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7" w:rsidRDefault="00D9597E">
      <w:pPr>
        <w:spacing w:after="160" w:line="259" w:lineRule="auto"/>
        <w:ind w:right="62"/>
      </w:pPr>
      <w:r>
        <w:t xml:space="preserve">МИНИСТЕРСТВО ОБРАЗОВАНИЯ И НАУКИ РОССИЙСКОЙ ФЕДЕРАЦИИ </w:t>
      </w:r>
    </w:p>
    <w:p w:rsidR="00385F97" w:rsidRDefault="00D9597E">
      <w:pPr>
        <w:spacing w:after="52" w:line="259" w:lineRule="auto"/>
        <w:ind w:left="240" w:right="62"/>
      </w:pPr>
      <w:r>
        <w:t xml:space="preserve">ФЕДЕРАЛЬНОЕ ГОСУДАРСТВЕННОЕ БЮДЖЕТНОЕ ОБРАЗОВАТЕЛЬНОЕ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УЧРЕЖДЕНИЕ ВЫСШЕГО ОБРАЗОВАНИЯ </w:t>
      </w:r>
    </w:p>
    <w:p w:rsidR="00385F97" w:rsidRDefault="00D9597E">
      <w:pPr>
        <w:spacing w:after="157" w:line="259" w:lineRule="auto"/>
        <w:ind w:left="147"/>
        <w:jc w:val="center"/>
      </w:pPr>
      <w:r>
        <w:t xml:space="preserve">«НИЖЕГОРОДСКИЙ ГОСУДАРСТВЕННЫЙ ТЕХНИЧЕСКИЙ           УНИВЕРСИТЕТ ИМ. Р.Е. АЛЕКСЕЕВА» </w:t>
      </w:r>
    </w:p>
    <w:p w:rsidR="00385F97" w:rsidRDefault="00D9597E">
      <w:pPr>
        <w:spacing w:after="160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47" w:right="223"/>
        <w:jc w:val="center"/>
      </w:pPr>
      <w:r>
        <w:t xml:space="preserve">Институт радиоэлектроники и информационных технологий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Кафедра «Прикладная математика» </w:t>
      </w:r>
    </w:p>
    <w:p w:rsidR="00FE0E03" w:rsidRDefault="00FE0E03">
      <w:pPr>
        <w:spacing w:after="157" w:line="259" w:lineRule="auto"/>
        <w:ind w:left="147" w:right="211"/>
        <w:jc w:val="center"/>
      </w:pP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Дисциплина: «Компьютерная графика» </w:t>
      </w:r>
    </w:p>
    <w:p w:rsidR="00385F97" w:rsidRDefault="00D9597E">
      <w:pPr>
        <w:spacing w:after="156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349" w:line="259" w:lineRule="auto"/>
        <w:ind w:left="0" w:right="5" w:firstLine="0"/>
        <w:jc w:val="center"/>
      </w:pPr>
      <w:r>
        <w:t xml:space="preserve"> </w:t>
      </w:r>
    </w:p>
    <w:p w:rsidR="00385F97" w:rsidRDefault="00F716F9">
      <w:pPr>
        <w:spacing w:after="44" w:line="259" w:lineRule="auto"/>
        <w:ind w:left="0" w:right="77" w:firstLine="0"/>
        <w:jc w:val="center"/>
      </w:pPr>
      <w:r>
        <w:rPr>
          <w:sz w:val="40"/>
        </w:rPr>
        <w:t>Лабораторная работа №</w:t>
      </w:r>
      <w:r w:rsidR="00ED430E">
        <w:rPr>
          <w:sz w:val="40"/>
        </w:rPr>
        <w:t>7</w:t>
      </w:r>
      <w:r w:rsidR="00D9597E">
        <w:rPr>
          <w:sz w:val="40"/>
        </w:rPr>
        <w:t xml:space="preserve"> </w:t>
      </w:r>
    </w:p>
    <w:p w:rsidR="00385F97" w:rsidRDefault="00D9597E">
      <w:pPr>
        <w:spacing w:after="156" w:line="259" w:lineRule="auto"/>
        <w:ind w:left="0" w:firstLine="0"/>
        <w:jc w:val="left"/>
      </w:pPr>
      <w:r>
        <w:t xml:space="preserve"> </w:t>
      </w:r>
    </w:p>
    <w:p w:rsidR="00385F97" w:rsidRDefault="00D9597E">
      <w:pPr>
        <w:spacing w:after="160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161" w:line="259" w:lineRule="auto"/>
        <w:ind w:left="0" w:firstLine="0"/>
        <w:jc w:val="right"/>
      </w:pPr>
      <w:r>
        <w:t xml:space="preserve"> </w:t>
      </w:r>
    </w:p>
    <w:p w:rsidR="00385F97" w:rsidRDefault="00D9597E" w:rsidP="00FE0E03">
      <w:pPr>
        <w:spacing w:after="160" w:line="259" w:lineRule="auto"/>
        <w:ind w:left="0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Выполнила: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Студентка группы 19-ПМ-1 </w:t>
      </w:r>
    </w:p>
    <w:p w:rsidR="00385F97" w:rsidRDefault="00D9597E">
      <w:pPr>
        <w:spacing w:after="156" w:line="259" w:lineRule="auto"/>
        <w:ind w:left="10" w:right="60"/>
        <w:jc w:val="right"/>
      </w:pPr>
      <w:r>
        <w:t xml:space="preserve">Котова Д. А. </w:t>
      </w:r>
    </w:p>
    <w:p w:rsidR="00385F97" w:rsidRDefault="00D9597E">
      <w:pPr>
        <w:spacing w:after="213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Проверил: </w:t>
      </w:r>
    </w:p>
    <w:p w:rsidR="00385F97" w:rsidRDefault="00D9597E">
      <w:pPr>
        <w:spacing w:after="160" w:line="259" w:lineRule="auto"/>
        <w:ind w:left="10" w:right="60"/>
        <w:jc w:val="right"/>
      </w:pPr>
      <w:proofErr w:type="spellStart"/>
      <w:r>
        <w:t>Филинских</w:t>
      </w:r>
      <w:proofErr w:type="spellEnd"/>
      <w:r>
        <w:t xml:space="preserve"> А.Д. </w:t>
      </w:r>
    </w:p>
    <w:p w:rsidR="00385F97" w:rsidRDefault="00D9597E" w:rsidP="00FE0E03">
      <w:pPr>
        <w:spacing w:after="156" w:line="259" w:lineRule="auto"/>
        <w:ind w:left="0" w:firstLine="0"/>
        <w:jc w:val="left"/>
      </w:pPr>
      <w:r>
        <w:t xml:space="preserve"> </w:t>
      </w:r>
    </w:p>
    <w:p w:rsidR="00FE0E03" w:rsidRDefault="00FE0E03" w:rsidP="00FE0E03">
      <w:pPr>
        <w:spacing w:after="156" w:line="259" w:lineRule="auto"/>
        <w:ind w:left="0" w:firstLine="0"/>
        <w:jc w:val="left"/>
      </w:pPr>
    </w:p>
    <w:p w:rsidR="00385F97" w:rsidRDefault="00D9597E">
      <w:pPr>
        <w:spacing w:after="157" w:line="259" w:lineRule="auto"/>
        <w:ind w:left="147" w:right="220"/>
        <w:jc w:val="center"/>
      </w:pPr>
      <w:r>
        <w:t xml:space="preserve">Нижний Новгород </w:t>
      </w: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2022 </w:t>
      </w:r>
    </w:p>
    <w:p w:rsidR="00385F97" w:rsidRDefault="00D9597E">
      <w:pPr>
        <w:spacing w:after="242" w:line="259" w:lineRule="auto"/>
        <w:ind w:left="147" w:right="210"/>
        <w:jc w:val="center"/>
      </w:pPr>
      <w:r>
        <w:lastRenderedPageBreak/>
        <w:t xml:space="preserve">Содержание </w:t>
      </w:r>
    </w:p>
    <w:p w:rsidR="00385F97" w:rsidRDefault="00D9597E">
      <w:pPr>
        <w:spacing w:after="144" w:line="259" w:lineRule="auto"/>
        <w:ind w:left="0" w:firstLine="0"/>
        <w:jc w:val="left"/>
      </w:pPr>
      <w:r>
        <w:rPr>
          <w:color w:val="2E74B5"/>
        </w:rPr>
        <w:t xml:space="preserve"> </w:t>
      </w:r>
    </w:p>
    <w:sdt>
      <w:sdtPr>
        <w:id w:val="-1845621027"/>
        <w:docPartObj>
          <w:docPartGallery w:val="Table of Contents"/>
        </w:docPartObj>
      </w:sdtPr>
      <w:sdtEndPr/>
      <w:sdtContent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60">
            <w:r>
              <w:rPr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385F97" w:rsidRDefault="00880F31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1">
            <w:r w:rsidR="00D9597E">
              <w:rPr>
                <w:noProof/>
              </w:rPr>
              <w:t>Решение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_Toc2161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4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880F31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2">
            <w:r w:rsidR="00D9597E">
              <w:rPr>
                <w:noProof/>
              </w:rPr>
              <w:t>Вывод</w:t>
            </w:r>
            <w:r w:rsidR="00D9597E">
              <w:rPr>
                <w:noProof/>
              </w:rPr>
              <w:tab/>
            </w:r>
            <w:r w:rsidR="00D9597E">
              <w:rPr>
                <w:noProof/>
              </w:rPr>
              <w:fldChar w:fldCharType="begin"/>
            </w:r>
            <w:r w:rsidR="00D9597E">
              <w:rPr>
                <w:noProof/>
              </w:rPr>
              <w:instrText>PAGEREF _Toc2162 \h</w:instrText>
            </w:r>
            <w:r w:rsidR="00D9597E">
              <w:rPr>
                <w:noProof/>
              </w:rPr>
            </w:r>
            <w:r w:rsidR="00D9597E">
              <w:rPr>
                <w:noProof/>
              </w:rPr>
              <w:fldChar w:fldCharType="separate"/>
            </w:r>
            <w:r w:rsidR="00D9597E">
              <w:rPr>
                <w:noProof/>
              </w:rPr>
              <w:t xml:space="preserve">6 </w:t>
            </w:r>
            <w:r w:rsidR="00D9597E">
              <w:rPr>
                <w:noProof/>
              </w:rPr>
              <w:fldChar w:fldCharType="end"/>
            </w:r>
          </w:hyperlink>
        </w:p>
        <w:p w:rsidR="00385F97" w:rsidRDefault="00D9597E">
          <w:r>
            <w:fldChar w:fldCharType="end"/>
          </w:r>
        </w:p>
      </w:sdtContent>
    </w:sdt>
    <w:p w:rsidR="00FE0E03" w:rsidRDefault="00D9597E" w:rsidP="00FE0E03">
      <w:bookmarkStart w:id="0" w:name="_Toc2160"/>
      <w:r>
        <w:t xml:space="preserve"> </w:t>
      </w:r>
      <w:r w:rsidR="00FE0E03">
        <w:br w:type="page"/>
      </w:r>
    </w:p>
    <w:p w:rsidR="00385F97" w:rsidRDefault="00D9597E" w:rsidP="00FE0E03">
      <w:pPr>
        <w:pStyle w:val="1"/>
        <w:spacing w:after="0" w:line="392" w:lineRule="auto"/>
        <w:ind w:left="-5" w:right="62"/>
      </w:pPr>
      <w:r>
        <w:lastRenderedPageBreak/>
        <w:t>Постановка задачи</w:t>
      </w:r>
      <w:bookmarkEnd w:id="0"/>
    </w:p>
    <w:p w:rsidR="00385F97" w:rsidRDefault="00D9597E">
      <w:pPr>
        <w:ind w:left="-15" w:right="62" w:firstLine="706"/>
      </w:pPr>
      <w:r>
        <w:t xml:space="preserve">Необходимо </w:t>
      </w:r>
      <w:r w:rsidR="00672587">
        <w:t>с помощью полученных навыков и знаний создать звездное небо для модели солнечной системы из предыдущих лабораторных работ</w:t>
      </w:r>
      <w:r>
        <w:t xml:space="preserve"> </w:t>
      </w:r>
      <w:r w:rsidR="00201AC3">
        <w:t xml:space="preserve">в </w:t>
      </w:r>
      <w:r>
        <w:t xml:space="preserve">библиотеке THREE.js технологии </w:t>
      </w:r>
      <w:proofErr w:type="spellStart"/>
      <w:r>
        <w:t>WebGL</w:t>
      </w:r>
      <w:proofErr w:type="spellEnd"/>
      <w:r>
        <w:t xml:space="preserve"> на языке гипертекстовой разметки HTML с помощью библиотек THREE.js и OrbitCotrol.js. </w:t>
      </w:r>
      <w:r>
        <w:br w:type="page"/>
      </w:r>
    </w:p>
    <w:p w:rsidR="00385F97" w:rsidRDefault="00D9597E">
      <w:pPr>
        <w:pStyle w:val="1"/>
        <w:spacing w:after="158" w:line="257" w:lineRule="auto"/>
        <w:ind w:left="-15" w:right="4495" w:firstLine="4494"/>
        <w:jc w:val="both"/>
      </w:pPr>
      <w:bookmarkStart w:id="1" w:name="_Toc2161"/>
      <w:r>
        <w:lastRenderedPageBreak/>
        <w:t xml:space="preserve">Решение  </w:t>
      </w:r>
      <w:bookmarkEnd w:id="1"/>
    </w:p>
    <w:p w:rsidR="00385F97" w:rsidRDefault="00D9597E" w:rsidP="0038495C">
      <w:pPr>
        <w:spacing w:after="0"/>
        <w:ind w:left="-15" w:right="62" w:firstLine="706"/>
      </w:pPr>
      <w:r>
        <w:t xml:space="preserve">С помощью пояснения к лабораторной работе, а также документации, находящейся на сайте </w:t>
      </w:r>
      <w:hyperlink r:id="rId6">
        <w:r>
          <w:rPr>
            <w:color w:val="0563C1"/>
            <w:u w:val="single" w:color="0563C1"/>
          </w:rPr>
          <w:t>https://threejs.org</w:t>
        </w:r>
      </w:hyperlink>
      <w:hyperlink r:id="rId7">
        <w:r>
          <w:t xml:space="preserve"> </w:t>
        </w:r>
      </w:hyperlink>
      <w:r>
        <w:t>была написана веб-страница с отображением модели вращения планет солнечной системы, в частности таких планет, как Меркурий, Венера, Земля, Марс,</w:t>
      </w:r>
      <w:r w:rsidR="00FE0E03">
        <w:t xml:space="preserve"> Юпитер, Сатурн</w:t>
      </w:r>
      <w:r>
        <w:t xml:space="preserve"> и в центре системы - Солнце. </w:t>
      </w:r>
    </w:p>
    <w:p w:rsidR="00385F97" w:rsidRDefault="00201AC3">
      <w:pPr>
        <w:spacing w:after="14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19D0088F" wp14:editId="4FE70834">
            <wp:extent cx="6414135" cy="360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7E">
        <w:t xml:space="preserve"> </w:t>
      </w:r>
    </w:p>
    <w:p w:rsidR="00385F97" w:rsidRDefault="00D9597E">
      <w:pPr>
        <w:spacing w:after="207" w:line="259" w:lineRule="auto"/>
        <w:ind w:left="147" w:right="210"/>
        <w:jc w:val="center"/>
      </w:pPr>
      <w:r>
        <w:t xml:space="preserve">Рис. 1 – Отображаемая страница. </w:t>
      </w:r>
    </w:p>
    <w:p w:rsidR="0038495C" w:rsidRDefault="00D9597E" w:rsidP="00FE0E03">
      <w:pPr>
        <w:ind w:left="-5" w:right="62" w:firstLine="713"/>
      </w:pPr>
      <w:r>
        <w:t xml:space="preserve">В начале файла на языке </w:t>
      </w:r>
      <w:proofErr w:type="spellStart"/>
      <w:r>
        <w:t>JavaScript</w:t>
      </w:r>
      <w:proofErr w:type="spellEnd"/>
      <w:r>
        <w:t xml:space="preserve">, подключаемого к веб-странице, передается размер пользовательского окна и создается трехмерная сцена для отображения элементов, а также положение камеры в пространстве. </w:t>
      </w:r>
    </w:p>
    <w:p w:rsidR="0038495C" w:rsidRDefault="0038495C" w:rsidP="00FE0E03">
      <w:pPr>
        <w:ind w:left="-5" w:right="62" w:firstLine="713"/>
      </w:pPr>
      <w:r>
        <w:t>Далее задается базовый свет сцены, а также свет из начала координат (центра Солнца) и параметры: наличие теней, размер свечения, и добавляется на сцену.</w:t>
      </w:r>
    </w:p>
    <w:p w:rsidR="00385F97" w:rsidRDefault="0038495C" w:rsidP="0038495C">
      <w:pPr>
        <w:ind w:left="-5" w:right="62" w:firstLine="713"/>
      </w:pPr>
      <w:r>
        <w:t>Затем</w:t>
      </w:r>
      <w:r w:rsidR="00D9597E">
        <w:t xml:space="preserve"> задается тип элемента (в первом случае – сфера), материал (</w:t>
      </w:r>
      <w:r w:rsidR="00FE0E03">
        <w:t>текстура, загружаемая из интернета, для того, чтобы браузер смог ее отобразить</w:t>
      </w:r>
      <w:r w:rsidR="00D9597E">
        <w:t xml:space="preserve">), </w:t>
      </w:r>
      <w:r>
        <w:t>и в данном случае – отображение теней. В</w:t>
      </w:r>
      <w:r w:rsidR="00D9597E">
        <w:t xml:space="preserve"> конце создается элемент, с заданными параметрами </w:t>
      </w:r>
      <w:r w:rsidR="00D9597E">
        <w:lastRenderedPageBreak/>
        <w:t xml:space="preserve">и добавляется на сцену. Данная процедура происходит еще </w:t>
      </w:r>
      <w:r w:rsidR="00FE0E03">
        <w:t>6 раз</w:t>
      </w:r>
      <w:r w:rsidR="00D9597E">
        <w:t xml:space="preserve">, с различием в </w:t>
      </w:r>
      <w:r w:rsidR="00ED6C69">
        <w:t>текстурах планет</w:t>
      </w:r>
      <w:r w:rsidR="00D9597E">
        <w:t xml:space="preserve">, а также размеров сфер. </w:t>
      </w:r>
    </w:p>
    <w:p w:rsidR="00F716F9" w:rsidRDefault="00F716F9" w:rsidP="0038495C">
      <w:pPr>
        <w:ind w:left="-5" w:right="62" w:firstLine="713"/>
      </w:pPr>
      <w:r>
        <w:t>Далее создается система частиц произвольной геометрии с пустыми параметрами, а также материал в виде точек размера 1 пиксель. С помощью цикла мы заполняем вектор 20 000 частиц для кольца Сатурна. В конце создаем кольцо с заданными частицами и материалом.</w:t>
      </w:r>
    </w:p>
    <w:p w:rsidR="0063669B" w:rsidRDefault="0063669B" w:rsidP="0038495C">
      <w:pPr>
        <w:ind w:left="-5" w:right="62" w:firstLine="713"/>
      </w:pPr>
      <w:r>
        <w:t>Затем для создания орбит планет, мы напишем функцию создания орбиты, в которую передаются радиусы орбиты в разных координатах. Внутри функции существует функция рисования орбиты с передающимся параметром в виде сцены, на которой отображаются элементы. Функция рисования создает элемент произвольной геометрии с материалом определенного цвета и размером в 1 пиксель. Далее в цикле задается сама орбита, точнее частицы, из которых она состоит. В конце создается орбита и добавляется на сцену. Данную функцию орбиты вызываем 6 раз для всех планет, передавая разные значение радиусов.</w:t>
      </w:r>
    </w:p>
    <w:p w:rsidR="00385F97" w:rsidRDefault="00201AC3" w:rsidP="00201AC3">
      <w:pPr>
        <w:ind w:left="-5" w:right="62" w:firstLine="713"/>
      </w:pPr>
      <w:r>
        <w:t xml:space="preserve">Для создания звездного неба пользуемся теми же алгоритмами, как и при создании кольца Сатурна или орбит планет. Различие лишь в том, что координата звезды (точки) будет задаваться </w:t>
      </w:r>
      <w:proofErr w:type="spellStart"/>
      <w:r>
        <w:t>рандомно</w:t>
      </w:r>
      <w:proofErr w:type="spellEnd"/>
      <w:r>
        <w:t xml:space="preserve">. Также </w:t>
      </w:r>
      <w:proofErr w:type="spellStart"/>
      <w:r>
        <w:t>промасшатабируем</w:t>
      </w:r>
      <w:proofErr w:type="spellEnd"/>
      <w:r>
        <w:t xml:space="preserve"> звезды по всей сцене с помощью функции </w:t>
      </w:r>
      <w:r>
        <w:rPr>
          <w:lang w:val="en-US"/>
        </w:rPr>
        <w:t>scale</w:t>
      </w:r>
      <w:r w:rsidRPr="00201AC3">
        <w:t>.</w:t>
      </w:r>
      <w:r>
        <w:t xml:space="preserve"> Чтобы звездное небо выглядело реалистично, создали вторую систему частиц с другим цветом и меньшим количество </w:t>
      </w:r>
      <w:proofErr w:type="spellStart"/>
      <w:r>
        <w:t>частиц.</w:t>
      </w:r>
      <w:r w:rsidR="00D9597E">
        <w:t>В</w:t>
      </w:r>
      <w:proofErr w:type="spellEnd"/>
      <w:r w:rsidR="00D9597E">
        <w:t xml:space="preserve"> </w:t>
      </w:r>
      <w:r w:rsidR="00F716F9">
        <w:t>заключении</w:t>
      </w:r>
      <w:r w:rsidR="00D9597E">
        <w:t xml:space="preserve"> создается функция рендера анимации, в которой планеты меняют своей положение в пространстве по орбите (задается в полярных координатах) в зависимости </w:t>
      </w:r>
      <w:proofErr w:type="gramStart"/>
      <w:r w:rsidR="00ED6C69">
        <w:t>от переменной времени</w:t>
      </w:r>
      <w:proofErr w:type="gramEnd"/>
      <w:r w:rsidR="00D9597E">
        <w:t xml:space="preserve"> (скорость</w:t>
      </w:r>
      <w:r w:rsidR="00ED6C69">
        <w:t xml:space="preserve"> равна 0.1 пиксель в секунду). </w:t>
      </w:r>
      <w:r w:rsidR="00F716F9">
        <w:t>Также задается позиция кольца, кото</w:t>
      </w:r>
      <w:r w:rsidR="0063669B">
        <w:t>рая движется вместе с Сатурном.</w:t>
      </w:r>
    </w:p>
    <w:p w:rsidR="00385F97" w:rsidRDefault="00D9597E">
      <w:pPr>
        <w:spacing w:after="29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0" w:line="259" w:lineRule="auto"/>
        <w:ind w:left="2876" w:firstLine="0"/>
        <w:jc w:val="center"/>
      </w:pPr>
      <w:r>
        <w:t xml:space="preserve"> </w:t>
      </w:r>
      <w:r>
        <w:tab/>
        <w:t xml:space="preserve"> </w:t>
      </w:r>
      <w:r>
        <w:br w:type="page"/>
      </w:r>
    </w:p>
    <w:p w:rsidR="00385F97" w:rsidRDefault="00D9597E" w:rsidP="00594219">
      <w:pPr>
        <w:pStyle w:val="1"/>
        <w:spacing w:after="0" w:line="360" w:lineRule="auto"/>
        <w:ind w:left="147" w:right="214"/>
      </w:pPr>
      <w:bookmarkStart w:id="2" w:name="_Toc2162"/>
      <w:r>
        <w:lastRenderedPageBreak/>
        <w:t xml:space="preserve">Вывод </w:t>
      </w:r>
      <w:bookmarkEnd w:id="2"/>
    </w:p>
    <w:p w:rsidR="00385F97" w:rsidRDefault="00D9597E" w:rsidP="00594219">
      <w:pPr>
        <w:spacing w:line="360" w:lineRule="auto"/>
        <w:ind w:left="-15" w:right="62" w:firstLine="706"/>
      </w:pPr>
      <w:r>
        <w:t xml:space="preserve">При решении данной лабораторной работы мы </w:t>
      </w:r>
      <w:r w:rsidR="00201AC3" w:rsidRPr="00201AC3">
        <w:t>с помощью полученных навыков и знаний созда</w:t>
      </w:r>
      <w:r w:rsidR="00201AC3">
        <w:t>ли</w:t>
      </w:r>
      <w:bookmarkStart w:id="3" w:name="_GoBack"/>
      <w:bookmarkEnd w:id="3"/>
      <w:r w:rsidR="00201AC3" w:rsidRPr="00201AC3">
        <w:t xml:space="preserve"> звездное небо для модели солнечной системы из предыдущих лабораторных работ</w:t>
      </w:r>
      <w:r w:rsidR="0063669B">
        <w:t xml:space="preserve"> </w:t>
      </w:r>
      <w:r>
        <w:t xml:space="preserve">в библиотеке THREE.js технологии </w:t>
      </w:r>
      <w:proofErr w:type="spellStart"/>
      <w:r>
        <w:t>WebGL</w:t>
      </w:r>
      <w:proofErr w:type="spellEnd"/>
      <w:r>
        <w:t xml:space="preserve"> на языке гипертекстовой разметки HTML с помощью библиотек THREE.js и OrbitCotrol.js. </w:t>
      </w:r>
    </w:p>
    <w:sectPr w:rsidR="00385F97">
      <w:footerReference w:type="even" r:id="rId9"/>
      <w:footerReference w:type="default" r:id="rId10"/>
      <w:footerReference w:type="first" r:id="rId11"/>
      <w:pgSz w:w="11904" w:h="16838"/>
      <w:pgMar w:top="1197" w:right="670" w:bottom="13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31" w:rsidRDefault="00880F31">
      <w:pPr>
        <w:spacing w:after="0" w:line="240" w:lineRule="auto"/>
      </w:pPr>
      <w:r>
        <w:separator/>
      </w:r>
    </w:p>
  </w:endnote>
  <w:endnote w:type="continuationSeparator" w:id="0">
    <w:p w:rsidR="00880F31" w:rsidRDefault="0088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1AC3">
      <w:rPr>
        <w:noProof/>
      </w:rPr>
      <w:t>5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385F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31" w:rsidRDefault="00880F31">
      <w:pPr>
        <w:spacing w:after="0" w:line="240" w:lineRule="auto"/>
      </w:pPr>
      <w:r>
        <w:separator/>
      </w:r>
    </w:p>
  </w:footnote>
  <w:footnote w:type="continuationSeparator" w:id="0">
    <w:p w:rsidR="00880F31" w:rsidRDefault="00880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7"/>
    <w:rsid w:val="000B03C2"/>
    <w:rsid w:val="000D2D30"/>
    <w:rsid w:val="00201AC3"/>
    <w:rsid w:val="0038495C"/>
    <w:rsid w:val="00385F97"/>
    <w:rsid w:val="00594219"/>
    <w:rsid w:val="00615BFC"/>
    <w:rsid w:val="0063669B"/>
    <w:rsid w:val="006414EA"/>
    <w:rsid w:val="00672587"/>
    <w:rsid w:val="00880F31"/>
    <w:rsid w:val="00A155DE"/>
    <w:rsid w:val="00D9597E"/>
    <w:rsid w:val="00ED430E"/>
    <w:rsid w:val="00ED6C69"/>
    <w:rsid w:val="00F716F9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48070-9417-4A13-A64D-B83597C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392" w:lineRule="auto"/>
      <w:ind w:left="26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25"/>
      <w:ind w:left="25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hree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ejs.org/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cp:keywords/>
  <cp:lastModifiedBy>Учетная запись Майкрософт</cp:lastModifiedBy>
  <cp:revision>3</cp:revision>
  <dcterms:created xsi:type="dcterms:W3CDTF">2022-03-23T10:40:00Z</dcterms:created>
  <dcterms:modified xsi:type="dcterms:W3CDTF">2022-03-23T11:35:00Z</dcterms:modified>
</cp:coreProperties>
</file>