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198" w:rsidRPr="00951198" w:rsidRDefault="00951198" w:rsidP="00951198">
      <w:pPr>
        <w:pStyle w:val="a5"/>
        <w:rPr>
          <w:b/>
          <w:i/>
          <w:sz w:val="32"/>
          <w:szCs w:val="32"/>
          <w:lang w:eastAsia="ru-RU"/>
        </w:rPr>
      </w:pPr>
      <w:r w:rsidRPr="00951198">
        <w:rPr>
          <w:b/>
          <w:i/>
          <w:sz w:val="32"/>
          <w:szCs w:val="32"/>
          <w:lang w:eastAsia="ru-RU"/>
        </w:rPr>
        <w:t>Виды информации. Представление информации. Хранилища информации. Способы кодирования и носители информации. Понятие модели и алгоритма в информатике.</w:t>
      </w:r>
    </w:p>
    <w:p w:rsidR="00951198" w:rsidRDefault="00951198" w:rsidP="00951198">
      <w:pPr>
        <w:spacing w:before="100" w:beforeAutospacing="1" w:after="100" w:afterAutospacing="1" w:line="240" w:lineRule="auto"/>
        <w:ind w:firstLine="708"/>
        <w:rPr>
          <w:rFonts w:eastAsia="Times New Roman" w:cs="Times New Roman"/>
          <w:i/>
          <w:sz w:val="24"/>
          <w:szCs w:val="24"/>
          <w:lang w:eastAsia="ru-RU"/>
        </w:rPr>
      </w:pPr>
    </w:p>
    <w:p w:rsidR="00951198" w:rsidRPr="00951198" w:rsidRDefault="00951198" w:rsidP="00951198">
      <w:pPr>
        <w:pStyle w:val="1"/>
        <w:rPr>
          <w:rFonts w:eastAsia="Times New Roman"/>
          <w:b/>
          <w:i/>
          <w:color w:val="auto"/>
          <w:lang w:eastAsia="ru-RU"/>
        </w:rPr>
      </w:pPr>
      <w:r w:rsidRPr="00951198">
        <w:rPr>
          <w:rFonts w:eastAsia="Times New Roman"/>
          <w:b/>
          <w:i/>
          <w:color w:val="auto"/>
          <w:lang w:eastAsia="ru-RU"/>
        </w:rPr>
        <w:t>Виды информации</w:t>
      </w:r>
    </w:p>
    <w:p w:rsidR="00951198" w:rsidRPr="00951198" w:rsidRDefault="00951198" w:rsidP="00951198">
      <w:pPr>
        <w:spacing w:before="100" w:beforeAutospacing="1" w:after="100" w:afterAutospacing="1" w:line="240" w:lineRule="auto"/>
        <w:ind w:firstLine="708"/>
        <w:rPr>
          <w:rFonts w:eastAsia="Times New Roman" w:cs="Times New Roman"/>
          <w:i/>
          <w:sz w:val="24"/>
          <w:szCs w:val="24"/>
          <w:lang w:eastAsia="ru-RU"/>
        </w:rPr>
      </w:pPr>
      <w:r w:rsidRPr="00951198">
        <w:rPr>
          <w:rFonts w:eastAsia="Times New Roman" w:cs="Times New Roman"/>
          <w:i/>
          <w:sz w:val="24"/>
          <w:szCs w:val="24"/>
          <w:lang w:eastAsia="ru-RU"/>
        </w:rPr>
        <w:t xml:space="preserve">Термин информация происходит от латинского слова </w:t>
      </w:r>
      <w:proofErr w:type="spellStart"/>
      <w:r w:rsidRPr="00951198">
        <w:rPr>
          <w:rFonts w:eastAsia="Times New Roman" w:cs="Times New Roman"/>
          <w:i/>
          <w:sz w:val="24"/>
          <w:szCs w:val="24"/>
          <w:lang w:eastAsia="ru-RU"/>
        </w:rPr>
        <w:t>informatio</w:t>
      </w:r>
      <w:proofErr w:type="spellEnd"/>
      <w:r w:rsidRPr="00951198">
        <w:rPr>
          <w:rFonts w:eastAsia="Times New Roman" w:cs="Times New Roman"/>
          <w:i/>
          <w:sz w:val="24"/>
          <w:szCs w:val="24"/>
          <w:lang w:eastAsia="ru-RU"/>
        </w:rPr>
        <w:t xml:space="preserve">, что означает </w:t>
      </w:r>
      <w:proofErr w:type="spellStart"/>
      <w:r w:rsidRPr="00951198">
        <w:rPr>
          <w:rFonts w:eastAsia="Times New Roman" w:cs="Times New Roman"/>
          <w:i/>
          <w:sz w:val="24"/>
          <w:szCs w:val="24"/>
          <w:lang w:eastAsia="ru-RU"/>
        </w:rPr>
        <w:t>ʼʼсведения</w:t>
      </w:r>
      <w:proofErr w:type="spellEnd"/>
      <w:r w:rsidRPr="00951198">
        <w:rPr>
          <w:rFonts w:eastAsia="Times New Roman" w:cs="Times New Roman"/>
          <w:i/>
          <w:sz w:val="24"/>
          <w:szCs w:val="24"/>
          <w:lang w:eastAsia="ru-RU"/>
        </w:rPr>
        <w:t xml:space="preserve">, разъяснения, </w:t>
      </w:r>
      <w:proofErr w:type="spellStart"/>
      <w:r w:rsidRPr="00951198">
        <w:rPr>
          <w:rFonts w:eastAsia="Times New Roman" w:cs="Times New Roman"/>
          <w:i/>
          <w:sz w:val="24"/>
          <w:szCs w:val="24"/>
          <w:lang w:eastAsia="ru-RU"/>
        </w:rPr>
        <w:t>изложениеʼʼ</w:t>
      </w:r>
      <w:proofErr w:type="spellEnd"/>
      <w:r w:rsidRPr="00951198">
        <w:rPr>
          <w:rFonts w:eastAsia="Times New Roman" w:cs="Times New Roman"/>
          <w:i/>
          <w:sz w:val="24"/>
          <w:szCs w:val="24"/>
          <w:lang w:eastAsia="ru-RU"/>
        </w:rPr>
        <w:t>.</w:t>
      </w:r>
    </w:p>
    <w:p w:rsidR="00951198" w:rsidRPr="00951198" w:rsidRDefault="00951198" w:rsidP="00951198">
      <w:pPr>
        <w:spacing w:before="100" w:beforeAutospacing="1" w:after="100" w:afterAutospacing="1" w:line="240" w:lineRule="auto"/>
        <w:ind w:firstLine="708"/>
        <w:rPr>
          <w:rFonts w:eastAsia="Times New Roman" w:cs="Times New Roman"/>
          <w:i/>
          <w:sz w:val="24"/>
          <w:szCs w:val="24"/>
          <w:lang w:eastAsia="ru-RU"/>
        </w:rPr>
      </w:pPr>
      <w:r w:rsidRPr="00951198">
        <w:rPr>
          <w:rFonts w:eastAsia="Times New Roman" w:cs="Times New Roman"/>
          <w:i/>
          <w:sz w:val="24"/>
          <w:szCs w:val="24"/>
          <w:lang w:eastAsia="ru-RU"/>
        </w:rPr>
        <w:t>Информация - это настолько общее и глубокое понятие, что его нельзя объяснить одной фразой. В это слово вкладывается различный смысл в технике, науке и в житейских ситуациях.</w:t>
      </w:r>
    </w:p>
    <w:p w:rsidR="00951198" w:rsidRPr="00951198" w:rsidRDefault="00951198" w:rsidP="00951198">
      <w:pPr>
        <w:spacing w:before="100" w:beforeAutospacing="1" w:after="100" w:afterAutospacing="1" w:line="240" w:lineRule="auto"/>
        <w:ind w:firstLine="708"/>
        <w:rPr>
          <w:rFonts w:eastAsia="Times New Roman" w:cs="Times New Roman"/>
          <w:i/>
          <w:sz w:val="24"/>
          <w:szCs w:val="24"/>
          <w:lang w:eastAsia="ru-RU"/>
        </w:rPr>
      </w:pPr>
      <w:r w:rsidRPr="00951198">
        <w:rPr>
          <w:rFonts w:eastAsia="Times New Roman" w:cs="Times New Roman"/>
          <w:i/>
          <w:sz w:val="24"/>
          <w:szCs w:val="24"/>
          <w:lang w:eastAsia="ru-RU"/>
        </w:rPr>
        <w:t xml:space="preserve">В обиходе информацией называют любые данные или сведения, которые кого-либо интересуют, к примеру сообщение о каких-либо событиях, о чьей-либо деятельности и т. п. </w:t>
      </w:r>
      <w:proofErr w:type="spellStart"/>
      <w:r w:rsidRPr="00951198">
        <w:rPr>
          <w:rFonts w:eastAsia="Times New Roman" w:cs="Times New Roman"/>
          <w:i/>
          <w:sz w:val="24"/>
          <w:szCs w:val="24"/>
          <w:lang w:eastAsia="ru-RU"/>
        </w:rPr>
        <w:t>ʼʼИнформироватьʼʼ</w:t>
      </w:r>
      <w:proofErr w:type="spellEnd"/>
      <w:r w:rsidRPr="00951198">
        <w:rPr>
          <w:rFonts w:eastAsia="Times New Roman" w:cs="Times New Roman"/>
          <w:i/>
          <w:sz w:val="24"/>
          <w:szCs w:val="24"/>
          <w:lang w:eastAsia="ru-RU"/>
        </w:rPr>
        <w:t xml:space="preserve"> в данном смысле означает </w:t>
      </w:r>
      <w:proofErr w:type="spellStart"/>
      <w:r w:rsidRPr="00951198">
        <w:rPr>
          <w:rFonts w:eastAsia="Times New Roman" w:cs="Times New Roman"/>
          <w:i/>
          <w:sz w:val="24"/>
          <w:szCs w:val="24"/>
          <w:lang w:eastAsia="ru-RU"/>
        </w:rPr>
        <w:t>ʼʼсообщить</w:t>
      </w:r>
      <w:proofErr w:type="spellEnd"/>
      <w:r w:rsidRPr="00951198">
        <w:rPr>
          <w:rFonts w:eastAsia="Times New Roman" w:cs="Times New Roman"/>
          <w:i/>
          <w:sz w:val="24"/>
          <w:szCs w:val="24"/>
          <w:lang w:eastAsia="ru-RU"/>
        </w:rPr>
        <w:t xml:space="preserve"> нечто, неизвестное </w:t>
      </w:r>
      <w:proofErr w:type="spellStart"/>
      <w:r w:rsidRPr="00951198">
        <w:rPr>
          <w:rFonts w:eastAsia="Times New Roman" w:cs="Times New Roman"/>
          <w:i/>
          <w:sz w:val="24"/>
          <w:szCs w:val="24"/>
          <w:lang w:eastAsia="ru-RU"/>
        </w:rPr>
        <w:t>раньшеʼʼ</w:t>
      </w:r>
      <w:proofErr w:type="spellEnd"/>
      <w:r w:rsidRPr="00951198">
        <w:rPr>
          <w:rFonts w:eastAsia="Times New Roman" w:cs="Times New Roman"/>
          <w:i/>
          <w:sz w:val="24"/>
          <w:szCs w:val="24"/>
          <w:lang w:eastAsia="ru-RU"/>
        </w:rPr>
        <w:t>. Информация — сведения об объектах и явлениях окружающей среды, их параметрах, свойствах и состоянии, которые воспринимают информационные системы (живые организмы, управляющие машины и др.) в процессе жизнедеятельности и работы.</w:t>
      </w:r>
    </w:p>
    <w:p w:rsidR="00951198" w:rsidRPr="00951198" w:rsidRDefault="00951198" w:rsidP="00951198">
      <w:pPr>
        <w:spacing w:before="100" w:beforeAutospacing="1" w:after="100" w:afterAutospacing="1" w:line="240" w:lineRule="auto"/>
        <w:ind w:firstLine="708"/>
        <w:rPr>
          <w:rFonts w:eastAsia="Times New Roman" w:cs="Times New Roman"/>
          <w:i/>
          <w:sz w:val="24"/>
          <w:szCs w:val="24"/>
          <w:lang w:eastAsia="ru-RU"/>
        </w:rPr>
      </w:pPr>
      <w:r w:rsidRPr="00951198">
        <w:rPr>
          <w:rFonts w:eastAsia="Times New Roman" w:cs="Times New Roman"/>
          <w:i/>
          <w:sz w:val="24"/>
          <w:szCs w:val="24"/>
          <w:lang w:eastAsia="ru-RU"/>
        </w:rPr>
        <w:t>Одно и то же информационное сообщение (статья в газете, объявление, письмо, тел</w:t>
      </w:r>
      <w:r w:rsidRPr="00951198">
        <w:rPr>
          <w:rFonts w:ascii="Calibri" w:eastAsia="Times New Roman" w:hAnsi="Calibri" w:cs="Calibri"/>
          <w:i/>
          <w:sz w:val="24"/>
          <w:szCs w:val="24"/>
          <w:lang w:eastAsia="ru-RU"/>
        </w:rPr>
        <w:t>еграмма</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справка</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рассказ</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чертеж</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радиопередача</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и</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т</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п</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может</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содержать</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разное</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количество</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информации</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для</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разных</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людей</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исходя</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из</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их</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накопленных</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знаний</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от</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уровня</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понимания</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этого</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соо</w:t>
      </w:r>
      <w:r w:rsidRPr="00951198">
        <w:rPr>
          <w:rFonts w:eastAsia="Times New Roman" w:cs="Times New Roman"/>
          <w:i/>
          <w:sz w:val="24"/>
          <w:szCs w:val="24"/>
          <w:lang w:eastAsia="ru-RU"/>
        </w:rPr>
        <w:t>бщения и интереса к нему. Так, сообщение, составленное на японском языке, не несет никакой новой информации человеку, не знающему этого языка, но должна быть высокоинформативным для человека, владеющего японским. Никакой новой информации не содержит и сообщение, изложенное на знакомом языке, в случае если его содержание непонятно или уже известно.</w:t>
      </w:r>
    </w:p>
    <w:p w:rsidR="00951198" w:rsidRPr="00951198" w:rsidRDefault="00951198" w:rsidP="00951198">
      <w:pPr>
        <w:spacing w:before="100" w:beforeAutospacing="1" w:after="100" w:afterAutospacing="1" w:line="240" w:lineRule="auto"/>
        <w:ind w:firstLine="708"/>
        <w:rPr>
          <w:rFonts w:eastAsia="Times New Roman" w:cs="Times New Roman"/>
          <w:i/>
          <w:sz w:val="24"/>
          <w:szCs w:val="24"/>
          <w:lang w:eastAsia="ru-RU"/>
        </w:rPr>
      </w:pPr>
      <w:r w:rsidRPr="00951198">
        <w:rPr>
          <w:rFonts w:eastAsia="Times New Roman" w:cs="Times New Roman"/>
          <w:i/>
          <w:sz w:val="24"/>
          <w:szCs w:val="24"/>
          <w:lang w:eastAsia="ru-RU"/>
        </w:rPr>
        <w:t xml:space="preserve">Информация есть характеристика не сообщения, а соотношения между сообщением и его </w:t>
      </w:r>
      <w:proofErr w:type="spellStart"/>
      <w:r w:rsidRPr="00951198">
        <w:rPr>
          <w:rFonts w:eastAsia="Times New Roman" w:cs="Times New Roman"/>
          <w:i/>
          <w:sz w:val="24"/>
          <w:szCs w:val="24"/>
          <w:lang w:eastAsia="ru-RU"/>
        </w:rPr>
        <w:t>потребител</w:t>
      </w:r>
      <w:r w:rsidRPr="00951198">
        <w:rPr>
          <w:rFonts w:ascii="Calibri" w:eastAsia="Times New Roman" w:hAnsi="Calibri" w:cs="Calibri"/>
          <w:i/>
          <w:sz w:val="24"/>
          <w:szCs w:val="24"/>
          <w:lang w:eastAsia="ru-RU"/>
        </w:rPr>
        <w:t>ем</w:t>
      </w:r>
      <w:proofErr w:type="spellEnd"/>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Без</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наличия</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потребителя</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хотя</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бы</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потенциального</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говорить</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об</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инфо</w:t>
      </w:r>
      <w:r w:rsidRPr="00951198">
        <w:rPr>
          <w:rFonts w:eastAsia="Times New Roman" w:cs="Times New Roman"/>
          <w:i/>
          <w:sz w:val="24"/>
          <w:szCs w:val="24"/>
          <w:lang w:eastAsia="ru-RU"/>
        </w:rPr>
        <w:t>рмации бессмысленно.</w:t>
      </w:r>
    </w:p>
    <w:p w:rsidR="00951198" w:rsidRPr="00951198" w:rsidRDefault="00951198" w:rsidP="00951198">
      <w:pPr>
        <w:spacing w:before="100" w:beforeAutospacing="1" w:after="100" w:afterAutospacing="1" w:line="240" w:lineRule="auto"/>
        <w:ind w:firstLine="708"/>
        <w:rPr>
          <w:rFonts w:eastAsia="Times New Roman" w:cs="Times New Roman"/>
          <w:i/>
          <w:sz w:val="24"/>
          <w:szCs w:val="24"/>
          <w:lang w:eastAsia="ru-RU"/>
        </w:rPr>
      </w:pPr>
      <w:r w:rsidRPr="00951198">
        <w:rPr>
          <w:rFonts w:eastAsia="Times New Roman" w:cs="Times New Roman"/>
          <w:i/>
          <w:sz w:val="24"/>
          <w:szCs w:val="24"/>
          <w:lang w:eastAsia="ru-RU"/>
        </w:rPr>
        <w:t>В случаях, когда говорят об автоматизированной работе с информацией посредством каких-либо технических устройств, обычно в первую очередь интересуются не содержанием сообщения, а тем, сколько символов это сообщение содержит.</w:t>
      </w:r>
    </w:p>
    <w:p w:rsidR="00951198" w:rsidRPr="00951198" w:rsidRDefault="00951198" w:rsidP="00951198">
      <w:pPr>
        <w:spacing w:before="100" w:beforeAutospacing="1" w:after="100" w:afterAutospacing="1" w:line="240" w:lineRule="auto"/>
        <w:ind w:firstLine="708"/>
        <w:rPr>
          <w:rFonts w:eastAsia="Times New Roman" w:cs="Times New Roman"/>
          <w:i/>
          <w:sz w:val="24"/>
          <w:szCs w:val="24"/>
          <w:lang w:eastAsia="ru-RU"/>
        </w:rPr>
      </w:pPr>
      <w:r w:rsidRPr="00951198">
        <w:rPr>
          <w:rFonts w:eastAsia="Times New Roman" w:cs="Times New Roman"/>
          <w:i/>
          <w:sz w:val="24"/>
          <w:szCs w:val="24"/>
          <w:lang w:eastAsia="ru-RU"/>
        </w:rPr>
        <w:t>Применительно к компьютерной обработке данных под информацией понимают некоторую последовательность символических обозначений (букв, цифр, закодированных графических образов и звуков и т. п.), несущую смысловую нагрузку и представленную в понятном компьютеру виде. Каждый новый символ в такой последовательности символов увеличивает информационный объём сообщения.</w:t>
      </w:r>
    </w:p>
    <w:p w:rsidR="00951198" w:rsidRPr="00951198" w:rsidRDefault="00951198" w:rsidP="00951198">
      <w:pPr>
        <w:spacing w:before="100" w:beforeAutospacing="1" w:after="100" w:afterAutospacing="1" w:line="240" w:lineRule="auto"/>
        <w:ind w:firstLine="708"/>
        <w:rPr>
          <w:rFonts w:eastAsia="Times New Roman" w:cs="Times New Roman"/>
          <w:i/>
          <w:sz w:val="24"/>
          <w:szCs w:val="24"/>
          <w:lang w:eastAsia="ru-RU"/>
        </w:rPr>
      </w:pPr>
      <w:r w:rsidRPr="00951198">
        <w:rPr>
          <w:rFonts w:eastAsia="Times New Roman" w:cs="Times New Roman"/>
          <w:i/>
          <w:sz w:val="24"/>
          <w:szCs w:val="24"/>
          <w:lang w:eastAsia="ru-RU"/>
        </w:rPr>
        <w:t>Основные виды информации по ее форме представления, способам ее кодирования и хранения, что имеет наибольшее значение для информатики, это:</w:t>
      </w:r>
    </w:p>
    <w:p w:rsidR="00951198" w:rsidRPr="00951198" w:rsidRDefault="00951198" w:rsidP="00951198">
      <w:pPr>
        <w:pStyle w:val="a4"/>
        <w:numPr>
          <w:ilvl w:val="0"/>
          <w:numId w:val="3"/>
        </w:numPr>
        <w:spacing w:before="100" w:beforeAutospacing="1" w:after="100" w:afterAutospacing="1" w:line="240" w:lineRule="auto"/>
        <w:rPr>
          <w:rFonts w:eastAsia="Times New Roman" w:cs="Times New Roman"/>
          <w:i/>
          <w:sz w:val="24"/>
          <w:szCs w:val="24"/>
          <w:lang w:eastAsia="ru-RU"/>
        </w:rPr>
      </w:pPr>
      <w:r w:rsidRPr="00951198">
        <w:rPr>
          <w:rFonts w:eastAsia="Times New Roman" w:cs="Times New Roman"/>
          <w:i/>
          <w:sz w:val="24"/>
          <w:szCs w:val="24"/>
          <w:lang w:eastAsia="ru-RU"/>
        </w:rPr>
        <w:lastRenderedPageBreak/>
        <w:t xml:space="preserve">Графическая или изобразительная — первый вид, для которого был реализован способ хранения информации об окружающем мире в виде наскальных рисунков, а позднее в виде картин, фотографий, схем, чертежей на бумаге, холсте, мраморе и др. </w:t>
      </w:r>
      <w:r w:rsidRPr="00951198">
        <w:rPr>
          <w:rFonts w:eastAsia="Times New Roman" w:cs="Times New Roman"/>
          <w:i/>
          <w:sz w:val="24"/>
          <w:szCs w:val="24"/>
          <w:lang w:eastAsia="ru-RU"/>
        </w:rPr>
        <w:br/>
        <w:t xml:space="preserve">Размещено на </w:t>
      </w:r>
      <w:proofErr w:type="spellStart"/>
      <w:r w:rsidRPr="00951198">
        <w:rPr>
          <w:rFonts w:eastAsia="Times New Roman" w:cs="Times New Roman"/>
          <w:i/>
          <w:sz w:val="24"/>
          <w:szCs w:val="24"/>
          <w:lang w:eastAsia="ru-RU"/>
        </w:rPr>
        <w:t>реф.рф</w:t>
      </w:r>
      <w:proofErr w:type="spellEnd"/>
      <w:r w:rsidRPr="00951198">
        <w:rPr>
          <w:rFonts w:eastAsia="Times New Roman" w:cs="Times New Roman"/>
          <w:i/>
          <w:sz w:val="24"/>
          <w:szCs w:val="24"/>
          <w:lang w:eastAsia="ru-RU"/>
        </w:rPr>
        <w:br/>
        <w:t>материалах, изображающих картины реального мира;</w:t>
      </w:r>
    </w:p>
    <w:p w:rsidR="00951198" w:rsidRPr="00951198" w:rsidRDefault="00951198" w:rsidP="00951198">
      <w:pPr>
        <w:pStyle w:val="a4"/>
        <w:numPr>
          <w:ilvl w:val="0"/>
          <w:numId w:val="3"/>
        </w:numPr>
        <w:spacing w:before="100" w:beforeAutospacing="1" w:after="100" w:afterAutospacing="1" w:line="240" w:lineRule="auto"/>
        <w:rPr>
          <w:rFonts w:eastAsia="Times New Roman" w:cs="Times New Roman"/>
          <w:i/>
          <w:sz w:val="24"/>
          <w:szCs w:val="24"/>
          <w:lang w:eastAsia="ru-RU"/>
        </w:rPr>
      </w:pPr>
      <w:r w:rsidRPr="00951198">
        <w:rPr>
          <w:rFonts w:eastAsia="Times New Roman" w:cs="Times New Roman"/>
          <w:i/>
          <w:sz w:val="24"/>
          <w:szCs w:val="24"/>
          <w:lang w:eastAsia="ru-RU"/>
        </w:rPr>
        <w:t xml:space="preserve">Звуковая — мир вокруг нас </w:t>
      </w:r>
      <w:proofErr w:type="gramStart"/>
      <w:r w:rsidRPr="00951198">
        <w:rPr>
          <w:rFonts w:eastAsia="Times New Roman" w:cs="Times New Roman"/>
          <w:i/>
          <w:sz w:val="24"/>
          <w:szCs w:val="24"/>
          <w:lang w:eastAsia="ru-RU"/>
        </w:rPr>
        <w:t>полон звуков</w:t>
      </w:r>
      <w:proofErr w:type="gramEnd"/>
      <w:r w:rsidRPr="00951198">
        <w:rPr>
          <w:rFonts w:eastAsia="Times New Roman" w:cs="Times New Roman"/>
          <w:i/>
          <w:sz w:val="24"/>
          <w:szCs w:val="24"/>
          <w:lang w:eastAsia="ru-RU"/>
        </w:rPr>
        <w:t xml:space="preserve"> и задача их хранения и тиражирования была решена с изобретение звукозаписывающих устройств в 1877 ᴦ. ее разновидностью является музыкальная информация — для этого вида был изобретен способ кодирования с использованием специальных символов, что делает возможным хранение ее аналогично графической информации;</w:t>
      </w:r>
    </w:p>
    <w:p w:rsidR="00951198" w:rsidRPr="00951198" w:rsidRDefault="00951198" w:rsidP="00951198">
      <w:pPr>
        <w:pStyle w:val="a4"/>
        <w:numPr>
          <w:ilvl w:val="0"/>
          <w:numId w:val="3"/>
        </w:numPr>
        <w:spacing w:before="100" w:beforeAutospacing="1" w:after="100" w:afterAutospacing="1" w:line="240" w:lineRule="auto"/>
        <w:rPr>
          <w:rFonts w:eastAsia="Times New Roman" w:cs="Times New Roman"/>
          <w:i/>
          <w:sz w:val="24"/>
          <w:szCs w:val="24"/>
          <w:lang w:eastAsia="ru-RU"/>
        </w:rPr>
      </w:pPr>
      <w:r w:rsidRPr="00951198">
        <w:rPr>
          <w:rFonts w:eastAsia="Times New Roman" w:cs="Times New Roman"/>
          <w:i/>
          <w:sz w:val="24"/>
          <w:szCs w:val="24"/>
          <w:lang w:eastAsia="ru-RU"/>
        </w:rPr>
        <w:t>Текстовая — способ кодирования речи человека специальными символами — буквами, причем разные народы имеют разные языки и используют различные наборы букв для отображения речи; особенно большое значение данный способ приобрел после изобретения бумаги и книгопечатания;</w:t>
      </w:r>
    </w:p>
    <w:p w:rsidR="00951198" w:rsidRPr="00951198" w:rsidRDefault="00951198" w:rsidP="00951198">
      <w:pPr>
        <w:pStyle w:val="a4"/>
        <w:numPr>
          <w:ilvl w:val="0"/>
          <w:numId w:val="3"/>
        </w:numPr>
        <w:spacing w:before="100" w:beforeAutospacing="1" w:after="100" w:afterAutospacing="1" w:line="240" w:lineRule="auto"/>
        <w:rPr>
          <w:rFonts w:eastAsia="Times New Roman" w:cs="Times New Roman"/>
          <w:i/>
          <w:sz w:val="24"/>
          <w:szCs w:val="24"/>
          <w:lang w:eastAsia="ru-RU"/>
        </w:rPr>
      </w:pPr>
      <w:r w:rsidRPr="00951198">
        <w:rPr>
          <w:rFonts w:eastAsia="Times New Roman" w:cs="Times New Roman"/>
          <w:i/>
          <w:sz w:val="24"/>
          <w:szCs w:val="24"/>
          <w:lang w:eastAsia="ru-RU"/>
        </w:rPr>
        <w:t xml:space="preserve">Числовая — количественная мера объектов и их свойств в окружающем мире; особенно большое значение приобрела с развитием торговли, экономики и денежного обмена; аналогично текстовой информации для ее отображения используется метод кодирования специальными </w:t>
      </w:r>
      <w:r w:rsidR="00991892">
        <w:rPr>
          <w:rFonts w:eastAsia="Times New Roman" w:cs="Times New Roman"/>
          <w:i/>
          <w:sz w:val="24"/>
          <w:szCs w:val="24"/>
          <w:lang w:eastAsia="ru-RU"/>
        </w:rPr>
        <w:t>символами — цифрами, причем сис</w:t>
      </w:r>
      <w:r w:rsidRPr="00951198">
        <w:rPr>
          <w:rFonts w:eastAsia="Times New Roman" w:cs="Times New Roman"/>
          <w:i/>
          <w:sz w:val="24"/>
          <w:szCs w:val="24"/>
          <w:lang w:eastAsia="ru-RU"/>
        </w:rPr>
        <w:t>темы кодирования (счисления) бывают разными;</w:t>
      </w:r>
    </w:p>
    <w:p w:rsidR="00951198" w:rsidRPr="00951198" w:rsidRDefault="00951198" w:rsidP="00951198">
      <w:pPr>
        <w:pStyle w:val="a4"/>
        <w:numPr>
          <w:ilvl w:val="0"/>
          <w:numId w:val="3"/>
        </w:numPr>
        <w:spacing w:before="100" w:beforeAutospacing="1" w:after="100" w:afterAutospacing="1" w:line="240" w:lineRule="auto"/>
        <w:rPr>
          <w:rFonts w:eastAsia="Times New Roman" w:cs="Times New Roman"/>
          <w:i/>
          <w:sz w:val="24"/>
          <w:szCs w:val="24"/>
          <w:lang w:eastAsia="ru-RU"/>
        </w:rPr>
      </w:pPr>
      <w:r w:rsidRPr="00951198">
        <w:rPr>
          <w:rFonts w:eastAsia="Times New Roman" w:cs="Times New Roman"/>
          <w:i/>
          <w:sz w:val="24"/>
          <w:szCs w:val="24"/>
          <w:lang w:eastAsia="ru-RU"/>
        </w:rPr>
        <w:t xml:space="preserve">Видеоинформация — способ сохранения </w:t>
      </w:r>
      <w:proofErr w:type="spellStart"/>
      <w:r w:rsidRPr="00951198">
        <w:rPr>
          <w:rFonts w:eastAsia="Times New Roman" w:cs="Times New Roman"/>
          <w:i/>
          <w:sz w:val="24"/>
          <w:szCs w:val="24"/>
          <w:lang w:eastAsia="ru-RU"/>
        </w:rPr>
        <w:t>ʼʼживыхʼʼ</w:t>
      </w:r>
      <w:proofErr w:type="spellEnd"/>
      <w:r w:rsidRPr="00951198">
        <w:rPr>
          <w:rFonts w:eastAsia="Times New Roman" w:cs="Times New Roman"/>
          <w:i/>
          <w:sz w:val="24"/>
          <w:szCs w:val="24"/>
          <w:lang w:eastAsia="ru-RU"/>
        </w:rPr>
        <w:t xml:space="preserve"> картин окружающего мира, появившийся с изобретением кино.</w:t>
      </w:r>
    </w:p>
    <w:p w:rsidR="00951198" w:rsidRPr="00951198" w:rsidRDefault="00951198" w:rsidP="00951198">
      <w:pPr>
        <w:spacing w:before="100" w:beforeAutospacing="1" w:after="100" w:afterAutospacing="1" w:line="240" w:lineRule="auto"/>
        <w:ind w:firstLine="360"/>
        <w:rPr>
          <w:rFonts w:eastAsia="Times New Roman" w:cs="Times New Roman"/>
          <w:i/>
          <w:sz w:val="24"/>
          <w:szCs w:val="24"/>
          <w:lang w:eastAsia="ru-RU"/>
        </w:rPr>
      </w:pPr>
      <w:r w:rsidRPr="00951198">
        <w:rPr>
          <w:rFonts w:eastAsia="Times New Roman" w:cs="Times New Roman"/>
          <w:i/>
          <w:sz w:val="24"/>
          <w:szCs w:val="24"/>
          <w:lang w:eastAsia="ru-RU"/>
        </w:rPr>
        <w:t>Существуют также виды информации, для которых до сих пор не изобретено способов их кодирования и хранения — это тактильная информация, передаваемая ощущениями, органолептическая, передаваемая запахами и вкусами и др.</w:t>
      </w:r>
    </w:p>
    <w:p w:rsidR="00951198" w:rsidRPr="00951198" w:rsidRDefault="00951198" w:rsidP="00951198">
      <w:pPr>
        <w:spacing w:before="100" w:beforeAutospacing="1" w:after="100" w:afterAutospacing="1" w:line="240" w:lineRule="auto"/>
        <w:ind w:firstLine="360"/>
        <w:rPr>
          <w:rFonts w:eastAsia="Times New Roman" w:cs="Times New Roman"/>
          <w:i/>
          <w:sz w:val="24"/>
          <w:szCs w:val="24"/>
          <w:lang w:eastAsia="ru-RU"/>
        </w:rPr>
      </w:pPr>
      <w:r w:rsidRPr="00951198">
        <w:rPr>
          <w:rFonts w:eastAsia="Times New Roman" w:cs="Times New Roman"/>
          <w:i/>
          <w:sz w:val="24"/>
          <w:szCs w:val="24"/>
          <w:lang w:eastAsia="ru-RU"/>
        </w:rPr>
        <w:t>Для передачи информации на большие расстояния первоначально использовались кодированные световые сигналы, с изобретением электричества — передача закодированного определ</w:t>
      </w:r>
      <w:r w:rsidRPr="00951198">
        <w:rPr>
          <w:rFonts w:ascii="Calibri" w:eastAsia="Times New Roman" w:hAnsi="Calibri" w:cs="Calibri"/>
          <w:i/>
          <w:sz w:val="24"/>
          <w:szCs w:val="24"/>
          <w:lang w:eastAsia="ru-RU"/>
        </w:rPr>
        <w:t>енным</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образом</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сигнала</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по</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проводам</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позднее</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с</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исполь</w:t>
      </w:r>
      <w:r w:rsidRPr="00951198">
        <w:rPr>
          <w:rFonts w:eastAsia="Times New Roman" w:cs="Times New Roman"/>
          <w:i/>
          <w:sz w:val="24"/>
          <w:szCs w:val="24"/>
          <w:lang w:eastAsia="ru-RU"/>
        </w:rPr>
        <w:t>зованием радиоволн.</w:t>
      </w:r>
    </w:p>
    <w:p w:rsidR="00951198" w:rsidRPr="00951198" w:rsidRDefault="00951198" w:rsidP="00951198">
      <w:pPr>
        <w:spacing w:before="100" w:beforeAutospacing="1" w:after="100" w:afterAutospacing="1" w:line="240" w:lineRule="auto"/>
        <w:ind w:firstLine="360"/>
        <w:rPr>
          <w:rFonts w:eastAsia="Times New Roman" w:cs="Times New Roman"/>
          <w:i/>
          <w:sz w:val="24"/>
          <w:szCs w:val="24"/>
          <w:lang w:eastAsia="ru-RU"/>
        </w:rPr>
      </w:pPr>
      <w:r w:rsidRPr="00951198">
        <w:rPr>
          <w:rFonts w:eastAsia="Times New Roman" w:cs="Times New Roman"/>
          <w:i/>
          <w:sz w:val="24"/>
          <w:szCs w:val="24"/>
          <w:lang w:eastAsia="ru-RU"/>
        </w:rPr>
        <w:t>Создател</w:t>
      </w:r>
      <w:r w:rsidRPr="00951198">
        <w:rPr>
          <w:rFonts w:ascii="Calibri" w:eastAsia="Times New Roman" w:hAnsi="Calibri" w:cs="Calibri"/>
          <w:i/>
          <w:sz w:val="24"/>
          <w:szCs w:val="24"/>
          <w:lang w:eastAsia="ru-RU"/>
        </w:rPr>
        <w:t>ем</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общей</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теории</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информации</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и</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основоположником</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цифровой</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связи</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считается</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Клод</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Шеннон</w:t>
      </w:r>
      <w:r w:rsidRPr="00951198">
        <w:rPr>
          <w:rFonts w:eastAsia="Times New Roman" w:cs="Times New Roman"/>
          <w:i/>
          <w:sz w:val="24"/>
          <w:szCs w:val="24"/>
          <w:lang w:eastAsia="ru-RU"/>
        </w:rPr>
        <w:t xml:space="preserve"> (</w:t>
      </w:r>
      <w:proofErr w:type="spellStart"/>
      <w:r w:rsidRPr="00951198">
        <w:rPr>
          <w:rFonts w:eastAsia="Times New Roman" w:cs="Times New Roman"/>
          <w:i/>
          <w:sz w:val="24"/>
          <w:szCs w:val="24"/>
          <w:lang w:eastAsia="ru-RU"/>
        </w:rPr>
        <w:t>Claude</w:t>
      </w:r>
      <w:proofErr w:type="spellEnd"/>
      <w:r w:rsidRPr="00951198">
        <w:rPr>
          <w:rFonts w:eastAsia="Times New Roman" w:cs="Times New Roman"/>
          <w:i/>
          <w:sz w:val="24"/>
          <w:szCs w:val="24"/>
          <w:lang w:eastAsia="ru-RU"/>
        </w:rPr>
        <w:t xml:space="preserve"> </w:t>
      </w:r>
      <w:proofErr w:type="spellStart"/>
      <w:r w:rsidRPr="00951198">
        <w:rPr>
          <w:rFonts w:eastAsia="Times New Roman" w:cs="Times New Roman"/>
          <w:i/>
          <w:sz w:val="24"/>
          <w:szCs w:val="24"/>
          <w:lang w:eastAsia="ru-RU"/>
        </w:rPr>
        <w:t>Shannon</w:t>
      </w:r>
      <w:proofErr w:type="spellEnd"/>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Всемирную</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известность</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ему</w:t>
      </w:r>
      <w:r w:rsidRPr="00951198">
        <w:rPr>
          <w:rFonts w:eastAsia="Times New Roman" w:cs="Times New Roman"/>
          <w:i/>
          <w:sz w:val="24"/>
          <w:szCs w:val="24"/>
          <w:lang w:eastAsia="ru-RU"/>
        </w:rPr>
        <w:t xml:space="preserve"> </w:t>
      </w:r>
      <w:r w:rsidR="00991892">
        <w:rPr>
          <w:rFonts w:ascii="Calibri" w:eastAsia="Times New Roman" w:hAnsi="Calibri" w:cs="Calibri"/>
          <w:i/>
          <w:sz w:val="24"/>
          <w:szCs w:val="24"/>
          <w:lang w:eastAsia="ru-RU"/>
        </w:rPr>
        <w:t>прин</w:t>
      </w:r>
      <w:r w:rsidRPr="00951198">
        <w:rPr>
          <w:rFonts w:ascii="Calibri" w:eastAsia="Times New Roman" w:hAnsi="Calibri" w:cs="Calibri"/>
          <w:i/>
          <w:sz w:val="24"/>
          <w:szCs w:val="24"/>
          <w:lang w:eastAsia="ru-RU"/>
        </w:rPr>
        <w:t>ес</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фундаментальный</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труд</w:t>
      </w:r>
      <w:r w:rsidRPr="00951198">
        <w:rPr>
          <w:rFonts w:eastAsia="Times New Roman" w:cs="Times New Roman"/>
          <w:i/>
          <w:sz w:val="24"/>
          <w:szCs w:val="24"/>
          <w:lang w:eastAsia="ru-RU"/>
        </w:rPr>
        <w:t xml:space="preserve"> 1948 </w:t>
      </w:r>
      <w:r w:rsidRPr="00951198">
        <w:rPr>
          <w:rFonts w:ascii="Calibri" w:eastAsia="Times New Roman" w:hAnsi="Calibri" w:cs="Calibri"/>
          <w:i/>
          <w:sz w:val="24"/>
          <w:szCs w:val="24"/>
          <w:lang w:eastAsia="ru-RU"/>
        </w:rPr>
        <w:t>года</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w:t>
      </w:r>
      <w:r w:rsidRPr="00951198">
        <w:rPr>
          <w:rFonts w:eastAsia="Times New Roman" w:cs="Times New Roman"/>
          <w:i/>
          <w:sz w:val="24"/>
          <w:szCs w:val="24"/>
          <w:lang w:eastAsia="ru-RU"/>
        </w:rPr>
        <w:t xml:space="preserve"> </w:t>
      </w:r>
      <w:proofErr w:type="spellStart"/>
      <w:r w:rsidRPr="00951198">
        <w:rPr>
          <w:rFonts w:ascii="Calibri" w:eastAsia="Times New Roman" w:hAnsi="Calibri" w:cs="Calibri"/>
          <w:i/>
          <w:sz w:val="24"/>
          <w:szCs w:val="24"/>
          <w:lang w:eastAsia="ru-RU"/>
        </w:rPr>
        <w:t>ʼʼМатематическая</w:t>
      </w:r>
      <w:proofErr w:type="spellEnd"/>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теория</w:t>
      </w:r>
      <w:r w:rsidRPr="00951198">
        <w:rPr>
          <w:rFonts w:eastAsia="Times New Roman" w:cs="Times New Roman"/>
          <w:i/>
          <w:sz w:val="24"/>
          <w:szCs w:val="24"/>
          <w:lang w:eastAsia="ru-RU"/>
        </w:rPr>
        <w:t xml:space="preserve"> </w:t>
      </w:r>
      <w:proofErr w:type="spellStart"/>
      <w:r w:rsidRPr="00951198">
        <w:rPr>
          <w:rFonts w:ascii="Calibri" w:eastAsia="Times New Roman" w:hAnsi="Calibri" w:cs="Calibri"/>
          <w:i/>
          <w:sz w:val="24"/>
          <w:szCs w:val="24"/>
          <w:lang w:eastAsia="ru-RU"/>
        </w:rPr>
        <w:t>связиʼʼ</w:t>
      </w:r>
      <w:proofErr w:type="spellEnd"/>
      <w:r w:rsidRPr="00951198">
        <w:rPr>
          <w:rFonts w:eastAsia="Times New Roman" w:cs="Times New Roman"/>
          <w:i/>
          <w:sz w:val="24"/>
          <w:szCs w:val="24"/>
          <w:lang w:eastAsia="ru-RU"/>
        </w:rPr>
        <w:t xml:space="preserve"> (A </w:t>
      </w:r>
      <w:proofErr w:type="spellStart"/>
      <w:r w:rsidRPr="00951198">
        <w:rPr>
          <w:rFonts w:eastAsia="Times New Roman" w:cs="Times New Roman"/>
          <w:i/>
          <w:sz w:val="24"/>
          <w:szCs w:val="24"/>
          <w:lang w:eastAsia="ru-RU"/>
        </w:rPr>
        <w:t>Mathematical</w:t>
      </w:r>
      <w:proofErr w:type="spellEnd"/>
      <w:r w:rsidRPr="00951198">
        <w:rPr>
          <w:rFonts w:eastAsia="Times New Roman" w:cs="Times New Roman"/>
          <w:i/>
          <w:sz w:val="24"/>
          <w:szCs w:val="24"/>
          <w:lang w:eastAsia="ru-RU"/>
        </w:rPr>
        <w:t xml:space="preserve"> </w:t>
      </w:r>
      <w:proofErr w:type="spellStart"/>
      <w:r w:rsidRPr="00951198">
        <w:rPr>
          <w:rFonts w:eastAsia="Times New Roman" w:cs="Times New Roman"/>
          <w:i/>
          <w:sz w:val="24"/>
          <w:szCs w:val="24"/>
          <w:lang w:eastAsia="ru-RU"/>
        </w:rPr>
        <w:t>Theory</w:t>
      </w:r>
      <w:proofErr w:type="spellEnd"/>
      <w:r w:rsidRPr="00951198">
        <w:rPr>
          <w:rFonts w:eastAsia="Times New Roman" w:cs="Times New Roman"/>
          <w:i/>
          <w:sz w:val="24"/>
          <w:szCs w:val="24"/>
          <w:lang w:eastAsia="ru-RU"/>
        </w:rPr>
        <w:t xml:space="preserve"> </w:t>
      </w:r>
      <w:proofErr w:type="spellStart"/>
      <w:r w:rsidRPr="00951198">
        <w:rPr>
          <w:rFonts w:eastAsia="Times New Roman" w:cs="Times New Roman"/>
          <w:i/>
          <w:sz w:val="24"/>
          <w:szCs w:val="24"/>
          <w:lang w:eastAsia="ru-RU"/>
        </w:rPr>
        <w:t>of</w:t>
      </w:r>
      <w:proofErr w:type="spellEnd"/>
      <w:r w:rsidRPr="00951198">
        <w:rPr>
          <w:rFonts w:eastAsia="Times New Roman" w:cs="Times New Roman"/>
          <w:i/>
          <w:sz w:val="24"/>
          <w:szCs w:val="24"/>
          <w:lang w:eastAsia="ru-RU"/>
        </w:rPr>
        <w:t xml:space="preserve"> </w:t>
      </w:r>
      <w:proofErr w:type="spellStart"/>
      <w:r w:rsidRPr="00951198">
        <w:rPr>
          <w:rFonts w:eastAsia="Times New Roman" w:cs="Times New Roman"/>
          <w:i/>
          <w:sz w:val="24"/>
          <w:szCs w:val="24"/>
          <w:lang w:eastAsia="ru-RU"/>
        </w:rPr>
        <w:t>Communication</w:t>
      </w:r>
      <w:proofErr w:type="spellEnd"/>
      <w:r w:rsidRPr="00951198">
        <w:rPr>
          <w:rFonts w:eastAsia="Times New Roman" w:cs="Times New Roman"/>
          <w:i/>
          <w:sz w:val="24"/>
          <w:szCs w:val="24"/>
          <w:lang w:eastAsia="ru-RU"/>
        </w:rPr>
        <w:t>), в котором впервые обосновывается возможность применения двоичного кода для передачи информации.</w:t>
      </w:r>
    </w:p>
    <w:p w:rsidR="00951198" w:rsidRPr="00951198" w:rsidRDefault="00951198" w:rsidP="00951198">
      <w:pPr>
        <w:spacing w:before="100" w:beforeAutospacing="1" w:after="100" w:afterAutospacing="1" w:line="240" w:lineRule="auto"/>
        <w:ind w:firstLine="360"/>
        <w:rPr>
          <w:rFonts w:eastAsia="Times New Roman" w:cs="Times New Roman"/>
          <w:i/>
          <w:sz w:val="24"/>
          <w:szCs w:val="24"/>
          <w:lang w:eastAsia="ru-RU"/>
        </w:rPr>
      </w:pPr>
      <w:r w:rsidRPr="00951198">
        <w:rPr>
          <w:rFonts w:eastAsia="Times New Roman" w:cs="Times New Roman"/>
          <w:i/>
          <w:sz w:val="24"/>
          <w:szCs w:val="24"/>
          <w:lang w:eastAsia="ru-RU"/>
        </w:rPr>
        <w:t>С появлением компьютеров (или, как их вначале называли в нашей стране, ЭВМ — электронные вычислительные машины) вначале появилось средство для обработки числовой информации. При этом в дальнейшем, особенно после широкого распространения персональных компьютеров (ПК), компьютеры стали использоваться для хранения, обработки, передачи и поиска текстовой, числовой, изобразительной, звуковой и видеоинформации. С момента появления первых персональных компьютеров — ПК (80-е годы 20 века) — до 80 % их рабочего времени посвящено работе с текстовой информацией.</w:t>
      </w:r>
    </w:p>
    <w:p w:rsidR="00951198" w:rsidRPr="00951198" w:rsidRDefault="00951198" w:rsidP="00951198">
      <w:pPr>
        <w:spacing w:before="100" w:beforeAutospacing="1" w:after="100" w:afterAutospacing="1" w:line="240" w:lineRule="auto"/>
        <w:ind w:firstLine="360"/>
        <w:rPr>
          <w:rFonts w:eastAsia="Times New Roman" w:cs="Times New Roman"/>
          <w:i/>
          <w:sz w:val="24"/>
          <w:szCs w:val="24"/>
          <w:lang w:eastAsia="ru-RU"/>
        </w:rPr>
      </w:pPr>
      <w:r w:rsidRPr="00951198">
        <w:rPr>
          <w:rFonts w:eastAsia="Times New Roman" w:cs="Times New Roman"/>
          <w:i/>
          <w:sz w:val="24"/>
          <w:szCs w:val="24"/>
          <w:lang w:eastAsia="ru-RU"/>
        </w:rPr>
        <w:t>Хранение информации при использовании компьютеров осуществляется на магнитных дисках или лентах, на лазерных дисках (CD и DVD), специальных устройствах энергонезависимой памяти (флэш-память и пр.). Эти методы постоянно совершенствуются, изобретаются новые устройства и носители информации. Обработку информации (воспроизведение, преобразование,</w:t>
      </w:r>
      <w:r w:rsidR="00991892">
        <w:rPr>
          <w:rFonts w:eastAsia="Times New Roman" w:cs="Times New Roman"/>
          <w:i/>
          <w:sz w:val="24"/>
          <w:szCs w:val="24"/>
          <w:lang w:eastAsia="ru-RU"/>
        </w:rPr>
        <w:t xml:space="preserve"> передача, запись на внешние но</w:t>
      </w:r>
      <w:r w:rsidRPr="00951198">
        <w:rPr>
          <w:rFonts w:eastAsia="Times New Roman" w:cs="Times New Roman"/>
          <w:i/>
          <w:sz w:val="24"/>
          <w:szCs w:val="24"/>
          <w:lang w:eastAsia="ru-RU"/>
        </w:rPr>
        <w:t xml:space="preserve">сители) выполняет </w:t>
      </w:r>
      <w:r w:rsidRPr="00951198">
        <w:rPr>
          <w:rFonts w:eastAsia="Times New Roman" w:cs="Times New Roman"/>
          <w:i/>
          <w:sz w:val="24"/>
          <w:szCs w:val="24"/>
          <w:lang w:eastAsia="ru-RU"/>
        </w:rPr>
        <w:lastRenderedPageBreak/>
        <w:t>процессор компьютера. С помощью компьютера возможно создание и хранение новой информации любых видов, для чего служат специальные программы, используемые на компьютерах, и устройства ввода информации.</w:t>
      </w:r>
    </w:p>
    <w:p w:rsidR="00951198" w:rsidRPr="00951198" w:rsidRDefault="00951198" w:rsidP="00951198">
      <w:pPr>
        <w:spacing w:before="100" w:beforeAutospacing="1" w:after="100" w:afterAutospacing="1" w:line="240" w:lineRule="auto"/>
        <w:ind w:firstLine="360"/>
        <w:rPr>
          <w:rFonts w:eastAsia="Times New Roman" w:cs="Times New Roman"/>
          <w:i/>
          <w:sz w:val="24"/>
          <w:szCs w:val="24"/>
          <w:lang w:eastAsia="ru-RU"/>
        </w:rPr>
      </w:pPr>
      <w:r w:rsidRPr="00951198">
        <w:rPr>
          <w:rFonts w:eastAsia="Times New Roman" w:cs="Times New Roman"/>
          <w:i/>
          <w:sz w:val="24"/>
          <w:szCs w:val="24"/>
          <w:lang w:eastAsia="ru-RU"/>
        </w:rPr>
        <w:t>Особым видом информации в настоящее время можно считать информацию, представленную в глобальной сети Интернет. Здесь используются особые приемы хранения, обработки, поиска и передачи распредел</w:t>
      </w:r>
      <w:r w:rsidRPr="00951198">
        <w:rPr>
          <w:rFonts w:ascii="Calibri" w:eastAsia="Times New Roman" w:hAnsi="Calibri" w:cs="Calibri"/>
          <w:i/>
          <w:sz w:val="24"/>
          <w:szCs w:val="24"/>
          <w:lang w:eastAsia="ru-RU"/>
        </w:rPr>
        <w:t>енной</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информации</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больших</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объёмов</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и</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особые</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способы</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работы</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с</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различными</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видами</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ин</w:t>
      </w:r>
      <w:r w:rsidRPr="00951198">
        <w:rPr>
          <w:rFonts w:eastAsia="Times New Roman" w:cs="Times New Roman"/>
          <w:i/>
          <w:sz w:val="24"/>
          <w:szCs w:val="24"/>
          <w:lang w:eastAsia="ru-RU"/>
        </w:rPr>
        <w:t>формации. Постоянно совершенствуется программное обеспечение, обеспечивающее коллективную работу с информацией вс</w:t>
      </w:r>
      <w:r w:rsidRPr="00951198">
        <w:rPr>
          <w:rFonts w:ascii="Calibri" w:eastAsia="Times New Roman" w:hAnsi="Calibri" w:cs="Calibri"/>
          <w:i/>
          <w:sz w:val="24"/>
          <w:szCs w:val="24"/>
          <w:lang w:eastAsia="ru-RU"/>
        </w:rPr>
        <w:t>ех</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видов</w:t>
      </w:r>
    </w:p>
    <w:p w:rsidR="00951198" w:rsidRPr="00951198" w:rsidRDefault="00951198" w:rsidP="00951198">
      <w:pPr>
        <w:spacing w:before="100" w:beforeAutospacing="1" w:after="100" w:afterAutospacing="1" w:line="240" w:lineRule="auto"/>
        <w:ind w:firstLine="360"/>
        <w:rPr>
          <w:rFonts w:eastAsia="Times New Roman" w:cs="Times New Roman"/>
          <w:i/>
          <w:sz w:val="24"/>
          <w:szCs w:val="24"/>
          <w:lang w:eastAsia="ru-RU"/>
        </w:rPr>
      </w:pPr>
      <w:r w:rsidRPr="00951198">
        <w:rPr>
          <w:rFonts w:eastAsia="Times New Roman" w:cs="Times New Roman"/>
          <w:i/>
          <w:sz w:val="24"/>
          <w:szCs w:val="24"/>
          <w:lang w:eastAsia="ru-RU"/>
        </w:rPr>
        <w:t>Предметы, процессы, явления материального или нематериального свойства, рассматриваемые с точки зрения их информационных свойств, называются информационными объектами.</w:t>
      </w:r>
    </w:p>
    <w:p w:rsidR="00951198" w:rsidRPr="00951198" w:rsidRDefault="00951198" w:rsidP="00951198">
      <w:pPr>
        <w:spacing w:before="100" w:beforeAutospacing="1" w:after="100" w:afterAutospacing="1" w:line="240" w:lineRule="auto"/>
        <w:rPr>
          <w:rFonts w:eastAsia="Times New Roman" w:cs="Times New Roman"/>
          <w:i/>
          <w:sz w:val="24"/>
          <w:szCs w:val="24"/>
          <w:lang w:eastAsia="ru-RU"/>
        </w:rPr>
      </w:pPr>
      <w:r w:rsidRPr="00951198">
        <w:rPr>
          <w:rFonts w:eastAsia="Times New Roman" w:cs="Times New Roman"/>
          <w:i/>
          <w:sz w:val="24"/>
          <w:szCs w:val="24"/>
          <w:lang w:eastAsia="ru-RU"/>
        </w:rPr>
        <w:t>Что можно делать с информацией:</w:t>
      </w:r>
    </w:p>
    <w:p w:rsidR="00951198" w:rsidRPr="00951198" w:rsidRDefault="00951198" w:rsidP="00991892">
      <w:pPr>
        <w:numPr>
          <w:ilvl w:val="0"/>
          <w:numId w:val="18"/>
        </w:numPr>
        <w:spacing w:before="100" w:beforeAutospacing="1" w:after="100" w:afterAutospacing="1" w:line="240" w:lineRule="auto"/>
        <w:rPr>
          <w:rFonts w:eastAsia="Times New Roman" w:cs="Times New Roman"/>
          <w:i/>
          <w:sz w:val="24"/>
          <w:szCs w:val="24"/>
          <w:lang w:eastAsia="ru-RU"/>
        </w:rPr>
      </w:pPr>
      <w:r w:rsidRPr="00951198">
        <w:rPr>
          <w:rFonts w:eastAsia="Times New Roman" w:cs="Times New Roman"/>
          <w:i/>
          <w:sz w:val="24"/>
          <w:szCs w:val="24"/>
          <w:lang w:eastAsia="ru-RU"/>
        </w:rPr>
        <w:t xml:space="preserve">создавать </w:t>
      </w:r>
    </w:p>
    <w:p w:rsidR="00951198" w:rsidRPr="00951198" w:rsidRDefault="00951198" w:rsidP="00991892">
      <w:pPr>
        <w:numPr>
          <w:ilvl w:val="0"/>
          <w:numId w:val="18"/>
        </w:numPr>
        <w:spacing w:before="100" w:beforeAutospacing="1" w:after="100" w:afterAutospacing="1" w:line="240" w:lineRule="auto"/>
        <w:rPr>
          <w:rFonts w:eastAsia="Times New Roman" w:cs="Times New Roman"/>
          <w:i/>
          <w:sz w:val="24"/>
          <w:szCs w:val="24"/>
          <w:lang w:eastAsia="ru-RU"/>
        </w:rPr>
      </w:pPr>
      <w:r w:rsidRPr="00951198">
        <w:rPr>
          <w:rFonts w:eastAsia="Times New Roman" w:cs="Times New Roman"/>
          <w:i/>
          <w:sz w:val="24"/>
          <w:szCs w:val="24"/>
          <w:lang w:eastAsia="ru-RU"/>
        </w:rPr>
        <w:t xml:space="preserve">принимать </w:t>
      </w:r>
    </w:p>
    <w:p w:rsidR="00951198" w:rsidRPr="00951198" w:rsidRDefault="00951198" w:rsidP="00991892">
      <w:pPr>
        <w:numPr>
          <w:ilvl w:val="0"/>
          <w:numId w:val="18"/>
        </w:numPr>
        <w:spacing w:before="100" w:beforeAutospacing="1" w:after="100" w:afterAutospacing="1" w:line="240" w:lineRule="auto"/>
        <w:rPr>
          <w:rFonts w:eastAsia="Times New Roman" w:cs="Times New Roman"/>
          <w:i/>
          <w:sz w:val="24"/>
          <w:szCs w:val="24"/>
          <w:lang w:eastAsia="ru-RU"/>
        </w:rPr>
      </w:pPr>
      <w:r w:rsidRPr="00951198">
        <w:rPr>
          <w:rFonts w:eastAsia="Times New Roman" w:cs="Times New Roman"/>
          <w:i/>
          <w:sz w:val="24"/>
          <w:szCs w:val="24"/>
          <w:lang w:eastAsia="ru-RU"/>
        </w:rPr>
        <w:t xml:space="preserve">комбинировать </w:t>
      </w:r>
    </w:p>
    <w:p w:rsidR="00951198" w:rsidRPr="00951198" w:rsidRDefault="00951198" w:rsidP="00991892">
      <w:pPr>
        <w:numPr>
          <w:ilvl w:val="0"/>
          <w:numId w:val="18"/>
        </w:numPr>
        <w:spacing w:before="100" w:beforeAutospacing="1" w:after="100" w:afterAutospacing="1" w:line="240" w:lineRule="auto"/>
        <w:rPr>
          <w:rFonts w:eastAsia="Times New Roman" w:cs="Times New Roman"/>
          <w:i/>
          <w:sz w:val="24"/>
          <w:szCs w:val="24"/>
          <w:lang w:eastAsia="ru-RU"/>
        </w:rPr>
      </w:pPr>
      <w:r w:rsidRPr="00951198">
        <w:rPr>
          <w:rFonts w:eastAsia="Times New Roman" w:cs="Times New Roman"/>
          <w:i/>
          <w:sz w:val="24"/>
          <w:szCs w:val="24"/>
          <w:lang w:eastAsia="ru-RU"/>
        </w:rPr>
        <w:t>хранить</w:t>
      </w:r>
    </w:p>
    <w:p w:rsidR="00951198" w:rsidRPr="00951198" w:rsidRDefault="00951198" w:rsidP="00991892">
      <w:pPr>
        <w:numPr>
          <w:ilvl w:val="0"/>
          <w:numId w:val="18"/>
        </w:numPr>
        <w:spacing w:before="100" w:beforeAutospacing="1" w:after="100" w:afterAutospacing="1" w:line="240" w:lineRule="auto"/>
        <w:rPr>
          <w:rFonts w:eastAsia="Times New Roman" w:cs="Times New Roman"/>
          <w:i/>
          <w:sz w:val="24"/>
          <w:szCs w:val="24"/>
          <w:lang w:eastAsia="ru-RU"/>
        </w:rPr>
      </w:pPr>
      <w:r w:rsidRPr="00951198">
        <w:rPr>
          <w:rFonts w:eastAsia="Times New Roman" w:cs="Times New Roman"/>
          <w:i/>
          <w:sz w:val="24"/>
          <w:szCs w:val="24"/>
          <w:lang w:eastAsia="ru-RU"/>
        </w:rPr>
        <w:t xml:space="preserve">передавать </w:t>
      </w:r>
    </w:p>
    <w:p w:rsidR="00951198" w:rsidRPr="00951198" w:rsidRDefault="00951198" w:rsidP="00991892">
      <w:pPr>
        <w:numPr>
          <w:ilvl w:val="0"/>
          <w:numId w:val="18"/>
        </w:numPr>
        <w:spacing w:before="100" w:beforeAutospacing="1" w:after="100" w:afterAutospacing="1" w:line="240" w:lineRule="auto"/>
        <w:rPr>
          <w:rFonts w:eastAsia="Times New Roman" w:cs="Times New Roman"/>
          <w:i/>
          <w:sz w:val="24"/>
          <w:szCs w:val="24"/>
          <w:lang w:eastAsia="ru-RU"/>
        </w:rPr>
      </w:pPr>
      <w:r w:rsidRPr="00951198">
        <w:rPr>
          <w:rFonts w:eastAsia="Times New Roman" w:cs="Times New Roman"/>
          <w:i/>
          <w:sz w:val="24"/>
          <w:szCs w:val="24"/>
          <w:lang w:eastAsia="ru-RU"/>
        </w:rPr>
        <w:t xml:space="preserve">копировать </w:t>
      </w:r>
    </w:p>
    <w:p w:rsidR="00951198" w:rsidRPr="00951198" w:rsidRDefault="00951198" w:rsidP="00991892">
      <w:pPr>
        <w:numPr>
          <w:ilvl w:val="0"/>
          <w:numId w:val="18"/>
        </w:numPr>
        <w:spacing w:before="100" w:beforeAutospacing="1" w:after="100" w:afterAutospacing="1" w:line="240" w:lineRule="auto"/>
        <w:rPr>
          <w:rFonts w:eastAsia="Times New Roman" w:cs="Times New Roman"/>
          <w:i/>
          <w:sz w:val="24"/>
          <w:szCs w:val="24"/>
          <w:lang w:eastAsia="ru-RU"/>
        </w:rPr>
      </w:pPr>
      <w:r w:rsidRPr="00951198">
        <w:rPr>
          <w:rFonts w:eastAsia="Times New Roman" w:cs="Times New Roman"/>
          <w:i/>
          <w:sz w:val="24"/>
          <w:szCs w:val="24"/>
          <w:lang w:eastAsia="ru-RU"/>
        </w:rPr>
        <w:t xml:space="preserve">обрабатывать </w:t>
      </w:r>
    </w:p>
    <w:p w:rsidR="00951198" w:rsidRPr="00951198" w:rsidRDefault="00951198" w:rsidP="00991892">
      <w:pPr>
        <w:numPr>
          <w:ilvl w:val="0"/>
          <w:numId w:val="18"/>
        </w:numPr>
        <w:spacing w:before="100" w:beforeAutospacing="1" w:after="100" w:afterAutospacing="1" w:line="240" w:lineRule="auto"/>
        <w:rPr>
          <w:rFonts w:eastAsia="Times New Roman" w:cs="Times New Roman"/>
          <w:i/>
          <w:sz w:val="24"/>
          <w:szCs w:val="24"/>
          <w:lang w:eastAsia="ru-RU"/>
        </w:rPr>
      </w:pPr>
      <w:r w:rsidRPr="00951198">
        <w:rPr>
          <w:rFonts w:eastAsia="Times New Roman" w:cs="Times New Roman"/>
          <w:i/>
          <w:sz w:val="24"/>
          <w:szCs w:val="24"/>
          <w:lang w:eastAsia="ru-RU"/>
        </w:rPr>
        <w:t>искать</w:t>
      </w:r>
    </w:p>
    <w:p w:rsidR="00951198" w:rsidRPr="00951198" w:rsidRDefault="00951198" w:rsidP="00991892">
      <w:pPr>
        <w:numPr>
          <w:ilvl w:val="0"/>
          <w:numId w:val="18"/>
        </w:numPr>
        <w:spacing w:before="100" w:beforeAutospacing="1" w:after="100" w:afterAutospacing="1" w:line="240" w:lineRule="auto"/>
        <w:rPr>
          <w:rFonts w:eastAsia="Times New Roman" w:cs="Times New Roman"/>
          <w:i/>
          <w:sz w:val="24"/>
          <w:szCs w:val="24"/>
          <w:lang w:eastAsia="ru-RU"/>
        </w:rPr>
      </w:pPr>
      <w:r w:rsidRPr="00951198">
        <w:rPr>
          <w:rFonts w:eastAsia="Times New Roman" w:cs="Times New Roman"/>
          <w:i/>
          <w:sz w:val="24"/>
          <w:szCs w:val="24"/>
          <w:lang w:eastAsia="ru-RU"/>
        </w:rPr>
        <w:t xml:space="preserve">воспринимать </w:t>
      </w:r>
    </w:p>
    <w:p w:rsidR="00951198" w:rsidRPr="00951198" w:rsidRDefault="00951198" w:rsidP="00991892">
      <w:pPr>
        <w:numPr>
          <w:ilvl w:val="0"/>
          <w:numId w:val="18"/>
        </w:numPr>
        <w:spacing w:before="100" w:beforeAutospacing="1" w:after="100" w:afterAutospacing="1" w:line="240" w:lineRule="auto"/>
        <w:rPr>
          <w:rFonts w:eastAsia="Times New Roman" w:cs="Times New Roman"/>
          <w:i/>
          <w:sz w:val="24"/>
          <w:szCs w:val="24"/>
          <w:lang w:eastAsia="ru-RU"/>
        </w:rPr>
      </w:pPr>
      <w:r w:rsidRPr="00951198">
        <w:rPr>
          <w:rFonts w:eastAsia="Times New Roman" w:cs="Times New Roman"/>
          <w:i/>
          <w:sz w:val="24"/>
          <w:szCs w:val="24"/>
          <w:lang w:eastAsia="ru-RU"/>
        </w:rPr>
        <w:t xml:space="preserve">формализовать </w:t>
      </w:r>
    </w:p>
    <w:p w:rsidR="00951198" w:rsidRPr="00951198" w:rsidRDefault="00951198" w:rsidP="00991892">
      <w:pPr>
        <w:numPr>
          <w:ilvl w:val="0"/>
          <w:numId w:val="18"/>
        </w:numPr>
        <w:spacing w:before="100" w:beforeAutospacing="1" w:after="100" w:afterAutospacing="1" w:line="240" w:lineRule="auto"/>
        <w:rPr>
          <w:rFonts w:eastAsia="Times New Roman" w:cs="Times New Roman"/>
          <w:i/>
          <w:sz w:val="24"/>
          <w:szCs w:val="24"/>
          <w:lang w:eastAsia="ru-RU"/>
        </w:rPr>
      </w:pPr>
      <w:r w:rsidRPr="00951198">
        <w:rPr>
          <w:rFonts w:eastAsia="Times New Roman" w:cs="Times New Roman"/>
          <w:i/>
          <w:sz w:val="24"/>
          <w:szCs w:val="24"/>
          <w:lang w:eastAsia="ru-RU"/>
        </w:rPr>
        <w:t xml:space="preserve">делить на части </w:t>
      </w:r>
    </w:p>
    <w:p w:rsidR="00951198" w:rsidRPr="00951198" w:rsidRDefault="00951198" w:rsidP="00991892">
      <w:pPr>
        <w:numPr>
          <w:ilvl w:val="0"/>
          <w:numId w:val="18"/>
        </w:numPr>
        <w:spacing w:before="100" w:beforeAutospacing="1" w:after="100" w:afterAutospacing="1" w:line="240" w:lineRule="auto"/>
        <w:rPr>
          <w:rFonts w:eastAsia="Times New Roman" w:cs="Times New Roman"/>
          <w:i/>
          <w:sz w:val="24"/>
          <w:szCs w:val="24"/>
          <w:lang w:eastAsia="ru-RU"/>
        </w:rPr>
      </w:pPr>
      <w:r w:rsidRPr="00951198">
        <w:rPr>
          <w:rFonts w:eastAsia="Times New Roman" w:cs="Times New Roman"/>
          <w:i/>
          <w:sz w:val="24"/>
          <w:szCs w:val="24"/>
          <w:lang w:eastAsia="ru-RU"/>
        </w:rPr>
        <w:t>измерять</w:t>
      </w:r>
    </w:p>
    <w:p w:rsidR="00951198" w:rsidRPr="00951198" w:rsidRDefault="00951198" w:rsidP="00991892">
      <w:pPr>
        <w:numPr>
          <w:ilvl w:val="0"/>
          <w:numId w:val="18"/>
        </w:numPr>
        <w:spacing w:before="100" w:beforeAutospacing="1" w:after="100" w:afterAutospacing="1" w:line="240" w:lineRule="auto"/>
        <w:rPr>
          <w:rFonts w:eastAsia="Times New Roman" w:cs="Times New Roman"/>
          <w:i/>
          <w:sz w:val="24"/>
          <w:szCs w:val="24"/>
          <w:lang w:eastAsia="ru-RU"/>
        </w:rPr>
      </w:pPr>
      <w:r w:rsidRPr="00951198">
        <w:rPr>
          <w:rFonts w:eastAsia="Times New Roman" w:cs="Times New Roman"/>
          <w:i/>
          <w:sz w:val="24"/>
          <w:szCs w:val="24"/>
          <w:lang w:eastAsia="ru-RU"/>
        </w:rPr>
        <w:t xml:space="preserve">использовать </w:t>
      </w:r>
    </w:p>
    <w:p w:rsidR="00951198" w:rsidRPr="00951198" w:rsidRDefault="00951198" w:rsidP="00991892">
      <w:pPr>
        <w:numPr>
          <w:ilvl w:val="0"/>
          <w:numId w:val="18"/>
        </w:numPr>
        <w:spacing w:before="100" w:beforeAutospacing="1" w:after="100" w:afterAutospacing="1" w:line="240" w:lineRule="auto"/>
        <w:rPr>
          <w:rFonts w:eastAsia="Times New Roman" w:cs="Times New Roman"/>
          <w:i/>
          <w:sz w:val="24"/>
          <w:szCs w:val="24"/>
          <w:lang w:eastAsia="ru-RU"/>
        </w:rPr>
      </w:pPr>
      <w:r w:rsidRPr="00951198">
        <w:rPr>
          <w:rFonts w:eastAsia="Times New Roman" w:cs="Times New Roman"/>
          <w:i/>
          <w:sz w:val="24"/>
          <w:szCs w:val="24"/>
          <w:lang w:eastAsia="ru-RU"/>
        </w:rPr>
        <w:t xml:space="preserve">распространять </w:t>
      </w:r>
    </w:p>
    <w:p w:rsidR="00951198" w:rsidRPr="00951198" w:rsidRDefault="00951198" w:rsidP="00991892">
      <w:pPr>
        <w:numPr>
          <w:ilvl w:val="0"/>
          <w:numId w:val="18"/>
        </w:numPr>
        <w:spacing w:before="100" w:beforeAutospacing="1" w:after="100" w:afterAutospacing="1" w:line="240" w:lineRule="auto"/>
        <w:rPr>
          <w:rFonts w:eastAsia="Times New Roman" w:cs="Times New Roman"/>
          <w:i/>
          <w:sz w:val="24"/>
          <w:szCs w:val="24"/>
          <w:lang w:eastAsia="ru-RU"/>
        </w:rPr>
      </w:pPr>
      <w:r w:rsidRPr="00951198">
        <w:rPr>
          <w:rFonts w:eastAsia="Times New Roman" w:cs="Times New Roman"/>
          <w:i/>
          <w:sz w:val="24"/>
          <w:szCs w:val="24"/>
          <w:lang w:eastAsia="ru-RU"/>
        </w:rPr>
        <w:t xml:space="preserve">упрощать </w:t>
      </w:r>
    </w:p>
    <w:p w:rsidR="00951198" w:rsidRPr="00951198" w:rsidRDefault="00951198" w:rsidP="00991892">
      <w:pPr>
        <w:numPr>
          <w:ilvl w:val="0"/>
          <w:numId w:val="18"/>
        </w:numPr>
        <w:spacing w:before="100" w:beforeAutospacing="1" w:after="100" w:afterAutospacing="1" w:line="240" w:lineRule="auto"/>
        <w:rPr>
          <w:rFonts w:eastAsia="Times New Roman" w:cs="Times New Roman"/>
          <w:i/>
          <w:sz w:val="24"/>
          <w:szCs w:val="24"/>
          <w:lang w:eastAsia="ru-RU"/>
        </w:rPr>
      </w:pPr>
      <w:r w:rsidRPr="00951198">
        <w:rPr>
          <w:rFonts w:eastAsia="Times New Roman" w:cs="Times New Roman"/>
          <w:i/>
          <w:sz w:val="24"/>
          <w:szCs w:val="24"/>
          <w:lang w:eastAsia="ru-RU"/>
        </w:rPr>
        <w:t>разрушать</w:t>
      </w:r>
    </w:p>
    <w:p w:rsidR="00951198" w:rsidRPr="00951198" w:rsidRDefault="00951198" w:rsidP="00991892">
      <w:pPr>
        <w:numPr>
          <w:ilvl w:val="0"/>
          <w:numId w:val="18"/>
        </w:numPr>
        <w:spacing w:before="100" w:beforeAutospacing="1" w:after="100" w:afterAutospacing="1" w:line="240" w:lineRule="auto"/>
        <w:rPr>
          <w:rFonts w:eastAsia="Times New Roman" w:cs="Times New Roman"/>
          <w:i/>
          <w:sz w:val="24"/>
          <w:szCs w:val="24"/>
          <w:lang w:eastAsia="ru-RU"/>
        </w:rPr>
      </w:pPr>
      <w:r w:rsidRPr="00951198">
        <w:rPr>
          <w:rFonts w:eastAsia="Times New Roman" w:cs="Times New Roman"/>
          <w:i/>
          <w:sz w:val="24"/>
          <w:szCs w:val="24"/>
          <w:lang w:eastAsia="ru-RU"/>
        </w:rPr>
        <w:t xml:space="preserve">запоминать </w:t>
      </w:r>
    </w:p>
    <w:p w:rsidR="00951198" w:rsidRPr="00951198" w:rsidRDefault="00951198" w:rsidP="00991892">
      <w:pPr>
        <w:numPr>
          <w:ilvl w:val="0"/>
          <w:numId w:val="18"/>
        </w:numPr>
        <w:spacing w:before="100" w:beforeAutospacing="1" w:after="100" w:afterAutospacing="1" w:line="240" w:lineRule="auto"/>
        <w:rPr>
          <w:rFonts w:eastAsia="Times New Roman" w:cs="Times New Roman"/>
          <w:i/>
          <w:sz w:val="24"/>
          <w:szCs w:val="24"/>
          <w:lang w:eastAsia="ru-RU"/>
        </w:rPr>
      </w:pPr>
      <w:r w:rsidRPr="00951198">
        <w:rPr>
          <w:rFonts w:eastAsia="Times New Roman" w:cs="Times New Roman"/>
          <w:i/>
          <w:sz w:val="24"/>
          <w:szCs w:val="24"/>
          <w:lang w:eastAsia="ru-RU"/>
        </w:rPr>
        <w:t xml:space="preserve">преобразовывать </w:t>
      </w:r>
    </w:p>
    <w:p w:rsidR="00951198" w:rsidRPr="00951198" w:rsidRDefault="00951198" w:rsidP="00991892">
      <w:pPr>
        <w:numPr>
          <w:ilvl w:val="0"/>
          <w:numId w:val="18"/>
        </w:numPr>
        <w:spacing w:before="100" w:beforeAutospacing="1" w:after="100" w:afterAutospacing="1" w:line="240" w:lineRule="auto"/>
        <w:rPr>
          <w:rFonts w:eastAsia="Times New Roman" w:cs="Times New Roman"/>
          <w:i/>
          <w:sz w:val="24"/>
          <w:szCs w:val="24"/>
          <w:lang w:eastAsia="ru-RU"/>
        </w:rPr>
      </w:pPr>
      <w:r w:rsidRPr="00951198">
        <w:rPr>
          <w:rFonts w:eastAsia="Times New Roman" w:cs="Times New Roman"/>
          <w:i/>
          <w:sz w:val="24"/>
          <w:szCs w:val="24"/>
          <w:lang w:eastAsia="ru-RU"/>
        </w:rPr>
        <w:t>собирать и т. д.</w:t>
      </w:r>
    </w:p>
    <w:p w:rsidR="00951198" w:rsidRDefault="00951198" w:rsidP="00951198">
      <w:pPr>
        <w:spacing w:before="100" w:beforeAutospacing="1" w:after="100" w:afterAutospacing="1" w:line="240" w:lineRule="auto"/>
        <w:ind w:firstLine="360"/>
        <w:rPr>
          <w:rFonts w:eastAsia="Times New Roman" w:cs="Times New Roman"/>
          <w:i/>
          <w:sz w:val="24"/>
          <w:szCs w:val="24"/>
          <w:lang w:eastAsia="ru-RU"/>
        </w:rPr>
      </w:pPr>
      <w:r w:rsidRPr="00951198">
        <w:rPr>
          <w:rFonts w:eastAsia="Times New Roman" w:cs="Times New Roman"/>
          <w:i/>
          <w:sz w:val="24"/>
          <w:szCs w:val="24"/>
          <w:lang w:eastAsia="ru-RU"/>
        </w:rPr>
        <w:t>Все эти процессы, связанные с определ</w:t>
      </w:r>
      <w:r w:rsidRPr="00951198">
        <w:rPr>
          <w:rFonts w:ascii="Calibri" w:eastAsia="Times New Roman" w:hAnsi="Calibri" w:cs="Calibri"/>
          <w:i/>
          <w:sz w:val="24"/>
          <w:szCs w:val="24"/>
          <w:lang w:eastAsia="ru-RU"/>
        </w:rPr>
        <w:t>енными</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операциями</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над</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информацией</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называются</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информационными</w:t>
      </w:r>
      <w:r w:rsidRPr="00951198">
        <w:rPr>
          <w:rFonts w:eastAsia="Times New Roman" w:cs="Times New Roman"/>
          <w:i/>
          <w:sz w:val="24"/>
          <w:szCs w:val="24"/>
          <w:lang w:eastAsia="ru-RU"/>
        </w:rPr>
        <w:t xml:space="preserve"> </w:t>
      </w:r>
      <w:r w:rsidRPr="00951198">
        <w:rPr>
          <w:rFonts w:ascii="Calibri" w:eastAsia="Times New Roman" w:hAnsi="Calibri" w:cs="Calibri"/>
          <w:i/>
          <w:sz w:val="24"/>
          <w:szCs w:val="24"/>
          <w:lang w:eastAsia="ru-RU"/>
        </w:rPr>
        <w:t>процессами</w:t>
      </w:r>
      <w:r w:rsidRPr="00951198">
        <w:rPr>
          <w:rFonts w:eastAsia="Times New Roman" w:cs="Times New Roman"/>
          <w:i/>
          <w:sz w:val="24"/>
          <w:szCs w:val="24"/>
          <w:lang w:eastAsia="ru-RU"/>
        </w:rPr>
        <w:t>.</w:t>
      </w:r>
    </w:p>
    <w:p w:rsidR="00951198" w:rsidRPr="00951198" w:rsidRDefault="00951198" w:rsidP="00951198">
      <w:pPr>
        <w:spacing w:before="100" w:beforeAutospacing="1" w:after="100" w:afterAutospacing="1" w:line="240" w:lineRule="auto"/>
        <w:ind w:firstLine="360"/>
        <w:rPr>
          <w:rFonts w:eastAsia="Times New Roman" w:cs="Times New Roman"/>
          <w:i/>
          <w:sz w:val="24"/>
          <w:szCs w:val="24"/>
          <w:lang w:eastAsia="ru-RU"/>
        </w:rPr>
      </w:pPr>
    </w:p>
    <w:p w:rsidR="00EB4B7B" w:rsidRDefault="00951198" w:rsidP="00951198">
      <w:pPr>
        <w:pStyle w:val="1"/>
        <w:rPr>
          <w:b/>
          <w:i/>
          <w:color w:val="auto"/>
        </w:rPr>
      </w:pPr>
      <w:r w:rsidRPr="00951198">
        <w:rPr>
          <w:b/>
          <w:i/>
          <w:color w:val="auto"/>
        </w:rPr>
        <w:t>Представление информации</w:t>
      </w:r>
    </w:p>
    <w:p w:rsidR="00951198" w:rsidRDefault="00951198" w:rsidP="00951198"/>
    <w:p w:rsidR="00701828" w:rsidRPr="00701828" w:rsidRDefault="00701828" w:rsidP="00701828">
      <w:pPr>
        <w:spacing w:before="100" w:beforeAutospacing="1" w:after="100" w:afterAutospacing="1" w:line="240" w:lineRule="auto"/>
        <w:ind w:firstLine="708"/>
        <w:rPr>
          <w:rFonts w:eastAsia="Times New Roman" w:cs="Times New Roman"/>
          <w:bCs/>
          <w:i/>
          <w:sz w:val="24"/>
          <w:szCs w:val="24"/>
          <w:lang w:eastAsia="ru-RU"/>
        </w:rPr>
      </w:pPr>
      <w:r w:rsidRPr="00701828">
        <w:rPr>
          <w:rFonts w:eastAsia="Times New Roman" w:cs="Times New Roman"/>
          <w:b/>
          <w:bCs/>
          <w:i/>
          <w:sz w:val="24"/>
          <w:szCs w:val="24"/>
          <w:lang w:eastAsia="ru-RU"/>
        </w:rPr>
        <w:t xml:space="preserve">    </w:t>
      </w:r>
      <w:r w:rsidRPr="00701828">
        <w:rPr>
          <w:rFonts w:eastAsia="Times New Roman" w:cs="Times New Roman"/>
          <w:bCs/>
          <w:i/>
          <w:sz w:val="24"/>
          <w:szCs w:val="24"/>
          <w:lang w:eastAsia="ru-RU"/>
        </w:rPr>
        <w:t xml:space="preserve">Познание начинается с восприятия окружающего мира органами чувств. Зрение, вкус, слух, обоняние, осязание доводят до нашего сознания информацию о самых разнообразных свойствах предметов, а также явлениях и процессах, происходящих вокруг нас. </w:t>
      </w:r>
    </w:p>
    <w:p w:rsidR="00701828" w:rsidRPr="00701828" w:rsidRDefault="00701828" w:rsidP="00701828">
      <w:pPr>
        <w:spacing w:before="100" w:beforeAutospacing="1" w:after="100" w:afterAutospacing="1" w:line="240" w:lineRule="auto"/>
        <w:ind w:firstLine="708"/>
        <w:rPr>
          <w:rFonts w:eastAsia="Times New Roman" w:cs="Times New Roman"/>
          <w:bCs/>
          <w:i/>
          <w:sz w:val="24"/>
          <w:szCs w:val="24"/>
          <w:lang w:eastAsia="ru-RU"/>
        </w:rPr>
      </w:pPr>
      <w:r w:rsidRPr="00701828">
        <w:rPr>
          <w:rFonts w:eastAsia="Times New Roman" w:cs="Times New Roman"/>
          <w:bCs/>
          <w:i/>
          <w:sz w:val="24"/>
          <w:szCs w:val="24"/>
          <w:lang w:eastAsia="ru-RU"/>
        </w:rPr>
        <w:lastRenderedPageBreak/>
        <w:t xml:space="preserve">    Язык – это знаковая система представления информации. Ряд основных информационных процессов – передача, сохранение – без языка неосуществимы, другие – получение, обработка, использование – его существенно используют в сфере человеческой информационной деятельности. Коммуникативный язык выступает носителем логической информации, именно с помощью языка человек превращает получаемую информацию в знание и передает это знание другому человеку и обществу в целом. </w:t>
      </w:r>
    </w:p>
    <w:p w:rsidR="00701828" w:rsidRPr="00701828" w:rsidRDefault="00701828" w:rsidP="00701828">
      <w:pPr>
        <w:spacing w:before="100" w:beforeAutospacing="1" w:after="100" w:afterAutospacing="1" w:line="240" w:lineRule="auto"/>
        <w:ind w:firstLine="708"/>
        <w:rPr>
          <w:rFonts w:eastAsia="Times New Roman" w:cs="Times New Roman"/>
          <w:bCs/>
          <w:i/>
          <w:sz w:val="24"/>
          <w:szCs w:val="24"/>
          <w:lang w:eastAsia="ru-RU"/>
        </w:rPr>
      </w:pPr>
      <w:r w:rsidRPr="00701828">
        <w:rPr>
          <w:rFonts w:eastAsia="Times New Roman" w:cs="Times New Roman"/>
          <w:bCs/>
          <w:i/>
          <w:sz w:val="24"/>
          <w:szCs w:val="24"/>
          <w:lang w:eastAsia="ru-RU"/>
        </w:rPr>
        <w:t xml:space="preserve">    Первобытный человек для обозначения каждого нового предмета придумывал новое имя. Чтобы получить необходимое разнообразие имен, он начал комбинировать звуки друг с другом, получая слова. Так в ходе развития человека появилась идея конечного алфавита, т.е. некоторого фиксированного набора знаков, из которого можно составить как угодно много слов. Комбинацию знаков алфавита называют словом. Из слов составляются фразы, несущие смысловую нагрузку. </w:t>
      </w:r>
    </w:p>
    <w:p w:rsidR="00701828" w:rsidRPr="00701828" w:rsidRDefault="00701828" w:rsidP="00701828">
      <w:pPr>
        <w:spacing w:before="100" w:beforeAutospacing="1" w:after="100" w:afterAutospacing="1" w:line="240" w:lineRule="auto"/>
        <w:ind w:firstLine="708"/>
        <w:rPr>
          <w:rFonts w:eastAsia="Times New Roman" w:cs="Times New Roman"/>
          <w:bCs/>
          <w:i/>
          <w:sz w:val="24"/>
          <w:szCs w:val="24"/>
          <w:lang w:eastAsia="ru-RU"/>
        </w:rPr>
      </w:pPr>
      <w:r w:rsidRPr="00701828">
        <w:rPr>
          <w:rFonts w:eastAsia="Times New Roman" w:cs="Times New Roman"/>
          <w:bCs/>
          <w:i/>
          <w:sz w:val="24"/>
          <w:szCs w:val="24"/>
          <w:lang w:eastAsia="ru-RU"/>
        </w:rPr>
        <w:t xml:space="preserve">    Возникновение многих других алфавитов было продиктовано необходимостью привлечения технических средств для передачи информации. Одним из первых примеров такого алфавита является азбука Морзе. В ней каждый знак обычного алфавита кодируется набором точек и тире. </w:t>
      </w:r>
    </w:p>
    <w:p w:rsidR="00701828" w:rsidRPr="00701828" w:rsidRDefault="00701828" w:rsidP="00701828">
      <w:pPr>
        <w:spacing w:before="100" w:beforeAutospacing="1" w:after="100" w:afterAutospacing="1" w:line="240" w:lineRule="auto"/>
        <w:ind w:firstLine="708"/>
        <w:rPr>
          <w:rFonts w:eastAsia="Times New Roman" w:cs="Times New Roman"/>
          <w:bCs/>
          <w:i/>
          <w:sz w:val="24"/>
          <w:szCs w:val="24"/>
          <w:lang w:eastAsia="ru-RU"/>
        </w:rPr>
      </w:pPr>
      <w:r w:rsidRPr="00701828">
        <w:rPr>
          <w:rFonts w:eastAsia="Times New Roman" w:cs="Times New Roman"/>
          <w:bCs/>
          <w:i/>
          <w:sz w:val="24"/>
          <w:szCs w:val="24"/>
          <w:lang w:eastAsia="ru-RU"/>
        </w:rPr>
        <w:t xml:space="preserve">    Человек в своей практике общения использует самые разнообразные языки (знаки дорожного движения, пиктограммы олимпийских видов спорта, ноты). Прежде всего, это языки устной и письменной речи. Это иностранные языки, которыми может пользоваться человек. </w:t>
      </w:r>
    </w:p>
    <w:p w:rsidR="00701828" w:rsidRPr="00701828" w:rsidRDefault="00701828" w:rsidP="00701828">
      <w:pPr>
        <w:spacing w:before="100" w:beforeAutospacing="1" w:after="100" w:afterAutospacing="1" w:line="240" w:lineRule="auto"/>
        <w:ind w:firstLine="708"/>
        <w:rPr>
          <w:rFonts w:eastAsia="Times New Roman" w:cs="Times New Roman"/>
          <w:bCs/>
          <w:i/>
          <w:sz w:val="24"/>
          <w:szCs w:val="24"/>
          <w:lang w:eastAsia="ru-RU"/>
        </w:rPr>
      </w:pPr>
      <w:r w:rsidRPr="00701828">
        <w:rPr>
          <w:rFonts w:eastAsia="Times New Roman" w:cs="Times New Roman"/>
          <w:bCs/>
          <w:i/>
          <w:sz w:val="24"/>
          <w:szCs w:val="24"/>
          <w:lang w:eastAsia="ru-RU"/>
        </w:rPr>
        <w:t xml:space="preserve">    Кроме того, человек использует ряд языков профессионального назначения. Сюда относятся языки математических и химических формул, обозначений электроники (например, схема электрической цепи). Отметим, что развитие языков программирования идет по пути замены знаков символами.</w:t>
      </w:r>
    </w:p>
    <w:p w:rsidR="00701828" w:rsidRPr="00701828" w:rsidRDefault="00701828" w:rsidP="00701828">
      <w:pPr>
        <w:spacing w:before="100" w:beforeAutospacing="1" w:after="100" w:afterAutospacing="1" w:line="240" w:lineRule="auto"/>
        <w:ind w:firstLine="708"/>
        <w:rPr>
          <w:rFonts w:eastAsia="Times New Roman" w:cs="Times New Roman"/>
          <w:i/>
          <w:sz w:val="24"/>
          <w:szCs w:val="24"/>
          <w:lang w:eastAsia="ru-RU"/>
        </w:rPr>
      </w:pPr>
      <w:r w:rsidRPr="00701828">
        <w:rPr>
          <w:rFonts w:eastAsia="Times New Roman" w:cs="Times New Roman"/>
          <w:b/>
          <w:bCs/>
          <w:i/>
          <w:sz w:val="24"/>
          <w:szCs w:val="24"/>
          <w:lang w:eastAsia="ru-RU"/>
        </w:rPr>
        <w:t>Воспринимая информацию с помощью органов чувств</w:t>
      </w:r>
      <w:r w:rsidRPr="00701828">
        <w:rPr>
          <w:rFonts w:eastAsia="Times New Roman" w:cs="Times New Roman"/>
          <w:i/>
          <w:sz w:val="24"/>
          <w:szCs w:val="24"/>
          <w:lang w:eastAsia="ru-RU"/>
        </w:rPr>
        <w:t xml:space="preserve">, человек стремится зафиксировать ее так, чтобы она стала понятной и другим, представляя ее в той или иной форме. </w:t>
      </w:r>
    </w:p>
    <w:p w:rsidR="00701828" w:rsidRPr="00701828" w:rsidRDefault="00701828" w:rsidP="00701828">
      <w:pPr>
        <w:spacing w:before="100" w:beforeAutospacing="1" w:after="100" w:afterAutospacing="1" w:line="240" w:lineRule="auto"/>
        <w:ind w:firstLine="708"/>
        <w:rPr>
          <w:rFonts w:eastAsia="Times New Roman" w:cs="Times New Roman"/>
          <w:i/>
          <w:sz w:val="24"/>
          <w:szCs w:val="24"/>
          <w:lang w:eastAsia="ru-RU"/>
        </w:rPr>
      </w:pPr>
      <w:r w:rsidRPr="00701828">
        <w:rPr>
          <w:rFonts w:eastAsia="Times New Roman" w:cs="Times New Roman"/>
          <w:i/>
          <w:sz w:val="24"/>
          <w:szCs w:val="24"/>
          <w:lang w:eastAsia="ru-RU"/>
        </w:rPr>
        <w:t xml:space="preserve">Музыкальную тему композитор может наиграть на пианино, а затем записать с помощью нот. Образы, навеянные все той же мелодией, поэт может воплотить в виде стихотворения, хореограф выразить танцем, а художник — в картине. </w:t>
      </w:r>
    </w:p>
    <w:p w:rsidR="00701828" w:rsidRPr="00701828" w:rsidRDefault="00701828" w:rsidP="00701828">
      <w:pPr>
        <w:spacing w:before="100" w:beforeAutospacing="1" w:after="100" w:afterAutospacing="1" w:line="240" w:lineRule="auto"/>
        <w:ind w:firstLine="708"/>
        <w:rPr>
          <w:rFonts w:eastAsia="Times New Roman" w:cs="Times New Roman"/>
          <w:i/>
          <w:sz w:val="24"/>
          <w:szCs w:val="24"/>
          <w:lang w:eastAsia="ru-RU"/>
        </w:rPr>
      </w:pPr>
      <w:r w:rsidRPr="00701828">
        <w:rPr>
          <w:rFonts w:eastAsia="Times New Roman" w:cs="Times New Roman"/>
          <w:i/>
          <w:sz w:val="24"/>
          <w:szCs w:val="24"/>
          <w:lang w:eastAsia="ru-RU"/>
        </w:rPr>
        <w:t xml:space="preserve">Человек выражает свои мысли в виде предложений, составленных из слов. Слова, в свою очередь, состоят из букв. </w:t>
      </w:r>
      <w:r w:rsidRPr="00701828">
        <w:rPr>
          <w:rFonts w:eastAsia="Times New Roman" w:cs="Times New Roman"/>
          <w:b/>
          <w:bCs/>
          <w:i/>
          <w:sz w:val="24"/>
          <w:szCs w:val="24"/>
          <w:lang w:eastAsia="ru-RU"/>
        </w:rPr>
        <w:t xml:space="preserve">Это — алфавитное представление информации. </w:t>
      </w:r>
    </w:p>
    <w:p w:rsidR="00701828" w:rsidRPr="00701828" w:rsidRDefault="00701828" w:rsidP="00701828">
      <w:pPr>
        <w:spacing w:before="100" w:beforeAutospacing="1" w:after="100" w:afterAutospacing="1" w:line="240" w:lineRule="auto"/>
        <w:ind w:firstLine="708"/>
        <w:rPr>
          <w:rFonts w:eastAsia="Times New Roman" w:cs="Times New Roman"/>
          <w:i/>
          <w:sz w:val="24"/>
          <w:szCs w:val="24"/>
          <w:lang w:eastAsia="ru-RU"/>
        </w:rPr>
      </w:pPr>
      <w:r w:rsidRPr="00701828">
        <w:rPr>
          <w:rFonts w:eastAsia="Times New Roman" w:cs="Times New Roman"/>
          <w:i/>
          <w:sz w:val="24"/>
          <w:szCs w:val="24"/>
          <w:lang w:eastAsia="ru-RU"/>
        </w:rPr>
        <w:t>Форма представления одной и той же информации может быть различной. Это зависит от цели, которую вы перед собой поставили. С подобными операциями вы сталкиваетесь на уроках математики и физики, когда представляете решение в разной форме. Например, решение задачи: «Найти значение математического выражения у = 5х + 3, при х = -3; -2;</w:t>
      </w:r>
      <w:r w:rsidRPr="00701828">
        <w:rPr>
          <w:rFonts w:eastAsia="Times New Roman" w:cs="Times New Roman"/>
          <w:i/>
          <w:sz w:val="24"/>
          <w:szCs w:val="24"/>
          <w:lang w:eastAsia="ru-RU"/>
        </w:rPr>
        <w:t> </w:t>
      </w:r>
      <w:r w:rsidRPr="00701828">
        <w:rPr>
          <w:rFonts w:eastAsia="Times New Roman" w:cs="Times New Roman"/>
          <w:i/>
          <w:sz w:val="24"/>
          <w:szCs w:val="24"/>
          <w:lang w:eastAsia="ru-RU"/>
        </w:rPr>
        <w:t xml:space="preserve"> -1; 0; 1; 2; 3» можно представить в табличной или графической форме. Для этого вы пользуетесь визуальными средствами представления информации: числами, таблицей, рисунком. </w:t>
      </w:r>
    </w:p>
    <w:p w:rsidR="00701828" w:rsidRPr="00701828" w:rsidRDefault="00701828" w:rsidP="00701828">
      <w:pPr>
        <w:spacing w:before="100" w:beforeAutospacing="1" w:after="100" w:afterAutospacing="1" w:line="240" w:lineRule="auto"/>
        <w:rPr>
          <w:rFonts w:eastAsia="Times New Roman" w:cs="Times New Roman"/>
          <w:i/>
          <w:sz w:val="24"/>
          <w:szCs w:val="24"/>
          <w:lang w:eastAsia="ru-RU"/>
        </w:rPr>
      </w:pPr>
      <w:r w:rsidRPr="00701828">
        <w:rPr>
          <w:rFonts w:eastAsia="Times New Roman" w:cs="Times New Roman"/>
          <w:b/>
          <w:bCs/>
          <w:i/>
          <w:iCs/>
          <w:sz w:val="24"/>
          <w:szCs w:val="24"/>
          <w:lang w:eastAsia="ru-RU"/>
        </w:rPr>
        <w:t>Таким образом, информацию можно представить в различной форме:</w:t>
      </w:r>
      <w:r w:rsidRPr="00701828">
        <w:rPr>
          <w:rFonts w:eastAsia="Times New Roman" w:cs="Times New Roman"/>
          <w:i/>
          <w:sz w:val="24"/>
          <w:szCs w:val="24"/>
          <w:lang w:eastAsia="ru-RU"/>
        </w:rPr>
        <w:t xml:space="preserve"> </w:t>
      </w:r>
      <w:r w:rsidRPr="00701828">
        <w:rPr>
          <w:rFonts w:eastAsia="Times New Roman" w:cs="Times New Roman"/>
          <w:i/>
          <w:sz w:val="24"/>
          <w:szCs w:val="24"/>
          <w:lang w:eastAsia="ru-RU"/>
        </w:rPr>
        <w:br/>
        <w:t xml:space="preserve">◊ </w:t>
      </w:r>
      <w:r w:rsidRPr="00701828">
        <w:rPr>
          <w:rFonts w:eastAsia="Times New Roman" w:cs="Times New Roman"/>
          <w:b/>
          <w:bCs/>
          <w:i/>
          <w:sz w:val="24"/>
          <w:szCs w:val="24"/>
          <w:lang w:eastAsia="ru-RU"/>
        </w:rPr>
        <w:t xml:space="preserve">знаковой письменной, состоящей из различных знаков, среди которых принято </w:t>
      </w:r>
      <w:proofErr w:type="gramStart"/>
      <w:r w:rsidRPr="00701828">
        <w:rPr>
          <w:rFonts w:eastAsia="Times New Roman" w:cs="Times New Roman"/>
          <w:b/>
          <w:bCs/>
          <w:i/>
          <w:sz w:val="24"/>
          <w:szCs w:val="24"/>
          <w:lang w:eastAsia="ru-RU"/>
        </w:rPr>
        <w:t>выделять:</w:t>
      </w:r>
      <w:r w:rsidRPr="00701828">
        <w:rPr>
          <w:rFonts w:eastAsia="Times New Roman" w:cs="Times New Roman"/>
          <w:i/>
          <w:sz w:val="24"/>
          <w:szCs w:val="24"/>
          <w:lang w:eastAsia="ru-RU"/>
        </w:rPr>
        <w:t xml:space="preserve"> </w:t>
      </w:r>
      <w:r w:rsidRPr="00701828">
        <w:rPr>
          <w:rFonts w:eastAsia="Times New Roman" w:cs="Times New Roman"/>
          <w:i/>
          <w:sz w:val="24"/>
          <w:szCs w:val="24"/>
          <w:lang w:eastAsia="ru-RU"/>
        </w:rPr>
        <w:br/>
      </w:r>
      <w:r w:rsidRPr="00701828">
        <w:rPr>
          <w:rFonts w:eastAsia="Times New Roman" w:cs="Times New Roman"/>
          <w:i/>
          <w:sz w:val="24"/>
          <w:szCs w:val="24"/>
          <w:lang w:eastAsia="ru-RU"/>
        </w:rPr>
        <w:lastRenderedPageBreak/>
        <w:t>  </w:t>
      </w:r>
      <w:proofErr w:type="gramEnd"/>
      <w:r w:rsidRPr="00701828">
        <w:rPr>
          <w:rFonts w:eastAsia="Times New Roman" w:cs="Times New Roman"/>
          <w:i/>
          <w:sz w:val="24"/>
          <w:szCs w:val="24"/>
          <w:lang w:eastAsia="ru-RU"/>
        </w:rPr>
        <w:t>   </w:t>
      </w:r>
      <w:r w:rsidRPr="00701828">
        <w:rPr>
          <w:rFonts w:ascii="Segoe UI Symbol" w:eastAsia="Times New Roman" w:hAnsi="Segoe UI Symbol" w:cs="Segoe UI Symbol"/>
          <w:i/>
          <w:sz w:val="24"/>
          <w:szCs w:val="24"/>
          <w:lang w:eastAsia="ru-RU"/>
        </w:rPr>
        <w:t>♦</w:t>
      </w:r>
      <w:r w:rsidRPr="00701828">
        <w:rPr>
          <w:rFonts w:eastAsia="Times New Roman" w:cs="Times New Roman"/>
          <w:i/>
          <w:sz w:val="24"/>
          <w:szCs w:val="24"/>
          <w:lang w:eastAsia="ru-RU"/>
        </w:rPr>
        <w:t xml:space="preserve"> </w:t>
      </w:r>
      <w:r w:rsidRPr="00701828">
        <w:rPr>
          <w:rFonts w:ascii="Calibri" w:eastAsia="Times New Roman" w:hAnsi="Calibri" w:cs="Calibri"/>
          <w:i/>
          <w:sz w:val="24"/>
          <w:szCs w:val="24"/>
          <w:lang w:eastAsia="ru-RU"/>
        </w:rPr>
        <w:t>символьную</w:t>
      </w:r>
      <w:r w:rsidRPr="00701828">
        <w:rPr>
          <w:rFonts w:eastAsia="Times New Roman" w:cs="Times New Roman"/>
          <w:i/>
          <w:sz w:val="24"/>
          <w:szCs w:val="24"/>
          <w:lang w:eastAsia="ru-RU"/>
        </w:rPr>
        <w:t xml:space="preserve"> </w:t>
      </w:r>
      <w:r w:rsidRPr="00701828">
        <w:rPr>
          <w:rFonts w:ascii="Calibri" w:eastAsia="Times New Roman" w:hAnsi="Calibri" w:cs="Calibri"/>
          <w:i/>
          <w:sz w:val="24"/>
          <w:szCs w:val="24"/>
          <w:lang w:eastAsia="ru-RU"/>
        </w:rPr>
        <w:t>в</w:t>
      </w:r>
      <w:r w:rsidRPr="00701828">
        <w:rPr>
          <w:rFonts w:eastAsia="Times New Roman" w:cs="Times New Roman"/>
          <w:i/>
          <w:sz w:val="24"/>
          <w:szCs w:val="24"/>
          <w:lang w:eastAsia="ru-RU"/>
        </w:rPr>
        <w:t xml:space="preserve"> </w:t>
      </w:r>
      <w:r w:rsidRPr="00701828">
        <w:rPr>
          <w:rFonts w:ascii="Calibri" w:eastAsia="Times New Roman" w:hAnsi="Calibri" w:cs="Calibri"/>
          <w:i/>
          <w:sz w:val="24"/>
          <w:szCs w:val="24"/>
          <w:lang w:eastAsia="ru-RU"/>
        </w:rPr>
        <w:t>виде</w:t>
      </w:r>
      <w:r w:rsidRPr="00701828">
        <w:rPr>
          <w:rFonts w:eastAsia="Times New Roman" w:cs="Times New Roman"/>
          <w:i/>
          <w:sz w:val="24"/>
          <w:szCs w:val="24"/>
          <w:lang w:eastAsia="ru-RU"/>
        </w:rPr>
        <w:t xml:space="preserve"> </w:t>
      </w:r>
      <w:r w:rsidRPr="00701828">
        <w:rPr>
          <w:rFonts w:ascii="Calibri" w:eastAsia="Times New Roman" w:hAnsi="Calibri" w:cs="Calibri"/>
          <w:i/>
          <w:sz w:val="24"/>
          <w:szCs w:val="24"/>
          <w:lang w:eastAsia="ru-RU"/>
        </w:rPr>
        <w:t>текста</w:t>
      </w:r>
      <w:r w:rsidRPr="00701828">
        <w:rPr>
          <w:rFonts w:eastAsia="Times New Roman" w:cs="Times New Roman"/>
          <w:i/>
          <w:sz w:val="24"/>
          <w:szCs w:val="24"/>
          <w:lang w:eastAsia="ru-RU"/>
        </w:rPr>
        <w:t xml:space="preserve">, </w:t>
      </w:r>
      <w:r w:rsidRPr="00701828">
        <w:rPr>
          <w:rFonts w:ascii="Calibri" w:eastAsia="Times New Roman" w:hAnsi="Calibri" w:cs="Calibri"/>
          <w:i/>
          <w:sz w:val="24"/>
          <w:szCs w:val="24"/>
          <w:lang w:eastAsia="ru-RU"/>
        </w:rPr>
        <w:t>чисел</w:t>
      </w:r>
      <w:r w:rsidRPr="00701828">
        <w:rPr>
          <w:rFonts w:eastAsia="Times New Roman" w:cs="Times New Roman"/>
          <w:i/>
          <w:sz w:val="24"/>
          <w:szCs w:val="24"/>
          <w:lang w:eastAsia="ru-RU"/>
        </w:rPr>
        <w:t xml:space="preserve">, </w:t>
      </w:r>
      <w:r w:rsidRPr="00701828">
        <w:rPr>
          <w:rFonts w:ascii="Calibri" w:eastAsia="Times New Roman" w:hAnsi="Calibri" w:cs="Calibri"/>
          <w:i/>
          <w:sz w:val="24"/>
          <w:szCs w:val="24"/>
          <w:lang w:eastAsia="ru-RU"/>
        </w:rPr>
        <w:t>специальных</w:t>
      </w:r>
      <w:r w:rsidRPr="00701828">
        <w:rPr>
          <w:rFonts w:eastAsia="Times New Roman" w:cs="Times New Roman"/>
          <w:i/>
          <w:sz w:val="24"/>
          <w:szCs w:val="24"/>
          <w:lang w:eastAsia="ru-RU"/>
        </w:rPr>
        <w:t xml:space="preserve"> </w:t>
      </w:r>
      <w:r w:rsidRPr="00701828">
        <w:rPr>
          <w:rFonts w:ascii="Calibri" w:eastAsia="Times New Roman" w:hAnsi="Calibri" w:cs="Calibri"/>
          <w:i/>
          <w:sz w:val="24"/>
          <w:szCs w:val="24"/>
          <w:lang w:eastAsia="ru-RU"/>
        </w:rPr>
        <w:t>символов</w:t>
      </w:r>
      <w:r w:rsidRPr="00701828">
        <w:rPr>
          <w:rFonts w:eastAsia="Times New Roman" w:cs="Times New Roman"/>
          <w:i/>
          <w:sz w:val="24"/>
          <w:szCs w:val="24"/>
          <w:lang w:eastAsia="ru-RU"/>
        </w:rPr>
        <w:t xml:space="preserve"> (</w:t>
      </w:r>
      <w:r w:rsidRPr="00701828">
        <w:rPr>
          <w:rFonts w:ascii="Calibri" w:eastAsia="Times New Roman" w:hAnsi="Calibri" w:cs="Calibri"/>
          <w:i/>
          <w:sz w:val="24"/>
          <w:szCs w:val="24"/>
          <w:lang w:eastAsia="ru-RU"/>
        </w:rPr>
        <w:t>например</w:t>
      </w:r>
      <w:r w:rsidRPr="00701828">
        <w:rPr>
          <w:rFonts w:eastAsia="Times New Roman" w:cs="Times New Roman"/>
          <w:i/>
          <w:sz w:val="24"/>
          <w:szCs w:val="24"/>
          <w:lang w:eastAsia="ru-RU"/>
        </w:rPr>
        <w:t xml:space="preserve">, </w:t>
      </w:r>
      <w:r w:rsidRPr="00701828">
        <w:rPr>
          <w:rFonts w:ascii="Calibri" w:eastAsia="Times New Roman" w:hAnsi="Calibri" w:cs="Calibri"/>
          <w:i/>
          <w:sz w:val="24"/>
          <w:szCs w:val="24"/>
          <w:lang w:eastAsia="ru-RU"/>
        </w:rPr>
        <w:t>текст</w:t>
      </w:r>
      <w:r w:rsidRPr="00701828">
        <w:rPr>
          <w:rFonts w:eastAsia="Times New Roman" w:cs="Times New Roman"/>
          <w:i/>
          <w:sz w:val="24"/>
          <w:szCs w:val="24"/>
          <w:lang w:eastAsia="ru-RU"/>
        </w:rPr>
        <w:t xml:space="preserve"> </w:t>
      </w:r>
      <w:r w:rsidRPr="00701828">
        <w:rPr>
          <w:rFonts w:ascii="Calibri" w:eastAsia="Times New Roman" w:hAnsi="Calibri" w:cs="Calibri"/>
          <w:i/>
          <w:sz w:val="24"/>
          <w:szCs w:val="24"/>
          <w:lang w:eastAsia="ru-RU"/>
        </w:rPr>
        <w:t>учебника</w:t>
      </w:r>
      <w:r w:rsidRPr="00701828">
        <w:rPr>
          <w:rFonts w:eastAsia="Times New Roman" w:cs="Times New Roman"/>
          <w:i/>
          <w:sz w:val="24"/>
          <w:szCs w:val="24"/>
          <w:lang w:eastAsia="ru-RU"/>
        </w:rPr>
        <w:t xml:space="preserve">); </w:t>
      </w:r>
      <w:r w:rsidRPr="00701828">
        <w:rPr>
          <w:rFonts w:eastAsia="Times New Roman" w:cs="Times New Roman"/>
          <w:i/>
          <w:sz w:val="24"/>
          <w:szCs w:val="24"/>
          <w:lang w:eastAsia="ru-RU"/>
        </w:rPr>
        <w:br/>
      </w:r>
      <w:r w:rsidRPr="00701828">
        <w:rPr>
          <w:rFonts w:ascii="Calibri" w:eastAsia="Times New Roman" w:hAnsi="Calibri" w:cs="Calibri"/>
          <w:i/>
          <w:sz w:val="24"/>
          <w:szCs w:val="24"/>
          <w:lang w:eastAsia="ru-RU"/>
        </w:rPr>
        <w:t>     </w:t>
      </w:r>
      <w:r w:rsidRPr="00701828">
        <w:rPr>
          <w:rFonts w:ascii="Segoe UI Symbol" w:eastAsia="Times New Roman" w:hAnsi="Segoe UI Symbol" w:cs="Segoe UI Symbol"/>
          <w:i/>
          <w:sz w:val="24"/>
          <w:szCs w:val="24"/>
          <w:lang w:eastAsia="ru-RU"/>
        </w:rPr>
        <w:t>♦</w:t>
      </w:r>
      <w:r w:rsidRPr="00701828">
        <w:rPr>
          <w:rFonts w:eastAsia="Times New Roman" w:cs="Times New Roman"/>
          <w:i/>
          <w:sz w:val="24"/>
          <w:szCs w:val="24"/>
          <w:lang w:eastAsia="ru-RU"/>
        </w:rPr>
        <w:t xml:space="preserve"> </w:t>
      </w:r>
      <w:r w:rsidRPr="00701828">
        <w:rPr>
          <w:rFonts w:ascii="Calibri" w:eastAsia="Times New Roman" w:hAnsi="Calibri" w:cs="Calibri"/>
          <w:i/>
          <w:sz w:val="24"/>
          <w:szCs w:val="24"/>
          <w:lang w:eastAsia="ru-RU"/>
        </w:rPr>
        <w:t>графическую</w:t>
      </w:r>
      <w:r w:rsidRPr="00701828">
        <w:rPr>
          <w:rFonts w:eastAsia="Times New Roman" w:cs="Times New Roman"/>
          <w:i/>
          <w:sz w:val="24"/>
          <w:szCs w:val="24"/>
          <w:lang w:eastAsia="ru-RU"/>
        </w:rPr>
        <w:t xml:space="preserve"> (</w:t>
      </w:r>
      <w:r w:rsidRPr="00701828">
        <w:rPr>
          <w:rFonts w:ascii="Calibri" w:eastAsia="Times New Roman" w:hAnsi="Calibri" w:cs="Calibri"/>
          <w:i/>
          <w:sz w:val="24"/>
          <w:szCs w:val="24"/>
          <w:lang w:eastAsia="ru-RU"/>
        </w:rPr>
        <w:t>например</w:t>
      </w:r>
      <w:r w:rsidRPr="00701828">
        <w:rPr>
          <w:rFonts w:eastAsia="Times New Roman" w:cs="Times New Roman"/>
          <w:i/>
          <w:sz w:val="24"/>
          <w:szCs w:val="24"/>
          <w:lang w:eastAsia="ru-RU"/>
        </w:rPr>
        <w:t xml:space="preserve">, </w:t>
      </w:r>
      <w:r w:rsidRPr="00701828">
        <w:rPr>
          <w:rFonts w:ascii="Calibri" w:eastAsia="Times New Roman" w:hAnsi="Calibri" w:cs="Calibri"/>
          <w:i/>
          <w:sz w:val="24"/>
          <w:szCs w:val="24"/>
          <w:lang w:eastAsia="ru-RU"/>
        </w:rPr>
        <w:t>географическая</w:t>
      </w:r>
      <w:r w:rsidRPr="00701828">
        <w:rPr>
          <w:rFonts w:eastAsia="Times New Roman" w:cs="Times New Roman"/>
          <w:i/>
          <w:sz w:val="24"/>
          <w:szCs w:val="24"/>
          <w:lang w:eastAsia="ru-RU"/>
        </w:rPr>
        <w:t xml:space="preserve"> </w:t>
      </w:r>
      <w:r w:rsidRPr="00701828">
        <w:rPr>
          <w:rFonts w:ascii="Calibri" w:eastAsia="Times New Roman" w:hAnsi="Calibri" w:cs="Calibri"/>
          <w:i/>
          <w:sz w:val="24"/>
          <w:szCs w:val="24"/>
          <w:lang w:eastAsia="ru-RU"/>
        </w:rPr>
        <w:t>карта</w:t>
      </w:r>
      <w:r w:rsidRPr="00701828">
        <w:rPr>
          <w:rFonts w:eastAsia="Times New Roman" w:cs="Times New Roman"/>
          <w:i/>
          <w:sz w:val="24"/>
          <w:szCs w:val="24"/>
          <w:lang w:eastAsia="ru-RU"/>
        </w:rPr>
        <w:t xml:space="preserve">); </w:t>
      </w:r>
      <w:r w:rsidRPr="00701828">
        <w:rPr>
          <w:rFonts w:eastAsia="Times New Roman" w:cs="Times New Roman"/>
          <w:i/>
          <w:sz w:val="24"/>
          <w:szCs w:val="24"/>
          <w:lang w:eastAsia="ru-RU"/>
        </w:rPr>
        <w:br/>
      </w:r>
      <w:r w:rsidRPr="00701828">
        <w:rPr>
          <w:rFonts w:ascii="Calibri" w:eastAsia="Times New Roman" w:hAnsi="Calibri" w:cs="Calibri"/>
          <w:i/>
          <w:sz w:val="24"/>
          <w:szCs w:val="24"/>
          <w:lang w:eastAsia="ru-RU"/>
        </w:rPr>
        <w:t>   </w:t>
      </w:r>
      <w:r w:rsidRPr="00701828">
        <w:rPr>
          <w:rFonts w:eastAsia="Times New Roman" w:cs="Times New Roman"/>
          <w:i/>
          <w:sz w:val="24"/>
          <w:szCs w:val="24"/>
          <w:lang w:eastAsia="ru-RU"/>
        </w:rPr>
        <w:t>  </w:t>
      </w:r>
      <w:r w:rsidRPr="00701828">
        <w:rPr>
          <w:rFonts w:ascii="Segoe UI Symbol" w:eastAsia="Times New Roman" w:hAnsi="Segoe UI Symbol" w:cs="Segoe UI Symbol"/>
          <w:i/>
          <w:sz w:val="24"/>
          <w:szCs w:val="24"/>
          <w:lang w:eastAsia="ru-RU"/>
        </w:rPr>
        <w:t>♦</w:t>
      </w:r>
      <w:r w:rsidRPr="00701828">
        <w:rPr>
          <w:rFonts w:eastAsia="Times New Roman" w:cs="Times New Roman"/>
          <w:i/>
          <w:sz w:val="24"/>
          <w:szCs w:val="24"/>
          <w:lang w:eastAsia="ru-RU"/>
        </w:rPr>
        <w:t xml:space="preserve"> </w:t>
      </w:r>
      <w:r w:rsidRPr="00701828">
        <w:rPr>
          <w:rFonts w:ascii="Calibri" w:eastAsia="Times New Roman" w:hAnsi="Calibri" w:cs="Calibri"/>
          <w:i/>
          <w:sz w:val="24"/>
          <w:szCs w:val="24"/>
          <w:lang w:eastAsia="ru-RU"/>
        </w:rPr>
        <w:t>табличную</w:t>
      </w:r>
      <w:r w:rsidRPr="00701828">
        <w:rPr>
          <w:rFonts w:eastAsia="Times New Roman" w:cs="Times New Roman"/>
          <w:i/>
          <w:sz w:val="24"/>
          <w:szCs w:val="24"/>
          <w:lang w:eastAsia="ru-RU"/>
        </w:rPr>
        <w:t xml:space="preserve"> (</w:t>
      </w:r>
      <w:r w:rsidRPr="00701828">
        <w:rPr>
          <w:rFonts w:ascii="Calibri" w:eastAsia="Times New Roman" w:hAnsi="Calibri" w:cs="Calibri"/>
          <w:i/>
          <w:sz w:val="24"/>
          <w:szCs w:val="24"/>
          <w:lang w:eastAsia="ru-RU"/>
        </w:rPr>
        <w:t>например</w:t>
      </w:r>
      <w:r w:rsidRPr="00701828">
        <w:rPr>
          <w:rFonts w:eastAsia="Times New Roman" w:cs="Times New Roman"/>
          <w:i/>
          <w:sz w:val="24"/>
          <w:szCs w:val="24"/>
          <w:lang w:eastAsia="ru-RU"/>
        </w:rPr>
        <w:t xml:space="preserve">, </w:t>
      </w:r>
      <w:r w:rsidRPr="00701828">
        <w:rPr>
          <w:rFonts w:ascii="Calibri" w:eastAsia="Times New Roman" w:hAnsi="Calibri" w:cs="Calibri"/>
          <w:i/>
          <w:sz w:val="24"/>
          <w:szCs w:val="24"/>
          <w:lang w:eastAsia="ru-RU"/>
        </w:rPr>
        <w:t>таблица</w:t>
      </w:r>
      <w:r w:rsidRPr="00701828">
        <w:rPr>
          <w:rFonts w:eastAsia="Times New Roman" w:cs="Times New Roman"/>
          <w:i/>
          <w:sz w:val="24"/>
          <w:szCs w:val="24"/>
          <w:lang w:eastAsia="ru-RU"/>
        </w:rPr>
        <w:t xml:space="preserve"> </w:t>
      </w:r>
      <w:r w:rsidRPr="00701828">
        <w:rPr>
          <w:rFonts w:ascii="Calibri" w:eastAsia="Times New Roman" w:hAnsi="Calibri" w:cs="Calibri"/>
          <w:i/>
          <w:sz w:val="24"/>
          <w:szCs w:val="24"/>
          <w:lang w:eastAsia="ru-RU"/>
        </w:rPr>
        <w:t>записи</w:t>
      </w:r>
      <w:r w:rsidRPr="00701828">
        <w:rPr>
          <w:rFonts w:eastAsia="Times New Roman" w:cs="Times New Roman"/>
          <w:i/>
          <w:sz w:val="24"/>
          <w:szCs w:val="24"/>
          <w:lang w:eastAsia="ru-RU"/>
        </w:rPr>
        <w:t xml:space="preserve"> </w:t>
      </w:r>
      <w:r w:rsidRPr="00701828">
        <w:rPr>
          <w:rFonts w:ascii="Calibri" w:eastAsia="Times New Roman" w:hAnsi="Calibri" w:cs="Calibri"/>
          <w:i/>
          <w:sz w:val="24"/>
          <w:szCs w:val="24"/>
          <w:lang w:eastAsia="ru-RU"/>
        </w:rPr>
        <w:t>хода</w:t>
      </w:r>
      <w:r w:rsidRPr="00701828">
        <w:rPr>
          <w:rFonts w:eastAsia="Times New Roman" w:cs="Times New Roman"/>
          <w:i/>
          <w:sz w:val="24"/>
          <w:szCs w:val="24"/>
          <w:lang w:eastAsia="ru-RU"/>
        </w:rPr>
        <w:t xml:space="preserve"> </w:t>
      </w:r>
      <w:r w:rsidRPr="00701828">
        <w:rPr>
          <w:rFonts w:ascii="Calibri" w:eastAsia="Times New Roman" w:hAnsi="Calibri" w:cs="Calibri"/>
          <w:i/>
          <w:sz w:val="24"/>
          <w:szCs w:val="24"/>
          <w:lang w:eastAsia="ru-RU"/>
        </w:rPr>
        <w:t>физического</w:t>
      </w:r>
      <w:r w:rsidRPr="00701828">
        <w:rPr>
          <w:rFonts w:eastAsia="Times New Roman" w:cs="Times New Roman"/>
          <w:i/>
          <w:sz w:val="24"/>
          <w:szCs w:val="24"/>
          <w:lang w:eastAsia="ru-RU"/>
        </w:rPr>
        <w:t xml:space="preserve"> </w:t>
      </w:r>
      <w:r w:rsidRPr="00701828">
        <w:rPr>
          <w:rFonts w:ascii="Calibri" w:eastAsia="Times New Roman" w:hAnsi="Calibri" w:cs="Calibri"/>
          <w:i/>
          <w:sz w:val="24"/>
          <w:szCs w:val="24"/>
          <w:lang w:eastAsia="ru-RU"/>
        </w:rPr>
        <w:t>эксперимента</w:t>
      </w:r>
      <w:r w:rsidRPr="00701828">
        <w:rPr>
          <w:rFonts w:eastAsia="Times New Roman" w:cs="Times New Roman"/>
          <w:i/>
          <w:sz w:val="24"/>
          <w:szCs w:val="24"/>
          <w:lang w:eastAsia="ru-RU"/>
        </w:rPr>
        <w:t xml:space="preserve">); </w:t>
      </w:r>
      <w:r w:rsidRPr="00701828">
        <w:rPr>
          <w:rFonts w:eastAsia="Times New Roman" w:cs="Times New Roman"/>
          <w:i/>
          <w:sz w:val="24"/>
          <w:szCs w:val="24"/>
          <w:lang w:eastAsia="ru-RU"/>
        </w:rPr>
        <w:br/>
      </w:r>
      <w:r w:rsidRPr="00701828">
        <w:rPr>
          <w:rFonts w:ascii="Calibri" w:eastAsia="Times New Roman" w:hAnsi="Calibri" w:cs="Calibri"/>
          <w:i/>
          <w:sz w:val="24"/>
          <w:szCs w:val="24"/>
          <w:lang w:eastAsia="ru-RU"/>
        </w:rPr>
        <w:t>◊</w:t>
      </w:r>
      <w:r w:rsidRPr="00701828">
        <w:rPr>
          <w:rFonts w:eastAsia="Times New Roman" w:cs="Times New Roman"/>
          <w:i/>
          <w:sz w:val="24"/>
          <w:szCs w:val="24"/>
          <w:lang w:eastAsia="ru-RU"/>
        </w:rPr>
        <w:t xml:space="preserve"> </w:t>
      </w:r>
      <w:r w:rsidRPr="00701828">
        <w:rPr>
          <w:rFonts w:eastAsia="Times New Roman" w:cs="Times New Roman"/>
          <w:b/>
          <w:bCs/>
          <w:i/>
          <w:sz w:val="24"/>
          <w:szCs w:val="24"/>
          <w:lang w:eastAsia="ru-RU"/>
        </w:rPr>
        <w:t>в виде жестов или сигналов (например, сигналы регулировщика дорожного движения);</w:t>
      </w:r>
      <w:r w:rsidRPr="00701828">
        <w:rPr>
          <w:rFonts w:eastAsia="Times New Roman" w:cs="Times New Roman"/>
          <w:i/>
          <w:sz w:val="24"/>
          <w:szCs w:val="24"/>
          <w:lang w:eastAsia="ru-RU"/>
        </w:rPr>
        <w:t xml:space="preserve"> </w:t>
      </w:r>
      <w:r w:rsidRPr="00701828">
        <w:rPr>
          <w:rFonts w:eastAsia="Times New Roman" w:cs="Times New Roman"/>
          <w:i/>
          <w:sz w:val="24"/>
          <w:szCs w:val="24"/>
          <w:lang w:eastAsia="ru-RU"/>
        </w:rPr>
        <w:br/>
        <w:t xml:space="preserve">◊ </w:t>
      </w:r>
      <w:r w:rsidRPr="00701828">
        <w:rPr>
          <w:rFonts w:eastAsia="Times New Roman" w:cs="Times New Roman"/>
          <w:b/>
          <w:bCs/>
          <w:i/>
          <w:sz w:val="24"/>
          <w:szCs w:val="24"/>
          <w:lang w:eastAsia="ru-RU"/>
        </w:rPr>
        <w:t>устной словесной (например, разговор)</w:t>
      </w:r>
      <w:r w:rsidRPr="00701828">
        <w:rPr>
          <w:rFonts w:eastAsia="Times New Roman" w:cs="Times New Roman"/>
          <w:i/>
          <w:sz w:val="24"/>
          <w:szCs w:val="24"/>
          <w:lang w:eastAsia="ru-RU"/>
        </w:rPr>
        <w:t xml:space="preserve">. </w:t>
      </w:r>
    </w:p>
    <w:p w:rsidR="00701828" w:rsidRPr="00701828" w:rsidRDefault="00701828" w:rsidP="00701828">
      <w:pPr>
        <w:spacing w:before="100" w:beforeAutospacing="1" w:after="100" w:afterAutospacing="1" w:line="240" w:lineRule="auto"/>
        <w:ind w:firstLine="708"/>
        <w:rPr>
          <w:rFonts w:eastAsia="Times New Roman" w:cs="Times New Roman"/>
          <w:i/>
          <w:sz w:val="24"/>
          <w:szCs w:val="24"/>
          <w:lang w:eastAsia="ru-RU"/>
        </w:rPr>
      </w:pPr>
      <w:r w:rsidRPr="00701828">
        <w:rPr>
          <w:rFonts w:eastAsia="Times New Roman" w:cs="Times New Roman"/>
          <w:i/>
          <w:sz w:val="24"/>
          <w:szCs w:val="24"/>
          <w:lang w:eastAsia="ru-RU"/>
        </w:rPr>
        <w:t xml:space="preserve">Форма представления информации очень важна при ее передаче: если человек плохо слышит, то передавать ему информацию в звуковой форме нельзя; если у собаки слабо развито обоняние, то она не может работать в розыскной службе. В разные времена люди передавали информацию в различной форме с помощью: речи, дыма, барабанного боя, звона колоколов, письма, телеграфа, радио, телефона, факса. Независимо от формы представления и способа передачи информации, она всегда передается с помощью какого-либо языка. </w:t>
      </w:r>
    </w:p>
    <w:p w:rsidR="00701828" w:rsidRPr="00701828" w:rsidRDefault="00701828" w:rsidP="00701828">
      <w:pPr>
        <w:spacing w:before="100" w:beforeAutospacing="1" w:after="100" w:afterAutospacing="1" w:line="240" w:lineRule="auto"/>
        <w:ind w:firstLine="708"/>
        <w:rPr>
          <w:rFonts w:eastAsia="Times New Roman" w:cs="Times New Roman"/>
          <w:i/>
          <w:sz w:val="24"/>
          <w:szCs w:val="24"/>
          <w:lang w:eastAsia="ru-RU"/>
        </w:rPr>
      </w:pPr>
      <w:r w:rsidRPr="00701828">
        <w:rPr>
          <w:rFonts w:eastAsia="Times New Roman" w:cs="Times New Roman"/>
          <w:i/>
          <w:sz w:val="24"/>
          <w:szCs w:val="24"/>
          <w:lang w:eastAsia="ru-RU"/>
        </w:rPr>
        <w:t xml:space="preserve">На уроках математики вы используете специальный язык, в основе которого — цифры, знаки арифметических действий и отношений. Они составляют алфавит языка математики. </w:t>
      </w:r>
    </w:p>
    <w:p w:rsidR="00701828" w:rsidRPr="00701828" w:rsidRDefault="00701828" w:rsidP="00701828">
      <w:pPr>
        <w:spacing w:before="100" w:beforeAutospacing="1" w:after="100" w:afterAutospacing="1" w:line="240" w:lineRule="auto"/>
        <w:ind w:firstLine="708"/>
        <w:rPr>
          <w:rFonts w:eastAsia="Times New Roman" w:cs="Times New Roman"/>
          <w:i/>
          <w:sz w:val="24"/>
          <w:szCs w:val="24"/>
          <w:lang w:eastAsia="ru-RU"/>
        </w:rPr>
      </w:pPr>
      <w:r w:rsidRPr="00701828">
        <w:rPr>
          <w:rFonts w:eastAsia="Times New Roman" w:cs="Times New Roman"/>
          <w:i/>
          <w:sz w:val="24"/>
          <w:szCs w:val="24"/>
          <w:lang w:eastAsia="ru-RU"/>
        </w:rPr>
        <w:t xml:space="preserve">На уроках физики при рассмотрении какого-либо физического явления вы используете характерные для данного языка специальные символы, из которых составляете формулы. Формула — это слово на языке физики. </w:t>
      </w:r>
    </w:p>
    <w:p w:rsidR="00701828" w:rsidRPr="00701828" w:rsidRDefault="00701828" w:rsidP="00701828">
      <w:pPr>
        <w:spacing w:before="100" w:beforeAutospacing="1" w:after="100" w:afterAutospacing="1" w:line="240" w:lineRule="auto"/>
        <w:ind w:firstLine="708"/>
        <w:rPr>
          <w:rFonts w:eastAsia="Times New Roman" w:cs="Times New Roman"/>
          <w:i/>
          <w:sz w:val="24"/>
          <w:szCs w:val="24"/>
          <w:lang w:eastAsia="ru-RU"/>
        </w:rPr>
      </w:pPr>
      <w:r w:rsidRPr="00701828">
        <w:rPr>
          <w:rFonts w:eastAsia="Times New Roman" w:cs="Times New Roman"/>
          <w:i/>
          <w:sz w:val="24"/>
          <w:szCs w:val="24"/>
          <w:lang w:eastAsia="ru-RU"/>
        </w:rPr>
        <w:t xml:space="preserve">На уроках химии вы также используете определенные символы, знаки, объединяя их в «слова» данного языка. </w:t>
      </w:r>
    </w:p>
    <w:p w:rsidR="00701828" w:rsidRPr="00701828" w:rsidRDefault="00701828" w:rsidP="00701828">
      <w:pPr>
        <w:spacing w:before="100" w:beforeAutospacing="1" w:after="100" w:afterAutospacing="1" w:line="240" w:lineRule="auto"/>
        <w:ind w:firstLine="708"/>
        <w:rPr>
          <w:rFonts w:eastAsia="Times New Roman" w:cs="Times New Roman"/>
          <w:i/>
          <w:sz w:val="24"/>
          <w:szCs w:val="24"/>
          <w:lang w:eastAsia="ru-RU"/>
        </w:rPr>
      </w:pPr>
      <w:r w:rsidRPr="00701828">
        <w:rPr>
          <w:rFonts w:eastAsia="Times New Roman" w:cs="Times New Roman"/>
          <w:i/>
          <w:sz w:val="24"/>
          <w:szCs w:val="24"/>
          <w:lang w:eastAsia="ru-RU"/>
        </w:rPr>
        <w:t>Существует язык глухонемых, где символы языка — определенные знаки, выражаемые мимикой лица и движениями рук.</w:t>
      </w:r>
      <w:r w:rsidRPr="00701828">
        <w:rPr>
          <w:rFonts w:eastAsia="Times New Roman" w:cs="Times New Roman"/>
          <w:i/>
          <w:sz w:val="24"/>
          <w:szCs w:val="24"/>
          <w:lang w:eastAsia="ru-RU"/>
        </w:rPr>
        <w:t> </w:t>
      </w:r>
      <w:r w:rsidRPr="00701828">
        <w:rPr>
          <w:rFonts w:eastAsia="Times New Roman" w:cs="Times New Roman"/>
          <w:i/>
          <w:sz w:val="24"/>
          <w:szCs w:val="24"/>
          <w:lang w:eastAsia="ru-RU"/>
        </w:rPr>
        <w:t xml:space="preserve"> </w:t>
      </w:r>
    </w:p>
    <w:p w:rsidR="00701828" w:rsidRPr="00701828" w:rsidRDefault="00701828" w:rsidP="00701828">
      <w:pPr>
        <w:spacing w:before="100" w:beforeAutospacing="1" w:after="100" w:afterAutospacing="1" w:line="240" w:lineRule="auto"/>
        <w:ind w:firstLine="708"/>
        <w:rPr>
          <w:rFonts w:eastAsia="Times New Roman" w:cs="Times New Roman"/>
          <w:i/>
          <w:sz w:val="24"/>
          <w:szCs w:val="24"/>
          <w:lang w:eastAsia="ru-RU"/>
        </w:rPr>
      </w:pPr>
      <w:r w:rsidRPr="00701828">
        <w:rPr>
          <w:rFonts w:eastAsia="Times New Roman" w:cs="Times New Roman"/>
          <w:i/>
          <w:sz w:val="24"/>
          <w:szCs w:val="24"/>
          <w:lang w:eastAsia="ru-RU"/>
        </w:rPr>
        <w:t xml:space="preserve">Основ любого языка составляет алфавит — конечный набор знаков (символов) любой природы, из которых формируется сообщение. </w:t>
      </w:r>
    </w:p>
    <w:p w:rsidR="00701828" w:rsidRPr="00701828" w:rsidRDefault="00701828" w:rsidP="00701828">
      <w:pPr>
        <w:spacing w:before="100" w:beforeAutospacing="1" w:after="100" w:afterAutospacing="1" w:line="240" w:lineRule="auto"/>
        <w:ind w:firstLine="708"/>
        <w:rPr>
          <w:rFonts w:eastAsia="Times New Roman" w:cs="Times New Roman"/>
          <w:i/>
          <w:sz w:val="24"/>
          <w:szCs w:val="24"/>
          <w:lang w:eastAsia="ru-RU"/>
        </w:rPr>
      </w:pPr>
      <w:r w:rsidRPr="00701828">
        <w:rPr>
          <w:rFonts w:eastAsia="Times New Roman" w:cs="Times New Roman"/>
          <w:i/>
          <w:sz w:val="24"/>
          <w:szCs w:val="24"/>
          <w:lang w:eastAsia="ru-RU"/>
        </w:rPr>
        <w:t xml:space="preserve">Языки делятся на естественные (разговорные) и формальные. Алфавит естественных языков зависит от национальных традиций. Формальные языки встречаются в специальных областях человеческой деятельности (математике, физике, химии и т. д.). </w:t>
      </w:r>
    </w:p>
    <w:p w:rsidR="00951198" w:rsidRDefault="00951198" w:rsidP="00951198"/>
    <w:p w:rsidR="00951198" w:rsidRDefault="00951198" w:rsidP="00951198">
      <w:pPr>
        <w:pStyle w:val="1"/>
        <w:rPr>
          <w:b/>
          <w:i/>
          <w:color w:val="auto"/>
        </w:rPr>
      </w:pPr>
      <w:r w:rsidRPr="00951198">
        <w:rPr>
          <w:b/>
          <w:i/>
          <w:color w:val="auto"/>
        </w:rPr>
        <w:t>Хранилища информации</w:t>
      </w:r>
    </w:p>
    <w:p w:rsidR="00951198" w:rsidRPr="00951198" w:rsidRDefault="00951198" w:rsidP="00951198"/>
    <w:p w:rsidR="00775425" w:rsidRPr="00775425" w:rsidRDefault="00775425" w:rsidP="00775425">
      <w:pPr>
        <w:spacing w:before="100" w:beforeAutospacing="1" w:after="100" w:afterAutospacing="1" w:line="240" w:lineRule="auto"/>
        <w:ind w:firstLine="708"/>
        <w:rPr>
          <w:rFonts w:eastAsia="Times New Roman" w:cs="Times New Roman"/>
          <w:i/>
          <w:sz w:val="24"/>
          <w:szCs w:val="24"/>
          <w:lang w:eastAsia="ru-RU"/>
        </w:rPr>
      </w:pPr>
      <w:r w:rsidRPr="00775425">
        <w:rPr>
          <w:rFonts w:eastAsia="Times New Roman" w:cs="Times New Roman"/>
          <w:i/>
          <w:sz w:val="24"/>
          <w:szCs w:val="24"/>
          <w:lang w:eastAsia="ru-RU"/>
        </w:rPr>
        <w:t>Понятие «хранилища данных» (ХД) (</w:t>
      </w:r>
      <w:proofErr w:type="spellStart"/>
      <w:r w:rsidRPr="00775425">
        <w:rPr>
          <w:rFonts w:eastAsia="Times New Roman" w:cs="Times New Roman"/>
          <w:i/>
          <w:sz w:val="24"/>
          <w:szCs w:val="24"/>
          <w:lang w:eastAsia="ru-RU"/>
        </w:rPr>
        <w:t>data</w:t>
      </w:r>
      <w:proofErr w:type="spellEnd"/>
      <w:r w:rsidRPr="00775425">
        <w:rPr>
          <w:rFonts w:eastAsia="Times New Roman" w:cs="Times New Roman"/>
          <w:i/>
          <w:sz w:val="24"/>
          <w:szCs w:val="24"/>
          <w:lang w:eastAsia="ru-RU"/>
        </w:rPr>
        <w:t xml:space="preserve"> </w:t>
      </w:r>
      <w:proofErr w:type="spellStart"/>
      <w:r w:rsidRPr="00775425">
        <w:rPr>
          <w:rFonts w:eastAsia="Times New Roman" w:cs="Times New Roman"/>
          <w:i/>
          <w:sz w:val="24"/>
          <w:szCs w:val="24"/>
          <w:lang w:eastAsia="ru-RU"/>
        </w:rPr>
        <w:t>warehouse</w:t>
      </w:r>
      <w:proofErr w:type="spellEnd"/>
      <w:r w:rsidRPr="00775425">
        <w:rPr>
          <w:rFonts w:eastAsia="Times New Roman" w:cs="Times New Roman"/>
          <w:i/>
          <w:sz w:val="24"/>
          <w:szCs w:val="24"/>
          <w:lang w:eastAsia="ru-RU"/>
        </w:rPr>
        <w:t>) появилось сравнительно недавно. Потребность в этом термине возникает, в основном, тогда, когда требуется интеграция тематической, текстовой информации и данных, необходимых для принятия решений. Изначально такие совокупности получили название «хранилища информации» (</w:t>
      </w:r>
      <w:proofErr w:type="spellStart"/>
      <w:r w:rsidRPr="00775425">
        <w:rPr>
          <w:rFonts w:eastAsia="Times New Roman" w:cs="Times New Roman"/>
          <w:i/>
          <w:sz w:val="24"/>
          <w:szCs w:val="24"/>
          <w:lang w:eastAsia="ru-RU"/>
        </w:rPr>
        <w:t>information</w:t>
      </w:r>
      <w:proofErr w:type="spellEnd"/>
      <w:r w:rsidRPr="00775425">
        <w:rPr>
          <w:rFonts w:eastAsia="Times New Roman" w:cs="Times New Roman"/>
          <w:i/>
          <w:sz w:val="24"/>
          <w:szCs w:val="24"/>
          <w:lang w:eastAsia="ru-RU"/>
        </w:rPr>
        <w:t xml:space="preserve"> </w:t>
      </w:r>
      <w:proofErr w:type="spellStart"/>
      <w:r w:rsidRPr="00775425">
        <w:rPr>
          <w:rFonts w:eastAsia="Times New Roman" w:cs="Times New Roman"/>
          <w:i/>
          <w:sz w:val="24"/>
          <w:szCs w:val="24"/>
          <w:lang w:eastAsia="ru-RU"/>
        </w:rPr>
        <w:t>warehouse</w:t>
      </w:r>
      <w:proofErr w:type="spellEnd"/>
      <w:r w:rsidRPr="00775425">
        <w:rPr>
          <w:rFonts w:eastAsia="Times New Roman" w:cs="Times New Roman"/>
          <w:i/>
          <w:sz w:val="24"/>
          <w:szCs w:val="24"/>
          <w:lang w:eastAsia="ru-RU"/>
        </w:rPr>
        <w:t>), что представляется более верным, поскольку текстовые документы (книги, статьи, диссертации, документы вторичной информации — реферативная, обзорная, экспресс-информация и т.п.) нельзя считать данными, и в органах, занимающихся регистрацией, хранением и обработкой информации, приняты термины «информационные массивы», а места хранения так и называют — «хранилища». Однако позднее, в 1990-е гг. Б. Инмоном</w:t>
      </w:r>
      <w:bookmarkStart w:id="0" w:name="annot_1"/>
      <w:r w:rsidRPr="00775425">
        <w:rPr>
          <w:rFonts w:eastAsia="Times New Roman" w:cs="Times New Roman"/>
          <w:i/>
          <w:color w:val="0000FF"/>
          <w:sz w:val="24"/>
          <w:szCs w:val="24"/>
          <w:u w:val="single"/>
          <w:vertAlign w:val="superscript"/>
          <w:lang w:eastAsia="ru-RU"/>
        </w:rPr>
        <w:t>]</w:t>
      </w:r>
      <w:bookmarkEnd w:id="0"/>
      <w:r w:rsidRPr="00775425">
        <w:rPr>
          <w:rFonts w:eastAsia="Times New Roman" w:cs="Times New Roman"/>
          <w:i/>
          <w:sz w:val="24"/>
          <w:szCs w:val="24"/>
          <w:lang w:eastAsia="ru-RU"/>
        </w:rPr>
        <w:t xml:space="preserve"> в ряде опубликованных им работ был использован термин «хранилища данных». Нередко этот термин используют для всех видов информации.</w:t>
      </w:r>
    </w:p>
    <w:p w:rsidR="00775425" w:rsidRPr="00775425" w:rsidRDefault="00775425" w:rsidP="00775425">
      <w:pPr>
        <w:spacing w:before="100" w:beforeAutospacing="1" w:after="100" w:afterAutospacing="1" w:line="240" w:lineRule="auto"/>
        <w:ind w:firstLine="708"/>
        <w:rPr>
          <w:rFonts w:eastAsia="Times New Roman" w:cs="Times New Roman"/>
          <w:i/>
          <w:sz w:val="24"/>
          <w:szCs w:val="24"/>
          <w:lang w:eastAsia="ru-RU"/>
        </w:rPr>
      </w:pPr>
      <w:r w:rsidRPr="00775425">
        <w:rPr>
          <w:rFonts w:eastAsia="Times New Roman" w:cs="Times New Roman"/>
          <w:i/>
          <w:sz w:val="24"/>
          <w:szCs w:val="24"/>
          <w:lang w:eastAsia="ru-RU"/>
        </w:rPr>
        <w:lastRenderedPageBreak/>
        <w:t>Обычные БД предназначены для того, чтобы помочь пользователям выполнять повседневную работу, в то время как ХД предназначены для принятия решений. В отличие от базы данных хранилище является основой для извлечения значимой информации из оперативной базы данных.</w:t>
      </w:r>
    </w:p>
    <w:p w:rsidR="00775425" w:rsidRPr="00775425" w:rsidRDefault="00775425" w:rsidP="00775425">
      <w:pPr>
        <w:spacing w:before="100" w:beforeAutospacing="1" w:after="100" w:afterAutospacing="1" w:line="240" w:lineRule="auto"/>
        <w:rPr>
          <w:rFonts w:eastAsia="Times New Roman" w:cs="Times New Roman"/>
          <w:i/>
          <w:sz w:val="24"/>
          <w:szCs w:val="24"/>
          <w:lang w:eastAsia="ru-RU"/>
        </w:rPr>
      </w:pPr>
      <w:r w:rsidRPr="00775425">
        <w:rPr>
          <w:rFonts w:eastAsia="Times New Roman" w:cs="Times New Roman"/>
          <w:i/>
          <w:sz w:val="24"/>
          <w:szCs w:val="24"/>
          <w:lang w:eastAsia="ru-RU"/>
        </w:rPr>
        <w:t>В основе концепции ХД лежат следующие положения [30]:</w:t>
      </w:r>
    </w:p>
    <w:p w:rsidR="00775425" w:rsidRPr="0072691E" w:rsidRDefault="00775425" w:rsidP="0072691E">
      <w:pPr>
        <w:pStyle w:val="a4"/>
        <w:numPr>
          <w:ilvl w:val="0"/>
          <w:numId w:val="19"/>
        </w:numPr>
        <w:spacing w:before="100" w:beforeAutospacing="1" w:after="100" w:afterAutospacing="1" w:line="240" w:lineRule="auto"/>
        <w:rPr>
          <w:rFonts w:eastAsia="Times New Roman" w:cs="Times New Roman"/>
          <w:i/>
          <w:sz w:val="24"/>
          <w:szCs w:val="24"/>
          <w:lang w:eastAsia="ru-RU"/>
        </w:rPr>
      </w:pPr>
      <w:r w:rsidRPr="0072691E">
        <w:rPr>
          <w:rFonts w:eastAsia="Times New Roman" w:cs="Times New Roman"/>
          <w:i/>
          <w:sz w:val="24"/>
          <w:szCs w:val="24"/>
          <w:lang w:eastAsia="ru-RU"/>
        </w:rPr>
        <w:t>интеграция и согласование данных из различных источников — обычные системы оперативной обработки базы данных, учетные системы, офисные документы, электронные архивы, внутренние и внешние документы;</w:t>
      </w:r>
    </w:p>
    <w:p w:rsidR="00775425" w:rsidRPr="0072691E" w:rsidRDefault="00775425" w:rsidP="0072691E">
      <w:pPr>
        <w:pStyle w:val="a4"/>
        <w:numPr>
          <w:ilvl w:val="0"/>
          <w:numId w:val="19"/>
        </w:numPr>
        <w:spacing w:before="100" w:beforeAutospacing="1" w:after="100" w:afterAutospacing="1" w:line="240" w:lineRule="auto"/>
        <w:rPr>
          <w:rFonts w:eastAsia="Times New Roman" w:cs="Times New Roman"/>
          <w:i/>
          <w:sz w:val="24"/>
          <w:szCs w:val="24"/>
          <w:lang w:eastAsia="ru-RU"/>
        </w:rPr>
      </w:pPr>
      <w:r w:rsidRPr="0072691E">
        <w:rPr>
          <w:rFonts w:eastAsia="Times New Roman" w:cs="Times New Roman"/>
          <w:i/>
          <w:sz w:val="24"/>
          <w:szCs w:val="24"/>
          <w:lang w:eastAsia="ru-RU"/>
        </w:rPr>
        <w:t xml:space="preserve">разделение </w:t>
      </w:r>
      <w:proofErr w:type="gramStart"/>
      <w:r w:rsidRPr="0072691E">
        <w:rPr>
          <w:rFonts w:eastAsia="Times New Roman" w:cs="Times New Roman"/>
          <w:i/>
          <w:sz w:val="24"/>
          <w:szCs w:val="24"/>
          <w:lang w:eastAsia="ru-RU"/>
        </w:rPr>
        <w:t>наборов</w:t>
      </w:r>
      <w:proofErr w:type="gramEnd"/>
      <w:r w:rsidRPr="0072691E">
        <w:rPr>
          <w:rFonts w:eastAsia="Times New Roman" w:cs="Times New Roman"/>
          <w:i/>
          <w:sz w:val="24"/>
          <w:szCs w:val="24"/>
          <w:lang w:eastAsia="ru-RU"/>
        </w:rPr>
        <w:t xml:space="preserve"> данных на данные, используемые для обработки транзакций</w:t>
      </w:r>
      <w:bookmarkStart w:id="1" w:name="annot_2"/>
      <w:r w:rsidRPr="0072691E">
        <w:rPr>
          <w:rFonts w:eastAsia="Times New Roman" w:cs="Times New Roman"/>
          <w:i/>
          <w:sz w:val="24"/>
          <w:szCs w:val="24"/>
          <w:vertAlign w:val="superscript"/>
          <w:lang w:eastAsia="ru-RU"/>
        </w:rPr>
        <w:fldChar w:fldCharType="begin"/>
      </w:r>
      <w:r w:rsidRPr="0072691E">
        <w:rPr>
          <w:rFonts w:eastAsia="Times New Roman" w:cs="Times New Roman"/>
          <w:i/>
          <w:sz w:val="24"/>
          <w:szCs w:val="24"/>
          <w:vertAlign w:val="superscript"/>
          <w:lang w:eastAsia="ru-RU"/>
        </w:rPr>
        <w:instrText xml:space="preserve"> HYPERLINK "https://studme.org/117589/informatika/hranilischa_informatsii" \l "gads_btm" </w:instrText>
      </w:r>
      <w:r w:rsidRPr="0072691E">
        <w:rPr>
          <w:rFonts w:eastAsia="Times New Roman" w:cs="Times New Roman"/>
          <w:i/>
          <w:sz w:val="24"/>
          <w:szCs w:val="24"/>
          <w:vertAlign w:val="superscript"/>
          <w:lang w:eastAsia="ru-RU"/>
        </w:rPr>
        <w:fldChar w:fldCharType="separate"/>
      </w:r>
      <w:r w:rsidRPr="0072691E">
        <w:rPr>
          <w:rFonts w:eastAsia="Times New Roman" w:cs="Times New Roman"/>
          <w:i/>
          <w:color w:val="0000FF"/>
          <w:sz w:val="24"/>
          <w:szCs w:val="24"/>
          <w:u w:val="single"/>
          <w:vertAlign w:val="superscript"/>
          <w:lang w:eastAsia="ru-RU"/>
        </w:rPr>
        <w:t>[2]</w:t>
      </w:r>
      <w:r w:rsidRPr="0072691E">
        <w:rPr>
          <w:rFonts w:eastAsia="Times New Roman" w:cs="Times New Roman"/>
          <w:i/>
          <w:sz w:val="24"/>
          <w:szCs w:val="24"/>
          <w:vertAlign w:val="superscript"/>
          <w:lang w:eastAsia="ru-RU"/>
        </w:rPr>
        <w:fldChar w:fldCharType="end"/>
      </w:r>
      <w:bookmarkEnd w:id="1"/>
      <w:r w:rsidRPr="0072691E">
        <w:rPr>
          <w:rFonts w:eastAsia="Times New Roman" w:cs="Times New Roman"/>
          <w:i/>
          <w:sz w:val="24"/>
          <w:szCs w:val="24"/>
          <w:lang w:eastAsia="ru-RU"/>
        </w:rPr>
        <w:t>, т.е. для обработки повседневной, текущей информации, поступающей из цехов, складов, банков, от поставщиков и т.д., обеспечиваемой системами OLTP, и данных для систем поддержки принятия решений (СПИР), т.е. для анализа динамики продаж за несколько лет, позволяющего планирование работ с поставщиками и т.п.</w:t>
      </w:r>
    </w:p>
    <w:p w:rsidR="00775425" w:rsidRPr="00775425" w:rsidRDefault="00775425" w:rsidP="00775425">
      <w:pPr>
        <w:spacing w:before="100" w:beforeAutospacing="1" w:after="100" w:afterAutospacing="1" w:line="240" w:lineRule="auto"/>
        <w:ind w:firstLine="360"/>
        <w:rPr>
          <w:rFonts w:eastAsia="Times New Roman" w:cs="Times New Roman"/>
          <w:i/>
          <w:sz w:val="24"/>
          <w:szCs w:val="24"/>
          <w:lang w:eastAsia="ru-RU"/>
        </w:rPr>
      </w:pPr>
      <w:r w:rsidRPr="00775425">
        <w:rPr>
          <w:rFonts w:eastAsia="Times New Roman" w:cs="Times New Roman"/>
          <w:i/>
          <w:sz w:val="24"/>
          <w:szCs w:val="24"/>
          <w:lang w:eastAsia="ru-RU"/>
        </w:rPr>
        <w:t>Принципы организации хранилища определяются в разных источниках по-разному. По всей видимости, это связано с тем, что они определялись на основе опыта создания хранилищ для информационных систем разного вида и назначения.</w:t>
      </w:r>
    </w:p>
    <w:p w:rsidR="00775425" w:rsidRPr="00775425" w:rsidRDefault="00775425" w:rsidP="00775425">
      <w:pPr>
        <w:spacing w:before="100" w:beforeAutospacing="1" w:after="100" w:afterAutospacing="1" w:line="240" w:lineRule="auto"/>
        <w:ind w:firstLine="360"/>
        <w:rPr>
          <w:rFonts w:eastAsia="Times New Roman" w:cs="Times New Roman"/>
          <w:i/>
          <w:sz w:val="24"/>
          <w:szCs w:val="24"/>
          <w:lang w:eastAsia="ru-RU"/>
        </w:rPr>
      </w:pPr>
      <w:r w:rsidRPr="00775425">
        <w:rPr>
          <w:rFonts w:eastAsia="Times New Roman" w:cs="Times New Roman"/>
          <w:i/>
          <w:sz w:val="24"/>
          <w:szCs w:val="24"/>
          <w:lang w:eastAsia="ru-RU"/>
        </w:rPr>
        <w:t xml:space="preserve">По определению, сформулированному автором термина Б. </w:t>
      </w:r>
      <w:proofErr w:type="spellStart"/>
      <w:r w:rsidRPr="00775425">
        <w:rPr>
          <w:rFonts w:eastAsia="Times New Roman" w:cs="Times New Roman"/>
          <w:i/>
          <w:sz w:val="24"/>
          <w:szCs w:val="24"/>
          <w:lang w:eastAsia="ru-RU"/>
        </w:rPr>
        <w:t>Ипмоном</w:t>
      </w:r>
      <w:proofErr w:type="spellEnd"/>
      <w:r w:rsidRPr="00775425">
        <w:rPr>
          <w:rFonts w:eastAsia="Times New Roman" w:cs="Times New Roman"/>
          <w:i/>
          <w:sz w:val="24"/>
          <w:szCs w:val="24"/>
          <w:lang w:eastAsia="ru-RU"/>
        </w:rPr>
        <w:t>, хранилище данных — это предметно-ориентированное, привязанное ко времени и неизменяемое собрание данных для поддержки процесса принятия управляющих решений. С учетом этого, отличительными особенностями ХД по сравнению с обычными БД считаются:</w:t>
      </w:r>
    </w:p>
    <w:p w:rsidR="00775425" w:rsidRPr="00775425" w:rsidRDefault="00775425" w:rsidP="00775425">
      <w:pPr>
        <w:pStyle w:val="a4"/>
        <w:numPr>
          <w:ilvl w:val="0"/>
          <w:numId w:val="10"/>
        </w:numPr>
        <w:spacing w:before="100" w:beforeAutospacing="1" w:after="100" w:afterAutospacing="1" w:line="240" w:lineRule="auto"/>
        <w:rPr>
          <w:rFonts w:eastAsia="Times New Roman" w:cs="Times New Roman"/>
          <w:i/>
          <w:sz w:val="24"/>
          <w:szCs w:val="24"/>
          <w:lang w:eastAsia="ru-RU"/>
        </w:rPr>
      </w:pPr>
      <w:r w:rsidRPr="00775425">
        <w:rPr>
          <w:rFonts w:eastAsia="Times New Roman" w:cs="Times New Roman"/>
          <w:i/>
          <w:iCs/>
          <w:sz w:val="24"/>
          <w:szCs w:val="24"/>
          <w:lang w:eastAsia="ru-RU"/>
        </w:rPr>
        <w:t>проблемно-предметная ориентация</w:t>
      </w:r>
      <w:r w:rsidRPr="00775425">
        <w:rPr>
          <w:rFonts w:eastAsia="Times New Roman" w:cs="Times New Roman"/>
          <w:i/>
          <w:sz w:val="24"/>
          <w:szCs w:val="24"/>
          <w:lang w:eastAsia="ru-RU"/>
        </w:rPr>
        <w:t xml:space="preserve"> — данные объединяются в категории и хранятся в соответствии с областями, которые они описывают, а не с приложениями, которые они используют;</w:t>
      </w:r>
    </w:p>
    <w:p w:rsidR="00775425" w:rsidRPr="00775425" w:rsidRDefault="00775425" w:rsidP="00775425">
      <w:pPr>
        <w:pStyle w:val="a4"/>
        <w:numPr>
          <w:ilvl w:val="0"/>
          <w:numId w:val="10"/>
        </w:numPr>
        <w:spacing w:before="100" w:beforeAutospacing="1" w:after="100" w:afterAutospacing="1" w:line="240" w:lineRule="auto"/>
        <w:rPr>
          <w:rFonts w:eastAsia="Times New Roman" w:cs="Times New Roman"/>
          <w:i/>
          <w:sz w:val="24"/>
          <w:szCs w:val="24"/>
          <w:lang w:eastAsia="ru-RU"/>
        </w:rPr>
      </w:pPr>
      <w:r w:rsidRPr="00775425">
        <w:rPr>
          <w:rFonts w:eastAsia="Times New Roman" w:cs="Times New Roman"/>
          <w:i/>
          <w:iCs/>
          <w:sz w:val="24"/>
          <w:szCs w:val="24"/>
          <w:lang w:eastAsia="ru-RU"/>
        </w:rPr>
        <w:t>интегрированность</w:t>
      </w:r>
      <w:r w:rsidRPr="00775425">
        <w:rPr>
          <w:rFonts w:eastAsia="Times New Roman" w:cs="Times New Roman"/>
          <w:i/>
          <w:sz w:val="24"/>
          <w:szCs w:val="24"/>
          <w:lang w:eastAsia="ru-RU"/>
        </w:rPr>
        <w:t xml:space="preserve"> — данные объединены так, чтобы они удовлетворяли всем требованиям предприятия в целом, а не единственной функции бизнеса;</w:t>
      </w:r>
    </w:p>
    <w:p w:rsidR="00775425" w:rsidRPr="00775425" w:rsidRDefault="00775425" w:rsidP="00775425">
      <w:pPr>
        <w:pStyle w:val="a4"/>
        <w:numPr>
          <w:ilvl w:val="0"/>
          <w:numId w:val="10"/>
        </w:numPr>
        <w:spacing w:before="100" w:beforeAutospacing="1" w:after="100" w:afterAutospacing="1" w:line="240" w:lineRule="auto"/>
        <w:rPr>
          <w:rFonts w:eastAsia="Times New Roman" w:cs="Times New Roman"/>
          <w:i/>
          <w:sz w:val="24"/>
          <w:szCs w:val="24"/>
          <w:lang w:eastAsia="ru-RU"/>
        </w:rPr>
      </w:pPr>
      <w:r w:rsidRPr="00775425">
        <w:rPr>
          <w:rFonts w:eastAsia="Times New Roman" w:cs="Times New Roman"/>
          <w:i/>
          <w:iCs/>
          <w:sz w:val="24"/>
          <w:szCs w:val="24"/>
          <w:lang w:eastAsia="ru-RU"/>
        </w:rPr>
        <w:t>некорректируемость —</w:t>
      </w:r>
      <w:r w:rsidRPr="00775425">
        <w:rPr>
          <w:rFonts w:eastAsia="Times New Roman" w:cs="Times New Roman"/>
          <w:i/>
          <w:sz w:val="24"/>
          <w:szCs w:val="24"/>
          <w:lang w:eastAsia="ru-RU"/>
        </w:rPr>
        <w:t xml:space="preserve"> данные в ХД не создаются, т.е. поступают из внешних источников, не корректируются и не удаляются;</w:t>
      </w:r>
    </w:p>
    <w:p w:rsidR="00775425" w:rsidRPr="00775425" w:rsidRDefault="00775425" w:rsidP="00775425">
      <w:pPr>
        <w:pStyle w:val="a4"/>
        <w:numPr>
          <w:ilvl w:val="0"/>
          <w:numId w:val="10"/>
        </w:numPr>
        <w:spacing w:before="100" w:beforeAutospacing="1" w:after="100" w:afterAutospacing="1" w:line="240" w:lineRule="auto"/>
        <w:rPr>
          <w:rFonts w:eastAsia="Times New Roman" w:cs="Times New Roman"/>
          <w:i/>
          <w:sz w:val="24"/>
          <w:szCs w:val="24"/>
          <w:lang w:eastAsia="ru-RU"/>
        </w:rPr>
      </w:pPr>
      <w:r w:rsidRPr="00775425">
        <w:rPr>
          <w:rFonts w:eastAsia="Times New Roman" w:cs="Times New Roman"/>
          <w:i/>
          <w:iCs/>
          <w:sz w:val="24"/>
          <w:szCs w:val="24"/>
          <w:lang w:eastAsia="ru-RU"/>
        </w:rPr>
        <w:t>зависимость от времени —</w:t>
      </w:r>
      <w:r w:rsidRPr="00775425">
        <w:rPr>
          <w:rFonts w:eastAsia="Times New Roman" w:cs="Times New Roman"/>
          <w:i/>
          <w:sz w:val="24"/>
          <w:szCs w:val="24"/>
          <w:lang w:eastAsia="ru-RU"/>
        </w:rPr>
        <w:t xml:space="preserve"> данные в хранилище точны и корректны только в том случае, когда они привязаны к некоторому промежутку или моменту времени.</w:t>
      </w:r>
    </w:p>
    <w:p w:rsidR="00775425" w:rsidRPr="00775425" w:rsidRDefault="00775425" w:rsidP="00775425">
      <w:pPr>
        <w:spacing w:before="100" w:beforeAutospacing="1" w:after="100" w:afterAutospacing="1" w:line="240" w:lineRule="auto"/>
        <w:rPr>
          <w:rFonts w:eastAsia="Times New Roman" w:cs="Times New Roman"/>
          <w:i/>
          <w:sz w:val="24"/>
          <w:szCs w:val="24"/>
          <w:lang w:eastAsia="ru-RU"/>
        </w:rPr>
      </w:pPr>
      <w:r w:rsidRPr="00775425">
        <w:rPr>
          <w:rFonts w:eastAsia="Times New Roman" w:cs="Times New Roman"/>
          <w:i/>
          <w:sz w:val="24"/>
          <w:szCs w:val="24"/>
          <w:lang w:eastAsia="ru-RU"/>
        </w:rPr>
        <w:t>Для обновления данных предусмотрено два варианта:</w:t>
      </w:r>
    </w:p>
    <w:p w:rsidR="00775425" w:rsidRPr="00775425" w:rsidRDefault="00775425" w:rsidP="00775425">
      <w:pPr>
        <w:numPr>
          <w:ilvl w:val="0"/>
          <w:numId w:val="6"/>
        </w:numPr>
        <w:spacing w:before="100" w:beforeAutospacing="1" w:after="100" w:afterAutospacing="1" w:line="240" w:lineRule="auto"/>
        <w:rPr>
          <w:rFonts w:eastAsia="Times New Roman" w:cs="Times New Roman"/>
          <w:i/>
          <w:sz w:val="24"/>
          <w:szCs w:val="24"/>
          <w:lang w:eastAsia="ru-RU"/>
        </w:rPr>
      </w:pPr>
      <w:r w:rsidRPr="00775425">
        <w:rPr>
          <w:rFonts w:eastAsia="Times New Roman" w:cs="Times New Roman"/>
          <w:i/>
          <w:sz w:val="24"/>
          <w:szCs w:val="24"/>
          <w:lang w:eastAsia="ru-RU"/>
        </w:rPr>
        <w:t>1) полное обновление данных в хранилище. Сначала старые данные удаляются, потом происходит загрузка новых данных. Процесс происходит с определенной периодичностью;</w:t>
      </w:r>
    </w:p>
    <w:p w:rsidR="00775425" w:rsidRPr="00775425" w:rsidRDefault="00775425" w:rsidP="00775425">
      <w:pPr>
        <w:numPr>
          <w:ilvl w:val="0"/>
          <w:numId w:val="6"/>
        </w:numPr>
        <w:spacing w:before="100" w:beforeAutospacing="1" w:after="100" w:afterAutospacing="1" w:line="240" w:lineRule="auto"/>
        <w:rPr>
          <w:rFonts w:eastAsia="Times New Roman" w:cs="Times New Roman"/>
          <w:i/>
          <w:sz w:val="24"/>
          <w:szCs w:val="24"/>
          <w:lang w:eastAsia="ru-RU"/>
        </w:rPr>
      </w:pPr>
      <w:r w:rsidRPr="00775425">
        <w:rPr>
          <w:rFonts w:eastAsia="Times New Roman" w:cs="Times New Roman"/>
          <w:i/>
          <w:sz w:val="24"/>
          <w:szCs w:val="24"/>
          <w:lang w:eastAsia="ru-RU"/>
        </w:rPr>
        <w:t>2) инкрементальное обновление — обновляются только те данные, которые изменились в OLTP-системе.</w:t>
      </w:r>
    </w:p>
    <w:p w:rsidR="00775425" w:rsidRPr="00775425" w:rsidRDefault="00775425" w:rsidP="00775425">
      <w:pPr>
        <w:spacing w:before="100" w:beforeAutospacing="1" w:after="100" w:afterAutospacing="1" w:line="240" w:lineRule="auto"/>
        <w:ind w:firstLine="360"/>
        <w:rPr>
          <w:rFonts w:eastAsia="Times New Roman" w:cs="Times New Roman"/>
          <w:i/>
          <w:sz w:val="24"/>
          <w:szCs w:val="24"/>
          <w:lang w:eastAsia="ru-RU"/>
        </w:rPr>
      </w:pPr>
      <w:r w:rsidRPr="00775425">
        <w:rPr>
          <w:rFonts w:eastAsia="Times New Roman" w:cs="Times New Roman"/>
          <w:i/>
          <w:sz w:val="24"/>
          <w:szCs w:val="24"/>
          <w:lang w:eastAsia="ru-RU"/>
        </w:rPr>
        <w:t>Хранилище относительно стабильно: данные в нем обычно обновляются согласно расписанию (например, еженедельно, ежедневно или ежечасно в зависимости от потребностей). В идеале процесс пополнения представляет собой просто добавление новых данных за определенный период времени без изменения прежней информации, уже находящейся в хранилище.</w:t>
      </w:r>
    </w:p>
    <w:p w:rsidR="00775425" w:rsidRPr="00775425" w:rsidRDefault="00775425" w:rsidP="00775425">
      <w:pPr>
        <w:spacing w:before="100" w:beforeAutospacing="1" w:after="100" w:afterAutospacing="1" w:line="240" w:lineRule="auto"/>
        <w:ind w:firstLine="360"/>
        <w:rPr>
          <w:rFonts w:eastAsia="Times New Roman" w:cs="Times New Roman"/>
          <w:i/>
          <w:sz w:val="24"/>
          <w:szCs w:val="24"/>
          <w:lang w:eastAsia="ru-RU"/>
        </w:rPr>
      </w:pPr>
      <w:r w:rsidRPr="00775425">
        <w:rPr>
          <w:rFonts w:eastAsia="Times New Roman" w:cs="Times New Roman"/>
          <w:i/>
          <w:sz w:val="24"/>
          <w:szCs w:val="24"/>
          <w:lang w:eastAsia="ru-RU"/>
        </w:rPr>
        <w:lastRenderedPageBreak/>
        <w:t xml:space="preserve">Обычные БД являются источником данных, попадающих в хранилище. Кроме того, хранилище может пополняться за счет внешних источников, </w:t>
      </w:r>
      <w:proofErr w:type="gramStart"/>
      <w:r w:rsidRPr="00775425">
        <w:rPr>
          <w:rFonts w:eastAsia="Times New Roman" w:cs="Times New Roman"/>
          <w:i/>
          <w:sz w:val="24"/>
          <w:szCs w:val="24"/>
          <w:lang w:eastAsia="ru-RU"/>
        </w:rPr>
        <w:t>например</w:t>
      </w:r>
      <w:proofErr w:type="gramEnd"/>
      <w:r w:rsidRPr="00775425">
        <w:rPr>
          <w:rFonts w:eastAsia="Times New Roman" w:cs="Times New Roman"/>
          <w:i/>
          <w:sz w:val="24"/>
          <w:szCs w:val="24"/>
          <w:lang w:eastAsia="ru-RU"/>
        </w:rPr>
        <w:t xml:space="preserve"> статистических отчетов.</w:t>
      </w:r>
    </w:p>
    <w:p w:rsidR="00775425" w:rsidRPr="00775425" w:rsidRDefault="00775425" w:rsidP="00775425">
      <w:pPr>
        <w:spacing w:before="100" w:beforeAutospacing="1" w:after="100" w:afterAutospacing="1" w:line="240" w:lineRule="auto"/>
        <w:rPr>
          <w:rFonts w:eastAsia="Times New Roman" w:cs="Times New Roman"/>
          <w:i/>
          <w:sz w:val="24"/>
          <w:szCs w:val="24"/>
          <w:lang w:eastAsia="ru-RU"/>
        </w:rPr>
      </w:pPr>
      <w:r w:rsidRPr="00775425">
        <w:rPr>
          <w:rFonts w:eastAsia="Times New Roman" w:cs="Times New Roman"/>
          <w:i/>
          <w:sz w:val="24"/>
          <w:szCs w:val="24"/>
          <w:lang w:eastAsia="ru-RU"/>
        </w:rPr>
        <w:t>Основными требованиями к хранилищам данных являются:</w:t>
      </w:r>
    </w:p>
    <w:p w:rsidR="00775425" w:rsidRPr="00775425" w:rsidRDefault="00775425" w:rsidP="00775425">
      <w:pPr>
        <w:pStyle w:val="a4"/>
        <w:numPr>
          <w:ilvl w:val="1"/>
          <w:numId w:val="5"/>
        </w:numPr>
        <w:spacing w:before="100" w:beforeAutospacing="1" w:after="100" w:afterAutospacing="1" w:line="240" w:lineRule="auto"/>
        <w:rPr>
          <w:rFonts w:eastAsia="Times New Roman" w:cs="Times New Roman"/>
          <w:i/>
          <w:sz w:val="24"/>
          <w:szCs w:val="24"/>
          <w:lang w:eastAsia="ru-RU"/>
        </w:rPr>
      </w:pPr>
      <w:r w:rsidRPr="00775425">
        <w:rPr>
          <w:rFonts w:eastAsia="Times New Roman" w:cs="Times New Roman"/>
          <w:i/>
          <w:sz w:val="24"/>
          <w:szCs w:val="24"/>
          <w:lang w:eastAsia="ru-RU"/>
        </w:rPr>
        <w:t>поддержка высокой скорости получения данных из хранилища;</w:t>
      </w:r>
    </w:p>
    <w:p w:rsidR="00775425" w:rsidRPr="00775425" w:rsidRDefault="00775425" w:rsidP="00775425">
      <w:pPr>
        <w:pStyle w:val="a4"/>
        <w:numPr>
          <w:ilvl w:val="1"/>
          <w:numId w:val="5"/>
        </w:numPr>
        <w:spacing w:before="100" w:beforeAutospacing="1" w:after="100" w:afterAutospacing="1" w:line="240" w:lineRule="auto"/>
        <w:rPr>
          <w:rFonts w:eastAsia="Times New Roman" w:cs="Times New Roman"/>
          <w:i/>
          <w:sz w:val="24"/>
          <w:szCs w:val="24"/>
          <w:lang w:eastAsia="ru-RU"/>
        </w:rPr>
      </w:pPr>
      <w:r w:rsidRPr="00775425">
        <w:rPr>
          <w:rFonts w:eastAsia="Times New Roman" w:cs="Times New Roman"/>
          <w:i/>
          <w:sz w:val="24"/>
          <w:szCs w:val="24"/>
          <w:lang w:eastAsia="ru-RU"/>
        </w:rPr>
        <w:t>поддержка внутренней непротиворечивости данных;</w:t>
      </w:r>
    </w:p>
    <w:p w:rsidR="00775425" w:rsidRPr="00775425" w:rsidRDefault="00775425" w:rsidP="00775425">
      <w:pPr>
        <w:pStyle w:val="a4"/>
        <w:numPr>
          <w:ilvl w:val="1"/>
          <w:numId w:val="5"/>
        </w:numPr>
        <w:spacing w:before="100" w:beforeAutospacing="1" w:after="100" w:afterAutospacing="1" w:line="240" w:lineRule="auto"/>
        <w:rPr>
          <w:rFonts w:eastAsia="Times New Roman" w:cs="Times New Roman"/>
          <w:i/>
          <w:sz w:val="24"/>
          <w:szCs w:val="24"/>
          <w:lang w:eastAsia="ru-RU"/>
        </w:rPr>
      </w:pPr>
      <w:r w:rsidRPr="00775425">
        <w:rPr>
          <w:rFonts w:eastAsia="Times New Roman" w:cs="Times New Roman"/>
          <w:i/>
          <w:sz w:val="24"/>
          <w:szCs w:val="24"/>
          <w:lang w:eastAsia="ru-RU"/>
        </w:rPr>
        <w:t>возможность получения и сравнения так называемых срезов данных;</w:t>
      </w:r>
    </w:p>
    <w:p w:rsidR="00775425" w:rsidRPr="00775425" w:rsidRDefault="00775425" w:rsidP="00775425">
      <w:pPr>
        <w:pStyle w:val="a4"/>
        <w:numPr>
          <w:ilvl w:val="1"/>
          <w:numId w:val="5"/>
        </w:numPr>
        <w:spacing w:before="100" w:beforeAutospacing="1" w:after="100" w:afterAutospacing="1" w:line="240" w:lineRule="auto"/>
        <w:rPr>
          <w:rFonts w:eastAsia="Times New Roman" w:cs="Times New Roman"/>
          <w:i/>
          <w:sz w:val="24"/>
          <w:szCs w:val="24"/>
          <w:lang w:eastAsia="ru-RU"/>
        </w:rPr>
      </w:pPr>
      <w:r w:rsidRPr="00775425">
        <w:rPr>
          <w:rFonts w:eastAsia="Times New Roman" w:cs="Times New Roman"/>
          <w:i/>
          <w:sz w:val="24"/>
          <w:szCs w:val="24"/>
          <w:lang w:eastAsia="ru-RU"/>
        </w:rPr>
        <w:t>наличие удобных утилит просмотра данных в хранилище;</w:t>
      </w:r>
    </w:p>
    <w:p w:rsidR="00775425" w:rsidRPr="00775425" w:rsidRDefault="00775425" w:rsidP="00775425">
      <w:pPr>
        <w:pStyle w:val="a4"/>
        <w:numPr>
          <w:ilvl w:val="1"/>
          <w:numId w:val="5"/>
        </w:numPr>
        <w:spacing w:before="100" w:beforeAutospacing="1" w:after="100" w:afterAutospacing="1" w:line="240" w:lineRule="auto"/>
        <w:rPr>
          <w:rFonts w:eastAsia="Times New Roman" w:cs="Times New Roman"/>
          <w:i/>
          <w:sz w:val="24"/>
          <w:szCs w:val="24"/>
          <w:lang w:eastAsia="ru-RU"/>
        </w:rPr>
      </w:pPr>
      <w:r w:rsidRPr="00775425">
        <w:rPr>
          <w:rFonts w:eastAsia="Times New Roman" w:cs="Times New Roman"/>
          <w:i/>
          <w:sz w:val="24"/>
          <w:szCs w:val="24"/>
          <w:lang w:eastAsia="ru-RU"/>
        </w:rPr>
        <w:t>полнота и достоверность хранимых данных;</w:t>
      </w:r>
    </w:p>
    <w:p w:rsidR="00775425" w:rsidRPr="00775425" w:rsidRDefault="00775425" w:rsidP="00775425">
      <w:pPr>
        <w:pStyle w:val="a4"/>
        <w:numPr>
          <w:ilvl w:val="1"/>
          <w:numId w:val="5"/>
        </w:numPr>
        <w:spacing w:before="100" w:beforeAutospacing="1" w:after="100" w:afterAutospacing="1" w:line="240" w:lineRule="auto"/>
        <w:rPr>
          <w:rFonts w:eastAsia="Times New Roman" w:cs="Times New Roman"/>
          <w:i/>
          <w:sz w:val="24"/>
          <w:szCs w:val="24"/>
          <w:lang w:eastAsia="ru-RU"/>
        </w:rPr>
      </w:pPr>
      <w:r w:rsidRPr="00775425">
        <w:rPr>
          <w:rFonts w:eastAsia="Times New Roman" w:cs="Times New Roman"/>
          <w:i/>
          <w:sz w:val="24"/>
          <w:szCs w:val="24"/>
          <w:lang w:eastAsia="ru-RU"/>
        </w:rPr>
        <w:t>поддержка качественного процесса пополнения данных.</w:t>
      </w:r>
    </w:p>
    <w:p w:rsidR="00951198" w:rsidRPr="00951198" w:rsidRDefault="00951198" w:rsidP="00951198"/>
    <w:p w:rsidR="00951198" w:rsidRDefault="00951198" w:rsidP="00951198">
      <w:pPr>
        <w:pStyle w:val="1"/>
        <w:rPr>
          <w:b/>
          <w:i/>
          <w:color w:val="auto"/>
        </w:rPr>
      </w:pPr>
      <w:r w:rsidRPr="00951198">
        <w:rPr>
          <w:b/>
          <w:i/>
          <w:color w:val="auto"/>
        </w:rPr>
        <w:t>Способы кодирования и носители информации</w:t>
      </w:r>
    </w:p>
    <w:p w:rsidR="00951198" w:rsidRDefault="00951198" w:rsidP="00951198"/>
    <w:p w:rsidR="00665C72" w:rsidRDefault="00665C72" w:rsidP="00951198"/>
    <w:p w:rsidR="00541C69" w:rsidRDefault="00665C72" w:rsidP="00665C72">
      <w:pPr>
        <w:ind w:firstLine="708"/>
        <w:rPr>
          <w:i/>
        </w:rPr>
      </w:pPr>
      <w:r w:rsidRPr="00665C72">
        <w:rPr>
          <w:i/>
        </w:rPr>
        <w:t xml:space="preserve">Код — набор символов (условных обозначений) для представления информации. </w:t>
      </w:r>
    </w:p>
    <w:p w:rsidR="00665C72" w:rsidRPr="00665C72" w:rsidRDefault="00665C72" w:rsidP="00665C72">
      <w:pPr>
        <w:ind w:firstLine="708"/>
        <w:rPr>
          <w:i/>
        </w:rPr>
      </w:pPr>
      <w:r w:rsidRPr="00665C72">
        <w:rPr>
          <w:i/>
        </w:rPr>
        <w:t>Кодирование — процесс представления информации в виде кода.</w:t>
      </w:r>
    </w:p>
    <w:p w:rsidR="00775425" w:rsidRPr="00775425" w:rsidRDefault="00775425" w:rsidP="00775425">
      <w:pPr>
        <w:ind w:firstLine="708"/>
        <w:rPr>
          <w:i/>
        </w:rPr>
      </w:pPr>
      <w:r w:rsidRPr="00665C72">
        <w:rPr>
          <w:i/>
        </w:rPr>
        <w:t>Большие объемы информации требуют ее постоянной</w:t>
      </w:r>
      <w:r w:rsidRPr="00775425">
        <w:rPr>
          <w:i/>
        </w:rPr>
        <w:t xml:space="preserve"> систематизации и кодировки для корректной и точной передачи любого количества и качества полученных данных, необходимых для работы, упрощая их восприятие для одного человека или группы людей. Информационное насыщение и свободная обработка подготовленных блоком требует тщательной кодировки данных, для их сохранения и передачи, поэтому современной наукой разработано несколько эффективных видов и способов кодировки данных.</w:t>
      </w:r>
    </w:p>
    <w:p w:rsidR="00775425" w:rsidRPr="00775425" w:rsidRDefault="00775425" w:rsidP="00775425">
      <w:pPr>
        <w:rPr>
          <w:i/>
        </w:rPr>
      </w:pPr>
    </w:p>
    <w:p w:rsidR="00951198" w:rsidRDefault="00775425" w:rsidP="00775425">
      <w:pPr>
        <w:rPr>
          <w:b/>
          <w:i/>
        </w:rPr>
      </w:pPr>
      <w:r w:rsidRPr="00775425">
        <w:rPr>
          <w:b/>
          <w:i/>
        </w:rPr>
        <w:t>Широко используемые виды кодировки информации.</w:t>
      </w:r>
    </w:p>
    <w:p w:rsidR="00775425" w:rsidRPr="00775425" w:rsidRDefault="00775425" w:rsidP="00775425">
      <w:pPr>
        <w:pStyle w:val="a4"/>
        <w:numPr>
          <w:ilvl w:val="0"/>
          <w:numId w:val="12"/>
        </w:numPr>
        <w:spacing w:before="100" w:beforeAutospacing="1" w:after="100" w:afterAutospacing="1" w:line="240" w:lineRule="auto"/>
        <w:rPr>
          <w:rFonts w:eastAsia="Times New Roman" w:cs="Times New Roman"/>
          <w:i/>
          <w:sz w:val="24"/>
          <w:szCs w:val="24"/>
          <w:lang w:eastAsia="ru-RU"/>
        </w:rPr>
      </w:pPr>
      <w:r w:rsidRPr="00775425">
        <w:rPr>
          <w:rFonts w:eastAsia="Times New Roman" w:cs="Times New Roman"/>
          <w:i/>
          <w:sz w:val="24"/>
          <w:szCs w:val="24"/>
          <w:lang w:eastAsia="ru-RU"/>
        </w:rPr>
        <w:t>двоичная система исчисления. Используется при эффективном конструировании электронных систем, существуют усовершенствованные версии, представляющие собой восьмеричные и шестнадцатеричные системы исчисления, что упрощает работу с объемными массивами предоставленных числовых данных;</w:t>
      </w:r>
    </w:p>
    <w:p w:rsidR="00775425" w:rsidRPr="00775425" w:rsidRDefault="00775425" w:rsidP="00775425">
      <w:pPr>
        <w:pStyle w:val="a4"/>
        <w:numPr>
          <w:ilvl w:val="0"/>
          <w:numId w:val="12"/>
        </w:numPr>
        <w:spacing w:before="100" w:beforeAutospacing="1" w:after="100" w:afterAutospacing="1" w:line="240" w:lineRule="auto"/>
        <w:rPr>
          <w:rFonts w:eastAsia="Times New Roman" w:cs="Times New Roman"/>
          <w:i/>
          <w:sz w:val="24"/>
          <w:szCs w:val="24"/>
          <w:lang w:eastAsia="ru-RU"/>
        </w:rPr>
      </w:pPr>
      <w:r w:rsidRPr="00775425">
        <w:rPr>
          <w:rFonts w:eastAsia="Times New Roman" w:cs="Times New Roman"/>
          <w:i/>
          <w:sz w:val="24"/>
          <w:szCs w:val="24"/>
          <w:lang w:eastAsia="ru-RU"/>
        </w:rPr>
        <w:t xml:space="preserve">кодирование текстовых данных. Для применения этого вида кодирования в необходимом и выбранном порядке производится </w:t>
      </w:r>
      <w:proofErr w:type="spellStart"/>
      <w:r w:rsidRPr="00775425">
        <w:rPr>
          <w:rFonts w:eastAsia="Times New Roman" w:cs="Times New Roman"/>
          <w:i/>
          <w:sz w:val="24"/>
          <w:szCs w:val="24"/>
          <w:lang w:eastAsia="ru-RU"/>
        </w:rPr>
        <w:t>перенумеровывание</w:t>
      </w:r>
      <w:proofErr w:type="spellEnd"/>
      <w:r w:rsidRPr="00775425">
        <w:rPr>
          <w:rFonts w:eastAsia="Times New Roman" w:cs="Times New Roman"/>
          <w:i/>
          <w:sz w:val="24"/>
          <w:szCs w:val="24"/>
          <w:lang w:eastAsia="ru-RU"/>
        </w:rPr>
        <w:t xml:space="preserve"> используемые в ходе письма буквы, цифры и знаки препинания, согласно заданной таблице, при этом появляется возможность обеспечить эффективное хранение информации;</w:t>
      </w:r>
    </w:p>
    <w:p w:rsidR="00775425" w:rsidRPr="00775425" w:rsidRDefault="00775425" w:rsidP="00775425">
      <w:pPr>
        <w:pStyle w:val="a4"/>
        <w:numPr>
          <w:ilvl w:val="0"/>
          <w:numId w:val="12"/>
        </w:numPr>
        <w:spacing w:before="100" w:beforeAutospacing="1" w:after="100" w:afterAutospacing="1" w:line="240" w:lineRule="auto"/>
        <w:rPr>
          <w:rFonts w:eastAsia="Times New Roman" w:cs="Times New Roman"/>
          <w:i/>
          <w:sz w:val="24"/>
          <w:szCs w:val="24"/>
          <w:lang w:eastAsia="ru-RU"/>
        </w:rPr>
      </w:pPr>
      <w:r w:rsidRPr="00775425">
        <w:rPr>
          <w:rFonts w:eastAsia="Times New Roman" w:cs="Times New Roman"/>
          <w:i/>
          <w:sz w:val="24"/>
          <w:szCs w:val="24"/>
          <w:lang w:eastAsia="ru-RU"/>
        </w:rPr>
        <w:t>кодировка изображений. Картинки разбиваются линиями, прочерченными горизонтально вертикально, каждый отдельный двухмерный массив, или пиксель как элемент общего изображения кодируется по цвету выделенным числом, благодаря чему создается возможность обрабатывать непрерывные величины.</w:t>
      </w:r>
    </w:p>
    <w:p w:rsidR="00775425" w:rsidRDefault="00775425" w:rsidP="00775425">
      <w:pPr>
        <w:spacing w:before="100" w:beforeAutospacing="1" w:after="100" w:afterAutospacing="1" w:line="240" w:lineRule="auto"/>
        <w:ind w:firstLine="708"/>
        <w:rPr>
          <w:rFonts w:eastAsia="Times New Roman" w:cs="Times New Roman"/>
          <w:i/>
          <w:sz w:val="24"/>
          <w:szCs w:val="24"/>
          <w:lang w:eastAsia="ru-RU"/>
        </w:rPr>
      </w:pPr>
    </w:p>
    <w:p w:rsidR="00775425" w:rsidRPr="00665C72" w:rsidRDefault="00775425" w:rsidP="00665C72">
      <w:pPr>
        <w:spacing w:before="100" w:beforeAutospacing="1" w:after="100" w:afterAutospacing="1" w:line="240" w:lineRule="auto"/>
        <w:ind w:firstLine="708"/>
        <w:rPr>
          <w:rFonts w:eastAsia="Times New Roman" w:cs="Times New Roman"/>
          <w:i/>
          <w:sz w:val="24"/>
          <w:szCs w:val="24"/>
          <w:lang w:eastAsia="ru-RU"/>
        </w:rPr>
      </w:pPr>
      <w:r w:rsidRPr="00775425">
        <w:rPr>
          <w:rFonts w:eastAsia="Times New Roman" w:cs="Times New Roman"/>
          <w:i/>
          <w:sz w:val="24"/>
          <w:szCs w:val="24"/>
          <w:lang w:eastAsia="ru-RU"/>
        </w:rPr>
        <w:lastRenderedPageBreak/>
        <w:t>Условные знаки, или коды, используемые в ходе кодирования в обязательном порядке проходят систематизацию и помогают представлять любые объемы информации для быстрой и эффективной их обработки в ходе дальнейшего применения необходимых данных.</w:t>
      </w:r>
    </w:p>
    <w:p w:rsidR="00775425" w:rsidRPr="00775425" w:rsidRDefault="00775425" w:rsidP="00775425">
      <w:pPr>
        <w:rPr>
          <w:b/>
          <w:i/>
        </w:rPr>
      </w:pPr>
      <w:r w:rsidRPr="00775425">
        <w:rPr>
          <w:b/>
          <w:i/>
        </w:rPr>
        <w:t>Существуют разные варианты классификации информации по видам:</w:t>
      </w:r>
    </w:p>
    <w:p w:rsidR="00775425" w:rsidRPr="00775425" w:rsidRDefault="00775425" w:rsidP="00775425">
      <w:pPr>
        <w:rPr>
          <w:b/>
          <w:i/>
        </w:rPr>
      </w:pPr>
    </w:p>
    <w:p w:rsidR="00775425" w:rsidRPr="00775425" w:rsidRDefault="00775425" w:rsidP="00775425">
      <w:pPr>
        <w:pStyle w:val="a4"/>
        <w:numPr>
          <w:ilvl w:val="0"/>
          <w:numId w:val="5"/>
        </w:numPr>
        <w:rPr>
          <w:i/>
        </w:rPr>
      </w:pPr>
      <w:r w:rsidRPr="00775425">
        <w:rPr>
          <w:i/>
        </w:rPr>
        <w:t>по сфере применения информации (экономическая, географическая, социологическая и пр.);</w:t>
      </w:r>
    </w:p>
    <w:p w:rsidR="00775425" w:rsidRPr="00775425" w:rsidRDefault="00775425" w:rsidP="00775425">
      <w:pPr>
        <w:pStyle w:val="a4"/>
        <w:numPr>
          <w:ilvl w:val="0"/>
          <w:numId w:val="5"/>
        </w:numPr>
        <w:rPr>
          <w:i/>
        </w:rPr>
      </w:pPr>
      <w:r w:rsidRPr="00775425">
        <w:rPr>
          <w:i/>
        </w:rPr>
        <w:t>по характеру источников информации (первичная, вторичная, обобщающая и пр.);</w:t>
      </w:r>
    </w:p>
    <w:p w:rsidR="00775425" w:rsidRDefault="00775425" w:rsidP="00775425">
      <w:pPr>
        <w:pStyle w:val="a4"/>
        <w:numPr>
          <w:ilvl w:val="0"/>
          <w:numId w:val="5"/>
        </w:numPr>
        <w:rPr>
          <w:i/>
        </w:rPr>
      </w:pPr>
      <w:r w:rsidRPr="00775425">
        <w:rPr>
          <w:i/>
        </w:rPr>
        <w:t>по характеру носителя информации (информация, «зашифрованная» в молекулах ДНК или в длинах световых волн; информация на бумажном или магнитном носителе и пр.).</w:t>
      </w:r>
    </w:p>
    <w:p w:rsidR="00775425" w:rsidRPr="00775425" w:rsidRDefault="00775425" w:rsidP="00775425">
      <w:pPr>
        <w:rPr>
          <w:i/>
        </w:rPr>
      </w:pPr>
    </w:p>
    <w:p w:rsidR="00775425" w:rsidRPr="00775425" w:rsidRDefault="00775425" w:rsidP="00775425">
      <w:pPr>
        <w:pStyle w:val="a3"/>
        <w:ind w:left="360"/>
        <w:rPr>
          <w:rFonts w:asciiTheme="minorHAnsi" w:hAnsiTheme="minorHAnsi"/>
          <w:i/>
        </w:rPr>
      </w:pPr>
      <w:r w:rsidRPr="00775425">
        <w:rPr>
          <w:rStyle w:val="a6"/>
          <w:rFonts w:asciiTheme="minorHAnsi" w:hAnsiTheme="minorHAnsi"/>
          <w:i/>
        </w:rPr>
        <w:t>НОСИТЕЛИ ИНФОРМАЦИИ</w:t>
      </w:r>
    </w:p>
    <w:p w:rsidR="00775425" w:rsidRPr="00775425" w:rsidRDefault="00775425" w:rsidP="00665C72">
      <w:pPr>
        <w:pStyle w:val="a3"/>
        <w:ind w:left="360" w:firstLine="348"/>
        <w:rPr>
          <w:rFonts w:asciiTheme="minorHAnsi" w:hAnsiTheme="minorHAnsi"/>
          <w:i/>
        </w:rPr>
      </w:pPr>
      <w:r w:rsidRPr="00775425">
        <w:rPr>
          <w:rFonts w:asciiTheme="minorHAnsi" w:hAnsiTheme="minorHAnsi"/>
          <w:i/>
        </w:rPr>
        <w:t>Распространение информации всегда связано с материальным носителем, то есть средой для её записи, хранения, передачи.</w:t>
      </w:r>
    </w:p>
    <w:p w:rsidR="00775425" w:rsidRPr="00775425" w:rsidRDefault="00775425" w:rsidP="00775425">
      <w:pPr>
        <w:pStyle w:val="a3"/>
        <w:ind w:left="360"/>
        <w:rPr>
          <w:rFonts w:asciiTheme="minorHAnsi" w:hAnsiTheme="minorHAnsi"/>
          <w:i/>
        </w:rPr>
      </w:pPr>
      <w:r w:rsidRPr="00775425">
        <w:rPr>
          <w:rFonts w:asciiTheme="minorHAnsi" w:hAnsiTheme="minorHAnsi"/>
          <w:b/>
          <w:bCs/>
          <w:i/>
        </w:rPr>
        <w:t>Носителем информации может быть:</w:t>
      </w:r>
    </w:p>
    <w:p w:rsidR="00775425" w:rsidRPr="00775425" w:rsidRDefault="00775425" w:rsidP="00665C72">
      <w:pPr>
        <w:pStyle w:val="a3"/>
        <w:numPr>
          <w:ilvl w:val="0"/>
          <w:numId w:val="5"/>
        </w:numPr>
        <w:rPr>
          <w:rFonts w:asciiTheme="minorHAnsi" w:hAnsiTheme="minorHAnsi"/>
          <w:i/>
        </w:rPr>
      </w:pPr>
      <w:r w:rsidRPr="00775425">
        <w:rPr>
          <w:rFonts w:asciiTheme="minorHAnsi" w:hAnsiTheme="minorHAnsi"/>
          <w:i/>
        </w:rPr>
        <w:t xml:space="preserve">любой материальный предмет </w:t>
      </w:r>
      <w:r w:rsidRPr="00775425">
        <w:rPr>
          <w:rFonts w:asciiTheme="minorHAnsi" w:hAnsiTheme="minorHAnsi"/>
          <w:i/>
          <w:iCs/>
        </w:rPr>
        <w:t>(бумага, камень, дерево, стол, классная доска, звездная пыль, мусор на полу);</w:t>
      </w:r>
    </w:p>
    <w:p w:rsidR="00775425" w:rsidRPr="00775425" w:rsidRDefault="00775425" w:rsidP="00665C72">
      <w:pPr>
        <w:pStyle w:val="a3"/>
        <w:numPr>
          <w:ilvl w:val="0"/>
          <w:numId w:val="5"/>
        </w:numPr>
        <w:rPr>
          <w:rFonts w:asciiTheme="minorHAnsi" w:hAnsiTheme="minorHAnsi"/>
          <w:i/>
        </w:rPr>
      </w:pPr>
      <w:r w:rsidRPr="00775425">
        <w:rPr>
          <w:rFonts w:asciiTheme="minorHAnsi" w:hAnsiTheme="minorHAnsi"/>
          <w:i/>
        </w:rPr>
        <w:t xml:space="preserve">волны различной природы: акустическая </w:t>
      </w:r>
      <w:r w:rsidRPr="00775425">
        <w:rPr>
          <w:rFonts w:asciiTheme="minorHAnsi" w:hAnsiTheme="minorHAnsi"/>
          <w:i/>
          <w:iCs/>
        </w:rPr>
        <w:t>(звук),</w:t>
      </w:r>
      <w:r w:rsidRPr="00775425">
        <w:rPr>
          <w:rFonts w:asciiTheme="minorHAnsi" w:hAnsiTheme="minorHAnsi"/>
          <w:i/>
        </w:rPr>
        <w:t xml:space="preserve"> электромагнитная </w:t>
      </w:r>
      <w:r w:rsidRPr="00775425">
        <w:rPr>
          <w:rFonts w:asciiTheme="minorHAnsi" w:hAnsiTheme="minorHAnsi"/>
          <w:i/>
          <w:iCs/>
        </w:rPr>
        <w:t>(свет, радиоволна),</w:t>
      </w:r>
      <w:r w:rsidRPr="00775425">
        <w:rPr>
          <w:rFonts w:asciiTheme="minorHAnsi" w:hAnsiTheme="minorHAnsi"/>
          <w:i/>
        </w:rPr>
        <w:t xml:space="preserve"> гравитационная </w:t>
      </w:r>
      <w:r w:rsidRPr="00775425">
        <w:rPr>
          <w:rFonts w:asciiTheme="minorHAnsi" w:hAnsiTheme="minorHAnsi"/>
          <w:i/>
          <w:iCs/>
        </w:rPr>
        <w:t>(давление, притяжение);</w:t>
      </w:r>
    </w:p>
    <w:p w:rsidR="00775425" w:rsidRPr="00775425" w:rsidRDefault="00775425" w:rsidP="00665C72">
      <w:pPr>
        <w:pStyle w:val="a3"/>
        <w:numPr>
          <w:ilvl w:val="0"/>
          <w:numId w:val="5"/>
        </w:numPr>
        <w:rPr>
          <w:rFonts w:asciiTheme="minorHAnsi" w:hAnsiTheme="minorHAnsi"/>
          <w:i/>
        </w:rPr>
      </w:pPr>
      <w:r w:rsidRPr="00775425">
        <w:rPr>
          <w:rFonts w:asciiTheme="minorHAnsi" w:hAnsiTheme="minorHAnsi"/>
          <w:i/>
        </w:rPr>
        <w:t xml:space="preserve">вещество в различных состояниях </w:t>
      </w:r>
      <w:r w:rsidRPr="00775425">
        <w:rPr>
          <w:rFonts w:asciiTheme="minorHAnsi" w:hAnsiTheme="minorHAnsi"/>
          <w:i/>
          <w:iCs/>
        </w:rPr>
        <w:t>(жидкий раствор</w:t>
      </w:r>
      <w:r w:rsidRPr="00775425">
        <w:rPr>
          <w:rFonts w:asciiTheme="minorHAnsi" w:hAnsiTheme="minorHAnsi"/>
          <w:i/>
        </w:rPr>
        <w:t xml:space="preserve"> — информацией может быть, в частности, концентрация молекул; </w:t>
      </w:r>
      <w:r w:rsidRPr="00775425">
        <w:rPr>
          <w:rFonts w:asciiTheme="minorHAnsi" w:hAnsiTheme="minorHAnsi"/>
          <w:i/>
          <w:iCs/>
        </w:rPr>
        <w:t>газ</w:t>
      </w:r>
      <w:r w:rsidRPr="00775425">
        <w:rPr>
          <w:rFonts w:asciiTheme="minorHAnsi" w:hAnsiTheme="minorHAnsi"/>
          <w:i/>
        </w:rPr>
        <w:t xml:space="preserve"> — информацией в этом случае могут являться его температура и давление).</w:t>
      </w:r>
    </w:p>
    <w:p w:rsidR="00775425" w:rsidRPr="00775425" w:rsidRDefault="00775425" w:rsidP="00665C72">
      <w:pPr>
        <w:pStyle w:val="a3"/>
        <w:ind w:left="360" w:firstLine="348"/>
        <w:rPr>
          <w:rFonts w:asciiTheme="minorHAnsi" w:hAnsiTheme="minorHAnsi"/>
          <w:i/>
        </w:rPr>
      </w:pPr>
      <w:r w:rsidRPr="00775425">
        <w:rPr>
          <w:rFonts w:asciiTheme="minorHAnsi" w:hAnsiTheme="minorHAnsi"/>
          <w:i/>
        </w:rPr>
        <w:t xml:space="preserve">Для хранения информации, которая будет обрабатываться с помощью компьютера, используются специальные </w:t>
      </w:r>
      <w:r w:rsidRPr="00775425">
        <w:rPr>
          <w:rFonts w:asciiTheme="minorHAnsi" w:hAnsiTheme="minorHAnsi"/>
          <w:i/>
          <w:iCs/>
        </w:rPr>
        <w:t>машинные носители информации:</w:t>
      </w:r>
      <w:r w:rsidRPr="00775425">
        <w:rPr>
          <w:rFonts w:asciiTheme="minorHAnsi" w:hAnsiTheme="minorHAnsi"/>
          <w:i/>
        </w:rPr>
        <w:t xml:space="preserve"> электронные схемы, перфокарты (использовались раньше), магнитные ленты, магнитные диски, оптические компакт-диски, </w:t>
      </w:r>
      <w:proofErr w:type="spellStart"/>
      <w:r w:rsidRPr="00775425">
        <w:rPr>
          <w:rFonts w:asciiTheme="minorHAnsi" w:hAnsiTheme="minorHAnsi"/>
          <w:i/>
        </w:rPr>
        <w:t>флешки</w:t>
      </w:r>
      <w:proofErr w:type="spellEnd"/>
      <w:r w:rsidRPr="00775425">
        <w:rPr>
          <w:rFonts w:asciiTheme="minorHAnsi" w:hAnsiTheme="minorHAnsi"/>
          <w:i/>
        </w:rPr>
        <w:t xml:space="preserve"> и т.п.</w:t>
      </w:r>
    </w:p>
    <w:p w:rsidR="00775425" w:rsidRPr="00775425" w:rsidRDefault="00775425" w:rsidP="00775425">
      <w:pPr>
        <w:rPr>
          <w:i/>
        </w:rPr>
      </w:pPr>
    </w:p>
    <w:p w:rsidR="00951198" w:rsidRDefault="00951198" w:rsidP="00951198">
      <w:pPr>
        <w:pStyle w:val="1"/>
        <w:rPr>
          <w:b/>
          <w:i/>
          <w:color w:val="auto"/>
        </w:rPr>
      </w:pPr>
      <w:r w:rsidRPr="00951198">
        <w:rPr>
          <w:b/>
          <w:i/>
          <w:color w:val="auto"/>
        </w:rPr>
        <w:t>Понятие модели и алгоритма в информатике</w:t>
      </w:r>
    </w:p>
    <w:p w:rsidR="00665C72" w:rsidRDefault="00665C72" w:rsidP="00665C72"/>
    <w:p w:rsidR="00665C72" w:rsidRDefault="00665C72" w:rsidP="00665C72"/>
    <w:p w:rsidR="00665C72" w:rsidRPr="00665C72" w:rsidRDefault="00665C72" w:rsidP="00665C72">
      <w:pPr>
        <w:ind w:firstLine="708"/>
        <w:rPr>
          <w:i/>
        </w:rPr>
      </w:pPr>
      <w:r w:rsidRPr="00665C72">
        <w:rPr>
          <w:i/>
        </w:rPr>
        <w:t>Известно, что модель - это некоторое упрощенное подобие реального объекта.</w:t>
      </w:r>
    </w:p>
    <w:p w:rsidR="00665C72" w:rsidRPr="00665C72" w:rsidRDefault="00665C72" w:rsidP="00665C72">
      <w:pPr>
        <w:rPr>
          <w:i/>
        </w:rPr>
      </w:pPr>
      <w:r w:rsidRPr="00665C72">
        <w:rPr>
          <w:i/>
        </w:rPr>
        <w:t xml:space="preserve">   </w:t>
      </w:r>
      <w:r>
        <w:rPr>
          <w:i/>
        </w:rPr>
        <w:tab/>
      </w:r>
      <w:r w:rsidRPr="00665C72">
        <w:rPr>
          <w:i/>
        </w:rPr>
        <w:t xml:space="preserve"> Модель - это объект-заменитель, который в определенных условиях может заменять объект-оригинал. Модель воспроизводит интересующие нас свойства и характеристики оригинала.</w:t>
      </w:r>
    </w:p>
    <w:p w:rsidR="00665C72" w:rsidRPr="00665C72" w:rsidRDefault="00665C72" w:rsidP="00665C72">
      <w:pPr>
        <w:rPr>
          <w:i/>
        </w:rPr>
      </w:pPr>
      <w:r w:rsidRPr="00665C72">
        <w:rPr>
          <w:i/>
        </w:rPr>
        <w:t xml:space="preserve">  </w:t>
      </w:r>
      <w:r>
        <w:rPr>
          <w:i/>
        </w:rPr>
        <w:tab/>
      </w:r>
      <w:r w:rsidRPr="00665C72">
        <w:rPr>
          <w:i/>
        </w:rPr>
        <w:t xml:space="preserve">  Модели бывают материальными и информационными. Примером материальной модели является глобус - модель Земли. Предметом изучения информатики являются информационные модели.</w:t>
      </w:r>
    </w:p>
    <w:p w:rsidR="00665C72" w:rsidRDefault="00665C72" w:rsidP="00665C72">
      <w:pPr>
        <w:rPr>
          <w:i/>
        </w:rPr>
      </w:pPr>
      <w:r w:rsidRPr="00665C72">
        <w:rPr>
          <w:i/>
        </w:rPr>
        <w:t xml:space="preserve"> </w:t>
      </w:r>
      <w:r>
        <w:rPr>
          <w:i/>
        </w:rPr>
        <w:tab/>
      </w:r>
      <w:r w:rsidRPr="00665C72">
        <w:rPr>
          <w:i/>
        </w:rPr>
        <w:t xml:space="preserve">   В информационной модели отображаются знания человека об объекте моделирования. Информационное моделирование - описание в той или иной форме объекта моделирования.</w:t>
      </w:r>
    </w:p>
    <w:p w:rsidR="00665C72" w:rsidRPr="00665C72" w:rsidRDefault="00665C72" w:rsidP="00665C72">
      <w:pPr>
        <w:rPr>
          <w:i/>
        </w:rPr>
      </w:pPr>
      <w:r>
        <w:rPr>
          <w:i/>
        </w:rPr>
        <w:lastRenderedPageBreak/>
        <w:tab/>
      </w:r>
      <w:r w:rsidRPr="00665C72">
        <w:rPr>
          <w:i/>
        </w:rPr>
        <w:t>Информационная модель — модель объекта, представленная в виде информации, описывающей существенные для данного рассмотрения параметры и переменные величины объекта, связи между ними, входы и выходы объекта и позволяющая путём подачи на модель информации об изменениях входных величин моделировать возможные состояния объекта[1].</w:t>
      </w:r>
    </w:p>
    <w:p w:rsidR="00665C72" w:rsidRPr="00665C72" w:rsidRDefault="00665C72" w:rsidP="00665C72">
      <w:pPr>
        <w:rPr>
          <w:i/>
        </w:rPr>
      </w:pPr>
    </w:p>
    <w:p w:rsidR="00665C72" w:rsidRDefault="00665C72" w:rsidP="00665C72">
      <w:pPr>
        <w:ind w:firstLine="708"/>
        <w:rPr>
          <w:i/>
        </w:rPr>
      </w:pPr>
      <w:r w:rsidRPr="00665C72">
        <w:rPr>
          <w:i/>
        </w:rPr>
        <w:t>Информационная модель (в широком, общенаучном смысле) — совокупность информации, характеризующая существенные свойства и состояния объекта, процесса, явления, а также взаимосвязь с внешним миром.</w:t>
      </w:r>
    </w:p>
    <w:p w:rsidR="00665C72" w:rsidRDefault="00665C72" w:rsidP="00665C72">
      <w:pPr>
        <w:ind w:firstLine="708"/>
        <w:rPr>
          <w:i/>
        </w:rPr>
      </w:pPr>
    </w:p>
    <w:p w:rsidR="00665C72" w:rsidRPr="00665C72" w:rsidRDefault="00665C72" w:rsidP="00665C72">
      <w:pPr>
        <w:ind w:firstLine="708"/>
        <w:rPr>
          <w:i/>
        </w:rPr>
      </w:pPr>
      <w:r w:rsidRPr="00665C72">
        <w:rPr>
          <w:i/>
        </w:rPr>
        <w:t>Информационные модели делятся на описательные и формальны</w:t>
      </w:r>
      <w:r>
        <w:rPr>
          <w:i/>
        </w:rPr>
        <w:t>е.</w:t>
      </w:r>
    </w:p>
    <w:p w:rsidR="00665C72" w:rsidRPr="00665C72" w:rsidRDefault="00665C72" w:rsidP="00665C72">
      <w:pPr>
        <w:pStyle w:val="a4"/>
        <w:numPr>
          <w:ilvl w:val="1"/>
          <w:numId w:val="15"/>
        </w:numPr>
        <w:rPr>
          <w:i/>
        </w:rPr>
      </w:pPr>
      <w:r w:rsidRPr="00665C72">
        <w:rPr>
          <w:i/>
        </w:rPr>
        <w:t>Описательные информационные модели — это модели, созданные на естественном языке (например, русском) в устной или письменной форме.</w:t>
      </w:r>
    </w:p>
    <w:p w:rsidR="00665C72" w:rsidRDefault="00665C72" w:rsidP="00665C72">
      <w:pPr>
        <w:pStyle w:val="a4"/>
        <w:numPr>
          <w:ilvl w:val="1"/>
          <w:numId w:val="15"/>
        </w:numPr>
        <w:rPr>
          <w:i/>
        </w:rPr>
      </w:pPr>
      <w:r w:rsidRPr="00665C72">
        <w:rPr>
          <w:i/>
        </w:rPr>
        <w:t>Формальные информационные модели — это модели, созданные на формальном языке (то есть научном, профессиональном или специализированном).</w:t>
      </w:r>
    </w:p>
    <w:p w:rsidR="00665C72" w:rsidRDefault="00665C72" w:rsidP="00665C72">
      <w:pPr>
        <w:rPr>
          <w:i/>
        </w:rPr>
      </w:pPr>
    </w:p>
    <w:p w:rsidR="00665C72" w:rsidRDefault="00665C72" w:rsidP="00665C72">
      <w:pPr>
        <w:ind w:firstLine="708"/>
        <w:rPr>
          <w:i/>
        </w:rPr>
      </w:pPr>
      <w:r w:rsidRPr="00665C72">
        <w:rPr>
          <w:i/>
        </w:rPr>
        <w:t>Информационная модель в информатике — это представление понятий, связей, ограничений, правил и операций, предназначенное для определения семантики данных для конкретной проблемной области</w:t>
      </w:r>
      <w:r>
        <w:rPr>
          <w:i/>
        </w:rPr>
        <w:t>.</w:t>
      </w:r>
    </w:p>
    <w:p w:rsidR="00665C72" w:rsidRDefault="00665C72" w:rsidP="00665C72">
      <w:pPr>
        <w:ind w:firstLine="708"/>
        <w:rPr>
          <w:i/>
        </w:rPr>
      </w:pPr>
    </w:p>
    <w:p w:rsidR="00665C72" w:rsidRPr="00665C72" w:rsidRDefault="00665C72" w:rsidP="00665C72">
      <w:pPr>
        <w:ind w:firstLine="708"/>
        <w:rPr>
          <w:i/>
        </w:rPr>
      </w:pPr>
      <w:r w:rsidRPr="00665C72">
        <w:rPr>
          <w:i/>
        </w:rPr>
        <w:t xml:space="preserve">Алгоритмом называется точное и понятное </w:t>
      </w:r>
      <w:proofErr w:type="spellStart"/>
      <w:r w:rsidRPr="00665C72">
        <w:rPr>
          <w:i/>
        </w:rPr>
        <w:t>предписаниe</w:t>
      </w:r>
      <w:proofErr w:type="spellEnd"/>
      <w:r w:rsidRPr="00665C72">
        <w:rPr>
          <w:i/>
        </w:rPr>
        <w:t xml:space="preserve"> исполнителю совершить последовательность действий, направленных на решение поставленной задачи. Слово «алгоритм» происходит от имени математика Аль Хорезми, который сформулировал правила выполнения арифметических действий. Первоначально под алгоритмом понимали только правила выполнения четырех арифметических действий над числами. В дальнейшем это понятие стали использовать вообще для обозначения последовательности действий, приводящих к решению любой поставленной задачи. Говоря об алгоритме вычислительного процесса, необходимо понимать, что объектами, к которым применялся алгоритм, являются данные. Алгоритм решения вычислительной задачи представляет собой совокупность правил преобразования исходных данных в результатные.</w:t>
      </w:r>
    </w:p>
    <w:p w:rsidR="00665C72" w:rsidRPr="00665C72" w:rsidRDefault="00665C72" w:rsidP="00665C72">
      <w:pPr>
        <w:ind w:firstLine="708"/>
        <w:rPr>
          <w:i/>
        </w:rPr>
      </w:pPr>
    </w:p>
    <w:p w:rsidR="00665C72" w:rsidRPr="00665C72" w:rsidRDefault="00665C72" w:rsidP="00665C72">
      <w:pPr>
        <w:ind w:firstLine="708"/>
        <w:rPr>
          <w:i/>
        </w:rPr>
      </w:pPr>
      <w:r w:rsidRPr="00665C72">
        <w:rPr>
          <w:i/>
        </w:rPr>
        <w:t>Основными свойствами алгоритма являются:</w:t>
      </w:r>
    </w:p>
    <w:p w:rsidR="00665C72" w:rsidRPr="00665C72" w:rsidRDefault="00665C72" w:rsidP="00665C72">
      <w:pPr>
        <w:ind w:firstLine="708"/>
        <w:rPr>
          <w:i/>
        </w:rPr>
      </w:pPr>
    </w:p>
    <w:p w:rsidR="00665C72" w:rsidRPr="00665C72" w:rsidRDefault="00665C72" w:rsidP="00665C72">
      <w:pPr>
        <w:pStyle w:val="a4"/>
        <w:numPr>
          <w:ilvl w:val="0"/>
          <w:numId w:val="16"/>
        </w:numPr>
        <w:rPr>
          <w:i/>
        </w:rPr>
      </w:pPr>
      <w:r w:rsidRPr="00665C72">
        <w:rPr>
          <w:i/>
        </w:rPr>
        <w:t xml:space="preserve">детерминированность (определенность). Предполагает получение однозначного результата вычислительного </w:t>
      </w:r>
      <w:proofErr w:type="spellStart"/>
      <w:r w:rsidRPr="00665C72">
        <w:rPr>
          <w:i/>
        </w:rPr>
        <w:t>процecca</w:t>
      </w:r>
      <w:proofErr w:type="spellEnd"/>
      <w:r w:rsidRPr="00665C72">
        <w:rPr>
          <w:i/>
        </w:rPr>
        <w:t xml:space="preserve"> при заданных исходных данных. Благодаря этому свойству процесс выполнения алгоритма носит механический характер;</w:t>
      </w:r>
    </w:p>
    <w:p w:rsidR="00665C72" w:rsidRPr="00665C72" w:rsidRDefault="00665C72" w:rsidP="00665C72">
      <w:pPr>
        <w:pStyle w:val="a4"/>
        <w:numPr>
          <w:ilvl w:val="0"/>
          <w:numId w:val="16"/>
        </w:numPr>
        <w:rPr>
          <w:i/>
        </w:rPr>
      </w:pPr>
      <w:r w:rsidRPr="00665C72">
        <w:rPr>
          <w:i/>
        </w:rPr>
        <w:t>результативность. Указывает на наличие таких исходных данных, для которых реализуемый по заданному алгоритму вычислительный процесс должен через конечное число шагов остановиться и выдать искомый результат;</w:t>
      </w:r>
    </w:p>
    <w:p w:rsidR="00665C72" w:rsidRPr="00665C72" w:rsidRDefault="00665C72" w:rsidP="00665C72">
      <w:pPr>
        <w:pStyle w:val="a4"/>
        <w:numPr>
          <w:ilvl w:val="0"/>
          <w:numId w:val="16"/>
        </w:numPr>
        <w:rPr>
          <w:i/>
        </w:rPr>
      </w:pPr>
      <w:r w:rsidRPr="00665C72">
        <w:rPr>
          <w:i/>
        </w:rPr>
        <w:t>массовость. Это свойство предполагает, что алгоритм должен быть пригоден для решения всех задач данного типа;</w:t>
      </w:r>
    </w:p>
    <w:p w:rsidR="00665C72" w:rsidRPr="00665C72" w:rsidRDefault="00665C72" w:rsidP="00665C72">
      <w:pPr>
        <w:pStyle w:val="a4"/>
        <w:numPr>
          <w:ilvl w:val="0"/>
          <w:numId w:val="16"/>
        </w:numPr>
        <w:rPr>
          <w:i/>
        </w:rPr>
      </w:pPr>
      <w:r w:rsidRPr="00665C72">
        <w:rPr>
          <w:i/>
        </w:rPr>
        <w:t>дискретность. Означает расчлененность определяемого алгоритмом вычислительного процесса на отдельные этапы, возможность выполнения которых исполнителем (компьютером) не вызывает сомнений.</w:t>
      </w:r>
    </w:p>
    <w:p w:rsidR="00665C72" w:rsidRPr="00665C72" w:rsidRDefault="00665C72" w:rsidP="00665C72">
      <w:pPr>
        <w:ind w:firstLine="708"/>
        <w:rPr>
          <w:i/>
        </w:rPr>
      </w:pPr>
    </w:p>
    <w:p w:rsidR="00665C72" w:rsidRPr="00665C72" w:rsidRDefault="00665C72" w:rsidP="00665C72">
      <w:pPr>
        <w:ind w:firstLine="708"/>
        <w:rPr>
          <w:i/>
        </w:rPr>
      </w:pPr>
      <w:r w:rsidRPr="00665C72">
        <w:rPr>
          <w:i/>
        </w:rPr>
        <w:t>Алгоритм должен быть формализован по некоторым правилам посредством конкретных изобразительных средств. К ним относятся следующие способы записи алгоритмов: словесный, формульно-словесный, графический, язык оператор</w:t>
      </w:r>
      <w:r>
        <w:rPr>
          <w:i/>
        </w:rPr>
        <w:t>ных схем, алгоритмический язык.</w:t>
      </w:r>
    </w:p>
    <w:p w:rsidR="00665C72" w:rsidRPr="00665C72" w:rsidRDefault="00665C72" w:rsidP="00665C72">
      <w:pPr>
        <w:ind w:firstLine="708"/>
        <w:rPr>
          <w:i/>
        </w:rPr>
      </w:pPr>
      <w:r w:rsidRPr="00665C72">
        <w:rPr>
          <w:i/>
        </w:rPr>
        <w:t>Наибольшее распространение благодаря своей наглядности получил графический (блок-схе</w:t>
      </w:r>
      <w:r>
        <w:rPr>
          <w:i/>
        </w:rPr>
        <w:t>мный) способ записи алгоритмов.</w:t>
      </w:r>
    </w:p>
    <w:p w:rsidR="00665C72" w:rsidRPr="00665C72" w:rsidRDefault="00665C72" w:rsidP="00665C72">
      <w:pPr>
        <w:ind w:firstLine="708"/>
        <w:rPr>
          <w:i/>
        </w:rPr>
      </w:pPr>
      <w:r w:rsidRPr="00665C72">
        <w:rPr>
          <w:i/>
        </w:rPr>
        <w:t>Блок-схемой называется графическое изображение логической структуры алгоритма, в котором каждый этап процесса обработки информации представляется в виде геометрических символов (блоков), имеющих определенную конфигурацию в зависимости от характера выполняемых операций. Перечень символов, их наименование, отображаемые ими функции, форма и размеры определяются ГОСТами.</w:t>
      </w:r>
    </w:p>
    <w:p w:rsidR="00665C72" w:rsidRPr="00665C72" w:rsidRDefault="00665C72" w:rsidP="00665C72">
      <w:pPr>
        <w:ind w:firstLine="708"/>
        <w:rPr>
          <w:i/>
        </w:rPr>
      </w:pPr>
    </w:p>
    <w:p w:rsidR="00665C72" w:rsidRPr="00665C72" w:rsidRDefault="00665C72" w:rsidP="00665C72">
      <w:pPr>
        <w:ind w:firstLine="708"/>
        <w:rPr>
          <w:i/>
        </w:rPr>
      </w:pPr>
      <w:r w:rsidRPr="00665C72">
        <w:rPr>
          <w:i/>
        </w:rPr>
        <w:t>При всем многообразии алгоритмов решения задач в них можно выделить три основных вида вычислительных процессов:</w:t>
      </w:r>
    </w:p>
    <w:p w:rsidR="00665C72" w:rsidRPr="00665C72" w:rsidRDefault="00665C72" w:rsidP="00665C72">
      <w:pPr>
        <w:ind w:firstLine="708"/>
        <w:rPr>
          <w:i/>
        </w:rPr>
      </w:pPr>
    </w:p>
    <w:p w:rsidR="00665C72" w:rsidRPr="00665C72" w:rsidRDefault="00665C72" w:rsidP="00665C72">
      <w:pPr>
        <w:pStyle w:val="a4"/>
        <w:numPr>
          <w:ilvl w:val="1"/>
          <w:numId w:val="17"/>
        </w:numPr>
        <w:rPr>
          <w:i/>
        </w:rPr>
      </w:pPr>
      <w:bookmarkStart w:id="2" w:name="_GoBack"/>
      <w:r w:rsidRPr="00665C72">
        <w:rPr>
          <w:i/>
        </w:rPr>
        <w:t>линейный;</w:t>
      </w:r>
    </w:p>
    <w:p w:rsidR="00665C72" w:rsidRPr="00665C72" w:rsidRDefault="00665C72" w:rsidP="00665C72">
      <w:pPr>
        <w:pStyle w:val="a4"/>
        <w:numPr>
          <w:ilvl w:val="1"/>
          <w:numId w:val="17"/>
        </w:numPr>
        <w:rPr>
          <w:i/>
        </w:rPr>
      </w:pPr>
      <w:r w:rsidRPr="00665C72">
        <w:rPr>
          <w:i/>
        </w:rPr>
        <w:t>ветвящийся;</w:t>
      </w:r>
    </w:p>
    <w:p w:rsidR="00665C72" w:rsidRPr="00665C72" w:rsidRDefault="00665C72" w:rsidP="00665C72">
      <w:pPr>
        <w:pStyle w:val="a4"/>
        <w:numPr>
          <w:ilvl w:val="1"/>
          <w:numId w:val="17"/>
        </w:numPr>
        <w:rPr>
          <w:i/>
        </w:rPr>
      </w:pPr>
      <w:r w:rsidRPr="00665C72">
        <w:rPr>
          <w:i/>
        </w:rPr>
        <w:t>циклический.</w:t>
      </w:r>
    </w:p>
    <w:bookmarkEnd w:id="2"/>
    <w:p w:rsidR="00665C72" w:rsidRPr="00665C72" w:rsidRDefault="00665C72" w:rsidP="00665C72">
      <w:pPr>
        <w:ind w:firstLine="708"/>
        <w:rPr>
          <w:i/>
        </w:rPr>
      </w:pPr>
    </w:p>
    <w:p w:rsidR="00665C72" w:rsidRPr="00665C72" w:rsidRDefault="00665C72" w:rsidP="00665C72">
      <w:pPr>
        <w:ind w:firstLine="708"/>
        <w:rPr>
          <w:i/>
        </w:rPr>
      </w:pPr>
      <w:r w:rsidRPr="00665C72">
        <w:rPr>
          <w:i/>
        </w:rPr>
        <w:t>Линейным называется такой вычислительный процесс, при котором все этапы решения задачи выполняются в естественном порядке следо</w:t>
      </w:r>
      <w:r>
        <w:rPr>
          <w:i/>
        </w:rPr>
        <w:t>вания записи этих этапов.</w:t>
      </w:r>
    </w:p>
    <w:p w:rsidR="00665C72" w:rsidRPr="00665C72" w:rsidRDefault="00665C72" w:rsidP="00665C72">
      <w:pPr>
        <w:ind w:firstLine="708"/>
        <w:rPr>
          <w:i/>
        </w:rPr>
      </w:pPr>
      <w:r w:rsidRPr="00665C72">
        <w:rPr>
          <w:i/>
        </w:rPr>
        <w:t>Ветвящимся называется такой вычислительный процесс, в котором выбор направления обработки информации зависит от исходных или промежуточных данных (от результатов проверки выполнения ка</w:t>
      </w:r>
      <w:r>
        <w:rPr>
          <w:i/>
        </w:rPr>
        <w:t>кого-либо логического условия).</w:t>
      </w:r>
    </w:p>
    <w:p w:rsidR="00665C72" w:rsidRPr="00665C72" w:rsidRDefault="00665C72" w:rsidP="00665C72">
      <w:pPr>
        <w:ind w:firstLine="708"/>
        <w:rPr>
          <w:i/>
        </w:rPr>
      </w:pPr>
      <w:r w:rsidRPr="00665C72">
        <w:rPr>
          <w:i/>
        </w:rPr>
        <w:t>Циклом называется многократно повторяемый участок вычислений. Вычислительный процесс, содержащий один или несколько циклов, называется циклическим. По количеству выполнения циклы делятся на циклы с определенным (заранее заданным) числом повторений и циклы с неопределенным числом повторений. Количество повторений последних зависит от соблюдения некоторого условия, задающего необходимость выполнения цикла. При этом условие может проверяться в начале цикла — тогда речь идет о цикле с предусловием, или в конце — тогда это цикл с постусловием.</w:t>
      </w:r>
    </w:p>
    <w:sectPr w:rsidR="00665C72" w:rsidRPr="00665C72" w:rsidSect="00951198">
      <w:pgSz w:w="11906" w:h="16838"/>
      <w:pgMar w:top="1134" w:right="851"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970C6"/>
    <w:multiLevelType w:val="multilevel"/>
    <w:tmpl w:val="CD2209D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152C60"/>
    <w:multiLevelType w:val="multilevel"/>
    <w:tmpl w:val="0F6A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D45315"/>
    <w:multiLevelType w:val="multilevel"/>
    <w:tmpl w:val="1D8E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8A0E9D"/>
    <w:multiLevelType w:val="hybridMultilevel"/>
    <w:tmpl w:val="96687A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53B64D5"/>
    <w:multiLevelType w:val="hybridMultilevel"/>
    <w:tmpl w:val="30D49AB2"/>
    <w:lvl w:ilvl="0" w:tplc="594A0560">
      <w:start w:val="5"/>
      <w:numFmt w:val="bullet"/>
      <w:lvlText w:val="•"/>
      <w:lvlJc w:val="left"/>
      <w:pPr>
        <w:ind w:left="1080" w:hanging="360"/>
      </w:pPr>
      <w:rPr>
        <w:rFonts w:ascii="Calibri" w:eastAsia="Times New Roman" w:hAnsi="Calibri"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nsid w:val="38D0494A"/>
    <w:multiLevelType w:val="multilevel"/>
    <w:tmpl w:val="E9BECE48"/>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Calibri" w:eastAsia="Times New Roman" w:hAnsi="Calibri"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E83A66"/>
    <w:multiLevelType w:val="multilevel"/>
    <w:tmpl w:val="54F8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704DD6"/>
    <w:multiLevelType w:val="multilevel"/>
    <w:tmpl w:val="9C2C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844EAC"/>
    <w:multiLevelType w:val="hybridMultilevel"/>
    <w:tmpl w:val="AF68D30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40A54642"/>
    <w:multiLevelType w:val="hybridMultilevel"/>
    <w:tmpl w:val="F640B9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5517CE9"/>
    <w:multiLevelType w:val="multilevel"/>
    <w:tmpl w:val="E9BECE48"/>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Calibri" w:eastAsia="Times New Roman" w:hAnsi="Calibri"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6947D4"/>
    <w:multiLevelType w:val="multilevel"/>
    <w:tmpl w:val="C832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C913A2"/>
    <w:multiLevelType w:val="multilevel"/>
    <w:tmpl w:val="1D8E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E417D6"/>
    <w:multiLevelType w:val="hybridMultilevel"/>
    <w:tmpl w:val="5E82FCE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4">
    <w:nsid w:val="6A354564"/>
    <w:multiLevelType w:val="multilevel"/>
    <w:tmpl w:val="E9BECE48"/>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Calibri" w:eastAsia="Times New Roman" w:hAnsi="Calibri"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4A0242"/>
    <w:multiLevelType w:val="hybridMultilevel"/>
    <w:tmpl w:val="8DE06F2A"/>
    <w:lvl w:ilvl="0" w:tplc="594A0560">
      <w:start w:val="5"/>
      <w:numFmt w:val="bullet"/>
      <w:lvlText w:val="•"/>
      <w:lvlJc w:val="left"/>
      <w:pPr>
        <w:ind w:left="720" w:hanging="360"/>
      </w:pPr>
      <w:rPr>
        <w:rFonts w:ascii="Calibri" w:eastAsia="Times New Roman" w:hAnsi="Calibri"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72C54BDB"/>
    <w:multiLevelType w:val="multilevel"/>
    <w:tmpl w:val="E9BECE48"/>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Calibri" w:eastAsia="Times New Roman" w:hAnsi="Calibri"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DB5342"/>
    <w:multiLevelType w:val="hybridMultilevel"/>
    <w:tmpl w:val="9D8221CA"/>
    <w:lvl w:ilvl="0" w:tplc="594A0560">
      <w:start w:val="5"/>
      <w:numFmt w:val="bullet"/>
      <w:lvlText w:val="•"/>
      <w:lvlJc w:val="left"/>
      <w:pPr>
        <w:ind w:left="720" w:hanging="360"/>
      </w:pPr>
      <w:rPr>
        <w:rFonts w:ascii="Calibri" w:eastAsia="Times New Roman" w:hAnsi="Calibri"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7BA11E40"/>
    <w:multiLevelType w:val="hybridMultilevel"/>
    <w:tmpl w:val="5C42C1E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9"/>
  </w:num>
  <w:num w:numId="4">
    <w:abstractNumId w:val="6"/>
  </w:num>
  <w:num w:numId="5">
    <w:abstractNumId w:val="16"/>
  </w:num>
  <w:num w:numId="6">
    <w:abstractNumId w:val="11"/>
  </w:num>
  <w:num w:numId="7">
    <w:abstractNumId w:val="1"/>
  </w:num>
  <w:num w:numId="8">
    <w:abstractNumId w:val="18"/>
  </w:num>
  <w:num w:numId="9">
    <w:abstractNumId w:val="8"/>
  </w:num>
  <w:num w:numId="10">
    <w:abstractNumId w:val="15"/>
  </w:num>
  <w:num w:numId="11">
    <w:abstractNumId w:val="7"/>
  </w:num>
  <w:num w:numId="12">
    <w:abstractNumId w:val="4"/>
  </w:num>
  <w:num w:numId="13">
    <w:abstractNumId w:val="17"/>
  </w:num>
  <w:num w:numId="14">
    <w:abstractNumId w:val="5"/>
  </w:num>
  <w:num w:numId="15">
    <w:abstractNumId w:val="14"/>
  </w:num>
  <w:num w:numId="16">
    <w:abstractNumId w:val="13"/>
  </w:num>
  <w:num w:numId="17">
    <w:abstractNumId w:val="10"/>
  </w:num>
  <w:num w:numId="18">
    <w:abstractNumId w:val="2"/>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AE2"/>
    <w:rsid w:val="00052C58"/>
    <w:rsid w:val="000832FE"/>
    <w:rsid w:val="001A41BA"/>
    <w:rsid w:val="001F78CE"/>
    <w:rsid w:val="00291C2A"/>
    <w:rsid w:val="0029387A"/>
    <w:rsid w:val="00344A56"/>
    <w:rsid w:val="00345383"/>
    <w:rsid w:val="00541C69"/>
    <w:rsid w:val="00665C72"/>
    <w:rsid w:val="00701828"/>
    <w:rsid w:val="00716418"/>
    <w:rsid w:val="0072691E"/>
    <w:rsid w:val="00745AE2"/>
    <w:rsid w:val="00775425"/>
    <w:rsid w:val="007B1019"/>
    <w:rsid w:val="007F531A"/>
    <w:rsid w:val="008A3808"/>
    <w:rsid w:val="008A3B1E"/>
    <w:rsid w:val="008B298B"/>
    <w:rsid w:val="00951198"/>
    <w:rsid w:val="00977077"/>
    <w:rsid w:val="00991892"/>
    <w:rsid w:val="00A55C6E"/>
    <w:rsid w:val="00A73CC6"/>
    <w:rsid w:val="00AE1770"/>
    <w:rsid w:val="00B8618A"/>
    <w:rsid w:val="00BD43A6"/>
    <w:rsid w:val="00DA51B3"/>
    <w:rsid w:val="00DA767B"/>
    <w:rsid w:val="00EB4B7B"/>
    <w:rsid w:val="00F60695"/>
    <w:rsid w:val="00FA3E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06ABAD-496E-4B90-AB76-F0748185B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511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511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5119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951198"/>
    <w:pPr>
      <w:ind w:left="720"/>
      <w:contextualSpacing/>
    </w:pPr>
  </w:style>
  <w:style w:type="character" w:customStyle="1" w:styleId="20">
    <w:name w:val="Заголовок 2 Знак"/>
    <w:basedOn w:val="a0"/>
    <w:link w:val="2"/>
    <w:uiPriority w:val="9"/>
    <w:rsid w:val="00951198"/>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951198"/>
    <w:rPr>
      <w:rFonts w:asciiTheme="majorHAnsi" w:eastAsiaTheme="majorEastAsia" w:hAnsiTheme="majorHAnsi" w:cstheme="majorBidi"/>
      <w:color w:val="2E74B5" w:themeColor="accent1" w:themeShade="BF"/>
      <w:sz w:val="32"/>
      <w:szCs w:val="32"/>
    </w:rPr>
  </w:style>
  <w:style w:type="paragraph" w:styleId="a5">
    <w:name w:val="No Spacing"/>
    <w:uiPriority w:val="1"/>
    <w:qFormat/>
    <w:rsid w:val="00951198"/>
    <w:pPr>
      <w:spacing w:after="0" w:line="240" w:lineRule="auto"/>
    </w:pPr>
  </w:style>
  <w:style w:type="character" w:styleId="a6">
    <w:name w:val="Strong"/>
    <w:basedOn w:val="a0"/>
    <w:uiPriority w:val="22"/>
    <w:qFormat/>
    <w:rsid w:val="00701828"/>
    <w:rPr>
      <w:b/>
      <w:bCs/>
    </w:rPr>
  </w:style>
  <w:style w:type="character" w:styleId="a7">
    <w:name w:val="Emphasis"/>
    <w:basedOn w:val="a0"/>
    <w:uiPriority w:val="20"/>
    <w:qFormat/>
    <w:rsid w:val="00701828"/>
    <w:rPr>
      <w:i/>
      <w:iCs/>
    </w:rPr>
  </w:style>
  <w:style w:type="character" w:styleId="a8">
    <w:name w:val="Hyperlink"/>
    <w:basedOn w:val="a0"/>
    <w:uiPriority w:val="99"/>
    <w:semiHidden/>
    <w:unhideWhenUsed/>
    <w:rsid w:val="007754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315390">
      <w:bodyDiv w:val="1"/>
      <w:marLeft w:val="0"/>
      <w:marRight w:val="0"/>
      <w:marTop w:val="0"/>
      <w:marBottom w:val="0"/>
      <w:divBdr>
        <w:top w:val="none" w:sz="0" w:space="0" w:color="auto"/>
        <w:left w:val="none" w:sz="0" w:space="0" w:color="auto"/>
        <w:bottom w:val="none" w:sz="0" w:space="0" w:color="auto"/>
        <w:right w:val="none" w:sz="0" w:space="0" w:color="auto"/>
      </w:divBdr>
    </w:div>
    <w:div w:id="632253150">
      <w:bodyDiv w:val="1"/>
      <w:marLeft w:val="0"/>
      <w:marRight w:val="0"/>
      <w:marTop w:val="0"/>
      <w:marBottom w:val="0"/>
      <w:divBdr>
        <w:top w:val="none" w:sz="0" w:space="0" w:color="auto"/>
        <w:left w:val="none" w:sz="0" w:space="0" w:color="auto"/>
        <w:bottom w:val="none" w:sz="0" w:space="0" w:color="auto"/>
        <w:right w:val="none" w:sz="0" w:space="0" w:color="auto"/>
      </w:divBdr>
    </w:div>
    <w:div w:id="1636134250">
      <w:bodyDiv w:val="1"/>
      <w:marLeft w:val="0"/>
      <w:marRight w:val="0"/>
      <w:marTop w:val="0"/>
      <w:marBottom w:val="0"/>
      <w:divBdr>
        <w:top w:val="none" w:sz="0" w:space="0" w:color="auto"/>
        <w:left w:val="none" w:sz="0" w:space="0" w:color="auto"/>
        <w:bottom w:val="none" w:sz="0" w:space="0" w:color="auto"/>
        <w:right w:val="none" w:sz="0" w:space="0" w:color="auto"/>
      </w:divBdr>
      <w:divsChild>
        <w:div w:id="633021595">
          <w:marLeft w:val="0"/>
          <w:marRight w:val="0"/>
          <w:marTop w:val="0"/>
          <w:marBottom w:val="0"/>
          <w:divBdr>
            <w:top w:val="none" w:sz="0" w:space="0" w:color="auto"/>
            <w:left w:val="none" w:sz="0" w:space="0" w:color="auto"/>
            <w:bottom w:val="none" w:sz="0" w:space="0" w:color="auto"/>
            <w:right w:val="none" w:sz="0" w:space="0" w:color="auto"/>
          </w:divBdr>
        </w:div>
        <w:div w:id="1631130629">
          <w:marLeft w:val="0"/>
          <w:marRight w:val="0"/>
          <w:marTop w:val="0"/>
          <w:marBottom w:val="0"/>
          <w:divBdr>
            <w:top w:val="none" w:sz="0" w:space="0" w:color="auto"/>
            <w:left w:val="none" w:sz="0" w:space="0" w:color="auto"/>
            <w:bottom w:val="none" w:sz="0" w:space="0" w:color="auto"/>
            <w:right w:val="none" w:sz="0" w:space="0" w:color="auto"/>
          </w:divBdr>
        </w:div>
        <w:div w:id="450133477">
          <w:marLeft w:val="0"/>
          <w:marRight w:val="0"/>
          <w:marTop w:val="0"/>
          <w:marBottom w:val="0"/>
          <w:divBdr>
            <w:top w:val="none" w:sz="0" w:space="0" w:color="auto"/>
            <w:left w:val="none" w:sz="0" w:space="0" w:color="auto"/>
            <w:bottom w:val="none" w:sz="0" w:space="0" w:color="auto"/>
            <w:right w:val="none" w:sz="0" w:space="0" w:color="auto"/>
          </w:divBdr>
        </w:div>
      </w:divsChild>
    </w:div>
    <w:div w:id="1742101444">
      <w:bodyDiv w:val="1"/>
      <w:marLeft w:val="0"/>
      <w:marRight w:val="0"/>
      <w:marTop w:val="0"/>
      <w:marBottom w:val="0"/>
      <w:divBdr>
        <w:top w:val="none" w:sz="0" w:space="0" w:color="auto"/>
        <w:left w:val="none" w:sz="0" w:space="0" w:color="auto"/>
        <w:bottom w:val="none" w:sz="0" w:space="0" w:color="auto"/>
        <w:right w:val="none" w:sz="0" w:space="0" w:color="auto"/>
      </w:divBdr>
    </w:div>
    <w:div w:id="206753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3574</Words>
  <Characters>20373</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Опачанова</dc:creator>
  <cp:keywords/>
  <dc:description/>
  <cp:lastModifiedBy>Дарья Опачанова</cp:lastModifiedBy>
  <cp:revision>4</cp:revision>
  <dcterms:created xsi:type="dcterms:W3CDTF">2018-12-20T22:43:00Z</dcterms:created>
  <dcterms:modified xsi:type="dcterms:W3CDTF">2018-12-21T23:20:00Z</dcterms:modified>
</cp:coreProperties>
</file>