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33"/>
        <w:pBdr/>
        <w:spacing w:after="0" w:before="0" w:line="360" w:lineRule="auto"/>
        <w:ind w:firstLine="709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Теор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етическая часть.</w:t>
      </w:r>
      <w:r>
        <w:rPr>
          <w:b/>
          <w:bCs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b/>
          <w:bCs/>
        </w:rPr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1. Составные части построения программы при разработке на Python?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2. Как объявить функцию в Python? Опишите основные компоненты функции, включая параметры и возвращаемое значение.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3. Список в Python, основные методы для работы со списками.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4. Операторы в Python. Классификация по типам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операторов. Примеры использования.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5. Циклы в Python. Реализация, принцип работы.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6. Словари в Python. Хранимые значения и методы для работы со словарями?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7. Классы в Python. Создание и базовые методы.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8. Реализация модульного кода. Работа с файлами.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9. ООП. Основные принципы и их реализация в Python.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10. Исключения в Python. Как их обрабатывать и какие существуют встроенные исключения?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11. Декораторы в Python. Опишите, как они изменяют поведение функций и классов с примерами.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12. Чем отличаются списки от кортежей в Python? Опишите основные характеристики и случаи использования.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13. Множества в python. Основные операции.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14. Управление доступом к атрибутам в Python. Работа свойств и методы доступа к данным в классах.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 w:val="0"/>
          <w:i w:val="0"/>
          <w:caps w:val="0"/>
          <w:smallCaps w:val="0"/>
          <w:color w:val="000000"/>
          <w:spacing w:val="0"/>
          <w:sz w:val="26"/>
          <w:szCs w:val="26"/>
          <w:shd w:val="clear" w:color="auto" w:fill="ffffff"/>
        </w:rPr>
        <w:t xml:space="preserve">15. Встроенные функции в Python. Принцип работы и примеры использования.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/>
      <w:r>
        <w:br w:type="page" w:clear="all"/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40"/>
        <w:pBdr/>
        <w:spacing w:after="0" w:before="0" w:line="360" w:lineRule="auto"/>
        <w:ind w:firstLine="709" w:left="0"/>
        <w:contextualSpacing w:val="true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Практическая часть.</w:t>
      </w:r>
      <w:r>
        <w:rPr>
          <w:b/>
          <w:bCs/>
        </w:rPr>
      </w:r>
    </w:p>
    <w:p>
      <w:pPr>
        <w:pStyle w:val="640"/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b/>
          <w:bCs/>
        </w:rPr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Необходимо разработать интернет-магазин для небольшой фирмы, предлагающей товары или услуги.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Основные страницы для реализации: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40"/>
        <w:numPr>
          <w:ilvl w:val="0"/>
          <w:numId w:val="1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главная страница;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40"/>
        <w:numPr>
          <w:ilvl w:val="0"/>
          <w:numId w:val="1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страницы регистрации/авторизации;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40"/>
        <w:numPr>
          <w:ilvl w:val="0"/>
          <w:numId w:val="1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со всеми товарами или услугами;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40"/>
        <w:numPr>
          <w:ilvl w:val="0"/>
          <w:numId w:val="1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с отдельным товаром;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40"/>
        <w:numPr>
          <w:ilvl w:val="0"/>
          <w:numId w:val="1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результата поиска;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40"/>
        <w:numPr>
          <w:ilvl w:val="0"/>
          <w:numId w:val="1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профиль.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40"/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Требования к реализации главной страницы: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Главная страница должна загружаться при запуске приложения по адресу: /127.0.0.1:8000/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Главная страница должна содержать: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2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шапку сайта;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2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описание сайта; 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2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возможность поиска товаров или услуг;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2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последние пять товаров, которые были добавлены в базу данных.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Шапка сайта должна содержать: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3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название сайта (является ссылкой на главную страницу);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3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раздел: услуги/товары;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3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раздел авторизации;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3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раздел регистрации.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Если пользователь авторизован, вместо разделов авторизация и регистрация должна быть возможность выхода пользователя из системы. 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33"/>
        <w:pBdr/>
        <w:spacing w:after="0" w:before="0"/>
        <w:ind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</w:r>
      <w:r>
        <w:rPr>
          <w:rFonts w:ascii="Times New Roman" w:hAnsi="Times New Roman" w:cs="Times New Roman"/>
          <w:b/>
          <w:bCs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Требования к реализации страницы регистрации: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регистрации должна находить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c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я по адресу: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/127.0.0.1:8000/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  <w:t xml:space="preserve">register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Страница регистрации должна содержать: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3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шапку сайта со всем ее содержимым;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3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форму для регистрации.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Форма регистрации должна содержать поля: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4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аватар пользователя;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4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имя пользователя;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4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почта (должна быть уникальной);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4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логин (должен быть уникальным);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4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пароль;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4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подтверждение пароля.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После успешной регистрации, пользователя перенаправляет на страницу с авторизацией, и он сохраняется в базе данных.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Требования к реализации страницы авторизации: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 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авторизации должна находиться по адресу: /127.0.0.1:8000/login.</w:t>
      </w:r>
      <w:r>
        <w:rPr>
          <w:rFonts w:ascii="Times New Roman" w:hAnsi="Times New Roman" w:cs="Times New Roman"/>
          <w:color w:val="000000"/>
          <w:sz w:val="26"/>
          <w:szCs w:val="26"/>
          <w:lang w:val="en-US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авторизации должна содержать: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3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шапку сайта со всем ее содержимым;</w:t>
      </w:r>
      <w:r>
        <w:rPr>
          <w:rFonts w:ascii="Times New Roman" w:hAnsi="Times New Roman" w:cs="Times New Roman"/>
          <w:sz w:val="26"/>
          <w:szCs w:val="26"/>
        </w:rPr>
      </w:r>
    </w:p>
    <w:p>
      <w:pPr>
        <w:pStyle w:val="640"/>
        <w:numPr>
          <w:ilvl w:val="0"/>
          <w:numId w:val="3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форму для авторизации.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Форма для авторизации должна содержать: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5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логин;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5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пароль.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После успешной авторизации, пользователя перенаправляет на главную страницу.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/>
        <w:ind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Требования к реализации страницы товаров/услуг: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товаров/услуг должна находиться по адресу: /127.0.0.1:8000/service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должна содержать: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5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шапку сайта со всем ее содержимым;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5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поле для ввода текста для поиска товаров или услуг;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5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отображение всех доступных товаров или услуг.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Каждый товар/услуга содержит: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6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название;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6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изображение;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6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ссылку, которая переходит на страницу отдельного товара/услуги.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/>
        <w:ind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/>
        <w:ind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/>
        <w:ind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/>
        <w:ind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/>
        <w:ind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Требования к реализации страницы отдельного товара/услуги: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отдельного товара/услуги должна находиться по адресу: /127.0.0.1:8000/service/&lt;id&gt;, где &lt;id&gt; — уникальный идентификатор товара или услуги.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товара/услуги должна содержать: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6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Шапку сайта со всем его содержимым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6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Поле для ввода текста для поиска товаров или услуг.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6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Детальная информация о товаре/услуге, то есть название, изображение, описание, возможность заказать товар или услугу.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/>
        <w:ind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/>
        <w:ind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Требования к реализации страницы результатов поиска: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результатов поиска должна находиться по адресу: /127.0.0.1:8000/search_result.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с результатами поиска должна содержать: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6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Шапку сайта со всем содержимым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6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Поле для ввода текста для поиска товаров или услуг.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6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Отображение результатов поиска с учетом введенных пользователем ключевых слов.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Каждый товар/услуга содержит: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7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Название.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7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Изображение.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7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Ссылку, которая переходит на страницу отдельного товара/услуги.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/>
        <w:ind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Требования к реализации страницы профиля: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Страница профиля должна находиться по адресу: /127.0.0.1:8000/profile.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Содержимое: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7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Шапку сайта со всем ее содержимым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7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Информация о пользователе, то есть аватарка, имя пользователя, логин, почта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40"/>
        <w:numPr>
          <w:ilvl w:val="0"/>
          <w:numId w:val="7"/>
        </w:numPr>
        <w:pBdr/>
        <w:spacing w:after="0" w:before="0" w:line="360" w:lineRule="auto"/>
        <w:ind w:firstLine="709" w:left="0"/>
        <w:contextualSpacing w:val="true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Список всех заказанных товаров или услуг с возможностью просмотра деталей каждого заказа.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Требование к реализации добавления товаров/услуг.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Товары/услуги добавляются администратором.</w:t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 w:line="360" w:lineRule="auto"/>
        <w:ind w:firstLine="709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p>
      <w:pPr>
        <w:pStyle w:val="633"/>
        <w:pBdr/>
        <w:spacing w:after="0" w:before="0"/>
        <w:ind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>
        <w:rPr>
          <w:rFonts w:ascii="Times New Roman" w:hAnsi="Times New Roman" w:cs="Times New Roman"/>
          <w:color w:val="000000"/>
          <w:sz w:val="26"/>
          <w:szCs w:val="26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DejaVu Sans">
    <w:panose1 w:val="020B0603030804020204"/>
  </w:font>
  <w:font w:name="FreeSans">
    <w:panose1 w:val="020B0504020202020204"/>
  </w:font>
  <w:font w:name="Calibri">
    <w:panose1 w:val="020F0502020204030204"/>
  </w:font>
  <w:font w:name="PT Astra Serif">
    <w:panose1 w:val="05040102010807070707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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68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40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84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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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9"/>
      </w:pPr>
      <w:rPr>
        <w:rFonts w:hint="default" w:ascii="Wingdings" w:hAnsi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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"/>
      <w:numFmt w:val="bullet"/>
      <w:pPr>
        <w:pBdr/>
        <w:tabs>
          <w:tab w:val="num" w:leader="none" w:pos="0"/>
        </w:tabs>
        <w:spacing/>
        <w:ind w:hanging="360" w:left="2137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868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588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5028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748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7188"/>
      </w:pPr>
      <w:rPr>
        <w:rFonts w:hint="default" w:ascii="Wingdings" w:hAnsi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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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7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3"/>
    <w:next w:val="63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33"/>
    <w:next w:val="63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33"/>
    <w:next w:val="63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33"/>
    <w:next w:val="63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3"/>
    <w:next w:val="63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3"/>
    <w:next w:val="63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3"/>
    <w:next w:val="63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3"/>
    <w:next w:val="63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3"/>
    <w:next w:val="63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33"/>
    <w:next w:val="63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3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33"/>
    <w:next w:val="63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33"/>
    <w:next w:val="63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33"/>
    <w:next w:val="63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3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4"/>
    <w:link w:val="42"/>
    <w:uiPriority w:val="99"/>
    <w:pPr>
      <w:pBdr/>
      <w:spacing/>
      <w:ind/>
    </w:pPr>
  </w:style>
  <w:style w:type="paragraph" w:styleId="44">
    <w:name w:val="Footer"/>
    <w:basedOn w:val="63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4"/>
    <w:link w:val="44"/>
    <w:uiPriority w:val="99"/>
    <w:pPr>
      <w:pBdr/>
      <w:spacing/>
      <w:ind/>
    </w:pPr>
  </w:style>
  <w:style w:type="character" w:styleId="47">
    <w:name w:val="Caption Char"/>
    <w:basedOn w:val="638"/>
    <w:link w:val="44"/>
    <w:uiPriority w:val="99"/>
    <w:pPr>
      <w:pBdr/>
      <w:spacing/>
      <w:ind/>
    </w:pPr>
  </w:style>
  <w:style w:type="table" w:styleId="48">
    <w:name w:val="Table Grid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3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3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33"/>
    <w:next w:val="63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33"/>
    <w:next w:val="63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33"/>
    <w:next w:val="63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33"/>
    <w:next w:val="63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33"/>
    <w:next w:val="63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33"/>
    <w:next w:val="63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33"/>
    <w:next w:val="63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33"/>
    <w:next w:val="63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33"/>
    <w:next w:val="63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33"/>
    <w:next w:val="633"/>
    <w:uiPriority w:val="99"/>
    <w:unhideWhenUsed/>
    <w:pPr>
      <w:pBdr/>
      <w:spacing w:after="0" w:afterAutospacing="0"/>
      <w:ind/>
    </w:pPr>
  </w:style>
  <w:style w:type="paragraph" w:styleId="633" w:default="1">
    <w:name w:val="Normal"/>
    <w:qFormat/>
    <w:pPr>
      <w:widowControl w:val="true"/>
      <w:pBdr/>
      <w:spacing w:after="160" w:before="0" w:line="259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634" w:default="1">
    <w:name w:val="Default Paragraph Font"/>
    <w:uiPriority w:val="1"/>
    <w:unhideWhenUsed/>
    <w:qFormat/>
    <w:pPr>
      <w:pBdr/>
      <w:spacing/>
      <w:ind/>
    </w:pPr>
  </w:style>
  <w:style w:type="paragraph" w:styleId="635">
    <w:name w:val="Заголовок"/>
    <w:basedOn w:val="633"/>
    <w:next w:val="636"/>
    <w:qFormat/>
    <w:pPr>
      <w:keepNext w:val="true"/>
      <w:pBdr/>
      <w:spacing w:after="120" w:before="240"/>
      <w:ind/>
    </w:pPr>
    <w:rPr>
      <w:rFonts w:ascii="PT Astra Serif" w:hAnsi="PT Astra Serif" w:eastAsia="DejaVu Sans" w:cs="FreeSans"/>
      <w:sz w:val="28"/>
      <w:szCs w:val="28"/>
    </w:rPr>
  </w:style>
  <w:style w:type="paragraph" w:styleId="636">
    <w:name w:val="Body Text"/>
    <w:basedOn w:val="633"/>
    <w:pPr>
      <w:pBdr/>
      <w:spacing w:after="140" w:before="0" w:line="276" w:lineRule="auto"/>
      <w:ind/>
    </w:pPr>
  </w:style>
  <w:style w:type="paragraph" w:styleId="637">
    <w:name w:val="List"/>
    <w:basedOn w:val="636"/>
    <w:pPr>
      <w:pBdr/>
      <w:spacing/>
      <w:ind/>
    </w:pPr>
    <w:rPr>
      <w:rFonts w:ascii="PT Astra Serif" w:hAnsi="PT Astra Serif" w:cs="FreeSans"/>
    </w:rPr>
  </w:style>
  <w:style w:type="paragraph" w:styleId="638">
    <w:name w:val="Caption"/>
    <w:basedOn w:val="633"/>
    <w:qFormat/>
    <w:pPr>
      <w:suppressLineNumbers w:val="true"/>
      <w:pBdr/>
      <w:spacing w:after="120" w:before="120"/>
      <w:ind/>
    </w:pPr>
    <w:rPr>
      <w:rFonts w:ascii="PT Astra Serif" w:hAnsi="PT Astra Serif" w:cs="FreeSans"/>
      <w:i/>
      <w:iCs/>
      <w:sz w:val="24"/>
      <w:szCs w:val="24"/>
    </w:rPr>
  </w:style>
  <w:style w:type="paragraph" w:styleId="639">
    <w:name w:val="Указатель"/>
    <w:basedOn w:val="633"/>
    <w:qFormat/>
    <w:pPr>
      <w:suppressLineNumbers w:val="true"/>
      <w:pBdr/>
      <w:spacing/>
      <w:ind/>
    </w:pPr>
    <w:rPr>
      <w:rFonts w:ascii="PT Astra Serif" w:hAnsi="PT Astra Serif" w:cs="FreeSans"/>
    </w:rPr>
  </w:style>
  <w:style w:type="paragraph" w:styleId="640">
    <w:name w:val="List Paragraph"/>
    <w:basedOn w:val="633"/>
    <w:uiPriority w:val="34"/>
    <w:qFormat/>
    <w:pPr>
      <w:pBdr/>
      <w:spacing w:after="160" w:before="0"/>
      <w:ind w:firstLine="0" w:left="720"/>
      <w:contextualSpacing w:val="true"/>
    </w:pPr>
  </w:style>
  <w:style w:type="numbering" w:styleId="641" w:default="1">
    <w:name w:val="No List"/>
    <w:uiPriority w:val="99"/>
    <w:semiHidden/>
    <w:unhideWhenUsed/>
    <w:qFormat/>
    <w:pPr>
      <w:pBdr/>
      <w:spacing/>
      <w:ind/>
    </w:pPr>
  </w:style>
  <w:style w:type="table" w:styleId="64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Zhidov Kirill</dc:creator>
  <dc:description/>
  <dc:language>ru-RU</dc:language>
  <cp:revision>8</cp:revision>
  <dcterms:created xsi:type="dcterms:W3CDTF">2024-11-26T12:05:00Z</dcterms:created>
  <dcterms:modified xsi:type="dcterms:W3CDTF">2024-12-02T05:17:58Z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