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9A5" w:rsidRPr="002A715F" w:rsidRDefault="003159A5" w:rsidP="003159A5">
      <w:pPr>
        <w:pStyle w:val="a3"/>
        <w:rPr>
          <w:rFonts w:ascii="Times New Roman" w:hAnsi="Times New Roman" w:cs="Times New Roman"/>
          <w:i/>
          <w:sz w:val="28"/>
          <w:szCs w:val="28"/>
        </w:rPr>
      </w:pPr>
      <w:r w:rsidRPr="002A715F">
        <w:rPr>
          <w:rFonts w:ascii="Times New Roman" w:hAnsi="Times New Roman" w:cs="Times New Roman"/>
          <w:i/>
          <w:sz w:val="28"/>
          <w:szCs w:val="28"/>
        </w:rPr>
        <w:t>Лабораторная работа 1. Воропаева, 5.2</w:t>
      </w:r>
    </w:p>
    <w:p w:rsidR="003159A5" w:rsidRPr="002A715F" w:rsidRDefault="003159A5" w:rsidP="003159A5">
      <w:pPr>
        <w:pStyle w:val="a3"/>
        <w:rPr>
          <w:rFonts w:ascii="Times New Roman" w:hAnsi="Times New Roman" w:cs="Times New Roman"/>
          <w:i/>
          <w:sz w:val="28"/>
          <w:szCs w:val="28"/>
        </w:rPr>
      </w:pPr>
      <w:r w:rsidRPr="002A715F">
        <w:rPr>
          <w:rFonts w:ascii="Times New Roman" w:hAnsi="Times New Roman" w:cs="Times New Roman"/>
          <w:i/>
          <w:sz w:val="28"/>
          <w:szCs w:val="28"/>
        </w:rPr>
        <w:t>Уровни 2, 3</w:t>
      </w:r>
    </w:p>
    <w:p w:rsidR="003159A5" w:rsidRPr="002A715F" w:rsidRDefault="003159A5" w:rsidP="003159A5">
      <w:pPr>
        <w:pStyle w:val="a3"/>
        <w:rPr>
          <w:rFonts w:ascii="Times New Roman" w:hAnsi="Times New Roman" w:cs="Times New Roman"/>
          <w:i/>
          <w:sz w:val="28"/>
          <w:szCs w:val="28"/>
        </w:rPr>
      </w:pPr>
      <w:r w:rsidRPr="002A715F">
        <w:rPr>
          <w:rFonts w:ascii="Times New Roman" w:hAnsi="Times New Roman" w:cs="Times New Roman"/>
          <w:i/>
          <w:sz w:val="28"/>
          <w:szCs w:val="28"/>
        </w:rPr>
        <w:t>Первое задание:</w:t>
      </w:r>
    </w:p>
    <w:p w:rsidR="001F4CB7" w:rsidRPr="002A715F" w:rsidRDefault="001F4CB7" w:rsidP="001F4CB7">
      <w:pPr>
        <w:pStyle w:val="Default"/>
        <w:numPr>
          <w:ilvl w:val="1"/>
          <w:numId w:val="2"/>
        </w:numPr>
        <w:rPr>
          <w:sz w:val="28"/>
          <w:szCs w:val="28"/>
        </w:rPr>
      </w:pPr>
      <w:r w:rsidRPr="002A715F">
        <w:rPr>
          <w:sz w:val="28"/>
          <w:szCs w:val="28"/>
        </w:rPr>
        <w:t>Распределение по Закону Ципфа:</w:t>
      </w:r>
    </w:p>
    <w:p w:rsidR="001F4CB7" w:rsidRPr="002A715F" w:rsidRDefault="001F4CB7" w:rsidP="001F4CB7">
      <w:pPr>
        <w:pStyle w:val="Default"/>
        <w:numPr>
          <w:ilvl w:val="1"/>
          <w:numId w:val="2"/>
        </w:numPr>
        <w:rPr>
          <w:sz w:val="28"/>
          <w:szCs w:val="28"/>
        </w:rPr>
      </w:pPr>
      <w:r w:rsidRPr="002A715F">
        <w:rPr>
          <w:sz w:val="28"/>
          <w:szCs w:val="28"/>
        </w:rPr>
        <w:t>1) Текст, написанный человеком:</w:t>
      </w:r>
      <w:r w:rsidR="00742143" w:rsidRPr="002A715F">
        <w:rPr>
          <w:sz w:val="28"/>
          <w:szCs w:val="28"/>
        </w:rPr>
        <w:t xml:space="preserve"> </w:t>
      </w:r>
      <w:proofErr w:type="gramStart"/>
      <w:r w:rsidR="00742143" w:rsidRPr="002A715F">
        <w:rPr>
          <w:sz w:val="28"/>
          <w:szCs w:val="28"/>
        </w:rPr>
        <w:t>С</w:t>
      </w:r>
      <w:proofErr w:type="gramEnd"/>
      <w:r w:rsidR="00742143" w:rsidRPr="002A715F">
        <w:rPr>
          <w:sz w:val="28"/>
          <w:szCs w:val="28"/>
        </w:rPr>
        <w:t xml:space="preserve"> земли еще не сошел снег, а в душу просится весна. На ясном небе сияет ослепительное солнце. Сосульки на домах начали хныкать, плакать: они не хотят покидать свои уютные места. Зажурчали веселые ручейки. Они серебрятся от солнечных лучей. На улицах началась суета. Маленькие дети ищут удобный момент, когда мама отвернется, – залезть в лужу.</w:t>
      </w:r>
      <w:r w:rsidR="00742143" w:rsidRPr="002A715F">
        <w:rPr>
          <w:sz w:val="28"/>
          <w:szCs w:val="28"/>
        </w:rPr>
        <w:br/>
        <w:t xml:space="preserve">Весна пришла в город. На газонах </w:t>
      </w:r>
      <w:proofErr w:type="gramStart"/>
      <w:r w:rsidR="00742143" w:rsidRPr="002A715F">
        <w:rPr>
          <w:sz w:val="28"/>
          <w:szCs w:val="28"/>
        </w:rPr>
        <w:t>из под</w:t>
      </w:r>
      <w:proofErr w:type="gramEnd"/>
      <w:r w:rsidR="00742143" w:rsidRPr="002A715F">
        <w:rPr>
          <w:sz w:val="28"/>
          <w:szCs w:val="28"/>
        </w:rPr>
        <w:t xml:space="preserve"> снега уже проглянула земля, от которой пахнет сыростью. Мостовая и тротуар покрыты лужами, ребята пускают кораблики и строят плотины.</w:t>
      </w:r>
      <w:r w:rsidR="00742143" w:rsidRPr="002A715F">
        <w:rPr>
          <w:sz w:val="28"/>
          <w:szCs w:val="28"/>
        </w:rPr>
        <w:br/>
        <w:t>Деревья голы, но уже живут, дышат. На яблонях, на кустах, на деревьях скоро набухнут почки и появятся маленькие листочки.</w:t>
      </w:r>
      <w:r w:rsidR="00742143" w:rsidRPr="002A715F">
        <w:rPr>
          <w:sz w:val="28"/>
          <w:szCs w:val="28"/>
        </w:rPr>
        <w:br/>
        <w:t>Весна, по моему мнению, – самая живая из всех времен года. Ведь именно с ее приходом просыпаются звери, прилетают птицы, все вокруг оживает, и как будто заново начинается жизнь. Расходятся на небе тучи, и небо становится голубым. Можно лечь на первую травку и, глядя в небо, помечтать. И становится радостно на душе, и ты как будто заново рождаешься. Природа наряжается в яркие краски. Как здорово просыпаться утром под пение птиц! Как приятно выйти на улицу и вдохнуть запах теплого ветерка! Как пахнет весной! Даже люди становятся добрее и чаще улыбаются, потому что пришла весна, долгожданная и всеми нами любимая!</w:t>
      </w:r>
    </w:p>
    <w:p w:rsidR="00C86013" w:rsidRPr="002A715F" w:rsidRDefault="00C86013" w:rsidP="00C86013">
      <w:pPr>
        <w:pStyle w:val="Default"/>
        <w:numPr>
          <w:ilvl w:val="1"/>
          <w:numId w:val="2"/>
        </w:numPr>
        <w:rPr>
          <w:sz w:val="28"/>
          <w:szCs w:val="28"/>
        </w:rPr>
      </w:pPr>
      <w:r w:rsidRPr="002A715F">
        <w:rPr>
          <w:sz w:val="28"/>
          <w:szCs w:val="28"/>
        </w:rPr>
        <w:t>Текст с этого сайта: https://coloring.kz/5/239-sochinenija-o-vesne-dlja-5-go-klassa.html</w:t>
      </w:r>
    </w:p>
    <w:p w:rsidR="001F4CB7" w:rsidRPr="002A715F" w:rsidRDefault="00742143" w:rsidP="008971FB">
      <w:pPr>
        <w:pStyle w:val="Default"/>
        <w:rPr>
          <w:sz w:val="28"/>
          <w:szCs w:val="28"/>
        </w:rPr>
      </w:pPr>
      <w:r w:rsidRPr="002A715F">
        <w:rPr>
          <w:noProof/>
          <w:sz w:val="28"/>
          <w:szCs w:val="28"/>
          <w:lang w:eastAsia="ru-RU"/>
        </w:rPr>
        <mc:AlternateContent>
          <mc:Choice Requires="wps">
            <w:drawing>
              <wp:inline distT="0" distB="0" distL="0" distR="0">
                <wp:extent cx="304800" cy="304800"/>
                <wp:effectExtent l="0" t="0" r="0" b="0"/>
                <wp:docPr id="4" name="Прямоугольник 4" descr="blob:https://web.telegram.org/a79e330f-77ad-4d0a-8936-7f2483778a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F9D8FF" id="Прямоугольник 4" o:spid="_x0000_s1026" alt="blob:https://web.telegram.org/a79e330f-77ad-4d0a-8936-7f2483778a3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AdqfjgOAwAAEwYAAA4AAAAAAAAAAAAAAAAALgIAAGRycy9lMm9Eb2Mu&#10;eG1sUEsBAi0AFAAGAAgAAAAhAEyg6SzYAAAAAwEAAA8AAAAAAAAAAAAAAAAAaAUAAGRycy9kb3du&#10;cmV2LnhtbFBLBQYAAAAABAAEAPMAAABtBgAAAAA=&#10;" filled="f" stroked="f">
                <o:lock v:ext="edit" aspectratio="t"/>
                <w10:anchorlock/>
              </v:rect>
            </w:pict>
          </mc:Fallback>
        </mc:AlternateContent>
      </w:r>
      <w:r w:rsidR="00773CF8" w:rsidRPr="002A715F">
        <w:rPr>
          <w:sz w:val="28"/>
          <w:szCs w:val="28"/>
        </w:rPr>
        <w:t xml:space="preserve"> </w:t>
      </w:r>
      <w:r w:rsidR="00773CF8" w:rsidRPr="002A715F">
        <w:rPr>
          <w:noProof/>
          <w:sz w:val="28"/>
          <w:szCs w:val="28"/>
          <w:lang w:eastAsia="ru-RU"/>
        </w:rPr>
        <w:drawing>
          <wp:inline distT="0" distB="0" distL="0" distR="0">
            <wp:extent cx="5940425" cy="3046730"/>
            <wp:effectExtent l="0" t="0" r="3175"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79e330f-77ad-4d0a-8936-7f2483778a36.jpg"/>
                    <pic:cNvPicPr/>
                  </pic:nvPicPr>
                  <pic:blipFill>
                    <a:blip r:embed="rId5">
                      <a:extLst>
                        <a:ext uri="{28A0092B-C50C-407E-A947-70E740481C1C}">
                          <a14:useLocalDpi xmlns:a14="http://schemas.microsoft.com/office/drawing/2010/main" val="0"/>
                        </a:ext>
                      </a:extLst>
                    </a:blip>
                    <a:stretch>
                      <a:fillRect/>
                    </a:stretch>
                  </pic:blipFill>
                  <pic:spPr>
                    <a:xfrm>
                      <a:off x="0" y="0"/>
                      <a:ext cx="5940425" cy="3046730"/>
                    </a:xfrm>
                    <a:prstGeom prst="rect">
                      <a:avLst/>
                    </a:prstGeom>
                  </pic:spPr>
                </pic:pic>
              </a:graphicData>
            </a:graphic>
          </wp:inline>
        </w:drawing>
      </w:r>
    </w:p>
    <w:p w:rsidR="00773CF8" w:rsidRPr="002A715F" w:rsidRDefault="00773CF8" w:rsidP="008971FB">
      <w:pPr>
        <w:pStyle w:val="Default"/>
        <w:rPr>
          <w:sz w:val="28"/>
          <w:szCs w:val="28"/>
        </w:rPr>
      </w:pPr>
      <w:r w:rsidRPr="002A715F">
        <w:rPr>
          <w:noProof/>
          <w:sz w:val="28"/>
          <w:szCs w:val="28"/>
          <w:lang w:eastAsia="ru-RU"/>
        </w:rPr>
        <w:lastRenderedPageBreak/>
        <w:drawing>
          <wp:inline distT="0" distB="0" distL="0" distR="0">
            <wp:extent cx="5372100" cy="252210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a9ccfed-e32c-4551-835b-a314bd3af356.jpg"/>
                    <pic:cNvPicPr/>
                  </pic:nvPicPr>
                  <pic:blipFill>
                    <a:blip r:embed="rId6">
                      <a:extLst>
                        <a:ext uri="{28A0092B-C50C-407E-A947-70E740481C1C}">
                          <a14:useLocalDpi xmlns:a14="http://schemas.microsoft.com/office/drawing/2010/main" val="0"/>
                        </a:ext>
                      </a:extLst>
                    </a:blip>
                    <a:stretch>
                      <a:fillRect/>
                    </a:stretch>
                  </pic:blipFill>
                  <pic:spPr>
                    <a:xfrm>
                      <a:off x="0" y="0"/>
                      <a:ext cx="5394186" cy="2532471"/>
                    </a:xfrm>
                    <a:prstGeom prst="rect">
                      <a:avLst/>
                    </a:prstGeom>
                  </pic:spPr>
                </pic:pic>
              </a:graphicData>
            </a:graphic>
          </wp:inline>
        </w:drawing>
      </w:r>
    </w:p>
    <w:p w:rsidR="00742143" w:rsidRPr="002A715F" w:rsidRDefault="00742143" w:rsidP="008971FB">
      <w:pPr>
        <w:pStyle w:val="Default"/>
        <w:rPr>
          <w:sz w:val="28"/>
          <w:szCs w:val="28"/>
        </w:rPr>
      </w:pPr>
    </w:p>
    <w:p w:rsidR="001F4CB7" w:rsidRPr="002A715F" w:rsidRDefault="008971FB" w:rsidP="007F0E79">
      <w:pPr>
        <w:rPr>
          <w:rFonts w:ascii="Times New Roman" w:hAnsi="Times New Roman" w:cs="Times New Roman"/>
          <w:sz w:val="28"/>
          <w:szCs w:val="28"/>
        </w:rPr>
      </w:pPr>
      <w:r w:rsidRPr="002A715F">
        <w:rPr>
          <w:rFonts w:ascii="Times New Roman" w:hAnsi="Times New Roman" w:cs="Times New Roman"/>
          <w:sz w:val="28"/>
          <w:szCs w:val="28"/>
        </w:rPr>
        <w:t xml:space="preserve">2)  Сгенерированный </w:t>
      </w:r>
      <w:proofErr w:type="spellStart"/>
      <w:r w:rsidRPr="002A715F">
        <w:rPr>
          <w:rFonts w:ascii="Times New Roman" w:hAnsi="Times New Roman" w:cs="Times New Roman"/>
          <w:sz w:val="28"/>
          <w:szCs w:val="28"/>
        </w:rPr>
        <w:t>нейросетью</w:t>
      </w:r>
      <w:proofErr w:type="spellEnd"/>
      <w:r w:rsidRPr="002A715F">
        <w:rPr>
          <w:rFonts w:ascii="Times New Roman" w:hAnsi="Times New Roman" w:cs="Times New Roman"/>
          <w:sz w:val="28"/>
          <w:szCs w:val="28"/>
        </w:rPr>
        <w:t xml:space="preserve"> текст:</w:t>
      </w:r>
      <w:r w:rsidR="00773CF8" w:rsidRPr="002A715F">
        <w:rPr>
          <w:rFonts w:ascii="Times New Roman" w:hAnsi="Times New Roman" w:cs="Times New Roman"/>
          <w:sz w:val="28"/>
          <w:szCs w:val="28"/>
        </w:rPr>
        <w:t xml:space="preserve"> Весенний лес, яркий, живой. Листья, свежесть, ветры нежные, птичьи трели, музыка природы. Тени играют на земле, стволы высокие, солнце пробивается сквозь листья, освещая путь. Окружение цветами, бабочки летят, все вокруг сказывается жизни. Ручей журчит, мелодия тихая, камушки блестят, муравьи работают. Деревья шуршат, словно шепчут тайны. В воздухе запахи, травы, весенние, земля, обновление. За каждым кустом что-то таится, зайцы прыгнут, лисы крадутся. Ветер меняет все, но остается непонятное в этом хаосе. Лес весной – живое искушение, мир, который дышит, но не всегда понятен. Здесь спокойно, но в то же время шумно, удивительность в каждой детали. Краски яркие, но исчезают, смешиваясь с тенями. Не все так просто, но весенний лес, он всегда находит путь к сердцу.</w:t>
      </w:r>
    </w:p>
    <w:p w:rsidR="008971FB" w:rsidRPr="002A715F" w:rsidRDefault="00B441FB" w:rsidP="007F0E79">
      <w:pPr>
        <w:rPr>
          <w:rFonts w:ascii="Times New Roman" w:hAnsi="Times New Roman" w:cs="Times New Roman"/>
          <w:sz w:val="28"/>
          <w:szCs w:val="28"/>
        </w:rPr>
      </w:pPr>
      <w:r w:rsidRPr="002A715F">
        <w:rPr>
          <w:rFonts w:ascii="Times New Roman" w:hAnsi="Times New Roman" w:cs="Times New Roman"/>
          <w:noProof/>
          <w:sz w:val="28"/>
          <w:szCs w:val="28"/>
          <w:lang w:eastAsia="ru-RU"/>
        </w:rPr>
        <w:drawing>
          <wp:inline distT="0" distB="0" distL="0" distR="0">
            <wp:extent cx="5410200" cy="374579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a3267bb-d509-416b-9643-1920d66a246b.jpg"/>
                    <pic:cNvPicPr/>
                  </pic:nvPicPr>
                  <pic:blipFill>
                    <a:blip r:embed="rId7">
                      <a:extLst>
                        <a:ext uri="{28A0092B-C50C-407E-A947-70E740481C1C}">
                          <a14:useLocalDpi xmlns:a14="http://schemas.microsoft.com/office/drawing/2010/main" val="0"/>
                        </a:ext>
                      </a:extLst>
                    </a:blip>
                    <a:stretch>
                      <a:fillRect/>
                    </a:stretch>
                  </pic:blipFill>
                  <pic:spPr>
                    <a:xfrm>
                      <a:off x="0" y="0"/>
                      <a:ext cx="5414518" cy="3748779"/>
                    </a:xfrm>
                    <a:prstGeom prst="rect">
                      <a:avLst/>
                    </a:prstGeom>
                  </pic:spPr>
                </pic:pic>
              </a:graphicData>
            </a:graphic>
          </wp:inline>
        </w:drawing>
      </w:r>
    </w:p>
    <w:p w:rsidR="00780F5D" w:rsidRPr="002A715F" w:rsidRDefault="00467796" w:rsidP="007F0E79">
      <w:pPr>
        <w:rPr>
          <w:rFonts w:ascii="Times New Roman" w:hAnsi="Times New Roman" w:cs="Times New Roman"/>
          <w:sz w:val="28"/>
          <w:szCs w:val="28"/>
        </w:rPr>
      </w:pPr>
      <w:r w:rsidRPr="002A715F">
        <w:rPr>
          <w:rFonts w:ascii="Times New Roman" w:hAnsi="Times New Roman" w:cs="Times New Roman"/>
          <w:sz w:val="28"/>
          <w:szCs w:val="28"/>
        </w:rPr>
        <w:lastRenderedPageBreak/>
        <w:t xml:space="preserve">Сайт: </w:t>
      </w:r>
      <w:hyperlink r:id="rId8" w:history="1">
        <w:r w:rsidR="00B441FB" w:rsidRPr="002A715F">
          <w:rPr>
            <w:rStyle w:val="a8"/>
            <w:rFonts w:ascii="Times New Roman" w:hAnsi="Times New Roman" w:cs="Times New Roman"/>
            <w:sz w:val="28"/>
            <w:szCs w:val="28"/>
            <w:lang w:val="en-US"/>
          </w:rPr>
          <w:t>https</w:t>
        </w:r>
        <w:r w:rsidR="00B441FB" w:rsidRPr="002A715F">
          <w:rPr>
            <w:rStyle w:val="a8"/>
            <w:rFonts w:ascii="Times New Roman" w:hAnsi="Times New Roman" w:cs="Times New Roman"/>
            <w:sz w:val="28"/>
            <w:szCs w:val="28"/>
          </w:rPr>
          <w:t>://</w:t>
        </w:r>
        <w:r w:rsidR="00B441FB" w:rsidRPr="002A715F">
          <w:rPr>
            <w:rStyle w:val="a8"/>
            <w:rFonts w:ascii="Times New Roman" w:hAnsi="Times New Roman" w:cs="Times New Roman"/>
            <w:sz w:val="28"/>
            <w:szCs w:val="28"/>
            <w:lang w:val="en-US"/>
          </w:rPr>
          <w:t>p</w:t>
        </w:r>
        <w:r w:rsidR="00B441FB" w:rsidRPr="002A715F">
          <w:rPr>
            <w:rStyle w:val="a8"/>
            <w:rFonts w:ascii="Times New Roman" w:hAnsi="Times New Roman" w:cs="Times New Roman"/>
            <w:sz w:val="28"/>
            <w:szCs w:val="28"/>
          </w:rPr>
          <w:t>2</w:t>
        </w:r>
        <w:r w:rsidR="00B441FB" w:rsidRPr="002A715F">
          <w:rPr>
            <w:rStyle w:val="a8"/>
            <w:rFonts w:ascii="Times New Roman" w:hAnsi="Times New Roman" w:cs="Times New Roman"/>
            <w:sz w:val="28"/>
            <w:szCs w:val="28"/>
            <w:lang w:val="en-US"/>
          </w:rPr>
          <w:t>pi</w:t>
        </w:r>
        <w:r w:rsidR="00B441FB" w:rsidRPr="002A715F">
          <w:rPr>
            <w:rStyle w:val="a8"/>
            <w:rFonts w:ascii="Times New Roman" w:hAnsi="Times New Roman" w:cs="Times New Roman"/>
            <w:sz w:val="28"/>
            <w:szCs w:val="28"/>
          </w:rPr>
          <w:t>.</w:t>
        </w:r>
        <w:proofErr w:type="spellStart"/>
        <w:r w:rsidR="00B441FB" w:rsidRPr="002A715F">
          <w:rPr>
            <w:rStyle w:val="a8"/>
            <w:rFonts w:ascii="Times New Roman" w:hAnsi="Times New Roman" w:cs="Times New Roman"/>
            <w:sz w:val="28"/>
            <w:szCs w:val="28"/>
            <w:lang w:val="en-US"/>
          </w:rPr>
          <w:t>ru</w:t>
        </w:r>
        <w:proofErr w:type="spellEnd"/>
        <w:r w:rsidR="00B441FB" w:rsidRPr="002A715F">
          <w:rPr>
            <w:rStyle w:val="a8"/>
            <w:rFonts w:ascii="Times New Roman" w:hAnsi="Times New Roman" w:cs="Times New Roman"/>
            <w:sz w:val="28"/>
            <w:szCs w:val="28"/>
          </w:rPr>
          <w:t>/</w:t>
        </w:r>
        <w:r w:rsidR="00B441FB" w:rsidRPr="002A715F">
          <w:rPr>
            <w:rStyle w:val="a8"/>
            <w:rFonts w:ascii="Times New Roman" w:hAnsi="Times New Roman" w:cs="Times New Roman"/>
            <w:sz w:val="28"/>
            <w:szCs w:val="28"/>
            <w:lang w:val="en-US"/>
          </w:rPr>
          <w:t>text</w:t>
        </w:r>
        <w:r w:rsidR="00B441FB" w:rsidRPr="002A715F">
          <w:rPr>
            <w:rStyle w:val="a8"/>
            <w:rFonts w:ascii="Times New Roman" w:hAnsi="Times New Roman" w:cs="Times New Roman"/>
            <w:sz w:val="28"/>
            <w:szCs w:val="28"/>
          </w:rPr>
          <w:t>-</w:t>
        </w:r>
        <w:r w:rsidR="00B441FB" w:rsidRPr="002A715F">
          <w:rPr>
            <w:rStyle w:val="a8"/>
            <w:rFonts w:ascii="Times New Roman" w:hAnsi="Times New Roman" w:cs="Times New Roman"/>
            <w:sz w:val="28"/>
            <w:szCs w:val="28"/>
            <w:lang w:val="en-US"/>
          </w:rPr>
          <w:t>analyze</w:t>
        </w:r>
        <w:r w:rsidR="00B441FB" w:rsidRPr="002A715F">
          <w:rPr>
            <w:rStyle w:val="a8"/>
            <w:rFonts w:ascii="Times New Roman" w:hAnsi="Times New Roman" w:cs="Times New Roman"/>
            <w:sz w:val="28"/>
            <w:szCs w:val="28"/>
          </w:rPr>
          <w:t>.</w:t>
        </w:r>
        <w:r w:rsidR="00B441FB" w:rsidRPr="002A715F">
          <w:rPr>
            <w:rStyle w:val="a8"/>
            <w:rFonts w:ascii="Times New Roman" w:hAnsi="Times New Roman" w:cs="Times New Roman"/>
            <w:sz w:val="28"/>
            <w:szCs w:val="28"/>
            <w:lang w:val="en-US"/>
          </w:rPr>
          <w:t>html</w:t>
        </w:r>
        <w:r w:rsidR="00B441FB" w:rsidRPr="002A715F">
          <w:rPr>
            <w:rStyle w:val="a8"/>
            <w:rFonts w:ascii="Times New Roman" w:hAnsi="Times New Roman" w:cs="Times New Roman"/>
            <w:sz w:val="28"/>
            <w:szCs w:val="28"/>
          </w:rPr>
          <w:t>?</w:t>
        </w:r>
        <w:proofErr w:type="spellStart"/>
        <w:r w:rsidR="00B441FB" w:rsidRPr="002A715F">
          <w:rPr>
            <w:rStyle w:val="a8"/>
            <w:rFonts w:ascii="Times New Roman" w:hAnsi="Times New Roman" w:cs="Times New Roman"/>
            <w:sz w:val="28"/>
            <w:szCs w:val="28"/>
            <w:lang w:val="en-US"/>
          </w:rPr>
          <w:t>ysclid</w:t>
        </w:r>
        <w:proofErr w:type="spellEnd"/>
        <w:r w:rsidR="00B441FB" w:rsidRPr="002A715F">
          <w:rPr>
            <w:rStyle w:val="a8"/>
            <w:rFonts w:ascii="Times New Roman" w:hAnsi="Times New Roman" w:cs="Times New Roman"/>
            <w:sz w:val="28"/>
            <w:szCs w:val="28"/>
          </w:rPr>
          <w:t>=</w:t>
        </w:r>
        <w:r w:rsidR="00B441FB" w:rsidRPr="002A715F">
          <w:rPr>
            <w:rStyle w:val="a8"/>
            <w:rFonts w:ascii="Times New Roman" w:hAnsi="Times New Roman" w:cs="Times New Roman"/>
            <w:sz w:val="28"/>
            <w:szCs w:val="28"/>
            <w:lang w:val="en-US"/>
          </w:rPr>
          <w:t>m</w:t>
        </w:r>
        <w:r w:rsidR="00B441FB" w:rsidRPr="002A715F">
          <w:rPr>
            <w:rStyle w:val="a8"/>
            <w:rFonts w:ascii="Times New Roman" w:hAnsi="Times New Roman" w:cs="Times New Roman"/>
            <w:sz w:val="28"/>
            <w:szCs w:val="28"/>
          </w:rPr>
          <w:t>78270</w:t>
        </w:r>
        <w:proofErr w:type="spellStart"/>
        <w:r w:rsidR="00B441FB" w:rsidRPr="002A715F">
          <w:rPr>
            <w:rStyle w:val="a8"/>
            <w:rFonts w:ascii="Times New Roman" w:hAnsi="Times New Roman" w:cs="Times New Roman"/>
            <w:sz w:val="28"/>
            <w:szCs w:val="28"/>
            <w:lang w:val="en-US"/>
          </w:rPr>
          <w:t>rjnu</w:t>
        </w:r>
        <w:proofErr w:type="spellEnd"/>
        <w:r w:rsidR="00B441FB" w:rsidRPr="002A715F">
          <w:rPr>
            <w:rStyle w:val="a8"/>
            <w:rFonts w:ascii="Times New Roman" w:hAnsi="Times New Roman" w:cs="Times New Roman"/>
            <w:sz w:val="28"/>
            <w:szCs w:val="28"/>
          </w:rPr>
          <w:t>693884248</w:t>
        </w:r>
      </w:hyperlink>
    </w:p>
    <w:p w:rsidR="00B441FB" w:rsidRPr="002A715F" w:rsidRDefault="00B441FB" w:rsidP="007F0E79">
      <w:pPr>
        <w:rPr>
          <w:rFonts w:ascii="Times New Roman" w:hAnsi="Times New Roman" w:cs="Times New Roman"/>
          <w:sz w:val="28"/>
          <w:szCs w:val="28"/>
        </w:rPr>
      </w:pPr>
      <w:r w:rsidRPr="002A715F">
        <w:rPr>
          <w:rFonts w:ascii="Times New Roman" w:hAnsi="Times New Roman" w:cs="Times New Roman"/>
          <w:sz w:val="28"/>
          <w:szCs w:val="28"/>
        </w:rPr>
        <w:t>Гистограммы</w:t>
      </w:r>
      <w:r w:rsidRPr="002A715F">
        <w:rPr>
          <w:rFonts w:ascii="Times New Roman" w:hAnsi="Times New Roman" w:cs="Times New Roman"/>
          <w:sz w:val="28"/>
          <w:szCs w:val="28"/>
          <w:lang w:val="en-US"/>
        </w:rPr>
        <w:t>:</w:t>
      </w:r>
    </w:p>
    <w:p w:rsidR="00B441FB" w:rsidRPr="002A715F" w:rsidRDefault="00B441FB" w:rsidP="007F0E79">
      <w:pPr>
        <w:rPr>
          <w:rFonts w:ascii="Times New Roman" w:hAnsi="Times New Roman" w:cs="Times New Roman"/>
          <w:sz w:val="28"/>
          <w:szCs w:val="28"/>
        </w:rPr>
      </w:pPr>
      <w:r w:rsidRPr="002A715F">
        <w:rPr>
          <w:rFonts w:ascii="Times New Roman" w:hAnsi="Times New Roman" w:cs="Times New Roman"/>
          <w:sz w:val="28"/>
          <w:szCs w:val="28"/>
        </w:rPr>
        <w:t>1)</w:t>
      </w:r>
    </w:p>
    <w:p w:rsidR="00B441FB" w:rsidRPr="002A715F" w:rsidRDefault="00B441FB" w:rsidP="007F0E79">
      <w:pPr>
        <w:rPr>
          <w:rFonts w:ascii="Times New Roman" w:hAnsi="Times New Roman" w:cs="Times New Roman"/>
          <w:sz w:val="28"/>
          <w:szCs w:val="28"/>
        </w:rPr>
      </w:pPr>
      <w:r w:rsidRPr="002A715F">
        <w:rPr>
          <w:rFonts w:ascii="Times New Roman" w:hAnsi="Times New Roman" w:cs="Times New Roman"/>
          <w:sz w:val="28"/>
          <w:szCs w:val="28"/>
        </w:rPr>
        <w:drawing>
          <wp:inline distT="0" distB="0" distL="0" distR="0" wp14:anchorId="49030491" wp14:editId="32FD3C77">
            <wp:extent cx="4906697" cy="2438400"/>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0884" cy="2450420"/>
                    </a:xfrm>
                    <a:prstGeom prst="rect">
                      <a:avLst/>
                    </a:prstGeom>
                  </pic:spPr>
                </pic:pic>
              </a:graphicData>
            </a:graphic>
          </wp:inline>
        </w:drawing>
      </w:r>
      <w:r w:rsidRPr="002A715F">
        <w:rPr>
          <w:rFonts w:ascii="Times New Roman" w:hAnsi="Times New Roman" w:cs="Times New Roman"/>
          <w:sz w:val="28"/>
          <w:szCs w:val="28"/>
        </w:rPr>
        <w:drawing>
          <wp:inline distT="0" distB="0" distL="0" distR="0" wp14:anchorId="1A12DD0E" wp14:editId="63C0E043">
            <wp:extent cx="4943475" cy="2456677"/>
            <wp:effectExtent l="0" t="0" r="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5326" cy="2462566"/>
                    </a:xfrm>
                    <a:prstGeom prst="rect">
                      <a:avLst/>
                    </a:prstGeom>
                  </pic:spPr>
                </pic:pic>
              </a:graphicData>
            </a:graphic>
          </wp:inline>
        </w:drawing>
      </w:r>
    </w:p>
    <w:p w:rsidR="00B441FB" w:rsidRPr="002A715F" w:rsidRDefault="00B441FB" w:rsidP="007F0E79">
      <w:pPr>
        <w:rPr>
          <w:rFonts w:ascii="Times New Roman" w:hAnsi="Times New Roman" w:cs="Times New Roman"/>
          <w:sz w:val="28"/>
          <w:szCs w:val="28"/>
        </w:rPr>
      </w:pPr>
      <w:r w:rsidRPr="002A715F">
        <w:rPr>
          <w:rFonts w:ascii="Times New Roman" w:hAnsi="Times New Roman" w:cs="Times New Roman"/>
          <w:sz w:val="28"/>
          <w:szCs w:val="28"/>
        </w:rPr>
        <w:t>2)</w:t>
      </w:r>
    </w:p>
    <w:p w:rsidR="00B441FB" w:rsidRPr="002A715F" w:rsidRDefault="00B441FB" w:rsidP="007F0E79">
      <w:pPr>
        <w:rPr>
          <w:rFonts w:ascii="Times New Roman" w:hAnsi="Times New Roman" w:cs="Times New Roman"/>
          <w:sz w:val="28"/>
          <w:szCs w:val="28"/>
        </w:rPr>
      </w:pPr>
      <w:r w:rsidRPr="002A715F">
        <w:rPr>
          <w:rFonts w:ascii="Times New Roman" w:hAnsi="Times New Roman" w:cs="Times New Roman"/>
          <w:sz w:val="28"/>
          <w:szCs w:val="28"/>
        </w:rPr>
        <w:drawing>
          <wp:inline distT="0" distB="0" distL="0" distR="0" wp14:anchorId="43AEAC42" wp14:editId="731524B7">
            <wp:extent cx="5357978" cy="25527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5509" cy="2556288"/>
                    </a:xfrm>
                    <a:prstGeom prst="rect">
                      <a:avLst/>
                    </a:prstGeom>
                  </pic:spPr>
                </pic:pic>
              </a:graphicData>
            </a:graphic>
          </wp:inline>
        </w:drawing>
      </w:r>
    </w:p>
    <w:p w:rsidR="00C86013" w:rsidRPr="002A715F" w:rsidRDefault="00C86013" w:rsidP="007F0E79">
      <w:pPr>
        <w:rPr>
          <w:rFonts w:ascii="Times New Roman" w:hAnsi="Times New Roman" w:cs="Times New Roman"/>
          <w:sz w:val="28"/>
          <w:szCs w:val="28"/>
        </w:rPr>
      </w:pPr>
      <w:r w:rsidRPr="002A715F">
        <w:rPr>
          <w:rFonts w:ascii="Times New Roman" w:hAnsi="Times New Roman" w:cs="Times New Roman"/>
          <w:sz w:val="28"/>
          <w:szCs w:val="28"/>
        </w:rPr>
        <w:lastRenderedPageBreak/>
        <w:drawing>
          <wp:inline distT="0" distB="0" distL="0" distR="0" wp14:anchorId="109C562E" wp14:editId="39A97462">
            <wp:extent cx="5286375" cy="254119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8281" cy="2546913"/>
                    </a:xfrm>
                    <a:prstGeom prst="rect">
                      <a:avLst/>
                    </a:prstGeom>
                  </pic:spPr>
                </pic:pic>
              </a:graphicData>
            </a:graphic>
          </wp:inline>
        </w:drawing>
      </w:r>
    </w:p>
    <w:p w:rsidR="00C86013" w:rsidRPr="002A715F" w:rsidRDefault="00C86013" w:rsidP="007F0E79">
      <w:pPr>
        <w:rPr>
          <w:rFonts w:ascii="Times New Roman" w:hAnsi="Times New Roman" w:cs="Times New Roman"/>
          <w:sz w:val="28"/>
          <w:szCs w:val="28"/>
        </w:rPr>
      </w:pPr>
      <w:r w:rsidRPr="002A715F">
        <w:rPr>
          <w:rFonts w:ascii="Times New Roman" w:hAnsi="Times New Roman" w:cs="Times New Roman"/>
          <w:sz w:val="28"/>
          <w:szCs w:val="28"/>
        </w:rPr>
        <w:t>Гистограммы делала с помощью сайта: https://anytools.pro/ru/img/chart/bar</w:t>
      </w:r>
    </w:p>
    <w:p w:rsidR="00327260" w:rsidRPr="002A715F" w:rsidRDefault="00780F5D" w:rsidP="00327260">
      <w:pPr>
        <w:rPr>
          <w:rFonts w:ascii="Times New Roman" w:hAnsi="Times New Roman" w:cs="Times New Roman"/>
          <w:sz w:val="28"/>
          <w:szCs w:val="28"/>
        </w:rPr>
      </w:pPr>
      <w:r w:rsidRPr="002A715F">
        <w:rPr>
          <w:rFonts w:ascii="Times New Roman" w:hAnsi="Times New Roman" w:cs="Times New Roman"/>
          <w:sz w:val="28"/>
          <w:szCs w:val="28"/>
        </w:rPr>
        <w:t>Выводы о естественности текстов</w:t>
      </w:r>
      <w:r w:rsidR="00327260" w:rsidRPr="002A715F">
        <w:rPr>
          <w:rFonts w:ascii="Times New Roman" w:hAnsi="Times New Roman" w:cs="Times New Roman"/>
          <w:sz w:val="28"/>
          <w:szCs w:val="28"/>
          <w:lang w:val="en-US"/>
        </w:rPr>
        <w:t>:</w:t>
      </w:r>
    </w:p>
    <w:p w:rsidR="000E4F9F" w:rsidRPr="002A715F" w:rsidRDefault="00327260" w:rsidP="00327260">
      <w:pPr>
        <w:rPr>
          <w:rFonts w:ascii="Times New Roman" w:hAnsi="Times New Roman" w:cs="Times New Roman"/>
          <w:sz w:val="28"/>
          <w:szCs w:val="28"/>
        </w:rPr>
      </w:pPr>
      <w:r w:rsidRPr="002A715F">
        <w:rPr>
          <w:rFonts w:ascii="Times New Roman" w:hAnsi="Times New Roman" w:cs="Times New Roman"/>
          <w:sz w:val="28"/>
          <w:szCs w:val="28"/>
        </w:rPr>
        <w:t>Первый текст кажется более естественным и органичным, так как он полон эмоций, метафор и четких образов, что создает связь между автором и читателем. Человеческое восприятие природы является основой текста.</w:t>
      </w:r>
      <w:r w:rsidRPr="002A715F">
        <w:rPr>
          <w:rFonts w:ascii="Times New Roman" w:hAnsi="Times New Roman" w:cs="Times New Roman"/>
          <w:sz w:val="28"/>
          <w:szCs w:val="28"/>
        </w:rPr>
        <w:br/>
        <w:t>Второй текст, несмотря на красоту образов, менее органичен из-за отсутствия глубоких эмоциональных связей и структуры. Он может показаться менее естественным, чем первый, потому что его стиль напоминает стилизацию, а не органичное наблюдение</w:t>
      </w:r>
      <w:r w:rsidR="000E4F9F" w:rsidRPr="002A715F">
        <w:rPr>
          <w:rFonts w:ascii="Times New Roman" w:hAnsi="Times New Roman" w:cs="Times New Roman"/>
          <w:sz w:val="28"/>
          <w:szCs w:val="28"/>
        </w:rPr>
        <w:t>.</w:t>
      </w:r>
    </w:p>
    <w:p w:rsidR="00C86013" w:rsidRPr="002A715F" w:rsidRDefault="000E4F9F" w:rsidP="00327260">
      <w:pPr>
        <w:rPr>
          <w:rFonts w:ascii="Times New Roman" w:hAnsi="Times New Roman" w:cs="Times New Roman"/>
          <w:sz w:val="28"/>
          <w:szCs w:val="28"/>
        </w:rPr>
      </w:pPr>
      <w:r w:rsidRPr="002A715F">
        <w:rPr>
          <w:rFonts w:ascii="Times New Roman" w:hAnsi="Times New Roman" w:cs="Times New Roman"/>
          <w:sz w:val="28"/>
          <w:szCs w:val="28"/>
        </w:rPr>
        <w:t xml:space="preserve">Вывод: Первый текст, скорее всего, написан человеком, поскольку он дышит эмоциями и естественной связью с темой. Второй текст, написанный </w:t>
      </w:r>
      <w:proofErr w:type="spellStart"/>
      <w:r w:rsidRPr="002A715F">
        <w:rPr>
          <w:rFonts w:ascii="Times New Roman" w:hAnsi="Times New Roman" w:cs="Times New Roman"/>
          <w:sz w:val="28"/>
          <w:szCs w:val="28"/>
        </w:rPr>
        <w:t>нейросетью</w:t>
      </w:r>
      <w:proofErr w:type="spellEnd"/>
      <w:r w:rsidRPr="002A715F">
        <w:rPr>
          <w:rFonts w:ascii="Times New Roman" w:hAnsi="Times New Roman" w:cs="Times New Roman"/>
          <w:sz w:val="28"/>
          <w:szCs w:val="28"/>
        </w:rPr>
        <w:t>, может быть красивым и выразительным, но ему не хватает того тепла и глубокого понимания, которое присуще рукописи.</w:t>
      </w:r>
      <w:r w:rsidRPr="002A715F">
        <w:rPr>
          <w:rFonts w:ascii="Times New Roman" w:hAnsi="Times New Roman" w:cs="Times New Roman"/>
          <w:sz w:val="28"/>
          <w:szCs w:val="28"/>
        </w:rPr>
        <w:br/>
        <w:t>В результате, на основе данного анализа, первый текст можно оценивать как более естественный и эмоционально насыщенный, тогда как второй текст - как менее живой и более механистичный.</w:t>
      </w:r>
      <w:r w:rsidR="00780F5D" w:rsidRPr="002A715F">
        <w:rPr>
          <w:rFonts w:ascii="Times New Roman" w:hAnsi="Times New Roman" w:cs="Times New Roman"/>
          <w:sz w:val="28"/>
          <w:szCs w:val="28"/>
        </w:rPr>
        <w:br/>
      </w:r>
    </w:p>
    <w:p w:rsidR="00C86013" w:rsidRPr="002A715F" w:rsidRDefault="00C86013" w:rsidP="003159A5">
      <w:pPr>
        <w:pStyle w:val="a3"/>
        <w:rPr>
          <w:rFonts w:ascii="Times New Roman" w:hAnsi="Times New Roman" w:cs="Times New Roman"/>
          <w:sz w:val="28"/>
          <w:szCs w:val="28"/>
        </w:rPr>
      </w:pPr>
      <w:r w:rsidRPr="002A715F">
        <w:rPr>
          <w:rFonts w:ascii="Times New Roman" w:hAnsi="Times New Roman" w:cs="Times New Roman"/>
          <w:sz w:val="28"/>
          <w:szCs w:val="28"/>
        </w:rPr>
        <w:t>Другие законы квантитативной лингвистики:</w:t>
      </w:r>
    </w:p>
    <w:p w:rsidR="00C86013" w:rsidRPr="002A715F" w:rsidRDefault="00C86013" w:rsidP="003159A5">
      <w:pPr>
        <w:pStyle w:val="a3"/>
        <w:rPr>
          <w:rFonts w:ascii="Times New Roman" w:hAnsi="Times New Roman" w:cs="Times New Roman"/>
          <w:sz w:val="28"/>
          <w:szCs w:val="28"/>
        </w:rPr>
      </w:pPr>
      <w:r w:rsidRPr="002A715F">
        <w:rPr>
          <w:rFonts w:ascii="Times New Roman" w:hAnsi="Times New Roman" w:cs="Times New Roman"/>
          <w:sz w:val="28"/>
          <w:szCs w:val="28"/>
        </w:rPr>
        <w:lastRenderedPageBreak/>
        <w:drawing>
          <wp:inline distT="0" distB="0" distL="0" distR="0" wp14:anchorId="2C1E03B8" wp14:editId="284D5D81">
            <wp:extent cx="5057775" cy="339744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3692" cy="3435002"/>
                    </a:xfrm>
                    <a:prstGeom prst="rect">
                      <a:avLst/>
                    </a:prstGeom>
                  </pic:spPr>
                </pic:pic>
              </a:graphicData>
            </a:graphic>
          </wp:inline>
        </w:drawing>
      </w:r>
    </w:p>
    <w:p w:rsidR="00C86013" w:rsidRPr="002A715F" w:rsidRDefault="00C86013" w:rsidP="003159A5">
      <w:pPr>
        <w:pStyle w:val="a3"/>
        <w:rPr>
          <w:rFonts w:ascii="Times New Roman" w:hAnsi="Times New Roman" w:cs="Times New Roman"/>
          <w:sz w:val="28"/>
          <w:szCs w:val="28"/>
        </w:rPr>
      </w:pPr>
      <w:r w:rsidRPr="002A715F">
        <w:rPr>
          <w:rFonts w:ascii="Times New Roman" w:hAnsi="Times New Roman" w:cs="Times New Roman"/>
          <w:sz w:val="28"/>
          <w:szCs w:val="28"/>
        </w:rPr>
        <w:t xml:space="preserve">Источник: </w:t>
      </w:r>
      <w:hyperlink r:id="rId14" w:history="1">
        <w:r w:rsidR="00327260" w:rsidRPr="002A715F">
          <w:rPr>
            <w:rStyle w:val="a8"/>
            <w:rFonts w:ascii="Times New Roman" w:hAnsi="Times New Roman" w:cs="Times New Roman"/>
            <w:sz w:val="28"/>
            <w:szCs w:val="28"/>
          </w:rPr>
          <w:t>https://spravochnick.ru/yazykoznanie_i_filologiya/kvantitativnaya_lingvistika/</w:t>
        </w:r>
      </w:hyperlink>
    </w:p>
    <w:p w:rsidR="00327260" w:rsidRPr="00327260" w:rsidRDefault="00327260" w:rsidP="00327260">
      <w:pPr>
        <w:autoSpaceDE w:val="0"/>
        <w:autoSpaceDN w:val="0"/>
        <w:adjustRightInd w:val="0"/>
        <w:spacing w:after="0" w:line="240" w:lineRule="auto"/>
        <w:rPr>
          <w:rFonts w:ascii="Times New Roman" w:hAnsi="Times New Roman" w:cs="Times New Roman"/>
          <w:color w:val="000000"/>
          <w:sz w:val="28"/>
          <w:szCs w:val="28"/>
        </w:rPr>
      </w:pPr>
    </w:p>
    <w:p w:rsidR="00327260" w:rsidRPr="00327260" w:rsidRDefault="00327260" w:rsidP="00327260">
      <w:pPr>
        <w:autoSpaceDE w:val="0"/>
        <w:autoSpaceDN w:val="0"/>
        <w:adjustRightInd w:val="0"/>
        <w:spacing w:after="0" w:line="240" w:lineRule="auto"/>
        <w:rPr>
          <w:rFonts w:ascii="Times New Roman" w:hAnsi="Times New Roman" w:cs="Times New Roman"/>
          <w:color w:val="000000"/>
          <w:sz w:val="28"/>
          <w:szCs w:val="28"/>
        </w:rPr>
      </w:pPr>
      <w:r w:rsidRPr="00327260">
        <w:rPr>
          <w:rFonts w:ascii="Times New Roman" w:hAnsi="Times New Roman" w:cs="Times New Roman"/>
          <w:color w:val="000000"/>
          <w:sz w:val="28"/>
          <w:szCs w:val="28"/>
        </w:rPr>
        <w:t xml:space="preserve"> </w:t>
      </w:r>
    </w:p>
    <w:p w:rsidR="00327260" w:rsidRPr="00327260" w:rsidRDefault="00327260" w:rsidP="00327260">
      <w:pPr>
        <w:numPr>
          <w:ilvl w:val="0"/>
          <w:numId w:val="3"/>
        </w:numPr>
        <w:autoSpaceDE w:val="0"/>
        <w:autoSpaceDN w:val="0"/>
        <w:adjustRightInd w:val="0"/>
        <w:spacing w:after="182" w:line="240" w:lineRule="auto"/>
        <w:rPr>
          <w:rFonts w:ascii="Times New Roman" w:hAnsi="Times New Roman" w:cs="Times New Roman"/>
          <w:color w:val="000000"/>
          <w:sz w:val="28"/>
          <w:szCs w:val="28"/>
        </w:rPr>
      </w:pPr>
      <w:r w:rsidRPr="00327260">
        <w:rPr>
          <w:rFonts w:ascii="Times New Roman" w:hAnsi="Times New Roman" w:cs="Times New Roman"/>
          <w:color w:val="000000"/>
          <w:sz w:val="28"/>
          <w:szCs w:val="28"/>
        </w:rPr>
        <w:t xml:space="preserve">Закон диверсификации, который заключается в контроле частот появления лингвистических категорий в различных формах. </w:t>
      </w:r>
    </w:p>
    <w:p w:rsidR="00327260" w:rsidRPr="00327260" w:rsidRDefault="00327260" w:rsidP="00327260">
      <w:pPr>
        <w:numPr>
          <w:ilvl w:val="0"/>
          <w:numId w:val="3"/>
        </w:numPr>
        <w:autoSpaceDE w:val="0"/>
        <w:autoSpaceDN w:val="0"/>
        <w:adjustRightInd w:val="0"/>
        <w:spacing w:after="182" w:line="240" w:lineRule="auto"/>
        <w:rPr>
          <w:rFonts w:ascii="Times New Roman" w:hAnsi="Times New Roman" w:cs="Times New Roman"/>
          <w:color w:val="000000"/>
          <w:sz w:val="28"/>
          <w:szCs w:val="28"/>
        </w:rPr>
      </w:pPr>
      <w:r w:rsidRPr="00327260">
        <w:rPr>
          <w:rFonts w:ascii="Times New Roman" w:hAnsi="Times New Roman" w:cs="Times New Roman"/>
          <w:color w:val="000000"/>
          <w:sz w:val="28"/>
          <w:szCs w:val="28"/>
        </w:rPr>
        <w:t xml:space="preserve">Закон Мартина. Касается лексических цепочек, которые образуются при поиске дефиниций (определений) слов в словаре. </w:t>
      </w:r>
    </w:p>
    <w:p w:rsidR="00327260" w:rsidRPr="00327260" w:rsidRDefault="00327260" w:rsidP="00327260">
      <w:pPr>
        <w:numPr>
          <w:ilvl w:val="0"/>
          <w:numId w:val="3"/>
        </w:numPr>
        <w:autoSpaceDE w:val="0"/>
        <w:autoSpaceDN w:val="0"/>
        <w:adjustRightInd w:val="0"/>
        <w:spacing w:after="182" w:line="240" w:lineRule="auto"/>
        <w:rPr>
          <w:rFonts w:ascii="Times New Roman" w:hAnsi="Times New Roman" w:cs="Times New Roman"/>
          <w:color w:val="000000"/>
          <w:sz w:val="28"/>
          <w:szCs w:val="28"/>
        </w:rPr>
      </w:pPr>
      <w:r w:rsidRPr="00327260">
        <w:rPr>
          <w:rFonts w:ascii="Times New Roman" w:hAnsi="Times New Roman" w:cs="Times New Roman"/>
          <w:color w:val="000000"/>
          <w:sz w:val="28"/>
          <w:szCs w:val="28"/>
        </w:rPr>
        <w:t xml:space="preserve">Закон </w:t>
      </w:r>
      <w:proofErr w:type="spellStart"/>
      <w:r w:rsidRPr="00327260">
        <w:rPr>
          <w:rFonts w:ascii="Times New Roman" w:hAnsi="Times New Roman" w:cs="Times New Roman"/>
          <w:color w:val="000000"/>
          <w:sz w:val="28"/>
          <w:szCs w:val="28"/>
        </w:rPr>
        <w:t>Менцерата</w:t>
      </w:r>
      <w:proofErr w:type="spellEnd"/>
      <w:r w:rsidRPr="00327260">
        <w:rPr>
          <w:rFonts w:ascii="Times New Roman" w:hAnsi="Times New Roman" w:cs="Times New Roman"/>
          <w:color w:val="000000"/>
          <w:sz w:val="28"/>
          <w:szCs w:val="28"/>
        </w:rPr>
        <w:t xml:space="preserve">-Альтмана: касается длины языковых конструкций, утверждая, что длина слова обратно пропорциональна длине его составляющих (например, слогов). </w:t>
      </w:r>
    </w:p>
    <w:p w:rsidR="00327260" w:rsidRPr="00327260" w:rsidRDefault="00327260" w:rsidP="00327260">
      <w:pPr>
        <w:numPr>
          <w:ilvl w:val="0"/>
          <w:numId w:val="3"/>
        </w:numPr>
        <w:autoSpaceDE w:val="0"/>
        <w:autoSpaceDN w:val="0"/>
        <w:adjustRightInd w:val="0"/>
        <w:spacing w:after="0" w:line="240" w:lineRule="auto"/>
        <w:rPr>
          <w:rFonts w:ascii="Times New Roman" w:hAnsi="Times New Roman" w:cs="Times New Roman"/>
          <w:color w:val="000000"/>
          <w:sz w:val="28"/>
          <w:szCs w:val="28"/>
        </w:rPr>
      </w:pPr>
      <w:r w:rsidRPr="00327260">
        <w:rPr>
          <w:rFonts w:ascii="Times New Roman" w:hAnsi="Times New Roman" w:cs="Times New Roman"/>
          <w:color w:val="000000"/>
          <w:sz w:val="28"/>
          <w:szCs w:val="28"/>
        </w:rPr>
        <w:t xml:space="preserve">Закон многокомпонентности, который заключается в выявлении распределений длин различных языковых единиц (морф, ритмических единиц, слогов, слов, предложений). </w:t>
      </w:r>
    </w:p>
    <w:p w:rsidR="00327260" w:rsidRPr="00327260" w:rsidRDefault="00327260" w:rsidP="00327260">
      <w:pPr>
        <w:autoSpaceDE w:val="0"/>
        <w:autoSpaceDN w:val="0"/>
        <w:adjustRightInd w:val="0"/>
        <w:spacing w:after="0" w:line="240" w:lineRule="auto"/>
        <w:rPr>
          <w:rFonts w:ascii="Times New Roman" w:hAnsi="Times New Roman" w:cs="Times New Roman"/>
          <w:color w:val="000000"/>
          <w:sz w:val="28"/>
          <w:szCs w:val="28"/>
        </w:rPr>
      </w:pPr>
    </w:p>
    <w:p w:rsidR="00327260" w:rsidRPr="002A715F" w:rsidRDefault="00327260" w:rsidP="00327260">
      <w:pPr>
        <w:pStyle w:val="a6"/>
        <w:numPr>
          <w:ilvl w:val="0"/>
          <w:numId w:val="6"/>
        </w:numPr>
        <w:autoSpaceDE w:val="0"/>
        <w:autoSpaceDN w:val="0"/>
        <w:adjustRightInd w:val="0"/>
        <w:spacing w:after="182" w:line="240" w:lineRule="auto"/>
        <w:rPr>
          <w:rFonts w:ascii="Times New Roman" w:hAnsi="Times New Roman" w:cs="Times New Roman"/>
          <w:color w:val="000000"/>
          <w:sz w:val="28"/>
          <w:szCs w:val="28"/>
        </w:rPr>
      </w:pPr>
      <w:r w:rsidRPr="002A715F">
        <w:rPr>
          <w:rFonts w:ascii="Times New Roman" w:hAnsi="Times New Roman" w:cs="Times New Roman"/>
          <w:color w:val="000000"/>
          <w:sz w:val="28"/>
          <w:szCs w:val="28"/>
        </w:rPr>
        <w:t xml:space="preserve">Закон Пиотровского. Заключается в таких процессах изменения языка, как появление новых слов, в том числе заимствованных, и исчезновение старых слов. </w:t>
      </w:r>
    </w:p>
    <w:p w:rsidR="00327260" w:rsidRPr="00327260" w:rsidRDefault="00327260" w:rsidP="00327260">
      <w:pPr>
        <w:numPr>
          <w:ilvl w:val="0"/>
          <w:numId w:val="4"/>
        </w:numPr>
        <w:autoSpaceDE w:val="0"/>
        <w:autoSpaceDN w:val="0"/>
        <w:adjustRightInd w:val="0"/>
        <w:spacing w:after="182" w:line="240" w:lineRule="auto"/>
        <w:rPr>
          <w:rFonts w:ascii="Times New Roman" w:hAnsi="Times New Roman" w:cs="Times New Roman"/>
          <w:color w:val="000000"/>
          <w:sz w:val="28"/>
          <w:szCs w:val="28"/>
        </w:rPr>
      </w:pPr>
      <w:r w:rsidRPr="00327260">
        <w:rPr>
          <w:rFonts w:ascii="Times New Roman" w:hAnsi="Times New Roman" w:cs="Times New Roman"/>
          <w:color w:val="000000"/>
          <w:sz w:val="28"/>
          <w:szCs w:val="28"/>
        </w:rPr>
        <w:t xml:space="preserve">Закон текстового блока. Заключается в демонстрации лингвистических единиц определённых распределений частот в одинаково больших блоках текстов. </w:t>
      </w:r>
    </w:p>
    <w:p w:rsidR="00327260" w:rsidRPr="00327260" w:rsidRDefault="00327260" w:rsidP="00327260">
      <w:pPr>
        <w:numPr>
          <w:ilvl w:val="0"/>
          <w:numId w:val="4"/>
        </w:numPr>
        <w:autoSpaceDE w:val="0"/>
        <w:autoSpaceDN w:val="0"/>
        <w:adjustRightInd w:val="0"/>
        <w:spacing w:after="182" w:line="240" w:lineRule="auto"/>
        <w:rPr>
          <w:rFonts w:ascii="Times New Roman" w:hAnsi="Times New Roman" w:cs="Times New Roman"/>
          <w:color w:val="000000"/>
          <w:sz w:val="28"/>
          <w:szCs w:val="28"/>
        </w:rPr>
      </w:pPr>
      <w:r w:rsidRPr="00327260">
        <w:rPr>
          <w:rFonts w:ascii="Times New Roman" w:hAnsi="Times New Roman" w:cs="Times New Roman"/>
          <w:color w:val="000000"/>
          <w:sz w:val="28"/>
          <w:szCs w:val="28"/>
        </w:rPr>
        <w:t xml:space="preserve">Закон Ципфа: утверждает, что частота слова обратно пропорциональна его рангу в частотном списке. Это означает, что наиболее частые слова используются значительно чаще, чем менее распространенные. </w:t>
      </w:r>
    </w:p>
    <w:p w:rsidR="00327260" w:rsidRPr="00327260" w:rsidRDefault="00327260" w:rsidP="00327260">
      <w:pPr>
        <w:numPr>
          <w:ilvl w:val="0"/>
          <w:numId w:val="4"/>
        </w:numPr>
        <w:autoSpaceDE w:val="0"/>
        <w:autoSpaceDN w:val="0"/>
        <w:adjustRightInd w:val="0"/>
        <w:spacing w:after="182" w:line="240" w:lineRule="auto"/>
        <w:rPr>
          <w:rFonts w:ascii="Times New Roman" w:hAnsi="Times New Roman" w:cs="Times New Roman"/>
          <w:color w:val="000000"/>
          <w:sz w:val="28"/>
          <w:szCs w:val="28"/>
        </w:rPr>
      </w:pPr>
      <w:r w:rsidRPr="00327260">
        <w:rPr>
          <w:rFonts w:ascii="Times New Roman" w:hAnsi="Times New Roman" w:cs="Times New Roman"/>
          <w:color w:val="000000"/>
          <w:sz w:val="28"/>
          <w:szCs w:val="28"/>
        </w:rPr>
        <w:lastRenderedPageBreak/>
        <w:t xml:space="preserve">Закон частотно-рангового распределения, который заключается в присвоении лингвистическим единицам номера ранга в соответствии с частотой их появления в тексте. </w:t>
      </w:r>
    </w:p>
    <w:p w:rsidR="00327260" w:rsidRPr="002A715F" w:rsidRDefault="00327260" w:rsidP="00327260">
      <w:pPr>
        <w:numPr>
          <w:ilvl w:val="0"/>
          <w:numId w:val="4"/>
        </w:numPr>
        <w:autoSpaceDE w:val="0"/>
        <w:autoSpaceDN w:val="0"/>
        <w:adjustRightInd w:val="0"/>
        <w:spacing w:after="0" w:line="240" w:lineRule="auto"/>
        <w:rPr>
          <w:rFonts w:ascii="Times New Roman" w:hAnsi="Times New Roman" w:cs="Times New Roman"/>
          <w:color w:val="000000"/>
          <w:sz w:val="28"/>
          <w:szCs w:val="28"/>
        </w:rPr>
      </w:pPr>
      <w:r w:rsidRPr="00327260">
        <w:rPr>
          <w:rFonts w:ascii="Times New Roman" w:hAnsi="Times New Roman" w:cs="Times New Roman"/>
          <w:color w:val="000000"/>
          <w:sz w:val="28"/>
          <w:szCs w:val="28"/>
        </w:rPr>
        <w:t xml:space="preserve">Модель жизненного цикла слова: показывает тенденцию к увеличению степени абстрактности значений у многозначных слов </w:t>
      </w:r>
    </w:p>
    <w:p w:rsidR="00327260" w:rsidRPr="00327260" w:rsidRDefault="00327260" w:rsidP="00327260">
      <w:pPr>
        <w:autoSpaceDE w:val="0"/>
        <w:autoSpaceDN w:val="0"/>
        <w:adjustRightInd w:val="0"/>
        <w:spacing w:after="0" w:line="240" w:lineRule="auto"/>
        <w:rPr>
          <w:rFonts w:ascii="Times New Roman" w:hAnsi="Times New Roman" w:cs="Times New Roman"/>
          <w:color w:val="000000"/>
          <w:sz w:val="28"/>
          <w:szCs w:val="28"/>
        </w:rPr>
      </w:pPr>
      <w:r w:rsidRPr="002A715F">
        <w:rPr>
          <w:rFonts w:ascii="Times New Roman" w:hAnsi="Times New Roman" w:cs="Times New Roman"/>
          <w:color w:val="000000"/>
          <w:sz w:val="28"/>
          <w:szCs w:val="28"/>
        </w:rPr>
        <w:t>Эти законы в файле с условием лабораторной работы</w:t>
      </w:r>
    </w:p>
    <w:p w:rsidR="00327260" w:rsidRPr="002A715F" w:rsidRDefault="00327260" w:rsidP="003159A5">
      <w:pPr>
        <w:pStyle w:val="a3"/>
        <w:rPr>
          <w:rFonts w:ascii="Times New Roman" w:hAnsi="Times New Roman" w:cs="Times New Roman"/>
          <w:sz w:val="28"/>
          <w:szCs w:val="28"/>
        </w:rPr>
      </w:pPr>
    </w:p>
    <w:p w:rsidR="003159A5" w:rsidRPr="002A715F" w:rsidRDefault="003159A5" w:rsidP="003159A5">
      <w:pPr>
        <w:pStyle w:val="a3"/>
        <w:rPr>
          <w:rFonts w:ascii="Times New Roman" w:hAnsi="Times New Roman" w:cs="Times New Roman"/>
          <w:i/>
          <w:sz w:val="28"/>
          <w:szCs w:val="28"/>
        </w:rPr>
      </w:pPr>
      <w:r w:rsidRPr="002A715F">
        <w:rPr>
          <w:rFonts w:ascii="Times New Roman" w:hAnsi="Times New Roman" w:cs="Times New Roman"/>
          <w:i/>
          <w:sz w:val="28"/>
          <w:szCs w:val="28"/>
        </w:rPr>
        <w:t>Второе задание:</w:t>
      </w:r>
    </w:p>
    <w:p w:rsidR="00B22B94" w:rsidRPr="002A715F" w:rsidRDefault="005A5926" w:rsidP="005A5926">
      <w:pPr>
        <w:spacing w:after="0" w:line="240" w:lineRule="auto"/>
        <w:rPr>
          <w:rFonts w:ascii="Times New Roman" w:eastAsia="Times New Roman" w:hAnsi="Times New Roman" w:cs="Times New Roman"/>
          <w:sz w:val="28"/>
          <w:szCs w:val="28"/>
          <w:lang w:eastAsia="ru-RU"/>
        </w:rPr>
      </w:pPr>
      <w:r w:rsidRPr="002A715F">
        <w:rPr>
          <w:rFonts w:ascii="Times New Roman" w:eastAsia="Times New Roman" w:hAnsi="Times New Roman" w:cs="Times New Roman"/>
          <w:sz w:val="28"/>
          <w:szCs w:val="28"/>
          <w:lang w:eastAsia="ru-RU"/>
        </w:rPr>
        <w:t xml:space="preserve">Анализ принципов работы дистрибутивной семантики с использованием ресурса </w:t>
      </w:r>
      <w:proofErr w:type="spellStart"/>
      <w:r w:rsidRPr="002A715F">
        <w:rPr>
          <w:rFonts w:ascii="Times New Roman" w:eastAsia="Times New Roman" w:hAnsi="Times New Roman" w:cs="Times New Roman"/>
          <w:sz w:val="28"/>
          <w:szCs w:val="28"/>
          <w:lang w:eastAsia="ru-RU"/>
        </w:rPr>
        <w:t>RusVectōrēs</w:t>
      </w:r>
      <w:proofErr w:type="spellEnd"/>
      <w:r w:rsidR="001131B6">
        <w:rPr>
          <w:rFonts w:ascii="Times New Roman" w:eastAsia="Times New Roman" w:hAnsi="Times New Roman" w:cs="Times New Roman"/>
          <w:sz w:val="28"/>
          <w:szCs w:val="28"/>
          <w:lang w:eastAsia="ru-RU"/>
        </w:rPr>
        <w:t>.</w:t>
      </w:r>
      <w:bookmarkStart w:id="0" w:name="_GoBack"/>
      <w:bookmarkEnd w:id="0"/>
      <w:r w:rsidRPr="002A715F">
        <w:rPr>
          <w:rFonts w:ascii="Times New Roman" w:eastAsia="Times New Roman" w:hAnsi="Times New Roman" w:cs="Times New Roman"/>
          <w:sz w:val="28"/>
          <w:szCs w:val="28"/>
          <w:lang w:eastAsia="ru-RU"/>
        </w:rPr>
        <w:br/>
        <w:t xml:space="preserve">Дистрибутивная семантика — это подход к изучению смысловых отношений между словами на основе их контекстного использования в текстах. Сервис </w:t>
      </w:r>
      <w:proofErr w:type="spellStart"/>
      <w:r w:rsidRPr="002A715F">
        <w:rPr>
          <w:rFonts w:ascii="Times New Roman" w:eastAsia="Times New Roman" w:hAnsi="Times New Roman" w:cs="Times New Roman"/>
          <w:sz w:val="28"/>
          <w:szCs w:val="28"/>
          <w:lang w:eastAsia="ru-RU"/>
        </w:rPr>
        <w:t>RusVectōrēs</w:t>
      </w:r>
      <w:proofErr w:type="spellEnd"/>
      <w:r w:rsidRPr="002A715F">
        <w:rPr>
          <w:rFonts w:ascii="Times New Roman" w:eastAsia="Times New Roman" w:hAnsi="Times New Roman" w:cs="Times New Roman"/>
          <w:sz w:val="28"/>
          <w:szCs w:val="28"/>
          <w:lang w:eastAsia="ru-RU"/>
        </w:rPr>
        <w:t xml:space="preserve"> предоставляет разнообразные инструменты для анализа лексических данных, включая семантические отношения и векторные представления слов. Ознакомление с этим ресурсом позволяет изучить, как дистрибутивная семантика применяется на практике.</w:t>
      </w:r>
    </w:p>
    <w:p w:rsidR="00B22B94" w:rsidRPr="002A715F" w:rsidRDefault="00B22B94" w:rsidP="005A5926">
      <w:pPr>
        <w:spacing w:after="0" w:line="240" w:lineRule="auto"/>
        <w:rPr>
          <w:rFonts w:ascii="Times New Roman" w:eastAsia="Times New Roman" w:hAnsi="Times New Roman" w:cs="Times New Roman"/>
          <w:sz w:val="28"/>
          <w:szCs w:val="28"/>
          <w:lang w:eastAsia="ru-RU"/>
        </w:rPr>
      </w:pPr>
      <w:r w:rsidRPr="002A715F">
        <w:rPr>
          <w:rFonts w:ascii="Times New Roman" w:eastAsia="Times New Roman" w:hAnsi="Times New Roman" w:cs="Times New Roman"/>
          <w:sz w:val="28"/>
          <w:szCs w:val="28"/>
          <w:lang w:eastAsia="ru-RU"/>
        </w:rPr>
        <w:t xml:space="preserve">Ссылка на сайт: </w:t>
      </w:r>
      <w:r w:rsidRPr="002A715F">
        <w:rPr>
          <w:rFonts w:ascii="Times New Roman" w:eastAsia="Times New Roman" w:hAnsi="Times New Roman" w:cs="Times New Roman"/>
          <w:sz w:val="28"/>
          <w:szCs w:val="28"/>
          <w:lang w:val="en-US" w:eastAsia="ru-RU"/>
        </w:rPr>
        <w:t>https</w:t>
      </w:r>
      <w:r w:rsidRPr="002A715F">
        <w:rPr>
          <w:rFonts w:ascii="Times New Roman" w:eastAsia="Times New Roman" w:hAnsi="Times New Roman" w:cs="Times New Roman"/>
          <w:sz w:val="28"/>
          <w:szCs w:val="28"/>
          <w:lang w:eastAsia="ru-RU"/>
        </w:rPr>
        <w:t>://</w:t>
      </w:r>
      <w:proofErr w:type="spellStart"/>
      <w:r w:rsidRPr="002A715F">
        <w:rPr>
          <w:rFonts w:ascii="Times New Roman" w:eastAsia="Times New Roman" w:hAnsi="Times New Roman" w:cs="Times New Roman"/>
          <w:sz w:val="28"/>
          <w:szCs w:val="28"/>
          <w:lang w:val="en-US" w:eastAsia="ru-RU"/>
        </w:rPr>
        <w:t>rusvectores</w:t>
      </w:r>
      <w:proofErr w:type="spellEnd"/>
      <w:r w:rsidRPr="002A715F">
        <w:rPr>
          <w:rFonts w:ascii="Times New Roman" w:eastAsia="Times New Roman" w:hAnsi="Times New Roman" w:cs="Times New Roman"/>
          <w:sz w:val="28"/>
          <w:szCs w:val="28"/>
          <w:lang w:eastAsia="ru-RU"/>
        </w:rPr>
        <w:t>.</w:t>
      </w:r>
      <w:r w:rsidRPr="002A715F">
        <w:rPr>
          <w:rFonts w:ascii="Times New Roman" w:eastAsia="Times New Roman" w:hAnsi="Times New Roman" w:cs="Times New Roman"/>
          <w:sz w:val="28"/>
          <w:szCs w:val="28"/>
          <w:lang w:val="en-US" w:eastAsia="ru-RU"/>
        </w:rPr>
        <w:t>org</w:t>
      </w:r>
      <w:r w:rsidRPr="002A715F">
        <w:rPr>
          <w:rFonts w:ascii="Times New Roman" w:eastAsia="Times New Roman" w:hAnsi="Times New Roman" w:cs="Times New Roman"/>
          <w:sz w:val="28"/>
          <w:szCs w:val="28"/>
          <w:lang w:eastAsia="ru-RU"/>
        </w:rPr>
        <w:t>/</w:t>
      </w:r>
      <w:proofErr w:type="spellStart"/>
      <w:r w:rsidRPr="002A715F">
        <w:rPr>
          <w:rFonts w:ascii="Times New Roman" w:eastAsia="Times New Roman" w:hAnsi="Times New Roman" w:cs="Times New Roman"/>
          <w:sz w:val="28"/>
          <w:szCs w:val="28"/>
          <w:lang w:val="en-US" w:eastAsia="ru-RU"/>
        </w:rPr>
        <w:t>ru</w:t>
      </w:r>
      <w:proofErr w:type="spellEnd"/>
      <w:r w:rsidRPr="002A715F">
        <w:rPr>
          <w:rFonts w:ascii="Times New Roman" w:eastAsia="Times New Roman" w:hAnsi="Times New Roman" w:cs="Times New Roman"/>
          <w:sz w:val="28"/>
          <w:szCs w:val="28"/>
          <w:lang w:eastAsia="ru-RU"/>
        </w:rPr>
        <w:t>/</w:t>
      </w:r>
      <w:r w:rsidR="005A5926" w:rsidRPr="002A715F">
        <w:rPr>
          <w:rFonts w:ascii="Times New Roman" w:eastAsia="Times New Roman" w:hAnsi="Times New Roman" w:cs="Times New Roman"/>
          <w:sz w:val="28"/>
          <w:szCs w:val="28"/>
          <w:lang w:eastAsia="ru-RU"/>
        </w:rPr>
        <w:br/>
        <w:t xml:space="preserve">1. Ознакомление с основными принципами работы сервиса </w:t>
      </w:r>
      <w:proofErr w:type="spellStart"/>
      <w:r w:rsidR="005A5926" w:rsidRPr="002A715F">
        <w:rPr>
          <w:rFonts w:ascii="Times New Roman" w:eastAsia="Times New Roman" w:hAnsi="Times New Roman" w:cs="Times New Roman"/>
          <w:sz w:val="28"/>
          <w:szCs w:val="28"/>
          <w:lang w:eastAsia="ru-RU"/>
        </w:rPr>
        <w:t>RusVectōrēs</w:t>
      </w:r>
      <w:proofErr w:type="spellEnd"/>
      <w:r w:rsidR="005A5926" w:rsidRPr="002A715F">
        <w:rPr>
          <w:rFonts w:ascii="Times New Roman" w:eastAsia="Times New Roman" w:hAnsi="Times New Roman" w:cs="Times New Roman"/>
          <w:sz w:val="28"/>
          <w:szCs w:val="28"/>
          <w:lang w:eastAsia="ru-RU"/>
        </w:rPr>
        <w:br/>
        <w:t xml:space="preserve">Сервис </w:t>
      </w:r>
      <w:proofErr w:type="spellStart"/>
      <w:r w:rsidR="005A5926" w:rsidRPr="002A715F">
        <w:rPr>
          <w:rFonts w:ascii="Times New Roman" w:eastAsia="Times New Roman" w:hAnsi="Times New Roman" w:cs="Times New Roman"/>
          <w:sz w:val="28"/>
          <w:szCs w:val="28"/>
          <w:lang w:eastAsia="ru-RU"/>
        </w:rPr>
        <w:t>RusVectōrēs</w:t>
      </w:r>
      <w:proofErr w:type="spellEnd"/>
      <w:r w:rsidR="005A5926" w:rsidRPr="002A715F">
        <w:rPr>
          <w:rFonts w:ascii="Times New Roman" w:eastAsia="Times New Roman" w:hAnsi="Times New Roman" w:cs="Times New Roman"/>
          <w:sz w:val="28"/>
          <w:szCs w:val="28"/>
          <w:lang w:eastAsia="ru-RU"/>
        </w:rPr>
        <w:t xml:space="preserve"> предлагает несколько моделей, разработанных для анализа текста и лексики. Основные принципы его работы включают:</w:t>
      </w:r>
    </w:p>
    <w:p w:rsidR="00B22B94" w:rsidRPr="002A715F" w:rsidRDefault="00B22B94" w:rsidP="005A5926">
      <w:pPr>
        <w:spacing w:after="0" w:line="240" w:lineRule="auto"/>
        <w:rPr>
          <w:rFonts w:ascii="Times New Roman" w:hAnsi="Times New Roman" w:cs="Times New Roman"/>
          <w:sz w:val="28"/>
          <w:szCs w:val="28"/>
        </w:rPr>
      </w:pPr>
      <w:r w:rsidRPr="002A715F">
        <w:rPr>
          <w:rFonts w:ascii="Times New Roman" w:hAnsi="Times New Roman" w:cs="Times New Roman"/>
          <w:sz w:val="28"/>
          <w:szCs w:val="28"/>
        </w:rPr>
        <w:t>1) Векторизация слов: Каждое слово представляется в виде вектора, что позволяет анализировать семантические связи между ними на основе геометрических свойств векторов.</w:t>
      </w:r>
      <w:r w:rsidRPr="002A715F">
        <w:rPr>
          <w:rFonts w:ascii="Times New Roman" w:hAnsi="Times New Roman" w:cs="Times New Roman"/>
          <w:sz w:val="28"/>
          <w:szCs w:val="28"/>
        </w:rPr>
        <w:br/>
        <w:t>2) Контекст: Слова анализируются с точки зрения их использования в различных контекстах, что позволяет выявить семантические связи и отношения.</w:t>
      </w:r>
      <w:r w:rsidRPr="002A715F">
        <w:rPr>
          <w:rFonts w:ascii="Times New Roman" w:hAnsi="Times New Roman" w:cs="Times New Roman"/>
          <w:sz w:val="28"/>
          <w:szCs w:val="28"/>
        </w:rPr>
        <w:br/>
        <w:t>3) Семантическое расстояние: Определяются степени близости между словами на основе их векторных представлений.</w:t>
      </w:r>
      <w:r w:rsidR="005A5926" w:rsidRPr="002A715F">
        <w:rPr>
          <w:rFonts w:ascii="Times New Roman" w:eastAsia="Times New Roman" w:hAnsi="Times New Roman" w:cs="Times New Roman"/>
          <w:sz w:val="28"/>
          <w:szCs w:val="28"/>
          <w:lang w:eastAsia="ru-RU"/>
        </w:rPr>
        <w:br/>
      </w:r>
      <w:r w:rsidRPr="002A715F">
        <w:rPr>
          <w:rFonts w:ascii="Times New Roman" w:eastAsia="Times New Roman" w:hAnsi="Times New Roman" w:cs="Times New Roman"/>
          <w:sz w:val="28"/>
          <w:szCs w:val="28"/>
          <w:lang w:eastAsia="ru-RU"/>
        </w:rPr>
        <w:t>2. Анализ инструментов, представленных на сайте</w:t>
      </w:r>
    </w:p>
    <w:p w:rsidR="00B22B94" w:rsidRPr="002A715F" w:rsidRDefault="00B22B94" w:rsidP="005A5926">
      <w:pPr>
        <w:spacing w:after="0" w:line="240" w:lineRule="auto"/>
        <w:rPr>
          <w:rFonts w:ascii="Times New Roman" w:hAnsi="Times New Roman" w:cs="Times New Roman"/>
          <w:sz w:val="28"/>
          <w:szCs w:val="28"/>
          <w:shd w:val="clear" w:color="auto" w:fill="222224"/>
        </w:rPr>
      </w:pPr>
      <w:r w:rsidRPr="002A715F">
        <w:rPr>
          <w:rFonts w:ascii="Times New Roman" w:hAnsi="Times New Roman" w:cs="Times New Roman"/>
          <w:sz w:val="28"/>
          <w:szCs w:val="28"/>
        </w:rPr>
        <w:t xml:space="preserve">1) Вычисление семантических </w:t>
      </w:r>
      <w:proofErr w:type="spellStart"/>
      <w:r w:rsidRPr="002A715F">
        <w:rPr>
          <w:rFonts w:ascii="Times New Roman" w:hAnsi="Times New Roman" w:cs="Times New Roman"/>
          <w:sz w:val="28"/>
          <w:szCs w:val="28"/>
        </w:rPr>
        <w:t>ассоциатов</w:t>
      </w:r>
      <w:proofErr w:type="spellEnd"/>
      <w:r w:rsidRPr="002A715F">
        <w:rPr>
          <w:rFonts w:ascii="Times New Roman" w:hAnsi="Times New Roman" w:cs="Times New Roman"/>
          <w:sz w:val="28"/>
          <w:szCs w:val="28"/>
        </w:rPr>
        <w:t> — это определение набора слов, лексическое значение которых ближе всего к исследуемому слову. Также ассоциативное значение слова отражает его семантику, особенности употребления, а также указывает на его место в ассоциативном поле. Например, материалы ассоциативных словарей основываются на результатах массовых ассоциативных экспериментов и представляют собой сеть понятий, связанных в сознании среднего носителя языка.</w:t>
      </w:r>
    </w:p>
    <w:p w:rsidR="00B22B94" w:rsidRPr="002A715F" w:rsidRDefault="00B22B94" w:rsidP="00B22B94">
      <w:pPr>
        <w:rPr>
          <w:rFonts w:ascii="Times New Roman" w:hAnsi="Times New Roman" w:cs="Times New Roman"/>
          <w:sz w:val="28"/>
          <w:szCs w:val="28"/>
        </w:rPr>
      </w:pPr>
      <w:r w:rsidRPr="002A715F">
        <w:rPr>
          <w:rFonts w:ascii="Times New Roman" w:hAnsi="Times New Roman" w:cs="Times New Roman"/>
          <w:sz w:val="28"/>
          <w:szCs w:val="28"/>
        </w:rPr>
        <w:t>2) Визуализация семантических связей между словами — это способ отображения семантической близости слов с помощью графического представления.  </w:t>
      </w:r>
    </w:p>
    <w:p w:rsidR="00B22B94" w:rsidRPr="002A715F" w:rsidRDefault="00B22B94" w:rsidP="00B22B94">
      <w:pPr>
        <w:rPr>
          <w:rFonts w:ascii="Times New Roman" w:hAnsi="Times New Roman" w:cs="Times New Roman"/>
          <w:sz w:val="28"/>
          <w:szCs w:val="28"/>
        </w:rPr>
      </w:pPr>
      <w:r w:rsidRPr="002A715F">
        <w:rPr>
          <w:rFonts w:ascii="Times New Roman" w:hAnsi="Times New Roman" w:cs="Times New Roman"/>
          <w:sz w:val="28"/>
          <w:szCs w:val="28"/>
        </w:rPr>
        <w:t>Существуют разные подходы к визуализации:</w:t>
      </w:r>
    </w:p>
    <w:p w:rsidR="00B22B94" w:rsidRPr="002A715F" w:rsidRDefault="00B22B94" w:rsidP="00B22B94">
      <w:pPr>
        <w:rPr>
          <w:rFonts w:ascii="Times New Roman" w:hAnsi="Times New Roman" w:cs="Times New Roman"/>
          <w:sz w:val="28"/>
          <w:szCs w:val="28"/>
        </w:rPr>
      </w:pPr>
      <w:r w:rsidRPr="002A715F">
        <w:rPr>
          <w:rFonts w:ascii="Times New Roman" w:hAnsi="Times New Roman" w:cs="Times New Roman"/>
          <w:sz w:val="28"/>
          <w:szCs w:val="28"/>
        </w:rPr>
        <w:t xml:space="preserve">Выдача столбика ближайших к слову «семантических </w:t>
      </w:r>
      <w:proofErr w:type="spellStart"/>
      <w:r w:rsidRPr="002A715F">
        <w:rPr>
          <w:rFonts w:ascii="Times New Roman" w:hAnsi="Times New Roman" w:cs="Times New Roman"/>
          <w:sz w:val="28"/>
          <w:szCs w:val="28"/>
        </w:rPr>
        <w:t>ассоциатов</w:t>
      </w:r>
      <w:proofErr w:type="spellEnd"/>
      <w:r w:rsidRPr="002A715F">
        <w:rPr>
          <w:rFonts w:ascii="Times New Roman" w:hAnsi="Times New Roman" w:cs="Times New Roman"/>
          <w:sz w:val="28"/>
          <w:szCs w:val="28"/>
        </w:rPr>
        <w:t>» (то есть слов с наиболее похожими семантическими векторами). </w:t>
      </w:r>
    </w:p>
    <w:p w:rsidR="00B22B94" w:rsidRPr="002A715F" w:rsidRDefault="00B22B94" w:rsidP="00B22B94">
      <w:pPr>
        <w:rPr>
          <w:rFonts w:ascii="Times New Roman" w:hAnsi="Times New Roman" w:cs="Times New Roman"/>
          <w:sz w:val="28"/>
          <w:szCs w:val="28"/>
        </w:rPr>
      </w:pPr>
      <w:r w:rsidRPr="002A715F">
        <w:rPr>
          <w:rFonts w:ascii="Times New Roman" w:hAnsi="Times New Roman" w:cs="Times New Roman"/>
          <w:sz w:val="28"/>
          <w:szCs w:val="28"/>
        </w:rPr>
        <w:lastRenderedPageBreak/>
        <w:t xml:space="preserve">Использование сетей (графов). Для каждого слова строится сеть из его семантических </w:t>
      </w:r>
      <w:proofErr w:type="spellStart"/>
      <w:r w:rsidRPr="002A715F">
        <w:rPr>
          <w:rFonts w:ascii="Times New Roman" w:hAnsi="Times New Roman" w:cs="Times New Roman"/>
          <w:sz w:val="28"/>
          <w:szCs w:val="28"/>
        </w:rPr>
        <w:t>ассоциатов</w:t>
      </w:r>
      <w:proofErr w:type="spellEnd"/>
      <w:r w:rsidRPr="002A715F">
        <w:rPr>
          <w:rFonts w:ascii="Times New Roman" w:hAnsi="Times New Roman" w:cs="Times New Roman"/>
          <w:sz w:val="28"/>
          <w:szCs w:val="28"/>
        </w:rPr>
        <w:t>. При этом показатель близости можно отобразить, например, через длину линии: чем короче связь — тем ближе слово в векторной модели. </w:t>
      </w:r>
    </w:p>
    <w:p w:rsidR="00B22B94" w:rsidRPr="002A715F" w:rsidRDefault="00B22B94" w:rsidP="00B22B94">
      <w:pPr>
        <w:rPr>
          <w:rFonts w:ascii="Times New Roman" w:hAnsi="Times New Roman" w:cs="Times New Roman"/>
          <w:sz w:val="28"/>
          <w:szCs w:val="28"/>
        </w:rPr>
      </w:pPr>
      <w:r w:rsidRPr="002A715F">
        <w:rPr>
          <w:rFonts w:ascii="Times New Roman" w:hAnsi="Times New Roman" w:cs="Times New Roman"/>
          <w:sz w:val="28"/>
          <w:szCs w:val="28"/>
        </w:rPr>
        <w:t>3) Семантический калькулятор</w:t>
      </w:r>
    </w:p>
    <w:p w:rsidR="00B22B94" w:rsidRPr="002A715F" w:rsidRDefault="00B22B94" w:rsidP="00B22B94">
      <w:pPr>
        <w:rPr>
          <w:rFonts w:ascii="Times New Roman" w:hAnsi="Times New Roman" w:cs="Times New Roman"/>
          <w:sz w:val="28"/>
          <w:szCs w:val="28"/>
        </w:rPr>
      </w:pPr>
      <w:r w:rsidRPr="002A715F">
        <w:rPr>
          <w:rFonts w:ascii="Times New Roman" w:hAnsi="Times New Roman" w:cs="Times New Roman"/>
          <w:sz w:val="28"/>
          <w:szCs w:val="28"/>
        </w:rPr>
        <w:t>Здесь можно вычислять отношения: например, «найти слово D, связанное со словом C таким же образом, как слово A связано со словом B». Таким образом можно определять семантические связи между понятиями и решать задачи на аналогии. В форме ввода приведен пример: какое слово относится к слову «Лондон», так же, как «Россия» относится к «Москве»? Ответ — «Великобритания»: Лондон столица Великобритании, а Москва — столица России.</w:t>
      </w:r>
    </w:p>
    <w:p w:rsidR="00B22B94" w:rsidRPr="002A715F" w:rsidRDefault="00B22B94" w:rsidP="00B22B94">
      <w:pPr>
        <w:rPr>
          <w:rFonts w:ascii="Times New Roman" w:hAnsi="Times New Roman" w:cs="Times New Roman"/>
          <w:sz w:val="28"/>
          <w:szCs w:val="28"/>
        </w:rPr>
      </w:pPr>
      <w:r w:rsidRPr="002A715F">
        <w:rPr>
          <w:rFonts w:ascii="Times New Roman" w:hAnsi="Times New Roman" w:cs="Times New Roman"/>
          <w:sz w:val="28"/>
          <w:szCs w:val="28"/>
        </w:rPr>
        <w:t>4) Вычисление семантической близости — это процесс определения степени смысловой связанности между двумя концептами (понятиями). </w:t>
      </w:r>
    </w:p>
    <w:p w:rsidR="00B22B94" w:rsidRPr="002A715F" w:rsidRDefault="00B22B94" w:rsidP="00B22B94">
      <w:pPr>
        <w:rPr>
          <w:rFonts w:ascii="Times New Roman" w:hAnsi="Times New Roman" w:cs="Times New Roman"/>
          <w:sz w:val="28"/>
          <w:szCs w:val="28"/>
        </w:rPr>
      </w:pPr>
      <w:r w:rsidRPr="002A715F">
        <w:rPr>
          <w:rFonts w:ascii="Times New Roman" w:hAnsi="Times New Roman" w:cs="Times New Roman"/>
          <w:sz w:val="28"/>
          <w:szCs w:val="28"/>
        </w:rPr>
        <w:t>В рамках дистрибутивной семантики, области лингвистики, семантическая близость между лингвистическими единицами вычисляется на основании их распределения в больших массивах лингвистических данных (текстовых корпусах). Каждому слову присваивается свой контекстный вектор, множество векторов формирует словесное векторное пространство. Семантическое расстояние между понятиями, выраженными словами естественного языка, обычно вычисляется как косинусное расстояние между векторами словесного пространства. </w:t>
      </w:r>
    </w:p>
    <w:p w:rsidR="00B22B94" w:rsidRPr="002A715F" w:rsidRDefault="00B22B94" w:rsidP="00B22B94">
      <w:pPr>
        <w:rPr>
          <w:rFonts w:ascii="Times New Roman" w:hAnsi="Times New Roman" w:cs="Times New Roman"/>
          <w:sz w:val="28"/>
          <w:szCs w:val="28"/>
        </w:rPr>
      </w:pPr>
      <w:r w:rsidRPr="002A715F">
        <w:rPr>
          <w:rFonts w:ascii="Times New Roman" w:hAnsi="Times New Roman" w:cs="Times New Roman"/>
          <w:sz w:val="28"/>
          <w:szCs w:val="28"/>
        </w:rPr>
        <w:t>Также для расчёта семантической близости пары концептов можно использовать расстояние между соответствующими им статьями в графе ссылок Википедии, при этом для оценки расстояния между вершинами в графе используется длина кратчайшего пути между ними.</w:t>
      </w:r>
    </w:p>
    <w:p w:rsidR="00B22B94" w:rsidRPr="002A715F" w:rsidRDefault="00B22B94" w:rsidP="00B22B94">
      <w:pPr>
        <w:pBdr>
          <w:top w:val="single" w:sz="6" w:space="1" w:color="auto"/>
        </w:pBdr>
        <w:spacing w:after="0" w:line="240" w:lineRule="auto"/>
        <w:jc w:val="center"/>
        <w:rPr>
          <w:rFonts w:ascii="Times New Roman" w:eastAsia="Times New Roman" w:hAnsi="Times New Roman" w:cs="Times New Roman"/>
          <w:vanish/>
          <w:sz w:val="28"/>
          <w:szCs w:val="28"/>
          <w:lang w:eastAsia="ru-RU"/>
        </w:rPr>
      </w:pPr>
      <w:r w:rsidRPr="002A715F">
        <w:rPr>
          <w:rFonts w:ascii="Times New Roman" w:eastAsia="Times New Roman" w:hAnsi="Times New Roman" w:cs="Times New Roman"/>
          <w:vanish/>
          <w:sz w:val="28"/>
          <w:szCs w:val="28"/>
          <w:lang w:eastAsia="ru-RU"/>
        </w:rPr>
        <w:t>Конец формы</w:t>
      </w:r>
    </w:p>
    <w:p w:rsidR="005A5926" w:rsidRPr="002A715F" w:rsidRDefault="005A5926" w:rsidP="005A5926">
      <w:pPr>
        <w:spacing w:after="0" w:line="240" w:lineRule="auto"/>
        <w:rPr>
          <w:rFonts w:ascii="Times New Roman" w:eastAsia="Times New Roman" w:hAnsi="Times New Roman" w:cs="Times New Roman"/>
          <w:sz w:val="28"/>
          <w:szCs w:val="28"/>
          <w:lang w:eastAsia="ru-RU"/>
        </w:rPr>
      </w:pPr>
      <w:r w:rsidRPr="002A715F">
        <w:rPr>
          <w:rFonts w:ascii="Times New Roman" w:hAnsi="Times New Roman" w:cs="Times New Roman"/>
          <w:sz w:val="28"/>
          <w:szCs w:val="28"/>
        </w:rPr>
        <w:t xml:space="preserve">3. Выводы о применимости и эффективности инструментов дистрибутивной семантики </w:t>
      </w:r>
      <w:proofErr w:type="spellStart"/>
      <w:r w:rsidRPr="002A715F">
        <w:rPr>
          <w:rFonts w:ascii="Times New Roman" w:hAnsi="Times New Roman" w:cs="Times New Roman"/>
          <w:sz w:val="28"/>
          <w:szCs w:val="28"/>
        </w:rPr>
        <w:t>RusVectōrēs</w:t>
      </w:r>
      <w:proofErr w:type="spellEnd"/>
      <w:r w:rsidRPr="002A715F">
        <w:rPr>
          <w:rFonts w:ascii="Times New Roman" w:hAnsi="Times New Roman" w:cs="Times New Roman"/>
          <w:sz w:val="28"/>
          <w:szCs w:val="28"/>
        </w:rPr>
        <w:br/>
        <w:t>На основе проведенного анализа можно сделать следующие выводы:</w:t>
      </w:r>
      <w:r w:rsidR="00B22B94" w:rsidRPr="002A715F">
        <w:rPr>
          <w:rFonts w:ascii="Times New Roman" w:hAnsi="Times New Roman" w:cs="Times New Roman"/>
          <w:sz w:val="28"/>
          <w:szCs w:val="28"/>
        </w:rPr>
        <w:br/>
      </w:r>
      <w:r w:rsidRPr="002A715F">
        <w:rPr>
          <w:rFonts w:ascii="Times New Roman" w:hAnsi="Times New Roman" w:cs="Times New Roman"/>
          <w:sz w:val="28"/>
          <w:szCs w:val="28"/>
        </w:rPr>
        <w:t xml:space="preserve">Применимость: Инструменты </w:t>
      </w:r>
      <w:proofErr w:type="spellStart"/>
      <w:r w:rsidRPr="002A715F">
        <w:rPr>
          <w:rFonts w:ascii="Times New Roman" w:hAnsi="Times New Roman" w:cs="Times New Roman"/>
          <w:sz w:val="28"/>
          <w:szCs w:val="28"/>
        </w:rPr>
        <w:t>RusVectōrēs</w:t>
      </w:r>
      <w:proofErr w:type="spellEnd"/>
      <w:r w:rsidRPr="002A715F">
        <w:rPr>
          <w:rFonts w:ascii="Times New Roman" w:hAnsi="Times New Roman" w:cs="Times New Roman"/>
          <w:sz w:val="28"/>
          <w:szCs w:val="28"/>
        </w:rPr>
        <w:t xml:space="preserve"> являются мощным средством для анализа семантических отношений между словами и могут быть успешно использованы в лингвистических исследованиях, а также в прикладных задачах, таких как обработка естественного языка и создание семантических сетей.</w:t>
      </w:r>
      <w:r w:rsidRPr="002A715F">
        <w:rPr>
          <w:rFonts w:ascii="Times New Roman" w:hAnsi="Times New Roman" w:cs="Times New Roman"/>
          <w:sz w:val="28"/>
          <w:szCs w:val="28"/>
        </w:rPr>
        <w:br/>
        <w:t xml:space="preserve">Эффективность: Большинство инструментов позволяют получать актуальную информацию о лексических связях. Модели, такие как Word2Vec и </w:t>
      </w:r>
      <w:proofErr w:type="spellStart"/>
      <w:r w:rsidRPr="002A715F">
        <w:rPr>
          <w:rFonts w:ascii="Times New Roman" w:hAnsi="Times New Roman" w:cs="Times New Roman"/>
          <w:sz w:val="28"/>
          <w:szCs w:val="28"/>
        </w:rPr>
        <w:t>FastText</w:t>
      </w:r>
      <w:proofErr w:type="spellEnd"/>
      <w:r w:rsidRPr="002A715F">
        <w:rPr>
          <w:rFonts w:ascii="Times New Roman" w:hAnsi="Times New Roman" w:cs="Times New Roman"/>
          <w:sz w:val="28"/>
          <w:szCs w:val="28"/>
        </w:rPr>
        <w:t>, предлагают высокую точность и производительность в анализе. Особая полезность заключается в способности обнаруживать как прямые, так и косвенные семантические связи.</w:t>
      </w:r>
      <w:r w:rsidRPr="002A715F">
        <w:rPr>
          <w:rFonts w:ascii="Times New Roman" w:hAnsi="Times New Roman" w:cs="Times New Roman"/>
          <w:sz w:val="28"/>
          <w:szCs w:val="28"/>
        </w:rPr>
        <w:br/>
        <w:t xml:space="preserve">Удобство интерфейса: Пользовательский интерфейс </w:t>
      </w:r>
      <w:proofErr w:type="spellStart"/>
      <w:r w:rsidRPr="002A715F">
        <w:rPr>
          <w:rFonts w:ascii="Times New Roman" w:hAnsi="Times New Roman" w:cs="Times New Roman"/>
          <w:sz w:val="28"/>
          <w:szCs w:val="28"/>
        </w:rPr>
        <w:t>RusVectōrēs</w:t>
      </w:r>
      <w:proofErr w:type="spellEnd"/>
      <w:r w:rsidRPr="002A715F">
        <w:rPr>
          <w:rFonts w:ascii="Times New Roman" w:hAnsi="Times New Roman" w:cs="Times New Roman"/>
          <w:sz w:val="28"/>
          <w:szCs w:val="28"/>
        </w:rPr>
        <w:t xml:space="preserve"> является </w:t>
      </w:r>
      <w:r w:rsidRPr="002A715F">
        <w:rPr>
          <w:rFonts w:ascii="Times New Roman" w:hAnsi="Times New Roman" w:cs="Times New Roman"/>
          <w:sz w:val="28"/>
          <w:szCs w:val="28"/>
        </w:rPr>
        <w:lastRenderedPageBreak/>
        <w:t>доступным и интуитивным, что позволяет без особых сложностей проводить различные виды лексических исследований.</w:t>
      </w:r>
      <w:r w:rsidRPr="002A715F">
        <w:rPr>
          <w:rFonts w:ascii="Times New Roman" w:hAnsi="Times New Roman" w:cs="Times New Roman"/>
          <w:sz w:val="28"/>
          <w:szCs w:val="28"/>
        </w:rPr>
        <w:br/>
        <w:t>Образование и исследования: Сервис может быть полезен не только для ученых и исследователей, но и для студентов, изучающих семантику и синтаксис.</w:t>
      </w:r>
      <w:r w:rsidRPr="002A715F">
        <w:rPr>
          <w:rFonts w:ascii="Times New Roman" w:hAnsi="Times New Roman" w:cs="Times New Roman"/>
          <w:sz w:val="28"/>
          <w:szCs w:val="28"/>
        </w:rPr>
        <w:br/>
        <w:t>Заключение</w:t>
      </w:r>
      <w:r w:rsidRPr="002A715F">
        <w:rPr>
          <w:rFonts w:ascii="Times New Roman" w:hAnsi="Times New Roman" w:cs="Times New Roman"/>
          <w:sz w:val="28"/>
          <w:szCs w:val="28"/>
        </w:rPr>
        <w:br/>
      </w:r>
      <w:proofErr w:type="spellStart"/>
      <w:r w:rsidRPr="002A715F">
        <w:rPr>
          <w:rFonts w:ascii="Times New Roman" w:hAnsi="Times New Roman" w:cs="Times New Roman"/>
          <w:sz w:val="28"/>
          <w:szCs w:val="28"/>
        </w:rPr>
        <w:t>RusVectōrēs</w:t>
      </w:r>
      <w:proofErr w:type="spellEnd"/>
      <w:r w:rsidRPr="002A715F">
        <w:rPr>
          <w:rFonts w:ascii="Times New Roman" w:hAnsi="Times New Roman" w:cs="Times New Roman"/>
          <w:sz w:val="28"/>
          <w:szCs w:val="28"/>
        </w:rPr>
        <w:t xml:space="preserve"> представляет собой полезный ресурс для изучения и анализа дистрибутивной семантики, предлагая широкий спектр инструментов для поиска и анализа семантических отношений между словами. Эффективность его использования позволяет исследователям глубже понять лексическую структуру русского языка и выявить ключевые семантические закономерности.</w:t>
      </w:r>
    </w:p>
    <w:p w:rsidR="00FD156D" w:rsidRDefault="00FD156D"/>
    <w:sectPr w:rsidR="00FD15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CCFA703"/>
    <w:multiLevelType w:val="hybridMultilevel"/>
    <w:tmpl w:val="F49FF48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584AA4"/>
    <w:multiLevelType w:val="hybridMultilevel"/>
    <w:tmpl w:val="A9601B0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46F78E7"/>
    <w:multiLevelType w:val="hybridMultilevel"/>
    <w:tmpl w:val="FB6A9E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CC665EF"/>
    <w:multiLevelType w:val="multilevel"/>
    <w:tmpl w:val="9FCE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17E074"/>
    <w:multiLevelType w:val="hybridMultilevel"/>
    <w:tmpl w:val="2E73F97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6B666A3C"/>
    <w:multiLevelType w:val="hybridMultilevel"/>
    <w:tmpl w:val="BD143F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1F9"/>
    <w:rsid w:val="000E4F9F"/>
    <w:rsid w:val="001131B6"/>
    <w:rsid w:val="001F4CB7"/>
    <w:rsid w:val="002A715F"/>
    <w:rsid w:val="003159A5"/>
    <w:rsid w:val="00327260"/>
    <w:rsid w:val="00467796"/>
    <w:rsid w:val="005A5926"/>
    <w:rsid w:val="00742143"/>
    <w:rsid w:val="00773CF8"/>
    <w:rsid w:val="00780F5D"/>
    <w:rsid w:val="007F0E79"/>
    <w:rsid w:val="008971FB"/>
    <w:rsid w:val="00AD4500"/>
    <w:rsid w:val="00B22B94"/>
    <w:rsid w:val="00B441FB"/>
    <w:rsid w:val="00C86013"/>
    <w:rsid w:val="00D8182A"/>
    <w:rsid w:val="00FD156D"/>
    <w:rsid w:val="00FF71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3B6E5"/>
  <w15:chartTrackingRefBased/>
  <w15:docId w15:val="{7AAF23C7-86A8-4DF3-BDAE-A48932B89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22B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3159A5"/>
    <w:pPr>
      <w:spacing w:after="0" w:line="240" w:lineRule="auto"/>
    </w:pPr>
    <w:rPr>
      <w:rFonts w:ascii="Consolas" w:hAnsi="Consolas"/>
      <w:sz w:val="21"/>
      <w:szCs w:val="21"/>
    </w:rPr>
  </w:style>
  <w:style w:type="character" w:customStyle="1" w:styleId="a4">
    <w:name w:val="Текст Знак"/>
    <w:basedOn w:val="a0"/>
    <w:link w:val="a3"/>
    <w:uiPriority w:val="99"/>
    <w:rsid w:val="003159A5"/>
    <w:rPr>
      <w:rFonts w:ascii="Consolas" w:hAnsi="Consolas"/>
      <w:sz w:val="21"/>
      <w:szCs w:val="21"/>
    </w:rPr>
  </w:style>
  <w:style w:type="table" w:styleId="a5">
    <w:name w:val="Table Grid"/>
    <w:basedOn w:val="a1"/>
    <w:uiPriority w:val="39"/>
    <w:rsid w:val="007F0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B22B94"/>
    <w:pPr>
      <w:ind w:left="720"/>
      <w:contextualSpacing/>
    </w:pPr>
  </w:style>
  <w:style w:type="character" w:styleId="a7">
    <w:name w:val="Strong"/>
    <w:basedOn w:val="a0"/>
    <w:uiPriority w:val="22"/>
    <w:qFormat/>
    <w:rsid w:val="00B22B94"/>
    <w:rPr>
      <w:b/>
      <w:bCs/>
    </w:rPr>
  </w:style>
  <w:style w:type="paragraph" w:customStyle="1" w:styleId="futurismarkdown-paragraph">
    <w:name w:val="futurismarkdown-paragraph"/>
    <w:basedOn w:val="a"/>
    <w:rsid w:val="00B22B9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Hyperlink"/>
    <w:basedOn w:val="a0"/>
    <w:uiPriority w:val="99"/>
    <w:unhideWhenUsed/>
    <w:rsid w:val="00B22B94"/>
    <w:rPr>
      <w:color w:val="0000FF"/>
      <w:u w:val="single"/>
    </w:rPr>
  </w:style>
  <w:style w:type="character" w:customStyle="1" w:styleId="10">
    <w:name w:val="Заголовок 1 Знак"/>
    <w:basedOn w:val="a0"/>
    <w:link w:val="1"/>
    <w:uiPriority w:val="9"/>
    <w:rsid w:val="00B22B94"/>
    <w:rPr>
      <w:rFonts w:ascii="Times New Roman" w:eastAsia="Times New Roman" w:hAnsi="Times New Roman" w:cs="Times New Roman"/>
      <w:b/>
      <w:bCs/>
      <w:kern w:val="36"/>
      <w:sz w:val="48"/>
      <w:szCs w:val="48"/>
      <w:lang w:eastAsia="ru-RU"/>
    </w:rPr>
  </w:style>
  <w:style w:type="paragraph" w:styleId="z-">
    <w:name w:val="HTML Top of Form"/>
    <w:basedOn w:val="a"/>
    <w:next w:val="a"/>
    <w:link w:val="z-0"/>
    <w:hidden/>
    <w:uiPriority w:val="99"/>
    <w:semiHidden/>
    <w:unhideWhenUsed/>
    <w:rsid w:val="00B22B94"/>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B22B94"/>
    <w:rPr>
      <w:rFonts w:ascii="Arial" w:eastAsia="Times New Roman" w:hAnsi="Arial" w:cs="Arial"/>
      <w:vanish/>
      <w:sz w:val="16"/>
      <w:szCs w:val="16"/>
      <w:lang w:eastAsia="ru-RU"/>
    </w:rPr>
  </w:style>
  <w:style w:type="paragraph" w:styleId="a9">
    <w:name w:val="Normal (Web)"/>
    <w:basedOn w:val="a"/>
    <w:uiPriority w:val="99"/>
    <w:semiHidden/>
    <w:unhideWhenUsed/>
    <w:rsid w:val="00B22B9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z-1">
    <w:name w:val="HTML Bottom of Form"/>
    <w:basedOn w:val="a"/>
    <w:next w:val="a"/>
    <w:link w:val="z-2"/>
    <w:hidden/>
    <w:uiPriority w:val="99"/>
    <w:semiHidden/>
    <w:unhideWhenUsed/>
    <w:rsid w:val="00B22B94"/>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B22B94"/>
    <w:rPr>
      <w:rFonts w:ascii="Arial" w:eastAsia="Times New Roman" w:hAnsi="Arial" w:cs="Arial"/>
      <w:vanish/>
      <w:sz w:val="16"/>
      <w:szCs w:val="16"/>
      <w:lang w:eastAsia="ru-RU"/>
    </w:rPr>
  </w:style>
  <w:style w:type="paragraph" w:customStyle="1" w:styleId="Default">
    <w:name w:val="Default"/>
    <w:rsid w:val="001F4CB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9736987">
      <w:bodyDiv w:val="1"/>
      <w:marLeft w:val="0"/>
      <w:marRight w:val="0"/>
      <w:marTop w:val="0"/>
      <w:marBottom w:val="0"/>
      <w:divBdr>
        <w:top w:val="none" w:sz="0" w:space="0" w:color="auto"/>
        <w:left w:val="none" w:sz="0" w:space="0" w:color="auto"/>
        <w:bottom w:val="none" w:sz="0" w:space="0" w:color="auto"/>
        <w:right w:val="none" w:sz="0" w:space="0" w:color="auto"/>
      </w:divBdr>
      <w:divsChild>
        <w:div w:id="1917127006">
          <w:marLeft w:val="-225"/>
          <w:marRight w:val="-225"/>
          <w:marTop w:val="0"/>
          <w:marBottom w:val="0"/>
          <w:divBdr>
            <w:top w:val="none" w:sz="0" w:space="0" w:color="auto"/>
            <w:left w:val="none" w:sz="0" w:space="0" w:color="auto"/>
            <w:bottom w:val="none" w:sz="0" w:space="0" w:color="auto"/>
            <w:right w:val="none" w:sz="0" w:space="0" w:color="auto"/>
          </w:divBdr>
          <w:divsChild>
            <w:div w:id="600794212">
              <w:marLeft w:val="0"/>
              <w:marRight w:val="0"/>
              <w:marTop w:val="0"/>
              <w:marBottom w:val="0"/>
              <w:divBdr>
                <w:top w:val="none" w:sz="0" w:space="0" w:color="auto"/>
                <w:left w:val="none" w:sz="0" w:space="0" w:color="auto"/>
                <w:bottom w:val="none" w:sz="0" w:space="0" w:color="auto"/>
                <w:right w:val="none" w:sz="0" w:space="0" w:color="auto"/>
              </w:divBdr>
              <w:divsChild>
                <w:div w:id="319770747">
                  <w:marLeft w:val="0"/>
                  <w:marRight w:val="0"/>
                  <w:marTop w:val="0"/>
                  <w:marBottom w:val="0"/>
                  <w:divBdr>
                    <w:top w:val="none" w:sz="0" w:space="0" w:color="auto"/>
                    <w:left w:val="none" w:sz="0" w:space="0" w:color="auto"/>
                    <w:bottom w:val="none" w:sz="0" w:space="0" w:color="auto"/>
                    <w:right w:val="none" w:sz="0" w:space="0" w:color="auto"/>
                  </w:divBdr>
                  <w:divsChild>
                    <w:div w:id="16622007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749762877">
      <w:bodyDiv w:val="1"/>
      <w:marLeft w:val="0"/>
      <w:marRight w:val="0"/>
      <w:marTop w:val="0"/>
      <w:marBottom w:val="0"/>
      <w:divBdr>
        <w:top w:val="none" w:sz="0" w:space="0" w:color="auto"/>
        <w:left w:val="none" w:sz="0" w:space="0" w:color="auto"/>
        <w:bottom w:val="none" w:sz="0" w:space="0" w:color="auto"/>
        <w:right w:val="none" w:sz="0" w:space="0" w:color="auto"/>
      </w:divBdr>
    </w:div>
    <w:div w:id="181043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2pi.ru/text-analyze.html?ysclid=m78270rjnu693884248"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spravochnick.ru/yazykoznanie_i_filologiya/kvantitativnaya_lingvistik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8</Pages>
  <Words>1502</Words>
  <Characters>8564</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dc:creator>
  <cp:keywords/>
  <dc:description/>
  <cp:lastModifiedBy>Роман</cp:lastModifiedBy>
  <cp:revision>9</cp:revision>
  <dcterms:created xsi:type="dcterms:W3CDTF">2025-02-16T08:21:00Z</dcterms:created>
  <dcterms:modified xsi:type="dcterms:W3CDTF">2025-02-17T19:36:00Z</dcterms:modified>
</cp:coreProperties>
</file>