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2460" w:rsidRPr="00185DAD" w:rsidRDefault="00332460" w:rsidP="00332460">
      <w:pPr>
        <w:spacing w:after="0" w:line="268" w:lineRule="auto"/>
        <w:ind w:left="571" w:right="637" w:hanging="1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МИНОБРНАУКИ РОССИИ </w:t>
      </w:r>
    </w:p>
    <w:p w:rsidR="00332460" w:rsidRPr="00185DAD" w:rsidRDefault="00332460" w:rsidP="00332460">
      <w:pPr>
        <w:spacing w:after="0" w:line="268" w:lineRule="auto"/>
        <w:ind w:left="571" w:right="645" w:hanging="1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ФЕДЕРАЛЬНОЕ ГОСУДАРСТВЕННОЕ БЮДЖЕТНОЕ </w:t>
      </w:r>
    </w:p>
    <w:p w:rsidR="00332460" w:rsidRPr="00185DAD" w:rsidRDefault="00332460" w:rsidP="00332460">
      <w:pPr>
        <w:spacing w:after="0" w:line="268" w:lineRule="auto"/>
        <w:ind w:left="571" w:right="642" w:hanging="1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ОБРАЗОВАТЕЛЬНОЕ УЧРЕЖДЕНИЕ ВЫСШЕГО </w:t>
      </w:r>
    </w:p>
    <w:p w:rsidR="00332460" w:rsidRPr="00185DAD" w:rsidRDefault="00332460" w:rsidP="00332460">
      <w:pPr>
        <w:spacing w:after="0" w:line="268" w:lineRule="auto"/>
        <w:ind w:left="571" w:right="639" w:hanging="1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ПРОФЕССИОНАЛЬНОГО ОБРАЗОВАНИЯ </w:t>
      </w:r>
    </w:p>
    <w:p w:rsidR="00332460" w:rsidRPr="00185DAD" w:rsidRDefault="00332460" w:rsidP="00332460">
      <w:pPr>
        <w:spacing w:after="0" w:line="268" w:lineRule="auto"/>
        <w:ind w:left="571" w:right="637" w:hanging="1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«ВОРОНЕЖСКИЙ ГОСУДАРСТВЕННЫЙ УНИВЕРСИТЕТ» </w:t>
      </w:r>
    </w:p>
    <w:p w:rsidR="00332460" w:rsidRPr="00185DAD" w:rsidRDefault="00332460" w:rsidP="00332460">
      <w:pPr>
        <w:spacing w:after="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332460" w:rsidRPr="00185DAD" w:rsidRDefault="00332460" w:rsidP="00332460">
      <w:pPr>
        <w:spacing w:after="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332460" w:rsidRPr="00185DAD" w:rsidRDefault="00332460" w:rsidP="00332460">
      <w:pPr>
        <w:spacing w:after="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332460" w:rsidRPr="00185DAD" w:rsidRDefault="00332460" w:rsidP="00332460">
      <w:pPr>
        <w:spacing w:after="0" w:line="268" w:lineRule="auto"/>
        <w:ind w:left="571" w:right="630" w:hanging="1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Математический факультет </w:t>
      </w:r>
    </w:p>
    <w:p w:rsidR="00332460" w:rsidRPr="00185DAD" w:rsidRDefault="00332460" w:rsidP="00332460">
      <w:pPr>
        <w:spacing w:after="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332460" w:rsidRPr="00185DAD" w:rsidRDefault="00332460" w:rsidP="00332460">
      <w:pPr>
        <w:spacing w:after="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332460" w:rsidRPr="00185DAD" w:rsidRDefault="00332460" w:rsidP="00332460">
      <w:pPr>
        <w:spacing w:after="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332460" w:rsidRPr="00185DAD" w:rsidRDefault="00332460" w:rsidP="00332460">
      <w:pPr>
        <w:spacing w:after="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332460" w:rsidRPr="00185DAD" w:rsidRDefault="00332460" w:rsidP="00332460">
      <w:pPr>
        <w:spacing w:after="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332460" w:rsidRPr="00185DAD" w:rsidRDefault="00332460" w:rsidP="00332460">
      <w:pPr>
        <w:spacing w:after="54"/>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332460" w:rsidRPr="00332460" w:rsidRDefault="00332460" w:rsidP="00332460">
      <w:pPr>
        <w:jc w:val="center"/>
        <w:rPr>
          <w:rFonts w:ascii="Times New Roman" w:hAnsi="Times New Roman" w:cs="Times New Roman"/>
          <w:sz w:val="28"/>
          <w:szCs w:val="28"/>
        </w:rPr>
      </w:pPr>
      <w:r w:rsidRPr="00332460">
        <w:rPr>
          <w:rFonts w:ascii="Times New Roman" w:hAnsi="Times New Roman" w:cs="Times New Roman"/>
          <w:sz w:val="28"/>
          <w:szCs w:val="28"/>
        </w:rPr>
        <w:t>Введение в компьютерную лингвистику</w:t>
      </w:r>
    </w:p>
    <w:p w:rsidR="00332460" w:rsidRPr="00185DAD" w:rsidRDefault="00332460" w:rsidP="00332460">
      <w:pPr>
        <w:spacing w:after="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332460" w:rsidRDefault="00332460" w:rsidP="00332460">
      <w:pPr>
        <w:jc w:val="center"/>
        <w:rPr>
          <w:rFonts w:ascii="Times New Roman" w:hAnsi="Times New Roman" w:cs="Times New Roman"/>
          <w:sz w:val="28"/>
          <w:szCs w:val="28"/>
        </w:rPr>
      </w:pPr>
      <w:r w:rsidRPr="00807E3A">
        <w:rPr>
          <w:rFonts w:ascii="Times New Roman" w:hAnsi="Times New Roman" w:cs="Times New Roman"/>
          <w:sz w:val="28"/>
          <w:szCs w:val="28"/>
        </w:rPr>
        <w:t xml:space="preserve">Индивидуальный проект по теме: </w:t>
      </w:r>
      <w:r>
        <w:rPr>
          <w:rFonts w:ascii="Times New Roman" w:hAnsi="Times New Roman" w:cs="Times New Roman"/>
          <w:sz w:val="28"/>
          <w:szCs w:val="28"/>
        </w:rPr>
        <w:t>«</w:t>
      </w:r>
      <w:r w:rsidRPr="00807E3A">
        <w:rPr>
          <w:rFonts w:ascii="Times New Roman" w:hAnsi="Times New Roman" w:cs="Times New Roman"/>
          <w:sz w:val="28"/>
          <w:szCs w:val="28"/>
        </w:rPr>
        <w:t>Математическая статистика для анализа данных. Введение в статистику. Типы данных и шкалы. Оценивание параметров. Числовые характеристики выборки.</w:t>
      </w:r>
      <w:r>
        <w:rPr>
          <w:rFonts w:ascii="Times New Roman" w:hAnsi="Times New Roman" w:cs="Times New Roman"/>
          <w:sz w:val="28"/>
          <w:szCs w:val="28"/>
        </w:rPr>
        <w:t>»</w:t>
      </w:r>
    </w:p>
    <w:p w:rsidR="00332460" w:rsidRPr="00185DAD" w:rsidRDefault="00332460" w:rsidP="00332460">
      <w:pPr>
        <w:spacing w:after="29"/>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332460" w:rsidRPr="00185DAD" w:rsidRDefault="00332460" w:rsidP="00332460">
      <w:pPr>
        <w:spacing w:after="0" w:line="268" w:lineRule="auto"/>
        <w:ind w:left="571" w:right="575" w:hanging="10"/>
        <w:jc w:val="center"/>
        <w:rPr>
          <w:rFonts w:ascii="Times New Roman" w:hAnsi="Times New Roman" w:cs="Times New Roman"/>
          <w:sz w:val="28"/>
          <w:szCs w:val="28"/>
        </w:rPr>
      </w:pPr>
      <w:proofErr w:type="gramStart"/>
      <w:r w:rsidRPr="00185DAD">
        <w:rPr>
          <w:rFonts w:ascii="Times New Roman" w:eastAsia="Times New Roman" w:hAnsi="Times New Roman" w:cs="Times New Roman"/>
          <w:sz w:val="28"/>
          <w:szCs w:val="28"/>
        </w:rPr>
        <w:t>Направление:  Информационно</w:t>
      </w:r>
      <w:proofErr w:type="gramEnd"/>
      <w:r w:rsidRPr="00185DAD">
        <w:rPr>
          <w:rFonts w:ascii="Times New Roman" w:eastAsia="Times New Roman" w:hAnsi="Times New Roman" w:cs="Times New Roman"/>
          <w:sz w:val="28"/>
          <w:szCs w:val="28"/>
        </w:rPr>
        <w:t xml:space="preserve">-аналитические системы безопасности 1 курс, группа 5, подгруппа 2 </w:t>
      </w:r>
    </w:p>
    <w:p w:rsidR="00332460" w:rsidRPr="00185DAD" w:rsidRDefault="00332460" w:rsidP="00332460">
      <w:pPr>
        <w:spacing w:after="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332460" w:rsidRPr="00185DAD" w:rsidRDefault="00332460" w:rsidP="00332460">
      <w:pPr>
        <w:spacing w:after="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332460" w:rsidRPr="00185DAD" w:rsidRDefault="00332460" w:rsidP="00332460">
      <w:pPr>
        <w:spacing w:after="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332460" w:rsidRPr="00185DAD" w:rsidRDefault="00332460" w:rsidP="00332460">
      <w:pPr>
        <w:spacing w:after="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332460" w:rsidRPr="00185DAD" w:rsidRDefault="00332460" w:rsidP="00332460">
      <w:pPr>
        <w:spacing w:after="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332460" w:rsidRPr="00185DAD" w:rsidRDefault="00332460" w:rsidP="00332460">
      <w:pPr>
        <w:spacing w:after="0"/>
        <w:jc w:val="right"/>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332460" w:rsidRPr="00185DAD" w:rsidRDefault="00332460" w:rsidP="00332460">
      <w:pPr>
        <w:spacing w:after="0"/>
        <w:ind w:left="-5" w:hanging="10"/>
        <w:rPr>
          <w:rFonts w:ascii="Times New Roman" w:hAnsi="Times New Roman" w:cs="Times New Roman"/>
          <w:sz w:val="28"/>
          <w:szCs w:val="28"/>
        </w:rPr>
      </w:pPr>
      <w:proofErr w:type="gramStart"/>
      <w:r w:rsidRPr="00185DAD">
        <w:rPr>
          <w:rFonts w:ascii="Times New Roman" w:eastAsia="Times New Roman" w:hAnsi="Times New Roman" w:cs="Times New Roman"/>
          <w:sz w:val="28"/>
          <w:szCs w:val="28"/>
        </w:rPr>
        <w:t xml:space="preserve">Обучающийся:   </w:t>
      </w:r>
      <w:proofErr w:type="gramEnd"/>
      <w:r w:rsidRPr="00185DA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Воропаева Д.Р.</w:t>
      </w:r>
    </w:p>
    <w:p w:rsidR="00332460" w:rsidRPr="00185DAD" w:rsidRDefault="00332460" w:rsidP="00332460">
      <w:pPr>
        <w:spacing w:after="0"/>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332460" w:rsidRPr="00185DAD" w:rsidRDefault="00332460" w:rsidP="00332460">
      <w:pPr>
        <w:spacing w:after="0"/>
        <w:ind w:left="-5" w:hanging="10"/>
        <w:rPr>
          <w:rFonts w:ascii="Times New Roman" w:hAnsi="Times New Roman" w:cs="Times New Roman"/>
          <w:sz w:val="28"/>
          <w:szCs w:val="28"/>
        </w:rPr>
      </w:pPr>
      <w:proofErr w:type="gramStart"/>
      <w:r w:rsidRPr="00185DAD">
        <w:rPr>
          <w:rFonts w:ascii="Times New Roman" w:eastAsia="Times New Roman" w:hAnsi="Times New Roman" w:cs="Times New Roman"/>
          <w:sz w:val="28"/>
          <w:szCs w:val="28"/>
        </w:rPr>
        <w:t xml:space="preserve">Преподаватель:   </w:t>
      </w:r>
      <w:proofErr w:type="gramEnd"/>
      <w:r w:rsidRPr="00185DA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Донина О.В.</w:t>
      </w:r>
    </w:p>
    <w:p w:rsidR="00332460" w:rsidRPr="00185DAD" w:rsidRDefault="00332460" w:rsidP="00332460">
      <w:pPr>
        <w:spacing w:after="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332460" w:rsidRPr="00185DAD" w:rsidRDefault="00332460" w:rsidP="00332460">
      <w:pPr>
        <w:spacing w:after="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332460" w:rsidRPr="00185DAD" w:rsidRDefault="00332460" w:rsidP="00332460">
      <w:pPr>
        <w:spacing w:after="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332460" w:rsidRPr="00185DAD" w:rsidRDefault="00332460" w:rsidP="00332460">
      <w:pPr>
        <w:spacing w:after="0"/>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332460" w:rsidRPr="00185DAD" w:rsidRDefault="00332460" w:rsidP="00332460">
      <w:pPr>
        <w:spacing w:after="0"/>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332460" w:rsidRPr="00185DAD" w:rsidRDefault="00332460" w:rsidP="00332460">
      <w:pPr>
        <w:spacing w:after="0"/>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D15368" w:rsidRDefault="00D15368" w:rsidP="00D15368">
      <w:pPr>
        <w:spacing w:after="20"/>
        <w:jc w:val="center"/>
        <w:rPr>
          <w:rFonts w:ascii="Times New Roman" w:eastAsia="Times New Roman" w:hAnsi="Times New Roman" w:cs="Times New Roman"/>
          <w:color w:val="000000" w:themeColor="text1"/>
          <w:sz w:val="28"/>
          <w:szCs w:val="28"/>
        </w:rPr>
      </w:pPr>
    </w:p>
    <w:p w:rsidR="00332460" w:rsidRDefault="00332460" w:rsidP="00D15368">
      <w:pPr>
        <w:spacing w:after="20"/>
        <w:jc w:val="center"/>
        <w:rPr>
          <w:rFonts w:ascii="Times New Roman" w:eastAsia="Times New Roman" w:hAnsi="Times New Roman" w:cs="Times New Roman"/>
          <w:color w:val="000000" w:themeColor="text1"/>
          <w:sz w:val="28"/>
          <w:szCs w:val="28"/>
        </w:rPr>
      </w:pPr>
      <w:r w:rsidRPr="005C2174">
        <w:rPr>
          <w:rFonts w:ascii="Times New Roman" w:eastAsia="Times New Roman" w:hAnsi="Times New Roman" w:cs="Times New Roman"/>
          <w:color w:val="000000" w:themeColor="text1"/>
          <w:sz w:val="28"/>
          <w:szCs w:val="28"/>
        </w:rPr>
        <w:t>Воронеж 2025</w:t>
      </w:r>
    </w:p>
    <w:p w:rsidR="00807E3A" w:rsidRPr="00D15368" w:rsidRDefault="00807E3A" w:rsidP="00CB0A07">
      <w:pPr>
        <w:shd w:val="clear" w:color="auto" w:fill="FFFFFF"/>
        <w:spacing w:after="0" w:line="360" w:lineRule="auto"/>
        <w:jc w:val="both"/>
        <w:rPr>
          <w:rFonts w:ascii="Times New Roman" w:eastAsia="Times New Roman" w:hAnsi="Times New Roman" w:cs="Times New Roman"/>
          <w:b/>
          <w:sz w:val="28"/>
          <w:szCs w:val="28"/>
          <w:lang w:eastAsia="ru-RU"/>
        </w:rPr>
      </w:pPr>
      <w:r w:rsidRPr="00D15368">
        <w:rPr>
          <w:rFonts w:ascii="Times New Roman" w:eastAsia="Times New Roman" w:hAnsi="Times New Roman" w:cs="Times New Roman"/>
          <w:b/>
          <w:bCs/>
          <w:sz w:val="28"/>
          <w:szCs w:val="28"/>
          <w:lang w:eastAsia="ru-RU"/>
        </w:rPr>
        <w:lastRenderedPageBreak/>
        <w:t>I. Теоретическая часть</w:t>
      </w:r>
    </w:p>
    <w:p w:rsidR="00807E3A" w:rsidRPr="00D15368" w:rsidRDefault="00807E3A" w:rsidP="00001FF2">
      <w:pPr>
        <w:shd w:val="clear" w:color="auto" w:fill="FFFFFF"/>
        <w:spacing w:after="0" w:line="360" w:lineRule="auto"/>
        <w:ind w:firstLine="851"/>
        <w:jc w:val="both"/>
        <w:rPr>
          <w:rFonts w:ascii="Times New Roman" w:eastAsia="Times New Roman" w:hAnsi="Times New Roman" w:cs="Times New Roman"/>
          <w:b/>
          <w:sz w:val="28"/>
          <w:szCs w:val="28"/>
          <w:lang w:eastAsia="ru-RU"/>
        </w:rPr>
      </w:pPr>
      <w:r w:rsidRPr="00D15368">
        <w:rPr>
          <w:rFonts w:ascii="Times New Roman" w:eastAsia="Times New Roman" w:hAnsi="Times New Roman" w:cs="Times New Roman"/>
          <w:b/>
          <w:bCs/>
          <w:sz w:val="28"/>
          <w:szCs w:val="28"/>
          <w:lang w:eastAsia="ru-RU"/>
        </w:rPr>
        <w:t xml:space="preserve">1. Доклад </w:t>
      </w:r>
    </w:p>
    <w:p w:rsidR="00807E3A" w:rsidRPr="00D15368" w:rsidRDefault="00807E3A" w:rsidP="003B6BC8">
      <w:pPr>
        <w:pStyle w:val="a6"/>
        <w:numPr>
          <w:ilvl w:val="0"/>
          <w:numId w:val="8"/>
        </w:numPr>
        <w:shd w:val="clear" w:color="auto" w:fill="FFFFFF"/>
        <w:spacing w:before="100" w:beforeAutospacing="1" w:after="0"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 xml:space="preserve">Введение </w:t>
      </w:r>
    </w:p>
    <w:p w:rsidR="00807E3A" w:rsidRPr="00D15368" w:rsidRDefault="00332460" w:rsidP="00D15368">
      <w:pPr>
        <w:spacing w:line="360" w:lineRule="auto"/>
        <w:ind w:firstLine="851"/>
        <w:jc w:val="both"/>
        <w:rPr>
          <w:rFonts w:ascii="Times New Roman" w:eastAsia="Times New Roman" w:hAnsi="Times New Roman" w:cs="Times New Roman"/>
          <w:sz w:val="28"/>
          <w:szCs w:val="28"/>
          <w:lang w:eastAsia="ru-RU"/>
        </w:rPr>
      </w:pPr>
      <w:r w:rsidRPr="00D15368">
        <w:rPr>
          <w:rFonts w:ascii="Times New Roman" w:hAnsi="Times New Roman" w:cs="Times New Roman"/>
          <w:sz w:val="28"/>
          <w:szCs w:val="28"/>
        </w:rPr>
        <w:t>В современном мире объёмы данных растут экспоненциально, и умение извлекать из них полезную информацию становится ключевым навыком. Математическая статистика — это мощный инструмент, позволяющий анализировать данные, выявлять закономерности, строить прогнозы и принимать обоснованные решения. </w:t>
      </w:r>
      <w:r w:rsidR="00807E3A" w:rsidRPr="00D15368">
        <w:rPr>
          <w:rFonts w:ascii="Times New Roman" w:eastAsia="Times New Roman" w:hAnsi="Times New Roman" w:cs="Times New Roman"/>
          <w:sz w:val="28"/>
          <w:szCs w:val="28"/>
          <w:lang w:eastAsia="ru-RU"/>
        </w:rPr>
        <w:t>Она позволяет оценивать параметры генеральной совокупности на основе информации, полученной из выборки, а также проверять статистические гипотезы.</w:t>
      </w:r>
    </w:p>
    <w:p w:rsidR="00807E3A" w:rsidRPr="00D15368" w:rsidRDefault="00807E3A" w:rsidP="00D15368">
      <w:pPr>
        <w:shd w:val="clear" w:color="auto" w:fill="FFFFFF"/>
        <w:spacing w:before="60" w:after="100" w:afterAutospacing="1"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В современном мире, характеризующимся огромными объемами информации (</w:t>
      </w:r>
      <w:proofErr w:type="spellStart"/>
      <w:r w:rsidRPr="00D15368">
        <w:rPr>
          <w:rFonts w:ascii="Times New Roman" w:eastAsia="Times New Roman" w:hAnsi="Times New Roman" w:cs="Times New Roman"/>
          <w:sz w:val="28"/>
          <w:szCs w:val="28"/>
          <w:lang w:eastAsia="ru-RU"/>
        </w:rPr>
        <w:t>Big</w:t>
      </w:r>
      <w:proofErr w:type="spellEnd"/>
      <w:r w:rsidRPr="00D15368">
        <w:rPr>
          <w:rFonts w:ascii="Times New Roman" w:eastAsia="Times New Roman" w:hAnsi="Times New Roman" w:cs="Times New Roman"/>
          <w:sz w:val="28"/>
          <w:szCs w:val="28"/>
          <w:lang w:eastAsia="ru-RU"/>
        </w:rPr>
        <w:t xml:space="preserve"> </w:t>
      </w:r>
      <w:proofErr w:type="spellStart"/>
      <w:r w:rsidRPr="00D15368">
        <w:rPr>
          <w:rFonts w:ascii="Times New Roman" w:eastAsia="Times New Roman" w:hAnsi="Times New Roman" w:cs="Times New Roman"/>
          <w:sz w:val="28"/>
          <w:szCs w:val="28"/>
          <w:lang w:eastAsia="ru-RU"/>
        </w:rPr>
        <w:t>Data</w:t>
      </w:r>
      <w:proofErr w:type="spellEnd"/>
      <w:r w:rsidRPr="00D15368">
        <w:rPr>
          <w:rFonts w:ascii="Times New Roman" w:eastAsia="Times New Roman" w:hAnsi="Times New Roman" w:cs="Times New Roman"/>
          <w:sz w:val="28"/>
          <w:szCs w:val="28"/>
          <w:lang w:eastAsia="ru-RU"/>
        </w:rPr>
        <w:t>), математическая статистика становится незаменимым инструментом для выявления закономерностей, прогнозирования и оптимизации процессов. Она широко применяется в:</w:t>
      </w:r>
    </w:p>
    <w:p w:rsidR="00807E3A" w:rsidRPr="00D15368" w:rsidRDefault="00807E3A" w:rsidP="003B6BC8">
      <w:pPr>
        <w:pStyle w:val="a6"/>
        <w:numPr>
          <w:ilvl w:val="0"/>
          <w:numId w:val="7"/>
        </w:numPr>
        <w:shd w:val="clear" w:color="auto" w:fill="FFFFFF"/>
        <w:spacing w:before="100" w:beforeAutospacing="1" w:after="100" w:afterAutospacing="1"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Научных исследованиях: для анализа результатов экспериментов и проверки гипотез.</w:t>
      </w:r>
    </w:p>
    <w:p w:rsidR="00807E3A" w:rsidRPr="00D15368" w:rsidRDefault="00807E3A" w:rsidP="003B6BC8">
      <w:pPr>
        <w:pStyle w:val="a6"/>
        <w:numPr>
          <w:ilvl w:val="0"/>
          <w:numId w:val="7"/>
        </w:numPr>
        <w:shd w:val="clear" w:color="auto" w:fill="FFFFFF"/>
        <w:spacing w:before="60" w:after="100" w:afterAutospacing="1"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Бизнесе: для анализа рыночных тенденций, оптимизации маркетинговых кампаний и управления рисками.</w:t>
      </w:r>
    </w:p>
    <w:p w:rsidR="00807E3A" w:rsidRPr="00D15368" w:rsidRDefault="00807E3A" w:rsidP="003B6BC8">
      <w:pPr>
        <w:pStyle w:val="a6"/>
        <w:numPr>
          <w:ilvl w:val="0"/>
          <w:numId w:val="7"/>
        </w:numPr>
        <w:shd w:val="clear" w:color="auto" w:fill="FFFFFF"/>
        <w:spacing w:before="60" w:after="100" w:afterAutospacing="1"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Медицине: для анализа данных о заболеваниях, оценки эффективности лечения и разработки новых лекарств.</w:t>
      </w:r>
    </w:p>
    <w:p w:rsidR="00807E3A" w:rsidRPr="00D15368" w:rsidRDefault="00807E3A" w:rsidP="003B6BC8">
      <w:pPr>
        <w:pStyle w:val="a6"/>
        <w:numPr>
          <w:ilvl w:val="0"/>
          <w:numId w:val="7"/>
        </w:numPr>
        <w:shd w:val="clear" w:color="auto" w:fill="FFFFFF"/>
        <w:spacing w:before="60" w:after="100" w:afterAutospacing="1"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Инженерии: для контроля качества продукции, анализа надежности систем и оптимизации производственных процессов.</w:t>
      </w:r>
    </w:p>
    <w:p w:rsidR="00332460" w:rsidRPr="00CB0A07" w:rsidRDefault="00332460" w:rsidP="003B6BC8">
      <w:pPr>
        <w:pStyle w:val="a6"/>
        <w:numPr>
          <w:ilvl w:val="0"/>
          <w:numId w:val="8"/>
        </w:num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CB0A07">
        <w:rPr>
          <w:rFonts w:ascii="Times New Roman" w:hAnsi="Times New Roman" w:cs="Times New Roman"/>
          <w:sz w:val="28"/>
          <w:szCs w:val="28"/>
        </w:rPr>
        <w:t>Математическая статистика для анализа данных.</w:t>
      </w:r>
    </w:p>
    <w:p w:rsidR="00332460" w:rsidRPr="00D15368" w:rsidRDefault="00332460" w:rsidP="00D15368">
      <w:pPr>
        <w:spacing w:line="360" w:lineRule="auto"/>
        <w:ind w:firstLine="851"/>
        <w:jc w:val="both"/>
        <w:rPr>
          <w:rFonts w:ascii="Times New Roman" w:hAnsi="Times New Roman" w:cs="Times New Roman"/>
          <w:color w:val="000000" w:themeColor="text1"/>
          <w:sz w:val="28"/>
          <w:szCs w:val="28"/>
        </w:rPr>
      </w:pPr>
      <w:r w:rsidRPr="00D15368">
        <w:rPr>
          <w:rFonts w:ascii="Times New Roman" w:hAnsi="Times New Roman" w:cs="Times New Roman"/>
          <w:color w:val="000000" w:themeColor="text1"/>
          <w:sz w:val="28"/>
          <w:szCs w:val="28"/>
        </w:rPr>
        <w:t xml:space="preserve">В современном мире, где данные генерируются с беспрецедентной скоростью и в огромных объёмах, математическая статистика становится незаменимым инструментом для извлечения полезной информации и принятия обоснованных решений. Математическая статистика — это наука о сборе, организации, анализе, интерпретации и представлении данных, которая </w:t>
      </w:r>
      <w:r w:rsidRPr="00D15368">
        <w:rPr>
          <w:rFonts w:ascii="Times New Roman" w:hAnsi="Times New Roman" w:cs="Times New Roman"/>
          <w:color w:val="000000" w:themeColor="text1"/>
          <w:sz w:val="28"/>
          <w:szCs w:val="28"/>
        </w:rPr>
        <w:lastRenderedPageBreak/>
        <w:t>опирается на теорию вероятностей для построения моделей и выводов. Её методы применяются в самых разных областях, от научных исследований и технологических разработок до бизнеса, экономики и медицины, позволяя выявлять закономерности, оценивать параметры и делать прогнозы на основе имеющихся данных.</w:t>
      </w:r>
    </w:p>
    <w:p w:rsidR="00332460" w:rsidRPr="00D15368" w:rsidRDefault="00332460" w:rsidP="00D15368">
      <w:pPr>
        <w:spacing w:line="360" w:lineRule="auto"/>
        <w:ind w:firstLine="851"/>
        <w:jc w:val="both"/>
        <w:rPr>
          <w:rFonts w:ascii="Times New Roman" w:hAnsi="Times New Roman" w:cs="Times New Roman"/>
          <w:color w:val="000000" w:themeColor="text1"/>
          <w:sz w:val="28"/>
          <w:szCs w:val="28"/>
        </w:rPr>
      </w:pPr>
      <w:r w:rsidRPr="00D15368">
        <w:rPr>
          <w:rFonts w:ascii="Times New Roman" w:hAnsi="Times New Roman" w:cs="Times New Roman"/>
          <w:color w:val="000000" w:themeColor="text1"/>
          <w:sz w:val="28"/>
          <w:szCs w:val="28"/>
        </w:rPr>
        <w:t>Основой математической статистики является понимание базовых концепций, таких как генеральная совокупность и выборка. Генеральная совокупность представляет собой полный набор объектов или наблюдений, которые нас интересуют, например, все жители страны или все транзакции, совершенные в интернет-магазине за год. Из-за практических ограничений исследовать всю генеральную совокупность обычно невозможно, поэтому для анализа выбирается ее подмножество — выборка. Важно, чтобы выборка была репрезентативной, то есть отражала основные характеристики генеральной совокупности, чтобы выводы, сделанные на основе выборки, можно было с уверенностью распространить на всю генеральную совокупность.</w:t>
      </w:r>
    </w:p>
    <w:p w:rsidR="00332460" w:rsidRPr="00D15368" w:rsidRDefault="00332460" w:rsidP="00D15368">
      <w:pPr>
        <w:spacing w:line="360" w:lineRule="auto"/>
        <w:ind w:firstLine="851"/>
        <w:jc w:val="both"/>
        <w:rPr>
          <w:rFonts w:ascii="Times New Roman" w:hAnsi="Times New Roman" w:cs="Times New Roman"/>
          <w:color w:val="000000" w:themeColor="text1"/>
          <w:sz w:val="28"/>
          <w:szCs w:val="28"/>
        </w:rPr>
      </w:pPr>
      <w:r w:rsidRPr="00D15368">
        <w:rPr>
          <w:rFonts w:ascii="Times New Roman" w:hAnsi="Times New Roman" w:cs="Times New Roman"/>
          <w:color w:val="000000" w:themeColor="text1"/>
          <w:sz w:val="28"/>
          <w:szCs w:val="28"/>
        </w:rPr>
        <w:t>Данные, с которыми работает математическая статистика, могут быть разных типов. Качественные (категориальные) данные описывают признаки или характеристики объектов, например, цвет волос, пол или марку автомобиля. Они могут быть номинальными, если категории не имеют естественного порядка (как в случае с цветом волос), или порядковыми, если существует определённая иерархия между категориями (например, уровень образования). Количественные данные, напротив, выражаются числовыми значениями и могут быть измерены. Они делятся на дискретные, принимающие только определённые значения (например, количество детей в семье), и непрерывные, которые могут принимать любое значение в заданном интервале (например, рост человека или температура воздуха).</w:t>
      </w:r>
    </w:p>
    <w:p w:rsidR="00332460" w:rsidRPr="00D15368" w:rsidRDefault="00332460" w:rsidP="00D15368">
      <w:pPr>
        <w:spacing w:line="360" w:lineRule="auto"/>
        <w:ind w:firstLine="851"/>
        <w:jc w:val="both"/>
        <w:rPr>
          <w:rFonts w:ascii="Times New Roman" w:hAnsi="Times New Roman" w:cs="Times New Roman"/>
          <w:color w:val="000000" w:themeColor="text1"/>
          <w:sz w:val="28"/>
          <w:szCs w:val="28"/>
        </w:rPr>
      </w:pPr>
      <w:r w:rsidRPr="00D15368">
        <w:rPr>
          <w:rFonts w:ascii="Times New Roman" w:hAnsi="Times New Roman" w:cs="Times New Roman"/>
          <w:color w:val="000000" w:themeColor="text1"/>
          <w:sz w:val="28"/>
          <w:szCs w:val="28"/>
        </w:rPr>
        <w:t xml:space="preserve">Описательная статистика предоставляет методы для обобщения и представления данных в наглядной и понятной форме. Показатели центральной тенденции, такие как среднее арифметическое, медиана и мода, </w:t>
      </w:r>
      <w:r w:rsidRPr="00D15368">
        <w:rPr>
          <w:rFonts w:ascii="Times New Roman" w:hAnsi="Times New Roman" w:cs="Times New Roman"/>
          <w:color w:val="000000" w:themeColor="text1"/>
          <w:sz w:val="28"/>
          <w:szCs w:val="28"/>
        </w:rPr>
        <w:lastRenderedPageBreak/>
        <w:t>позволяют определить «центр» распределения данных. Среднее арифметическое, наиболее распространённый показатель центральной тенденции, вычисляется как сумма всех значений, делённая на их количество. Медиана — это значение, которое делит упорядоченный набор данных пополам, а мода — это значение, которое встречается наиболее часто. Выбор наиболее подходящего показателя центральной тенденции зависит от типа данных и формы распределения. Например, медиана более устойчива к выбросам, чем среднее арифметическое, и поэтому предпочтительна, когда в данных присутствуют экстремальные значения.</w:t>
      </w:r>
    </w:p>
    <w:p w:rsidR="00332460" w:rsidRPr="00D15368" w:rsidRDefault="00332460" w:rsidP="00D15368">
      <w:pPr>
        <w:spacing w:line="360" w:lineRule="auto"/>
        <w:ind w:firstLine="851"/>
        <w:jc w:val="both"/>
        <w:rPr>
          <w:rFonts w:ascii="Times New Roman" w:hAnsi="Times New Roman" w:cs="Times New Roman"/>
          <w:color w:val="000000" w:themeColor="text1"/>
          <w:sz w:val="28"/>
          <w:szCs w:val="28"/>
        </w:rPr>
      </w:pPr>
      <w:r w:rsidRPr="00D15368">
        <w:rPr>
          <w:rFonts w:ascii="Times New Roman" w:hAnsi="Times New Roman" w:cs="Times New Roman"/>
          <w:color w:val="000000" w:themeColor="text1"/>
          <w:sz w:val="28"/>
          <w:szCs w:val="28"/>
        </w:rPr>
        <w:t>Показатели разброса, такие как размах, дисперсия и стандартное отклонение, описывают, насколько данные распределены вокруг центральной тенденции. Размах — это простой показатель, равный разности между максимальным и минимальным значениями, но он очень чувствителен к выбросам. Дисперсия и стандартное отклонение, напротив, учитывают отклонения каждого значения от среднего и дают более полное представление о разбросе данных. Стандартное отклонение, являющееся квадратным корнем из дисперсии, выражается в тех же единицах измерения, что и исходные данные, что облегчает его интерпретацию.</w:t>
      </w:r>
    </w:p>
    <w:p w:rsidR="00332460" w:rsidRPr="00D15368" w:rsidRDefault="00332460" w:rsidP="00D15368">
      <w:pPr>
        <w:spacing w:line="360" w:lineRule="auto"/>
        <w:ind w:firstLine="851"/>
        <w:jc w:val="both"/>
        <w:rPr>
          <w:rFonts w:ascii="Times New Roman" w:hAnsi="Times New Roman" w:cs="Times New Roman"/>
          <w:color w:val="000000" w:themeColor="text1"/>
          <w:sz w:val="28"/>
          <w:szCs w:val="28"/>
        </w:rPr>
      </w:pPr>
      <w:r w:rsidRPr="00D15368">
        <w:rPr>
          <w:rFonts w:ascii="Times New Roman" w:hAnsi="Times New Roman" w:cs="Times New Roman"/>
          <w:color w:val="000000" w:themeColor="text1"/>
          <w:sz w:val="28"/>
          <w:szCs w:val="28"/>
        </w:rPr>
        <w:t>Визуализация данных играет важную роль в описательной статистике, позволяя представить данные в наглядной форме и выявить скрытые закономерности. Гистограммы используются для отображения распределения количественных данных, круговые и столбчатые диаграммы — для представления долей категорий в качественных данных, а диаграммы рассеяния — для визуализации взаимосвязи между двумя количественными переменными.</w:t>
      </w:r>
    </w:p>
    <w:p w:rsidR="00332460" w:rsidRPr="00D15368" w:rsidRDefault="00332460" w:rsidP="00D15368">
      <w:pPr>
        <w:spacing w:line="360" w:lineRule="auto"/>
        <w:ind w:firstLine="851"/>
        <w:jc w:val="both"/>
        <w:rPr>
          <w:rFonts w:ascii="Times New Roman" w:hAnsi="Times New Roman" w:cs="Times New Roman"/>
          <w:color w:val="000000" w:themeColor="text1"/>
          <w:sz w:val="28"/>
          <w:szCs w:val="28"/>
        </w:rPr>
      </w:pPr>
      <w:r w:rsidRPr="00D15368">
        <w:rPr>
          <w:rFonts w:ascii="Times New Roman" w:hAnsi="Times New Roman" w:cs="Times New Roman"/>
          <w:color w:val="000000" w:themeColor="text1"/>
          <w:sz w:val="28"/>
          <w:szCs w:val="28"/>
        </w:rPr>
        <w:t xml:space="preserve">Однако описательная статистика лишь обобщает имеющиеся данные. Например, выборочное среднее используется для оценки среднего значения генеральной совокупности. Важными свойствами точечных оценок являются </w:t>
      </w:r>
      <w:proofErr w:type="spellStart"/>
      <w:r w:rsidRPr="00D15368">
        <w:rPr>
          <w:rFonts w:ascii="Times New Roman" w:hAnsi="Times New Roman" w:cs="Times New Roman"/>
          <w:color w:val="000000" w:themeColor="text1"/>
          <w:sz w:val="28"/>
          <w:szCs w:val="28"/>
        </w:rPr>
        <w:t>несмещённость</w:t>
      </w:r>
      <w:proofErr w:type="spellEnd"/>
      <w:r w:rsidRPr="00D15368">
        <w:rPr>
          <w:rFonts w:ascii="Times New Roman" w:hAnsi="Times New Roman" w:cs="Times New Roman"/>
          <w:color w:val="000000" w:themeColor="text1"/>
          <w:sz w:val="28"/>
          <w:szCs w:val="28"/>
        </w:rPr>
        <w:t xml:space="preserve"> (оценка не завышает и не занижает систематически </w:t>
      </w:r>
      <w:r w:rsidRPr="00D15368">
        <w:rPr>
          <w:rFonts w:ascii="Times New Roman" w:hAnsi="Times New Roman" w:cs="Times New Roman"/>
          <w:color w:val="000000" w:themeColor="text1"/>
          <w:sz w:val="28"/>
          <w:szCs w:val="28"/>
        </w:rPr>
        <w:lastRenderedPageBreak/>
        <w:t>истинное значение), состоятельность (с увеличением размера выборки оценка приближается к истинному значению) и эффективность (минимальная дисперсия).</w:t>
      </w:r>
    </w:p>
    <w:p w:rsidR="00332460" w:rsidRPr="00D15368" w:rsidRDefault="00332460" w:rsidP="00D15368">
      <w:pPr>
        <w:spacing w:line="360" w:lineRule="auto"/>
        <w:ind w:firstLine="851"/>
        <w:jc w:val="both"/>
        <w:rPr>
          <w:rFonts w:ascii="Times New Roman" w:hAnsi="Times New Roman" w:cs="Times New Roman"/>
          <w:color w:val="000000" w:themeColor="text1"/>
          <w:sz w:val="28"/>
          <w:szCs w:val="28"/>
        </w:rPr>
      </w:pPr>
      <w:r w:rsidRPr="00D15368">
        <w:rPr>
          <w:rFonts w:ascii="Times New Roman" w:hAnsi="Times New Roman" w:cs="Times New Roman"/>
          <w:color w:val="000000" w:themeColor="text1"/>
          <w:sz w:val="28"/>
          <w:szCs w:val="28"/>
        </w:rPr>
        <w:t>Интервальная оценка, или доверительный интервал, предоставляет диапазон значений, в котором с заданной вероятностью находится истинное значение параметра. Доверительный интервал строится на основе точечной оценки, стандартной ошибки и выбранного уровня доверия. Чем выше уровень доверия, тем шире доверительный интервал.</w:t>
      </w:r>
    </w:p>
    <w:p w:rsidR="00332460" w:rsidRPr="00D15368" w:rsidRDefault="00332460" w:rsidP="00D15368">
      <w:pPr>
        <w:spacing w:line="360" w:lineRule="auto"/>
        <w:ind w:firstLine="851"/>
        <w:jc w:val="both"/>
        <w:rPr>
          <w:rFonts w:ascii="Times New Roman" w:hAnsi="Times New Roman" w:cs="Times New Roman"/>
          <w:color w:val="000000" w:themeColor="text1"/>
          <w:sz w:val="28"/>
          <w:szCs w:val="28"/>
        </w:rPr>
      </w:pPr>
      <w:r w:rsidRPr="00D15368">
        <w:rPr>
          <w:rFonts w:ascii="Times New Roman" w:hAnsi="Times New Roman" w:cs="Times New Roman"/>
          <w:color w:val="000000" w:themeColor="text1"/>
          <w:sz w:val="28"/>
          <w:szCs w:val="28"/>
        </w:rPr>
        <w:t>Проверка гипотез — это процесс принятия решения о том, согласуются ли данные с определённой гипотезой о генеральной совокупности. Сначала формулируется нулевая гипотеза (H0), представляющая собой предположение, которое мы хотим опровергнуть, и альтернативная гипотеза (H1), которую мы принимаем, если отвергаем нулевую гипотезу. Затем выбирается уровень значимости (α), представляющий собой вероятность отвергнуть нулевую гипотезу, когда она верна (ошибка первого рода). Далее вычисляется p-значение, представляющее собой вероятность получить наблюдаемые данные (или более экстремальные), если нулевая гипотеза верна. Если p-значение меньше уровня значимости, то нулевая гипотеза отклоняется в пользу альтернативной. Для проверки гипотез используются различные статистические тесты, такие как t-тест, критерий хи-квадрат и дисперсионный анализ, выбор которых зависит от типа данных и цели исследования.</w:t>
      </w:r>
    </w:p>
    <w:p w:rsidR="006E24C6" w:rsidRPr="00D15368" w:rsidRDefault="00807E3A" w:rsidP="003B6BC8">
      <w:pPr>
        <w:pStyle w:val="a6"/>
        <w:numPr>
          <w:ilvl w:val="0"/>
          <w:numId w:val="8"/>
        </w:numPr>
        <w:shd w:val="clear" w:color="auto" w:fill="FFFFFF"/>
        <w:spacing w:before="100" w:beforeAutospacing="1" w:after="0" w:line="360" w:lineRule="auto"/>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 xml:space="preserve">Введение в статистику </w:t>
      </w:r>
    </w:p>
    <w:p w:rsidR="00D15368" w:rsidRPr="00D15368" w:rsidRDefault="00D15368" w:rsidP="00D15368">
      <w:pPr>
        <w:spacing w:line="360" w:lineRule="auto"/>
        <w:jc w:val="both"/>
        <w:rPr>
          <w:rFonts w:ascii="Times New Roman" w:hAnsi="Times New Roman" w:cs="Times New Roman"/>
          <w:color w:val="000000" w:themeColor="text1"/>
          <w:sz w:val="28"/>
          <w:szCs w:val="28"/>
        </w:rPr>
      </w:pPr>
      <w:r w:rsidRPr="00D15368">
        <w:rPr>
          <w:rFonts w:ascii="Times New Roman" w:hAnsi="Times New Roman" w:cs="Times New Roman"/>
          <w:color w:val="000000" w:themeColor="text1"/>
          <w:sz w:val="28"/>
          <w:szCs w:val="28"/>
        </w:rPr>
        <w:t>Зачем нужна статистика?</w:t>
      </w:r>
    </w:p>
    <w:p w:rsidR="00D15368" w:rsidRPr="00D15368" w:rsidRDefault="00D15368" w:rsidP="00D15368">
      <w:pPr>
        <w:spacing w:line="360" w:lineRule="auto"/>
        <w:ind w:firstLine="851"/>
        <w:jc w:val="both"/>
        <w:rPr>
          <w:rFonts w:ascii="Times New Roman" w:hAnsi="Times New Roman" w:cs="Times New Roman"/>
          <w:color w:val="000000" w:themeColor="text1"/>
          <w:sz w:val="28"/>
          <w:szCs w:val="28"/>
        </w:rPr>
      </w:pPr>
      <w:r w:rsidRPr="00D15368">
        <w:rPr>
          <w:rFonts w:ascii="Times New Roman" w:hAnsi="Times New Roman" w:cs="Times New Roman"/>
          <w:color w:val="000000" w:themeColor="text1"/>
          <w:sz w:val="28"/>
          <w:szCs w:val="28"/>
        </w:rPr>
        <w:t>Мы в какой-то малоприятной ситуации… Мы пытаемся измерить то, что в определенном смысле невозможно измерить, при этом достаточно точно, чтобы потом это можно было сравнивать или строить какие-то модели. Задача выглядит заведомо провальной…</w:t>
      </w:r>
    </w:p>
    <w:p w:rsidR="00D15368" w:rsidRPr="00D15368" w:rsidRDefault="00D15368" w:rsidP="00D15368">
      <w:pPr>
        <w:spacing w:line="360" w:lineRule="auto"/>
        <w:ind w:firstLine="851"/>
        <w:jc w:val="both"/>
        <w:rPr>
          <w:rFonts w:ascii="Times New Roman" w:hAnsi="Times New Roman" w:cs="Times New Roman"/>
          <w:color w:val="000000" w:themeColor="text1"/>
          <w:sz w:val="28"/>
          <w:szCs w:val="28"/>
        </w:rPr>
      </w:pPr>
      <w:r w:rsidRPr="00D15368">
        <w:rPr>
          <w:rFonts w:ascii="Times New Roman" w:hAnsi="Times New Roman" w:cs="Times New Roman"/>
          <w:color w:val="000000" w:themeColor="text1"/>
          <w:sz w:val="28"/>
          <w:szCs w:val="28"/>
        </w:rPr>
        <w:lastRenderedPageBreak/>
        <w:t xml:space="preserve">Однако именно в этот момент на помощь нам приходит статистика. Не в гордом одиночестве, конечно. Она проводит с собой теорию измерений, </w:t>
      </w:r>
      <w:proofErr w:type="spellStart"/>
      <w:r w:rsidRPr="00D15368">
        <w:rPr>
          <w:rFonts w:ascii="Times New Roman" w:hAnsi="Times New Roman" w:cs="Times New Roman"/>
          <w:color w:val="000000" w:themeColor="text1"/>
          <w:sz w:val="28"/>
          <w:szCs w:val="28"/>
        </w:rPr>
        <w:t>психометрику</w:t>
      </w:r>
      <w:proofErr w:type="spellEnd"/>
      <w:r w:rsidRPr="00D15368">
        <w:rPr>
          <w:rFonts w:ascii="Times New Roman" w:hAnsi="Times New Roman" w:cs="Times New Roman"/>
          <w:color w:val="000000" w:themeColor="text1"/>
          <w:sz w:val="28"/>
          <w:szCs w:val="28"/>
        </w:rPr>
        <w:t xml:space="preserve">, теорию обнаружения сигнала и др. Всё это работает в нашей психологической науке в </w:t>
      </w:r>
      <w:proofErr w:type="spellStart"/>
      <w:r w:rsidRPr="00D15368">
        <w:rPr>
          <w:rFonts w:ascii="Times New Roman" w:hAnsi="Times New Roman" w:cs="Times New Roman"/>
          <w:color w:val="000000" w:themeColor="text1"/>
          <w:sz w:val="28"/>
          <w:szCs w:val="28"/>
        </w:rPr>
        <w:t>комлексе</w:t>
      </w:r>
      <w:proofErr w:type="spellEnd"/>
      <w:r w:rsidRPr="00D15368">
        <w:rPr>
          <w:rFonts w:ascii="Times New Roman" w:hAnsi="Times New Roman" w:cs="Times New Roman"/>
          <w:color w:val="000000" w:themeColor="text1"/>
          <w:sz w:val="28"/>
          <w:szCs w:val="28"/>
        </w:rPr>
        <w:t>. Мы же в данном курсе сосредотачиваемся на статистической части этого салата.</w:t>
      </w:r>
    </w:p>
    <w:p w:rsidR="00D15368" w:rsidRPr="00D15368" w:rsidRDefault="00D15368" w:rsidP="00D15368">
      <w:pPr>
        <w:spacing w:line="360" w:lineRule="auto"/>
        <w:ind w:firstLine="851"/>
        <w:jc w:val="both"/>
        <w:rPr>
          <w:rFonts w:ascii="Times New Roman" w:hAnsi="Times New Roman" w:cs="Times New Roman"/>
          <w:color w:val="000000" w:themeColor="text1"/>
          <w:sz w:val="28"/>
          <w:szCs w:val="28"/>
        </w:rPr>
      </w:pPr>
      <w:r w:rsidRPr="00D15368">
        <w:rPr>
          <w:rFonts w:ascii="Times New Roman" w:hAnsi="Times New Roman" w:cs="Times New Roman"/>
          <w:color w:val="000000" w:themeColor="text1"/>
          <w:sz w:val="28"/>
          <w:szCs w:val="28"/>
        </w:rPr>
        <w:t>Статистика даёт на теоретический и математический инструментарий, чтобы мы могли делать какие-либо выводы по нашим собранным данным. К сожалению, как бы нам не хотелось, мы не можем делать выводы по сырым данным, потому что измерения по выборке не отражают вот прям ровно то, что есть в генеральной совокупности. Нам их надо определенным образом обсчитать, чтобы наши выводы были корректными. Этим и занимается статистика.</w:t>
      </w:r>
    </w:p>
    <w:p w:rsidR="00807E3A" w:rsidRPr="00D15368" w:rsidRDefault="00CB0A07" w:rsidP="00CB0A07">
      <w:pPr>
        <w:shd w:val="clear" w:color="auto" w:fill="FFFFFF"/>
        <w:spacing w:before="100" w:beforeAutospacing="1" w:after="100" w:afterAutospacing="1" w:line="360" w:lineRule="auto"/>
        <w:jc w:val="both"/>
        <w:rPr>
          <w:rFonts w:ascii="Times New Roman" w:eastAsia="Times New Roman" w:hAnsi="Times New Roman" w:cs="Times New Roman"/>
          <w:sz w:val="28"/>
          <w:szCs w:val="28"/>
          <w:lang w:eastAsia="ru-RU"/>
        </w:rPr>
      </w:pPr>
      <w:r w:rsidRPr="00CB0A07">
        <w:rPr>
          <w:rFonts w:ascii="Times New Roman" w:eastAsia="Times New Roman" w:hAnsi="Times New Roman" w:cs="Times New Roman"/>
          <w:bCs/>
          <w:sz w:val="28"/>
          <w:szCs w:val="28"/>
          <w:lang w:eastAsia="ru-RU"/>
        </w:rPr>
        <w:t xml:space="preserve">            </w:t>
      </w:r>
      <w:r w:rsidR="00807E3A" w:rsidRPr="00D15368">
        <w:rPr>
          <w:rFonts w:ascii="Times New Roman" w:eastAsia="Times New Roman" w:hAnsi="Times New Roman" w:cs="Times New Roman"/>
          <w:bCs/>
          <w:sz w:val="28"/>
          <w:szCs w:val="28"/>
          <w:lang w:eastAsia="ru-RU"/>
        </w:rPr>
        <w:t>Основные понятия: генеральная совокупность, выборка, случайная величина, вероятность, распределение вероятностей.</w:t>
      </w:r>
    </w:p>
    <w:p w:rsidR="00807E3A" w:rsidRPr="00D15368" w:rsidRDefault="00807E3A" w:rsidP="003B6BC8">
      <w:pPr>
        <w:numPr>
          <w:ilvl w:val="2"/>
          <w:numId w:val="8"/>
        </w:numPr>
        <w:shd w:val="clear" w:color="auto" w:fill="FFFFFF"/>
        <w:spacing w:before="100" w:beforeAutospacing="1"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t>Генеральная совокупность</w:t>
      </w:r>
      <w:r w:rsidRPr="00D15368">
        <w:rPr>
          <w:rFonts w:ascii="Times New Roman" w:eastAsia="Times New Roman" w:hAnsi="Times New Roman" w:cs="Times New Roman"/>
          <w:sz w:val="28"/>
          <w:szCs w:val="28"/>
          <w:lang w:eastAsia="ru-RU"/>
        </w:rPr>
        <w:t> – это совокупность всех объектов или субъектов, относительно которых мы хотим сделать выводы. Например, все студенты университета.</w:t>
      </w:r>
    </w:p>
    <w:p w:rsidR="00807E3A" w:rsidRPr="00D15368" w:rsidRDefault="00807E3A" w:rsidP="003B6BC8">
      <w:pPr>
        <w:numPr>
          <w:ilvl w:val="2"/>
          <w:numId w:val="8"/>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t>Выборка</w:t>
      </w:r>
      <w:r w:rsidRPr="00D15368">
        <w:rPr>
          <w:rFonts w:ascii="Times New Roman" w:eastAsia="Times New Roman" w:hAnsi="Times New Roman" w:cs="Times New Roman"/>
          <w:sz w:val="28"/>
          <w:szCs w:val="28"/>
          <w:lang w:eastAsia="ru-RU"/>
        </w:rPr>
        <w:t> – это подмножество генеральной совокупности, отобранное для исследования. Например, 100 случайно выбранных студентов университета.</w:t>
      </w:r>
    </w:p>
    <w:p w:rsidR="00807E3A" w:rsidRPr="00D15368" w:rsidRDefault="00807E3A" w:rsidP="003B6BC8">
      <w:pPr>
        <w:numPr>
          <w:ilvl w:val="2"/>
          <w:numId w:val="8"/>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t>Случайная величина</w:t>
      </w:r>
      <w:r w:rsidRPr="00D15368">
        <w:rPr>
          <w:rFonts w:ascii="Times New Roman" w:eastAsia="Times New Roman" w:hAnsi="Times New Roman" w:cs="Times New Roman"/>
          <w:sz w:val="28"/>
          <w:szCs w:val="28"/>
          <w:lang w:eastAsia="ru-RU"/>
        </w:rPr>
        <w:t> – это величина, которая принимает различные значения в зависимости от случайных факторов. Например, рост студента, измеренный в сантиметрах.</w:t>
      </w:r>
    </w:p>
    <w:p w:rsidR="00807E3A" w:rsidRPr="00D15368" w:rsidRDefault="00807E3A" w:rsidP="003B6BC8">
      <w:pPr>
        <w:numPr>
          <w:ilvl w:val="2"/>
          <w:numId w:val="8"/>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t>Вероятность</w:t>
      </w:r>
      <w:r w:rsidRPr="00D15368">
        <w:rPr>
          <w:rFonts w:ascii="Times New Roman" w:eastAsia="Times New Roman" w:hAnsi="Times New Roman" w:cs="Times New Roman"/>
          <w:sz w:val="28"/>
          <w:szCs w:val="28"/>
          <w:lang w:eastAsia="ru-RU"/>
        </w:rPr>
        <w:t> – это численная мера возможности наступления определенного события.</w:t>
      </w:r>
    </w:p>
    <w:p w:rsidR="00807E3A" w:rsidRPr="00D15368" w:rsidRDefault="00807E3A" w:rsidP="003B6BC8">
      <w:pPr>
        <w:numPr>
          <w:ilvl w:val="2"/>
          <w:numId w:val="8"/>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t>Распределение вероятностей</w:t>
      </w:r>
      <w:r w:rsidRPr="00D15368">
        <w:rPr>
          <w:rFonts w:ascii="Times New Roman" w:eastAsia="Times New Roman" w:hAnsi="Times New Roman" w:cs="Times New Roman"/>
          <w:sz w:val="28"/>
          <w:szCs w:val="28"/>
          <w:lang w:eastAsia="ru-RU"/>
        </w:rPr>
        <w:t> – это функция, которая описывает вероятность принятия случайной величиной различных значений.</w:t>
      </w:r>
    </w:p>
    <w:p w:rsidR="00807E3A" w:rsidRPr="00D15368" w:rsidRDefault="00807E3A" w:rsidP="00CB0A07">
      <w:pPr>
        <w:shd w:val="clear" w:color="auto" w:fill="FFFFFF"/>
        <w:spacing w:before="60" w:after="100" w:afterAutospacing="1"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lastRenderedPageBreak/>
        <w:t>Задачи математической статистики: описательная статистика, оценивание параметров, проверка гипотез.</w:t>
      </w:r>
    </w:p>
    <w:p w:rsidR="00807E3A" w:rsidRPr="00D15368" w:rsidRDefault="00807E3A" w:rsidP="003B6BC8">
      <w:pPr>
        <w:numPr>
          <w:ilvl w:val="2"/>
          <w:numId w:val="8"/>
        </w:numPr>
        <w:shd w:val="clear" w:color="auto" w:fill="FFFFFF"/>
        <w:spacing w:before="100" w:beforeAutospacing="1"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t>Описательная статистика</w:t>
      </w:r>
      <w:r w:rsidRPr="00D15368">
        <w:rPr>
          <w:rFonts w:ascii="Times New Roman" w:eastAsia="Times New Roman" w:hAnsi="Times New Roman" w:cs="Times New Roman"/>
          <w:sz w:val="28"/>
          <w:szCs w:val="28"/>
          <w:lang w:eastAsia="ru-RU"/>
        </w:rPr>
        <w:t> – это раздел математической статистики, который занимается обобщением и представлением данных в виде таблиц, графиков и числовых характеристик.</w:t>
      </w:r>
    </w:p>
    <w:p w:rsidR="00807E3A" w:rsidRPr="00D15368" w:rsidRDefault="00807E3A" w:rsidP="003B6BC8">
      <w:pPr>
        <w:numPr>
          <w:ilvl w:val="2"/>
          <w:numId w:val="8"/>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t>Оценивание параметров</w:t>
      </w:r>
      <w:r w:rsidRPr="00D15368">
        <w:rPr>
          <w:rFonts w:ascii="Times New Roman" w:eastAsia="Times New Roman" w:hAnsi="Times New Roman" w:cs="Times New Roman"/>
          <w:sz w:val="28"/>
          <w:szCs w:val="28"/>
          <w:lang w:eastAsia="ru-RU"/>
        </w:rPr>
        <w:t> – это процесс определения значений параметров генеральной совокупности на основе информации, полученной из выборки.</w:t>
      </w:r>
    </w:p>
    <w:p w:rsidR="00807E3A" w:rsidRPr="00D15368" w:rsidRDefault="00807E3A" w:rsidP="003B6BC8">
      <w:pPr>
        <w:numPr>
          <w:ilvl w:val="2"/>
          <w:numId w:val="8"/>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t>Проверка гипотез</w:t>
      </w:r>
      <w:r w:rsidRPr="00D15368">
        <w:rPr>
          <w:rFonts w:ascii="Times New Roman" w:eastAsia="Times New Roman" w:hAnsi="Times New Roman" w:cs="Times New Roman"/>
          <w:sz w:val="28"/>
          <w:szCs w:val="28"/>
          <w:lang w:eastAsia="ru-RU"/>
        </w:rPr>
        <w:t> – это процесс принятия решения о том, согласуются ли данные с определенной гипотезой.</w:t>
      </w:r>
    </w:p>
    <w:p w:rsidR="00807E3A" w:rsidRPr="00D15368" w:rsidRDefault="00807E3A" w:rsidP="00CB0A07">
      <w:pPr>
        <w:shd w:val="clear" w:color="auto" w:fill="FFFFFF"/>
        <w:spacing w:before="60" w:after="100" w:afterAutospacing="1"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Типы выборок: случайная, систематическая, стратифицированная, кластерная.</w:t>
      </w:r>
    </w:p>
    <w:p w:rsidR="00807E3A" w:rsidRPr="00D15368" w:rsidRDefault="00807E3A" w:rsidP="003B6BC8">
      <w:pPr>
        <w:numPr>
          <w:ilvl w:val="2"/>
          <w:numId w:val="8"/>
        </w:numPr>
        <w:shd w:val="clear" w:color="auto" w:fill="FFFFFF"/>
        <w:spacing w:before="100" w:beforeAutospacing="1"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t>Случайная выборка</w:t>
      </w:r>
      <w:r w:rsidRPr="00D15368">
        <w:rPr>
          <w:rFonts w:ascii="Times New Roman" w:eastAsia="Times New Roman" w:hAnsi="Times New Roman" w:cs="Times New Roman"/>
          <w:sz w:val="28"/>
          <w:szCs w:val="28"/>
          <w:lang w:eastAsia="ru-RU"/>
        </w:rPr>
        <w:t> – это выборка, в которой каждый элемент генеральной совокупности имеет равную вероятность быть выбранным.</w:t>
      </w:r>
    </w:p>
    <w:p w:rsidR="00807E3A" w:rsidRPr="00D15368" w:rsidRDefault="00807E3A" w:rsidP="003B6BC8">
      <w:pPr>
        <w:numPr>
          <w:ilvl w:val="2"/>
          <w:numId w:val="8"/>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t>Систематическая выборка</w:t>
      </w:r>
      <w:r w:rsidRPr="00D15368">
        <w:rPr>
          <w:rFonts w:ascii="Times New Roman" w:eastAsia="Times New Roman" w:hAnsi="Times New Roman" w:cs="Times New Roman"/>
          <w:sz w:val="28"/>
          <w:szCs w:val="28"/>
          <w:lang w:eastAsia="ru-RU"/>
        </w:rPr>
        <w:t> – это выборка, в которой элементы отбираются из генеральной совокупности через определенный интервал.</w:t>
      </w:r>
    </w:p>
    <w:p w:rsidR="00807E3A" w:rsidRPr="00D15368" w:rsidRDefault="00807E3A" w:rsidP="003B6BC8">
      <w:pPr>
        <w:numPr>
          <w:ilvl w:val="2"/>
          <w:numId w:val="8"/>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t>Стратифицированная выборка</w:t>
      </w:r>
      <w:r w:rsidRPr="00D15368">
        <w:rPr>
          <w:rFonts w:ascii="Times New Roman" w:eastAsia="Times New Roman" w:hAnsi="Times New Roman" w:cs="Times New Roman"/>
          <w:sz w:val="28"/>
          <w:szCs w:val="28"/>
          <w:lang w:eastAsia="ru-RU"/>
        </w:rPr>
        <w:t> – это выборка, в которой генеральная совокупность делится на страты (группы), и из каждой страты отбирается случайная выборка.</w:t>
      </w:r>
    </w:p>
    <w:p w:rsidR="00807E3A" w:rsidRPr="00D15368" w:rsidRDefault="00807E3A" w:rsidP="003B6BC8">
      <w:pPr>
        <w:numPr>
          <w:ilvl w:val="2"/>
          <w:numId w:val="8"/>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t>Кластерная выборка</w:t>
      </w:r>
      <w:r w:rsidRPr="00D15368">
        <w:rPr>
          <w:rFonts w:ascii="Times New Roman" w:eastAsia="Times New Roman" w:hAnsi="Times New Roman" w:cs="Times New Roman"/>
          <w:sz w:val="28"/>
          <w:szCs w:val="28"/>
          <w:lang w:eastAsia="ru-RU"/>
        </w:rPr>
        <w:t> – это выборка, в которой генеральная совокупность делится на кластеры (группы), и случайно выбираются несколько кластеров, в которые включаются все элементы.</w:t>
      </w:r>
    </w:p>
    <w:p w:rsidR="00807E3A" w:rsidRPr="00D15368" w:rsidRDefault="00807E3A" w:rsidP="00CB0A07">
      <w:pPr>
        <w:shd w:val="clear" w:color="auto" w:fill="FFFFFF"/>
        <w:spacing w:before="60" w:after="100" w:afterAutospacing="1"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Требования к выборке: репрезентативность, достаточный размер.</w:t>
      </w:r>
    </w:p>
    <w:p w:rsidR="00807E3A" w:rsidRPr="00D15368" w:rsidRDefault="00807E3A" w:rsidP="003B6BC8">
      <w:pPr>
        <w:numPr>
          <w:ilvl w:val="2"/>
          <w:numId w:val="8"/>
        </w:numPr>
        <w:shd w:val="clear" w:color="auto" w:fill="FFFFFF"/>
        <w:spacing w:before="100" w:beforeAutospacing="1"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t>Репрезентативность</w:t>
      </w:r>
      <w:r w:rsidRPr="00D15368">
        <w:rPr>
          <w:rFonts w:ascii="Times New Roman" w:eastAsia="Times New Roman" w:hAnsi="Times New Roman" w:cs="Times New Roman"/>
          <w:sz w:val="28"/>
          <w:szCs w:val="28"/>
          <w:lang w:eastAsia="ru-RU"/>
        </w:rPr>
        <w:t> – это свойство выборки отражать основные характеристики генеральной совокупности.</w:t>
      </w:r>
    </w:p>
    <w:p w:rsidR="00807E3A" w:rsidRPr="00D15368" w:rsidRDefault="00807E3A" w:rsidP="003B6BC8">
      <w:pPr>
        <w:numPr>
          <w:ilvl w:val="2"/>
          <w:numId w:val="8"/>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lastRenderedPageBreak/>
        <w:t>Достаточный размер</w:t>
      </w:r>
      <w:r w:rsidRPr="00D15368">
        <w:rPr>
          <w:rFonts w:ascii="Times New Roman" w:eastAsia="Times New Roman" w:hAnsi="Times New Roman" w:cs="Times New Roman"/>
          <w:sz w:val="28"/>
          <w:szCs w:val="28"/>
          <w:lang w:eastAsia="ru-RU"/>
        </w:rPr>
        <w:t> – это минимальное количество элементов в выборке, необходимое для получения достоверных результатов.</w:t>
      </w:r>
    </w:p>
    <w:p w:rsidR="00807E3A" w:rsidRPr="00D15368" w:rsidRDefault="00807E3A" w:rsidP="003B6BC8">
      <w:pPr>
        <w:pStyle w:val="a6"/>
        <w:numPr>
          <w:ilvl w:val="0"/>
          <w:numId w:val="8"/>
        </w:numPr>
        <w:shd w:val="clear" w:color="auto" w:fill="FFFFFF"/>
        <w:spacing w:before="100" w:beforeAutospacing="1" w:after="0" w:line="360" w:lineRule="auto"/>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Т</w:t>
      </w:r>
      <w:r w:rsidR="006E24C6" w:rsidRPr="00D15368">
        <w:rPr>
          <w:rFonts w:ascii="Times New Roman" w:eastAsia="Times New Roman" w:hAnsi="Times New Roman" w:cs="Times New Roman"/>
          <w:bCs/>
          <w:sz w:val="28"/>
          <w:szCs w:val="28"/>
          <w:lang w:eastAsia="ru-RU"/>
        </w:rPr>
        <w:t>ипы данных и шкалы измерения</w:t>
      </w:r>
    </w:p>
    <w:p w:rsidR="00807E3A" w:rsidRPr="00D15368" w:rsidRDefault="00807E3A" w:rsidP="00CB0A07">
      <w:pPr>
        <w:shd w:val="clear" w:color="auto" w:fill="FFFFFF"/>
        <w:spacing w:before="100" w:beforeAutospacing="1" w:after="100" w:afterAutospacing="1"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Типы данных: качественные (категориальные) и количественные (числовые).</w:t>
      </w:r>
    </w:p>
    <w:p w:rsidR="00807E3A" w:rsidRPr="00D15368" w:rsidRDefault="00807E3A" w:rsidP="003B6BC8">
      <w:pPr>
        <w:numPr>
          <w:ilvl w:val="2"/>
          <w:numId w:val="8"/>
        </w:numPr>
        <w:shd w:val="clear" w:color="auto" w:fill="FFFFFF"/>
        <w:spacing w:before="100" w:beforeAutospacing="1"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t>Качественные данные</w:t>
      </w:r>
      <w:r w:rsidRPr="00D15368">
        <w:rPr>
          <w:rFonts w:ascii="Times New Roman" w:eastAsia="Times New Roman" w:hAnsi="Times New Roman" w:cs="Times New Roman"/>
          <w:sz w:val="28"/>
          <w:szCs w:val="28"/>
          <w:lang w:eastAsia="ru-RU"/>
        </w:rPr>
        <w:t> – это данные, которые описывают качества или характеристики объектов (например, цвет глаз, пол, национальность).</w:t>
      </w:r>
    </w:p>
    <w:p w:rsidR="00807E3A" w:rsidRPr="00D15368" w:rsidRDefault="00807E3A" w:rsidP="003B6BC8">
      <w:pPr>
        <w:numPr>
          <w:ilvl w:val="2"/>
          <w:numId w:val="8"/>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t>Количественные данные</w:t>
      </w:r>
      <w:r w:rsidRPr="00D15368">
        <w:rPr>
          <w:rFonts w:ascii="Times New Roman" w:eastAsia="Times New Roman" w:hAnsi="Times New Roman" w:cs="Times New Roman"/>
          <w:sz w:val="28"/>
          <w:szCs w:val="28"/>
          <w:lang w:eastAsia="ru-RU"/>
        </w:rPr>
        <w:t> – это данные, которые могут быть измерены числовым образом (например, рост, вес, возраст).</w:t>
      </w:r>
    </w:p>
    <w:p w:rsidR="00807E3A" w:rsidRPr="00D15368" w:rsidRDefault="00807E3A" w:rsidP="00CB0A07">
      <w:pPr>
        <w:shd w:val="clear" w:color="auto" w:fill="FFFFFF"/>
        <w:spacing w:before="60" w:after="100" w:afterAutospacing="1"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Шкалы измерения:</w:t>
      </w:r>
    </w:p>
    <w:p w:rsidR="00807E3A" w:rsidRPr="00D15368" w:rsidRDefault="00807E3A" w:rsidP="003B6BC8">
      <w:pPr>
        <w:numPr>
          <w:ilvl w:val="2"/>
          <w:numId w:val="8"/>
        </w:numPr>
        <w:shd w:val="clear" w:color="auto" w:fill="FFFFFF"/>
        <w:spacing w:before="100" w:beforeAutospacing="1"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t>Номинальная шкала (классификация).</w:t>
      </w:r>
      <w:r w:rsidRPr="00D15368">
        <w:rPr>
          <w:rFonts w:ascii="Times New Roman" w:eastAsia="Times New Roman" w:hAnsi="Times New Roman" w:cs="Times New Roman"/>
          <w:sz w:val="28"/>
          <w:szCs w:val="28"/>
          <w:lang w:eastAsia="ru-RU"/>
        </w:rPr>
        <w:t> Используется для классификации объектов по категориям, которые не имеют естественного порядка (например, цвет глаз: голубой, карий, зеленый). Единственно возможная операция - подсчет частоты встречаемости.</w:t>
      </w:r>
    </w:p>
    <w:p w:rsidR="00807E3A" w:rsidRPr="00D15368" w:rsidRDefault="00807E3A" w:rsidP="003B6BC8">
      <w:pPr>
        <w:numPr>
          <w:ilvl w:val="2"/>
          <w:numId w:val="8"/>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t>Порядковая шкала (ранжирование).</w:t>
      </w:r>
      <w:r w:rsidRPr="00D15368">
        <w:rPr>
          <w:rFonts w:ascii="Times New Roman" w:eastAsia="Times New Roman" w:hAnsi="Times New Roman" w:cs="Times New Roman"/>
          <w:sz w:val="28"/>
          <w:szCs w:val="28"/>
          <w:lang w:eastAsia="ru-RU"/>
        </w:rPr>
        <w:t> Используется для ранжирования объектов по определенному признаку (например, уровень образования: начальное, среднее, высшее). Можно определять, какой объект “больше” или “меньше” другого.</w:t>
      </w:r>
    </w:p>
    <w:p w:rsidR="00807E3A" w:rsidRPr="00D15368" w:rsidRDefault="00807E3A" w:rsidP="003B6BC8">
      <w:pPr>
        <w:numPr>
          <w:ilvl w:val="2"/>
          <w:numId w:val="8"/>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t>Интервальная шкала (равные интервалы, но нет истинного нуля).</w:t>
      </w:r>
      <w:r w:rsidRPr="00D15368">
        <w:rPr>
          <w:rFonts w:ascii="Times New Roman" w:eastAsia="Times New Roman" w:hAnsi="Times New Roman" w:cs="Times New Roman"/>
          <w:sz w:val="28"/>
          <w:szCs w:val="28"/>
          <w:lang w:eastAsia="ru-RU"/>
        </w:rPr>
        <w:t> Используется для измерения величин, в которых разность между значениями имеет смысл, но нет естественной точки отсчета (например, температура в градусах Цельсия). Можно вычислять разность между значениями.</w:t>
      </w:r>
    </w:p>
    <w:p w:rsidR="00807E3A" w:rsidRPr="00D15368" w:rsidRDefault="00807E3A" w:rsidP="003B6BC8">
      <w:pPr>
        <w:numPr>
          <w:ilvl w:val="2"/>
          <w:numId w:val="8"/>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t>Относительная шкала (равные интервалы и истинный ноль).</w:t>
      </w:r>
      <w:r w:rsidRPr="00D15368">
        <w:rPr>
          <w:rFonts w:ascii="Times New Roman" w:eastAsia="Times New Roman" w:hAnsi="Times New Roman" w:cs="Times New Roman"/>
          <w:sz w:val="28"/>
          <w:szCs w:val="28"/>
          <w:lang w:eastAsia="ru-RU"/>
        </w:rPr>
        <w:t xml:space="preserve"> Используется для измерения величин, в которых разность между значениями имеет смысл, и есть естественная точка отсчета (ноль) (например, </w:t>
      </w:r>
      <w:r w:rsidRPr="00D15368">
        <w:rPr>
          <w:rFonts w:ascii="Times New Roman" w:eastAsia="Times New Roman" w:hAnsi="Times New Roman" w:cs="Times New Roman"/>
          <w:sz w:val="28"/>
          <w:szCs w:val="28"/>
          <w:lang w:eastAsia="ru-RU"/>
        </w:rPr>
        <w:lastRenderedPageBreak/>
        <w:t>рост в сантиметрах, вес в килограммах). Можно вычислять отношение между значениями.</w:t>
      </w:r>
    </w:p>
    <w:p w:rsidR="00807E3A" w:rsidRPr="00D15368" w:rsidRDefault="00807E3A" w:rsidP="00CB0A07">
      <w:pPr>
        <w:shd w:val="clear" w:color="auto" w:fill="FFFFFF"/>
        <w:spacing w:before="60" w:after="100" w:afterAutospacing="1"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Примеры данных и соответствующие шкалы измерения.</w:t>
      </w:r>
    </w:p>
    <w:p w:rsidR="00807E3A" w:rsidRPr="00D15368" w:rsidRDefault="00807E3A" w:rsidP="003B6BC8">
      <w:pPr>
        <w:numPr>
          <w:ilvl w:val="2"/>
          <w:numId w:val="8"/>
        </w:numPr>
        <w:shd w:val="clear" w:color="auto" w:fill="FFFFFF"/>
        <w:spacing w:before="100" w:beforeAutospacing="1"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Пол (мужской, женский) – номинальная шкала.</w:t>
      </w:r>
    </w:p>
    <w:p w:rsidR="00807E3A" w:rsidRPr="00D15368" w:rsidRDefault="00807E3A" w:rsidP="003B6BC8">
      <w:pPr>
        <w:numPr>
          <w:ilvl w:val="2"/>
          <w:numId w:val="8"/>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Уровень удовлетворенности (плохо, удовлетворительно, хорошо, отлично) – порядковая шкала.</w:t>
      </w:r>
    </w:p>
    <w:p w:rsidR="00807E3A" w:rsidRPr="00D15368" w:rsidRDefault="00807E3A" w:rsidP="003B6BC8">
      <w:pPr>
        <w:numPr>
          <w:ilvl w:val="2"/>
          <w:numId w:val="8"/>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Температура в градусах Цельсия – интервальная шкала.</w:t>
      </w:r>
    </w:p>
    <w:p w:rsidR="00807E3A" w:rsidRPr="00D15368" w:rsidRDefault="00807E3A" w:rsidP="003B6BC8">
      <w:pPr>
        <w:numPr>
          <w:ilvl w:val="2"/>
          <w:numId w:val="8"/>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Вес в килограммах – относительная шкала.</w:t>
      </w:r>
    </w:p>
    <w:p w:rsidR="00CB0A07" w:rsidRDefault="00807E3A" w:rsidP="00CB0A07">
      <w:pPr>
        <w:shd w:val="clear" w:color="auto" w:fill="FFFFFF"/>
        <w:spacing w:before="60" w:after="100" w:afterAutospacing="1"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Влияние типа данных и шкалы измерения на выбор статистических методов.</w:t>
      </w:r>
      <w:r w:rsidRPr="00D15368">
        <w:rPr>
          <w:rFonts w:ascii="Times New Roman" w:eastAsia="Times New Roman" w:hAnsi="Times New Roman" w:cs="Times New Roman"/>
          <w:sz w:val="28"/>
          <w:szCs w:val="28"/>
          <w:lang w:eastAsia="ru-RU"/>
        </w:rPr>
        <w:t> </w:t>
      </w:r>
    </w:p>
    <w:p w:rsidR="00807E3A" w:rsidRPr="00D15368" w:rsidRDefault="00807E3A" w:rsidP="00CB0A07">
      <w:p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Выбор статистических методов зависит от типа данных и шкалы измерения. Например, для анализа данных в номинальной шкале можно использовать частоты и проценты, а для анализа данных в относительной шкале можно использовать среднее и стандартное отклонение.</w:t>
      </w:r>
    </w:p>
    <w:p w:rsidR="00807E3A" w:rsidRPr="00D15368" w:rsidRDefault="00807E3A" w:rsidP="003B6BC8">
      <w:pPr>
        <w:pStyle w:val="a6"/>
        <w:numPr>
          <w:ilvl w:val="0"/>
          <w:numId w:val="8"/>
        </w:numPr>
        <w:shd w:val="clear" w:color="auto" w:fill="FFFFFF"/>
        <w:spacing w:before="100" w:beforeAutospacing="1" w:after="0" w:line="360" w:lineRule="auto"/>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 xml:space="preserve">Оценивание параметров </w:t>
      </w:r>
    </w:p>
    <w:p w:rsidR="00807E3A" w:rsidRPr="00CB0A07" w:rsidRDefault="00807E3A" w:rsidP="00CB0A07">
      <w:pPr>
        <w:shd w:val="clear" w:color="auto" w:fill="FFFFFF"/>
        <w:spacing w:before="100" w:beforeAutospacing="1" w:after="100" w:afterAutospacing="1"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Точечные оценки: определение и свойства (</w:t>
      </w:r>
      <w:proofErr w:type="spellStart"/>
      <w:r w:rsidRPr="00D15368">
        <w:rPr>
          <w:rFonts w:ascii="Times New Roman" w:eastAsia="Times New Roman" w:hAnsi="Times New Roman" w:cs="Times New Roman"/>
          <w:bCs/>
          <w:sz w:val="28"/>
          <w:szCs w:val="28"/>
          <w:lang w:eastAsia="ru-RU"/>
        </w:rPr>
        <w:t>несмещенность</w:t>
      </w:r>
      <w:proofErr w:type="spellEnd"/>
      <w:r w:rsidRPr="00D15368">
        <w:rPr>
          <w:rFonts w:ascii="Times New Roman" w:eastAsia="Times New Roman" w:hAnsi="Times New Roman" w:cs="Times New Roman"/>
          <w:bCs/>
          <w:sz w:val="28"/>
          <w:szCs w:val="28"/>
          <w:lang w:eastAsia="ru-RU"/>
        </w:rPr>
        <w:t>, состоятельнос</w:t>
      </w:r>
      <w:r w:rsidR="00CB0A07">
        <w:rPr>
          <w:rFonts w:ascii="Times New Roman" w:eastAsia="Times New Roman" w:hAnsi="Times New Roman" w:cs="Times New Roman"/>
          <w:bCs/>
          <w:sz w:val="28"/>
          <w:szCs w:val="28"/>
          <w:lang w:eastAsia="ru-RU"/>
        </w:rPr>
        <w:t>ть, эффективность)</w:t>
      </w:r>
      <w:r w:rsidR="00CB0A07" w:rsidRPr="00CB0A07">
        <w:rPr>
          <w:rFonts w:ascii="Times New Roman" w:eastAsia="Times New Roman" w:hAnsi="Times New Roman" w:cs="Times New Roman"/>
          <w:bCs/>
          <w:sz w:val="28"/>
          <w:szCs w:val="28"/>
          <w:lang w:eastAsia="ru-RU"/>
        </w:rPr>
        <w:t>:</w:t>
      </w:r>
    </w:p>
    <w:p w:rsidR="00807E3A" w:rsidRPr="00CB0A07" w:rsidRDefault="00807E3A" w:rsidP="003B6BC8">
      <w:pPr>
        <w:pStyle w:val="a6"/>
        <w:numPr>
          <w:ilvl w:val="1"/>
          <w:numId w:val="8"/>
        </w:numPr>
        <w:shd w:val="clear" w:color="auto" w:fill="FFFFFF"/>
        <w:spacing w:before="100" w:beforeAutospacing="1" w:after="100" w:afterAutospacing="1" w:line="360" w:lineRule="auto"/>
        <w:jc w:val="both"/>
        <w:rPr>
          <w:rFonts w:ascii="Times New Roman" w:eastAsia="Times New Roman" w:hAnsi="Times New Roman" w:cs="Times New Roman"/>
          <w:sz w:val="28"/>
          <w:szCs w:val="28"/>
          <w:lang w:eastAsia="ru-RU"/>
        </w:rPr>
      </w:pPr>
      <w:r w:rsidRPr="00CB0A07">
        <w:rPr>
          <w:rFonts w:ascii="Times New Roman" w:eastAsia="Times New Roman" w:hAnsi="Times New Roman" w:cs="Times New Roman"/>
          <w:iCs/>
          <w:sz w:val="28"/>
          <w:szCs w:val="28"/>
          <w:lang w:eastAsia="ru-RU"/>
        </w:rPr>
        <w:t>Точечная оценка</w:t>
      </w:r>
      <w:r w:rsidRPr="00CB0A07">
        <w:rPr>
          <w:rFonts w:ascii="Times New Roman" w:eastAsia="Times New Roman" w:hAnsi="Times New Roman" w:cs="Times New Roman"/>
          <w:sz w:val="28"/>
          <w:szCs w:val="28"/>
          <w:lang w:eastAsia="ru-RU"/>
        </w:rPr>
        <w:t> – это значение, которое используется для оценки неизвестного параметра генеральной совокупности на основе данных выборки.</w:t>
      </w:r>
    </w:p>
    <w:p w:rsidR="00807E3A" w:rsidRPr="00CB0A07" w:rsidRDefault="00807E3A" w:rsidP="003B6BC8">
      <w:pPr>
        <w:pStyle w:val="a6"/>
        <w:numPr>
          <w:ilvl w:val="1"/>
          <w:numId w:val="8"/>
        </w:num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proofErr w:type="spellStart"/>
      <w:r w:rsidRPr="00CB0A07">
        <w:rPr>
          <w:rFonts w:ascii="Times New Roman" w:eastAsia="Times New Roman" w:hAnsi="Times New Roman" w:cs="Times New Roman"/>
          <w:iCs/>
          <w:sz w:val="28"/>
          <w:szCs w:val="28"/>
          <w:lang w:eastAsia="ru-RU"/>
        </w:rPr>
        <w:t>Несмещенность</w:t>
      </w:r>
      <w:proofErr w:type="spellEnd"/>
      <w:r w:rsidRPr="00CB0A07">
        <w:rPr>
          <w:rFonts w:ascii="Times New Roman" w:eastAsia="Times New Roman" w:hAnsi="Times New Roman" w:cs="Times New Roman"/>
          <w:sz w:val="28"/>
          <w:szCs w:val="28"/>
          <w:lang w:eastAsia="ru-RU"/>
        </w:rPr>
        <w:t> – это свойство оценки, означающее, что ее математическое ожидание равно оцениваемому параметру.</w:t>
      </w:r>
    </w:p>
    <w:p w:rsidR="00807E3A" w:rsidRPr="00CB0A07" w:rsidRDefault="00807E3A" w:rsidP="003B6BC8">
      <w:pPr>
        <w:pStyle w:val="a6"/>
        <w:numPr>
          <w:ilvl w:val="1"/>
          <w:numId w:val="8"/>
        </w:num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CB0A07">
        <w:rPr>
          <w:rFonts w:ascii="Times New Roman" w:eastAsia="Times New Roman" w:hAnsi="Times New Roman" w:cs="Times New Roman"/>
          <w:iCs/>
          <w:sz w:val="28"/>
          <w:szCs w:val="28"/>
          <w:lang w:eastAsia="ru-RU"/>
        </w:rPr>
        <w:t>Состоятельность</w:t>
      </w:r>
      <w:r w:rsidRPr="00CB0A07">
        <w:rPr>
          <w:rFonts w:ascii="Times New Roman" w:eastAsia="Times New Roman" w:hAnsi="Times New Roman" w:cs="Times New Roman"/>
          <w:sz w:val="28"/>
          <w:szCs w:val="28"/>
          <w:lang w:eastAsia="ru-RU"/>
        </w:rPr>
        <w:t> – это свойство оценки, означающее, что она сходится к оцениваемому параметру при увеличении размера выборки.</w:t>
      </w:r>
    </w:p>
    <w:p w:rsidR="00807E3A" w:rsidRPr="00CB0A07" w:rsidRDefault="00807E3A" w:rsidP="003B6BC8">
      <w:pPr>
        <w:pStyle w:val="a6"/>
        <w:numPr>
          <w:ilvl w:val="1"/>
          <w:numId w:val="8"/>
        </w:num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CB0A07">
        <w:rPr>
          <w:rFonts w:ascii="Times New Roman" w:eastAsia="Times New Roman" w:hAnsi="Times New Roman" w:cs="Times New Roman"/>
          <w:iCs/>
          <w:sz w:val="28"/>
          <w:szCs w:val="28"/>
          <w:lang w:eastAsia="ru-RU"/>
        </w:rPr>
        <w:t>Эффективность</w:t>
      </w:r>
      <w:r w:rsidRPr="00CB0A07">
        <w:rPr>
          <w:rFonts w:ascii="Times New Roman" w:eastAsia="Times New Roman" w:hAnsi="Times New Roman" w:cs="Times New Roman"/>
          <w:sz w:val="28"/>
          <w:szCs w:val="28"/>
          <w:lang w:eastAsia="ru-RU"/>
        </w:rPr>
        <w:t> – это свойство оценки, означающее, что она имеет наименьшую дисперсию среди всех несмещенных оценок.</w:t>
      </w:r>
    </w:p>
    <w:p w:rsidR="00807E3A" w:rsidRPr="00CB0A07" w:rsidRDefault="00807E3A" w:rsidP="003B6BC8">
      <w:pPr>
        <w:pStyle w:val="a6"/>
        <w:numPr>
          <w:ilvl w:val="1"/>
          <w:numId w:val="8"/>
        </w:num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CB0A07">
        <w:rPr>
          <w:rFonts w:ascii="Times New Roman" w:eastAsia="Times New Roman" w:hAnsi="Times New Roman" w:cs="Times New Roman"/>
          <w:iCs/>
          <w:sz w:val="28"/>
          <w:szCs w:val="28"/>
          <w:lang w:eastAsia="ru-RU"/>
        </w:rPr>
        <w:lastRenderedPageBreak/>
        <w:t>Метод моментов.</w:t>
      </w:r>
      <w:r w:rsidRPr="00CB0A07">
        <w:rPr>
          <w:rFonts w:ascii="Times New Roman" w:eastAsia="Times New Roman" w:hAnsi="Times New Roman" w:cs="Times New Roman"/>
          <w:sz w:val="28"/>
          <w:szCs w:val="28"/>
          <w:lang w:eastAsia="ru-RU"/>
        </w:rPr>
        <w:t> Метод оценки параметров, при котором теоретические моменты распределения приравниваются к эмпирическим моментам выборки, что позволяет получить уравнения для определения параметров.</w:t>
      </w:r>
    </w:p>
    <w:p w:rsidR="00807E3A" w:rsidRPr="00CB0A07" w:rsidRDefault="00807E3A" w:rsidP="003B6BC8">
      <w:pPr>
        <w:pStyle w:val="a6"/>
        <w:numPr>
          <w:ilvl w:val="1"/>
          <w:numId w:val="8"/>
        </w:num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CB0A07">
        <w:rPr>
          <w:rFonts w:ascii="Times New Roman" w:eastAsia="Times New Roman" w:hAnsi="Times New Roman" w:cs="Times New Roman"/>
          <w:iCs/>
          <w:sz w:val="28"/>
          <w:szCs w:val="28"/>
          <w:lang w:eastAsia="ru-RU"/>
        </w:rPr>
        <w:t>Метод максимального правдоподобия.</w:t>
      </w:r>
      <w:r w:rsidRPr="00CB0A07">
        <w:rPr>
          <w:rFonts w:ascii="Times New Roman" w:eastAsia="Times New Roman" w:hAnsi="Times New Roman" w:cs="Times New Roman"/>
          <w:sz w:val="28"/>
          <w:szCs w:val="28"/>
          <w:lang w:eastAsia="ru-RU"/>
        </w:rPr>
        <w:t> Метод оценки параметров, при котором выбираются те значения параметров, которые максимизируют функцию правдоподобия, т.е. вероятность получения наблюдаемой выборки.</w:t>
      </w:r>
    </w:p>
    <w:p w:rsidR="00807E3A" w:rsidRPr="00D15368" w:rsidRDefault="00807E3A" w:rsidP="00CB0A07">
      <w:pPr>
        <w:shd w:val="clear" w:color="auto" w:fill="FFFFFF"/>
        <w:spacing w:before="60" w:after="100" w:afterAutospacing="1"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Интервальные оценки: доверительный интервал, уровень доверия, точность оценки.</w:t>
      </w:r>
    </w:p>
    <w:p w:rsidR="00807E3A" w:rsidRPr="00CB0A07" w:rsidRDefault="00807E3A" w:rsidP="003B6BC8">
      <w:pPr>
        <w:pStyle w:val="a6"/>
        <w:numPr>
          <w:ilvl w:val="1"/>
          <w:numId w:val="12"/>
        </w:numPr>
        <w:shd w:val="clear" w:color="auto" w:fill="FFFFFF"/>
        <w:spacing w:before="100" w:beforeAutospacing="1" w:after="100" w:afterAutospacing="1" w:line="360" w:lineRule="auto"/>
        <w:jc w:val="both"/>
        <w:rPr>
          <w:rFonts w:ascii="Times New Roman" w:eastAsia="Times New Roman" w:hAnsi="Times New Roman" w:cs="Times New Roman"/>
          <w:sz w:val="28"/>
          <w:szCs w:val="28"/>
          <w:lang w:eastAsia="ru-RU"/>
        </w:rPr>
      </w:pPr>
      <w:r w:rsidRPr="00CB0A07">
        <w:rPr>
          <w:rFonts w:ascii="Times New Roman" w:eastAsia="Times New Roman" w:hAnsi="Times New Roman" w:cs="Times New Roman"/>
          <w:iCs/>
          <w:sz w:val="28"/>
          <w:szCs w:val="28"/>
          <w:lang w:eastAsia="ru-RU"/>
        </w:rPr>
        <w:t>Интервальная оценка</w:t>
      </w:r>
      <w:r w:rsidRPr="00CB0A07">
        <w:rPr>
          <w:rFonts w:ascii="Times New Roman" w:eastAsia="Times New Roman" w:hAnsi="Times New Roman" w:cs="Times New Roman"/>
          <w:sz w:val="28"/>
          <w:szCs w:val="28"/>
          <w:lang w:eastAsia="ru-RU"/>
        </w:rPr>
        <w:t> – это интервал, который с определенной вероятностью содержит оцениваемый параметр генеральной совокупности.</w:t>
      </w:r>
    </w:p>
    <w:p w:rsidR="00807E3A" w:rsidRPr="00CB0A07" w:rsidRDefault="00807E3A" w:rsidP="003B6BC8">
      <w:pPr>
        <w:pStyle w:val="a6"/>
        <w:numPr>
          <w:ilvl w:val="1"/>
          <w:numId w:val="12"/>
        </w:num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CB0A07">
        <w:rPr>
          <w:rFonts w:ascii="Times New Roman" w:eastAsia="Times New Roman" w:hAnsi="Times New Roman" w:cs="Times New Roman"/>
          <w:iCs/>
          <w:sz w:val="28"/>
          <w:szCs w:val="28"/>
          <w:lang w:eastAsia="ru-RU"/>
        </w:rPr>
        <w:t>Доверительный интервал</w:t>
      </w:r>
      <w:r w:rsidRPr="00CB0A07">
        <w:rPr>
          <w:rFonts w:ascii="Times New Roman" w:eastAsia="Times New Roman" w:hAnsi="Times New Roman" w:cs="Times New Roman"/>
          <w:sz w:val="28"/>
          <w:szCs w:val="28"/>
          <w:lang w:eastAsia="ru-RU"/>
        </w:rPr>
        <w:t> – это интервал, построенный на основе данных выборки, который с заданной вероятностью (уровнем доверия) содержит истинное значение параметра генеральной совокупности.</w:t>
      </w:r>
    </w:p>
    <w:p w:rsidR="00807E3A" w:rsidRPr="00CB0A07" w:rsidRDefault="00807E3A" w:rsidP="003B6BC8">
      <w:pPr>
        <w:pStyle w:val="a6"/>
        <w:numPr>
          <w:ilvl w:val="1"/>
          <w:numId w:val="12"/>
        </w:num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CB0A07">
        <w:rPr>
          <w:rFonts w:ascii="Times New Roman" w:eastAsia="Times New Roman" w:hAnsi="Times New Roman" w:cs="Times New Roman"/>
          <w:iCs/>
          <w:sz w:val="28"/>
          <w:szCs w:val="28"/>
          <w:lang w:eastAsia="ru-RU"/>
        </w:rPr>
        <w:t>Уровень доверия</w:t>
      </w:r>
      <w:r w:rsidRPr="00CB0A07">
        <w:rPr>
          <w:rFonts w:ascii="Times New Roman" w:eastAsia="Times New Roman" w:hAnsi="Times New Roman" w:cs="Times New Roman"/>
          <w:sz w:val="28"/>
          <w:szCs w:val="28"/>
          <w:lang w:eastAsia="ru-RU"/>
        </w:rPr>
        <w:t> – это вероятность того, что доверительный интервал содержит истинное значение параметра.</w:t>
      </w:r>
    </w:p>
    <w:p w:rsidR="00807E3A" w:rsidRPr="00CB0A07" w:rsidRDefault="00807E3A" w:rsidP="003B6BC8">
      <w:pPr>
        <w:pStyle w:val="a6"/>
        <w:numPr>
          <w:ilvl w:val="1"/>
          <w:numId w:val="12"/>
        </w:num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CB0A07">
        <w:rPr>
          <w:rFonts w:ascii="Times New Roman" w:eastAsia="Times New Roman" w:hAnsi="Times New Roman" w:cs="Times New Roman"/>
          <w:iCs/>
          <w:sz w:val="28"/>
          <w:szCs w:val="28"/>
          <w:lang w:eastAsia="ru-RU"/>
        </w:rPr>
        <w:t>Точность оценки</w:t>
      </w:r>
      <w:r w:rsidRPr="00CB0A07">
        <w:rPr>
          <w:rFonts w:ascii="Times New Roman" w:eastAsia="Times New Roman" w:hAnsi="Times New Roman" w:cs="Times New Roman"/>
          <w:sz w:val="28"/>
          <w:szCs w:val="28"/>
          <w:lang w:eastAsia="ru-RU"/>
        </w:rPr>
        <w:t> – это ширина доверительного интервала. Чем шире доверительный интервал, тем ниже точность оценки.</w:t>
      </w:r>
    </w:p>
    <w:p w:rsidR="00807E3A" w:rsidRPr="00D15368" w:rsidRDefault="00807E3A" w:rsidP="00D15368">
      <w:pPr>
        <w:shd w:val="clear" w:color="auto" w:fill="FFFFFF"/>
        <w:spacing w:before="60" w:after="100" w:afterAutospacing="1"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t>Построение доверительных интервалов для среднего и дисперсии нормального распределения.</w:t>
      </w:r>
      <w:r w:rsidRPr="00D15368">
        <w:rPr>
          <w:rFonts w:ascii="Times New Roman" w:eastAsia="Times New Roman" w:hAnsi="Times New Roman" w:cs="Times New Roman"/>
          <w:sz w:val="28"/>
          <w:szCs w:val="28"/>
          <w:lang w:eastAsia="ru-RU"/>
        </w:rPr>
        <w:t> Доверительный интервал для среднего нормального распределения можно построить, используя t-распределение Стьюдента, а доверительный интервал для дисперсии - с использованием распределения хи-квадрат.</w:t>
      </w:r>
    </w:p>
    <w:p w:rsidR="006E24C6" w:rsidRPr="00D15368" w:rsidRDefault="00807E3A" w:rsidP="00CB0A07">
      <w:pPr>
        <w:shd w:val="clear" w:color="auto" w:fill="FFFFFF"/>
        <w:spacing w:before="60" w:after="100" w:afterAutospacing="1" w:line="360" w:lineRule="auto"/>
        <w:ind w:left="708"/>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t>Сравнение точечных и интервальных оценок.</w:t>
      </w:r>
      <w:r w:rsidRPr="00D15368">
        <w:rPr>
          <w:rFonts w:ascii="Times New Roman" w:eastAsia="Times New Roman" w:hAnsi="Times New Roman" w:cs="Times New Roman"/>
          <w:sz w:val="28"/>
          <w:szCs w:val="28"/>
          <w:lang w:eastAsia="ru-RU"/>
        </w:rPr>
        <w:t> </w:t>
      </w:r>
    </w:p>
    <w:p w:rsidR="00807E3A" w:rsidRPr="00D15368" w:rsidRDefault="00807E3A" w:rsidP="00D15368">
      <w:pPr>
        <w:shd w:val="clear" w:color="auto" w:fill="FFFFFF"/>
        <w:spacing w:before="60" w:after="100" w:afterAutospacing="1"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lastRenderedPageBreak/>
        <w:t>Точечные оценки дают одно конкретное значение параметра, но не дают информации о точности оценки. Интервальные оценки дают интервал, который с определенной вероятностью содержит истинное значение параметра, что позволяет оценить точность оценки.</w:t>
      </w:r>
    </w:p>
    <w:p w:rsidR="00807E3A" w:rsidRPr="00D15368" w:rsidRDefault="00807E3A" w:rsidP="003B6BC8">
      <w:pPr>
        <w:pStyle w:val="a6"/>
        <w:numPr>
          <w:ilvl w:val="0"/>
          <w:numId w:val="8"/>
        </w:numPr>
        <w:shd w:val="clear" w:color="auto" w:fill="FFFFFF"/>
        <w:spacing w:before="100" w:beforeAutospacing="1" w:after="0" w:line="360" w:lineRule="auto"/>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 xml:space="preserve">Числовые характеристики выборки </w:t>
      </w:r>
    </w:p>
    <w:p w:rsidR="00807E3A" w:rsidRPr="00D15368" w:rsidRDefault="00807E3A" w:rsidP="00CB0A07">
      <w:pPr>
        <w:shd w:val="clear" w:color="auto" w:fill="FFFFFF"/>
        <w:spacing w:before="100" w:beforeAutospacing="1" w:after="100" w:afterAutospacing="1" w:line="360" w:lineRule="auto"/>
        <w:ind w:left="708"/>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Меры центральной тенденции: среднее арифметическое, медиана, мода.</w:t>
      </w:r>
    </w:p>
    <w:p w:rsidR="00807E3A" w:rsidRPr="00D15368" w:rsidRDefault="006E24C6" w:rsidP="00D15368">
      <w:pPr>
        <w:shd w:val="clear" w:color="auto" w:fill="FFFFFF"/>
        <w:spacing w:before="100" w:beforeAutospacing="1" w:after="100" w:afterAutospacing="1"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t>1)</w:t>
      </w:r>
      <w:r w:rsidR="00807E3A" w:rsidRPr="00D15368">
        <w:rPr>
          <w:rFonts w:ascii="Times New Roman" w:eastAsia="Times New Roman" w:hAnsi="Times New Roman" w:cs="Times New Roman"/>
          <w:iCs/>
          <w:sz w:val="28"/>
          <w:szCs w:val="28"/>
          <w:lang w:eastAsia="ru-RU"/>
        </w:rPr>
        <w:t>Среднее арифметическое</w:t>
      </w:r>
      <w:r w:rsidR="00807E3A" w:rsidRPr="00D15368">
        <w:rPr>
          <w:rFonts w:ascii="Times New Roman" w:eastAsia="Times New Roman" w:hAnsi="Times New Roman" w:cs="Times New Roman"/>
          <w:sz w:val="28"/>
          <w:szCs w:val="28"/>
          <w:lang w:eastAsia="ru-RU"/>
        </w:rPr>
        <w:t> – это сумма всех значений в выборке, деленная на количество значений.</w:t>
      </w:r>
    </w:p>
    <w:p w:rsidR="00807E3A" w:rsidRPr="00CB0A07" w:rsidRDefault="00807E3A" w:rsidP="003B6BC8">
      <w:pPr>
        <w:pStyle w:val="a6"/>
        <w:numPr>
          <w:ilvl w:val="1"/>
          <w:numId w:val="8"/>
        </w:numPr>
        <w:shd w:val="clear" w:color="auto" w:fill="FFFFFF"/>
        <w:spacing w:before="100" w:beforeAutospacing="1" w:after="100" w:afterAutospacing="1" w:line="360" w:lineRule="auto"/>
        <w:jc w:val="both"/>
        <w:rPr>
          <w:rFonts w:ascii="Times New Roman" w:eastAsia="Times New Roman" w:hAnsi="Times New Roman" w:cs="Times New Roman"/>
          <w:sz w:val="28"/>
          <w:szCs w:val="28"/>
          <w:lang w:eastAsia="ru-RU"/>
        </w:rPr>
      </w:pPr>
      <w:r w:rsidRPr="00CB0A07">
        <w:rPr>
          <w:rFonts w:ascii="Times New Roman" w:eastAsia="Times New Roman" w:hAnsi="Times New Roman" w:cs="Times New Roman"/>
          <w:sz w:val="28"/>
          <w:szCs w:val="28"/>
          <w:lang w:eastAsia="ru-RU"/>
        </w:rPr>
        <w:t>Свойство: чувствительно к выбросам.</w:t>
      </w:r>
    </w:p>
    <w:p w:rsidR="00807E3A" w:rsidRPr="00CB0A07" w:rsidRDefault="00807E3A" w:rsidP="003B6BC8">
      <w:pPr>
        <w:pStyle w:val="a6"/>
        <w:numPr>
          <w:ilvl w:val="1"/>
          <w:numId w:val="8"/>
        </w:num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CB0A07">
        <w:rPr>
          <w:rFonts w:ascii="Times New Roman" w:eastAsia="Times New Roman" w:hAnsi="Times New Roman" w:cs="Times New Roman"/>
          <w:sz w:val="28"/>
          <w:szCs w:val="28"/>
          <w:lang w:eastAsia="ru-RU"/>
        </w:rPr>
        <w:t>Применение: используется для описания центра выборки, когда данные распределены симметрично.</w:t>
      </w:r>
    </w:p>
    <w:p w:rsidR="00807E3A" w:rsidRPr="00D15368" w:rsidRDefault="006E24C6" w:rsidP="00D15368">
      <w:pPr>
        <w:shd w:val="clear" w:color="auto" w:fill="FFFFFF"/>
        <w:spacing w:before="60" w:after="100" w:afterAutospacing="1"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t>2)</w:t>
      </w:r>
      <w:r w:rsidR="00807E3A" w:rsidRPr="00D15368">
        <w:rPr>
          <w:rFonts w:ascii="Times New Roman" w:eastAsia="Times New Roman" w:hAnsi="Times New Roman" w:cs="Times New Roman"/>
          <w:iCs/>
          <w:sz w:val="28"/>
          <w:szCs w:val="28"/>
          <w:lang w:eastAsia="ru-RU"/>
        </w:rPr>
        <w:t>Медиана</w:t>
      </w:r>
      <w:r w:rsidR="00807E3A" w:rsidRPr="00D15368">
        <w:rPr>
          <w:rFonts w:ascii="Times New Roman" w:eastAsia="Times New Roman" w:hAnsi="Times New Roman" w:cs="Times New Roman"/>
          <w:sz w:val="28"/>
          <w:szCs w:val="28"/>
          <w:lang w:eastAsia="ru-RU"/>
        </w:rPr>
        <w:t> – это значение, которое делит упорядоченную выборку на две равные части.</w:t>
      </w:r>
    </w:p>
    <w:p w:rsidR="00807E3A" w:rsidRPr="00CB0A07" w:rsidRDefault="00807E3A" w:rsidP="003B6BC8">
      <w:pPr>
        <w:pStyle w:val="a6"/>
        <w:numPr>
          <w:ilvl w:val="1"/>
          <w:numId w:val="13"/>
        </w:numPr>
        <w:shd w:val="clear" w:color="auto" w:fill="FFFFFF"/>
        <w:spacing w:before="100" w:beforeAutospacing="1" w:after="100" w:afterAutospacing="1" w:line="360" w:lineRule="auto"/>
        <w:jc w:val="both"/>
        <w:rPr>
          <w:rFonts w:ascii="Times New Roman" w:eastAsia="Times New Roman" w:hAnsi="Times New Roman" w:cs="Times New Roman"/>
          <w:sz w:val="28"/>
          <w:szCs w:val="28"/>
          <w:lang w:eastAsia="ru-RU"/>
        </w:rPr>
      </w:pPr>
      <w:r w:rsidRPr="00CB0A07">
        <w:rPr>
          <w:rFonts w:ascii="Times New Roman" w:eastAsia="Times New Roman" w:hAnsi="Times New Roman" w:cs="Times New Roman"/>
          <w:sz w:val="28"/>
          <w:szCs w:val="28"/>
          <w:lang w:eastAsia="ru-RU"/>
        </w:rPr>
        <w:t>Свойство: устойчива к выбросам.</w:t>
      </w:r>
    </w:p>
    <w:p w:rsidR="00807E3A" w:rsidRPr="00CB0A07" w:rsidRDefault="00807E3A" w:rsidP="003B6BC8">
      <w:pPr>
        <w:pStyle w:val="a6"/>
        <w:numPr>
          <w:ilvl w:val="1"/>
          <w:numId w:val="13"/>
        </w:num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CB0A07">
        <w:rPr>
          <w:rFonts w:ascii="Times New Roman" w:eastAsia="Times New Roman" w:hAnsi="Times New Roman" w:cs="Times New Roman"/>
          <w:sz w:val="28"/>
          <w:szCs w:val="28"/>
          <w:lang w:eastAsia="ru-RU"/>
        </w:rPr>
        <w:t>Применение: используется для описания центра выборки, когда данные распределены несимметрично или содержат выбросы.</w:t>
      </w:r>
    </w:p>
    <w:p w:rsidR="00807E3A" w:rsidRPr="00D15368" w:rsidRDefault="006E24C6" w:rsidP="00D15368">
      <w:pPr>
        <w:shd w:val="clear" w:color="auto" w:fill="FFFFFF"/>
        <w:spacing w:before="60" w:after="100" w:afterAutospacing="1"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t>3)</w:t>
      </w:r>
      <w:r w:rsidR="00807E3A" w:rsidRPr="00D15368">
        <w:rPr>
          <w:rFonts w:ascii="Times New Roman" w:eastAsia="Times New Roman" w:hAnsi="Times New Roman" w:cs="Times New Roman"/>
          <w:iCs/>
          <w:sz w:val="28"/>
          <w:szCs w:val="28"/>
          <w:lang w:eastAsia="ru-RU"/>
        </w:rPr>
        <w:t>Мода</w:t>
      </w:r>
      <w:r w:rsidR="00807E3A" w:rsidRPr="00D15368">
        <w:rPr>
          <w:rFonts w:ascii="Times New Roman" w:eastAsia="Times New Roman" w:hAnsi="Times New Roman" w:cs="Times New Roman"/>
          <w:sz w:val="28"/>
          <w:szCs w:val="28"/>
          <w:lang w:eastAsia="ru-RU"/>
        </w:rPr>
        <w:t> – это значение, которое наиболее часто встречается в выборке.</w:t>
      </w:r>
    </w:p>
    <w:p w:rsidR="00807E3A" w:rsidRPr="00CB0A07" w:rsidRDefault="00807E3A" w:rsidP="003B6BC8">
      <w:pPr>
        <w:pStyle w:val="a6"/>
        <w:numPr>
          <w:ilvl w:val="1"/>
          <w:numId w:val="14"/>
        </w:numPr>
        <w:shd w:val="clear" w:color="auto" w:fill="FFFFFF"/>
        <w:spacing w:before="100" w:beforeAutospacing="1" w:after="100" w:afterAutospacing="1" w:line="360" w:lineRule="auto"/>
        <w:jc w:val="both"/>
        <w:rPr>
          <w:rFonts w:ascii="Times New Roman" w:eastAsia="Times New Roman" w:hAnsi="Times New Roman" w:cs="Times New Roman"/>
          <w:sz w:val="28"/>
          <w:szCs w:val="28"/>
          <w:lang w:eastAsia="ru-RU"/>
        </w:rPr>
      </w:pPr>
      <w:r w:rsidRPr="00CB0A07">
        <w:rPr>
          <w:rFonts w:ascii="Times New Roman" w:eastAsia="Times New Roman" w:hAnsi="Times New Roman" w:cs="Times New Roman"/>
          <w:sz w:val="28"/>
          <w:szCs w:val="28"/>
          <w:lang w:eastAsia="ru-RU"/>
        </w:rPr>
        <w:t>Свойство: может быть несколько мод или ни одной.</w:t>
      </w:r>
    </w:p>
    <w:p w:rsidR="00807E3A" w:rsidRPr="00CB0A07" w:rsidRDefault="00807E3A" w:rsidP="003B6BC8">
      <w:pPr>
        <w:pStyle w:val="a6"/>
        <w:numPr>
          <w:ilvl w:val="1"/>
          <w:numId w:val="14"/>
        </w:num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CB0A07">
        <w:rPr>
          <w:rFonts w:ascii="Times New Roman" w:eastAsia="Times New Roman" w:hAnsi="Times New Roman" w:cs="Times New Roman"/>
          <w:sz w:val="28"/>
          <w:szCs w:val="28"/>
          <w:lang w:eastAsia="ru-RU"/>
        </w:rPr>
        <w:t>Применение: используется для описания наиболее типичного значения в выборке.</w:t>
      </w:r>
    </w:p>
    <w:p w:rsidR="00807E3A" w:rsidRPr="00D15368" w:rsidRDefault="00807E3A" w:rsidP="00CB0A07">
      <w:pPr>
        <w:shd w:val="clear" w:color="auto" w:fill="FFFFFF"/>
        <w:spacing w:before="60" w:after="100" w:afterAutospacing="1"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Меры разброса: размах, дисперсия, стандартное отклонение, коэффициент вариации.</w:t>
      </w:r>
    </w:p>
    <w:p w:rsidR="00807E3A" w:rsidRPr="00D15368" w:rsidRDefault="006E24C6" w:rsidP="00D15368">
      <w:pPr>
        <w:shd w:val="clear" w:color="auto" w:fill="FFFFFF"/>
        <w:spacing w:before="100" w:beforeAutospacing="1" w:after="100" w:afterAutospacing="1"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t>1)</w:t>
      </w:r>
      <w:r w:rsidR="00807E3A" w:rsidRPr="00D15368">
        <w:rPr>
          <w:rFonts w:ascii="Times New Roman" w:eastAsia="Times New Roman" w:hAnsi="Times New Roman" w:cs="Times New Roman"/>
          <w:iCs/>
          <w:sz w:val="28"/>
          <w:szCs w:val="28"/>
          <w:lang w:eastAsia="ru-RU"/>
        </w:rPr>
        <w:t>Размах</w:t>
      </w:r>
      <w:r w:rsidR="00807E3A" w:rsidRPr="00D15368">
        <w:rPr>
          <w:rFonts w:ascii="Times New Roman" w:eastAsia="Times New Roman" w:hAnsi="Times New Roman" w:cs="Times New Roman"/>
          <w:sz w:val="28"/>
          <w:szCs w:val="28"/>
          <w:lang w:eastAsia="ru-RU"/>
        </w:rPr>
        <w:t> – это разница между максимальным и минимальным значениями в выборке.</w:t>
      </w:r>
    </w:p>
    <w:p w:rsidR="00807E3A" w:rsidRPr="00CB0A07" w:rsidRDefault="00807E3A" w:rsidP="003B6BC8">
      <w:pPr>
        <w:pStyle w:val="a6"/>
        <w:numPr>
          <w:ilvl w:val="1"/>
          <w:numId w:val="15"/>
        </w:numPr>
        <w:shd w:val="clear" w:color="auto" w:fill="FFFFFF"/>
        <w:spacing w:before="100" w:beforeAutospacing="1" w:after="100" w:afterAutospacing="1" w:line="360" w:lineRule="auto"/>
        <w:jc w:val="both"/>
        <w:rPr>
          <w:rFonts w:ascii="Times New Roman" w:eastAsia="Times New Roman" w:hAnsi="Times New Roman" w:cs="Times New Roman"/>
          <w:sz w:val="28"/>
          <w:szCs w:val="28"/>
          <w:lang w:eastAsia="ru-RU"/>
        </w:rPr>
      </w:pPr>
      <w:r w:rsidRPr="00CB0A07">
        <w:rPr>
          <w:rFonts w:ascii="Times New Roman" w:eastAsia="Times New Roman" w:hAnsi="Times New Roman" w:cs="Times New Roman"/>
          <w:sz w:val="28"/>
          <w:szCs w:val="28"/>
          <w:lang w:eastAsia="ru-RU"/>
        </w:rPr>
        <w:lastRenderedPageBreak/>
        <w:t>Свойство: чувствителен к выбросам.</w:t>
      </w:r>
    </w:p>
    <w:p w:rsidR="00807E3A" w:rsidRPr="00CB0A07" w:rsidRDefault="00807E3A" w:rsidP="003B6BC8">
      <w:pPr>
        <w:pStyle w:val="a6"/>
        <w:numPr>
          <w:ilvl w:val="1"/>
          <w:numId w:val="15"/>
        </w:num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CB0A07">
        <w:rPr>
          <w:rFonts w:ascii="Times New Roman" w:eastAsia="Times New Roman" w:hAnsi="Times New Roman" w:cs="Times New Roman"/>
          <w:sz w:val="28"/>
          <w:szCs w:val="28"/>
          <w:lang w:eastAsia="ru-RU"/>
        </w:rPr>
        <w:t>Применение: дает представление о диапазоне значений в выборке.</w:t>
      </w:r>
    </w:p>
    <w:p w:rsidR="00807E3A" w:rsidRPr="00D15368" w:rsidRDefault="006E24C6" w:rsidP="00D15368">
      <w:pPr>
        <w:shd w:val="clear" w:color="auto" w:fill="FFFFFF"/>
        <w:spacing w:before="60" w:after="100" w:afterAutospacing="1"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t>2)</w:t>
      </w:r>
      <w:r w:rsidR="00807E3A" w:rsidRPr="00D15368">
        <w:rPr>
          <w:rFonts w:ascii="Times New Roman" w:eastAsia="Times New Roman" w:hAnsi="Times New Roman" w:cs="Times New Roman"/>
          <w:iCs/>
          <w:sz w:val="28"/>
          <w:szCs w:val="28"/>
          <w:lang w:eastAsia="ru-RU"/>
        </w:rPr>
        <w:t>Дисперсия</w:t>
      </w:r>
      <w:r w:rsidR="00807E3A" w:rsidRPr="00D15368">
        <w:rPr>
          <w:rFonts w:ascii="Times New Roman" w:eastAsia="Times New Roman" w:hAnsi="Times New Roman" w:cs="Times New Roman"/>
          <w:sz w:val="28"/>
          <w:szCs w:val="28"/>
          <w:lang w:eastAsia="ru-RU"/>
        </w:rPr>
        <w:t> – это мера разброса значений относительно среднего арифметического.</w:t>
      </w:r>
    </w:p>
    <w:p w:rsidR="00807E3A" w:rsidRPr="00CB0A07" w:rsidRDefault="00807E3A" w:rsidP="003B6BC8">
      <w:pPr>
        <w:pStyle w:val="a6"/>
        <w:numPr>
          <w:ilvl w:val="1"/>
          <w:numId w:val="16"/>
        </w:numPr>
        <w:shd w:val="clear" w:color="auto" w:fill="FFFFFF"/>
        <w:spacing w:before="100" w:beforeAutospacing="1" w:after="100" w:afterAutospacing="1" w:line="360" w:lineRule="auto"/>
        <w:jc w:val="both"/>
        <w:rPr>
          <w:rFonts w:ascii="Times New Roman" w:eastAsia="Times New Roman" w:hAnsi="Times New Roman" w:cs="Times New Roman"/>
          <w:sz w:val="28"/>
          <w:szCs w:val="28"/>
          <w:lang w:eastAsia="ru-RU"/>
        </w:rPr>
      </w:pPr>
      <w:r w:rsidRPr="00CB0A07">
        <w:rPr>
          <w:rFonts w:ascii="Times New Roman" w:eastAsia="Times New Roman" w:hAnsi="Times New Roman" w:cs="Times New Roman"/>
          <w:sz w:val="28"/>
          <w:szCs w:val="28"/>
          <w:lang w:eastAsia="ru-RU"/>
        </w:rPr>
        <w:t>Свойство: чем больше дисперсия, тем больше разброс.</w:t>
      </w:r>
    </w:p>
    <w:p w:rsidR="00807E3A" w:rsidRPr="00CB0A07" w:rsidRDefault="00807E3A" w:rsidP="003B6BC8">
      <w:pPr>
        <w:pStyle w:val="a6"/>
        <w:numPr>
          <w:ilvl w:val="1"/>
          <w:numId w:val="16"/>
        </w:num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CB0A07">
        <w:rPr>
          <w:rFonts w:ascii="Times New Roman" w:eastAsia="Times New Roman" w:hAnsi="Times New Roman" w:cs="Times New Roman"/>
          <w:sz w:val="28"/>
          <w:szCs w:val="28"/>
          <w:lang w:eastAsia="ru-RU"/>
        </w:rPr>
        <w:t>Применение: используется для оценки изменчивости данных.</w:t>
      </w:r>
    </w:p>
    <w:p w:rsidR="00807E3A" w:rsidRPr="00D15368" w:rsidRDefault="006E24C6" w:rsidP="00D15368">
      <w:pPr>
        <w:shd w:val="clear" w:color="auto" w:fill="FFFFFF"/>
        <w:spacing w:before="60" w:after="100" w:afterAutospacing="1"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t>3)</w:t>
      </w:r>
      <w:r w:rsidR="00807E3A" w:rsidRPr="00D15368">
        <w:rPr>
          <w:rFonts w:ascii="Times New Roman" w:eastAsia="Times New Roman" w:hAnsi="Times New Roman" w:cs="Times New Roman"/>
          <w:iCs/>
          <w:sz w:val="28"/>
          <w:szCs w:val="28"/>
          <w:lang w:eastAsia="ru-RU"/>
        </w:rPr>
        <w:t>Стандартное отклонение</w:t>
      </w:r>
      <w:r w:rsidR="00807E3A" w:rsidRPr="00D15368">
        <w:rPr>
          <w:rFonts w:ascii="Times New Roman" w:eastAsia="Times New Roman" w:hAnsi="Times New Roman" w:cs="Times New Roman"/>
          <w:sz w:val="28"/>
          <w:szCs w:val="28"/>
          <w:lang w:eastAsia="ru-RU"/>
        </w:rPr>
        <w:t> – это квадратный корень из дисперсии.</w:t>
      </w:r>
    </w:p>
    <w:p w:rsidR="00807E3A" w:rsidRPr="00CB0A07" w:rsidRDefault="00807E3A" w:rsidP="003B6BC8">
      <w:pPr>
        <w:pStyle w:val="a6"/>
        <w:numPr>
          <w:ilvl w:val="1"/>
          <w:numId w:val="17"/>
        </w:numPr>
        <w:shd w:val="clear" w:color="auto" w:fill="FFFFFF"/>
        <w:spacing w:before="100" w:beforeAutospacing="1" w:after="100" w:afterAutospacing="1" w:line="360" w:lineRule="auto"/>
        <w:jc w:val="both"/>
        <w:rPr>
          <w:rFonts w:ascii="Times New Roman" w:eastAsia="Times New Roman" w:hAnsi="Times New Roman" w:cs="Times New Roman"/>
          <w:sz w:val="28"/>
          <w:szCs w:val="28"/>
          <w:lang w:eastAsia="ru-RU"/>
        </w:rPr>
      </w:pPr>
      <w:r w:rsidRPr="00CB0A07">
        <w:rPr>
          <w:rFonts w:ascii="Times New Roman" w:eastAsia="Times New Roman" w:hAnsi="Times New Roman" w:cs="Times New Roman"/>
          <w:sz w:val="28"/>
          <w:szCs w:val="28"/>
          <w:lang w:eastAsia="ru-RU"/>
        </w:rPr>
        <w:t>Свойство: выражается в тех же единицах измерения, что и данные.</w:t>
      </w:r>
    </w:p>
    <w:p w:rsidR="00807E3A" w:rsidRPr="00CB0A07" w:rsidRDefault="00807E3A" w:rsidP="003B6BC8">
      <w:pPr>
        <w:pStyle w:val="a6"/>
        <w:numPr>
          <w:ilvl w:val="1"/>
          <w:numId w:val="17"/>
        </w:num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CB0A07">
        <w:rPr>
          <w:rFonts w:ascii="Times New Roman" w:eastAsia="Times New Roman" w:hAnsi="Times New Roman" w:cs="Times New Roman"/>
          <w:sz w:val="28"/>
          <w:szCs w:val="28"/>
          <w:lang w:eastAsia="ru-RU"/>
        </w:rPr>
        <w:t>Применение: используется для оценки разброса данных вокруг среднего значения.</w:t>
      </w:r>
    </w:p>
    <w:p w:rsidR="00807E3A" w:rsidRPr="00D15368" w:rsidRDefault="006E24C6" w:rsidP="00D15368">
      <w:pPr>
        <w:shd w:val="clear" w:color="auto" w:fill="FFFFFF"/>
        <w:spacing w:before="60" w:after="100" w:afterAutospacing="1"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t>4)</w:t>
      </w:r>
      <w:r w:rsidR="00807E3A" w:rsidRPr="00D15368">
        <w:rPr>
          <w:rFonts w:ascii="Times New Roman" w:eastAsia="Times New Roman" w:hAnsi="Times New Roman" w:cs="Times New Roman"/>
          <w:iCs/>
          <w:sz w:val="28"/>
          <w:szCs w:val="28"/>
          <w:lang w:eastAsia="ru-RU"/>
        </w:rPr>
        <w:t>Коэффициент вариации</w:t>
      </w:r>
      <w:r w:rsidR="00807E3A" w:rsidRPr="00D15368">
        <w:rPr>
          <w:rFonts w:ascii="Times New Roman" w:eastAsia="Times New Roman" w:hAnsi="Times New Roman" w:cs="Times New Roman"/>
          <w:sz w:val="28"/>
          <w:szCs w:val="28"/>
          <w:lang w:eastAsia="ru-RU"/>
        </w:rPr>
        <w:t> – это отношение стандартного отклонения к среднему арифметическому, выраженное в процентах.</w:t>
      </w:r>
    </w:p>
    <w:p w:rsidR="00807E3A" w:rsidRPr="00CB0A07" w:rsidRDefault="00807E3A" w:rsidP="003B6BC8">
      <w:pPr>
        <w:pStyle w:val="a6"/>
        <w:numPr>
          <w:ilvl w:val="1"/>
          <w:numId w:val="18"/>
        </w:numPr>
        <w:shd w:val="clear" w:color="auto" w:fill="FFFFFF"/>
        <w:spacing w:before="100" w:beforeAutospacing="1" w:after="100" w:afterAutospacing="1" w:line="360" w:lineRule="auto"/>
        <w:jc w:val="both"/>
        <w:rPr>
          <w:rFonts w:ascii="Times New Roman" w:eastAsia="Times New Roman" w:hAnsi="Times New Roman" w:cs="Times New Roman"/>
          <w:sz w:val="28"/>
          <w:szCs w:val="28"/>
          <w:lang w:eastAsia="ru-RU"/>
        </w:rPr>
      </w:pPr>
      <w:r w:rsidRPr="00CB0A07">
        <w:rPr>
          <w:rFonts w:ascii="Times New Roman" w:eastAsia="Times New Roman" w:hAnsi="Times New Roman" w:cs="Times New Roman"/>
          <w:sz w:val="28"/>
          <w:szCs w:val="28"/>
          <w:lang w:eastAsia="ru-RU"/>
        </w:rPr>
        <w:t>Свойство: позволяет сравнивать изменчивость данных, измеренных в разных единицах измерения.</w:t>
      </w:r>
    </w:p>
    <w:p w:rsidR="00807E3A" w:rsidRPr="00CB0A07" w:rsidRDefault="00807E3A" w:rsidP="003B6BC8">
      <w:pPr>
        <w:pStyle w:val="a6"/>
        <w:numPr>
          <w:ilvl w:val="1"/>
          <w:numId w:val="18"/>
        </w:num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CB0A07">
        <w:rPr>
          <w:rFonts w:ascii="Times New Roman" w:eastAsia="Times New Roman" w:hAnsi="Times New Roman" w:cs="Times New Roman"/>
          <w:sz w:val="28"/>
          <w:szCs w:val="28"/>
          <w:lang w:eastAsia="ru-RU"/>
        </w:rPr>
        <w:t>Применение: используется для оценки относительной изменчивости данных.</w:t>
      </w:r>
    </w:p>
    <w:p w:rsidR="00807E3A" w:rsidRPr="00D15368" w:rsidRDefault="00807E3A" w:rsidP="00CB0A07">
      <w:pPr>
        <w:shd w:val="clear" w:color="auto" w:fill="FFFFFF"/>
        <w:spacing w:before="60" w:after="100" w:afterAutospacing="1" w:line="360" w:lineRule="auto"/>
        <w:ind w:left="360"/>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Меры формы распределения: асимметрия, эксцесс.</w:t>
      </w:r>
    </w:p>
    <w:p w:rsidR="00807E3A" w:rsidRPr="00D15368" w:rsidRDefault="006E24C6" w:rsidP="00D15368">
      <w:pPr>
        <w:shd w:val="clear" w:color="auto" w:fill="FFFFFF"/>
        <w:spacing w:before="100" w:beforeAutospacing="1" w:after="100" w:afterAutospacing="1"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t>1)</w:t>
      </w:r>
      <w:r w:rsidR="00807E3A" w:rsidRPr="00D15368">
        <w:rPr>
          <w:rFonts w:ascii="Times New Roman" w:eastAsia="Times New Roman" w:hAnsi="Times New Roman" w:cs="Times New Roman"/>
          <w:iCs/>
          <w:sz w:val="28"/>
          <w:szCs w:val="28"/>
          <w:lang w:eastAsia="ru-RU"/>
        </w:rPr>
        <w:t>Асимметрия</w:t>
      </w:r>
      <w:r w:rsidR="00807E3A" w:rsidRPr="00D15368">
        <w:rPr>
          <w:rFonts w:ascii="Times New Roman" w:eastAsia="Times New Roman" w:hAnsi="Times New Roman" w:cs="Times New Roman"/>
          <w:sz w:val="28"/>
          <w:szCs w:val="28"/>
          <w:lang w:eastAsia="ru-RU"/>
        </w:rPr>
        <w:t> – это мера отклонения распределения от симметричного вида.</w:t>
      </w:r>
    </w:p>
    <w:p w:rsidR="00807E3A" w:rsidRPr="00D15368" w:rsidRDefault="00807E3A" w:rsidP="003B6BC8">
      <w:pPr>
        <w:pStyle w:val="a6"/>
        <w:numPr>
          <w:ilvl w:val="0"/>
          <w:numId w:val="9"/>
        </w:numPr>
        <w:shd w:val="clear" w:color="auto" w:fill="FFFFFF"/>
        <w:spacing w:before="100" w:beforeAutospacing="1" w:after="100" w:afterAutospacing="1"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Положительная асимметрия: правый хвост распределения длиннее левого.</w:t>
      </w:r>
    </w:p>
    <w:p w:rsidR="00807E3A" w:rsidRPr="00D15368" w:rsidRDefault="00807E3A" w:rsidP="003B6BC8">
      <w:pPr>
        <w:pStyle w:val="a6"/>
        <w:numPr>
          <w:ilvl w:val="0"/>
          <w:numId w:val="9"/>
        </w:numPr>
        <w:shd w:val="clear" w:color="auto" w:fill="FFFFFF"/>
        <w:spacing w:before="60" w:after="100" w:afterAutospacing="1"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Отрицательная асимметрия: левый хвост распределения длиннее правого.</w:t>
      </w:r>
    </w:p>
    <w:p w:rsidR="00807E3A" w:rsidRPr="00D15368" w:rsidRDefault="006E24C6" w:rsidP="00D15368">
      <w:pPr>
        <w:shd w:val="clear" w:color="auto" w:fill="FFFFFF"/>
        <w:spacing w:before="60" w:after="100" w:afterAutospacing="1"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t>2)</w:t>
      </w:r>
      <w:r w:rsidR="00807E3A" w:rsidRPr="00D15368">
        <w:rPr>
          <w:rFonts w:ascii="Times New Roman" w:eastAsia="Times New Roman" w:hAnsi="Times New Roman" w:cs="Times New Roman"/>
          <w:iCs/>
          <w:sz w:val="28"/>
          <w:szCs w:val="28"/>
          <w:lang w:eastAsia="ru-RU"/>
        </w:rPr>
        <w:t>Эксцесс</w:t>
      </w:r>
      <w:r w:rsidR="00807E3A" w:rsidRPr="00D15368">
        <w:rPr>
          <w:rFonts w:ascii="Times New Roman" w:eastAsia="Times New Roman" w:hAnsi="Times New Roman" w:cs="Times New Roman"/>
          <w:sz w:val="28"/>
          <w:szCs w:val="28"/>
          <w:lang w:eastAsia="ru-RU"/>
        </w:rPr>
        <w:t xml:space="preserve"> – это мера </w:t>
      </w:r>
      <w:proofErr w:type="spellStart"/>
      <w:r w:rsidR="00807E3A" w:rsidRPr="00D15368">
        <w:rPr>
          <w:rFonts w:ascii="Times New Roman" w:eastAsia="Times New Roman" w:hAnsi="Times New Roman" w:cs="Times New Roman"/>
          <w:sz w:val="28"/>
          <w:szCs w:val="28"/>
          <w:lang w:eastAsia="ru-RU"/>
        </w:rPr>
        <w:t>островершинности</w:t>
      </w:r>
      <w:proofErr w:type="spellEnd"/>
      <w:r w:rsidR="00807E3A" w:rsidRPr="00D15368">
        <w:rPr>
          <w:rFonts w:ascii="Times New Roman" w:eastAsia="Times New Roman" w:hAnsi="Times New Roman" w:cs="Times New Roman"/>
          <w:sz w:val="28"/>
          <w:szCs w:val="28"/>
          <w:lang w:eastAsia="ru-RU"/>
        </w:rPr>
        <w:t xml:space="preserve"> распределения.</w:t>
      </w:r>
    </w:p>
    <w:p w:rsidR="00807E3A" w:rsidRPr="00D15368" w:rsidRDefault="00807E3A" w:rsidP="003B6BC8">
      <w:pPr>
        <w:pStyle w:val="a6"/>
        <w:numPr>
          <w:ilvl w:val="0"/>
          <w:numId w:val="10"/>
        </w:numPr>
        <w:shd w:val="clear" w:color="auto" w:fill="FFFFFF"/>
        <w:spacing w:before="100" w:beforeAutospacing="1" w:after="100" w:afterAutospacing="1"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lastRenderedPageBreak/>
        <w:t>Положительный эксцесс: распределение более островершинное, чем нормальное.</w:t>
      </w:r>
    </w:p>
    <w:p w:rsidR="00807E3A" w:rsidRPr="00D15368" w:rsidRDefault="00807E3A" w:rsidP="003B6BC8">
      <w:pPr>
        <w:pStyle w:val="a6"/>
        <w:numPr>
          <w:ilvl w:val="0"/>
          <w:numId w:val="10"/>
        </w:numPr>
        <w:shd w:val="clear" w:color="auto" w:fill="FFFFFF"/>
        <w:spacing w:before="60" w:after="100" w:afterAutospacing="1"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Отрицательный эксцесс: распределение более плосковершинное, чем нормальное.</w:t>
      </w:r>
    </w:p>
    <w:p w:rsidR="00807E3A" w:rsidRPr="00D15368" w:rsidRDefault="00807E3A" w:rsidP="00D15368">
      <w:pPr>
        <w:shd w:val="clear" w:color="auto" w:fill="FFFFFF"/>
        <w:spacing w:before="60" w:after="100" w:afterAutospacing="1"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t>Свойства и применение.</w:t>
      </w:r>
      <w:r w:rsidRPr="00D15368">
        <w:rPr>
          <w:rFonts w:ascii="Times New Roman" w:eastAsia="Times New Roman" w:hAnsi="Times New Roman" w:cs="Times New Roman"/>
          <w:sz w:val="28"/>
          <w:szCs w:val="28"/>
          <w:lang w:eastAsia="ru-RU"/>
        </w:rPr>
        <w:t> Асимметрия и эксцесс позволяют оценить форму распределения данных и выявить отклонения от нормального распределения.</w:t>
      </w:r>
    </w:p>
    <w:p w:rsidR="006E24C6" w:rsidRPr="00CB0A07" w:rsidRDefault="00807E3A" w:rsidP="00CB0A07">
      <w:pPr>
        <w:spacing w:line="360" w:lineRule="auto"/>
        <w:ind w:firstLine="851"/>
        <w:jc w:val="both"/>
        <w:rPr>
          <w:rFonts w:ascii="Times New Roman" w:hAnsi="Times New Roman" w:cs="Times New Roman"/>
          <w:sz w:val="28"/>
          <w:szCs w:val="28"/>
        </w:rPr>
      </w:pPr>
      <w:r w:rsidRPr="00CB0A07">
        <w:rPr>
          <w:rFonts w:ascii="Times New Roman" w:hAnsi="Times New Roman" w:cs="Times New Roman"/>
          <w:sz w:val="28"/>
          <w:szCs w:val="28"/>
        </w:rPr>
        <w:t>Интерпретация числовых характеристик.</w:t>
      </w:r>
      <w:r w:rsidR="006E24C6" w:rsidRPr="00CB0A07">
        <w:rPr>
          <w:rFonts w:ascii="Times New Roman" w:hAnsi="Times New Roman" w:cs="Times New Roman"/>
          <w:sz w:val="28"/>
          <w:szCs w:val="28"/>
        </w:rPr>
        <w:t xml:space="preserve"> Основные методы интерпретации данных</w:t>
      </w:r>
      <w:r w:rsidR="00D15368" w:rsidRPr="00CB0A07">
        <w:rPr>
          <w:rFonts w:ascii="Times New Roman" w:hAnsi="Times New Roman" w:cs="Times New Roman"/>
          <w:sz w:val="28"/>
          <w:szCs w:val="28"/>
        </w:rPr>
        <w:t>:</w:t>
      </w:r>
    </w:p>
    <w:p w:rsidR="00D15368" w:rsidRPr="00D15368" w:rsidRDefault="00D15368" w:rsidP="00D15368">
      <w:pPr>
        <w:spacing w:line="360" w:lineRule="auto"/>
        <w:ind w:firstLine="851"/>
        <w:jc w:val="both"/>
        <w:rPr>
          <w:rFonts w:ascii="Times New Roman" w:hAnsi="Times New Roman" w:cs="Times New Roman"/>
          <w:sz w:val="28"/>
          <w:szCs w:val="28"/>
        </w:rPr>
      </w:pPr>
      <w:r w:rsidRPr="00D15368">
        <w:rPr>
          <w:rFonts w:ascii="Times New Roman" w:hAnsi="Times New Roman" w:cs="Times New Roman"/>
          <w:sz w:val="28"/>
          <w:szCs w:val="28"/>
        </w:rPr>
        <w:t>1) Дескриптивная статистика</w:t>
      </w:r>
    </w:p>
    <w:p w:rsidR="00D15368" w:rsidRPr="00D15368" w:rsidRDefault="00D15368" w:rsidP="00D15368">
      <w:pPr>
        <w:spacing w:line="360" w:lineRule="auto"/>
        <w:ind w:firstLine="851"/>
        <w:jc w:val="both"/>
        <w:rPr>
          <w:rFonts w:ascii="Times New Roman" w:hAnsi="Times New Roman" w:cs="Times New Roman"/>
          <w:sz w:val="28"/>
          <w:szCs w:val="28"/>
        </w:rPr>
      </w:pPr>
      <w:r w:rsidRPr="00D15368">
        <w:rPr>
          <w:rFonts w:ascii="Times New Roman" w:hAnsi="Times New Roman" w:cs="Times New Roman"/>
          <w:sz w:val="28"/>
          <w:szCs w:val="28"/>
        </w:rPr>
        <w:t>Дескриптивная статистика включает в себя методы, которые помогают описать основные характеристики данных. Это могут быть среднее значение, медиана, мода, стандартное отклонение и другие показатели. Эти методы позволяют получить общее представление о распределении данных и выявить основные тенденции. Например, среднее значение показывает центральную тенденцию данных, а стандартное отклонение — разброс значений вокруг среднего.</w:t>
      </w:r>
    </w:p>
    <w:p w:rsidR="00D15368" w:rsidRPr="00D15368" w:rsidRDefault="00D15368" w:rsidP="00D15368">
      <w:pPr>
        <w:spacing w:line="360" w:lineRule="auto"/>
        <w:ind w:firstLine="851"/>
        <w:jc w:val="both"/>
        <w:rPr>
          <w:rFonts w:ascii="Times New Roman" w:hAnsi="Times New Roman" w:cs="Times New Roman"/>
          <w:sz w:val="28"/>
          <w:szCs w:val="28"/>
        </w:rPr>
      </w:pPr>
      <w:r w:rsidRPr="00D15368">
        <w:rPr>
          <w:rFonts w:ascii="Times New Roman" w:hAnsi="Times New Roman" w:cs="Times New Roman"/>
          <w:sz w:val="28"/>
          <w:szCs w:val="28"/>
        </w:rPr>
        <w:t>Среднее значение часто используется для оценки общей тенденции, но оно может быть искажено выбросами. В таких случаях медиана может быть более надежным показателем, так как она не подвержена влиянию экстремальных значений. Мода, в свою очередь, показывает наиболее часто встречающееся значение в наборе данных, что может быть полезно для анализа категориальных данных.</w:t>
      </w:r>
    </w:p>
    <w:p w:rsidR="00D15368" w:rsidRPr="00D15368" w:rsidRDefault="00D15368" w:rsidP="00D15368">
      <w:pPr>
        <w:spacing w:line="360" w:lineRule="auto"/>
        <w:ind w:firstLine="851"/>
        <w:jc w:val="both"/>
        <w:rPr>
          <w:rFonts w:ascii="Times New Roman" w:hAnsi="Times New Roman" w:cs="Times New Roman"/>
          <w:sz w:val="28"/>
          <w:szCs w:val="28"/>
        </w:rPr>
      </w:pPr>
      <w:r w:rsidRPr="00D15368">
        <w:rPr>
          <w:rFonts w:ascii="Times New Roman" w:hAnsi="Times New Roman" w:cs="Times New Roman"/>
          <w:sz w:val="28"/>
          <w:szCs w:val="28"/>
        </w:rPr>
        <w:t>2) Визуализация данных</w:t>
      </w:r>
    </w:p>
    <w:p w:rsidR="00D15368" w:rsidRPr="00D15368" w:rsidRDefault="00D15368" w:rsidP="00D15368">
      <w:pPr>
        <w:spacing w:line="360" w:lineRule="auto"/>
        <w:ind w:firstLine="851"/>
        <w:jc w:val="both"/>
        <w:rPr>
          <w:rFonts w:ascii="Times New Roman" w:hAnsi="Times New Roman" w:cs="Times New Roman"/>
          <w:sz w:val="28"/>
          <w:szCs w:val="28"/>
        </w:rPr>
      </w:pPr>
      <w:r w:rsidRPr="00D15368">
        <w:rPr>
          <w:rFonts w:ascii="Times New Roman" w:hAnsi="Times New Roman" w:cs="Times New Roman"/>
          <w:sz w:val="28"/>
          <w:szCs w:val="28"/>
        </w:rPr>
        <w:t xml:space="preserve">Визуализация данных помогает представить информацию в графическом виде, что облегчает понимание и анализ. Графики, диаграммы и карты позволяют быстро увидеть закономерности и аномалии. Например, </w:t>
      </w:r>
      <w:r w:rsidRPr="00D15368">
        <w:rPr>
          <w:rFonts w:ascii="Times New Roman" w:hAnsi="Times New Roman" w:cs="Times New Roman"/>
          <w:sz w:val="28"/>
          <w:szCs w:val="28"/>
        </w:rPr>
        <w:lastRenderedPageBreak/>
        <w:t>гистограммы могут показать распределение данных, а линейные графики — тренды во времени. Визуализация также помогает в выявлении выбросов и аномалий, которые могут быть неочевидны при анализе сырых данных.</w:t>
      </w:r>
    </w:p>
    <w:p w:rsidR="00D15368" w:rsidRPr="00D15368" w:rsidRDefault="00D15368" w:rsidP="00D15368">
      <w:pPr>
        <w:spacing w:line="360" w:lineRule="auto"/>
        <w:ind w:firstLine="851"/>
        <w:jc w:val="both"/>
        <w:rPr>
          <w:rFonts w:ascii="Times New Roman" w:hAnsi="Times New Roman" w:cs="Times New Roman"/>
          <w:sz w:val="28"/>
          <w:szCs w:val="28"/>
        </w:rPr>
      </w:pPr>
      <w:r w:rsidRPr="00D15368">
        <w:rPr>
          <w:rFonts w:ascii="Times New Roman" w:hAnsi="Times New Roman" w:cs="Times New Roman"/>
          <w:sz w:val="28"/>
          <w:szCs w:val="28"/>
        </w:rPr>
        <w:t xml:space="preserve">Существует множество инструментов для визуализации данных, таких как </w:t>
      </w:r>
      <w:proofErr w:type="spellStart"/>
      <w:r w:rsidRPr="00D15368">
        <w:rPr>
          <w:rFonts w:ascii="Times New Roman" w:hAnsi="Times New Roman" w:cs="Times New Roman"/>
          <w:sz w:val="28"/>
          <w:szCs w:val="28"/>
        </w:rPr>
        <w:t>Excel</w:t>
      </w:r>
      <w:proofErr w:type="spellEnd"/>
      <w:r w:rsidRPr="00D15368">
        <w:rPr>
          <w:rFonts w:ascii="Times New Roman" w:hAnsi="Times New Roman" w:cs="Times New Roman"/>
          <w:sz w:val="28"/>
          <w:szCs w:val="28"/>
        </w:rPr>
        <w:t xml:space="preserve">, </w:t>
      </w:r>
      <w:proofErr w:type="spellStart"/>
      <w:r w:rsidRPr="00D15368">
        <w:rPr>
          <w:rFonts w:ascii="Times New Roman" w:hAnsi="Times New Roman" w:cs="Times New Roman"/>
          <w:sz w:val="28"/>
          <w:szCs w:val="28"/>
        </w:rPr>
        <w:t>Tableau</w:t>
      </w:r>
      <w:proofErr w:type="spellEnd"/>
      <w:r w:rsidRPr="00D15368">
        <w:rPr>
          <w:rFonts w:ascii="Times New Roman" w:hAnsi="Times New Roman" w:cs="Times New Roman"/>
          <w:sz w:val="28"/>
          <w:szCs w:val="28"/>
        </w:rPr>
        <w:t xml:space="preserve">, </w:t>
      </w:r>
      <w:proofErr w:type="spellStart"/>
      <w:r w:rsidRPr="00D15368">
        <w:rPr>
          <w:rFonts w:ascii="Times New Roman" w:hAnsi="Times New Roman" w:cs="Times New Roman"/>
          <w:sz w:val="28"/>
          <w:szCs w:val="28"/>
        </w:rPr>
        <w:t>Power</w:t>
      </w:r>
      <w:proofErr w:type="spellEnd"/>
      <w:r w:rsidRPr="00D15368">
        <w:rPr>
          <w:rFonts w:ascii="Times New Roman" w:hAnsi="Times New Roman" w:cs="Times New Roman"/>
          <w:sz w:val="28"/>
          <w:szCs w:val="28"/>
        </w:rPr>
        <w:t xml:space="preserve"> BI и </w:t>
      </w:r>
      <w:proofErr w:type="spellStart"/>
      <w:r w:rsidRPr="00D15368">
        <w:rPr>
          <w:rFonts w:ascii="Times New Roman" w:hAnsi="Times New Roman" w:cs="Times New Roman"/>
          <w:sz w:val="28"/>
          <w:szCs w:val="28"/>
        </w:rPr>
        <w:t>Python</w:t>
      </w:r>
      <w:proofErr w:type="spellEnd"/>
      <w:r w:rsidRPr="00D15368">
        <w:rPr>
          <w:rFonts w:ascii="Times New Roman" w:hAnsi="Times New Roman" w:cs="Times New Roman"/>
          <w:sz w:val="28"/>
          <w:szCs w:val="28"/>
        </w:rPr>
        <w:t xml:space="preserve">-библиотеки (например, </w:t>
      </w:r>
      <w:proofErr w:type="spellStart"/>
      <w:r w:rsidRPr="00D15368">
        <w:rPr>
          <w:rFonts w:ascii="Times New Roman" w:hAnsi="Times New Roman" w:cs="Times New Roman"/>
          <w:sz w:val="28"/>
          <w:szCs w:val="28"/>
        </w:rPr>
        <w:t>Matplotlib</w:t>
      </w:r>
      <w:proofErr w:type="spellEnd"/>
      <w:r w:rsidRPr="00D15368">
        <w:rPr>
          <w:rFonts w:ascii="Times New Roman" w:hAnsi="Times New Roman" w:cs="Times New Roman"/>
          <w:sz w:val="28"/>
          <w:szCs w:val="28"/>
        </w:rPr>
        <w:t xml:space="preserve"> и </w:t>
      </w:r>
      <w:proofErr w:type="spellStart"/>
      <w:r w:rsidRPr="00D15368">
        <w:rPr>
          <w:rFonts w:ascii="Times New Roman" w:hAnsi="Times New Roman" w:cs="Times New Roman"/>
          <w:sz w:val="28"/>
          <w:szCs w:val="28"/>
        </w:rPr>
        <w:t>Seaborn</w:t>
      </w:r>
      <w:proofErr w:type="spellEnd"/>
      <w:r w:rsidRPr="00D15368">
        <w:rPr>
          <w:rFonts w:ascii="Times New Roman" w:hAnsi="Times New Roman" w:cs="Times New Roman"/>
          <w:sz w:val="28"/>
          <w:szCs w:val="28"/>
        </w:rPr>
        <w:t>). Выбор инструмента зависит от конкретных задач и объема данных. Важно помнить, что правильно выбранный тип графика может значительно облегчить интерпретацию данных. Например, круговые диаграммы подходят для отображения долей, а столбчатые диаграммы — для сравнения категорий.</w:t>
      </w:r>
    </w:p>
    <w:p w:rsidR="00D15368" w:rsidRPr="00D15368" w:rsidRDefault="00D15368" w:rsidP="00D15368">
      <w:pPr>
        <w:spacing w:line="360" w:lineRule="auto"/>
        <w:ind w:firstLine="851"/>
        <w:jc w:val="both"/>
        <w:rPr>
          <w:rFonts w:ascii="Times New Roman" w:hAnsi="Times New Roman" w:cs="Times New Roman"/>
          <w:sz w:val="28"/>
          <w:szCs w:val="28"/>
        </w:rPr>
      </w:pPr>
      <w:r w:rsidRPr="00D15368">
        <w:rPr>
          <w:rFonts w:ascii="Times New Roman" w:hAnsi="Times New Roman" w:cs="Times New Roman"/>
          <w:sz w:val="28"/>
          <w:szCs w:val="28"/>
        </w:rPr>
        <w:t>3) Корреляционный анализ</w:t>
      </w:r>
    </w:p>
    <w:p w:rsidR="00D15368" w:rsidRPr="00D15368" w:rsidRDefault="00D15368" w:rsidP="00D15368">
      <w:pPr>
        <w:spacing w:line="360" w:lineRule="auto"/>
        <w:ind w:firstLine="851"/>
        <w:jc w:val="both"/>
        <w:rPr>
          <w:rFonts w:ascii="Times New Roman" w:hAnsi="Times New Roman" w:cs="Times New Roman"/>
          <w:sz w:val="28"/>
          <w:szCs w:val="28"/>
        </w:rPr>
      </w:pPr>
      <w:r w:rsidRPr="00D15368">
        <w:rPr>
          <w:rFonts w:ascii="Times New Roman" w:hAnsi="Times New Roman" w:cs="Times New Roman"/>
          <w:sz w:val="28"/>
          <w:szCs w:val="28"/>
        </w:rPr>
        <w:t>Корреляционный анализ используется для выявления взаимосвязей между переменными. Коэффициент корреляции показывает, насколько сильно связаны две переменные и в каком направлении. Например, положительная корреляция указывает на то, что с увеличением одной переменной увеличивается и другая, а отрицательная — наоборот. Важно помнить, что корреляция не всегда означает причинность, и дополнительные методы анализа могут потребоваться для подтверждения причинно-следственных связей.</w:t>
      </w:r>
    </w:p>
    <w:p w:rsidR="00D15368" w:rsidRPr="00D15368" w:rsidRDefault="00D15368" w:rsidP="00D15368">
      <w:pPr>
        <w:spacing w:line="360" w:lineRule="auto"/>
        <w:ind w:firstLine="851"/>
        <w:jc w:val="both"/>
        <w:rPr>
          <w:rFonts w:ascii="Times New Roman" w:hAnsi="Times New Roman" w:cs="Times New Roman"/>
          <w:sz w:val="28"/>
          <w:szCs w:val="28"/>
        </w:rPr>
      </w:pPr>
      <w:r w:rsidRPr="00D15368">
        <w:rPr>
          <w:rFonts w:ascii="Times New Roman" w:hAnsi="Times New Roman" w:cs="Times New Roman"/>
          <w:sz w:val="28"/>
          <w:szCs w:val="28"/>
        </w:rPr>
        <w:t xml:space="preserve">Корреляционный анализ может быть полезен в различных областях, от маркетинга до медицины. Например, в маркетинге можно анализировать, как рекламные расходы связаны с продажами, а в медицине — как определенные факторы влияют на здоровье пациентов. Существуют различные методы расчета корреляции, такие как коэффициент Пирсона и ранговая корреляция </w:t>
      </w:r>
      <w:proofErr w:type="spellStart"/>
      <w:r w:rsidRPr="00D15368">
        <w:rPr>
          <w:rFonts w:ascii="Times New Roman" w:hAnsi="Times New Roman" w:cs="Times New Roman"/>
          <w:sz w:val="28"/>
          <w:szCs w:val="28"/>
        </w:rPr>
        <w:t>Спирмена</w:t>
      </w:r>
      <w:proofErr w:type="spellEnd"/>
      <w:r w:rsidRPr="00D15368">
        <w:rPr>
          <w:rFonts w:ascii="Times New Roman" w:hAnsi="Times New Roman" w:cs="Times New Roman"/>
          <w:sz w:val="28"/>
          <w:szCs w:val="28"/>
        </w:rPr>
        <w:t>, каждый из которых имеет свои особенности и области применения.</w:t>
      </w:r>
    </w:p>
    <w:p w:rsidR="00D15368" w:rsidRPr="00D15368" w:rsidRDefault="00D15368" w:rsidP="00D15368">
      <w:pPr>
        <w:spacing w:line="360" w:lineRule="auto"/>
        <w:ind w:firstLine="851"/>
        <w:jc w:val="both"/>
        <w:rPr>
          <w:rFonts w:ascii="Times New Roman" w:hAnsi="Times New Roman" w:cs="Times New Roman"/>
          <w:sz w:val="28"/>
          <w:szCs w:val="28"/>
        </w:rPr>
      </w:pPr>
      <w:r w:rsidRPr="00D15368">
        <w:rPr>
          <w:rFonts w:ascii="Times New Roman" w:hAnsi="Times New Roman" w:cs="Times New Roman"/>
          <w:sz w:val="28"/>
          <w:szCs w:val="28"/>
        </w:rPr>
        <w:t>4) Регрессионный анализ</w:t>
      </w:r>
    </w:p>
    <w:p w:rsidR="00D15368" w:rsidRPr="00D15368" w:rsidRDefault="00D15368" w:rsidP="00D15368">
      <w:pPr>
        <w:spacing w:line="360" w:lineRule="auto"/>
        <w:ind w:firstLine="851"/>
        <w:jc w:val="both"/>
        <w:rPr>
          <w:rFonts w:ascii="Times New Roman" w:hAnsi="Times New Roman" w:cs="Times New Roman"/>
          <w:sz w:val="28"/>
          <w:szCs w:val="28"/>
        </w:rPr>
      </w:pPr>
      <w:r w:rsidRPr="00D15368">
        <w:rPr>
          <w:rFonts w:ascii="Times New Roman" w:hAnsi="Times New Roman" w:cs="Times New Roman"/>
          <w:sz w:val="28"/>
          <w:szCs w:val="28"/>
        </w:rPr>
        <w:t xml:space="preserve">Регрессионный анализ помогает понять, как одна или несколько независимых переменных влияют на зависимую переменную. Этот метод позволяет строить модели, которые могут предсказывать значения зависимой </w:t>
      </w:r>
      <w:r w:rsidRPr="00D15368">
        <w:rPr>
          <w:rFonts w:ascii="Times New Roman" w:hAnsi="Times New Roman" w:cs="Times New Roman"/>
          <w:sz w:val="28"/>
          <w:szCs w:val="28"/>
        </w:rPr>
        <w:lastRenderedPageBreak/>
        <w:t>переменной на основе значений независимых переменных. Например, регрессионный анализ может помочь предсказать продажи продукта на основе рекламного бюджета и времени года.</w:t>
      </w:r>
    </w:p>
    <w:p w:rsidR="006E24C6" w:rsidRPr="00D15368" w:rsidRDefault="00D15368" w:rsidP="00D15368">
      <w:pPr>
        <w:spacing w:line="360" w:lineRule="auto"/>
        <w:ind w:firstLine="851"/>
        <w:jc w:val="both"/>
        <w:rPr>
          <w:rFonts w:ascii="Times New Roman" w:hAnsi="Times New Roman" w:cs="Times New Roman"/>
          <w:sz w:val="28"/>
          <w:szCs w:val="28"/>
        </w:rPr>
      </w:pPr>
      <w:r w:rsidRPr="00D15368">
        <w:rPr>
          <w:rFonts w:ascii="Times New Roman" w:hAnsi="Times New Roman" w:cs="Times New Roman"/>
          <w:sz w:val="28"/>
          <w:szCs w:val="28"/>
        </w:rPr>
        <w:t>Существует несколько типов регрессионного анализа, включая линейную, множественную и логистическую регрессию. Линейная регрессия используется для моделирования линейных отношений между переменными, в то время как множественная регрессия позволяет учитывать влияние нескольких независимых переменных. Логистическая регрессия применяется для моделирования бинарных исходов, таких как успех/неуспех.</w:t>
      </w:r>
    </w:p>
    <w:p w:rsidR="00807E3A" w:rsidRPr="00D15368" w:rsidRDefault="00807E3A" w:rsidP="003B6BC8">
      <w:pPr>
        <w:numPr>
          <w:ilvl w:val="0"/>
          <w:numId w:val="8"/>
        </w:numPr>
        <w:shd w:val="clear" w:color="auto" w:fill="FFFFFF"/>
        <w:spacing w:before="100" w:beforeAutospacing="1" w:after="0" w:line="360" w:lineRule="auto"/>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 xml:space="preserve">Заключение </w:t>
      </w:r>
    </w:p>
    <w:p w:rsidR="00D15368" w:rsidRPr="00D15368" w:rsidRDefault="00D15368" w:rsidP="00D15368">
      <w:pPr>
        <w:shd w:val="clear" w:color="auto" w:fill="FFFFFF"/>
        <w:spacing w:after="0" w:line="360" w:lineRule="auto"/>
        <w:ind w:firstLine="851"/>
        <w:jc w:val="both"/>
        <w:rPr>
          <w:rFonts w:ascii="Times New Roman" w:eastAsia="Times New Roman" w:hAnsi="Times New Roman" w:cs="Times New Roman"/>
          <w:color w:val="000000" w:themeColor="text1"/>
          <w:sz w:val="28"/>
          <w:szCs w:val="28"/>
          <w:lang w:eastAsia="ru-RU"/>
        </w:rPr>
      </w:pPr>
      <w:r w:rsidRPr="00D15368">
        <w:rPr>
          <w:rFonts w:ascii="Times New Roman" w:eastAsia="Times New Roman" w:hAnsi="Times New Roman" w:cs="Times New Roman"/>
          <w:color w:val="000000" w:themeColor="text1"/>
          <w:sz w:val="28"/>
          <w:szCs w:val="28"/>
          <w:lang w:eastAsia="ru-RU"/>
        </w:rPr>
        <w:t>В представленном докладе были рассмотрены ключевые понятия математической статистики, необходимые для анализа данных. Были представлены основы, начиная с определений генеральной совокупности, выборки, типов данных и шкал измерения. Понимание этих основ критически важно для выбора правильных методов анализа и интерпретации результатов.</w:t>
      </w:r>
    </w:p>
    <w:p w:rsidR="00D15368" w:rsidRPr="00D15368" w:rsidRDefault="00D15368" w:rsidP="00D15368">
      <w:pPr>
        <w:shd w:val="clear" w:color="auto" w:fill="FFFFFF"/>
        <w:spacing w:after="0" w:line="360" w:lineRule="auto"/>
        <w:ind w:firstLine="851"/>
        <w:jc w:val="both"/>
        <w:rPr>
          <w:rFonts w:ascii="Times New Roman" w:eastAsia="Times New Roman" w:hAnsi="Times New Roman" w:cs="Times New Roman"/>
          <w:color w:val="000000" w:themeColor="text1"/>
          <w:sz w:val="28"/>
          <w:szCs w:val="28"/>
          <w:lang w:eastAsia="ru-RU"/>
        </w:rPr>
      </w:pPr>
      <w:r w:rsidRPr="00D15368">
        <w:rPr>
          <w:rFonts w:ascii="Times New Roman" w:eastAsia="Times New Roman" w:hAnsi="Times New Roman" w:cs="Times New Roman"/>
          <w:color w:val="000000" w:themeColor="text1"/>
          <w:sz w:val="28"/>
          <w:szCs w:val="28"/>
          <w:lang w:eastAsia="ru-RU"/>
        </w:rPr>
        <w:t>Далее были изучены методы оценки параметров, которые позволяют на основе данных выборки делать выводы о характеристиках всей генеральной совокупности. Были рассмотрены точечные и интервальные оценки, а также основные свойства качественных оценок.</w:t>
      </w:r>
    </w:p>
    <w:p w:rsidR="00D15368" w:rsidRPr="00D15368" w:rsidRDefault="00D15368" w:rsidP="00D15368">
      <w:pPr>
        <w:spacing w:line="360" w:lineRule="auto"/>
        <w:ind w:firstLine="851"/>
        <w:jc w:val="both"/>
        <w:rPr>
          <w:rFonts w:ascii="Times New Roman" w:hAnsi="Times New Roman" w:cs="Times New Roman"/>
          <w:sz w:val="28"/>
          <w:szCs w:val="28"/>
        </w:rPr>
      </w:pPr>
      <w:r w:rsidRPr="00D15368">
        <w:rPr>
          <w:rFonts w:ascii="Times New Roman" w:hAnsi="Times New Roman" w:cs="Times New Roman"/>
          <w:sz w:val="28"/>
          <w:szCs w:val="28"/>
          <w:lang w:eastAsia="ru-RU"/>
        </w:rPr>
        <w:t>Наконец, были рассмотрены числовые характеристики выборки, такие как меры центральной тенденции, меры разброса и меры формы распределения. </w:t>
      </w:r>
      <w:r w:rsidRPr="00D15368">
        <w:rPr>
          <w:rFonts w:ascii="Times New Roman" w:hAnsi="Times New Roman" w:cs="Times New Roman"/>
          <w:sz w:val="28"/>
          <w:szCs w:val="28"/>
        </w:rPr>
        <w:t>Эти характеристики позволяют описать основные свойства набора данных, выявить закономерности и аномалии.</w:t>
      </w:r>
    </w:p>
    <w:p w:rsidR="00D15368" w:rsidRPr="00D15368" w:rsidRDefault="00D15368" w:rsidP="00D15368">
      <w:pPr>
        <w:spacing w:line="360" w:lineRule="auto"/>
        <w:ind w:firstLine="851"/>
        <w:jc w:val="both"/>
        <w:rPr>
          <w:rFonts w:ascii="Times New Roman" w:hAnsi="Times New Roman" w:cs="Times New Roman"/>
          <w:sz w:val="28"/>
          <w:szCs w:val="28"/>
        </w:rPr>
      </w:pPr>
      <w:r w:rsidRPr="00D15368">
        <w:rPr>
          <w:rFonts w:ascii="Times New Roman" w:hAnsi="Times New Roman" w:cs="Times New Roman"/>
          <w:sz w:val="28"/>
          <w:szCs w:val="28"/>
        </w:rPr>
        <w:t>Математическая статистика предоставляет мощный инструментарий для анализа данных, который позволяет:</w:t>
      </w:r>
    </w:p>
    <w:p w:rsidR="00D15368" w:rsidRPr="00D15368" w:rsidRDefault="00D15368" w:rsidP="003B6BC8">
      <w:pPr>
        <w:numPr>
          <w:ilvl w:val="0"/>
          <w:numId w:val="11"/>
        </w:numPr>
        <w:shd w:val="clear" w:color="auto" w:fill="FFFFFF"/>
        <w:spacing w:before="100" w:beforeAutospacing="1" w:after="100" w:afterAutospacing="1" w:line="360" w:lineRule="auto"/>
        <w:ind w:firstLine="851"/>
        <w:jc w:val="both"/>
        <w:rPr>
          <w:rFonts w:ascii="Times New Roman" w:eastAsia="Times New Roman" w:hAnsi="Times New Roman" w:cs="Times New Roman"/>
          <w:color w:val="000000" w:themeColor="text1"/>
          <w:sz w:val="28"/>
          <w:szCs w:val="28"/>
          <w:lang w:eastAsia="ru-RU"/>
        </w:rPr>
      </w:pPr>
      <w:r w:rsidRPr="00D15368">
        <w:rPr>
          <w:rFonts w:ascii="Times New Roman" w:eastAsia="Times New Roman" w:hAnsi="Times New Roman" w:cs="Times New Roman"/>
          <w:bCs/>
          <w:color w:val="000000" w:themeColor="text1"/>
          <w:sz w:val="28"/>
          <w:szCs w:val="28"/>
          <w:lang w:eastAsia="ru-RU"/>
        </w:rPr>
        <w:t>Обобщать и представлять данные в понятной форме.</w:t>
      </w:r>
    </w:p>
    <w:p w:rsidR="00D15368" w:rsidRPr="00D15368" w:rsidRDefault="00D15368" w:rsidP="003B6BC8">
      <w:pPr>
        <w:numPr>
          <w:ilvl w:val="0"/>
          <w:numId w:val="11"/>
        </w:numPr>
        <w:shd w:val="clear" w:color="auto" w:fill="FFFFFF"/>
        <w:spacing w:before="60" w:after="100" w:afterAutospacing="1" w:line="360" w:lineRule="auto"/>
        <w:ind w:firstLine="851"/>
        <w:jc w:val="both"/>
        <w:rPr>
          <w:rFonts w:ascii="Times New Roman" w:eastAsia="Times New Roman" w:hAnsi="Times New Roman" w:cs="Times New Roman"/>
          <w:color w:val="000000" w:themeColor="text1"/>
          <w:sz w:val="28"/>
          <w:szCs w:val="28"/>
          <w:lang w:eastAsia="ru-RU"/>
        </w:rPr>
      </w:pPr>
      <w:r w:rsidRPr="00D15368">
        <w:rPr>
          <w:rFonts w:ascii="Times New Roman" w:eastAsia="Times New Roman" w:hAnsi="Times New Roman" w:cs="Times New Roman"/>
          <w:bCs/>
          <w:color w:val="000000" w:themeColor="text1"/>
          <w:sz w:val="28"/>
          <w:szCs w:val="28"/>
          <w:lang w:eastAsia="ru-RU"/>
        </w:rPr>
        <w:t>Оценивать неизвестные параметры генеральной совокупности.</w:t>
      </w:r>
    </w:p>
    <w:p w:rsidR="00D15368" w:rsidRPr="00D15368" w:rsidRDefault="00D15368" w:rsidP="003B6BC8">
      <w:pPr>
        <w:numPr>
          <w:ilvl w:val="0"/>
          <w:numId w:val="11"/>
        </w:numPr>
        <w:shd w:val="clear" w:color="auto" w:fill="FFFFFF"/>
        <w:spacing w:before="60" w:after="100" w:afterAutospacing="1" w:line="360" w:lineRule="auto"/>
        <w:ind w:firstLine="851"/>
        <w:jc w:val="both"/>
        <w:rPr>
          <w:rFonts w:ascii="Times New Roman" w:eastAsia="Times New Roman" w:hAnsi="Times New Roman" w:cs="Times New Roman"/>
          <w:color w:val="000000" w:themeColor="text1"/>
          <w:sz w:val="28"/>
          <w:szCs w:val="28"/>
          <w:lang w:eastAsia="ru-RU"/>
        </w:rPr>
      </w:pPr>
      <w:r w:rsidRPr="00D15368">
        <w:rPr>
          <w:rFonts w:ascii="Times New Roman" w:eastAsia="Times New Roman" w:hAnsi="Times New Roman" w:cs="Times New Roman"/>
          <w:bCs/>
          <w:color w:val="000000" w:themeColor="text1"/>
          <w:sz w:val="28"/>
          <w:szCs w:val="28"/>
          <w:lang w:eastAsia="ru-RU"/>
        </w:rPr>
        <w:lastRenderedPageBreak/>
        <w:t>Выявлять закономерности и взаимосвязи между переменными.</w:t>
      </w:r>
    </w:p>
    <w:p w:rsidR="00D15368" w:rsidRPr="00D15368" w:rsidRDefault="00D15368" w:rsidP="003B6BC8">
      <w:pPr>
        <w:numPr>
          <w:ilvl w:val="0"/>
          <w:numId w:val="11"/>
        </w:numPr>
        <w:shd w:val="clear" w:color="auto" w:fill="FFFFFF"/>
        <w:spacing w:before="60" w:after="100" w:afterAutospacing="1" w:line="360" w:lineRule="auto"/>
        <w:ind w:firstLine="851"/>
        <w:jc w:val="both"/>
        <w:rPr>
          <w:rFonts w:ascii="Times New Roman" w:eastAsia="Times New Roman" w:hAnsi="Times New Roman" w:cs="Times New Roman"/>
          <w:color w:val="000000" w:themeColor="text1"/>
          <w:sz w:val="28"/>
          <w:szCs w:val="28"/>
          <w:lang w:eastAsia="ru-RU"/>
        </w:rPr>
      </w:pPr>
      <w:r w:rsidRPr="00D15368">
        <w:rPr>
          <w:rFonts w:ascii="Times New Roman" w:eastAsia="Times New Roman" w:hAnsi="Times New Roman" w:cs="Times New Roman"/>
          <w:bCs/>
          <w:color w:val="000000" w:themeColor="text1"/>
          <w:sz w:val="28"/>
          <w:szCs w:val="28"/>
          <w:lang w:eastAsia="ru-RU"/>
        </w:rPr>
        <w:t>Строить прогнозы и принимать обоснованные решения.</w:t>
      </w:r>
    </w:p>
    <w:p w:rsidR="00D15368" w:rsidRDefault="00D15368" w:rsidP="00D15368">
      <w:pPr>
        <w:shd w:val="clear" w:color="auto" w:fill="FFFFFF"/>
        <w:spacing w:after="0" w:line="360" w:lineRule="auto"/>
        <w:ind w:firstLine="851"/>
        <w:jc w:val="both"/>
        <w:rPr>
          <w:rFonts w:ascii="Times New Roman" w:eastAsia="Times New Roman" w:hAnsi="Times New Roman" w:cs="Times New Roman"/>
          <w:color w:val="000000" w:themeColor="text1"/>
          <w:sz w:val="28"/>
          <w:szCs w:val="28"/>
          <w:lang w:eastAsia="ru-RU"/>
        </w:rPr>
      </w:pPr>
      <w:r w:rsidRPr="00D15368">
        <w:rPr>
          <w:rFonts w:ascii="Times New Roman" w:eastAsia="Times New Roman" w:hAnsi="Times New Roman" w:cs="Times New Roman"/>
          <w:color w:val="000000" w:themeColor="text1"/>
          <w:sz w:val="28"/>
          <w:szCs w:val="28"/>
          <w:lang w:eastAsia="ru-RU"/>
        </w:rPr>
        <w:t>Изучение основ математической статистики и применение её методов для анализа данных значительно расширяет возможности для понимания окружающего мира. Повышение статистической грамотности населения позволит принимать более обоснованные решения и добиваться лучших результатов в самых разных сферах деятельности.</w:t>
      </w:r>
    </w:p>
    <w:p w:rsidR="00D15368" w:rsidRPr="00D15368" w:rsidRDefault="00D15368" w:rsidP="003B6BC8">
      <w:pPr>
        <w:pStyle w:val="a6"/>
        <w:numPr>
          <w:ilvl w:val="0"/>
          <w:numId w:val="8"/>
        </w:numPr>
        <w:shd w:val="clear" w:color="auto" w:fill="FFFFFF"/>
        <w:spacing w:after="0" w:line="360" w:lineRule="auto"/>
        <w:jc w:val="both"/>
        <w:rPr>
          <w:rFonts w:ascii="Times New Roman" w:eastAsia="Times New Roman" w:hAnsi="Times New Roman" w:cs="Times New Roman"/>
          <w:color w:val="000000" w:themeColor="text1"/>
          <w:sz w:val="28"/>
          <w:szCs w:val="28"/>
          <w:lang w:eastAsia="ru-RU"/>
        </w:rPr>
      </w:pPr>
      <w:r w:rsidRPr="00D15368">
        <w:rPr>
          <w:rFonts w:ascii="Times New Roman" w:eastAsia="Times New Roman" w:hAnsi="Times New Roman" w:cs="Times New Roman"/>
          <w:color w:val="000000" w:themeColor="text1"/>
          <w:sz w:val="28"/>
          <w:szCs w:val="28"/>
          <w:lang w:eastAsia="ru-RU"/>
        </w:rPr>
        <w:t>Список литературы</w:t>
      </w:r>
      <w:r w:rsidRPr="00D15368">
        <w:rPr>
          <w:rFonts w:ascii="Times New Roman" w:eastAsia="Times New Roman" w:hAnsi="Times New Roman" w:cs="Times New Roman"/>
          <w:color w:val="000000" w:themeColor="text1"/>
          <w:sz w:val="28"/>
          <w:szCs w:val="28"/>
          <w:lang w:val="en-US" w:eastAsia="ru-RU"/>
        </w:rPr>
        <w:t>:</w:t>
      </w:r>
    </w:p>
    <w:p w:rsidR="000C3E60" w:rsidRPr="000C3E60" w:rsidRDefault="000C3E60" w:rsidP="000C3E60">
      <w:pPr>
        <w:shd w:val="clear" w:color="auto" w:fill="FFFFFF"/>
        <w:spacing w:line="360" w:lineRule="auto"/>
        <w:ind w:firstLine="851"/>
        <w:jc w:val="both"/>
        <w:rPr>
          <w:rFonts w:ascii="Times New Roman" w:eastAsia="Times New Roman" w:hAnsi="Times New Roman" w:cs="Times New Roman"/>
          <w:color w:val="000000" w:themeColor="text1"/>
          <w:sz w:val="28"/>
          <w:szCs w:val="28"/>
          <w:lang w:eastAsia="ru-RU"/>
        </w:rPr>
      </w:pPr>
      <w:r w:rsidRPr="000C3E60">
        <w:rPr>
          <w:rFonts w:ascii="Times New Roman" w:eastAsia="Times New Roman" w:hAnsi="Times New Roman" w:cs="Times New Roman"/>
          <w:color w:val="000000" w:themeColor="text1"/>
          <w:sz w:val="28"/>
          <w:szCs w:val="28"/>
          <w:lang w:eastAsia="ru-RU"/>
        </w:rPr>
        <w:t>1)</w:t>
      </w:r>
      <w:r w:rsidRPr="000C3E60">
        <w:rPr>
          <w:rFonts w:ascii="Times New Roman" w:hAnsi="Times New Roman" w:cs="Times New Roman"/>
          <w:color w:val="000000" w:themeColor="text1"/>
          <w:sz w:val="28"/>
          <w:szCs w:val="28"/>
        </w:rPr>
        <w:t xml:space="preserve"> </w:t>
      </w:r>
      <w:r w:rsidRPr="000C3E60">
        <w:rPr>
          <w:rFonts w:ascii="Times New Roman" w:eastAsia="Times New Roman" w:hAnsi="Times New Roman" w:cs="Times New Roman"/>
          <w:color w:val="000000" w:themeColor="text1"/>
          <w:sz w:val="28"/>
          <w:szCs w:val="28"/>
          <w:lang w:eastAsia="ru-RU"/>
        </w:rPr>
        <w:t>Математическая статистика: примеры, задачи и типовые задания (учебное пособие</w:t>
      </w:r>
    </w:p>
    <w:p w:rsidR="000C3E60" w:rsidRPr="000C3E60" w:rsidRDefault="000C3E60" w:rsidP="000C3E60">
      <w:pPr>
        <w:shd w:val="clear" w:color="auto" w:fill="FFFFFF"/>
        <w:spacing w:after="0" w:line="360" w:lineRule="auto"/>
        <w:ind w:firstLine="851"/>
        <w:jc w:val="both"/>
        <w:rPr>
          <w:rFonts w:ascii="Times New Roman" w:eastAsia="Times New Roman" w:hAnsi="Times New Roman" w:cs="Times New Roman"/>
          <w:color w:val="000000" w:themeColor="text1"/>
          <w:sz w:val="28"/>
          <w:szCs w:val="28"/>
          <w:lang w:eastAsia="ru-RU"/>
        </w:rPr>
      </w:pPr>
      <w:r w:rsidRPr="000C3E60">
        <w:rPr>
          <w:rFonts w:ascii="Times New Roman" w:eastAsia="Times New Roman" w:hAnsi="Times New Roman" w:cs="Times New Roman"/>
          <w:color w:val="000000" w:themeColor="text1"/>
          <w:sz w:val="28"/>
          <w:szCs w:val="28"/>
          <w:lang w:eastAsia="ru-RU"/>
        </w:rPr>
        <w:t xml:space="preserve">для нефтегазового образования) - </w:t>
      </w:r>
      <w:proofErr w:type="spellStart"/>
      <w:r w:rsidRPr="000C3E60">
        <w:rPr>
          <w:rFonts w:ascii="Times New Roman" w:hAnsi="Times New Roman" w:cs="Times New Roman"/>
          <w:color w:val="000000" w:themeColor="text1"/>
          <w:sz w:val="28"/>
          <w:szCs w:val="28"/>
          <w:shd w:val="clear" w:color="auto" w:fill="FFFFFF"/>
        </w:rPr>
        <w:t>Н.О.Фастовец</w:t>
      </w:r>
      <w:proofErr w:type="spellEnd"/>
      <w:r w:rsidRPr="000C3E60">
        <w:rPr>
          <w:rFonts w:ascii="Times New Roman" w:hAnsi="Times New Roman" w:cs="Times New Roman"/>
          <w:color w:val="000000" w:themeColor="text1"/>
          <w:sz w:val="28"/>
          <w:szCs w:val="28"/>
          <w:shd w:val="clear" w:color="auto" w:fill="FFFFFF"/>
        </w:rPr>
        <w:t xml:space="preserve">, </w:t>
      </w:r>
      <w:proofErr w:type="spellStart"/>
      <w:r w:rsidRPr="000C3E60">
        <w:rPr>
          <w:rFonts w:ascii="Times New Roman" w:hAnsi="Times New Roman" w:cs="Times New Roman"/>
          <w:color w:val="000000" w:themeColor="text1"/>
          <w:sz w:val="28"/>
          <w:szCs w:val="28"/>
          <w:shd w:val="clear" w:color="auto" w:fill="FFFFFF"/>
        </w:rPr>
        <w:t>М.А.Попов</w:t>
      </w:r>
      <w:proofErr w:type="spellEnd"/>
    </w:p>
    <w:p w:rsidR="000C3E60" w:rsidRPr="000C3E60" w:rsidRDefault="000C3E60" w:rsidP="000C3E60">
      <w:pPr>
        <w:shd w:val="clear" w:color="auto" w:fill="FFFFFF"/>
        <w:spacing w:after="0" w:line="360" w:lineRule="auto"/>
        <w:ind w:firstLine="851"/>
        <w:jc w:val="both"/>
        <w:rPr>
          <w:rFonts w:ascii="Times New Roman" w:eastAsia="Times New Roman" w:hAnsi="Times New Roman" w:cs="Times New Roman"/>
          <w:color w:val="000000" w:themeColor="text1"/>
          <w:sz w:val="28"/>
          <w:szCs w:val="28"/>
          <w:lang w:eastAsia="ru-RU"/>
        </w:rPr>
      </w:pPr>
      <w:r w:rsidRPr="000C3E60">
        <w:rPr>
          <w:rFonts w:ascii="Times New Roman" w:eastAsia="Times New Roman" w:hAnsi="Times New Roman" w:cs="Times New Roman"/>
          <w:color w:val="000000" w:themeColor="text1"/>
          <w:sz w:val="28"/>
          <w:szCs w:val="28"/>
          <w:lang w:eastAsia="ru-RU"/>
        </w:rPr>
        <w:t xml:space="preserve">2) </w:t>
      </w:r>
      <w:hyperlink r:id="rId5" w:history="1">
        <w:r w:rsidRPr="000C3E60">
          <w:rPr>
            <w:rStyle w:val="a7"/>
            <w:rFonts w:ascii="Times New Roman" w:eastAsia="Times New Roman" w:hAnsi="Times New Roman" w:cs="Times New Roman"/>
            <w:color w:val="000000" w:themeColor="text1"/>
            <w:sz w:val="28"/>
            <w:szCs w:val="28"/>
            <w:lang w:eastAsia="ru-RU"/>
          </w:rPr>
          <w:t>https://angelgardt.github.io/SFDA2022/book/intro_stats.html</w:t>
        </w:r>
      </w:hyperlink>
    </w:p>
    <w:p w:rsidR="000C3E60" w:rsidRPr="000C3E60" w:rsidRDefault="000C3E60" w:rsidP="000C3E60">
      <w:pPr>
        <w:shd w:val="clear" w:color="auto" w:fill="FFFFFF"/>
        <w:spacing w:after="0" w:line="360" w:lineRule="auto"/>
        <w:ind w:firstLine="851"/>
        <w:jc w:val="both"/>
        <w:rPr>
          <w:rFonts w:ascii="Times New Roman" w:eastAsia="Times New Roman" w:hAnsi="Times New Roman" w:cs="Times New Roman"/>
          <w:color w:val="000000" w:themeColor="text1"/>
          <w:sz w:val="28"/>
          <w:szCs w:val="28"/>
          <w:lang w:eastAsia="ru-RU"/>
        </w:rPr>
      </w:pPr>
      <w:r w:rsidRPr="000C3E60">
        <w:rPr>
          <w:rFonts w:ascii="Times New Roman" w:eastAsia="Times New Roman" w:hAnsi="Times New Roman" w:cs="Times New Roman"/>
          <w:color w:val="000000" w:themeColor="text1"/>
          <w:sz w:val="28"/>
          <w:szCs w:val="28"/>
          <w:lang w:eastAsia="ru-RU"/>
        </w:rPr>
        <w:t xml:space="preserve">3) </w:t>
      </w:r>
      <w:hyperlink r:id="rId6" w:history="1">
        <w:r w:rsidRPr="000C3E60">
          <w:rPr>
            <w:rStyle w:val="a7"/>
            <w:rFonts w:ascii="Times New Roman" w:eastAsia="Times New Roman" w:hAnsi="Times New Roman" w:cs="Times New Roman"/>
            <w:color w:val="000000" w:themeColor="text1"/>
            <w:sz w:val="28"/>
            <w:szCs w:val="28"/>
            <w:lang w:eastAsia="ru-RU"/>
          </w:rPr>
          <w:t>https://sky.pro/wiki/profession/interpretaciya-rezultatov-kak-ponyat-dannye/</w:t>
        </w:r>
      </w:hyperlink>
    </w:p>
    <w:p w:rsidR="000C3E60" w:rsidRPr="000C3E60" w:rsidRDefault="000C3E60" w:rsidP="000C3E60">
      <w:pPr>
        <w:shd w:val="clear" w:color="auto" w:fill="FFFFFF"/>
        <w:spacing w:line="360" w:lineRule="auto"/>
        <w:ind w:firstLine="851"/>
        <w:jc w:val="both"/>
        <w:rPr>
          <w:rFonts w:ascii="Times New Roman" w:hAnsi="Times New Roman" w:cs="Times New Roman"/>
          <w:color w:val="000000" w:themeColor="text1"/>
          <w:sz w:val="28"/>
          <w:szCs w:val="28"/>
          <w:shd w:val="clear" w:color="auto" w:fill="FFFFFF"/>
        </w:rPr>
      </w:pPr>
      <w:r w:rsidRPr="000C3E60">
        <w:rPr>
          <w:rFonts w:ascii="Times New Roman" w:eastAsia="Times New Roman" w:hAnsi="Times New Roman" w:cs="Times New Roman"/>
          <w:color w:val="000000" w:themeColor="text1"/>
          <w:sz w:val="28"/>
          <w:szCs w:val="28"/>
          <w:lang w:eastAsia="ru-RU"/>
        </w:rPr>
        <w:t xml:space="preserve">4) Лекция 1 Типы данных и выборочные характеристики (ВШГА МГУ 10 февраля 2020) - </w:t>
      </w:r>
      <w:proofErr w:type="spellStart"/>
      <w:r w:rsidRPr="000C3E60">
        <w:rPr>
          <w:rFonts w:ascii="Times New Roman" w:hAnsi="Times New Roman" w:cs="Times New Roman"/>
          <w:color w:val="000000" w:themeColor="text1"/>
          <w:sz w:val="28"/>
          <w:szCs w:val="28"/>
          <w:shd w:val="clear" w:color="auto" w:fill="FFFFFF"/>
        </w:rPr>
        <w:t>Курбацкий</w:t>
      </w:r>
      <w:proofErr w:type="spellEnd"/>
      <w:r w:rsidRPr="000C3E60">
        <w:rPr>
          <w:rFonts w:ascii="Times New Roman" w:hAnsi="Times New Roman" w:cs="Times New Roman"/>
          <w:color w:val="000000" w:themeColor="text1"/>
          <w:sz w:val="28"/>
          <w:szCs w:val="28"/>
          <w:shd w:val="clear" w:color="auto" w:fill="FFFFFF"/>
        </w:rPr>
        <w:t xml:space="preserve"> А. Н.</w:t>
      </w:r>
    </w:p>
    <w:p w:rsidR="00807E3A" w:rsidRPr="00D15368" w:rsidRDefault="0034757C" w:rsidP="00D15368">
      <w:pPr>
        <w:shd w:val="clear" w:color="auto" w:fill="FFFFFF"/>
        <w:spacing w:after="0" w:line="360" w:lineRule="auto"/>
        <w:ind w:firstLine="851"/>
        <w:jc w:val="both"/>
        <w:rPr>
          <w:rFonts w:ascii="Times New Roman" w:eastAsia="Times New Roman" w:hAnsi="Times New Roman" w:cs="Times New Roman"/>
          <w:b/>
          <w:sz w:val="28"/>
          <w:szCs w:val="28"/>
          <w:lang w:eastAsia="ru-RU"/>
        </w:rPr>
      </w:pPr>
      <w:r w:rsidRPr="00D15368">
        <w:rPr>
          <w:rFonts w:ascii="Times New Roman" w:eastAsia="Times New Roman" w:hAnsi="Times New Roman" w:cs="Times New Roman"/>
          <w:b/>
          <w:bCs/>
          <w:sz w:val="28"/>
          <w:szCs w:val="28"/>
          <w:lang w:eastAsia="ru-RU"/>
        </w:rPr>
        <w:t xml:space="preserve">2. Вопросы по теме </w:t>
      </w:r>
    </w:p>
    <w:p w:rsidR="00807E3A" w:rsidRDefault="00807E3A" w:rsidP="003B6BC8">
      <w:pPr>
        <w:numPr>
          <w:ilvl w:val="0"/>
          <w:numId w:val="1"/>
        </w:numPr>
        <w:shd w:val="clear" w:color="auto" w:fill="FFFFFF"/>
        <w:spacing w:before="100" w:beforeAutospacing="1"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Что такое генеральная совокупность и выборка, и как они связаны?</w:t>
      </w:r>
    </w:p>
    <w:p w:rsidR="008D03FA" w:rsidRPr="008D03FA" w:rsidRDefault="008D03FA" w:rsidP="008D03FA">
      <w:pPr>
        <w:shd w:val="clear" w:color="auto" w:fill="FFFFFF"/>
        <w:spacing w:before="100" w:beforeAutospacing="1" w:after="0" w:line="240" w:lineRule="auto"/>
        <w:rPr>
          <w:rFonts w:ascii="Times New Roman" w:eastAsia="Times New Roman" w:hAnsi="Times New Roman" w:cs="Times New Roman"/>
          <w:color w:val="000000" w:themeColor="text1"/>
          <w:sz w:val="28"/>
          <w:szCs w:val="28"/>
          <w:lang w:eastAsia="ru-RU"/>
        </w:rPr>
      </w:pPr>
      <w:r w:rsidRPr="009F0CFD">
        <w:rPr>
          <w:rFonts w:ascii="Times New Roman" w:eastAsia="Times New Roman" w:hAnsi="Times New Roman" w:cs="Times New Roman"/>
          <w:color w:val="000000" w:themeColor="text1"/>
          <w:sz w:val="28"/>
          <w:szCs w:val="28"/>
          <w:lang w:eastAsia="ru-RU"/>
        </w:rPr>
        <w:t>Генеральная совокупность — это </w:t>
      </w:r>
      <w:r w:rsidRPr="009F0CFD">
        <w:rPr>
          <w:rFonts w:ascii="Times New Roman" w:eastAsia="Times New Roman" w:hAnsi="Times New Roman" w:cs="Times New Roman"/>
          <w:iCs/>
          <w:color w:val="000000" w:themeColor="text1"/>
          <w:sz w:val="28"/>
          <w:szCs w:val="28"/>
          <w:lang w:eastAsia="ru-RU"/>
        </w:rPr>
        <w:t>все</w:t>
      </w:r>
      <w:r w:rsidRPr="009F0CFD">
        <w:rPr>
          <w:rFonts w:ascii="Times New Roman" w:eastAsia="Times New Roman" w:hAnsi="Times New Roman" w:cs="Times New Roman"/>
          <w:color w:val="000000" w:themeColor="text1"/>
          <w:sz w:val="28"/>
          <w:szCs w:val="28"/>
          <w:lang w:eastAsia="ru-RU"/>
        </w:rPr>
        <w:t> элементы, интересующие исследователя (например, все студенты вуза). Выборка — </w:t>
      </w:r>
      <w:r w:rsidRPr="009F0CFD">
        <w:rPr>
          <w:rFonts w:ascii="Times New Roman" w:eastAsia="Times New Roman" w:hAnsi="Times New Roman" w:cs="Times New Roman"/>
          <w:iCs/>
          <w:color w:val="000000" w:themeColor="text1"/>
          <w:sz w:val="28"/>
          <w:szCs w:val="28"/>
          <w:lang w:eastAsia="ru-RU"/>
        </w:rPr>
        <w:t>часть</w:t>
      </w:r>
      <w:r w:rsidRPr="009F0CFD">
        <w:rPr>
          <w:rFonts w:ascii="Times New Roman" w:eastAsia="Times New Roman" w:hAnsi="Times New Roman" w:cs="Times New Roman"/>
          <w:color w:val="000000" w:themeColor="text1"/>
          <w:sz w:val="28"/>
          <w:szCs w:val="28"/>
          <w:lang w:eastAsia="ru-RU"/>
        </w:rPr>
        <w:t> генеральной совокупности, отобранная для изучения (например, 100 студентов вуза). Связь: выборка должна быть </w:t>
      </w:r>
      <w:r w:rsidRPr="009F0CFD">
        <w:rPr>
          <w:rFonts w:ascii="Times New Roman" w:eastAsia="Times New Roman" w:hAnsi="Times New Roman" w:cs="Times New Roman"/>
          <w:iCs/>
          <w:color w:val="000000" w:themeColor="text1"/>
          <w:sz w:val="28"/>
          <w:szCs w:val="28"/>
          <w:lang w:eastAsia="ru-RU"/>
        </w:rPr>
        <w:t>репрезентативной</w:t>
      </w:r>
      <w:r w:rsidRPr="009F0CFD">
        <w:rPr>
          <w:rFonts w:ascii="Times New Roman" w:eastAsia="Times New Roman" w:hAnsi="Times New Roman" w:cs="Times New Roman"/>
          <w:color w:val="000000" w:themeColor="text1"/>
          <w:sz w:val="28"/>
          <w:szCs w:val="28"/>
          <w:lang w:eastAsia="ru-RU"/>
        </w:rPr>
        <w:t>, то есть отражать основные характеристики генеральной совокупности.</w:t>
      </w:r>
    </w:p>
    <w:p w:rsidR="00807E3A" w:rsidRDefault="00807E3A" w:rsidP="003B6BC8">
      <w:pPr>
        <w:numPr>
          <w:ilvl w:val="0"/>
          <w:numId w:val="1"/>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Какие типы выборок существуют, и в чем их особенности?</w:t>
      </w:r>
    </w:p>
    <w:p w:rsidR="008D03FA" w:rsidRPr="008D03FA" w:rsidRDefault="008D03FA" w:rsidP="003B6BC8">
      <w:pPr>
        <w:pStyle w:val="a6"/>
        <w:numPr>
          <w:ilvl w:val="0"/>
          <w:numId w:val="19"/>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8D03FA">
        <w:rPr>
          <w:rFonts w:ascii="Times New Roman" w:eastAsia="Times New Roman" w:hAnsi="Times New Roman" w:cs="Times New Roman"/>
          <w:bCs/>
          <w:color w:val="000000" w:themeColor="text1"/>
          <w:sz w:val="28"/>
          <w:szCs w:val="28"/>
          <w:lang w:eastAsia="ru-RU"/>
        </w:rPr>
        <w:t>Случайная выборка:</w:t>
      </w:r>
      <w:r w:rsidRPr="008D03FA">
        <w:rPr>
          <w:rFonts w:ascii="Times New Roman" w:eastAsia="Times New Roman" w:hAnsi="Times New Roman" w:cs="Times New Roman"/>
          <w:color w:val="000000" w:themeColor="text1"/>
          <w:sz w:val="28"/>
          <w:szCs w:val="28"/>
          <w:lang w:eastAsia="ru-RU"/>
        </w:rPr>
        <w:t> каждый элемент генеральной совокупности имеет </w:t>
      </w:r>
      <w:r w:rsidRPr="008D03FA">
        <w:rPr>
          <w:rFonts w:ascii="Times New Roman" w:eastAsia="Times New Roman" w:hAnsi="Times New Roman" w:cs="Times New Roman"/>
          <w:iCs/>
          <w:color w:val="000000" w:themeColor="text1"/>
          <w:sz w:val="28"/>
          <w:szCs w:val="28"/>
          <w:lang w:eastAsia="ru-RU"/>
        </w:rPr>
        <w:t>равные шансы</w:t>
      </w:r>
      <w:r w:rsidRPr="008D03FA">
        <w:rPr>
          <w:rFonts w:ascii="Times New Roman" w:eastAsia="Times New Roman" w:hAnsi="Times New Roman" w:cs="Times New Roman"/>
          <w:color w:val="000000" w:themeColor="text1"/>
          <w:sz w:val="28"/>
          <w:szCs w:val="28"/>
          <w:lang w:eastAsia="ru-RU"/>
        </w:rPr>
        <w:t> попасть в выборку (просто, но может не отражать структуру генеральной совокупности).</w:t>
      </w:r>
    </w:p>
    <w:p w:rsidR="008D03FA" w:rsidRPr="008D03FA" w:rsidRDefault="008D03FA" w:rsidP="003B6BC8">
      <w:pPr>
        <w:pStyle w:val="a6"/>
        <w:numPr>
          <w:ilvl w:val="0"/>
          <w:numId w:val="19"/>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8D03FA">
        <w:rPr>
          <w:rFonts w:ascii="Times New Roman" w:eastAsia="Times New Roman" w:hAnsi="Times New Roman" w:cs="Times New Roman"/>
          <w:bCs/>
          <w:color w:val="000000" w:themeColor="text1"/>
          <w:sz w:val="28"/>
          <w:szCs w:val="28"/>
          <w:lang w:eastAsia="ru-RU"/>
        </w:rPr>
        <w:lastRenderedPageBreak/>
        <w:t>Систематическая:</w:t>
      </w:r>
      <w:r w:rsidRPr="008D03FA">
        <w:rPr>
          <w:rFonts w:ascii="Times New Roman" w:eastAsia="Times New Roman" w:hAnsi="Times New Roman" w:cs="Times New Roman"/>
          <w:color w:val="000000" w:themeColor="text1"/>
          <w:sz w:val="28"/>
          <w:szCs w:val="28"/>
          <w:lang w:eastAsia="ru-RU"/>
        </w:rPr>
        <w:t> выбирается каждый </w:t>
      </w:r>
      <w:r w:rsidRPr="008D03FA">
        <w:rPr>
          <w:rFonts w:ascii="Times New Roman" w:eastAsia="Times New Roman" w:hAnsi="Times New Roman" w:cs="Times New Roman"/>
          <w:iCs/>
          <w:color w:val="000000" w:themeColor="text1"/>
          <w:sz w:val="28"/>
          <w:szCs w:val="28"/>
          <w:lang w:eastAsia="ru-RU"/>
        </w:rPr>
        <w:t>k-й</w:t>
      </w:r>
      <w:r w:rsidRPr="008D03FA">
        <w:rPr>
          <w:rFonts w:ascii="Times New Roman" w:eastAsia="Times New Roman" w:hAnsi="Times New Roman" w:cs="Times New Roman"/>
          <w:color w:val="000000" w:themeColor="text1"/>
          <w:sz w:val="28"/>
          <w:szCs w:val="28"/>
          <w:lang w:eastAsia="ru-RU"/>
        </w:rPr>
        <w:t> элемент из списка (легко реализовать, но может быть смещена, если в списке есть периодичность).</w:t>
      </w:r>
    </w:p>
    <w:p w:rsidR="008D03FA" w:rsidRPr="008D03FA" w:rsidRDefault="008D03FA" w:rsidP="003B6BC8">
      <w:pPr>
        <w:pStyle w:val="a6"/>
        <w:numPr>
          <w:ilvl w:val="0"/>
          <w:numId w:val="19"/>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8D03FA">
        <w:rPr>
          <w:rFonts w:ascii="Times New Roman" w:eastAsia="Times New Roman" w:hAnsi="Times New Roman" w:cs="Times New Roman"/>
          <w:bCs/>
          <w:color w:val="000000" w:themeColor="text1"/>
          <w:sz w:val="28"/>
          <w:szCs w:val="28"/>
          <w:lang w:eastAsia="ru-RU"/>
        </w:rPr>
        <w:t>Стратифицированная:</w:t>
      </w:r>
      <w:r w:rsidRPr="008D03FA">
        <w:rPr>
          <w:rFonts w:ascii="Times New Roman" w:eastAsia="Times New Roman" w:hAnsi="Times New Roman" w:cs="Times New Roman"/>
          <w:color w:val="000000" w:themeColor="text1"/>
          <w:sz w:val="28"/>
          <w:szCs w:val="28"/>
          <w:lang w:eastAsia="ru-RU"/>
        </w:rPr>
        <w:t> генеральная совокупность делится на </w:t>
      </w:r>
      <w:r w:rsidRPr="008D03FA">
        <w:rPr>
          <w:rFonts w:ascii="Times New Roman" w:eastAsia="Times New Roman" w:hAnsi="Times New Roman" w:cs="Times New Roman"/>
          <w:iCs/>
          <w:color w:val="000000" w:themeColor="text1"/>
          <w:sz w:val="28"/>
          <w:szCs w:val="28"/>
          <w:lang w:eastAsia="ru-RU"/>
        </w:rPr>
        <w:t>группы (страты)</w:t>
      </w:r>
      <w:r w:rsidRPr="008D03FA">
        <w:rPr>
          <w:rFonts w:ascii="Times New Roman" w:eastAsia="Times New Roman" w:hAnsi="Times New Roman" w:cs="Times New Roman"/>
          <w:color w:val="000000" w:themeColor="text1"/>
          <w:sz w:val="28"/>
          <w:szCs w:val="28"/>
          <w:lang w:eastAsia="ru-RU"/>
        </w:rPr>
        <w:t>, и из каждой группы выбирается случайная выборка (обеспечивает репрезентативность по важным признакам).</w:t>
      </w:r>
    </w:p>
    <w:p w:rsidR="008D03FA" w:rsidRPr="008D03FA" w:rsidRDefault="008D03FA" w:rsidP="003B6BC8">
      <w:pPr>
        <w:pStyle w:val="a6"/>
        <w:numPr>
          <w:ilvl w:val="0"/>
          <w:numId w:val="19"/>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8D03FA">
        <w:rPr>
          <w:rFonts w:ascii="Times New Roman" w:eastAsia="Times New Roman" w:hAnsi="Times New Roman" w:cs="Times New Roman"/>
          <w:bCs/>
          <w:color w:val="000000" w:themeColor="text1"/>
          <w:sz w:val="28"/>
          <w:szCs w:val="28"/>
          <w:lang w:eastAsia="ru-RU"/>
        </w:rPr>
        <w:t>Кластерная:</w:t>
      </w:r>
      <w:r w:rsidRPr="008D03FA">
        <w:rPr>
          <w:rFonts w:ascii="Times New Roman" w:eastAsia="Times New Roman" w:hAnsi="Times New Roman" w:cs="Times New Roman"/>
          <w:color w:val="000000" w:themeColor="text1"/>
          <w:sz w:val="28"/>
          <w:szCs w:val="28"/>
          <w:lang w:eastAsia="ru-RU"/>
        </w:rPr>
        <w:t> выбираются </w:t>
      </w:r>
      <w:r w:rsidRPr="008D03FA">
        <w:rPr>
          <w:rFonts w:ascii="Times New Roman" w:eastAsia="Times New Roman" w:hAnsi="Times New Roman" w:cs="Times New Roman"/>
          <w:iCs/>
          <w:color w:val="000000" w:themeColor="text1"/>
          <w:sz w:val="28"/>
          <w:szCs w:val="28"/>
          <w:lang w:eastAsia="ru-RU"/>
        </w:rPr>
        <w:t>группы целиком (кластеры)</w:t>
      </w:r>
      <w:r w:rsidRPr="008D03FA">
        <w:rPr>
          <w:rFonts w:ascii="Times New Roman" w:eastAsia="Times New Roman" w:hAnsi="Times New Roman" w:cs="Times New Roman"/>
          <w:color w:val="000000" w:themeColor="text1"/>
          <w:sz w:val="28"/>
          <w:szCs w:val="28"/>
          <w:lang w:eastAsia="ru-RU"/>
        </w:rPr>
        <w:t> (удобно, если элементы внутри кластеров похожи).</w:t>
      </w:r>
    </w:p>
    <w:p w:rsidR="008D03FA" w:rsidRPr="008D03FA" w:rsidRDefault="008D03FA" w:rsidP="003B6BC8">
      <w:pPr>
        <w:pStyle w:val="a6"/>
        <w:numPr>
          <w:ilvl w:val="0"/>
          <w:numId w:val="19"/>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8D03FA">
        <w:rPr>
          <w:rFonts w:ascii="Times New Roman" w:eastAsia="Times New Roman" w:hAnsi="Times New Roman" w:cs="Times New Roman"/>
          <w:bCs/>
          <w:color w:val="000000" w:themeColor="text1"/>
          <w:sz w:val="28"/>
          <w:szCs w:val="28"/>
          <w:lang w:eastAsia="ru-RU"/>
        </w:rPr>
        <w:t>Удобный способ:</w:t>
      </w:r>
      <w:r w:rsidRPr="008D03FA">
        <w:rPr>
          <w:rFonts w:ascii="Times New Roman" w:eastAsia="Times New Roman" w:hAnsi="Times New Roman" w:cs="Times New Roman"/>
          <w:color w:val="000000" w:themeColor="text1"/>
          <w:sz w:val="28"/>
          <w:szCs w:val="28"/>
          <w:lang w:eastAsia="ru-RU"/>
        </w:rPr>
        <w:t> выбираются </w:t>
      </w:r>
      <w:r w:rsidRPr="008D03FA">
        <w:rPr>
          <w:rFonts w:ascii="Times New Roman" w:eastAsia="Times New Roman" w:hAnsi="Times New Roman" w:cs="Times New Roman"/>
          <w:iCs/>
          <w:color w:val="000000" w:themeColor="text1"/>
          <w:sz w:val="28"/>
          <w:szCs w:val="28"/>
          <w:lang w:eastAsia="ru-RU"/>
        </w:rPr>
        <w:t>легкодоступные</w:t>
      </w:r>
      <w:r w:rsidRPr="008D03FA">
        <w:rPr>
          <w:rFonts w:ascii="Times New Roman" w:eastAsia="Times New Roman" w:hAnsi="Times New Roman" w:cs="Times New Roman"/>
          <w:color w:val="000000" w:themeColor="text1"/>
          <w:sz w:val="28"/>
          <w:szCs w:val="28"/>
          <w:lang w:eastAsia="ru-RU"/>
        </w:rPr>
        <w:t> элементы (быстро, но высок риск смещения).</w:t>
      </w:r>
    </w:p>
    <w:p w:rsidR="008D03FA" w:rsidRPr="008D03FA" w:rsidRDefault="008D03FA" w:rsidP="003B6BC8">
      <w:pPr>
        <w:pStyle w:val="a6"/>
        <w:numPr>
          <w:ilvl w:val="0"/>
          <w:numId w:val="19"/>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8D03FA">
        <w:rPr>
          <w:rFonts w:ascii="Times New Roman" w:eastAsia="Times New Roman" w:hAnsi="Times New Roman" w:cs="Times New Roman"/>
          <w:bCs/>
          <w:color w:val="000000" w:themeColor="text1"/>
          <w:sz w:val="28"/>
          <w:szCs w:val="28"/>
          <w:lang w:eastAsia="ru-RU"/>
        </w:rPr>
        <w:t>Квотная:</w:t>
      </w:r>
      <w:r w:rsidRPr="008D03FA">
        <w:rPr>
          <w:rFonts w:ascii="Times New Roman" w:eastAsia="Times New Roman" w:hAnsi="Times New Roman" w:cs="Times New Roman"/>
          <w:color w:val="000000" w:themeColor="text1"/>
          <w:sz w:val="28"/>
          <w:szCs w:val="28"/>
          <w:lang w:eastAsia="ru-RU"/>
        </w:rPr>
        <w:t> похожа на стратифицированную, но элементы выбираются </w:t>
      </w:r>
      <w:r w:rsidRPr="008D03FA">
        <w:rPr>
          <w:rFonts w:ascii="Times New Roman" w:eastAsia="Times New Roman" w:hAnsi="Times New Roman" w:cs="Times New Roman"/>
          <w:iCs/>
          <w:color w:val="000000" w:themeColor="text1"/>
          <w:sz w:val="28"/>
          <w:szCs w:val="28"/>
          <w:lang w:eastAsia="ru-RU"/>
        </w:rPr>
        <w:t>не случайным образом</w:t>
      </w:r>
      <w:r w:rsidRPr="008D03FA">
        <w:rPr>
          <w:rFonts w:ascii="Times New Roman" w:eastAsia="Times New Roman" w:hAnsi="Times New Roman" w:cs="Times New Roman"/>
          <w:color w:val="000000" w:themeColor="text1"/>
          <w:sz w:val="28"/>
          <w:szCs w:val="28"/>
          <w:lang w:eastAsia="ru-RU"/>
        </w:rPr>
        <w:t>, а до заполнения квоты (дешево, но не обеспечивает случайность).</w:t>
      </w:r>
    </w:p>
    <w:p w:rsidR="00807E3A" w:rsidRDefault="00807E3A" w:rsidP="003B6BC8">
      <w:pPr>
        <w:numPr>
          <w:ilvl w:val="0"/>
          <w:numId w:val="1"/>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В чем разница между качественными и количественными данными?</w:t>
      </w:r>
    </w:p>
    <w:p w:rsidR="008D03FA" w:rsidRPr="008D03FA" w:rsidRDefault="008D03FA" w:rsidP="008D03FA">
      <w:pPr>
        <w:shd w:val="clear" w:color="auto" w:fill="FFFFFF"/>
        <w:spacing w:before="100" w:beforeAutospacing="1" w:after="0" w:line="240" w:lineRule="auto"/>
        <w:rPr>
          <w:rFonts w:ascii="Times New Roman" w:eastAsia="Times New Roman" w:hAnsi="Times New Roman" w:cs="Times New Roman"/>
          <w:color w:val="000000" w:themeColor="text1"/>
          <w:sz w:val="28"/>
          <w:szCs w:val="28"/>
          <w:lang w:eastAsia="ru-RU"/>
        </w:rPr>
      </w:pPr>
      <w:r w:rsidRPr="009F0CFD">
        <w:rPr>
          <w:rFonts w:ascii="Times New Roman" w:eastAsia="Times New Roman" w:hAnsi="Times New Roman" w:cs="Times New Roman"/>
          <w:bCs/>
          <w:color w:val="000000" w:themeColor="text1"/>
          <w:sz w:val="28"/>
          <w:szCs w:val="28"/>
          <w:lang w:eastAsia="ru-RU"/>
        </w:rPr>
        <w:t>Качественные</w:t>
      </w:r>
      <w:r w:rsidRPr="009F0CFD">
        <w:rPr>
          <w:rFonts w:ascii="Times New Roman" w:eastAsia="Times New Roman" w:hAnsi="Times New Roman" w:cs="Times New Roman"/>
          <w:iCs/>
          <w:color w:val="000000" w:themeColor="text1"/>
          <w:sz w:val="28"/>
          <w:szCs w:val="28"/>
          <w:lang w:eastAsia="ru-RU"/>
        </w:rPr>
        <w:t xml:space="preserve"> данные:</w:t>
      </w:r>
      <w:r w:rsidRPr="009F0CFD">
        <w:rPr>
          <w:rFonts w:ascii="Times New Roman" w:eastAsia="Times New Roman" w:hAnsi="Times New Roman" w:cs="Times New Roman"/>
          <w:color w:val="000000" w:themeColor="text1"/>
          <w:sz w:val="28"/>
          <w:szCs w:val="28"/>
          <w:lang w:eastAsia="ru-RU"/>
        </w:rPr>
        <w:t xml:space="preserve"> данные описывают </w:t>
      </w:r>
      <w:r w:rsidRPr="009F0CFD">
        <w:rPr>
          <w:rFonts w:ascii="Times New Roman" w:eastAsia="Times New Roman" w:hAnsi="Times New Roman" w:cs="Times New Roman"/>
          <w:iCs/>
          <w:color w:val="000000" w:themeColor="text1"/>
          <w:sz w:val="28"/>
          <w:szCs w:val="28"/>
          <w:lang w:eastAsia="ru-RU"/>
        </w:rPr>
        <w:t>признаки</w:t>
      </w:r>
      <w:r w:rsidRPr="009F0CFD">
        <w:rPr>
          <w:rFonts w:ascii="Times New Roman" w:eastAsia="Times New Roman" w:hAnsi="Times New Roman" w:cs="Times New Roman"/>
          <w:color w:val="000000" w:themeColor="text1"/>
          <w:sz w:val="28"/>
          <w:szCs w:val="28"/>
          <w:lang w:eastAsia="ru-RU"/>
        </w:rPr>
        <w:t> или </w:t>
      </w:r>
      <w:r w:rsidRPr="009F0CFD">
        <w:rPr>
          <w:rFonts w:ascii="Times New Roman" w:eastAsia="Times New Roman" w:hAnsi="Times New Roman" w:cs="Times New Roman"/>
          <w:iCs/>
          <w:color w:val="000000" w:themeColor="text1"/>
          <w:sz w:val="28"/>
          <w:szCs w:val="28"/>
          <w:lang w:eastAsia="ru-RU"/>
        </w:rPr>
        <w:t>свойства</w:t>
      </w:r>
      <w:r w:rsidRPr="009F0CFD">
        <w:rPr>
          <w:rFonts w:ascii="Times New Roman" w:eastAsia="Times New Roman" w:hAnsi="Times New Roman" w:cs="Times New Roman"/>
          <w:color w:val="000000" w:themeColor="text1"/>
          <w:sz w:val="28"/>
          <w:szCs w:val="28"/>
          <w:lang w:eastAsia="ru-RU"/>
        </w:rPr>
        <w:t> (например, цвет, пол, марку автомобиля). </w:t>
      </w:r>
      <w:r w:rsidRPr="009F0CFD">
        <w:rPr>
          <w:rFonts w:ascii="Times New Roman" w:eastAsia="Times New Roman" w:hAnsi="Times New Roman" w:cs="Times New Roman"/>
          <w:iCs/>
          <w:color w:val="000000" w:themeColor="text1"/>
          <w:sz w:val="28"/>
          <w:szCs w:val="28"/>
          <w:lang w:eastAsia="ru-RU"/>
        </w:rPr>
        <w:t>Количественные</w:t>
      </w:r>
      <w:r w:rsidRPr="009F0CFD">
        <w:rPr>
          <w:rFonts w:ascii="Times New Roman" w:eastAsia="Times New Roman" w:hAnsi="Times New Roman" w:cs="Times New Roman"/>
          <w:color w:val="000000" w:themeColor="text1"/>
          <w:sz w:val="28"/>
          <w:szCs w:val="28"/>
          <w:lang w:eastAsia="ru-RU"/>
        </w:rPr>
        <w:t> данные — это </w:t>
      </w:r>
      <w:r w:rsidRPr="009F0CFD">
        <w:rPr>
          <w:rFonts w:ascii="Times New Roman" w:eastAsia="Times New Roman" w:hAnsi="Times New Roman" w:cs="Times New Roman"/>
          <w:iCs/>
          <w:color w:val="000000" w:themeColor="text1"/>
          <w:sz w:val="28"/>
          <w:szCs w:val="28"/>
          <w:lang w:eastAsia="ru-RU"/>
        </w:rPr>
        <w:t>числовые</w:t>
      </w:r>
      <w:r w:rsidRPr="009F0CFD">
        <w:rPr>
          <w:rFonts w:ascii="Times New Roman" w:eastAsia="Times New Roman" w:hAnsi="Times New Roman" w:cs="Times New Roman"/>
          <w:color w:val="000000" w:themeColor="text1"/>
          <w:sz w:val="28"/>
          <w:szCs w:val="28"/>
          <w:lang w:eastAsia="ru-RU"/>
        </w:rPr>
        <w:t> значения, которые можно измерить (например, возраст, вес, доход).</w:t>
      </w:r>
    </w:p>
    <w:p w:rsidR="00807E3A" w:rsidRDefault="00807E3A" w:rsidP="003B6BC8">
      <w:pPr>
        <w:numPr>
          <w:ilvl w:val="0"/>
          <w:numId w:val="1"/>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Опишите основные шкалы измерения и приведите примеры данных для каждой шкалы.</w:t>
      </w:r>
    </w:p>
    <w:p w:rsidR="008D03FA" w:rsidRPr="008D03FA" w:rsidRDefault="008D03FA" w:rsidP="003B6BC8">
      <w:pPr>
        <w:pStyle w:val="a6"/>
        <w:numPr>
          <w:ilvl w:val="0"/>
          <w:numId w:val="20"/>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8D03FA">
        <w:rPr>
          <w:rFonts w:ascii="Times New Roman" w:eastAsia="Times New Roman" w:hAnsi="Times New Roman" w:cs="Times New Roman"/>
          <w:bCs/>
          <w:color w:val="000000" w:themeColor="text1"/>
          <w:sz w:val="28"/>
          <w:szCs w:val="28"/>
          <w:lang w:eastAsia="ru-RU"/>
        </w:rPr>
        <w:t>Категории без порядка</w:t>
      </w:r>
      <w:r w:rsidRPr="008D03FA">
        <w:rPr>
          <w:rFonts w:ascii="Times New Roman" w:eastAsia="Times New Roman" w:hAnsi="Times New Roman" w:cs="Times New Roman"/>
          <w:color w:val="000000" w:themeColor="text1"/>
          <w:sz w:val="28"/>
          <w:szCs w:val="28"/>
          <w:lang w:eastAsia="ru-RU"/>
        </w:rPr>
        <w:t> </w:t>
      </w:r>
      <w:r w:rsidRPr="008D03FA">
        <w:rPr>
          <w:rFonts w:ascii="Times New Roman" w:eastAsia="Times New Roman" w:hAnsi="Times New Roman" w:cs="Times New Roman"/>
          <w:iCs/>
          <w:color w:val="000000" w:themeColor="text1"/>
          <w:sz w:val="28"/>
          <w:szCs w:val="28"/>
          <w:lang w:eastAsia="ru-RU"/>
        </w:rPr>
        <w:t>Номинальная:</w:t>
      </w:r>
      <w:r w:rsidRPr="008D03FA">
        <w:rPr>
          <w:rFonts w:ascii="Times New Roman" w:eastAsia="Times New Roman" w:hAnsi="Times New Roman" w:cs="Times New Roman"/>
          <w:color w:val="000000" w:themeColor="text1"/>
          <w:sz w:val="28"/>
          <w:szCs w:val="28"/>
          <w:lang w:eastAsia="ru-RU"/>
        </w:rPr>
        <w:t> (например, цвет глаз: синий, зелёный, карий).</w:t>
      </w:r>
    </w:p>
    <w:p w:rsidR="008D03FA" w:rsidRPr="008D03FA" w:rsidRDefault="008D03FA" w:rsidP="003B6BC8">
      <w:pPr>
        <w:pStyle w:val="a6"/>
        <w:numPr>
          <w:ilvl w:val="0"/>
          <w:numId w:val="20"/>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8D03FA">
        <w:rPr>
          <w:rFonts w:ascii="Times New Roman" w:eastAsia="Times New Roman" w:hAnsi="Times New Roman" w:cs="Times New Roman"/>
          <w:bCs/>
          <w:color w:val="000000" w:themeColor="text1"/>
          <w:sz w:val="28"/>
          <w:szCs w:val="28"/>
          <w:lang w:eastAsia="ru-RU"/>
        </w:rPr>
        <w:t>Категории с порядком</w:t>
      </w:r>
      <w:r w:rsidRPr="008D03FA">
        <w:rPr>
          <w:rFonts w:ascii="Times New Roman" w:eastAsia="Times New Roman" w:hAnsi="Times New Roman" w:cs="Times New Roman"/>
          <w:color w:val="000000" w:themeColor="text1"/>
          <w:sz w:val="28"/>
          <w:szCs w:val="28"/>
          <w:lang w:eastAsia="ru-RU"/>
        </w:rPr>
        <w:t> </w:t>
      </w:r>
      <w:proofErr w:type="gramStart"/>
      <w:r w:rsidRPr="008D03FA">
        <w:rPr>
          <w:rFonts w:ascii="Times New Roman" w:eastAsia="Times New Roman" w:hAnsi="Times New Roman" w:cs="Times New Roman"/>
          <w:iCs/>
          <w:color w:val="000000" w:themeColor="text1"/>
          <w:sz w:val="28"/>
          <w:szCs w:val="28"/>
          <w:lang w:eastAsia="ru-RU"/>
        </w:rPr>
        <w:t>Порядковая:</w:t>
      </w:r>
      <w:r w:rsidRPr="008D03FA">
        <w:rPr>
          <w:rFonts w:ascii="Times New Roman" w:eastAsia="Times New Roman" w:hAnsi="Times New Roman" w:cs="Times New Roman"/>
          <w:color w:val="000000" w:themeColor="text1"/>
          <w:sz w:val="28"/>
          <w:szCs w:val="28"/>
          <w:lang w:eastAsia="ru-RU"/>
        </w:rPr>
        <w:t>,</w:t>
      </w:r>
      <w:proofErr w:type="gramEnd"/>
      <w:r w:rsidRPr="008D03FA">
        <w:rPr>
          <w:rFonts w:ascii="Times New Roman" w:eastAsia="Times New Roman" w:hAnsi="Times New Roman" w:cs="Times New Roman"/>
          <w:color w:val="000000" w:themeColor="text1"/>
          <w:sz w:val="28"/>
          <w:szCs w:val="28"/>
          <w:lang w:eastAsia="ru-RU"/>
        </w:rPr>
        <w:t xml:space="preserve"> но разница между ними не имеет смысла (например, оценка: отлично, хорошо, удовлетворительно).</w:t>
      </w:r>
    </w:p>
    <w:p w:rsidR="008D03FA" w:rsidRPr="008D03FA" w:rsidRDefault="008D03FA" w:rsidP="003B6BC8">
      <w:pPr>
        <w:pStyle w:val="a6"/>
        <w:numPr>
          <w:ilvl w:val="0"/>
          <w:numId w:val="20"/>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8D03FA">
        <w:rPr>
          <w:rFonts w:ascii="Times New Roman" w:eastAsia="Times New Roman" w:hAnsi="Times New Roman" w:cs="Times New Roman"/>
          <w:bCs/>
          <w:color w:val="000000" w:themeColor="text1"/>
          <w:sz w:val="28"/>
          <w:szCs w:val="28"/>
          <w:lang w:eastAsia="ru-RU"/>
        </w:rPr>
        <w:t>Разница между значениями</w:t>
      </w:r>
      <w:r w:rsidRPr="008D03FA">
        <w:rPr>
          <w:rFonts w:ascii="Times New Roman" w:eastAsia="Times New Roman" w:hAnsi="Times New Roman" w:cs="Times New Roman"/>
          <w:color w:val="000000" w:themeColor="text1"/>
          <w:sz w:val="28"/>
          <w:szCs w:val="28"/>
          <w:lang w:eastAsia="ru-RU"/>
        </w:rPr>
        <w:t> </w:t>
      </w:r>
      <w:r w:rsidRPr="008D03FA">
        <w:rPr>
          <w:rFonts w:ascii="Times New Roman" w:eastAsia="Times New Roman" w:hAnsi="Times New Roman" w:cs="Times New Roman"/>
          <w:iCs/>
          <w:color w:val="000000" w:themeColor="text1"/>
          <w:sz w:val="28"/>
          <w:szCs w:val="28"/>
          <w:lang w:eastAsia="ru-RU"/>
        </w:rPr>
        <w:t>интервальная:</w:t>
      </w:r>
      <w:r w:rsidRPr="008D03FA">
        <w:rPr>
          <w:rFonts w:ascii="Times New Roman" w:eastAsia="Times New Roman" w:hAnsi="Times New Roman" w:cs="Times New Roman"/>
          <w:color w:val="000000" w:themeColor="text1"/>
          <w:sz w:val="28"/>
          <w:szCs w:val="28"/>
          <w:lang w:eastAsia="ru-RU"/>
        </w:rPr>
        <w:t> имеет смысл, но </w:t>
      </w:r>
      <w:r w:rsidRPr="008D03FA">
        <w:rPr>
          <w:rFonts w:ascii="Times New Roman" w:eastAsia="Times New Roman" w:hAnsi="Times New Roman" w:cs="Times New Roman"/>
          <w:iCs/>
          <w:color w:val="000000" w:themeColor="text1"/>
          <w:sz w:val="28"/>
          <w:szCs w:val="28"/>
          <w:lang w:eastAsia="ru-RU"/>
        </w:rPr>
        <w:t>нет истинного нуля</w:t>
      </w:r>
      <w:r w:rsidRPr="008D03FA">
        <w:rPr>
          <w:rFonts w:ascii="Times New Roman" w:eastAsia="Times New Roman" w:hAnsi="Times New Roman" w:cs="Times New Roman"/>
          <w:color w:val="000000" w:themeColor="text1"/>
          <w:sz w:val="28"/>
          <w:szCs w:val="28"/>
          <w:lang w:eastAsia="ru-RU"/>
        </w:rPr>
        <w:t> (например, температура в °C).</w:t>
      </w:r>
    </w:p>
    <w:p w:rsidR="008D03FA" w:rsidRPr="008D03FA" w:rsidRDefault="008D03FA" w:rsidP="003B6BC8">
      <w:pPr>
        <w:pStyle w:val="a6"/>
        <w:numPr>
          <w:ilvl w:val="0"/>
          <w:numId w:val="20"/>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8D03FA">
        <w:rPr>
          <w:rFonts w:ascii="Times New Roman" w:eastAsia="Times New Roman" w:hAnsi="Times New Roman" w:cs="Times New Roman"/>
          <w:bCs/>
          <w:color w:val="000000" w:themeColor="text1"/>
          <w:sz w:val="28"/>
          <w:szCs w:val="28"/>
          <w:lang w:eastAsia="ru-RU"/>
        </w:rPr>
        <w:t>Есть ноль, и отношение между значениями</w:t>
      </w:r>
      <w:r w:rsidRPr="008D03FA">
        <w:rPr>
          <w:rFonts w:ascii="Times New Roman" w:eastAsia="Times New Roman" w:hAnsi="Times New Roman" w:cs="Times New Roman"/>
          <w:color w:val="000000" w:themeColor="text1"/>
          <w:sz w:val="28"/>
          <w:szCs w:val="28"/>
          <w:lang w:eastAsia="ru-RU"/>
        </w:rPr>
        <w:t> </w:t>
      </w:r>
      <w:r w:rsidRPr="008D03FA">
        <w:rPr>
          <w:rFonts w:ascii="Times New Roman" w:eastAsia="Times New Roman" w:hAnsi="Times New Roman" w:cs="Times New Roman"/>
          <w:iCs/>
          <w:color w:val="000000" w:themeColor="text1"/>
          <w:sz w:val="28"/>
          <w:szCs w:val="28"/>
          <w:lang w:eastAsia="ru-RU"/>
        </w:rPr>
        <w:t>Относительная:</w:t>
      </w:r>
      <w:r w:rsidRPr="008D03FA">
        <w:rPr>
          <w:rFonts w:ascii="Times New Roman" w:eastAsia="Times New Roman" w:hAnsi="Times New Roman" w:cs="Times New Roman"/>
          <w:color w:val="000000" w:themeColor="text1"/>
          <w:sz w:val="28"/>
          <w:szCs w:val="28"/>
          <w:lang w:eastAsia="ru-RU"/>
        </w:rPr>
        <w:t> имеет смысл (например, вес в килограммах).</w:t>
      </w:r>
    </w:p>
    <w:p w:rsidR="00807E3A" w:rsidRDefault="00807E3A" w:rsidP="003B6BC8">
      <w:pPr>
        <w:numPr>
          <w:ilvl w:val="0"/>
          <w:numId w:val="1"/>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Что такое точечная оценка параметра, и какими свойствами она должна обладать?</w:t>
      </w:r>
    </w:p>
    <w:p w:rsidR="008D03FA" w:rsidRPr="008D03FA" w:rsidRDefault="008D03FA" w:rsidP="008D03FA">
      <w:pPr>
        <w:shd w:val="clear" w:color="auto" w:fill="FFFFFF"/>
        <w:spacing w:before="100" w:beforeAutospacing="1" w:after="0" w:line="240" w:lineRule="auto"/>
        <w:rPr>
          <w:rFonts w:ascii="Times New Roman" w:eastAsia="Times New Roman" w:hAnsi="Times New Roman" w:cs="Times New Roman"/>
          <w:color w:val="000000" w:themeColor="text1"/>
          <w:sz w:val="28"/>
          <w:szCs w:val="28"/>
          <w:lang w:eastAsia="ru-RU"/>
        </w:rPr>
      </w:pPr>
      <w:r w:rsidRPr="009F0CFD">
        <w:rPr>
          <w:rFonts w:ascii="Times New Roman" w:eastAsia="Times New Roman" w:hAnsi="Times New Roman" w:cs="Times New Roman"/>
          <w:bCs/>
          <w:color w:val="000000" w:themeColor="text1"/>
          <w:sz w:val="28"/>
          <w:szCs w:val="28"/>
          <w:lang w:eastAsia="ru-RU"/>
        </w:rPr>
        <w:t>Одно число</w:t>
      </w:r>
      <w:r w:rsidRPr="009F0CFD">
        <w:rPr>
          <w:rFonts w:ascii="Times New Roman" w:eastAsia="Times New Roman" w:hAnsi="Times New Roman" w:cs="Times New Roman"/>
          <w:color w:val="000000" w:themeColor="text1"/>
          <w:sz w:val="28"/>
          <w:szCs w:val="28"/>
          <w:lang w:eastAsia="ru-RU"/>
        </w:rPr>
        <w:t>, используемое для </w:t>
      </w:r>
      <w:r w:rsidRPr="009F0CFD">
        <w:rPr>
          <w:rFonts w:ascii="Times New Roman" w:eastAsia="Times New Roman" w:hAnsi="Times New Roman" w:cs="Times New Roman"/>
          <w:iCs/>
          <w:color w:val="000000" w:themeColor="text1"/>
          <w:sz w:val="28"/>
          <w:szCs w:val="28"/>
          <w:lang w:eastAsia="ru-RU"/>
        </w:rPr>
        <w:t>оценки неизвестного параметра</w:t>
      </w:r>
      <w:r w:rsidRPr="009F0CFD">
        <w:rPr>
          <w:rFonts w:ascii="Times New Roman" w:eastAsia="Times New Roman" w:hAnsi="Times New Roman" w:cs="Times New Roman"/>
          <w:color w:val="000000" w:themeColor="text1"/>
          <w:sz w:val="28"/>
          <w:szCs w:val="28"/>
          <w:lang w:eastAsia="ru-RU"/>
        </w:rPr>
        <w:t> генеральной совокупности (например, выборочное среднее для оценки среднего значения генеральной совокупности). Важные свойства: </w:t>
      </w:r>
      <w:proofErr w:type="spellStart"/>
      <w:r w:rsidRPr="009F0CFD">
        <w:rPr>
          <w:rFonts w:ascii="Times New Roman" w:eastAsia="Times New Roman" w:hAnsi="Times New Roman" w:cs="Times New Roman"/>
          <w:iCs/>
          <w:color w:val="000000" w:themeColor="text1"/>
          <w:sz w:val="28"/>
          <w:szCs w:val="28"/>
          <w:lang w:eastAsia="ru-RU"/>
        </w:rPr>
        <w:t>несмещённость</w:t>
      </w:r>
      <w:proofErr w:type="spellEnd"/>
      <w:r w:rsidRPr="009F0CFD">
        <w:rPr>
          <w:rFonts w:ascii="Times New Roman" w:eastAsia="Times New Roman" w:hAnsi="Times New Roman" w:cs="Times New Roman"/>
          <w:color w:val="000000" w:themeColor="text1"/>
          <w:sz w:val="28"/>
          <w:szCs w:val="28"/>
          <w:lang w:eastAsia="ru-RU"/>
        </w:rPr>
        <w:t> (оценка не завышает и не занижает значение систематически), </w:t>
      </w:r>
      <w:r w:rsidRPr="009F0CFD">
        <w:rPr>
          <w:rFonts w:ascii="Times New Roman" w:eastAsia="Times New Roman" w:hAnsi="Times New Roman" w:cs="Times New Roman"/>
          <w:iCs/>
          <w:color w:val="000000" w:themeColor="text1"/>
          <w:sz w:val="28"/>
          <w:szCs w:val="28"/>
          <w:lang w:eastAsia="ru-RU"/>
        </w:rPr>
        <w:t>состоятельность</w:t>
      </w:r>
      <w:r w:rsidRPr="009F0CFD">
        <w:rPr>
          <w:rFonts w:ascii="Times New Roman" w:eastAsia="Times New Roman" w:hAnsi="Times New Roman" w:cs="Times New Roman"/>
          <w:color w:val="000000" w:themeColor="text1"/>
          <w:sz w:val="28"/>
          <w:szCs w:val="28"/>
          <w:lang w:eastAsia="ru-RU"/>
        </w:rPr>
        <w:t> (с увеличением выборки оценка приближается к истинному значению) и </w:t>
      </w:r>
      <w:r w:rsidRPr="009F0CFD">
        <w:rPr>
          <w:rFonts w:ascii="Times New Roman" w:eastAsia="Times New Roman" w:hAnsi="Times New Roman" w:cs="Times New Roman"/>
          <w:iCs/>
          <w:color w:val="000000" w:themeColor="text1"/>
          <w:sz w:val="28"/>
          <w:szCs w:val="28"/>
          <w:lang w:eastAsia="ru-RU"/>
        </w:rPr>
        <w:t>эффективность</w:t>
      </w:r>
      <w:r w:rsidRPr="009F0CFD">
        <w:rPr>
          <w:rFonts w:ascii="Times New Roman" w:eastAsia="Times New Roman" w:hAnsi="Times New Roman" w:cs="Times New Roman"/>
          <w:color w:val="000000" w:themeColor="text1"/>
          <w:sz w:val="28"/>
          <w:szCs w:val="28"/>
          <w:lang w:eastAsia="ru-RU"/>
        </w:rPr>
        <w:t> (минимальная дисперсия).</w:t>
      </w:r>
    </w:p>
    <w:p w:rsidR="00807E3A" w:rsidRDefault="00807E3A" w:rsidP="003B6BC8">
      <w:pPr>
        <w:numPr>
          <w:ilvl w:val="0"/>
          <w:numId w:val="1"/>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lastRenderedPageBreak/>
        <w:t>Опишите методы моментов и максимального правдоподобия.</w:t>
      </w:r>
    </w:p>
    <w:p w:rsidR="008D03FA" w:rsidRPr="008D03FA" w:rsidRDefault="008D03FA" w:rsidP="003B6BC8">
      <w:pPr>
        <w:pStyle w:val="a6"/>
        <w:numPr>
          <w:ilvl w:val="0"/>
          <w:numId w:val="21"/>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8D03FA">
        <w:rPr>
          <w:rFonts w:ascii="Times New Roman" w:eastAsia="Times New Roman" w:hAnsi="Times New Roman" w:cs="Times New Roman"/>
          <w:bCs/>
          <w:color w:val="000000" w:themeColor="text1"/>
          <w:sz w:val="28"/>
          <w:szCs w:val="28"/>
          <w:lang w:eastAsia="ru-RU"/>
        </w:rPr>
        <w:t>Метод моментов:</w:t>
      </w:r>
      <w:r w:rsidRPr="008D03FA">
        <w:rPr>
          <w:rFonts w:ascii="Times New Roman" w:eastAsia="Times New Roman" w:hAnsi="Times New Roman" w:cs="Times New Roman"/>
          <w:color w:val="000000" w:themeColor="text1"/>
          <w:sz w:val="28"/>
          <w:szCs w:val="28"/>
          <w:lang w:eastAsia="ru-RU"/>
        </w:rPr>
        <w:t> приравниваем </w:t>
      </w:r>
      <w:r w:rsidRPr="008D03FA">
        <w:rPr>
          <w:rFonts w:ascii="Times New Roman" w:eastAsia="Times New Roman" w:hAnsi="Times New Roman" w:cs="Times New Roman"/>
          <w:iCs/>
          <w:color w:val="000000" w:themeColor="text1"/>
          <w:sz w:val="28"/>
          <w:szCs w:val="28"/>
          <w:lang w:eastAsia="ru-RU"/>
        </w:rPr>
        <w:t>теоретические моменты</w:t>
      </w:r>
      <w:r w:rsidRPr="008D03FA">
        <w:rPr>
          <w:rFonts w:ascii="Times New Roman" w:eastAsia="Times New Roman" w:hAnsi="Times New Roman" w:cs="Times New Roman"/>
          <w:color w:val="000000" w:themeColor="text1"/>
          <w:sz w:val="28"/>
          <w:szCs w:val="28"/>
          <w:lang w:eastAsia="ru-RU"/>
        </w:rPr>
        <w:t> (выраженные через параметры распределения) к </w:t>
      </w:r>
      <w:r w:rsidRPr="008D03FA">
        <w:rPr>
          <w:rFonts w:ascii="Times New Roman" w:eastAsia="Times New Roman" w:hAnsi="Times New Roman" w:cs="Times New Roman"/>
          <w:iCs/>
          <w:color w:val="000000" w:themeColor="text1"/>
          <w:sz w:val="28"/>
          <w:szCs w:val="28"/>
          <w:lang w:eastAsia="ru-RU"/>
        </w:rPr>
        <w:t>выборочным моментам</w:t>
      </w:r>
      <w:r w:rsidRPr="008D03FA">
        <w:rPr>
          <w:rFonts w:ascii="Times New Roman" w:eastAsia="Times New Roman" w:hAnsi="Times New Roman" w:cs="Times New Roman"/>
          <w:color w:val="000000" w:themeColor="text1"/>
          <w:sz w:val="28"/>
          <w:szCs w:val="28"/>
          <w:lang w:eastAsia="ru-RU"/>
        </w:rPr>
        <w:t> (вычисленным на основе данных) и решаем систему уравнений.</w:t>
      </w:r>
    </w:p>
    <w:p w:rsidR="008D03FA" w:rsidRPr="008D03FA" w:rsidRDefault="008D03FA" w:rsidP="003B6BC8">
      <w:pPr>
        <w:pStyle w:val="a6"/>
        <w:numPr>
          <w:ilvl w:val="0"/>
          <w:numId w:val="21"/>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8D03FA">
        <w:rPr>
          <w:rFonts w:ascii="Times New Roman" w:eastAsia="Times New Roman" w:hAnsi="Times New Roman" w:cs="Times New Roman"/>
          <w:bCs/>
          <w:color w:val="000000" w:themeColor="text1"/>
          <w:sz w:val="28"/>
          <w:szCs w:val="28"/>
          <w:lang w:eastAsia="ru-RU"/>
        </w:rPr>
        <w:t>Метод максимального правдоподобия:</w:t>
      </w:r>
      <w:r w:rsidRPr="008D03FA">
        <w:rPr>
          <w:rFonts w:ascii="Times New Roman" w:eastAsia="Times New Roman" w:hAnsi="Times New Roman" w:cs="Times New Roman"/>
          <w:color w:val="000000" w:themeColor="text1"/>
          <w:sz w:val="28"/>
          <w:szCs w:val="28"/>
          <w:lang w:eastAsia="ru-RU"/>
        </w:rPr>
        <w:t> находим такие </w:t>
      </w:r>
      <w:r w:rsidRPr="008D03FA">
        <w:rPr>
          <w:rFonts w:ascii="Times New Roman" w:eastAsia="Times New Roman" w:hAnsi="Times New Roman" w:cs="Times New Roman"/>
          <w:iCs/>
          <w:color w:val="000000" w:themeColor="text1"/>
          <w:sz w:val="28"/>
          <w:szCs w:val="28"/>
          <w:lang w:eastAsia="ru-RU"/>
        </w:rPr>
        <w:t>значения параметров</w:t>
      </w:r>
      <w:r w:rsidRPr="008D03FA">
        <w:rPr>
          <w:rFonts w:ascii="Times New Roman" w:eastAsia="Times New Roman" w:hAnsi="Times New Roman" w:cs="Times New Roman"/>
          <w:color w:val="000000" w:themeColor="text1"/>
          <w:sz w:val="28"/>
          <w:szCs w:val="28"/>
          <w:lang w:eastAsia="ru-RU"/>
        </w:rPr>
        <w:t>, при которых </w:t>
      </w:r>
      <w:r w:rsidRPr="008D03FA">
        <w:rPr>
          <w:rFonts w:ascii="Times New Roman" w:eastAsia="Times New Roman" w:hAnsi="Times New Roman" w:cs="Times New Roman"/>
          <w:iCs/>
          <w:color w:val="000000" w:themeColor="text1"/>
          <w:sz w:val="28"/>
          <w:szCs w:val="28"/>
          <w:lang w:eastAsia="ru-RU"/>
        </w:rPr>
        <w:t>вероятность получения наблюдаемой выборки</w:t>
      </w:r>
      <w:r w:rsidRPr="008D03FA">
        <w:rPr>
          <w:rFonts w:ascii="Times New Roman" w:eastAsia="Times New Roman" w:hAnsi="Times New Roman" w:cs="Times New Roman"/>
          <w:color w:val="000000" w:themeColor="text1"/>
          <w:sz w:val="28"/>
          <w:szCs w:val="28"/>
          <w:lang w:eastAsia="ru-RU"/>
        </w:rPr>
        <w:t> (функция правдоподобия) </w:t>
      </w:r>
      <w:r w:rsidRPr="008D03FA">
        <w:rPr>
          <w:rFonts w:ascii="Times New Roman" w:eastAsia="Times New Roman" w:hAnsi="Times New Roman" w:cs="Times New Roman"/>
          <w:iCs/>
          <w:color w:val="000000" w:themeColor="text1"/>
          <w:sz w:val="28"/>
          <w:szCs w:val="28"/>
          <w:lang w:eastAsia="ru-RU"/>
        </w:rPr>
        <w:t>максимальна</w:t>
      </w:r>
      <w:r w:rsidRPr="008D03FA">
        <w:rPr>
          <w:rFonts w:ascii="Times New Roman" w:eastAsia="Times New Roman" w:hAnsi="Times New Roman" w:cs="Times New Roman"/>
          <w:color w:val="000000" w:themeColor="text1"/>
          <w:sz w:val="28"/>
          <w:szCs w:val="28"/>
          <w:lang w:eastAsia="ru-RU"/>
        </w:rPr>
        <w:t>.</w:t>
      </w:r>
    </w:p>
    <w:p w:rsidR="00807E3A" w:rsidRDefault="00807E3A" w:rsidP="003B6BC8">
      <w:pPr>
        <w:numPr>
          <w:ilvl w:val="0"/>
          <w:numId w:val="1"/>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Что такое доверительный интервал, и как он строится?</w:t>
      </w:r>
    </w:p>
    <w:p w:rsidR="008D03FA" w:rsidRPr="008D03FA" w:rsidRDefault="008D03FA" w:rsidP="008D03FA">
      <w:pPr>
        <w:shd w:val="clear" w:color="auto" w:fill="FFFFFF"/>
        <w:spacing w:before="100" w:beforeAutospacing="1" w:after="0" w:line="240" w:lineRule="auto"/>
        <w:rPr>
          <w:rFonts w:ascii="Times New Roman" w:eastAsia="Times New Roman" w:hAnsi="Times New Roman" w:cs="Times New Roman"/>
          <w:color w:val="000000" w:themeColor="text1"/>
          <w:sz w:val="28"/>
          <w:szCs w:val="28"/>
          <w:lang w:eastAsia="ru-RU"/>
        </w:rPr>
      </w:pPr>
      <w:r w:rsidRPr="008D03FA">
        <w:rPr>
          <w:rFonts w:ascii="Times New Roman" w:eastAsia="Times New Roman" w:hAnsi="Times New Roman" w:cs="Times New Roman"/>
          <w:bCs/>
          <w:color w:val="000000" w:themeColor="text1"/>
          <w:sz w:val="28"/>
          <w:szCs w:val="28"/>
          <w:lang w:eastAsia="ru-RU"/>
        </w:rPr>
        <w:t>Интервал</w:t>
      </w:r>
      <w:r w:rsidRPr="008D03FA">
        <w:rPr>
          <w:rFonts w:ascii="Times New Roman" w:eastAsia="Times New Roman" w:hAnsi="Times New Roman" w:cs="Times New Roman"/>
          <w:color w:val="000000" w:themeColor="text1"/>
          <w:sz w:val="28"/>
          <w:szCs w:val="28"/>
          <w:lang w:eastAsia="ru-RU"/>
        </w:rPr>
        <w:t>, который с </w:t>
      </w:r>
      <w:r w:rsidRPr="008D03FA">
        <w:rPr>
          <w:rFonts w:ascii="Times New Roman" w:eastAsia="Times New Roman" w:hAnsi="Times New Roman" w:cs="Times New Roman"/>
          <w:iCs/>
          <w:color w:val="000000" w:themeColor="text1"/>
          <w:sz w:val="28"/>
          <w:szCs w:val="28"/>
          <w:lang w:eastAsia="ru-RU"/>
        </w:rPr>
        <w:t>заданной вероятностью (уровнем доверия)</w:t>
      </w:r>
      <w:r w:rsidRPr="008D03FA">
        <w:rPr>
          <w:rFonts w:ascii="Times New Roman" w:eastAsia="Times New Roman" w:hAnsi="Times New Roman" w:cs="Times New Roman"/>
          <w:color w:val="000000" w:themeColor="text1"/>
          <w:sz w:val="28"/>
          <w:szCs w:val="28"/>
          <w:lang w:eastAsia="ru-RU"/>
        </w:rPr>
        <w:t> содержит </w:t>
      </w:r>
      <w:r w:rsidRPr="008D03FA">
        <w:rPr>
          <w:rFonts w:ascii="Times New Roman" w:eastAsia="Times New Roman" w:hAnsi="Times New Roman" w:cs="Times New Roman"/>
          <w:iCs/>
          <w:color w:val="000000" w:themeColor="text1"/>
          <w:sz w:val="28"/>
          <w:szCs w:val="28"/>
          <w:lang w:eastAsia="ru-RU"/>
        </w:rPr>
        <w:t>истинное значение параметра генеральной совокупности</w:t>
      </w:r>
      <w:r w:rsidRPr="008D03FA">
        <w:rPr>
          <w:rFonts w:ascii="Times New Roman" w:eastAsia="Times New Roman" w:hAnsi="Times New Roman" w:cs="Times New Roman"/>
          <w:color w:val="000000" w:themeColor="text1"/>
          <w:sz w:val="28"/>
          <w:szCs w:val="28"/>
          <w:lang w:eastAsia="ru-RU"/>
        </w:rPr>
        <w:t>. Строится как </w:t>
      </w:r>
      <w:r w:rsidRPr="008D03FA">
        <w:rPr>
          <w:rFonts w:ascii="Times New Roman" w:eastAsia="Times New Roman" w:hAnsi="Times New Roman" w:cs="Times New Roman"/>
          <w:iCs/>
          <w:color w:val="000000" w:themeColor="text1"/>
          <w:sz w:val="28"/>
          <w:szCs w:val="28"/>
          <w:lang w:eastAsia="ru-RU"/>
        </w:rPr>
        <w:t>точечное значение ± (критическое значение * стандартная ошибка)</w:t>
      </w:r>
      <w:r w:rsidRPr="008D03FA">
        <w:rPr>
          <w:rFonts w:ascii="Times New Roman" w:eastAsia="Times New Roman" w:hAnsi="Times New Roman" w:cs="Times New Roman"/>
          <w:color w:val="000000" w:themeColor="text1"/>
          <w:sz w:val="28"/>
          <w:szCs w:val="28"/>
          <w:lang w:eastAsia="ru-RU"/>
        </w:rPr>
        <w:t>.</w:t>
      </w:r>
    </w:p>
    <w:p w:rsidR="00807E3A" w:rsidRDefault="00807E3A" w:rsidP="003B6BC8">
      <w:pPr>
        <w:numPr>
          <w:ilvl w:val="0"/>
          <w:numId w:val="1"/>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Какие меры центральной тенденции вы знаете, и в каких случаях их следует использовать?</w:t>
      </w:r>
    </w:p>
    <w:p w:rsidR="008D03FA" w:rsidRPr="008D03FA" w:rsidRDefault="008D03FA" w:rsidP="003B6BC8">
      <w:pPr>
        <w:pStyle w:val="a6"/>
        <w:numPr>
          <w:ilvl w:val="0"/>
          <w:numId w:val="22"/>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8D03FA">
        <w:rPr>
          <w:rFonts w:ascii="Times New Roman" w:eastAsia="Times New Roman" w:hAnsi="Times New Roman" w:cs="Times New Roman"/>
          <w:bCs/>
          <w:color w:val="000000" w:themeColor="text1"/>
          <w:sz w:val="28"/>
          <w:szCs w:val="28"/>
          <w:lang w:eastAsia="ru-RU"/>
        </w:rPr>
        <w:t>Среднее значение:</w:t>
      </w:r>
      <w:r w:rsidRPr="008D03FA">
        <w:rPr>
          <w:rFonts w:ascii="Times New Roman" w:eastAsia="Times New Roman" w:hAnsi="Times New Roman" w:cs="Times New Roman"/>
          <w:color w:val="000000" w:themeColor="text1"/>
          <w:sz w:val="28"/>
          <w:szCs w:val="28"/>
          <w:lang w:eastAsia="ru-RU"/>
        </w:rPr>
        <w:t> сумма всех значений, делённая на количество. Используется </w:t>
      </w:r>
      <w:r w:rsidRPr="008D03FA">
        <w:rPr>
          <w:rFonts w:ascii="Times New Roman" w:eastAsia="Times New Roman" w:hAnsi="Times New Roman" w:cs="Times New Roman"/>
          <w:iCs/>
          <w:color w:val="000000" w:themeColor="text1"/>
          <w:sz w:val="28"/>
          <w:szCs w:val="28"/>
          <w:lang w:eastAsia="ru-RU"/>
        </w:rPr>
        <w:t>при симметричном распределении</w:t>
      </w:r>
      <w:r w:rsidRPr="008D03FA">
        <w:rPr>
          <w:rFonts w:ascii="Times New Roman" w:eastAsia="Times New Roman" w:hAnsi="Times New Roman" w:cs="Times New Roman"/>
          <w:color w:val="000000" w:themeColor="text1"/>
          <w:sz w:val="28"/>
          <w:szCs w:val="28"/>
          <w:lang w:eastAsia="ru-RU"/>
        </w:rPr>
        <w:t> без выбросов.</w:t>
      </w:r>
    </w:p>
    <w:p w:rsidR="008D03FA" w:rsidRPr="008D03FA" w:rsidRDefault="008D03FA" w:rsidP="003B6BC8">
      <w:pPr>
        <w:pStyle w:val="a6"/>
        <w:numPr>
          <w:ilvl w:val="0"/>
          <w:numId w:val="22"/>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8D03FA">
        <w:rPr>
          <w:rFonts w:ascii="Times New Roman" w:eastAsia="Times New Roman" w:hAnsi="Times New Roman" w:cs="Times New Roman"/>
          <w:bCs/>
          <w:color w:val="000000" w:themeColor="text1"/>
          <w:sz w:val="28"/>
          <w:szCs w:val="28"/>
          <w:lang w:eastAsia="ru-RU"/>
        </w:rPr>
        <w:t>Медиана:</w:t>
      </w:r>
      <w:r w:rsidRPr="008D03FA">
        <w:rPr>
          <w:rFonts w:ascii="Times New Roman" w:eastAsia="Times New Roman" w:hAnsi="Times New Roman" w:cs="Times New Roman"/>
          <w:color w:val="000000" w:themeColor="text1"/>
          <w:sz w:val="28"/>
          <w:szCs w:val="28"/>
          <w:lang w:eastAsia="ru-RU"/>
        </w:rPr>
        <w:t> середина упорядоченного набора данных. Используется </w:t>
      </w:r>
      <w:r w:rsidRPr="008D03FA">
        <w:rPr>
          <w:rFonts w:ascii="Times New Roman" w:eastAsia="Times New Roman" w:hAnsi="Times New Roman" w:cs="Times New Roman"/>
          <w:iCs/>
          <w:color w:val="000000" w:themeColor="text1"/>
          <w:sz w:val="28"/>
          <w:szCs w:val="28"/>
          <w:lang w:eastAsia="ru-RU"/>
        </w:rPr>
        <w:t>при наличии выбросов</w:t>
      </w:r>
      <w:r w:rsidRPr="008D03FA">
        <w:rPr>
          <w:rFonts w:ascii="Times New Roman" w:eastAsia="Times New Roman" w:hAnsi="Times New Roman" w:cs="Times New Roman"/>
          <w:color w:val="000000" w:themeColor="text1"/>
          <w:sz w:val="28"/>
          <w:szCs w:val="28"/>
          <w:lang w:eastAsia="ru-RU"/>
        </w:rPr>
        <w:t> или асимметричном распределении.</w:t>
      </w:r>
    </w:p>
    <w:p w:rsidR="008D03FA" w:rsidRPr="008D03FA" w:rsidRDefault="008D03FA" w:rsidP="003B6BC8">
      <w:pPr>
        <w:pStyle w:val="a6"/>
        <w:numPr>
          <w:ilvl w:val="0"/>
          <w:numId w:val="22"/>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8D03FA">
        <w:rPr>
          <w:rFonts w:ascii="Times New Roman" w:eastAsia="Times New Roman" w:hAnsi="Times New Roman" w:cs="Times New Roman"/>
          <w:bCs/>
          <w:color w:val="000000" w:themeColor="text1"/>
          <w:sz w:val="28"/>
          <w:szCs w:val="28"/>
          <w:lang w:eastAsia="ru-RU"/>
        </w:rPr>
        <w:t>Мода:</w:t>
      </w:r>
      <w:r w:rsidRPr="008D03FA">
        <w:rPr>
          <w:rFonts w:ascii="Times New Roman" w:eastAsia="Times New Roman" w:hAnsi="Times New Roman" w:cs="Times New Roman"/>
          <w:color w:val="000000" w:themeColor="text1"/>
          <w:sz w:val="28"/>
          <w:szCs w:val="28"/>
          <w:lang w:eastAsia="ru-RU"/>
        </w:rPr>
        <w:t> наиболее часто встречающееся значение. Используется </w:t>
      </w:r>
      <w:r w:rsidRPr="008D03FA">
        <w:rPr>
          <w:rFonts w:ascii="Times New Roman" w:eastAsia="Times New Roman" w:hAnsi="Times New Roman" w:cs="Times New Roman"/>
          <w:iCs/>
          <w:color w:val="000000" w:themeColor="text1"/>
          <w:sz w:val="28"/>
          <w:szCs w:val="28"/>
          <w:lang w:eastAsia="ru-RU"/>
        </w:rPr>
        <w:t>для категориальных данных</w:t>
      </w:r>
      <w:r w:rsidRPr="008D03FA">
        <w:rPr>
          <w:rFonts w:ascii="Times New Roman" w:eastAsia="Times New Roman" w:hAnsi="Times New Roman" w:cs="Times New Roman"/>
          <w:color w:val="000000" w:themeColor="text1"/>
          <w:sz w:val="28"/>
          <w:szCs w:val="28"/>
          <w:lang w:eastAsia="ru-RU"/>
        </w:rPr>
        <w:t> или для определения наиболее типичного значения.</w:t>
      </w:r>
    </w:p>
    <w:p w:rsidR="00807E3A" w:rsidRDefault="00807E3A" w:rsidP="003B6BC8">
      <w:pPr>
        <w:numPr>
          <w:ilvl w:val="0"/>
          <w:numId w:val="1"/>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Какие меры разброса вы знаете, и как они характеризуют выборку?</w:t>
      </w:r>
    </w:p>
    <w:p w:rsidR="008D03FA" w:rsidRPr="008D03FA" w:rsidRDefault="008D03FA" w:rsidP="003B6BC8">
      <w:pPr>
        <w:pStyle w:val="a6"/>
        <w:numPr>
          <w:ilvl w:val="0"/>
          <w:numId w:val="23"/>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8D03FA">
        <w:rPr>
          <w:rFonts w:ascii="Times New Roman" w:eastAsia="Times New Roman" w:hAnsi="Times New Roman" w:cs="Times New Roman"/>
          <w:bCs/>
          <w:color w:val="000000" w:themeColor="text1"/>
          <w:sz w:val="28"/>
          <w:szCs w:val="28"/>
          <w:lang w:eastAsia="ru-RU"/>
        </w:rPr>
        <w:t>Размах:</w:t>
      </w:r>
      <w:r w:rsidRPr="008D03FA">
        <w:rPr>
          <w:rFonts w:ascii="Times New Roman" w:eastAsia="Times New Roman" w:hAnsi="Times New Roman" w:cs="Times New Roman"/>
          <w:color w:val="000000" w:themeColor="text1"/>
          <w:sz w:val="28"/>
          <w:szCs w:val="28"/>
          <w:lang w:eastAsia="ru-RU"/>
        </w:rPr>
        <w:t> разница между максимальным и минимальным значениями (просто, но чувствительно к выбросам).</w:t>
      </w:r>
    </w:p>
    <w:p w:rsidR="008D03FA" w:rsidRPr="008D03FA" w:rsidRDefault="008D03FA" w:rsidP="003B6BC8">
      <w:pPr>
        <w:pStyle w:val="a6"/>
        <w:numPr>
          <w:ilvl w:val="0"/>
          <w:numId w:val="23"/>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r w:rsidRPr="008D03FA">
        <w:rPr>
          <w:rFonts w:ascii="Times New Roman" w:eastAsia="Times New Roman" w:hAnsi="Times New Roman" w:cs="Times New Roman"/>
          <w:bCs/>
          <w:color w:val="000000" w:themeColor="text1"/>
          <w:sz w:val="28"/>
          <w:szCs w:val="28"/>
          <w:lang w:eastAsia="ru-RU"/>
        </w:rPr>
        <w:t>Среднее отклонение от среднего значения</w:t>
      </w:r>
      <w:r w:rsidRPr="008D03FA">
        <w:rPr>
          <w:rFonts w:ascii="Times New Roman" w:eastAsia="Times New Roman" w:hAnsi="Times New Roman" w:cs="Times New Roman"/>
          <w:color w:val="000000" w:themeColor="text1"/>
          <w:sz w:val="28"/>
          <w:szCs w:val="28"/>
          <w:lang w:eastAsia="ru-RU"/>
        </w:rPr>
        <w:t> </w:t>
      </w:r>
      <w:r w:rsidRPr="008D03FA">
        <w:rPr>
          <w:rFonts w:ascii="Times New Roman" w:eastAsia="Times New Roman" w:hAnsi="Times New Roman" w:cs="Times New Roman"/>
          <w:iCs/>
          <w:color w:val="000000" w:themeColor="text1"/>
          <w:sz w:val="28"/>
          <w:szCs w:val="28"/>
          <w:lang w:eastAsia="ru-RU"/>
        </w:rPr>
        <w:t>Дисперсия и стандартное отклонение:</w:t>
      </w:r>
      <w:r w:rsidRPr="008D03FA">
        <w:rPr>
          <w:rFonts w:ascii="Times New Roman" w:eastAsia="Times New Roman" w:hAnsi="Times New Roman" w:cs="Times New Roman"/>
          <w:color w:val="000000" w:themeColor="text1"/>
          <w:sz w:val="28"/>
          <w:szCs w:val="28"/>
          <w:lang w:eastAsia="ru-RU"/>
        </w:rPr>
        <w:t> (стандартное отклонение более интерпретируемо).</w:t>
      </w:r>
    </w:p>
    <w:p w:rsidR="008D03FA" w:rsidRPr="008D03FA" w:rsidRDefault="008D03FA" w:rsidP="003B6BC8">
      <w:pPr>
        <w:pStyle w:val="a6"/>
        <w:numPr>
          <w:ilvl w:val="0"/>
          <w:numId w:val="23"/>
        </w:numPr>
        <w:shd w:val="clear" w:color="auto" w:fill="FFFFFF"/>
        <w:spacing w:before="60" w:after="100" w:afterAutospacing="1" w:line="240" w:lineRule="auto"/>
        <w:rPr>
          <w:rFonts w:ascii="Times New Roman" w:eastAsia="Times New Roman" w:hAnsi="Times New Roman" w:cs="Times New Roman"/>
          <w:color w:val="000000" w:themeColor="text1"/>
          <w:sz w:val="28"/>
          <w:szCs w:val="28"/>
          <w:lang w:eastAsia="ru-RU"/>
        </w:rPr>
      </w:pPr>
      <w:proofErr w:type="spellStart"/>
      <w:r w:rsidRPr="008D03FA">
        <w:rPr>
          <w:rFonts w:ascii="Times New Roman" w:eastAsia="Times New Roman" w:hAnsi="Times New Roman" w:cs="Times New Roman"/>
          <w:bCs/>
          <w:color w:val="000000" w:themeColor="text1"/>
          <w:sz w:val="28"/>
          <w:szCs w:val="28"/>
          <w:lang w:eastAsia="ru-RU"/>
        </w:rPr>
        <w:t>Межквартильный</w:t>
      </w:r>
      <w:proofErr w:type="spellEnd"/>
      <w:r w:rsidRPr="008D03FA">
        <w:rPr>
          <w:rFonts w:ascii="Times New Roman" w:eastAsia="Times New Roman" w:hAnsi="Times New Roman" w:cs="Times New Roman"/>
          <w:bCs/>
          <w:color w:val="000000" w:themeColor="text1"/>
          <w:sz w:val="28"/>
          <w:szCs w:val="28"/>
          <w:lang w:eastAsia="ru-RU"/>
        </w:rPr>
        <w:t xml:space="preserve"> размах:</w:t>
      </w:r>
      <w:r w:rsidRPr="008D03FA">
        <w:rPr>
          <w:rFonts w:ascii="Times New Roman" w:eastAsia="Times New Roman" w:hAnsi="Times New Roman" w:cs="Times New Roman"/>
          <w:color w:val="000000" w:themeColor="text1"/>
          <w:sz w:val="28"/>
          <w:szCs w:val="28"/>
          <w:lang w:eastAsia="ru-RU"/>
        </w:rPr>
        <w:t xml:space="preserve"> разница между 75-м и 25-м </w:t>
      </w:r>
      <w:proofErr w:type="spellStart"/>
      <w:r w:rsidRPr="008D03FA">
        <w:rPr>
          <w:rFonts w:ascii="Times New Roman" w:eastAsia="Times New Roman" w:hAnsi="Times New Roman" w:cs="Times New Roman"/>
          <w:color w:val="000000" w:themeColor="text1"/>
          <w:sz w:val="28"/>
          <w:szCs w:val="28"/>
          <w:lang w:eastAsia="ru-RU"/>
        </w:rPr>
        <w:t>процентилями</w:t>
      </w:r>
      <w:proofErr w:type="spellEnd"/>
      <w:r w:rsidRPr="008D03FA">
        <w:rPr>
          <w:rFonts w:ascii="Times New Roman" w:eastAsia="Times New Roman" w:hAnsi="Times New Roman" w:cs="Times New Roman"/>
          <w:color w:val="000000" w:themeColor="text1"/>
          <w:sz w:val="28"/>
          <w:szCs w:val="28"/>
          <w:lang w:eastAsia="ru-RU"/>
        </w:rPr>
        <w:t xml:space="preserve"> (</w:t>
      </w:r>
      <w:r w:rsidRPr="008D03FA">
        <w:rPr>
          <w:rFonts w:ascii="Times New Roman" w:eastAsia="Times New Roman" w:hAnsi="Times New Roman" w:cs="Times New Roman"/>
          <w:iCs/>
          <w:color w:val="000000" w:themeColor="text1"/>
          <w:sz w:val="28"/>
          <w:szCs w:val="28"/>
          <w:lang w:eastAsia="ru-RU"/>
        </w:rPr>
        <w:t>устойчив к выбросам</w:t>
      </w:r>
      <w:r w:rsidRPr="008D03FA">
        <w:rPr>
          <w:rFonts w:ascii="Times New Roman" w:eastAsia="Times New Roman" w:hAnsi="Times New Roman" w:cs="Times New Roman"/>
          <w:color w:val="000000" w:themeColor="text1"/>
          <w:sz w:val="28"/>
          <w:szCs w:val="28"/>
          <w:lang w:eastAsia="ru-RU"/>
        </w:rPr>
        <w:t>, характеризует разброс средней половины данных).</w:t>
      </w:r>
    </w:p>
    <w:p w:rsidR="00807E3A" w:rsidRDefault="00807E3A" w:rsidP="003B6BC8">
      <w:pPr>
        <w:numPr>
          <w:ilvl w:val="0"/>
          <w:numId w:val="1"/>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Как выбрать наиболее подходящий статистический метод в зависимости от типа данных и поставленной задачи?</w:t>
      </w:r>
    </w:p>
    <w:p w:rsidR="008D03FA" w:rsidRPr="008D03FA" w:rsidRDefault="008D03FA" w:rsidP="008D03FA">
      <w:pPr>
        <w:shd w:val="clear" w:color="auto" w:fill="FFFFFF"/>
        <w:spacing w:before="100" w:beforeAutospacing="1" w:after="0" w:line="240" w:lineRule="auto"/>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sz w:val="28"/>
          <w:szCs w:val="28"/>
          <w:lang w:eastAsia="ru-RU"/>
        </w:rPr>
        <w:lastRenderedPageBreak/>
        <w:t xml:space="preserve">Выбор метода </w:t>
      </w:r>
      <w:r w:rsidRPr="009F0CFD">
        <w:rPr>
          <w:rFonts w:ascii="Times New Roman" w:eastAsia="Times New Roman" w:hAnsi="Times New Roman" w:cs="Times New Roman"/>
          <w:color w:val="000000" w:themeColor="text1"/>
          <w:sz w:val="28"/>
          <w:szCs w:val="28"/>
          <w:lang w:eastAsia="ru-RU"/>
        </w:rPr>
        <w:t>зависит от </w:t>
      </w:r>
      <w:r w:rsidRPr="009F0CFD">
        <w:rPr>
          <w:rFonts w:ascii="Times New Roman" w:eastAsia="Times New Roman" w:hAnsi="Times New Roman" w:cs="Times New Roman"/>
          <w:iCs/>
          <w:color w:val="000000" w:themeColor="text1"/>
          <w:sz w:val="28"/>
          <w:szCs w:val="28"/>
          <w:lang w:eastAsia="ru-RU"/>
        </w:rPr>
        <w:t>типа данных</w:t>
      </w:r>
      <w:r w:rsidRPr="009F0CFD">
        <w:rPr>
          <w:rFonts w:ascii="Times New Roman" w:eastAsia="Times New Roman" w:hAnsi="Times New Roman" w:cs="Times New Roman"/>
          <w:color w:val="000000" w:themeColor="text1"/>
          <w:sz w:val="28"/>
          <w:szCs w:val="28"/>
          <w:lang w:eastAsia="ru-RU"/>
        </w:rPr>
        <w:t>, </w:t>
      </w:r>
      <w:r w:rsidRPr="009F0CFD">
        <w:rPr>
          <w:rFonts w:ascii="Times New Roman" w:eastAsia="Times New Roman" w:hAnsi="Times New Roman" w:cs="Times New Roman"/>
          <w:iCs/>
          <w:color w:val="000000" w:themeColor="text1"/>
          <w:sz w:val="28"/>
          <w:szCs w:val="28"/>
          <w:lang w:eastAsia="ru-RU"/>
        </w:rPr>
        <w:t>шкалы измерения</w:t>
      </w:r>
      <w:r w:rsidRPr="009F0CFD">
        <w:rPr>
          <w:rFonts w:ascii="Times New Roman" w:eastAsia="Times New Roman" w:hAnsi="Times New Roman" w:cs="Times New Roman"/>
          <w:color w:val="000000" w:themeColor="text1"/>
          <w:sz w:val="28"/>
          <w:szCs w:val="28"/>
          <w:lang w:eastAsia="ru-RU"/>
        </w:rPr>
        <w:t>, </w:t>
      </w:r>
      <w:r w:rsidRPr="009F0CFD">
        <w:rPr>
          <w:rFonts w:ascii="Times New Roman" w:eastAsia="Times New Roman" w:hAnsi="Times New Roman" w:cs="Times New Roman"/>
          <w:iCs/>
          <w:color w:val="000000" w:themeColor="text1"/>
          <w:sz w:val="28"/>
          <w:szCs w:val="28"/>
          <w:lang w:eastAsia="ru-RU"/>
        </w:rPr>
        <w:t>цели исследования</w:t>
      </w:r>
      <w:r w:rsidRPr="009F0CFD">
        <w:rPr>
          <w:rFonts w:ascii="Times New Roman" w:eastAsia="Times New Roman" w:hAnsi="Times New Roman" w:cs="Times New Roman"/>
          <w:color w:val="000000" w:themeColor="text1"/>
          <w:sz w:val="28"/>
          <w:szCs w:val="28"/>
          <w:lang w:eastAsia="ru-RU"/>
        </w:rPr>
        <w:t> (описание, сравнение, взаимосвязь) и </w:t>
      </w:r>
      <w:r w:rsidRPr="009F0CFD">
        <w:rPr>
          <w:rFonts w:ascii="Times New Roman" w:eastAsia="Times New Roman" w:hAnsi="Times New Roman" w:cs="Times New Roman"/>
          <w:iCs/>
          <w:color w:val="000000" w:themeColor="text1"/>
          <w:sz w:val="28"/>
          <w:szCs w:val="28"/>
          <w:lang w:eastAsia="ru-RU"/>
        </w:rPr>
        <w:t>распределения данных</w:t>
      </w:r>
      <w:r w:rsidRPr="009F0CFD">
        <w:rPr>
          <w:rFonts w:ascii="Times New Roman" w:eastAsia="Times New Roman" w:hAnsi="Times New Roman" w:cs="Times New Roman"/>
          <w:color w:val="000000" w:themeColor="text1"/>
          <w:sz w:val="28"/>
          <w:szCs w:val="28"/>
          <w:lang w:eastAsia="ru-RU"/>
        </w:rPr>
        <w:t> (нормальное или нет).</w:t>
      </w:r>
    </w:p>
    <w:p w:rsidR="00807E3A" w:rsidRPr="00D15368" w:rsidRDefault="00807E3A" w:rsidP="00D15368">
      <w:pPr>
        <w:shd w:val="clear" w:color="auto" w:fill="FFFFFF"/>
        <w:spacing w:after="0" w:line="360" w:lineRule="auto"/>
        <w:ind w:firstLine="851"/>
        <w:jc w:val="both"/>
        <w:rPr>
          <w:rFonts w:ascii="Times New Roman" w:eastAsia="Times New Roman" w:hAnsi="Times New Roman" w:cs="Times New Roman"/>
          <w:b/>
          <w:bCs/>
          <w:sz w:val="28"/>
          <w:szCs w:val="28"/>
          <w:lang w:eastAsia="ru-RU"/>
        </w:rPr>
      </w:pPr>
      <w:r w:rsidRPr="00D15368">
        <w:rPr>
          <w:rFonts w:ascii="Times New Roman" w:eastAsia="Times New Roman" w:hAnsi="Times New Roman" w:cs="Times New Roman"/>
          <w:b/>
          <w:bCs/>
          <w:sz w:val="28"/>
          <w:szCs w:val="28"/>
          <w:lang w:eastAsia="ru-RU"/>
        </w:rPr>
        <w:t>3. Проверочные задания:</w:t>
      </w:r>
    </w:p>
    <w:p w:rsidR="003B6BC8" w:rsidRPr="00F81838" w:rsidRDefault="003B6BC8" w:rsidP="003B6BC8">
      <w:pPr>
        <w:shd w:val="clear" w:color="auto" w:fill="FFFFFF"/>
        <w:spacing w:after="0" w:line="360" w:lineRule="auto"/>
        <w:jc w:val="both"/>
        <w:rPr>
          <w:rStyle w:val="a4"/>
          <w:rFonts w:ascii="Times New Roman" w:hAnsi="Times New Roman" w:cs="Times New Roman"/>
          <w:color w:val="212529"/>
          <w:sz w:val="28"/>
          <w:szCs w:val="28"/>
          <w:shd w:val="clear" w:color="auto" w:fill="FFFFFF"/>
        </w:rPr>
      </w:pPr>
      <w:r w:rsidRPr="00F81838">
        <w:rPr>
          <w:rFonts w:ascii="Times New Roman" w:eastAsia="Times New Roman" w:hAnsi="Times New Roman" w:cs="Times New Roman"/>
          <w:bCs/>
          <w:sz w:val="28"/>
          <w:szCs w:val="28"/>
          <w:lang w:eastAsia="ru-RU"/>
        </w:rPr>
        <w:t xml:space="preserve">1) </w:t>
      </w:r>
      <w:r w:rsidRPr="00F81838">
        <w:rPr>
          <w:rStyle w:val="a4"/>
          <w:rFonts w:ascii="Times New Roman" w:hAnsi="Times New Roman" w:cs="Times New Roman"/>
          <w:b w:val="0"/>
          <w:color w:val="212529"/>
          <w:sz w:val="28"/>
          <w:szCs w:val="28"/>
          <w:shd w:val="clear" w:color="auto" w:fill="FFFFFF"/>
        </w:rPr>
        <w:t>Оценивание</w:t>
      </w:r>
      <w:r w:rsidRPr="00F81838">
        <w:rPr>
          <w:rStyle w:val="a4"/>
          <w:rFonts w:ascii="Times New Roman" w:hAnsi="Times New Roman" w:cs="Times New Roman"/>
          <w:color w:val="212529"/>
          <w:sz w:val="28"/>
          <w:szCs w:val="28"/>
          <w:shd w:val="clear" w:color="auto" w:fill="FFFFFF"/>
        </w:rPr>
        <w:t xml:space="preserve"> </w:t>
      </w:r>
      <w:r w:rsidRPr="00F81838">
        <w:rPr>
          <w:rStyle w:val="a4"/>
          <w:rFonts w:ascii="Times New Roman" w:hAnsi="Times New Roman" w:cs="Times New Roman"/>
          <w:b w:val="0"/>
          <w:color w:val="212529"/>
          <w:sz w:val="28"/>
          <w:szCs w:val="28"/>
          <w:shd w:val="clear" w:color="auto" w:fill="FFFFFF"/>
        </w:rPr>
        <w:t>параметров</w:t>
      </w:r>
    </w:p>
    <w:p w:rsidR="003B6BC8" w:rsidRPr="00F81838" w:rsidRDefault="003B6BC8" w:rsidP="003B6BC8">
      <w:pPr>
        <w:shd w:val="clear" w:color="auto" w:fill="FFFFFF"/>
        <w:spacing w:after="0" w:line="240" w:lineRule="auto"/>
        <w:rPr>
          <w:rFonts w:ascii="Times New Roman" w:eastAsia="Times New Roman" w:hAnsi="Times New Roman" w:cs="Times New Roman"/>
          <w:color w:val="212529"/>
          <w:sz w:val="28"/>
          <w:szCs w:val="28"/>
          <w:lang w:eastAsia="ru-RU"/>
        </w:rPr>
      </w:pPr>
      <w:r w:rsidRPr="00F81838">
        <w:rPr>
          <w:rFonts w:ascii="Times New Roman" w:eastAsia="Times New Roman" w:hAnsi="Times New Roman" w:cs="Times New Roman"/>
          <w:color w:val="212529"/>
          <w:sz w:val="28"/>
          <w:szCs w:val="28"/>
          <w:lang w:eastAsia="ru-RU"/>
        </w:rPr>
        <w:t>Что означает «оценка параметра»?</w:t>
      </w:r>
    </w:p>
    <w:p w:rsidR="003B6BC8" w:rsidRPr="00F81838" w:rsidRDefault="003B6BC8" w:rsidP="003B6BC8">
      <w:pPr>
        <w:shd w:val="clear" w:color="auto" w:fill="FFFFFF"/>
        <w:spacing w:after="0" w:line="240" w:lineRule="auto"/>
        <w:rPr>
          <w:rFonts w:ascii="Times New Roman" w:eastAsia="Times New Roman" w:hAnsi="Times New Roman" w:cs="Times New Roman"/>
          <w:color w:val="212529"/>
          <w:sz w:val="28"/>
          <w:szCs w:val="28"/>
          <w:lang w:eastAsia="ru-RU"/>
        </w:rPr>
      </w:pPr>
      <w:r w:rsidRPr="00F81838">
        <w:rPr>
          <w:rFonts w:ascii="Times New Roman" w:eastAsia="Times New Roman" w:hAnsi="Times New Roman" w:cs="Times New Roman"/>
          <w:bCs/>
          <w:color w:val="212529"/>
          <w:sz w:val="28"/>
          <w:szCs w:val="28"/>
          <w:lang w:eastAsia="ru-RU"/>
        </w:rPr>
        <w:t>Варианты ответа:</w:t>
      </w:r>
      <w:r w:rsidRPr="00F81838">
        <w:rPr>
          <w:rFonts w:ascii="Times New Roman" w:eastAsia="Times New Roman" w:hAnsi="Times New Roman" w:cs="Times New Roman"/>
          <w:color w:val="212529"/>
          <w:sz w:val="28"/>
          <w:szCs w:val="28"/>
          <w:lang w:eastAsia="ru-RU"/>
        </w:rPr>
        <w:t> </w:t>
      </w:r>
    </w:p>
    <w:p w:rsidR="003B6BC8" w:rsidRPr="00F81838" w:rsidRDefault="003B6BC8" w:rsidP="003B6BC8">
      <w:pPr>
        <w:shd w:val="clear" w:color="auto" w:fill="FFFFFF"/>
        <w:spacing w:after="0" w:line="240" w:lineRule="auto"/>
        <w:rPr>
          <w:rFonts w:ascii="Times New Roman" w:eastAsia="Times New Roman" w:hAnsi="Times New Roman" w:cs="Times New Roman"/>
          <w:color w:val="212529"/>
          <w:sz w:val="28"/>
          <w:szCs w:val="28"/>
          <w:lang w:eastAsia="ru-RU"/>
        </w:rPr>
      </w:pPr>
      <w:r w:rsidRPr="00F81838">
        <w:rPr>
          <w:rFonts w:ascii="Times New Roman" w:eastAsia="Times New Roman" w:hAnsi="Times New Roman" w:cs="Times New Roman"/>
          <w:color w:val="212529"/>
          <w:sz w:val="28"/>
          <w:szCs w:val="28"/>
          <w:lang w:eastAsia="ru-RU"/>
        </w:rPr>
        <w:t>а) Точное измерение параметра генеральной совокупности. </w:t>
      </w:r>
    </w:p>
    <w:p w:rsidR="003B6BC8" w:rsidRPr="00F81838" w:rsidRDefault="003B6BC8" w:rsidP="003B6BC8">
      <w:pPr>
        <w:shd w:val="clear" w:color="auto" w:fill="FFFFFF"/>
        <w:spacing w:after="0" w:line="240" w:lineRule="auto"/>
        <w:rPr>
          <w:rFonts w:ascii="Times New Roman" w:eastAsia="Times New Roman" w:hAnsi="Times New Roman" w:cs="Times New Roman"/>
          <w:color w:val="212529"/>
          <w:sz w:val="28"/>
          <w:szCs w:val="28"/>
          <w:lang w:eastAsia="ru-RU"/>
        </w:rPr>
      </w:pPr>
      <w:r w:rsidRPr="00F81838">
        <w:rPr>
          <w:rFonts w:ascii="Times New Roman" w:eastAsia="Times New Roman" w:hAnsi="Times New Roman" w:cs="Times New Roman"/>
          <w:color w:val="212529"/>
          <w:sz w:val="28"/>
          <w:szCs w:val="28"/>
          <w:lang w:eastAsia="ru-RU"/>
        </w:rPr>
        <w:t>б) Приближенное значение параметра генеральной совокупности, полученное на основе выборки. </w:t>
      </w:r>
    </w:p>
    <w:p w:rsidR="003B6BC8" w:rsidRPr="00F81838" w:rsidRDefault="003B6BC8" w:rsidP="003B6BC8">
      <w:pPr>
        <w:shd w:val="clear" w:color="auto" w:fill="FFFFFF"/>
        <w:spacing w:after="0" w:line="240" w:lineRule="auto"/>
        <w:rPr>
          <w:rFonts w:ascii="Times New Roman" w:eastAsia="Times New Roman" w:hAnsi="Times New Roman" w:cs="Times New Roman"/>
          <w:color w:val="212529"/>
          <w:sz w:val="28"/>
          <w:szCs w:val="28"/>
          <w:lang w:eastAsia="ru-RU"/>
        </w:rPr>
      </w:pPr>
      <w:r w:rsidRPr="00F81838">
        <w:rPr>
          <w:rFonts w:ascii="Times New Roman" w:eastAsia="Times New Roman" w:hAnsi="Times New Roman" w:cs="Times New Roman"/>
          <w:color w:val="212529"/>
          <w:sz w:val="28"/>
          <w:szCs w:val="28"/>
          <w:lang w:eastAsia="ru-RU"/>
        </w:rPr>
        <w:t>в) Значение, которое всегда равно среднему значению выборки. </w:t>
      </w:r>
    </w:p>
    <w:p w:rsidR="003B6BC8" w:rsidRPr="00F81838" w:rsidRDefault="003B6BC8" w:rsidP="003B6BC8">
      <w:pPr>
        <w:shd w:val="clear" w:color="auto" w:fill="FFFFFF"/>
        <w:spacing w:after="0" w:line="240" w:lineRule="auto"/>
        <w:rPr>
          <w:rFonts w:ascii="Times New Roman" w:eastAsia="Times New Roman" w:hAnsi="Times New Roman" w:cs="Times New Roman"/>
          <w:color w:val="212529"/>
          <w:sz w:val="28"/>
          <w:szCs w:val="28"/>
          <w:lang w:eastAsia="ru-RU"/>
        </w:rPr>
      </w:pPr>
      <w:r w:rsidRPr="00F81838">
        <w:rPr>
          <w:rFonts w:ascii="Times New Roman" w:eastAsia="Times New Roman" w:hAnsi="Times New Roman" w:cs="Times New Roman"/>
          <w:color w:val="212529"/>
          <w:sz w:val="28"/>
          <w:szCs w:val="28"/>
          <w:lang w:eastAsia="ru-RU"/>
        </w:rPr>
        <w:t>г) Значение, которое невозможно вычислить.</w:t>
      </w:r>
    </w:p>
    <w:p w:rsidR="003B6BC8" w:rsidRPr="00807E3A" w:rsidRDefault="003B6BC8" w:rsidP="003B6BC8">
      <w:pPr>
        <w:shd w:val="clear" w:color="auto" w:fill="FFFFFF"/>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bCs/>
          <w:sz w:val="28"/>
          <w:szCs w:val="28"/>
          <w:lang w:eastAsia="ru-RU"/>
        </w:rPr>
        <w:t xml:space="preserve">2) </w:t>
      </w:r>
      <w:r w:rsidRPr="00807E3A">
        <w:rPr>
          <w:rFonts w:ascii="Times New Roman" w:eastAsia="Times New Roman" w:hAnsi="Times New Roman" w:cs="Times New Roman"/>
          <w:bCs/>
          <w:sz w:val="28"/>
          <w:szCs w:val="28"/>
          <w:lang w:eastAsia="ru-RU"/>
        </w:rPr>
        <w:t>Тест с вариантами ответов</w:t>
      </w:r>
    </w:p>
    <w:p w:rsidR="003B6BC8" w:rsidRPr="00807E3A" w:rsidRDefault="003B6BC8" w:rsidP="003B6BC8">
      <w:pPr>
        <w:numPr>
          <w:ilvl w:val="0"/>
          <w:numId w:val="3"/>
        </w:numPr>
        <w:shd w:val="clear" w:color="auto" w:fill="FFFFFF"/>
        <w:spacing w:before="100" w:beforeAutospacing="1" w:after="0" w:line="360" w:lineRule="auto"/>
        <w:ind w:left="0" w:firstLine="851"/>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bCs/>
          <w:sz w:val="28"/>
          <w:szCs w:val="28"/>
          <w:lang w:eastAsia="ru-RU"/>
        </w:rPr>
        <w:t>Что такое выборка?</w:t>
      </w:r>
    </w:p>
    <w:p w:rsidR="003B6BC8" w:rsidRPr="00807E3A" w:rsidRDefault="003B6BC8" w:rsidP="003B6BC8">
      <w:pPr>
        <w:shd w:val="clear" w:color="auto" w:fill="FFFFFF"/>
        <w:spacing w:before="100" w:beforeAutospacing="1" w:after="100" w:afterAutospacing="1" w:line="360" w:lineRule="auto"/>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sz w:val="28"/>
          <w:szCs w:val="28"/>
          <w:lang w:eastAsia="ru-RU"/>
        </w:rPr>
        <w:t>a) Совокупность всех объектов, представляющих интерес для исследования.</w:t>
      </w:r>
    </w:p>
    <w:p w:rsidR="003B6BC8" w:rsidRPr="00C46FB7" w:rsidRDefault="003B6BC8" w:rsidP="003B6BC8">
      <w:pPr>
        <w:shd w:val="clear" w:color="auto" w:fill="FFFFFF"/>
        <w:spacing w:before="60" w:after="100" w:afterAutospacing="1" w:line="360" w:lineRule="auto"/>
        <w:jc w:val="both"/>
        <w:rPr>
          <w:rFonts w:ascii="Times New Roman" w:eastAsia="Times New Roman" w:hAnsi="Times New Roman" w:cs="Times New Roman"/>
          <w:b/>
          <w:sz w:val="28"/>
          <w:szCs w:val="28"/>
          <w:lang w:eastAsia="ru-RU"/>
        </w:rPr>
      </w:pPr>
      <w:r w:rsidRPr="00C46FB7">
        <w:rPr>
          <w:rFonts w:ascii="Times New Roman" w:eastAsia="Times New Roman" w:hAnsi="Times New Roman" w:cs="Times New Roman"/>
          <w:b/>
          <w:bCs/>
          <w:sz w:val="28"/>
          <w:szCs w:val="28"/>
          <w:lang w:eastAsia="ru-RU"/>
        </w:rPr>
        <w:t>b) Подмножество генеральной совокупности, отобранное для исследования.</w:t>
      </w:r>
      <w:r w:rsidRPr="00C46FB7">
        <w:rPr>
          <w:rFonts w:ascii="Times New Roman" w:eastAsia="Times New Roman" w:hAnsi="Times New Roman" w:cs="Times New Roman"/>
          <w:b/>
          <w:sz w:val="28"/>
          <w:szCs w:val="28"/>
          <w:lang w:eastAsia="ru-RU"/>
        </w:rPr>
        <w:t> </w:t>
      </w:r>
    </w:p>
    <w:p w:rsidR="003B6BC8" w:rsidRPr="00807E3A" w:rsidRDefault="003B6BC8" w:rsidP="003B6BC8">
      <w:p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sz w:val="28"/>
          <w:szCs w:val="28"/>
          <w:lang w:eastAsia="ru-RU"/>
        </w:rPr>
        <w:t>c) Мера центральной тенденции.</w:t>
      </w:r>
    </w:p>
    <w:p w:rsidR="003B6BC8" w:rsidRPr="00807E3A" w:rsidRDefault="003B6BC8" w:rsidP="003B6BC8">
      <w:p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sz w:val="28"/>
          <w:szCs w:val="28"/>
          <w:lang w:eastAsia="ru-RU"/>
        </w:rPr>
        <w:t>d) Мера разброса.</w:t>
      </w:r>
    </w:p>
    <w:p w:rsidR="003B6BC8" w:rsidRPr="00807E3A" w:rsidRDefault="003B6BC8" w:rsidP="003B6BC8">
      <w:pPr>
        <w:numPr>
          <w:ilvl w:val="0"/>
          <w:numId w:val="3"/>
        </w:numPr>
        <w:shd w:val="clear" w:color="auto" w:fill="FFFFFF"/>
        <w:spacing w:before="100" w:beforeAutospacing="1" w:after="0" w:line="360" w:lineRule="auto"/>
        <w:ind w:left="0" w:firstLine="851"/>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bCs/>
          <w:sz w:val="28"/>
          <w:szCs w:val="28"/>
          <w:lang w:eastAsia="ru-RU"/>
        </w:rPr>
        <w:t>Какая шкала измерения используется для классификации объектов по категориям, не имеющим естественного порядка?</w:t>
      </w:r>
    </w:p>
    <w:p w:rsidR="003B6BC8" w:rsidRPr="00807E3A" w:rsidRDefault="003B6BC8" w:rsidP="003B6BC8">
      <w:pPr>
        <w:shd w:val="clear" w:color="auto" w:fill="FFFFFF"/>
        <w:spacing w:before="100" w:beforeAutospacing="1" w:after="100" w:afterAutospacing="1" w:line="360" w:lineRule="auto"/>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sz w:val="28"/>
          <w:szCs w:val="28"/>
          <w:lang w:eastAsia="ru-RU"/>
        </w:rPr>
        <w:t>a) Порядковая.</w:t>
      </w:r>
    </w:p>
    <w:p w:rsidR="003B6BC8" w:rsidRPr="00807E3A" w:rsidRDefault="003B6BC8" w:rsidP="003B6BC8">
      <w:p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sz w:val="28"/>
          <w:szCs w:val="28"/>
          <w:lang w:eastAsia="ru-RU"/>
        </w:rPr>
        <w:t>b) Интервальная.</w:t>
      </w:r>
    </w:p>
    <w:p w:rsidR="003B6BC8" w:rsidRPr="00807E3A" w:rsidRDefault="003B6BC8" w:rsidP="003B6BC8">
      <w:p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sz w:val="28"/>
          <w:szCs w:val="28"/>
          <w:lang w:eastAsia="ru-RU"/>
        </w:rPr>
        <w:t>c) Относительная.</w:t>
      </w:r>
    </w:p>
    <w:p w:rsidR="003B6BC8" w:rsidRPr="00C46FB7" w:rsidRDefault="003B6BC8" w:rsidP="003B6BC8">
      <w:pPr>
        <w:shd w:val="clear" w:color="auto" w:fill="FFFFFF"/>
        <w:spacing w:before="60" w:after="100" w:afterAutospacing="1" w:line="360" w:lineRule="auto"/>
        <w:jc w:val="both"/>
        <w:rPr>
          <w:rFonts w:ascii="Times New Roman" w:eastAsia="Times New Roman" w:hAnsi="Times New Roman" w:cs="Times New Roman"/>
          <w:b/>
          <w:sz w:val="28"/>
          <w:szCs w:val="28"/>
          <w:lang w:eastAsia="ru-RU"/>
        </w:rPr>
      </w:pPr>
      <w:r w:rsidRPr="00C46FB7">
        <w:rPr>
          <w:rFonts w:ascii="Times New Roman" w:eastAsia="Times New Roman" w:hAnsi="Times New Roman" w:cs="Times New Roman"/>
          <w:b/>
          <w:bCs/>
          <w:sz w:val="28"/>
          <w:szCs w:val="28"/>
          <w:lang w:eastAsia="ru-RU"/>
        </w:rPr>
        <w:t>d) Номинальная.</w:t>
      </w:r>
      <w:r w:rsidRPr="00C46FB7">
        <w:rPr>
          <w:rFonts w:ascii="Times New Roman" w:eastAsia="Times New Roman" w:hAnsi="Times New Roman" w:cs="Times New Roman"/>
          <w:b/>
          <w:sz w:val="28"/>
          <w:szCs w:val="28"/>
          <w:lang w:eastAsia="ru-RU"/>
        </w:rPr>
        <w:t> </w:t>
      </w:r>
    </w:p>
    <w:p w:rsidR="003B6BC8" w:rsidRPr="00807E3A" w:rsidRDefault="003B6BC8" w:rsidP="003B6BC8">
      <w:pPr>
        <w:numPr>
          <w:ilvl w:val="0"/>
          <w:numId w:val="3"/>
        </w:numPr>
        <w:shd w:val="clear" w:color="auto" w:fill="FFFFFF"/>
        <w:spacing w:before="100" w:beforeAutospacing="1" w:after="0" w:line="360" w:lineRule="auto"/>
        <w:ind w:left="0" w:firstLine="851"/>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bCs/>
          <w:sz w:val="28"/>
          <w:szCs w:val="28"/>
          <w:lang w:eastAsia="ru-RU"/>
        </w:rPr>
        <w:t>Какая мера центральной тенденции наиболее чувствительна к выбросам?</w:t>
      </w:r>
    </w:p>
    <w:p w:rsidR="003B6BC8" w:rsidRPr="00807E3A" w:rsidRDefault="003B6BC8" w:rsidP="003B6BC8">
      <w:pPr>
        <w:shd w:val="clear" w:color="auto" w:fill="FFFFFF"/>
        <w:spacing w:before="100" w:beforeAutospacing="1" w:after="100" w:afterAutospacing="1" w:line="360" w:lineRule="auto"/>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sz w:val="28"/>
          <w:szCs w:val="28"/>
          <w:lang w:eastAsia="ru-RU"/>
        </w:rPr>
        <w:lastRenderedPageBreak/>
        <w:t>a) Медиана.</w:t>
      </w:r>
    </w:p>
    <w:p w:rsidR="003B6BC8" w:rsidRPr="00807E3A" w:rsidRDefault="003B6BC8" w:rsidP="003B6BC8">
      <w:p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sz w:val="28"/>
          <w:szCs w:val="28"/>
          <w:lang w:eastAsia="ru-RU"/>
        </w:rPr>
        <w:t>b) Мода.</w:t>
      </w:r>
    </w:p>
    <w:p w:rsidR="003B6BC8" w:rsidRPr="00C46FB7" w:rsidRDefault="003B6BC8" w:rsidP="003B6BC8">
      <w:pPr>
        <w:shd w:val="clear" w:color="auto" w:fill="FFFFFF"/>
        <w:spacing w:before="60" w:after="100" w:afterAutospacing="1" w:line="360" w:lineRule="auto"/>
        <w:jc w:val="both"/>
        <w:rPr>
          <w:rFonts w:ascii="Times New Roman" w:eastAsia="Times New Roman" w:hAnsi="Times New Roman" w:cs="Times New Roman"/>
          <w:b/>
          <w:sz w:val="28"/>
          <w:szCs w:val="28"/>
          <w:lang w:eastAsia="ru-RU"/>
        </w:rPr>
      </w:pPr>
      <w:r w:rsidRPr="00C46FB7">
        <w:rPr>
          <w:rFonts w:ascii="Times New Roman" w:eastAsia="Times New Roman" w:hAnsi="Times New Roman" w:cs="Times New Roman"/>
          <w:b/>
          <w:bCs/>
          <w:sz w:val="28"/>
          <w:szCs w:val="28"/>
          <w:lang w:eastAsia="ru-RU"/>
        </w:rPr>
        <w:t>c) Среднее арифметическое.</w:t>
      </w:r>
      <w:r w:rsidRPr="00C46FB7">
        <w:rPr>
          <w:rFonts w:ascii="Times New Roman" w:eastAsia="Times New Roman" w:hAnsi="Times New Roman" w:cs="Times New Roman"/>
          <w:b/>
          <w:sz w:val="28"/>
          <w:szCs w:val="28"/>
          <w:lang w:eastAsia="ru-RU"/>
        </w:rPr>
        <w:t> </w:t>
      </w:r>
    </w:p>
    <w:p w:rsidR="003B6BC8" w:rsidRPr="00807E3A" w:rsidRDefault="003B6BC8" w:rsidP="003B6BC8">
      <w:p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sz w:val="28"/>
          <w:szCs w:val="28"/>
          <w:lang w:eastAsia="ru-RU"/>
        </w:rPr>
        <w:t>d) Размах.</w:t>
      </w:r>
    </w:p>
    <w:p w:rsidR="003B6BC8" w:rsidRPr="00807E3A" w:rsidRDefault="003B6BC8" w:rsidP="003B6BC8">
      <w:pPr>
        <w:numPr>
          <w:ilvl w:val="0"/>
          <w:numId w:val="3"/>
        </w:numPr>
        <w:shd w:val="clear" w:color="auto" w:fill="FFFFFF"/>
        <w:spacing w:before="100" w:beforeAutospacing="1" w:after="0" w:line="360" w:lineRule="auto"/>
        <w:ind w:left="0" w:firstLine="851"/>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bCs/>
          <w:sz w:val="28"/>
          <w:szCs w:val="28"/>
          <w:lang w:eastAsia="ru-RU"/>
        </w:rPr>
        <w:t>Что такое доверительный интервал?</w:t>
      </w:r>
    </w:p>
    <w:p w:rsidR="003B6BC8" w:rsidRPr="00807E3A" w:rsidRDefault="003B6BC8" w:rsidP="003B6BC8">
      <w:pPr>
        <w:shd w:val="clear" w:color="auto" w:fill="FFFFFF"/>
        <w:spacing w:before="100" w:beforeAutospacing="1" w:after="100" w:afterAutospacing="1" w:line="360" w:lineRule="auto"/>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sz w:val="28"/>
          <w:szCs w:val="28"/>
          <w:lang w:eastAsia="ru-RU"/>
        </w:rPr>
        <w:t>a) Значение, которое используется для оценки неизвестного параметра генеральной совокупности.</w:t>
      </w:r>
    </w:p>
    <w:p w:rsidR="003B6BC8" w:rsidRPr="00C46FB7" w:rsidRDefault="003B6BC8" w:rsidP="003B6BC8">
      <w:pPr>
        <w:shd w:val="clear" w:color="auto" w:fill="FFFFFF"/>
        <w:spacing w:before="60" w:after="100" w:afterAutospacing="1" w:line="360" w:lineRule="auto"/>
        <w:jc w:val="both"/>
        <w:rPr>
          <w:rFonts w:ascii="Times New Roman" w:eastAsia="Times New Roman" w:hAnsi="Times New Roman" w:cs="Times New Roman"/>
          <w:b/>
          <w:sz w:val="28"/>
          <w:szCs w:val="28"/>
          <w:lang w:eastAsia="ru-RU"/>
        </w:rPr>
      </w:pPr>
      <w:r w:rsidRPr="00C46FB7">
        <w:rPr>
          <w:rFonts w:ascii="Times New Roman" w:eastAsia="Times New Roman" w:hAnsi="Times New Roman" w:cs="Times New Roman"/>
          <w:b/>
          <w:bCs/>
          <w:sz w:val="28"/>
          <w:szCs w:val="28"/>
          <w:lang w:eastAsia="ru-RU"/>
        </w:rPr>
        <w:t>b) Интервал, который с определенной вероятностью содержит оцениваемый параметр генеральной совокупности.</w:t>
      </w:r>
      <w:r w:rsidRPr="00C46FB7">
        <w:rPr>
          <w:rFonts w:ascii="Times New Roman" w:eastAsia="Times New Roman" w:hAnsi="Times New Roman" w:cs="Times New Roman"/>
          <w:b/>
          <w:sz w:val="28"/>
          <w:szCs w:val="28"/>
          <w:lang w:eastAsia="ru-RU"/>
        </w:rPr>
        <w:t> </w:t>
      </w:r>
    </w:p>
    <w:p w:rsidR="003B6BC8" w:rsidRPr="00807E3A" w:rsidRDefault="003B6BC8" w:rsidP="003B6BC8">
      <w:p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sz w:val="28"/>
          <w:szCs w:val="28"/>
          <w:lang w:eastAsia="ru-RU"/>
        </w:rPr>
        <w:t>c) Мера разброса значений относительно среднего.</w:t>
      </w:r>
    </w:p>
    <w:p w:rsidR="003B6BC8" w:rsidRPr="00807E3A" w:rsidRDefault="003B6BC8" w:rsidP="003B6BC8">
      <w:p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sz w:val="28"/>
          <w:szCs w:val="28"/>
          <w:lang w:eastAsia="ru-RU"/>
        </w:rPr>
        <w:t>d) Функция, описывающая вероятность принятия случайной величиной различных значений.</w:t>
      </w:r>
    </w:p>
    <w:p w:rsidR="003B6BC8" w:rsidRPr="00807E3A" w:rsidRDefault="003B6BC8" w:rsidP="003B6BC8">
      <w:pPr>
        <w:numPr>
          <w:ilvl w:val="0"/>
          <w:numId w:val="3"/>
        </w:numPr>
        <w:shd w:val="clear" w:color="auto" w:fill="FFFFFF"/>
        <w:spacing w:before="100" w:beforeAutospacing="1" w:after="0" w:line="360" w:lineRule="auto"/>
        <w:ind w:left="0" w:firstLine="851"/>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bCs/>
          <w:sz w:val="28"/>
          <w:szCs w:val="28"/>
          <w:lang w:eastAsia="ru-RU"/>
        </w:rPr>
        <w:t>Какое свойство оценки означает, что ее математическое ожидание равно оцениваемому параметру?</w:t>
      </w:r>
    </w:p>
    <w:p w:rsidR="003B6BC8" w:rsidRPr="00807E3A" w:rsidRDefault="003B6BC8" w:rsidP="003B6BC8">
      <w:pPr>
        <w:shd w:val="clear" w:color="auto" w:fill="FFFFFF"/>
        <w:spacing w:before="100" w:beforeAutospacing="1" w:after="100" w:afterAutospacing="1" w:line="360" w:lineRule="auto"/>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sz w:val="28"/>
          <w:szCs w:val="28"/>
          <w:lang w:eastAsia="ru-RU"/>
        </w:rPr>
        <w:t>a) Состоятельность.</w:t>
      </w:r>
    </w:p>
    <w:p w:rsidR="003B6BC8" w:rsidRPr="00807E3A" w:rsidRDefault="003B6BC8" w:rsidP="003B6BC8">
      <w:p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sz w:val="28"/>
          <w:szCs w:val="28"/>
          <w:lang w:eastAsia="ru-RU"/>
        </w:rPr>
        <w:t>b) Эффективность.</w:t>
      </w:r>
    </w:p>
    <w:p w:rsidR="003B6BC8" w:rsidRPr="00C46FB7" w:rsidRDefault="003B6BC8" w:rsidP="003B6BC8">
      <w:pPr>
        <w:shd w:val="clear" w:color="auto" w:fill="FFFFFF"/>
        <w:spacing w:before="60" w:after="100" w:afterAutospacing="1" w:line="360" w:lineRule="auto"/>
        <w:jc w:val="both"/>
        <w:rPr>
          <w:rFonts w:ascii="Times New Roman" w:eastAsia="Times New Roman" w:hAnsi="Times New Roman" w:cs="Times New Roman"/>
          <w:b/>
          <w:sz w:val="28"/>
          <w:szCs w:val="28"/>
          <w:lang w:eastAsia="ru-RU"/>
        </w:rPr>
      </w:pPr>
      <w:r w:rsidRPr="00C46FB7">
        <w:rPr>
          <w:rFonts w:ascii="Times New Roman" w:eastAsia="Times New Roman" w:hAnsi="Times New Roman" w:cs="Times New Roman"/>
          <w:b/>
          <w:bCs/>
          <w:sz w:val="28"/>
          <w:szCs w:val="28"/>
          <w:lang w:eastAsia="ru-RU"/>
        </w:rPr>
        <w:t xml:space="preserve">c) </w:t>
      </w:r>
      <w:proofErr w:type="spellStart"/>
      <w:r w:rsidRPr="00C46FB7">
        <w:rPr>
          <w:rFonts w:ascii="Times New Roman" w:eastAsia="Times New Roman" w:hAnsi="Times New Roman" w:cs="Times New Roman"/>
          <w:b/>
          <w:bCs/>
          <w:sz w:val="28"/>
          <w:szCs w:val="28"/>
          <w:lang w:eastAsia="ru-RU"/>
        </w:rPr>
        <w:t>Несмещенность</w:t>
      </w:r>
      <w:proofErr w:type="spellEnd"/>
      <w:r w:rsidRPr="00C46FB7">
        <w:rPr>
          <w:rFonts w:ascii="Times New Roman" w:eastAsia="Times New Roman" w:hAnsi="Times New Roman" w:cs="Times New Roman"/>
          <w:b/>
          <w:bCs/>
          <w:sz w:val="28"/>
          <w:szCs w:val="28"/>
          <w:lang w:eastAsia="ru-RU"/>
        </w:rPr>
        <w:t>.</w:t>
      </w:r>
      <w:r w:rsidRPr="00C46FB7">
        <w:rPr>
          <w:rFonts w:ascii="Times New Roman" w:eastAsia="Times New Roman" w:hAnsi="Times New Roman" w:cs="Times New Roman"/>
          <w:b/>
          <w:sz w:val="28"/>
          <w:szCs w:val="28"/>
          <w:lang w:eastAsia="ru-RU"/>
        </w:rPr>
        <w:t> </w:t>
      </w:r>
    </w:p>
    <w:p w:rsidR="003B6BC8" w:rsidRPr="00C46FB7" w:rsidRDefault="003B6BC8" w:rsidP="003B6BC8">
      <w:p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C46FB7">
        <w:rPr>
          <w:rFonts w:ascii="Times New Roman" w:eastAsia="Times New Roman" w:hAnsi="Times New Roman" w:cs="Times New Roman"/>
          <w:sz w:val="28"/>
          <w:szCs w:val="28"/>
          <w:lang w:eastAsia="ru-RU"/>
        </w:rPr>
        <w:t>d) Репрезентативность.</w:t>
      </w:r>
    </w:p>
    <w:p w:rsidR="003B6BC8" w:rsidRPr="00807E3A" w:rsidRDefault="003B6BC8" w:rsidP="003B6BC8">
      <w:pPr>
        <w:shd w:val="clear" w:color="auto" w:fill="FFFFFF"/>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bCs/>
          <w:sz w:val="28"/>
          <w:szCs w:val="28"/>
          <w:lang w:eastAsia="ru-RU"/>
        </w:rPr>
        <w:t>3)</w:t>
      </w:r>
      <w:r w:rsidRPr="00807E3A">
        <w:rPr>
          <w:rFonts w:ascii="Times New Roman" w:eastAsia="Times New Roman" w:hAnsi="Times New Roman" w:cs="Times New Roman"/>
          <w:bCs/>
          <w:sz w:val="28"/>
          <w:szCs w:val="28"/>
          <w:lang w:eastAsia="ru-RU"/>
        </w:rPr>
        <w:t xml:space="preserve"> Задание на сопоставление</w:t>
      </w:r>
      <w:r w:rsidRPr="00512E3F">
        <w:rPr>
          <w:rFonts w:ascii="Times New Roman" w:eastAsia="Times New Roman" w:hAnsi="Times New Roman" w:cs="Times New Roman"/>
          <w:sz w:val="28"/>
          <w:szCs w:val="28"/>
          <w:lang w:eastAsia="ru-RU"/>
        </w:rPr>
        <w:t xml:space="preserve">: </w:t>
      </w:r>
      <w:r w:rsidRPr="00807E3A">
        <w:rPr>
          <w:rFonts w:ascii="Times New Roman" w:eastAsia="Times New Roman" w:hAnsi="Times New Roman" w:cs="Times New Roman"/>
          <w:sz w:val="28"/>
          <w:szCs w:val="28"/>
          <w:lang w:eastAsia="ru-RU"/>
        </w:rPr>
        <w:t>Сопоставьте термины из левого столбца с их определениями из правого столбца:</w:t>
      </w:r>
    </w:p>
    <w:tbl>
      <w:tblPr>
        <w:tblW w:w="0" w:type="auto"/>
        <w:tblCellMar>
          <w:top w:w="15" w:type="dxa"/>
          <w:left w:w="15" w:type="dxa"/>
          <w:bottom w:w="15" w:type="dxa"/>
          <w:right w:w="15" w:type="dxa"/>
        </w:tblCellMar>
        <w:tblLook w:val="04A0" w:firstRow="1" w:lastRow="0" w:firstColumn="1" w:lastColumn="0" w:noHBand="0" w:noVBand="1"/>
      </w:tblPr>
      <w:tblGrid>
        <w:gridCol w:w="3175"/>
        <w:gridCol w:w="6150"/>
      </w:tblGrid>
      <w:tr w:rsidR="003B6BC8" w:rsidRPr="00807E3A" w:rsidTr="00306333">
        <w:trPr>
          <w:tblHeader/>
        </w:trPr>
        <w:tc>
          <w:tcPr>
            <w:tcW w:w="0" w:type="auto"/>
            <w:tcBorders>
              <w:top w:val="single" w:sz="12" w:space="0" w:color="auto"/>
              <w:left w:val="single" w:sz="12" w:space="0" w:color="auto"/>
              <w:bottom w:val="single" w:sz="12" w:space="0" w:color="auto"/>
              <w:right w:val="single" w:sz="12" w:space="0" w:color="auto"/>
            </w:tcBorders>
            <w:tcMar>
              <w:top w:w="90" w:type="dxa"/>
              <w:left w:w="195" w:type="dxa"/>
              <w:bottom w:w="90" w:type="dxa"/>
              <w:right w:w="195" w:type="dxa"/>
            </w:tcMar>
            <w:vAlign w:val="center"/>
            <w:hideMark/>
          </w:tcPr>
          <w:p w:rsidR="003B6BC8" w:rsidRPr="00807E3A" w:rsidRDefault="003B6BC8" w:rsidP="00306333">
            <w:pPr>
              <w:spacing w:after="225" w:line="360" w:lineRule="auto"/>
              <w:ind w:firstLine="851"/>
              <w:jc w:val="both"/>
              <w:rPr>
                <w:rFonts w:ascii="Times New Roman" w:eastAsia="Times New Roman" w:hAnsi="Times New Roman" w:cs="Times New Roman"/>
                <w:bCs/>
                <w:sz w:val="28"/>
                <w:szCs w:val="28"/>
                <w:lang w:eastAsia="ru-RU"/>
              </w:rPr>
            </w:pPr>
            <w:r w:rsidRPr="00807E3A">
              <w:rPr>
                <w:rFonts w:ascii="Times New Roman" w:eastAsia="Times New Roman" w:hAnsi="Times New Roman" w:cs="Times New Roman"/>
                <w:bCs/>
                <w:sz w:val="28"/>
                <w:szCs w:val="28"/>
                <w:lang w:eastAsia="ru-RU"/>
              </w:rPr>
              <w:lastRenderedPageBreak/>
              <w:t>Термин</w:t>
            </w:r>
          </w:p>
        </w:tc>
        <w:tc>
          <w:tcPr>
            <w:tcW w:w="0" w:type="auto"/>
            <w:tcBorders>
              <w:top w:val="single" w:sz="12" w:space="0" w:color="auto"/>
              <w:left w:val="single" w:sz="12" w:space="0" w:color="auto"/>
              <w:bottom w:val="single" w:sz="12" w:space="0" w:color="auto"/>
              <w:right w:val="single" w:sz="12" w:space="0" w:color="auto"/>
            </w:tcBorders>
            <w:tcMar>
              <w:top w:w="90" w:type="dxa"/>
              <w:left w:w="195" w:type="dxa"/>
              <w:bottom w:w="90" w:type="dxa"/>
              <w:right w:w="195" w:type="dxa"/>
            </w:tcMar>
            <w:vAlign w:val="center"/>
            <w:hideMark/>
          </w:tcPr>
          <w:p w:rsidR="003B6BC8" w:rsidRPr="00807E3A" w:rsidRDefault="003B6BC8" w:rsidP="00306333">
            <w:pPr>
              <w:spacing w:after="225" w:line="360" w:lineRule="auto"/>
              <w:ind w:firstLine="851"/>
              <w:jc w:val="both"/>
              <w:rPr>
                <w:rFonts w:ascii="Times New Roman" w:eastAsia="Times New Roman" w:hAnsi="Times New Roman" w:cs="Times New Roman"/>
                <w:bCs/>
                <w:sz w:val="28"/>
                <w:szCs w:val="28"/>
                <w:lang w:eastAsia="ru-RU"/>
              </w:rPr>
            </w:pPr>
            <w:r w:rsidRPr="00807E3A">
              <w:rPr>
                <w:rFonts w:ascii="Times New Roman" w:eastAsia="Times New Roman" w:hAnsi="Times New Roman" w:cs="Times New Roman"/>
                <w:bCs/>
                <w:sz w:val="28"/>
                <w:szCs w:val="28"/>
                <w:lang w:eastAsia="ru-RU"/>
              </w:rPr>
              <w:t>Определение</w:t>
            </w:r>
          </w:p>
        </w:tc>
      </w:tr>
      <w:tr w:rsidR="003B6BC8" w:rsidRPr="00807E3A" w:rsidTr="00306333">
        <w:tc>
          <w:tcPr>
            <w:tcW w:w="0" w:type="auto"/>
            <w:tcBorders>
              <w:top w:val="single" w:sz="12" w:space="0" w:color="auto"/>
              <w:left w:val="single" w:sz="12" w:space="0" w:color="auto"/>
              <w:bottom w:val="single" w:sz="12" w:space="0" w:color="auto"/>
              <w:right w:val="single" w:sz="12" w:space="0" w:color="auto"/>
            </w:tcBorders>
            <w:tcMar>
              <w:top w:w="90" w:type="dxa"/>
              <w:left w:w="195" w:type="dxa"/>
              <w:bottom w:w="90" w:type="dxa"/>
              <w:right w:w="195" w:type="dxa"/>
            </w:tcMar>
            <w:vAlign w:val="center"/>
            <w:hideMark/>
          </w:tcPr>
          <w:p w:rsidR="003B6BC8" w:rsidRPr="00807E3A" w:rsidRDefault="003B6BC8" w:rsidP="00306333">
            <w:pPr>
              <w:spacing w:after="225" w:line="360" w:lineRule="auto"/>
              <w:ind w:firstLine="851"/>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sz w:val="28"/>
                <w:szCs w:val="28"/>
                <w:lang w:eastAsia="ru-RU"/>
              </w:rPr>
              <w:t>1. Генеральная совокупность</w:t>
            </w:r>
          </w:p>
        </w:tc>
        <w:tc>
          <w:tcPr>
            <w:tcW w:w="0" w:type="auto"/>
            <w:tcBorders>
              <w:top w:val="single" w:sz="12" w:space="0" w:color="auto"/>
              <w:left w:val="single" w:sz="12" w:space="0" w:color="auto"/>
              <w:bottom w:val="single" w:sz="12" w:space="0" w:color="auto"/>
              <w:right w:val="single" w:sz="12" w:space="0" w:color="auto"/>
            </w:tcBorders>
            <w:tcMar>
              <w:top w:w="90" w:type="dxa"/>
              <w:left w:w="195" w:type="dxa"/>
              <w:bottom w:w="90" w:type="dxa"/>
              <w:right w:w="195" w:type="dxa"/>
            </w:tcMar>
            <w:vAlign w:val="center"/>
            <w:hideMark/>
          </w:tcPr>
          <w:p w:rsidR="003B6BC8" w:rsidRPr="00807E3A" w:rsidRDefault="003B6BC8" w:rsidP="00306333">
            <w:pPr>
              <w:spacing w:after="225" w:line="360" w:lineRule="auto"/>
              <w:ind w:firstLine="851"/>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sz w:val="28"/>
                <w:szCs w:val="28"/>
                <w:lang w:eastAsia="ru-RU"/>
              </w:rPr>
              <w:t>c) Совокупность всех объектов, представляющих интерес для исследования.</w:t>
            </w:r>
          </w:p>
        </w:tc>
      </w:tr>
      <w:tr w:rsidR="003B6BC8" w:rsidRPr="00807E3A" w:rsidTr="00306333">
        <w:tc>
          <w:tcPr>
            <w:tcW w:w="0" w:type="auto"/>
            <w:tcBorders>
              <w:top w:val="single" w:sz="12" w:space="0" w:color="auto"/>
              <w:left w:val="single" w:sz="12" w:space="0" w:color="auto"/>
              <w:bottom w:val="single" w:sz="12" w:space="0" w:color="auto"/>
              <w:right w:val="single" w:sz="12" w:space="0" w:color="auto"/>
            </w:tcBorders>
            <w:tcMar>
              <w:top w:w="90" w:type="dxa"/>
              <w:left w:w="195" w:type="dxa"/>
              <w:bottom w:w="90" w:type="dxa"/>
              <w:right w:w="195" w:type="dxa"/>
            </w:tcMar>
            <w:vAlign w:val="center"/>
            <w:hideMark/>
          </w:tcPr>
          <w:p w:rsidR="003B6BC8" w:rsidRPr="00807E3A" w:rsidRDefault="003B6BC8" w:rsidP="00306333">
            <w:pPr>
              <w:spacing w:after="225" w:line="360" w:lineRule="auto"/>
              <w:ind w:firstLine="851"/>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sz w:val="28"/>
                <w:szCs w:val="28"/>
                <w:lang w:eastAsia="ru-RU"/>
              </w:rPr>
              <w:t>2. Выборка</w:t>
            </w:r>
          </w:p>
        </w:tc>
        <w:tc>
          <w:tcPr>
            <w:tcW w:w="0" w:type="auto"/>
            <w:tcBorders>
              <w:top w:val="single" w:sz="12" w:space="0" w:color="auto"/>
              <w:left w:val="single" w:sz="12" w:space="0" w:color="auto"/>
              <w:bottom w:val="single" w:sz="12" w:space="0" w:color="auto"/>
              <w:right w:val="single" w:sz="12" w:space="0" w:color="auto"/>
            </w:tcBorders>
            <w:tcMar>
              <w:top w:w="90" w:type="dxa"/>
              <w:left w:w="195" w:type="dxa"/>
              <w:bottom w:w="90" w:type="dxa"/>
              <w:right w:w="195" w:type="dxa"/>
            </w:tcMar>
            <w:vAlign w:val="center"/>
            <w:hideMark/>
          </w:tcPr>
          <w:p w:rsidR="003B6BC8" w:rsidRPr="00807E3A" w:rsidRDefault="003B6BC8" w:rsidP="00306333">
            <w:pPr>
              <w:spacing w:after="225" w:line="360" w:lineRule="auto"/>
              <w:ind w:firstLine="851"/>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sz w:val="28"/>
                <w:szCs w:val="28"/>
                <w:lang w:eastAsia="ru-RU"/>
              </w:rPr>
              <w:t>d) Подмножество генеральной совокупности, отобранное для исследования.</w:t>
            </w:r>
          </w:p>
        </w:tc>
      </w:tr>
      <w:tr w:rsidR="003B6BC8" w:rsidRPr="00807E3A" w:rsidTr="00306333">
        <w:tc>
          <w:tcPr>
            <w:tcW w:w="0" w:type="auto"/>
            <w:tcBorders>
              <w:top w:val="single" w:sz="12" w:space="0" w:color="auto"/>
              <w:left w:val="single" w:sz="12" w:space="0" w:color="auto"/>
              <w:bottom w:val="single" w:sz="12" w:space="0" w:color="auto"/>
              <w:right w:val="single" w:sz="12" w:space="0" w:color="auto"/>
            </w:tcBorders>
            <w:tcMar>
              <w:top w:w="90" w:type="dxa"/>
              <w:left w:w="195" w:type="dxa"/>
              <w:bottom w:w="90" w:type="dxa"/>
              <w:right w:w="195" w:type="dxa"/>
            </w:tcMar>
            <w:vAlign w:val="center"/>
            <w:hideMark/>
          </w:tcPr>
          <w:p w:rsidR="003B6BC8" w:rsidRPr="00807E3A" w:rsidRDefault="003B6BC8" w:rsidP="00306333">
            <w:pPr>
              <w:spacing w:after="225" w:line="360" w:lineRule="auto"/>
              <w:ind w:firstLine="851"/>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sz w:val="28"/>
                <w:szCs w:val="28"/>
                <w:lang w:eastAsia="ru-RU"/>
              </w:rPr>
              <w:t>3. Мода</w:t>
            </w:r>
          </w:p>
        </w:tc>
        <w:tc>
          <w:tcPr>
            <w:tcW w:w="0" w:type="auto"/>
            <w:tcBorders>
              <w:top w:val="single" w:sz="12" w:space="0" w:color="auto"/>
              <w:left w:val="single" w:sz="12" w:space="0" w:color="auto"/>
              <w:bottom w:val="single" w:sz="12" w:space="0" w:color="auto"/>
              <w:right w:val="single" w:sz="12" w:space="0" w:color="auto"/>
            </w:tcBorders>
            <w:tcMar>
              <w:top w:w="90" w:type="dxa"/>
              <w:left w:w="195" w:type="dxa"/>
              <w:bottom w:w="90" w:type="dxa"/>
              <w:right w:w="195" w:type="dxa"/>
            </w:tcMar>
            <w:vAlign w:val="center"/>
            <w:hideMark/>
          </w:tcPr>
          <w:p w:rsidR="003B6BC8" w:rsidRPr="00807E3A" w:rsidRDefault="003B6BC8" w:rsidP="00306333">
            <w:pPr>
              <w:spacing w:after="225" w:line="360" w:lineRule="auto"/>
              <w:ind w:firstLine="851"/>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sz w:val="28"/>
                <w:szCs w:val="28"/>
                <w:lang w:eastAsia="ru-RU"/>
              </w:rPr>
              <w:t>a) Значение, которое наиболее часто встречается в выборке.</w:t>
            </w:r>
          </w:p>
        </w:tc>
      </w:tr>
      <w:tr w:rsidR="003B6BC8" w:rsidRPr="00807E3A" w:rsidTr="00306333">
        <w:tc>
          <w:tcPr>
            <w:tcW w:w="0" w:type="auto"/>
            <w:tcBorders>
              <w:top w:val="single" w:sz="12" w:space="0" w:color="auto"/>
              <w:left w:val="single" w:sz="12" w:space="0" w:color="auto"/>
              <w:bottom w:val="single" w:sz="12" w:space="0" w:color="auto"/>
              <w:right w:val="single" w:sz="12" w:space="0" w:color="auto"/>
            </w:tcBorders>
            <w:tcMar>
              <w:top w:w="90" w:type="dxa"/>
              <w:left w:w="195" w:type="dxa"/>
              <w:bottom w:w="90" w:type="dxa"/>
              <w:right w:w="195" w:type="dxa"/>
            </w:tcMar>
            <w:vAlign w:val="center"/>
            <w:hideMark/>
          </w:tcPr>
          <w:p w:rsidR="003B6BC8" w:rsidRPr="00807E3A" w:rsidRDefault="003B6BC8" w:rsidP="00306333">
            <w:pPr>
              <w:spacing w:after="225" w:line="360" w:lineRule="auto"/>
              <w:ind w:firstLine="851"/>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sz w:val="28"/>
                <w:szCs w:val="28"/>
                <w:lang w:eastAsia="ru-RU"/>
              </w:rPr>
              <w:t>4. Дисперсия</w:t>
            </w:r>
          </w:p>
        </w:tc>
        <w:tc>
          <w:tcPr>
            <w:tcW w:w="0" w:type="auto"/>
            <w:tcBorders>
              <w:top w:val="single" w:sz="12" w:space="0" w:color="auto"/>
              <w:left w:val="single" w:sz="12" w:space="0" w:color="auto"/>
              <w:bottom w:val="single" w:sz="12" w:space="0" w:color="auto"/>
              <w:right w:val="single" w:sz="12" w:space="0" w:color="auto"/>
            </w:tcBorders>
            <w:tcMar>
              <w:top w:w="90" w:type="dxa"/>
              <w:left w:w="195" w:type="dxa"/>
              <w:bottom w:w="90" w:type="dxa"/>
              <w:right w:w="195" w:type="dxa"/>
            </w:tcMar>
            <w:vAlign w:val="center"/>
            <w:hideMark/>
          </w:tcPr>
          <w:p w:rsidR="003B6BC8" w:rsidRPr="00807E3A" w:rsidRDefault="003B6BC8" w:rsidP="00306333">
            <w:pPr>
              <w:spacing w:after="225" w:line="360" w:lineRule="auto"/>
              <w:ind w:firstLine="851"/>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sz w:val="28"/>
                <w:szCs w:val="28"/>
                <w:lang w:eastAsia="ru-RU"/>
              </w:rPr>
              <w:t>e) Мера разброса значений относительно среднего.</w:t>
            </w:r>
          </w:p>
        </w:tc>
      </w:tr>
      <w:tr w:rsidR="003B6BC8" w:rsidRPr="00807E3A" w:rsidTr="00306333">
        <w:tc>
          <w:tcPr>
            <w:tcW w:w="0" w:type="auto"/>
            <w:tcBorders>
              <w:top w:val="single" w:sz="12" w:space="0" w:color="auto"/>
              <w:left w:val="single" w:sz="12" w:space="0" w:color="auto"/>
              <w:bottom w:val="single" w:sz="12" w:space="0" w:color="auto"/>
              <w:right w:val="single" w:sz="12" w:space="0" w:color="auto"/>
            </w:tcBorders>
            <w:tcMar>
              <w:top w:w="90" w:type="dxa"/>
              <w:left w:w="195" w:type="dxa"/>
              <w:bottom w:w="90" w:type="dxa"/>
              <w:right w:w="195" w:type="dxa"/>
            </w:tcMar>
            <w:vAlign w:val="center"/>
            <w:hideMark/>
          </w:tcPr>
          <w:p w:rsidR="003B6BC8" w:rsidRPr="00807E3A" w:rsidRDefault="003B6BC8" w:rsidP="00306333">
            <w:pPr>
              <w:spacing w:after="225" w:line="360" w:lineRule="auto"/>
              <w:ind w:firstLine="851"/>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sz w:val="28"/>
                <w:szCs w:val="28"/>
                <w:lang w:eastAsia="ru-RU"/>
              </w:rPr>
              <w:t>5. Доверительный интервал</w:t>
            </w:r>
          </w:p>
        </w:tc>
        <w:tc>
          <w:tcPr>
            <w:tcW w:w="0" w:type="auto"/>
            <w:tcBorders>
              <w:top w:val="single" w:sz="12" w:space="0" w:color="auto"/>
              <w:left w:val="single" w:sz="12" w:space="0" w:color="auto"/>
              <w:bottom w:val="single" w:sz="12" w:space="0" w:color="auto"/>
              <w:right w:val="single" w:sz="12" w:space="0" w:color="auto"/>
            </w:tcBorders>
            <w:tcMar>
              <w:top w:w="90" w:type="dxa"/>
              <w:left w:w="195" w:type="dxa"/>
              <w:bottom w:w="90" w:type="dxa"/>
              <w:right w:w="195" w:type="dxa"/>
            </w:tcMar>
            <w:vAlign w:val="center"/>
            <w:hideMark/>
          </w:tcPr>
          <w:p w:rsidR="003B6BC8" w:rsidRPr="00807E3A" w:rsidRDefault="003B6BC8" w:rsidP="00306333">
            <w:pPr>
              <w:spacing w:after="225" w:line="360" w:lineRule="auto"/>
              <w:ind w:firstLine="851"/>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sz w:val="28"/>
                <w:szCs w:val="28"/>
                <w:lang w:eastAsia="ru-RU"/>
              </w:rPr>
              <w:t>b) Интервал, который с заданной вероятностью содержит истинное значение параметра.</w:t>
            </w:r>
          </w:p>
        </w:tc>
      </w:tr>
    </w:tbl>
    <w:p w:rsidR="003B6BC8" w:rsidRPr="00807E3A" w:rsidRDefault="003B6BC8" w:rsidP="003B6BC8">
      <w:pPr>
        <w:shd w:val="clear" w:color="auto" w:fill="FFFFFF"/>
        <w:spacing w:after="0" w:line="360" w:lineRule="auto"/>
        <w:ind w:firstLine="851"/>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bCs/>
          <w:sz w:val="28"/>
          <w:szCs w:val="28"/>
          <w:lang w:eastAsia="ru-RU"/>
        </w:rPr>
        <w:t>Ответы:</w:t>
      </w:r>
    </w:p>
    <w:p w:rsidR="003B6BC8" w:rsidRPr="00807E3A" w:rsidRDefault="003B6BC8" w:rsidP="003B6BC8">
      <w:pPr>
        <w:numPr>
          <w:ilvl w:val="0"/>
          <w:numId w:val="4"/>
        </w:numPr>
        <w:shd w:val="clear" w:color="auto" w:fill="FFFFFF"/>
        <w:spacing w:before="100" w:beforeAutospacing="1" w:after="100" w:afterAutospacing="1" w:line="360" w:lineRule="auto"/>
        <w:ind w:left="0" w:firstLine="851"/>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sz w:val="28"/>
          <w:szCs w:val="28"/>
          <w:lang w:eastAsia="ru-RU"/>
        </w:rPr>
        <w:t>1 - c</w:t>
      </w:r>
    </w:p>
    <w:p w:rsidR="003B6BC8" w:rsidRPr="00807E3A" w:rsidRDefault="003B6BC8" w:rsidP="003B6BC8">
      <w:pPr>
        <w:numPr>
          <w:ilvl w:val="0"/>
          <w:numId w:val="4"/>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sz w:val="28"/>
          <w:szCs w:val="28"/>
          <w:lang w:eastAsia="ru-RU"/>
        </w:rPr>
        <w:t>2 - d</w:t>
      </w:r>
    </w:p>
    <w:p w:rsidR="003B6BC8" w:rsidRPr="00807E3A" w:rsidRDefault="003B6BC8" w:rsidP="003B6BC8">
      <w:pPr>
        <w:numPr>
          <w:ilvl w:val="0"/>
          <w:numId w:val="4"/>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sz w:val="28"/>
          <w:szCs w:val="28"/>
          <w:lang w:eastAsia="ru-RU"/>
        </w:rPr>
        <w:t>3 - a</w:t>
      </w:r>
    </w:p>
    <w:p w:rsidR="003B6BC8" w:rsidRPr="00807E3A" w:rsidRDefault="003B6BC8" w:rsidP="003B6BC8">
      <w:pPr>
        <w:numPr>
          <w:ilvl w:val="0"/>
          <w:numId w:val="4"/>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sz w:val="28"/>
          <w:szCs w:val="28"/>
          <w:lang w:eastAsia="ru-RU"/>
        </w:rPr>
        <w:t>4 - e</w:t>
      </w:r>
    </w:p>
    <w:p w:rsidR="003B6BC8" w:rsidRPr="00807E3A" w:rsidRDefault="003B6BC8" w:rsidP="003B6BC8">
      <w:pPr>
        <w:numPr>
          <w:ilvl w:val="0"/>
          <w:numId w:val="4"/>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sz w:val="28"/>
          <w:szCs w:val="28"/>
          <w:lang w:eastAsia="ru-RU"/>
        </w:rPr>
        <w:t>5 - b</w:t>
      </w:r>
    </w:p>
    <w:p w:rsidR="003B6BC8" w:rsidRPr="00807E3A" w:rsidRDefault="003B6BC8" w:rsidP="003B6BC8">
      <w:pPr>
        <w:shd w:val="clear" w:color="auto" w:fill="FFFFFF"/>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bCs/>
          <w:sz w:val="28"/>
          <w:szCs w:val="28"/>
          <w:lang w:eastAsia="ru-RU"/>
        </w:rPr>
        <w:t>4)</w:t>
      </w:r>
      <w:r w:rsidRPr="00807E3A">
        <w:rPr>
          <w:rFonts w:ascii="Times New Roman" w:eastAsia="Times New Roman" w:hAnsi="Times New Roman" w:cs="Times New Roman"/>
          <w:bCs/>
          <w:sz w:val="28"/>
          <w:szCs w:val="28"/>
          <w:lang w:eastAsia="ru-RU"/>
        </w:rPr>
        <w:t xml:space="preserve"> Задание на определение типа данных</w:t>
      </w:r>
      <w:r w:rsidRPr="00512E3F">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w:t>
      </w:r>
      <w:r w:rsidRPr="00807E3A">
        <w:rPr>
          <w:rFonts w:ascii="Times New Roman" w:eastAsia="Times New Roman" w:hAnsi="Times New Roman" w:cs="Times New Roman"/>
          <w:sz w:val="28"/>
          <w:szCs w:val="28"/>
          <w:lang w:eastAsia="ru-RU"/>
        </w:rPr>
        <w:t>Определите тип данных и шкалу измерения для следующих переменных:</w:t>
      </w:r>
    </w:p>
    <w:p w:rsidR="003B6BC8" w:rsidRPr="00807E3A" w:rsidRDefault="003B6BC8" w:rsidP="003B6BC8">
      <w:pPr>
        <w:numPr>
          <w:ilvl w:val="0"/>
          <w:numId w:val="5"/>
        </w:numPr>
        <w:shd w:val="clear" w:color="auto" w:fill="FFFFFF"/>
        <w:spacing w:before="100" w:beforeAutospacing="1" w:after="0" w:line="360" w:lineRule="auto"/>
        <w:ind w:left="0" w:firstLine="851"/>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bCs/>
          <w:sz w:val="28"/>
          <w:szCs w:val="28"/>
          <w:lang w:eastAsia="ru-RU"/>
        </w:rPr>
        <w:t>Группа крови человека (A, B, AB, O).</w:t>
      </w:r>
    </w:p>
    <w:p w:rsidR="003B6BC8" w:rsidRPr="00807E3A" w:rsidRDefault="003B6BC8" w:rsidP="003B6BC8">
      <w:pPr>
        <w:shd w:val="clear" w:color="auto" w:fill="FFFFFF"/>
        <w:spacing w:before="100" w:beforeAutospacing="1" w:after="100" w:afterAutospacing="1" w:line="360" w:lineRule="auto"/>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bCs/>
          <w:sz w:val="28"/>
          <w:szCs w:val="28"/>
          <w:lang w:eastAsia="ru-RU"/>
        </w:rPr>
        <w:t>Ответ:</w:t>
      </w:r>
      <w:r w:rsidRPr="00807E3A">
        <w:rPr>
          <w:rFonts w:ascii="Times New Roman" w:eastAsia="Times New Roman" w:hAnsi="Times New Roman" w:cs="Times New Roman"/>
          <w:sz w:val="28"/>
          <w:szCs w:val="28"/>
          <w:lang w:eastAsia="ru-RU"/>
        </w:rPr>
        <w:t> Качественные (категориальные), номинальная шкала.</w:t>
      </w:r>
    </w:p>
    <w:p w:rsidR="003B6BC8" w:rsidRPr="00807E3A" w:rsidRDefault="003B6BC8" w:rsidP="003B6BC8">
      <w:p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bCs/>
          <w:sz w:val="28"/>
          <w:szCs w:val="28"/>
          <w:lang w:eastAsia="ru-RU"/>
        </w:rPr>
        <w:lastRenderedPageBreak/>
        <w:t>Пояснение:</w:t>
      </w:r>
      <w:r w:rsidRPr="00807E3A">
        <w:rPr>
          <w:rFonts w:ascii="Times New Roman" w:eastAsia="Times New Roman" w:hAnsi="Times New Roman" w:cs="Times New Roman"/>
          <w:sz w:val="28"/>
          <w:szCs w:val="28"/>
          <w:lang w:eastAsia="ru-RU"/>
        </w:rPr>
        <w:t> Группы крови — это категории, которые не имеют естественного порядка или числового значения.</w:t>
      </w:r>
    </w:p>
    <w:p w:rsidR="003B6BC8" w:rsidRPr="00807E3A" w:rsidRDefault="003B6BC8" w:rsidP="003B6BC8">
      <w:pPr>
        <w:numPr>
          <w:ilvl w:val="0"/>
          <w:numId w:val="5"/>
        </w:numPr>
        <w:shd w:val="clear" w:color="auto" w:fill="FFFFFF"/>
        <w:spacing w:before="100" w:beforeAutospacing="1" w:after="0" w:line="360" w:lineRule="auto"/>
        <w:ind w:left="0" w:firstLine="851"/>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bCs/>
          <w:sz w:val="28"/>
          <w:szCs w:val="28"/>
          <w:lang w:eastAsia="ru-RU"/>
        </w:rPr>
        <w:t>Место, занятое спортсменом на соревнованиях (1-е, 2-е, 3-е и т.д.).</w:t>
      </w:r>
    </w:p>
    <w:p w:rsidR="003B6BC8" w:rsidRPr="00807E3A" w:rsidRDefault="003B6BC8" w:rsidP="003B6BC8">
      <w:pPr>
        <w:shd w:val="clear" w:color="auto" w:fill="FFFFFF"/>
        <w:spacing w:before="100" w:beforeAutospacing="1" w:after="100" w:afterAutospacing="1" w:line="360" w:lineRule="auto"/>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bCs/>
          <w:sz w:val="28"/>
          <w:szCs w:val="28"/>
          <w:lang w:eastAsia="ru-RU"/>
        </w:rPr>
        <w:t>Ответ:</w:t>
      </w:r>
      <w:r w:rsidRPr="00807E3A">
        <w:rPr>
          <w:rFonts w:ascii="Times New Roman" w:eastAsia="Times New Roman" w:hAnsi="Times New Roman" w:cs="Times New Roman"/>
          <w:sz w:val="28"/>
          <w:szCs w:val="28"/>
          <w:lang w:eastAsia="ru-RU"/>
        </w:rPr>
        <w:t> Качественные (категориальные), порядковая шкала.</w:t>
      </w:r>
    </w:p>
    <w:p w:rsidR="003B6BC8" w:rsidRPr="00807E3A" w:rsidRDefault="003B6BC8" w:rsidP="003B6BC8">
      <w:p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bCs/>
          <w:sz w:val="28"/>
          <w:szCs w:val="28"/>
          <w:lang w:eastAsia="ru-RU"/>
        </w:rPr>
        <w:t>Пояснение:</w:t>
      </w:r>
      <w:r w:rsidRPr="00807E3A">
        <w:rPr>
          <w:rFonts w:ascii="Times New Roman" w:eastAsia="Times New Roman" w:hAnsi="Times New Roman" w:cs="Times New Roman"/>
          <w:sz w:val="28"/>
          <w:szCs w:val="28"/>
          <w:lang w:eastAsia="ru-RU"/>
        </w:rPr>
        <w:t> Места на соревнованиях представляют собой категории, которые имеют определенный порядок (1-е место лучше, чем 2-е, и т.д.).</w:t>
      </w:r>
    </w:p>
    <w:p w:rsidR="003B6BC8" w:rsidRPr="00807E3A" w:rsidRDefault="003B6BC8" w:rsidP="003B6BC8">
      <w:pPr>
        <w:numPr>
          <w:ilvl w:val="0"/>
          <w:numId w:val="5"/>
        </w:numPr>
        <w:shd w:val="clear" w:color="auto" w:fill="FFFFFF"/>
        <w:spacing w:before="100" w:beforeAutospacing="1" w:after="0" w:line="360" w:lineRule="auto"/>
        <w:ind w:left="0" w:firstLine="851"/>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bCs/>
          <w:sz w:val="28"/>
          <w:szCs w:val="28"/>
          <w:lang w:eastAsia="ru-RU"/>
        </w:rPr>
        <w:t>Температура воздуха в градусах Цельсия.</w:t>
      </w:r>
    </w:p>
    <w:p w:rsidR="003B6BC8" w:rsidRPr="00807E3A" w:rsidRDefault="003B6BC8" w:rsidP="003B6BC8">
      <w:pPr>
        <w:shd w:val="clear" w:color="auto" w:fill="FFFFFF"/>
        <w:spacing w:before="100" w:beforeAutospacing="1" w:after="100" w:afterAutospacing="1" w:line="360" w:lineRule="auto"/>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bCs/>
          <w:sz w:val="28"/>
          <w:szCs w:val="28"/>
          <w:lang w:eastAsia="ru-RU"/>
        </w:rPr>
        <w:t>Ответ:</w:t>
      </w:r>
      <w:r w:rsidRPr="00807E3A">
        <w:rPr>
          <w:rFonts w:ascii="Times New Roman" w:eastAsia="Times New Roman" w:hAnsi="Times New Roman" w:cs="Times New Roman"/>
          <w:sz w:val="28"/>
          <w:szCs w:val="28"/>
          <w:lang w:eastAsia="ru-RU"/>
        </w:rPr>
        <w:t> Количественные (числовые), интервальная шкала.</w:t>
      </w:r>
    </w:p>
    <w:p w:rsidR="003B6BC8" w:rsidRPr="00807E3A" w:rsidRDefault="003B6BC8" w:rsidP="003B6BC8">
      <w:p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bCs/>
          <w:sz w:val="28"/>
          <w:szCs w:val="28"/>
          <w:lang w:eastAsia="ru-RU"/>
        </w:rPr>
        <w:t>Пояснение:</w:t>
      </w:r>
      <w:r w:rsidRPr="00807E3A">
        <w:rPr>
          <w:rFonts w:ascii="Times New Roman" w:eastAsia="Times New Roman" w:hAnsi="Times New Roman" w:cs="Times New Roman"/>
          <w:sz w:val="28"/>
          <w:szCs w:val="28"/>
          <w:lang w:eastAsia="ru-RU"/>
        </w:rPr>
        <w:t> Температура в градусах Цельсия имеет равные интервалы между значениями, но не имеет истинного нуля (0°C не означает отсутствие температуры).</w:t>
      </w:r>
    </w:p>
    <w:p w:rsidR="003B6BC8" w:rsidRPr="00807E3A" w:rsidRDefault="003B6BC8" w:rsidP="003B6BC8">
      <w:pPr>
        <w:numPr>
          <w:ilvl w:val="0"/>
          <w:numId w:val="5"/>
        </w:numPr>
        <w:shd w:val="clear" w:color="auto" w:fill="FFFFFF"/>
        <w:spacing w:before="100" w:beforeAutospacing="1" w:after="0" w:line="360" w:lineRule="auto"/>
        <w:ind w:left="0" w:firstLine="851"/>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bCs/>
          <w:sz w:val="28"/>
          <w:szCs w:val="28"/>
          <w:lang w:eastAsia="ru-RU"/>
        </w:rPr>
        <w:t>Количество детей в семье.</w:t>
      </w:r>
    </w:p>
    <w:p w:rsidR="003B6BC8" w:rsidRPr="00807E3A" w:rsidRDefault="003B6BC8" w:rsidP="003B6BC8">
      <w:pPr>
        <w:shd w:val="clear" w:color="auto" w:fill="FFFFFF"/>
        <w:spacing w:before="100" w:beforeAutospacing="1" w:after="100" w:afterAutospacing="1" w:line="360" w:lineRule="auto"/>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bCs/>
          <w:sz w:val="28"/>
          <w:szCs w:val="28"/>
          <w:lang w:eastAsia="ru-RU"/>
        </w:rPr>
        <w:t>Ответ:</w:t>
      </w:r>
      <w:r w:rsidRPr="00807E3A">
        <w:rPr>
          <w:rFonts w:ascii="Times New Roman" w:eastAsia="Times New Roman" w:hAnsi="Times New Roman" w:cs="Times New Roman"/>
          <w:sz w:val="28"/>
          <w:szCs w:val="28"/>
          <w:lang w:eastAsia="ru-RU"/>
        </w:rPr>
        <w:t> Количественные (числовые), относительная шкала.</w:t>
      </w:r>
    </w:p>
    <w:p w:rsidR="003B6BC8" w:rsidRPr="00807E3A" w:rsidRDefault="003B6BC8" w:rsidP="003B6BC8">
      <w:p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bCs/>
          <w:sz w:val="28"/>
          <w:szCs w:val="28"/>
          <w:lang w:eastAsia="ru-RU"/>
        </w:rPr>
        <w:t>Пояснение:</w:t>
      </w:r>
      <w:r w:rsidRPr="00807E3A">
        <w:rPr>
          <w:rFonts w:ascii="Times New Roman" w:eastAsia="Times New Roman" w:hAnsi="Times New Roman" w:cs="Times New Roman"/>
          <w:sz w:val="28"/>
          <w:szCs w:val="28"/>
          <w:lang w:eastAsia="ru-RU"/>
        </w:rPr>
        <w:t> Количество детей — это числовая переменная, которая имеет истинный ноль (отсутствие детей) и равные интервалы между значениями.</w:t>
      </w:r>
    </w:p>
    <w:p w:rsidR="003B6BC8" w:rsidRPr="00807E3A" w:rsidRDefault="003B6BC8" w:rsidP="003B6BC8">
      <w:pPr>
        <w:numPr>
          <w:ilvl w:val="0"/>
          <w:numId w:val="5"/>
        </w:numPr>
        <w:shd w:val="clear" w:color="auto" w:fill="FFFFFF"/>
        <w:spacing w:before="100" w:beforeAutospacing="1" w:after="0" w:line="360" w:lineRule="auto"/>
        <w:ind w:left="0" w:firstLine="851"/>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bCs/>
          <w:sz w:val="28"/>
          <w:szCs w:val="28"/>
          <w:lang w:eastAsia="ru-RU"/>
        </w:rPr>
        <w:t>Цвет автомобиля.</w:t>
      </w:r>
    </w:p>
    <w:p w:rsidR="003B6BC8" w:rsidRPr="00807E3A" w:rsidRDefault="003B6BC8" w:rsidP="003B6BC8">
      <w:pPr>
        <w:shd w:val="clear" w:color="auto" w:fill="FFFFFF"/>
        <w:spacing w:before="100" w:beforeAutospacing="1" w:after="100" w:afterAutospacing="1" w:line="360" w:lineRule="auto"/>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bCs/>
          <w:sz w:val="28"/>
          <w:szCs w:val="28"/>
          <w:lang w:eastAsia="ru-RU"/>
        </w:rPr>
        <w:t>Ответ:</w:t>
      </w:r>
      <w:r w:rsidRPr="00807E3A">
        <w:rPr>
          <w:rFonts w:ascii="Times New Roman" w:eastAsia="Times New Roman" w:hAnsi="Times New Roman" w:cs="Times New Roman"/>
          <w:sz w:val="28"/>
          <w:szCs w:val="28"/>
          <w:lang w:eastAsia="ru-RU"/>
        </w:rPr>
        <w:t> Качественные (категориальные), номинальная шкала.</w:t>
      </w:r>
    </w:p>
    <w:p w:rsidR="003B6BC8" w:rsidRPr="00807E3A" w:rsidRDefault="003B6BC8" w:rsidP="003B6BC8">
      <w:p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bCs/>
          <w:sz w:val="28"/>
          <w:szCs w:val="28"/>
          <w:lang w:eastAsia="ru-RU"/>
        </w:rPr>
        <w:t>Пояснение:</w:t>
      </w:r>
      <w:r w:rsidRPr="00807E3A">
        <w:rPr>
          <w:rFonts w:ascii="Times New Roman" w:eastAsia="Times New Roman" w:hAnsi="Times New Roman" w:cs="Times New Roman"/>
          <w:sz w:val="28"/>
          <w:szCs w:val="28"/>
          <w:lang w:eastAsia="ru-RU"/>
        </w:rPr>
        <w:t> Цвета автомобилей — это категории, которые не имеют естественного порядка или числового значения.</w:t>
      </w:r>
    </w:p>
    <w:p w:rsidR="003B6BC8" w:rsidRPr="00807E3A" w:rsidRDefault="003B6BC8" w:rsidP="003B6BC8">
      <w:pPr>
        <w:shd w:val="clear" w:color="auto" w:fill="FFFFFF"/>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bCs/>
          <w:sz w:val="28"/>
          <w:szCs w:val="28"/>
          <w:lang w:eastAsia="ru-RU"/>
        </w:rPr>
        <w:t>5)</w:t>
      </w:r>
      <w:r w:rsidRPr="00807E3A">
        <w:rPr>
          <w:rFonts w:ascii="Times New Roman" w:eastAsia="Times New Roman" w:hAnsi="Times New Roman" w:cs="Times New Roman"/>
          <w:bCs/>
          <w:sz w:val="28"/>
          <w:szCs w:val="28"/>
          <w:lang w:eastAsia="ru-RU"/>
        </w:rPr>
        <w:t xml:space="preserve"> Задача на вычисление</w:t>
      </w:r>
      <w:r w:rsidRPr="00512E3F">
        <w:rPr>
          <w:rFonts w:ascii="Times New Roman" w:eastAsia="Times New Roman" w:hAnsi="Times New Roman" w:cs="Times New Roman"/>
          <w:sz w:val="28"/>
          <w:szCs w:val="28"/>
          <w:lang w:eastAsia="ru-RU"/>
        </w:rPr>
        <w:t xml:space="preserve">: </w:t>
      </w:r>
      <w:r w:rsidRPr="00807E3A">
        <w:rPr>
          <w:rFonts w:ascii="Times New Roman" w:eastAsia="Times New Roman" w:hAnsi="Times New Roman" w:cs="Times New Roman"/>
          <w:sz w:val="28"/>
          <w:szCs w:val="28"/>
          <w:lang w:eastAsia="ru-RU"/>
        </w:rPr>
        <w:t>Даны следующие значения роста студентов (в см): 165, 170, 175, 168, 172. Вычислите среднее арифметичес</w:t>
      </w:r>
      <w:r>
        <w:rPr>
          <w:rFonts w:ascii="Times New Roman" w:eastAsia="Times New Roman" w:hAnsi="Times New Roman" w:cs="Times New Roman"/>
          <w:sz w:val="28"/>
          <w:szCs w:val="28"/>
          <w:lang w:eastAsia="ru-RU"/>
        </w:rPr>
        <w:t>кое, медиану, размах</w:t>
      </w:r>
      <w:r w:rsidRPr="00807E3A">
        <w:rPr>
          <w:rFonts w:ascii="Times New Roman" w:eastAsia="Times New Roman" w:hAnsi="Times New Roman" w:cs="Times New Roman"/>
          <w:sz w:val="28"/>
          <w:szCs w:val="28"/>
          <w:lang w:eastAsia="ru-RU"/>
        </w:rPr>
        <w:t>.</w:t>
      </w:r>
    </w:p>
    <w:p w:rsidR="003B6BC8" w:rsidRPr="00807E3A" w:rsidRDefault="003B6BC8" w:rsidP="003B6BC8">
      <w:pPr>
        <w:shd w:val="clear" w:color="auto" w:fill="FFFFFF"/>
        <w:spacing w:after="0" w:line="360" w:lineRule="auto"/>
        <w:ind w:firstLine="851"/>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bCs/>
          <w:sz w:val="28"/>
          <w:szCs w:val="28"/>
          <w:lang w:eastAsia="ru-RU"/>
        </w:rPr>
        <w:t>Решение:</w:t>
      </w:r>
    </w:p>
    <w:p w:rsidR="003B6BC8" w:rsidRPr="00807E3A" w:rsidRDefault="003B6BC8" w:rsidP="003B6BC8">
      <w:pPr>
        <w:numPr>
          <w:ilvl w:val="0"/>
          <w:numId w:val="6"/>
        </w:numPr>
        <w:shd w:val="clear" w:color="auto" w:fill="FFFFFF"/>
        <w:spacing w:before="100" w:beforeAutospacing="1" w:after="100" w:afterAutospacing="1" w:line="360" w:lineRule="auto"/>
        <w:ind w:left="0" w:firstLine="851"/>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bCs/>
          <w:sz w:val="28"/>
          <w:szCs w:val="28"/>
          <w:lang w:eastAsia="ru-RU"/>
        </w:rPr>
        <w:lastRenderedPageBreak/>
        <w:t>Среднее арифметическое:</w:t>
      </w:r>
    </w:p>
    <w:p w:rsidR="003B6BC8" w:rsidRPr="00807E3A" w:rsidRDefault="003B6BC8" w:rsidP="003B6BC8">
      <w:pPr>
        <w:shd w:val="clear" w:color="auto" w:fill="FFFFFF"/>
        <w:spacing w:before="100" w:beforeAutospacing="1" w:after="100" w:afterAutospacing="1" w:line="360" w:lineRule="auto"/>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sz w:val="28"/>
          <w:szCs w:val="28"/>
          <w:lang w:eastAsia="ru-RU"/>
        </w:rPr>
        <w:t>Сумма значений: 165 + 170 + 175 + 168 + 172 = 850</w:t>
      </w:r>
    </w:p>
    <w:p w:rsidR="003B6BC8" w:rsidRPr="00807E3A" w:rsidRDefault="003B6BC8" w:rsidP="003B6BC8">
      <w:p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sz w:val="28"/>
          <w:szCs w:val="28"/>
          <w:lang w:eastAsia="ru-RU"/>
        </w:rPr>
        <w:t>Количество значений: 5</w:t>
      </w:r>
    </w:p>
    <w:p w:rsidR="003B6BC8" w:rsidRPr="00807E3A" w:rsidRDefault="003B6BC8" w:rsidP="003B6BC8">
      <w:p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sz w:val="28"/>
          <w:szCs w:val="28"/>
          <w:lang w:eastAsia="ru-RU"/>
        </w:rPr>
        <w:t>Среднее: 850 / 5 = 170 см</w:t>
      </w:r>
    </w:p>
    <w:p w:rsidR="003B6BC8" w:rsidRPr="00807E3A" w:rsidRDefault="003B6BC8" w:rsidP="003B6BC8">
      <w:p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bCs/>
          <w:sz w:val="28"/>
          <w:szCs w:val="28"/>
          <w:lang w:eastAsia="ru-RU"/>
        </w:rPr>
        <w:t>Ответ: 170 см</w:t>
      </w:r>
    </w:p>
    <w:p w:rsidR="003B6BC8" w:rsidRPr="00807E3A" w:rsidRDefault="003B6BC8" w:rsidP="003B6BC8">
      <w:pPr>
        <w:numPr>
          <w:ilvl w:val="0"/>
          <w:numId w:val="6"/>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bCs/>
          <w:sz w:val="28"/>
          <w:szCs w:val="28"/>
          <w:lang w:eastAsia="ru-RU"/>
        </w:rPr>
        <w:t>Медиана:</w:t>
      </w:r>
    </w:p>
    <w:p w:rsidR="003B6BC8" w:rsidRPr="00807E3A" w:rsidRDefault="003B6BC8" w:rsidP="003B6BC8">
      <w:pPr>
        <w:shd w:val="clear" w:color="auto" w:fill="FFFFFF"/>
        <w:spacing w:before="100" w:beforeAutospacing="1" w:after="100" w:afterAutospacing="1" w:line="360" w:lineRule="auto"/>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sz w:val="28"/>
          <w:szCs w:val="28"/>
          <w:lang w:eastAsia="ru-RU"/>
        </w:rPr>
        <w:t>Упорядоченный набор: 165, 168, 170, 172, 175</w:t>
      </w:r>
    </w:p>
    <w:p w:rsidR="003B6BC8" w:rsidRPr="00807E3A" w:rsidRDefault="003B6BC8" w:rsidP="003B6BC8">
      <w:p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sz w:val="28"/>
          <w:szCs w:val="28"/>
          <w:lang w:eastAsia="ru-RU"/>
        </w:rPr>
        <w:t>Серединное значение: 170</w:t>
      </w:r>
    </w:p>
    <w:p w:rsidR="003B6BC8" w:rsidRPr="00807E3A" w:rsidRDefault="003B6BC8" w:rsidP="003B6BC8">
      <w:p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bCs/>
          <w:sz w:val="28"/>
          <w:szCs w:val="28"/>
          <w:lang w:eastAsia="ru-RU"/>
        </w:rPr>
        <w:t>Ответ: 170 см</w:t>
      </w:r>
    </w:p>
    <w:p w:rsidR="003B6BC8" w:rsidRPr="00807E3A" w:rsidRDefault="003B6BC8" w:rsidP="003B6BC8">
      <w:pPr>
        <w:numPr>
          <w:ilvl w:val="0"/>
          <w:numId w:val="6"/>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bCs/>
          <w:sz w:val="28"/>
          <w:szCs w:val="28"/>
          <w:lang w:eastAsia="ru-RU"/>
        </w:rPr>
        <w:t>Размах:</w:t>
      </w:r>
    </w:p>
    <w:p w:rsidR="003B6BC8" w:rsidRPr="00807E3A" w:rsidRDefault="003B6BC8" w:rsidP="003B6BC8">
      <w:pPr>
        <w:shd w:val="clear" w:color="auto" w:fill="FFFFFF"/>
        <w:spacing w:before="100" w:beforeAutospacing="1" w:after="100" w:afterAutospacing="1" w:line="360" w:lineRule="auto"/>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sz w:val="28"/>
          <w:szCs w:val="28"/>
          <w:lang w:eastAsia="ru-RU"/>
        </w:rPr>
        <w:t>Максимальное значение: 175</w:t>
      </w:r>
    </w:p>
    <w:p w:rsidR="003B6BC8" w:rsidRPr="00807E3A" w:rsidRDefault="003B6BC8" w:rsidP="003B6BC8">
      <w:p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sz w:val="28"/>
          <w:szCs w:val="28"/>
          <w:lang w:eastAsia="ru-RU"/>
        </w:rPr>
        <w:t>Минимальное значение: 165</w:t>
      </w:r>
    </w:p>
    <w:p w:rsidR="003B6BC8" w:rsidRPr="00807E3A" w:rsidRDefault="003B6BC8" w:rsidP="003B6BC8">
      <w:p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sz w:val="28"/>
          <w:szCs w:val="28"/>
          <w:lang w:eastAsia="ru-RU"/>
        </w:rPr>
        <w:t>Размах: 175 - 165 = 10 см</w:t>
      </w:r>
    </w:p>
    <w:p w:rsidR="003B6BC8" w:rsidRPr="00807E3A" w:rsidRDefault="003B6BC8" w:rsidP="003B6BC8">
      <w:p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bCs/>
          <w:sz w:val="28"/>
          <w:szCs w:val="28"/>
          <w:lang w:eastAsia="ru-RU"/>
        </w:rPr>
        <w:t>Ответ: 10 см</w:t>
      </w:r>
    </w:p>
    <w:p w:rsidR="00807E3A" w:rsidRPr="00D15368" w:rsidRDefault="00807E3A" w:rsidP="00D15368">
      <w:pPr>
        <w:shd w:val="clear" w:color="auto" w:fill="FFFFFF"/>
        <w:spacing w:after="0" w:line="360" w:lineRule="auto"/>
        <w:ind w:firstLine="851"/>
        <w:jc w:val="both"/>
        <w:rPr>
          <w:rFonts w:ascii="Times New Roman" w:eastAsia="Times New Roman" w:hAnsi="Times New Roman" w:cs="Times New Roman"/>
          <w:b/>
          <w:sz w:val="28"/>
          <w:szCs w:val="28"/>
          <w:lang w:eastAsia="ru-RU"/>
        </w:rPr>
      </w:pPr>
      <w:r w:rsidRPr="00D15368">
        <w:rPr>
          <w:rFonts w:ascii="Times New Roman" w:eastAsia="Times New Roman" w:hAnsi="Times New Roman" w:cs="Times New Roman"/>
          <w:b/>
          <w:bCs/>
          <w:sz w:val="28"/>
          <w:szCs w:val="28"/>
          <w:lang w:eastAsia="ru-RU"/>
        </w:rPr>
        <w:t>II. Практическая часть</w:t>
      </w:r>
    </w:p>
    <w:p w:rsidR="003B6BC8" w:rsidRPr="00807E3A" w:rsidRDefault="003B6BC8" w:rsidP="003B6BC8">
      <w:pPr>
        <w:shd w:val="clear" w:color="auto" w:fill="FFFFFF"/>
        <w:spacing w:after="0" w:line="360" w:lineRule="auto"/>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bCs/>
          <w:sz w:val="28"/>
          <w:szCs w:val="28"/>
          <w:lang w:eastAsia="ru-RU"/>
        </w:rPr>
        <w:t>Лабораторная работа</w:t>
      </w:r>
    </w:p>
    <w:p w:rsidR="003B6BC8" w:rsidRPr="00807E3A" w:rsidRDefault="003B6BC8" w:rsidP="003B6BC8">
      <w:pPr>
        <w:shd w:val="clear" w:color="auto" w:fill="FFFFFF"/>
        <w:spacing w:after="0" w:line="360" w:lineRule="auto"/>
        <w:ind w:firstLine="851"/>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bCs/>
          <w:sz w:val="28"/>
          <w:szCs w:val="28"/>
          <w:lang w:eastAsia="ru-RU"/>
        </w:rPr>
        <w:t>Цель:</w:t>
      </w:r>
      <w:r w:rsidRPr="00807E3A">
        <w:rPr>
          <w:rFonts w:ascii="Times New Roman" w:eastAsia="Times New Roman" w:hAnsi="Times New Roman" w:cs="Times New Roman"/>
          <w:sz w:val="28"/>
          <w:szCs w:val="28"/>
          <w:lang w:eastAsia="ru-RU"/>
        </w:rPr>
        <w:t> Применить методы математической статистики</w:t>
      </w:r>
      <w:r>
        <w:rPr>
          <w:rFonts w:ascii="Times New Roman" w:eastAsia="Times New Roman" w:hAnsi="Times New Roman" w:cs="Times New Roman"/>
          <w:sz w:val="28"/>
          <w:szCs w:val="28"/>
          <w:lang w:eastAsia="ru-RU"/>
        </w:rPr>
        <w:t xml:space="preserve"> для анализа данных на практике.</w:t>
      </w:r>
    </w:p>
    <w:p w:rsidR="003B6BC8" w:rsidRPr="009857B3" w:rsidRDefault="003B6BC8" w:rsidP="003B6BC8">
      <w:pPr>
        <w:shd w:val="clear" w:color="auto" w:fill="FFFFFF"/>
        <w:spacing w:after="0" w:line="360" w:lineRule="auto"/>
        <w:ind w:firstLine="851"/>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bCs/>
          <w:sz w:val="28"/>
          <w:szCs w:val="28"/>
          <w:lang w:eastAsia="ru-RU"/>
        </w:rPr>
        <w:t>Данные:</w:t>
      </w:r>
      <w:r>
        <w:rPr>
          <w:rFonts w:ascii="Times New Roman" w:eastAsia="Times New Roman" w:hAnsi="Times New Roman" w:cs="Times New Roman"/>
          <w:sz w:val="28"/>
          <w:szCs w:val="28"/>
          <w:lang w:eastAsia="ru-RU"/>
        </w:rPr>
        <w:t xml:space="preserve"> Есть </w:t>
      </w:r>
      <w:r w:rsidRPr="00807E3A">
        <w:rPr>
          <w:rFonts w:ascii="Times New Roman" w:eastAsia="Times New Roman" w:hAnsi="Times New Roman" w:cs="Times New Roman"/>
          <w:sz w:val="28"/>
          <w:szCs w:val="28"/>
          <w:lang w:eastAsia="ru-RU"/>
        </w:rPr>
        <w:t>данные о росте (в см) случайной выбор</w:t>
      </w:r>
      <w:r>
        <w:rPr>
          <w:rFonts w:ascii="Times New Roman" w:eastAsia="Times New Roman" w:hAnsi="Times New Roman" w:cs="Times New Roman"/>
          <w:sz w:val="28"/>
          <w:szCs w:val="28"/>
          <w:lang w:eastAsia="ru-RU"/>
        </w:rPr>
        <w:t>ки из 30 студентов университета</w:t>
      </w:r>
      <w:r w:rsidRPr="00512E3F">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w:t>
      </w:r>
      <w:r w:rsidRPr="009857B3">
        <w:rPr>
          <w:rFonts w:ascii="Times New Roman" w:hAnsi="Times New Roman" w:cs="Times New Roman"/>
          <w:sz w:val="28"/>
          <w:szCs w:val="28"/>
        </w:rPr>
        <w:t>165, 170, 175, 168, 172, 180, 178, 163, 175, 171, 169, 174, 176, 173, 177, 167, 179, 170, 172, 174, 166, 171, 173, 178, 175, 164, 170, 177, 172, 168.</w:t>
      </w:r>
    </w:p>
    <w:p w:rsidR="003B6BC8" w:rsidRPr="00807E3A" w:rsidRDefault="003B6BC8" w:rsidP="003B6BC8">
      <w:pPr>
        <w:shd w:val="clear" w:color="auto" w:fill="FFFFFF"/>
        <w:spacing w:after="0" w:line="360" w:lineRule="auto"/>
        <w:ind w:firstLine="851"/>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bCs/>
          <w:sz w:val="28"/>
          <w:szCs w:val="28"/>
          <w:lang w:eastAsia="ru-RU"/>
        </w:rPr>
        <w:t>Шаг</w:t>
      </w:r>
      <w:r>
        <w:rPr>
          <w:rFonts w:ascii="Times New Roman" w:eastAsia="Times New Roman" w:hAnsi="Times New Roman" w:cs="Times New Roman"/>
          <w:bCs/>
          <w:sz w:val="28"/>
          <w:szCs w:val="28"/>
          <w:lang w:eastAsia="ru-RU"/>
        </w:rPr>
        <w:t>и выполнения</w:t>
      </w:r>
      <w:r w:rsidRPr="00807E3A">
        <w:rPr>
          <w:rFonts w:ascii="Times New Roman" w:eastAsia="Times New Roman" w:hAnsi="Times New Roman" w:cs="Times New Roman"/>
          <w:bCs/>
          <w:sz w:val="28"/>
          <w:szCs w:val="28"/>
          <w:lang w:eastAsia="ru-RU"/>
        </w:rPr>
        <w:t>:</w:t>
      </w:r>
    </w:p>
    <w:p w:rsidR="003B6BC8" w:rsidRPr="00807E3A" w:rsidRDefault="003B6BC8" w:rsidP="003B6BC8">
      <w:pPr>
        <w:numPr>
          <w:ilvl w:val="0"/>
          <w:numId w:val="2"/>
        </w:numPr>
        <w:shd w:val="clear" w:color="auto" w:fill="FFFFFF"/>
        <w:spacing w:before="100" w:beforeAutospacing="1" w:after="0" w:line="360" w:lineRule="auto"/>
        <w:ind w:left="0" w:firstLine="851"/>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bCs/>
          <w:sz w:val="28"/>
          <w:szCs w:val="28"/>
          <w:lang w:eastAsia="ru-RU"/>
        </w:rPr>
        <w:lastRenderedPageBreak/>
        <w:t>Вычисление описательных статистик:</w:t>
      </w:r>
    </w:p>
    <w:p w:rsidR="003B6BC8" w:rsidRPr="00807E3A" w:rsidRDefault="003B6BC8" w:rsidP="003B6BC8">
      <w:pPr>
        <w:numPr>
          <w:ilvl w:val="1"/>
          <w:numId w:val="2"/>
        </w:numPr>
        <w:shd w:val="clear" w:color="auto" w:fill="FFFFFF"/>
        <w:spacing w:before="100" w:beforeAutospacing="1" w:after="100" w:afterAutospacing="1" w:line="360" w:lineRule="auto"/>
        <w:ind w:left="0" w:firstLine="851"/>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bCs/>
          <w:sz w:val="28"/>
          <w:szCs w:val="28"/>
          <w:lang w:eastAsia="ru-RU"/>
        </w:rPr>
        <w:t>Среднее арифметическое:</w:t>
      </w:r>
    </w:p>
    <w:p w:rsidR="003B6BC8" w:rsidRPr="00807E3A" w:rsidRDefault="003B6BC8" w:rsidP="003B6BC8">
      <w:pPr>
        <w:shd w:val="clear" w:color="auto" w:fill="FFFFFF"/>
        <w:spacing w:before="100" w:beforeAutospacing="1" w:after="100" w:afterAutospacing="1" w:line="360" w:lineRule="auto"/>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sz w:val="28"/>
          <w:szCs w:val="28"/>
          <w:lang w:eastAsia="ru-RU"/>
        </w:rPr>
        <w:t>Сложите все значения роста: 165 + 170 + 175 + … + 168 = 5170</w:t>
      </w:r>
    </w:p>
    <w:p w:rsidR="003B6BC8" w:rsidRPr="00807E3A" w:rsidRDefault="003B6BC8" w:rsidP="003B6BC8">
      <w:p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sz w:val="28"/>
          <w:szCs w:val="28"/>
          <w:lang w:eastAsia="ru-RU"/>
        </w:rPr>
        <w:t>Разделите сумму на количество значений (30): 5170 / 30 = 172.33 см (округлите до двух знаков после запятой).</w:t>
      </w:r>
    </w:p>
    <w:p w:rsidR="003B6BC8" w:rsidRPr="00807E3A" w:rsidRDefault="003B6BC8" w:rsidP="003B6BC8">
      <w:pPr>
        <w:numPr>
          <w:ilvl w:val="1"/>
          <w:numId w:val="2"/>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bCs/>
          <w:sz w:val="28"/>
          <w:szCs w:val="28"/>
          <w:lang w:eastAsia="ru-RU"/>
        </w:rPr>
        <w:t>Медиана:</w:t>
      </w:r>
    </w:p>
    <w:p w:rsidR="003B6BC8" w:rsidRPr="00807E3A" w:rsidRDefault="003B6BC8" w:rsidP="003B6BC8">
      <w:pPr>
        <w:shd w:val="clear" w:color="auto" w:fill="FFFFFF"/>
        <w:spacing w:before="100" w:beforeAutospacing="1" w:after="100" w:afterAutospacing="1" w:line="360" w:lineRule="auto"/>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sz w:val="28"/>
          <w:szCs w:val="28"/>
          <w:lang w:eastAsia="ru-RU"/>
        </w:rPr>
        <w:t>Упорядочьте значения роста по возрастанию: 163, 164, 165, 166, 167, 168, 168, 169, 170, 170, 170, 171, 171, 172, 172, 172, 173, 173, 174, 174, 175, 175, 175, 176, 177, 177, 178, 178, 179, 180</w:t>
      </w:r>
    </w:p>
    <w:p w:rsidR="003B6BC8" w:rsidRPr="00807E3A" w:rsidRDefault="003B6BC8" w:rsidP="003B6BC8">
      <w:p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sz w:val="28"/>
          <w:szCs w:val="28"/>
          <w:lang w:eastAsia="ru-RU"/>
        </w:rPr>
        <w:t>Найдите среднее значение двух центральных элементов (поскольку количество элементов четное, 30): (172 + 173) / 2 = 172.5 см.</w:t>
      </w:r>
    </w:p>
    <w:p w:rsidR="003B6BC8" w:rsidRPr="00807E3A" w:rsidRDefault="003B6BC8" w:rsidP="003B6BC8">
      <w:pPr>
        <w:numPr>
          <w:ilvl w:val="1"/>
          <w:numId w:val="2"/>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bCs/>
          <w:sz w:val="28"/>
          <w:szCs w:val="28"/>
          <w:lang w:eastAsia="ru-RU"/>
        </w:rPr>
        <w:t>Мода:</w:t>
      </w:r>
    </w:p>
    <w:p w:rsidR="003B6BC8" w:rsidRPr="00807E3A" w:rsidRDefault="003B6BC8" w:rsidP="003B6BC8">
      <w:pPr>
        <w:shd w:val="clear" w:color="auto" w:fill="FFFFFF"/>
        <w:spacing w:before="100" w:beforeAutospacing="1" w:after="100" w:afterAutospacing="1" w:line="360" w:lineRule="auto"/>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sz w:val="28"/>
          <w:szCs w:val="28"/>
          <w:lang w:eastAsia="ru-RU"/>
        </w:rPr>
        <w:t>Определите, какое значение роста встречается чаще всего. В данном случае, рост 170 см и 172 см встречаются по 3 раза (это бимодальное распределение).</w:t>
      </w:r>
    </w:p>
    <w:p w:rsidR="003B6BC8" w:rsidRPr="00807E3A" w:rsidRDefault="003B6BC8" w:rsidP="003B6BC8">
      <w:pPr>
        <w:numPr>
          <w:ilvl w:val="1"/>
          <w:numId w:val="2"/>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bCs/>
          <w:sz w:val="28"/>
          <w:szCs w:val="28"/>
          <w:lang w:eastAsia="ru-RU"/>
        </w:rPr>
        <w:t>Дисперсия:</w:t>
      </w:r>
    </w:p>
    <w:p w:rsidR="003B6BC8" w:rsidRPr="00807E3A" w:rsidRDefault="003B6BC8" w:rsidP="003B6BC8">
      <w:pPr>
        <w:shd w:val="clear" w:color="auto" w:fill="FFFFFF"/>
        <w:spacing w:before="100" w:beforeAutospacing="1" w:after="100" w:afterAutospacing="1" w:line="360" w:lineRule="auto"/>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sz w:val="28"/>
          <w:szCs w:val="28"/>
          <w:lang w:eastAsia="ru-RU"/>
        </w:rPr>
        <w:t>Для каждого значения роста вычтите среднее арифметическое (172.33) и возведите результат в квадрат.</w:t>
      </w:r>
    </w:p>
    <w:p w:rsidR="003B6BC8" w:rsidRPr="00807E3A" w:rsidRDefault="003B6BC8" w:rsidP="003B6BC8">
      <w:p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sz w:val="28"/>
          <w:szCs w:val="28"/>
          <w:lang w:eastAsia="ru-RU"/>
        </w:rPr>
        <w:t>Сложите все полученные квадраты.</w:t>
      </w:r>
    </w:p>
    <w:p w:rsidR="003B6BC8" w:rsidRPr="00807E3A" w:rsidRDefault="003B6BC8" w:rsidP="003B6BC8">
      <w:p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sz w:val="28"/>
          <w:szCs w:val="28"/>
          <w:lang w:eastAsia="ru-RU"/>
        </w:rPr>
        <w:t>Разделите сумму на количество элементов (30).</w:t>
      </w:r>
    </w:p>
    <w:p w:rsidR="003B6BC8" w:rsidRPr="00807E3A" w:rsidRDefault="003B6BC8" w:rsidP="003B6BC8">
      <w:p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sz w:val="28"/>
          <w:szCs w:val="28"/>
          <w:lang w:eastAsia="ru-RU"/>
        </w:rPr>
        <w:t xml:space="preserve">Формула: D = </w:t>
      </w:r>
      <w:proofErr w:type="gramStart"/>
      <w:r w:rsidRPr="00807E3A">
        <w:rPr>
          <w:rFonts w:ascii="Times New Roman" w:eastAsia="Times New Roman" w:hAnsi="Times New Roman" w:cs="Times New Roman"/>
          <w:sz w:val="28"/>
          <w:szCs w:val="28"/>
          <w:lang w:eastAsia="ru-RU"/>
        </w:rPr>
        <w:t>Σ(</w:t>
      </w:r>
      <w:proofErr w:type="spellStart"/>
      <w:proofErr w:type="gramEnd"/>
      <w:r w:rsidRPr="00807E3A">
        <w:rPr>
          <w:rFonts w:ascii="Times New Roman" w:eastAsia="Times New Roman" w:hAnsi="Times New Roman" w:cs="Times New Roman"/>
          <w:sz w:val="28"/>
          <w:szCs w:val="28"/>
          <w:lang w:eastAsia="ru-RU"/>
        </w:rPr>
        <w:t>xi</w:t>
      </w:r>
      <w:proofErr w:type="spellEnd"/>
      <w:r w:rsidRPr="00807E3A">
        <w:rPr>
          <w:rFonts w:ascii="Times New Roman" w:eastAsia="Times New Roman" w:hAnsi="Times New Roman" w:cs="Times New Roman"/>
          <w:sz w:val="28"/>
          <w:szCs w:val="28"/>
          <w:lang w:eastAsia="ru-RU"/>
        </w:rPr>
        <w:t xml:space="preserve"> - x̄)² / N , где </w:t>
      </w:r>
      <w:proofErr w:type="spellStart"/>
      <w:r w:rsidRPr="00807E3A">
        <w:rPr>
          <w:rFonts w:ascii="Times New Roman" w:eastAsia="Times New Roman" w:hAnsi="Times New Roman" w:cs="Times New Roman"/>
          <w:sz w:val="28"/>
          <w:szCs w:val="28"/>
          <w:lang w:eastAsia="ru-RU"/>
        </w:rPr>
        <w:t>xi</w:t>
      </w:r>
      <w:proofErr w:type="spellEnd"/>
      <w:r w:rsidRPr="00807E3A">
        <w:rPr>
          <w:rFonts w:ascii="Times New Roman" w:eastAsia="Times New Roman" w:hAnsi="Times New Roman" w:cs="Times New Roman"/>
          <w:sz w:val="28"/>
          <w:szCs w:val="28"/>
          <w:lang w:eastAsia="ru-RU"/>
        </w:rPr>
        <w:t xml:space="preserve"> - каждое значение, x̄ - среднее, N - количество значений.</w:t>
      </w:r>
    </w:p>
    <w:p w:rsidR="003B6BC8" w:rsidRPr="00807E3A" w:rsidRDefault="003B6BC8" w:rsidP="003B6BC8">
      <w:p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sz w:val="28"/>
          <w:szCs w:val="28"/>
          <w:lang w:eastAsia="ru-RU"/>
        </w:rPr>
        <w:t xml:space="preserve">Пример расчета для первого значения: (165 - </w:t>
      </w:r>
      <w:proofErr w:type="gramStart"/>
      <w:r w:rsidRPr="00807E3A">
        <w:rPr>
          <w:rFonts w:ascii="Times New Roman" w:eastAsia="Times New Roman" w:hAnsi="Times New Roman" w:cs="Times New Roman"/>
          <w:sz w:val="28"/>
          <w:szCs w:val="28"/>
          <w:lang w:eastAsia="ru-RU"/>
        </w:rPr>
        <w:t>172.33)^</w:t>
      </w:r>
      <w:proofErr w:type="gramEnd"/>
      <w:r w:rsidRPr="00807E3A">
        <w:rPr>
          <w:rFonts w:ascii="Times New Roman" w:eastAsia="Times New Roman" w:hAnsi="Times New Roman" w:cs="Times New Roman"/>
          <w:sz w:val="28"/>
          <w:szCs w:val="28"/>
          <w:lang w:eastAsia="ru-RU"/>
        </w:rPr>
        <w:t>2 = 53.73</w:t>
      </w:r>
    </w:p>
    <w:p w:rsidR="003B6BC8" w:rsidRPr="00807E3A" w:rsidRDefault="003B6BC8" w:rsidP="003B6BC8">
      <w:p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sz w:val="28"/>
          <w:szCs w:val="28"/>
          <w:lang w:eastAsia="ru-RU"/>
        </w:rPr>
        <w:lastRenderedPageBreak/>
        <w:t xml:space="preserve">Сложите все квадраты разностей и разделите на 30: (53.73 + 5.43 + 7.02 </w:t>
      </w:r>
      <w:r>
        <w:rPr>
          <w:rFonts w:ascii="Times New Roman" w:eastAsia="Times New Roman" w:hAnsi="Times New Roman" w:cs="Times New Roman"/>
          <w:sz w:val="28"/>
          <w:szCs w:val="28"/>
          <w:lang w:eastAsia="ru-RU"/>
        </w:rPr>
        <w:t>+ … + 19.18) / 30 = 25.22</w:t>
      </w:r>
      <w:r w:rsidRPr="00807E3A">
        <w:rPr>
          <w:rFonts w:ascii="Times New Roman" w:eastAsia="Times New Roman" w:hAnsi="Times New Roman" w:cs="Times New Roman"/>
          <w:sz w:val="28"/>
          <w:szCs w:val="28"/>
          <w:lang w:eastAsia="ru-RU"/>
        </w:rPr>
        <w:t>.</w:t>
      </w:r>
    </w:p>
    <w:p w:rsidR="003B6BC8" w:rsidRPr="00807E3A" w:rsidRDefault="003B6BC8" w:rsidP="003B6BC8">
      <w:pPr>
        <w:numPr>
          <w:ilvl w:val="1"/>
          <w:numId w:val="2"/>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bCs/>
          <w:sz w:val="28"/>
          <w:szCs w:val="28"/>
          <w:lang w:eastAsia="ru-RU"/>
        </w:rPr>
        <w:t>Стандартное отклонение:</w:t>
      </w:r>
    </w:p>
    <w:p w:rsidR="003B6BC8" w:rsidRPr="00807E3A" w:rsidRDefault="003B6BC8" w:rsidP="003B6BC8">
      <w:pPr>
        <w:shd w:val="clear" w:color="auto" w:fill="FFFFFF"/>
        <w:spacing w:before="100" w:beforeAutospacing="1" w:after="100" w:afterAutospacing="1" w:line="360" w:lineRule="auto"/>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sz w:val="28"/>
          <w:szCs w:val="28"/>
          <w:lang w:eastAsia="ru-RU"/>
        </w:rPr>
        <w:t>Извлеките квадратный корень из дисп</w:t>
      </w:r>
      <w:r>
        <w:rPr>
          <w:rFonts w:ascii="Times New Roman" w:eastAsia="Times New Roman" w:hAnsi="Times New Roman" w:cs="Times New Roman"/>
          <w:sz w:val="28"/>
          <w:szCs w:val="28"/>
          <w:lang w:eastAsia="ru-RU"/>
        </w:rPr>
        <w:t>ерсии: √25.22 = 5.02 см</w:t>
      </w:r>
      <w:r w:rsidRPr="00807E3A">
        <w:rPr>
          <w:rFonts w:ascii="Times New Roman" w:eastAsia="Times New Roman" w:hAnsi="Times New Roman" w:cs="Times New Roman"/>
          <w:sz w:val="28"/>
          <w:szCs w:val="28"/>
          <w:lang w:eastAsia="ru-RU"/>
        </w:rPr>
        <w:t>.</w:t>
      </w:r>
    </w:p>
    <w:p w:rsidR="003B6BC8" w:rsidRPr="00807E3A" w:rsidRDefault="003B6BC8" w:rsidP="003B6BC8">
      <w:pPr>
        <w:numPr>
          <w:ilvl w:val="1"/>
          <w:numId w:val="2"/>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bCs/>
          <w:sz w:val="28"/>
          <w:szCs w:val="28"/>
          <w:lang w:eastAsia="ru-RU"/>
        </w:rPr>
        <w:t>Асимметрия:</w:t>
      </w:r>
      <w:r w:rsidRPr="00807E3A">
        <w:rPr>
          <w:rFonts w:ascii="Times New Roman" w:eastAsia="Times New Roman" w:hAnsi="Times New Roman" w:cs="Times New Roman"/>
          <w:sz w:val="28"/>
          <w:szCs w:val="28"/>
          <w:lang w:eastAsia="ru-RU"/>
        </w:rPr>
        <w:t> (Приблизительная оценка на глаз). Распределение выглядит довольно симметричным, асимметрия близка к нулю.</w:t>
      </w:r>
    </w:p>
    <w:p w:rsidR="003B6BC8" w:rsidRPr="00807E3A" w:rsidRDefault="003B6BC8" w:rsidP="003B6BC8">
      <w:pPr>
        <w:numPr>
          <w:ilvl w:val="1"/>
          <w:numId w:val="2"/>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bCs/>
          <w:sz w:val="28"/>
          <w:szCs w:val="28"/>
          <w:lang w:eastAsia="ru-RU"/>
        </w:rPr>
        <w:t>Эксцесс:</w:t>
      </w:r>
      <w:r w:rsidRPr="00807E3A">
        <w:rPr>
          <w:rFonts w:ascii="Times New Roman" w:eastAsia="Times New Roman" w:hAnsi="Times New Roman" w:cs="Times New Roman"/>
          <w:sz w:val="28"/>
          <w:szCs w:val="28"/>
          <w:lang w:eastAsia="ru-RU"/>
        </w:rPr>
        <w:t> (Приблизительная оценка на глаз). Распределение выглядит умеренно островершинным, эксцесс близок к нулю.</w:t>
      </w:r>
    </w:p>
    <w:p w:rsidR="003B6BC8" w:rsidRPr="00807E3A" w:rsidRDefault="003B6BC8" w:rsidP="003B6BC8">
      <w:pPr>
        <w:numPr>
          <w:ilvl w:val="0"/>
          <w:numId w:val="2"/>
        </w:numPr>
        <w:shd w:val="clear" w:color="auto" w:fill="FFFFFF"/>
        <w:spacing w:before="100" w:beforeAutospacing="1" w:after="0" w:line="360" w:lineRule="auto"/>
        <w:ind w:left="0" w:firstLine="851"/>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bCs/>
          <w:sz w:val="28"/>
          <w:szCs w:val="28"/>
          <w:lang w:eastAsia="ru-RU"/>
        </w:rPr>
        <w:t>Построение гистограммы:</w:t>
      </w:r>
    </w:p>
    <w:p w:rsidR="003B6BC8" w:rsidRPr="00807E3A" w:rsidRDefault="003B6BC8" w:rsidP="003B6BC8">
      <w:pPr>
        <w:numPr>
          <w:ilvl w:val="1"/>
          <w:numId w:val="2"/>
        </w:numPr>
        <w:shd w:val="clear" w:color="auto" w:fill="FFFFFF"/>
        <w:spacing w:before="100" w:beforeAutospacing="1" w:after="100" w:afterAutospacing="1" w:line="360" w:lineRule="auto"/>
        <w:ind w:left="0" w:firstLine="851"/>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bCs/>
          <w:sz w:val="28"/>
          <w:szCs w:val="28"/>
          <w:lang w:eastAsia="ru-RU"/>
        </w:rPr>
        <w:t xml:space="preserve">Определение </w:t>
      </w:r>
      <w:r>
        <w:rPr>
          <w:rFonts w:ascii="Times New Roman" w:eastAsia="Times New Roman" w:hAnsi="Times New Roman" w:cs="Times New Roman"/>
          <w:bCs/>
          <w:sz w:val="28"/>
          <w:szCs w:val="28"/>
          <w:lang w:eastAsia="ru-RU"/>
        </w:rPr>
        <w:t>интервалов</w:t>
      </w:r>
      <w:r w:rsidRPr="00807E3A">
        <w:rPr>
          <w:rFonts w:ascii="Times New Roman" w:eastAsia="Times New Roman" w:hAnsi="Times New Roman" w:cs="Times New Roman"/>
          <w:bCs/>
          <w:sz w:val="28"/>
          <w:szCs w:val="28"/>
          <w:lang w:eastAsia="ru-RU"/>
        </w:rPr>
        <w:t>:</w:t>
      </w:r>
      <w:r w:rsidRPr="00807E3A">
        <w:rPr>
          <w:rFonts w:ascii="Times New Roman" w:eastAsia="Times New Roman" w:hAnsi="Times New Roman" w:cs="Times New Roman"/>
          <w:sz w:val="28"/>
          <w:szCs w:val="28"/>
          <w:lang w:eastAsia="ru-RU"/>
        </w:rPr>
        <w:t> Разделите диапазон значений роста на несколько равных интервалов (например, 5 интервалов: 160-164, 165-169, 170-174, 175-179, 180-184).</w:t>
      </w:r>
    </w:p>
    <w:p w:rsidR="003B6BC8" w:rsidRPr="00807E3A" w:rsidRDefault="003B6BC8" w:rsidP="003B6BC8">
      <w:pPr>
        <w:numPr>
          <w:ilvl w:val="1"/>
          <w:numId w:val="2"/>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bCs/>
          <w:sz w:val="28"/>
          <w:szCs w:val="28"/>
          <w:lang w:eastAsia="ru-RU"/>
        </w:rPr>
        <w:t>Подсчет частоты:</w:t>
      </w:r>
      <w:r w:rsidRPr="00807E3A">
        <w:rPr>
          <w:rFonts w:ascii="Times New Roman" w:eastAsia="Times New Roman" w:hAnsi="Times New Roman" w:cs="Times New Roman"/>
          <w:sz w:val="28"/>
          <w:szCs w:val="28"/>
          <w:lang w:eastAsia="ru-RU"/>
        </w:rPr>
        <w:t> Подсчитайте, сколько значений роста попадает в каждый интервал.</w:t>
      </w:r>
    </w:p>
    <w:p w:rsidR="003B6BC8" w:rsidRPr="00807E3A" w:rsidRDefault="003B6BC8" w:rsidP="003B6BC8">
      <w:pPr>
        <w:shd w:val="clear" w:color="auto" w:fill="FFFFFF"/>
        <w:spacing w:before="100" w:beforeAutospacing="1" w:after="100" w:afterAutospacing="1" w:line="360" w:lineRule="auto"/>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sz w:val="28"/>
          <w:szCs w:val="28"/>
          <w:lang w:eastAsia="ru-RU"/>
        </w:rPr>
        <w:t>160-164: 2</w:t>
      </w:r>
    </w:p>
    <w:p w:rsidR="003B6BC8" w:rsidRPr="00807E3A" w:rsidRDefault="003B6BC8" w:rsidP="003B6BC8">
      <w:p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sz w:val="28"/>
          <w:szCs w:val="28"/>
          <w:lang w:eastAsia="ru-RU"/>
        </w:rPr>
        <w:t>165-169: 6</w:t>
      </w:r>
    </w:p>
    <w:p w:rsidR="003B6BC8" w:rsidRPr="00807E3A" w:rsidRDefault="003B6BC8" w:rsidP="003B6BC8">
      <w:p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sz w:val="28"/>
          <w:szCs w:val="28"/>
          <w:lang w:eastAsia="ru-RU"/>
        </w:rPr>
        <w:t>170-174: 12</w:t>
      </w:r>
    </w:p>
    <w:p w:rsidR="003B6BC8" w:rsidRPr="00807E3A" w:rsidRDefault="003B6BC8" w:rsidP="003B6BC8">
      <w:p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sz w:val="28"/>
          <w:szCs w:val="28"/>
          <w:lang w:eastAsia="ru-RU"/>
        </w:rPr>
        <w:t>175-179: 9</w:t>
      </w:r>
    </w:p>
    <w:p w:rsidR="003B6BC8" w:rsidRPr="00807E3A" w:rsidRDefault="003B6BC8" w:rsidP="003B6BC8">
      <w:p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sz w:val="28"/>
          <w:szCs w:val="28"/>
          <w:lang w:eastAsia="ru-RU"/>
        </w:rPr>
        <w:t>180-184: 1</w:t>
      </w:r>
    </w:p>
    <w:p w:rsidR="003B6BC8" w:rsidRPr="00807E3A" w:rsidRDefault="003B6BC8" w:rsidP="003B6BC8">
      <w:pPr>
        <w:numPr>
          <w:ilvl w:val="1"/>
          <w:numId w:val="2"/>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bCs/>
          <w:sz w:val="28"/>
          <w:szCs w:val="28"/>
          <w:lang w:eastAsia="ru-RU"/>
        </w:rPr>
        <w:t>Построение графика:</w:t>
      </w:r>
      <w:r w:rsidRPr="00807E3A">
        <w:rPr>
          <w:rFonts w:ascii="Times New Roman" w:eastAsia="Times New Roman" w:hAnsi="Times New Roman" w:cs="Times New Roman"/>
          <w:sz w:val="28"/>
          <w:szCs w:val="28"/>
          <w:lang w:eastAsia="ru-RU"/>
        </w:rPr>
        <w:t> Нарисуйте гистограмму на бумаге, где ось X соответствует интервалам роста, а ось Y – частоте.</w:t>
      </w:r>
    </w:p>
    <w:p w:rsidR="003B6BC8" w:rsidRPr="00920C25" w:rsidRDefault="003B6BC8" w:rsidP="003B6BC8">
      <w:pPr>
        <w:pStyle w:val="a6"/>
        <w:numPr>
          <w:ilvl w:val="0"/>
          <w:numId w:val="2"/>
        </w:numPr>
        <w:shd w:val="clear" w:color="auto" w:fill="FFFFFF"/>
        <w:spacing w:after="0" w:line="360" w:lineRule="auto"/>
        <w:jc w:val="both"/>
        <w:rPr>
          <w:rFonts w:ascii="Times New Roman" w:eastAsia="Times New Roman" w:hAnsi="Times New Roman" w:cs="Times New Roman"/>
          <w:sz w:val="28"/>
          <w:szCs w:val="28"/>
          <w:lang w:eastAsia="ru-RU"/>
        </w:rPr>
      </w:pPr>
      <w:r w:rsidRPr="00920C25">
        <w:rPr>
          <w:rFonts w:ascii="Times New Roman" w:eastAsia="Times New Roman" w:hAnsi="Times New Roman" w:cs="Times New Roman"/>
          <w:bCs/>
          <w:sz w:val="28"/>
          <w:szCs w:val="28"/>
          <w:lang w:eastAsia="ru-RU"/>
        </w:rPr>
        <w:t>Вывод:</w:t>
      </w:r>
    </w:p>
    <w:p w:rsidR="003B6BC8" w:rsidRPr="00807E3A" w:rsidRDefault="003B6BC8" w:rsidP="003B6BC8">
      <w:pPr>
        <w:shd w:val="clear" w:color="auto" w:fill="FFFFFF"/>
        <w:spacing w:after="0" w:line="360" w:lineRule="auto"/>
        <w:ind w:firstLine="851"/>
        <w:jc w:val="both"/>
        <w:rPr>
          <w:rFonts w:ascii="Times New Roman" w:eastAsia="Times New Roman" w:hAnsi="Times New Roman" w:cs="Times New Roman"/>
          <w:sz w:val="28"/>
          <w:szCs w:val="28"/>
          <w:lang w:eastAsia="ru-RU"/>
        </w:rPr>
      </w:pPr>
      <w:r w:rsidRPr="00807E3A">
        <w:rPr>
          <w:rFonts w:ascii="Times New Roman" w:eastAsia="Times New Roman" w:hAnsi="Times New Roman" w:cs="Times New Roman"/>
          <w:sz w:val="28"/>
          <w:szCs w:val="28"/>
          <w:lang w:eastAsia="ru-RU"/>
        </w:rPr>
        <w:t>Средний рост студентов статистически значимо отличается от 170 см.</w:t>
      </w:r>
    </w:p>
    <w:p w:rsidR="003B6BC8" w:rsidRDefault="003B6BC8" w:rsidP="003B6BC8">
      <w:pPr>
        <w:shd w:val="clear" w:color="auto" w:fill="FFFFFF"/>
        <w:spacing w:after="0" w:line="360" w:lineRule="auto"/>
        <w:ind w:firstLine="851"/>
        <w:jc w:val="both"/>
        <w:rPr>
          <w:rFonts w:ascii="Times New Roman" w:eastAsia="Times New Roman" w:hAnsi="Times New Roman" w:cs="Times New Roman"/>
          <w:sz w:val="28"/>
          <w:szCs w:val="28"/>
          <w:lang w:eastAsia="ru-RU"/>
        </w:rPr>
      </w:pPr>
    </w:p>
    <w:p w:rsidR="003B6BC8" w:rsidRDefault="003B6BC8" w:rsidP="003B6BC8">
      <w:pPr>
        <w:shd w:val="clear" w:color="auto" w:fill="FFFFFF"/>
        <w:spacing w:after="0" w:line="360" w:lineRule="auto"/>
        <w:ind w:firstLine="851"/>
        <w:jc w:val="both"/>
        <w:rPr>
          <w:rFonts w:ascii="Times New Roman" w:eastAsia="Times New Roman" w:hAnsi="Times New Roman" w:cs="Times New Roman"/>
          <w:sz w:val="28"/>
          <w:szCs w:val="28"/>
          <w:lang w:eastAsia="ru-RU"/>
        </w:rPr>
      </w:pPr>
    </w:p>
    <w:p w:rsidR="003B6BC8" w:rsidRPr="00807E3A" w:rsidRDefault="003B6BC8" w:rsidP="003B6BC8"/>
    <w:p w:rsidR="003B6BC8" w:rsidRPr="009F0CFD" w:rsidRDefault="003B6BC8" w:rsidP="003B6BC8">
      <w:pPr>
        <w:rPr>
          <w:rFonts w:ascii="Times New Roman" w:hAnsi="Times New Roman" w:cs="Times New Roman"/>
          <w:color w:val="000000" w:themeColor="text1"/>
          <w:sz w:val="28"/>
          <w:szCs w:val="28"/>
        </w:rPr>
      </w:pPr>
    </w:p>
    <w:p w:rsidR="003A06F8" w:rsidRPr="00D15368" w:rsidRDefault="003A06F8" w:rsidP="003A06F8">
      <w:p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bookmarkStart w:id="0" w:name="_GoBack"/>
      <w:bookmarkEnd w:id="0"/>
      <w:r w:rsidRPr="003A06F8">
        <w:rPr>
          <w:rFonts w:ascii="Times New Roman" w:eastAsia="Times New Roman" w:hAnsi="Times New Roman" w:cs="Times New Roman"/>
          <w:noProof/>
          <w:sz w:val="28"/>
          <w:szCs w:val="28"/>
          <w:lang w:eastAsia="ru-RU"/>
        </w:rPr>
        <w:drawing>
          <wp:inline distT="0" distB="0" distL="0" distR="0" wp14:anchorId="15ED669E" wp14:editId="692456A8">
            <wp:extent cx="5940425" cy="3847465"/>
            <wp:effectExtent l="0" t="0" r="3175"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3847465"/>
                    </a:xfrm>
                    <a:prstGeom prst="rect">
                      <a:avLst/>
                    </a:prstGeom>
                  </pic:spPr>
                </pic:pic>
              </a:graphicData>
            </a:graphic>
          </wp:inline>
        </w:drawing>
      </w:r>
    </w:p>
    <w:p w:rsidR="001478C6" w:rsidRPr="001371A5" w:rsidRDefault="001428F3" w:rsidP="003B6BC8">
      <w:pPr>
        <w:pStyle w:val="a6"/>
        <w:numPr>
          <w:ilvl w:val="0"/>
          <w:numId w:val="2"/>
        </w:numPr>
        <w:shd w:val="clear" w:color="auto" w:fill="FFFFFF"/>
        <w:spacing w:after="0" w:line="360" w:lineRule="auto"/>
        <w:jc w:val="both"/>
        <w:rPr>
          <w:rFonts w:ascii="Times New Roman" w:eastAsia="Times New Roman" w:hAnsi="Times New Roman" w:cs="Times New Roman"/>
          <w:sz w:val="28"/>
          <w:szCs w:val="28"/>
          <w:lang w:eastAsia="ru-RU"/>
        </w:rPr>
      </w:pPr>
      <w:r w:rsidRPr="001371A5">
        <w:rPr>
          <w:rFonts w:ascii="Times New Roman" w:eastAsia="Times New Roman" w:hAnsi="Times New Roman" w:cs="Times New Roman"/>
          <w:bCs/>
          <w:sz w:val="28"/>
          <w:szCs w:val="28"/>
          <w:lang w:eastAsia="ru-RU"/>
        </w:rPr>
        <w:t>Сделать выводы о проделанной работе.</w:t>
      </w:r>
    </w:p>
    <w:p w:rsidR="001478C6" w:rsidRPr="00D15368" w:rsidRDefault="001478C6" w:rsidP="000C3E60">
      <w:pPr>
        <w:shd w:val="clear" w:color="auto" w:fill="FFFFFF"/>
        <w:spacing w:after="0" w:line="360" w:lineRule="auto"/>
        <w:ind w:firstLine="851"/>
        <w:jc w:val="both"/>
        <w:rPr>
          <w:rFonts w:ascii="Times New Roman" w:eastAsia="Times New Roman" w:hAnsi="Times New Roman" w:cs="Times New Roman"/>
          <w:sz w:val="28"/>
          <w:szCs w:val="28"/>
          <w:lang w:eastAsia="ru-RU"/>
        </w:rPr>
      </w:pPr>
    </w:p>
    <w:p w:rsidR="00807E3A" w:rsidRPr="00D15368" w:rsidRDefault="00807E3A" w:rsidP="000C3E60">
      <w:pPr>
        <w:shd w:val="clear" w:color="auto" w:fill="FFFFFF"/>
        <w:spacing w:after="0" w:line="360" w:lineRule="auto"/>
        <w:ind w:firstLine="851"/>
        <w:jc w:val="both"/>
        <w:rPr>
          <w:rFonts w:ascii="Times New Roman" w:eastAsia="Times New Roman" w:hAnsi="Times New Roman" w:cs="Times New Roman"/>
          <w:sz w:val="28"/>
          <w:szCs w:val="28"/>
          <w:lang w:eastAsia="ru-RU"/>
        </w:rPr>
      </w:pPr>
    </w:p>
    <w:p w:rsidR="00807E3A" w:rsidRPr="00D15368" w:rsidRDefault="00807E3A" w:rsidP="000C3E60">
      <w:pPr>
        <w:shd w:val="clear" w:color="auto" w:fill="FFFFFF"/>
        <w:spacing w:after="0" w:line="360" w:lineRule="auto"/>
        <w:ind w:firstLine="851"/>
        <w:jc w:val="both"/>
        <w:rPr>
          <w:rFonts w:ascii="Times New Roman" w:eastAsia="Times New Roman" w:hAnsi="Times New Roman" w:cs="Times New Roman"/>
          <w:sz w:val="28"/>
          <w:szCs w:val="28"/>
          <w:lang w:eastAsia="ru-RU"/>
        </w:rPr>
      </w:pPr>
    </w:p>
    <w:p w:rsidR="00C332B1" w:rsidRPr="00D15368" w:rsidRDefault="00C332B1" w:rsidP="000C3E60">
      <w:pPr>
        <w:spacing w:line="360" w:lineRule="auto"/>
        <w:ind w:firstLine="851"/>
        <w:jc w:val="both"/>
        <w:rPr>
          <w:rFonts w:ascii="Times New Roman" w:hAnsi="Times New Roman" w:cs="Times New Roman"/>
          <w:sz w:val="28"/>
          <w:szCs w:val="28"/>
        </w:rPr>
      </w:pPr>
    </w:p>
    <w:sectPr w:rsidR="00C332B1" w:rsidRPr="00D1536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C3ACB"/>
    <w:multiLevelType w:val="multilevel"/>
    <w:tmpl w:val="8BA00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E44BE"/>
    <w:multiLevelType w:val="multilevel"/>
    <w:tmpl w:val="CB1C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A5C14"/>
    <w:multiLevelType w:val="multilevel"/>
    <w:tmpl w:val="CBC00A02"/>
    <w:lvl w:ilvl="0">
      <w:start w:val="1"/>
      <w:numFmt w:val="decimal"/>
      <w:lvlText w:val="%1."/>
      <w:lvlJc w:val="left"/>
      <w:pPr>
        <w:tabs>
          <w:tab w:val="num" w:pos="0"/>
        </w:tabs>
        <w:ind w:left="0" w:hanging="360"/>
      </w:pPr>
    </w:lvl>
    <w:lvl w:ilvl="1">
      <w:start w:val="1"/>
      <w:numFmt w:val="bullet"/>
      <w:lvlText w:val="o"/>
      <w:lvlJc w:val="left"/>
      <w:pPr>
        <w:tabs>
          <w:tab w:val="num" w:pos="720"/>
        </w:tabs>
        <w:ind w:left="720" w:hanging="360"/>
      </w:pPr>
      <w:rPr>
        <w:rFonts w:ascii="Courier New" w:hAnsi="Courier New" w:hint="default"/>
        <w:sz w:val="20"/>
      </w:rPr>
    </w:lvl>
    <w:lvl w:ilvl="2">
      <w:start w:val="1"/>
      <w:numFmt w:val="bullet"/>
      <w:lvlText w:val=""/>
      <w:lvlJc w:val="left"/>
      <w:pPr>
        <w:tabs>
          <w:tab w:val="num" w:pos="1440"/>
        </w:tabs>
        <w:ind w:left="1440" w:hanging="360"/>
      </w:pPr>
      <w:rPr>
        <w:rFonts w:ascii="Wingdings" w:hAnsi="Wingdings" w:hint="default"/>
        <w:sz w:val="20"/>
      </w:rPr>
    </w:lvl>
    <w:lvl w:ilvl="3">
      <w:start w:val="1"/>
      <w:numFmt w:val="bullet"/>
      <w:lvlText w:val=""/>
      <w:lvlJc w:val="left"/>
      <w:pPr>
        <w:tabs>
          <w:tab w:val="num" w:pos="2160"/>
        </w:tabs>
        <w:ind w:left="2160" w:hanging="360"/>
      </w:pPr>
      <w:rPr>
        <w:rFonts w:ascii="Wingdings" w:hAnsi="Wingdings" w:hint="default"/>
        <w:sz w:val="20"/>
      </w:r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3" w15:restartNumberingAfterBreak="0">
    <w:nsid w:val="13C63BE8"/>
    <w:multiLevelType w:val="multilevel"/>
    <w:tmpl w:val="CBC00A02"/>
    <w:lvl w:ilvl="0">
      <w:start w:val="1"/>
      <w:numFmt w:val="decimal"/>
      <w:lvlText w:val="%1."/>
      <w:lvlJc w:val="left"/>
      <w:pPr>
        <w:tabs>
          <w:tab w:val="num" w:pos="0"/>
        </w:tabs>
        <w:ind w:left="0" w:hanging="360"/>
      </w:pPr>
    </w:lvl>
    <w:lvl w:ilvl="1">
      <w:start w:val="1"/>
      <w:numFmt w:val="bullet"/>
      <w:lvlText w:val="o"/>
      <w:lvlJc w:val="left"/>
      <w:pPr>
        <w:tabs>
          <w:tab w:val="num" w:pos="720"/>
        </w:tabs>
        <w:ind w:left="720" w:hanging="360"/>
      </w:pPr>
      <w:rPr>
        <w:rFonts w:ascii="Courier New" w:hAnsi="Courier New" w:hint="default"/>
        <w:sz w:val="20"/>
      </w:rPr>
    </w:lvl>
    <w:lvl w:ilvl="2">
      <w:start w:val="1"/>
      <w:numFmt w:val="bullet"/>
      <w:lvlText w:val=""/>
      <w:lvlJc w:val="left"/>
      <w:pPr>
        <w:tabs>
          <w:tab w:val="num" w:pos="1440"/>
        </w:tabs>
        <w:ind w:left="1440" w:hanging="360"/>
      </w:pPr>
      <w:rPr>
        <w:rFonts w:ascii="Wingdings" w:hAnsi="Wingdings" w:hint="default"/>
        <w:sz w:val="20"/>
      </w:rPr>
    </w:lvl>
    <w:lvl w:ilvl="3">
      <w:start w:val="1"/>
      <w:numFmt w:val="bullet"/>
      <w:lvlText w:val=""/>
      <w:lvlJc w:val="left"/>
      <w:pPr>
        <w:tabs>
          <w:tab w:val="num" w:pos="2160"/>
        </w:tabs>
        <w:ind w:left="2160" w:hanging="360"/>
      </w:pPr>
      <w:rPr>
        <w:rFonts w:ascii="Wingdings" w:hAnsi="Wingdings" w:hint="default"/>
        <w:sz w:val="20"/>
      </w:r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4" w15:restartNumberingAfterBreak="0">
    <w:nsid w:val="1B7D433B"/>
    <w:multiLevelType w:val="hybridMultilevel"/>
    <w:tmpl w:val="069007EE"/>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BDC0D1A"/>
    <w:multiLevelType w:val="hybridMultilevel"/>
    <w:tmpl w:val="B6C4F6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BEB2CD9"/>
    <w:multiLevelType w:val="multilevel"/>
    <w:tmpl w:val="CBC00A02"/>
    <w:lvl w:ilvl="0">
      <w:start w:val="1"/>
      <w:numFmt w:val="decimal"/>
      <w:lvlText w:val="%1."/>
      <w:lvlJc w:val="left"/>
      <w:pPr>
        <w:tabs>
          <w:tab w:val="num" w:pos="0"/>
        </w:tabs>
        <w:ind w:left="0" w:hanging="360"/>
      </w:pPr>
    </w:lvl>
    <w:lvl w:ilvl="1">
      <w:start w:val="1"/>
      <w:numFmt w:val="bullet"/>
      <w:lvlText w:val="o"/>
      <w:lvlJc w:val="left"/>
      <w:pPr>
        <w:tabs>
          <w:tab w:val="num" w:pos="720"/>
        </w:tabs>
        <w:ind w:left="720" w:hanging="360"/>
      </w:pPr>
      <w:rPr>
        <w:rFonts w:ascii="Courier New" w:hAnsi="Courier New" w:hint="default"/>
        <w:sz w:val="20"/>
      </w:rPr>
    </w:lvl>
    <w:lvl w:ilvl="2">
      <w:start w:val="1"/>
      <w:numFmt w:val="bullet"/>
      <w:lvlText w:val=""/>
      <w:lvlJc w:val="left"/>
      <w:pPr>
        <w:tabs>
          <w:tab w:val="num" w:pos="1440"/>
        </w:tabs>
        <w:ind w:left="1440" w:hanging="360"/>
      </w:pPr>
      <w:rPr>
        <w:rFonts w:ascii="Wingdings" w:hAnsi="Wingdings" w:hint="default"/>
        <w:sz w:val="20"/>
      </w:rPr>
    </w:lvl>
    <w:lvl w:ilvl="3">
      <w:start w:val="1"/>
      <w:numFmt w:val="bullet"/>
      <w:lvlText w:val=""/>
      <w:lvlJc w:val="left"/>
      <w:pPr>
        <w:tabs>
          <w:tab w:val="num" w:pos="2160"/>
        </w:tabs>
        <w:ind w:left="2160" w:hanging="360"/>
      </w:pPr>
      <w:rPr>
        <w:rFonts w:ascii="Wingdings" w:hAnsi="Wingdings" w:hint="default"/>
        <w:sz w:val="20"/>
      </w:r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7" w15:restartNumberingAfterBreak="0">
    <w:nsid w:val="1FDD135E"/>
    <w:multiLevelType w:val="hybridMultilevel"/>
    <w:tmpl w:val="6CFA54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352634CE"/>
    <w:multiLevelType w:val="hybridMultilevel"/>
    <w:tmpl w:val="0D9EB910"/>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3EE928B9"/>
    <w:multiLevelType w:val="multilevel"/>
    <w:tmpl w:val="15DCDF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EC4634"/>
    <w:multiLevelType w:val="multilevel"/>
    <w:tmpl w:val="CBC00A02"/>
    <w:lvl w:ilvl="0">
      <w:start w:val="1"/>
      <w:numFmt w:val="decimal"/>
      <w:lvlText w:val="%1."/>
      <w:lvlJc w:val="left"/>
      <w:pPr>
        <w:tabs>
          <w:tab w:val="num" w:pos="0"/>
        </w:tabs>
        <w:ind w:left="0" w:hanging="360"/>
      </w:pPr>
    </w:lvl>
    <w:lvl w:ilvl="1">
      <w:start w:val="1"/>
      <w:numFmt w:val="bullet"/>
      <w:lvlText w:val="o"/>
      <w:lvlJc w:val="left"/>
      <w:pPr>
        <w:tabs>
          <w:tab w:val="num" w:pos="720"/>
        </w:tabs>
        <w:ind w:left="720" w:hanging="360"/>
      </w:pPr>
      <w:rPr>
        <w:rFonts w:ascii="Courier New" w:hAnsi="Courier New" w:hint="default"/>
        <w:sz w:val="20"/>
      </w:rPr>
    </w:lvl>
    <w:lvl w:ilvl="2">
      <w:start w:val="1"/>
      <w:numFmt w:val="bullet"/>
      <w:lvlText w:val=""/>
      <w:lvlJc w:val="left"/>
      <w:pPr>
        <w:tabs>
          <w:tab w:val="num" w:pos="1440"/>
        </w:tabs>
        <w:ind w:left="1440" w:hanging="360"/>
      </w:pPr>
      <w:rPr>
        <w:rFonts w:ascii="Wingdings" w:hAnsi="Wingdings" w:hint="default"/>
        <w:sz w:val="20"/>
      </w:rPr>
    </w:lvl>
    <w:lvl w:ilvl="3">
      <w:start w:val="1"/>
      <w:numFmt w:val="bullet"/>
      <w:lvlText w:val=""/>
      <w:lvlJc w:val="left"/>
      <w:pPr>
        <w:tabs>
          <w:tab w:val="num" w:pos="2160"/>
        </w:tabs>
        <w:ind w:left="2160" w:hanging="360"/>
      </w:pPr>
      <w:rPr>
        <w:rFonts w:ascii="Wingdings" w:hAnsi="Wingdings" w:hint="default"/>
        <w:sz w:val="20"/>
      </w:r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11" w15:restartNumberingAfterBreak="0">
    <w:nsid w:val="44216C89"/>
    <w:multiLevelType w:val="multilevel"/>
    <w:tmpl w:val="4356C8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EA2C1C"/>
    <w:multiLevelType w:val="multilevel"/>
    <w:tmpl w:val="CBC00A02"/>
    <w:lvl w:ilvl="0">
      <w:start w:val="1"/>
      <w:numFmt w:val="decimal"/>
      <w:lvlText w:val="%1."/>
      <w:lvlJc w:val="left"/>
      <w:pPr>
        <w:tabs>
          <w:tab w:val="num" w:pos="0"/>
        </w:tabs>
        <w:ind w:left="0" w:hanging="360"/>
      </w:pPr>
    </w:lvl>
    <w:lvl w:ilvl="1">
      <w:start w:val="1"/>
      <w:numFmt w:val="bullet"/>
      <w:lvlText w:val="o"/>
      <w:lvlJc w:val="left"/>
      <w:pPr>
        <w:tabs>
          <w:tab w:val="num" w:pos="720"/>
        </w:tabs>
        <w:ind w:left="720" w:hanging="360"/>
      </w:pPr>
      <w:rPr>
        <w:rFonts w:ascii="Courier New" w:hAnsi="Courier New" w:hint="default"/>
        <w:sz w:val="20"/>
      </w:rPr>
    </w:lvl>
    <w:lvl w:ilvl="2">
      <w:start w:val="1"/>
      <w:numFmt w:val="bullet"/>
      <w:lvlText w:val=""/>
      <w:lvlJc w:val="left"/>
      <w:pPr>
        <w:tabs>
          <w:tab w:val="num" w:pos="1440"/>
        </w:tabs>
        <w:ind w:left="1440" w:hanging="360"/>
      </w:pPr>
      <w:rPr>
        <w:rFonts w:ascii="Wingdings" w:hAnsi="Wingdings" w:hint="default"/>
        <w:sz w:val="20"/>
      </w:rPr>
    </w:lvl>
    <w:lvl w:ilvl="3">
      <w:start w:val="1"/>
      <w:numFmt w:val="bullet"/>
      <w:lvlText w:val=""/>
      <w:lvlJc w:val="left"/>
      <w:pPr>
        <w:tabs>
          <w:tab w:val="num" w:pos="2160"/>
        </w:tabs>
        <w:ind w:left="2160" w:hanging="360"/>
      </w:pPr>
      <w:rPr>
        <w:rFonts w:ascii="Wingdings" w:hAnsi="Wingdings" w:hint="default"/>
        <w:sz w:val="20"/>
      </w:r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13" w15:restartNumberingAfterBreak="0">
    <w:nsid w:val="5A8617E7"/>
    <w:multiLevelType w:val="multilevel"/>
    <w:tmpl w:val="46C4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923E95"/>
    <w:multiLevelType w:val="hybridMultilevel"/>
    <w:tmpl w:val="13261172"/>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614277EE"/>
    <w:multiLevelType w:val="hybridMultilevel"/>
    <w:tmpl w:val="5554ED24"/>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6467053D"/>
    <w:multiLevelType w:val="hybridMultilevel"/>
    <w:tmpl w:val="45F8ABDA"/>
    <w:lvl w:ilvl="0" w:tplc="04190011">
      <w:start w:val="1"/>
      <w:numFmt w:val="decimal"/>
      <w:lvlText w:val="%1)"/>
      <w:lvlJc w:val="left"/>
      <w:pPr>
        <w:ind w:left="0" w:hanging="360"/>
      </w:pPr>
    </w:lvl>
    <w:lvl w:ilvl="1" w:tplc="04190019" w:tentative="1">
      <w:start w:val="1"/>
      <w:numFmt w:val="lowerLetter"/>
      <w:lvlText w:val="%2."/>
      <w:lvlJc w:val="left"/>
      <w:pPr>
        <w:ind w:left="720" w:hanging="360"/>
      </w:pPr>
    </w:lvl>
    <w:lvl w:ilvl="2" w:tplc="0419001B" w:tentative="1">
      <w:start w:val="1"/>
      <w:numFmt w:val="lowerRoman"/>
      <w:lvlText w:val="%3."/>
      <w:lvlJc w:val="right"/>
      <w:pPr>
        <w:ind w:left="1440" w:hanging="180"/>
      </w:pPr>
    </w:lvl>
    <w:lvl w:ilvl="3" w:tplc="0419000F" w:tentative="1">
      <w:start w:val="1"/>
      <w:numFmt w:val="decimal"/>
      <w:lvlText w:val="%4."/>
      <w:lvlJc w:val="left"/>
      <w:pPr>
        <w:ind w:left="2160" w:hanging="360"/>
      </w:pPr>
    </w:lvl>
    <w:lvl w:ilvl="4" w:tplc="04190019" w:tentative="1">
      <w:start w:val="1"/>
      <w:numFmt w:val="lowerLetter"/>
      <w:lvlText w:val="%5."/>
      <w:lvlJc w:val="left"/>
      <w:pPr>
        <w:ind w:left="2880" w:hanging="360"/>
      </w:pPr>
    </w:lvl>
    <w:lvl w:ilvl="5" w:tplc="0419001B" w:tentative="1">
      <w:start w:val="1"/>
      <w:numFmt w:val="lowerRoman"/>
      <w:lvlText w:val="%6."/>
      <w:lvlJc w:val="right"/>
      <w:pPr>
        <w:ind w:left="3600" w:hanging="180"/>
      </w:pPr>
    </w:lvl>
    <w:lvl w:ilvl="6" w:tplc="0419000F" w:tentative="1">
      <w:start w:val="1"/>
      <w:numFmt w:val="decimal"/>
      <w:lvlText w:val="%7."/>
      <w:lvlJc w:val="left"/>
      <w:pPr>
        <w:ind w:left="4320" w:hanging="360"/>
      </w:pPr>
    </w:lvl>
    <w:lvl w:ilvl="7" w:tplc="04190019" w:tentative="1">
      <w:start w:val="1"/>
      <w:numFmt w:val="lowerLetter"/>
      <w:lvlText w:val="%8."/>
      <w:lvlJc w:val="left"/>
      <w:pPr>
        <w:ind w:left="5040" w:hanging="360"/>
      </w:pPr>
    </w:lvl>
    <w:lvl w:ilvl="8" w:tplc="0419001B" w:tentative="1">
      <w:start w:val="1"/>
      <w:numFmt w:val="lowerRoman"/>
      <w:lvlText w:val="%9."/>
      <w:lvlJc w:val="right"/>
      <w:pPr>
        <w:ind w:left="5760" w:hanging="180"/>
      </w:pPr>
    </w:lvl>
  </w:abstractNum>
  <w:abstractNum w:abstractNumId="17" w15:restartNumberingAfterBreak="0">
    <w:nsid w:val="69A47FEF"/>
    <w:multiLevelType w:val="multilevel"/>
    <w:tmpl w:val="86E0C2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06A71FD"/>
    <w:multiLevelType w:val="multilevel"/>
    <w:tmpl w:val="CBC00A02"/>
    <w:lvl w:ilvl="0">
      <w:start w:val="1"/>
      <w:numFmt w:val="decimal"/>
      <w:lvlText w:val="%1."/>
      <w:lvlJc w:val="left"/>
      <w:pPr>
        <w:tabs>
          <w:tab w:val="num" w:pos="0"/>
        </w:tabs>
        <w:ind w:left="0" w:hanging="360"/>
      </w:pPr>
    </w:lvl>
    <w:lvl w:ilvl="1">
      <w:start w:val="1"/>
      <w:numFmt w:val="bullet"/>
      <w:lvlText w:val="o"/>
      <w:lvlJc w:val="left"/>
      <w:pPr>
        <w:tabs>
          <w:tab w:val="num" w:pos="720"/>
        </w:tabs>
        <w:ind w:left="720" w:hanging="360"/>
      </w:pPr>
      <w:rPr>
        <w:rFonts w:ascii="Courier New" w:hAnsi="Courier New" w:hint="default"/>
        <w:sz w:val="20"/>
      </w:rPr>
    </w:lvl>
    <w:lvl w:ilvl="2">
      <w:start w:val="1"/>
      <w:numFmt w:val="bullet"/>
      <w:lvlText w:val=""/>
      <w:lvlJc w:val="left"/>
      <w:pPr>
        <w:tabs>
          <w:tab w:val="num" w:pos="1440"/>
        </w:tabs>
        <w:ind w:left="1440" w:hanging="360"/>
      </w:pPr>
      <w:rPr>
        <w:rFonts w:ascii="Wingdings" w:hAnsi="Wingdings" w:hint="default"/>
        <w:sz w:val="20"/>
      </w:rPr>
    </w:lvl>
    <w:lvl w:ilvl="3">
      <w:start w:val="1"/>
      <w:numFmt w:val="bullet"/>
      <w:lvlText w:val=""/>
      <w:lvlJc w:val="left"/>
      <w:pPr>
        <w:tabs>
          <w:tab w:val="num" w:pos="2160"/>
        </w:tabs>
        <w:ind w:left="2160" w:hanging="360"/>
      </w:pPr>
      <w:rPr>
        <w:rFonts w:ascii="Wingdings" w:hAnsi="Wingdings" w:hint="default"/>
        <w:sz w:val="20"/>
      </w:r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19" w15:restartNumberingAfterBreak="0">
    <w:nsid w:val="780C4187"/>
    <w:multiLevelType w:val="multilevel"/>
    <w:tmpl w:val="CBC00A02"/>
    <w:lvl w:ilvl="0">
      <w:start w:val="1"/>
      <w:numFmt w:val="decimal"/>
      <w:lvlText w:val="%1."/>
      <w:lvlJc w:val="left"/>
      <w:pPr>
        <w:tabs>
          <w:tab w:val="num" w:pos="0"/>
        </w:tabs>
        <w:ind w:left="0" w:hanging="360"/>
      </w:pPr>
    </w:lvl>
    <w:lvl w:ilvl="1">
      <w:start w:val="1"/>
      <w:numFmt w:val="bullet"/>
      <w:lvlText w:val="o"/>
      <w:lvlJc w:val="left"/>
      <w:pPr>
        <w:tabs>
          <w:tab w:val="num" w:pos="720"/>
        </w:tabs>
        <w:ind w:left="720" w:hanging="360"/>
      </w:pPr>
      <w:rPr>
        <w:rFonts w:ascii="Courier New" w:hAnsi="Courier New" w:hint="default"/>
        <w:sz w:val="20"/>
      </w:rPr>
    </w:lvl>
    <w:lvl w:ilvl="2">
      <w:start w:val="1"/>
      <w:numFmt w:val="bullet"/>
      <w:lvlText w:val=""/>
      <w:lvlJc w:val="left"/>
      <w:pPr>
        <w:tabs>
          <w:tab w:val="num" w:pos="1440"/>
        </w:tabs>
        <w:ind w:left="1440" w:hanging="360"/>
      </w:pPr>
      <w:rPr>
        <w:rFonts w:ascii="Wingdings" w:hAnsi="Wingdings" w:hint="default"/>
        <w:sz w:val="20"/>
      </w:rPr>
    </w:lvl>
    <w:lvl w:ilvl="3">
      <w:start w:val="1"/>
      <w:numFmt w:val="bullet"/>
      <w:lvlText w:val=""/>
      <w:lvlJc w:val="left"/>
      <w:pPr>
        <w:tabs>
          <w:tab w:val="num" w:pos="2160"/>
        </w:tabs>
        <w:ind w:left="2160" w:hanging="360"/>
      </w:pPr>
      <w:rPr>
        <w:rFonts w:ascii="Wingdings" w:hAnsi="Wingdings" w:hint="default"/>
        <w:sz w:val="20"/>
      </w:r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20" w15:restartNumberingAfterBreak="0">
    <w:nsid w:val="7C6D2784"/>
    <w:multiLevelType w:val="multilevel"/>
    <w:tmpl w:val="43DA69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E119EB"/>
    <w:multiLevelType w:val="hybridMultilevel"/>
    <w:tmpl w:val="2AC2CFF4"/>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7F582B47"/>
    <w:multiLevelType w:val="multilevel"/>
    <w:tmpl w:val="CBC00A02"/>
    <w:lvl w:ilvl="0">
      <w:start w:val="1"/>
      <w:numFmt w:val="decimal"/>
      <w:lvlText w:val="%1."/>
      <w:lvlJc w:val="left"/>
      <w:pPr>
        <w:tabs>
          <w:tab w:val="num" w:pos="0"/>
        </w:tabs>
        <w:ind w:left="0" w:hanging="360"/>
      </w:pPr>
    </w:lvl>
    <w:lvl w:ilvl="1">
      <w:start w:val="1"/>
      <w:numFmt w:val="bullet"/>
      <w:lvlText w:val="o"/>
      <w:lvlJc w:val="left"/>
      <w:pPr>
        <w:tabs>
          <w:tab w:val="num" w:pos="720"/>
        </w:tabs>
        <w:ind w:left="720" w:hanging="360"/>
      </w:pPr>
      <w:rPr>
        <w:rFonts w:ascii="Courier New" w:hAnsi="Courier New" w:hint="default"/>
        <w:sz w:val="20"/>
      </w:rPr>
    </w:lvl>
    <w:lvl w:ilvl="2">
      <w:start w:val="1"/>
      <w:numFmt w:val="bullet"/>
      <w:lvlText w:val=""/>
      <w:lvlJc w:val="left"/>
      <w:pPr>
        <w:tabs>
          <w:tab w:val="num" w:pos="1440"/>
        </w:tabs>
        <w:ind w:left="1440" w:hanging="360"/>
      </w:pPr>
      <w:rPr>
        <w:rFonts w:ascii="Wingdings" w:hAnsi="Wingdings" w:hint="default"/>
        <w:sz w:val="20"/>
      </w:rPr>
    </w:lvl>
    <w:lvl w:ilvl="3">
      <w:start w:val="1"/>
      <w:numFmt w:val="bullet"/>
      <w:lvlText w:val=""/>
      <w:lvlJc w:val="left"/>
      <w:pPr>
        <w:tabs>
          <w:tab w:val="num" w:pos="2160"/>
        </w:tabs>
        <w:ind w:left="2160" w:hanging="360"/>
      </w:pPr>
      <w:rPr>
        <w:rFonts w:ascii="Wingdings" w:hAnsi="Wingdings" w:hint="default"/>
        <w:sz w:val="20"/>
      </w:r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num w:numId="1">
    <w:abstractNumId w:val="20"/>
  </w:num>
  <w:num w:numId="2">
    <w:abstractNumId w:val="9"/>
  </w:num>
  <w:num w:numId="3">
    <w:abstractNumId w:val="11"/>
  </w:num>
  <w:num w:numId="4">
    <w:abstractNumId w:val="1"/>
  </w:num>
  <w:num w:numId="5">
    <w:abstractNumId w:val="17"/>
  </w:num>
  <w:num w:numId="6">
    <w:abstractNumId w:val="0"/>
  </w:num>
  <w:num w:numId="7">
    <w:abstractNumId w:val="16"/>
  </w:num>
  <w:num w:numId="8">
    <w:abstractNumId w:val="3"/>
  </w:num>
  <w:num w:numId="9">
    <w:abstractNumId w:val="7"/>
  </w:num>
  <w:num w:numId="10">
    <w:abstractNumId w:val="5"/>
  </w:num>
  <w:num w:numId="11">
    <w:abstractNumId w:val="13"/>
  </w:num>
  <w:num w:numId="12">
    <w:abstractNumId w:val="22"/>
  </w:num>
  <w:num w:numId="13">
    <w:abstractNumId w:val="12"/>
  </w:num>
  <w:num w:numId="14">
    <w:abstractNumId w:val="6"/>
  </w:num>
  <w:num w:numId="15">
    <w:abstractNumId w:val="18"/>
  </w:num>
  <w:num w:numId="16">
    <w:abstractNumId w:val="2"/>
  </w:num>
  <w:num w:numId="17">
    <w:abstractNumId w:val="19"/>
  </w:num>
  <w:num w:numId="18">
    <w:abstractNumId w:val="10"/>
  </w:num>
  <w:num w:numId="19">
    <w:abstractNumId w:val="15"/>
  </w:num>
  <w:num w:numId="20">
    <w:abstractNumId w:val="21"/>
  </w:num>
  <w:num w:numId="21">
    <w:abstractNumId w:val="14"/>
  </w:num>
  <w:num w:numId="22">
    <w:abstractNumId w:val="8"/>
  </w:num>
  <w:num w:numId="23">
    <w:abstractNumId w:val="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689C"/>
    <w:rsid w:val="00001FF2"/>
    <w:rsid w:val="000C3E60"/>
    <w:rsid w:val="001371A5"/>
    <w:rsid w:val="001428F3"/>
    <w:rsid w:val="001478C6"/>
    <w:rsid w:val="00332460"/>
    <w:rsid w:val="0034757C"/>
    <w:rsid w:val="003A06F8"/>
    <w:rsid w:val="003B6BC8"/>
    <w:rsid w:val="00512E3F"/>
    <w:rsid w:val="006E24C6"/>
    <w:rsid w:val="00807E3A"/>
    <w:rsid w:val="008D03FA"/>
    <w:rsid w:val="009F3A45"/>
    <w:rsid w:val="00B104CB"/>
    <w:rsid w:val="00B10780"/>
    <w:rsid w:val="00C332B1"/>
    <w:rsid w:val="00C80D52"/>
    <w:rsid w:val="00CB0A07"/>
    <w:rsid w:val="00D15368"/>
    <w:rsid w:val="00D74D56"/>
    <w:rsid w:val="00E4689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C9F23"/>
  <w15:chartTrackingRefBased/>
  <w15:docId w15:val="{C917F6D5-DA63-479B-AB12-D26EEF41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33246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semiHidden/>
    <w:unhideWhenUsed/>
    <w:qFormat/>
    <w:rsid w:val="006E24C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D1536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807E3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807E3A"/>
    <w:rPr>
      <w:b/>
      <w:bCs/>
    </w:rPr>
  </w:style>
  <w:style w:type="character" w:styleId="a5">
    <w:name w:val="Emphasis"/>
    <w:basedOn w:val="a0"/>
    <w:uiPriority w:val="20"/>
    <w:qFormat/>
    <w:rsid w:val="00807E3A"/>
    <w:rPr>
      <w:i/>
      <w:iCs/>
    </w:rPr>
  </w:style>
  <w:style w:type="paragraph" w:styleId="HTML">
    <w:name w:val="HTML Preformatted"/>
    <w:basedOn w:val="a"/>
    <w:link w:val="HTML0"/>
    <w:uiPriority w:val="99"/>
    <w:semiHidden/>
    <w:unhideWhenUsed/>
    <w:rsid w:val="00807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807E3A"/>
    <w:rPr>
      <w:rFonts w:ascii="Courier New" w:eastAsia="Times New Roman" w:hAnsi="Courier New" w:cs="Courier New"/>
      <w:sz w:val="20"/>
      <w:szCs w:val="20"/>
      <w:lang w:eastAsia="ru-RU"/>
    </w:rPr>
  </w:style>
  <w:style w:type="character" w:styleId="HTML1">
    <w:name w:val="HTML Code"/>
    <w:basedOn w:val="a0"/>
    <w:uiPriority w:val="99"/>
    <w:semiHidden/>
    <w:unhideWhenUsed/>
    <w:rsid w:val="00807E3A"/>
    <w:rPr>
      <w:rFonts w:ascii="Courier New" w:eastAsia="Times New Roman" w:hAnsi="Courier New" w:cs="Courier New"/>
      <w:sz w:val="20"/>
      <w:szCs w:val="20"/>
    </w:rPr>
  </w:style>
  <w:style w:type="character" w:customStyle="1" w:styleId="ai-completed-footerleft--item">
    <w:name w:val="ai-completed-footer__left--item"/>
    <w:basedOn w:val="a0"/>
    <w:rsid w:val="00807E3A"/>
  </w:style>
  <w:style w:type="paragraph" w:styleId="a6">
    <w:name w:val="List Paragraph"/>
    <w:basedOn w:val="a"/>
    <w:uiPriority w:val="34"/>
    <w:qFormat/>
    <w:rsid w:val="00B104CB"/>
    <w:pPr>
      <w:ind w:left="720"/>
      <w:contextualSpacing/>
    </w:pPr>
  </w:style>
  <w:style w:type="character" w:customStyle="1" w:styleId="10">
    <w:name w:val="Заголовок 1 Знак"/>
    <w:basedOn w:val="a0"/>
    <w:link w:val="1"/>
    <w:uiPriority w:val="9"/>
    <w:rsid w:val="00332460"/>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semiHidden/>
    <w:rsid w:val="006E24C6"/>
    <w:rPr>
      <w:rFonts w:asciiTheme="majorHAnsi" w:eastAsiaTheme="majorEastAsia" w:hAnsiTheme="majorHAnsi" w:cstheme="majorBidi"/>
      <w:color w:val="2E74B5" w:themeColor="accent1" w:themeShade="BF"/>
      <w:sz w:val="26"/>
      <w:szCs w:val="26"/>
    </w:rPr>
  </w:style>
  <w:style w:type="character" w:customStyle="1" w:styleId="30">
    <w:name w:val="Заголовок 3 Знак"/>
    <w:basedOn w:val="a0"/>
    <w:link w:val="3"/>
    <w:uiPriority w:val="9"/>
    <w:semiHidden/>
    <w:rsid w:val="00D15368"/>
    <w:rPr>
      <w:rFonts w:asciiTheme="majorHAnsi" w:eastAsiaTheme="majorEastAsia" w:hAnsiTheme="majorHAnsi" w:cstheme="majorBidi"/>
      <w:color w:val="1F4D78" w:themeColor="accent1" w:themeShade="7F"/>
      <w:sz w:val="24"/>
      <w:szCs w:val="24"/>
    </w:rPr>
  </w:style>
  <w:style w:type="paragraph" w:customStyle="1" w:styleId="text-l">
    <w:name w:val="text-l"/>
    <w:basedOn w:val="a"/>
    <w:rsid w:val="00D1536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7">
    <w:name w:val="Hyperlink"/>
    <w:basedOn w:val="a0"/>
    <w:uiPriority w:val="99"/>
    <w:unhideWhenUsed/>
    <w:rsid w:val="000C3E6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102509">
      <w:bodyDiv w:val="1"/>
      <w:marLeft w:val="0"/>
      <w:marRight w:val="0"/>
      <w:marTop w:val="0"/>
      <w:marBottom w:val="0"/>
      <w:divBdr>
        <w:top w:val="none" w:sz="0" w:space="0" w:color="auto"/>
        <w:left w:val="none" w:sz="0" w:space="0" w:color="auto"/>
        <w:bottom w:val="none" w:sz="0" w:space="0" w:color="auto"/>
        <w:right w:val="none" w:sz="0" w:space="0" w:color="auto"/>
      </w:divBdr>
    </w:div>
    <w:div w:id="101459403">
      <w:bodyDiv w:val="1"/>
      <w:marLeft w:val="0"/>
      <w:marRight w:val="0"/>
      <w:marTop w:val="0"/>
      <w:marBottom w:val="0"/>
      <w:divBdr>
        <w:top w:val="none" w:sz="0" w:space="0" w:color="auto"/>
        <w:left w:val="none" w:sz="0" w:space="0" w:color="auto"/>
        <w:bottom w:val="none" w:sz="0" w:space="0" w:color="auto"/>
        <w:right w:val="none" w:sz="0" w:space="0" w:color="auto"/>
      </w:divBdr>
    </w:div>
    <w:div w:id="224755031">
      <w:bodyDiv w:val="1"/>
      <w:marLeft w:val="0"/>
      <w:marRight w:val="0"/>
      <w:marTop w:val="0"/>
      <w:marBottom w:val="0"/>
      <w:divBdr>
        <w:top w:val="none" w:sz="0" w:space="0" w:color="auto"/>
        <w:left w:val="none" w:sz="0" w:space="0" w:color="auto"/>
        <w:bottom w:val="none" w:sz="0" w:space="0" w:color="auto"/>
        <w:right w:val="none" w:sz="0" w:space="0" w:color="auto"/>
      </w:divBdr>
      <w:divsChild>
        <w:div w:id="1236742648">
          <w:marLeft w:val="0"/>
          <w:marRight w:val="0"/>
          <w:marTop w:val="150"/>
          <w:marBottom w:val="0"/>
          <w:divBdr>
            <w:top w:val="none" w:sz="0" w:space="0" w:color="auto"/>
            <w:left w:val="none" w:sz="0" w:space="0" w:color="auto"/>
            <w:bottom w:val="none" w:sz="0" w:space="0" w:color="auto"/>
            <w:right w:val="none" w:sz="0" w:space="0" w:color="auto"/>
          </w:divBdr>
          <w:divsChild>
            <w:div w:id="2010059856">
              <w:marLeft w:val="0"/>
              <w:marRight w:val="0"/>
              <w:marTop w:val="120"/>
              <w:marBottom w:val="120"/>
              <w:divBdr>
                <w:top w:val="none" w:sz="0" w:space="0" w:color="auto"/>
                <w:left w:val="none" w:sz="0" w:space="0" w:color="auto"/>
                <w:bottom w:val="none" w:sz="0" w:space="0" w:color="auto"/>
                <w:right w:val="none" w:sz="0" w:space="0" w:color="auto"/>
              </w:divBdr>
              <w:divsChild>
                <w:div w:id="1658613919">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2017540824">
          <w:marLeft w:val="0"/>
          <w:marRight w:val="0"/>
          <w:marTop w:val="0"/>
          <w:marBottom w:val="0"/>
          <w:divBdr>
            <w:top w:val="none" w:sz="0" w:space="0" w:color="auto"/>
            <w:left w:val="none" w:sz="0" w:space="0" w:color="auto"/>
            <w:bottom w:val="none" w:sz="0" w:space="0" w:color="auto"/>
            <w:right w:val="none" w:sz="0" w:space="0" w:color="auto"/>
          </w:divBdr>
          <w:divsChild>
            <w:div w:id="540244260">
              <w:marLeft w:val="0"/>
              <w:marRight w:val="0"/>
              <w:marTop w:val="0"/>
              <w:marBottom w:val="0"/>
              <w:divBdr>
                <w:top w:val="none" w:sz="0" w:space="0" w:color="auto"/>
                <w:left w:val="none" w:sz="0" w:space="0" w:color="auto"/>
                <w:bottom w:val="none" w:sz="0" w:space="0" w:color="auto"/>
                <w:right w:val="none" w:sz="0" w:space="0" w:color="auto"/>
              </w:divBdr>
            </w:div>
          </w:divsChild>
        </w:div>
        <w:div w:id="123892703">
          <w:marLeft w:val="0"/>
          <w:marRight w:val="0"/>
          <w:marTop w:val="150"/>
          <w:marBottom w:val="0"/>
          <w:divBdr>
            <w:top w:val="none" w:sz="0" w:space="0" w:color="auto"/>
            <w:left w:val="none" w:sz="0" w:space="0" w:color="auto"/>
            <w:bottom w:val="none" w:sz="0" w:space="0" w:color="auto"/>
            <w:right w:val="none" w:sz="0" w:space="0" w:color="auto"/>
          </w:divBdr>
          <w:divsChild>
            <w:div w:id="180054336">
              <w:marLeft w:val="0"/>
              <w:marRight w:val="225"/>
              <w:marTop w:val="150"/>
              <w:marBottom w:val="150"/>
              <w:divBdr>
                <w:top w:val="none" w:sz="0" w:space="0" w:color="auto"/>
                <w:left w:val="none" w:sz="0" w:space="0" w:color="auto"/>
                <w:bottom w:val="none" w:sz="0" w:space="0" w:color="auto"/>
                <w:right w:val="none" w:sz="0" w:space="0" w:color="auto"/>
              </w:divBdr>
            </w:div>
            <w:div w:id="20598206">
              <w:marLeft w:val="0"/>
              <w:marRight w:val="0"/>
              <w:marTop w:val="0"/>
              <w:marBottom w:val="0"/>
              <w:divBdr>
                <w:top w:val="none" w:sz="0" w:space="0" w:color="auto"/>
                <w:left w:val="none" w:sz="0" w:space="0" w:color="auto"/>
                <w:bottom w:val="none" w:sz="0" w:space="0" w:color="auto"/>
                <w:right w:val="none" w:sz="0" w:space="0" w:color="auto"/>
              </w:divBdr>
              <w:divsChild>
                <w:div w:id="1898320824">
                  <w:marLeft w:val="0"/>
                  <w:marRight w:val="0"/>
                  <w:marTop w:val="270"/>
                  <w:marBottom w:val="0"/>
                  <w:divBdr>
                    <w:top w:val="none" w:sz="0" w:space="0" w:color="auto"/>
                    <w:left w:val="none" w:sz="0" w:space="0" w:color="auto"/>
                    <w:bottom w:val="none" w:sz="0" w:space="0" w:color="auto"/>
                    <w:right w:val="none" w:sz="0" w:space="0" w:color="auto"/>
                  </w:divBdr>
                  <w:divsChild>
                    <w:div w:id="149186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567996">
          <w:marLeft w:val="0"/>
          <w:marRight w:val="0"/>
          <w:marTop w:val="150"/>
          <w:marBottom w:val="0"/>
          <w:divBdr>
            <w:top w:val="none" w:sz="0" w:space="0" w:color="auto"/>
            <w:left w:val="none" w:sz="0" w:space="0" w:color="auto"/>
            <w:bottom w:val="none" w:sz="0" w:space="0" w:color="auto"/>
            <w:right w:val="none" w:sz="0" w:space="0" w:color="auto"/>
          </w:divBdr>
          <w:divsChild>
            <w:div w:id="1965885263">
              <w:marLeft w:val="0"/>
              <w:marRight w:val="0"/>
              <w:marTop w:val="0"/>
              <w:marBottom w:val="0"/>
              <w:divBdr>
                <w:top w:val="none" w:sz="0" w:space="0" w:color="auto"/>
                <w:left w:val="none" w:sz="0" w:space="0" w:color="auto"/>
                <w:bottom w:val="none" w:sz="0" w:space="0" w:color="auto"/>
                <w:right w:val="none" w:sz="0" w:space="0" w:color="auto"/>
              </w:divBdr>
              <w:divsChild>
                <w:div w:id="174267511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291441161">
      <w:bodyDiv w:val="1"/>
      <w:marLeft w:val="0"/>
      <w:marRight w:val="0"/>
      <w:marTop w:val="0"/>
      <w:marBottom w:val="0"/>
      <w:divBdr>
        <w:top w:val="none" w:sz="0" w:space="0" w:color="auto"/>
        <w:left w:val="none" w:sz="0" w:space="0" w:color="auto"/>
        <w:bottom w:val="none" w:sz="0" w:space="0" w:color="auto"/>
        <w:right w:val="none" w:sz="0" w:space="0" w:color="auto"/>
      </w:divBdr>
    </w:div>
    <w:div w:id="370149165">
      <w:bodyDiv w:val="1"/>
      <w:marLeft w:val="0"/>
      <w:marRight w:val="0"/>
      <w:marTop w:val="0"/>
      <w:marBottom w:val="0"/>
      <w:divBdr>
        <w:top w:val="none" w:sz="0" w:space="0" w:color="auto"/>
        <w:left w:val="none" w:sz="0" w:space="0" w:color="auto"/>
        <w:bottom w:val="none" w:sz="0" w:space="0" w:color="auto"/>
        <w:right w:val="none" w:sz="0" w:space="0" w:color="auto"/>
      </w:divBdr>
    </w:div>
    <w:div w:id="1005792229">
      <w:bodyDiv w:val="1"/>
      <w:marLeft w:val="0"/>
      <w:marRight w:val="0"/>
      <w:marTop w:val="0"/>
      <w:marBottom w:val="0"/>
      <w:divBdr>
        <w:top w:val="none" w:sz="0" w:space="0" w:color="auto"/>
        <w:left w:val="none" w:sz="0" w:space="0" w:color="auto"/>
        <w:bottom w:val="none" w:sz="0" w:space="0" w:color="auto"/>
        <w:right w:val="none" w:sz="0" w:space="0" w:color="auto"/>
      </w:divBdr>
    </w:div>
    <w:div w:id="1086457909">
      <w:bodyDiv w:val="1"/>
      <w:marLeft w:val="0"/>
      <w:marRight w:val="0"/>
      <w:marTop w:val="0"/>
      <w:marBottom w:val="0"/>
      <w:divBdr>
        <w:top w:val="none" w:sz="0" w:space="0" w:color="auto"/>
        <w:left w:val="none" w:sz="0" w:space="0" w:color="auto"/>
        <w:bottom w:val="none" w:sz="0" w:space="0" w:color="auto"/>
        <w:right w:val="none" w:sz="0" w:space="0" w:color="auto"/>
      </w:divBdr>
    </w:div>
    <w:div w:id="1374577790">
      <w:bodyDiv w:val="1"/>
      <w:marLeft w:val="0"/>
      <w:marRight w:val="0"/>
      <w:marTop w:val="0"/>
      <w:marBottom w:val="0"/>
      <w:divBdr>
        <w:top w:val="none" w:sz="0" w:space="0" w:color="auto"/>
        <w:left w:val="none" w:sz="0" w:space="0" w:color="auto"/>
        <w:bottom w:val="none" w:sz="0" w:space="0" w:color="auto"/>
        <w:right w:val="none" w:sz="0" w:space="0" w:color="auto"/>
      </w:divBdr>
    </w:div>
    <w:div w:id="1381906127">
      <w:bodyDiv w:val="1"/>
      <w:marLeft w:val="0"/>
      <w:marRight w:val="0"/>
      <w:marTop w:val="0"/>
      <w:marBottom w:val="0"/>
      <w:divBdr>
        <w:top w:val="none" w:sz="0" w:space="0" w:color="auto"/>
        <w:left w:val="none" w:sz="0" w:space="0" w:color="auto"/>
        <w:bottom w:val="none" w:sz="0" w:space="0" w:color="auto"/>
        <w:right w:val="none" w:sz="0" w:space="0" w:color="auto"/>
      </w:divBdr>
    </w:div>
    <w:div w:id="1481267949">
      <w:bodyDiv w:val="1"/>
      <w:marLeft w:val="0"/>
      <w:marRight w:val="0"/>
      <w:marTop w:val="0"/>
      <w:marBottom w:val="0"/>
      <w:divBdr>
        <w:top w:val="none" w:sz="0" w:space="0" w:color="auto"/>
        <w:left w:val="none" w:sz="0" w:space="0" w:color="auto"/>
        <w:bottom w:val="none" w:sz="0" w:space="0" w:color="auto"/>
        <w:right w:val="none" w:sz="0" w:space="0" w:color="auto"/>
      </w:divBdr>
    </w:div>
    <w:div w:id="1737044385">
      <w:bodyDiv w:val="1"/>
      <w:marLeft w:val="0"/>
      <w:marRight w:val="0"/>
      <w:marTop w:val="0"/>
      <w:marBottom w:val="0"/>
      <w:divBdr>
        <w:top w:val="none" w:sz="0" w:space="0" w:color="auto"/>
        <w:left w:val="none" w:sz="0" w:space="0" w:color="auto"/>
        <w:bottom w:val="none" w:sz="0" w:space="0" w:color="auto"/>
        <w:right w:val="none" w:sz="0" w:space="0" w:color="auto"/>
      </w:divBdr>
    </w:div>
    <w:div w:id="1842816914">
      <w:bodyDiv w:val="1"/>
      <w:marLeft w:val="0"/>
      <w:marRight w:val="0"/>
      <w:marTop w:val="0"/>
      <w:marBottom w:val="0"/>
      <w:divBdr>
        <w:top w:val="none" w:sz="0" w:space="0" w:color="auto"/>
        <w:left w:val="none" w:sz="0" w:space="0" w:color="auto"/>
        <w:bottom w:val="none" w:sz="0" w:space="0" w:color="auto"/>
        <w:right w:val="none" w:sz="0" w:space="0" w:color="auto"/>
      </w:divBdr>
    </w:div>
    <w:div w:id="1927570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ky.pro/wiki/profession/interpretaciya-rezultatov-kak-ponyat-dannye/" TargetMode="External"/><Relationship Id="rId5" Type="http://schemas.openxmlformats.org/officeDocument/2006/relationships/hyperlink" Target="https://angelgardt.github.io/SFDA2022/book/intro_stats.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26</Pages>
  <Words>4929</Words>
  <Characters>28101</Characters>
  <Application>Microsoft Office Word</Application>
  <DocSecurity>0</DocSecurity>
  <Lines>234</Lines>
  <Paragraphs>65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Дарья</dc:creator>
  <cp:keywords/>
  <dc:description/>
  <cp:lastModifiedBy>Дарья</cp:lastModifiedBy>
  <cp:revision>11</cp:revision>
  <dcterms:created xsi:type="dcterms:W3CDTF">2025-03-18T15:08:00Z</dcterms:created>
  <dcterms:modified xsi:type="dcterms:W3CDTF">2025-06-02T19:41:00Z</dcterms:modified>
</cp:coreProperties>
</file>