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C5906" w14:textId="39EB1AE2" w:rsidR="00DD0DAF" w:rsidRPr="00DD0DAF" w:rsidRDefault="00DD0DAF" w:rsidP="00DD0DAF">
      <w:pPr>
        <w:pStyle w:val="NormalWeb"/>
        <w:rPr>
          <w:rFonts w:asciiTheme="minorHAnsi" w:eastAsiaTheme="minorEastAsia" w:hAnsiTheme="minorHAnsi" w:cstheme="minorBidi"/>
          <w:kern w:val="2"/>
          <w:sz w:val="32"/>
          <w:szCs w:val="32"/>
        </w:rPr>
      </w:pPr>
      <w:r w:rsidRPr="00DD0DAF">
        <w:rPr>
          <w:rFonts w:asciiTheme="minorHAnsi" w:eastAsiaTheme="minorEastAsia" w:hAnsiTheme="minorHAnsi" w:cstheme="minorBidi"/>
          <w:b/>
          <w:bCs/>
          <w:kern w:val="2"/>
          <w:sz w:val="32"/>
          <w:szCs w:val="32"/>
        </w:rPr>
        <w:t>Topic: Predicting the Popularity of Chinese Pop Songs in the International Market</w:t>
      </w:r>
    </w:p>
    <w:p w14:paraId="1D913C43" w14:textId="11DE9950" w:rsidR="00DD0DAF" w:rsidRDefault="00DD0DAF" w:rsidP="00DD0DAF">
      <w:pPr>
        <w:pStyle w:val="NormalWeb"/>
      </w:pPr>
      <w:r>
        <w:rPr>
          <w:rStyle w:val="Strong"/>
        </w:rPr>
        <w:t>Step 1: Data Generation</w:t>
      </w:r>
      <w:r>
        <w:t xml:space="preserve"> Primarily sourced from the internet, other forms can also be considered.</w:t>
      </w:r>
    </w:p>
    <w:p w14:paraId="67C1A04B" w14:textId="77777777" w:rsidR="00DD0DAF" w:rsidRDefault="00DD0DAF" w:rsidP="00DD0DAF">
      <w:pPr>
        <w:pStyle w:val="NormalWeb"/>
      </w:pPr>
      <w:r>
        <w:rPr>
          <w:rStyle w:val="Strong"/>
        </w:rPr>
        <w:t>Step 2: Data Collection</w:t>
      </w:r>
      <w:r>
        <w:t xml:space="preserve"> Utilize web scraping to obtain the following data on Chinese pop songs from the past 30 years:</w:t>
      </w:r>
    </w:p>
    <w:p w14:paraId="0A2F41CE" w14:textId="77777777" w:rsidR="00DD0DAF" w:rsidRDefault="00DD0DAF" w:rsidP="00DD0DAF">
      <w:pPr>
        <w:widowControl/>
        <w:numPr>
          <w:ilvl w:val="0"/>
          <w:numId w:val="20"/>
        </w:numPr>
        <w:spacing w:before="100" w:beforeAutospacing="1" w:after="100" w:afterAutospacing="1"/>
        <w:jc w:val="left"/>
      </w:pPr>
      <w:r>
        <w:t>Song title</w:t>
      </w:r>
    </w:p>
    <w:p w14:paraId="51FC262B" w14:textId="77777777" w:rsidR="00DD0DAF" w:rsidRDefault="00DD0DAF" w:rsidP="00DD0DAF">
      <w:pPr>
        <w:widowControl/>
        <w:numPr>
          <w:ilvl w:val="0"/>
          <w:numId w:val="20"/>
        </w:numPr>
        <w:spacing w:before="100" w:beforeAutospacing="1" w:after="100" w:afterAutospacing="1"/>
        <w:jc w:val="left"/>
      </w:pPr>
      <w:r>
        <w:t>Singer</w:t>
      </w:r>
    </w:p>
    <w:p w14:paraId="51513183" w14:textId="77777777" w:rsidR="00DD0DAF" w:rsidRDefault="00DD0DAF" w:rsidP="00DD0DAF">
      <w:pPr>
        <w:widowControl/>
        <w:numPr>
          <w:ilvl w:val="0"/>
          <w:numId w:val="20"/>
        </w:numPr>
        <w:spacing w:before="100" w:beforeAutospacing="1" w:after="100" w:afterAutospacing="1"/>
        <w:jc w:val="left"/>
      </w:pPr>
      <w:r>
        <w:t>Composer</w:t>
      </w:r>
    </w:p>
    <w:p w14:paraId="32E54C07" w14:textId="77777777" w:rsidR="00DD0DAF" w:rsidRDefault="00DD0DAF" w:rsidP="00DD0DAF">
      <w:pPr>
        <w:widowControl/>
        <w:numPr>
          <w:ilvl w:val="0"/>
          <w:numId w:val="20"/>
        </w:numPr>
        <w:spacing w:before="100" w:beforeAutospacing="1" w:after="100" w:afterAutospacing="1"/>
        <w:jc w:val="left"/>
      </w:pPr>
      <w:r>
        <w:t>Lyricist</w:t>
      </w:r>
    </w:p>
    <w:p w14:paraId="21A26F6D" w14:textId="77777777" w:rsidR="00DD0DAF" w:rsidRDefault="00DD0DAF" w:rsidP="00DD0DAF">
      <w:pPr>
        <w:widowControl/>
        <w:numPr>
          <w:ilvl w:val="0"/>
          <w:numId w:val="20"/>
        </w:numPr>
        <w:spacing w:before="100" w:beforeAutospacing="1" w:after="100" w:afterAutospacing="1"/>
        <w:jc w:val="left"/>
      </w:pPr>
      <w:r>
        <w:t>Arranger</w:t>
      </w:r>
    </w:p>
    <w:p w14:paraId="6F997BFE" w14:textId="77777777" w:rsidR="00DD0DAF" w:rsidRDefault="00DD0DAF" w:rsidP="00DD0DAF">
      <w:pPr>
        <w:widowControl/>
        <w:numPr>
          <w:ilvl w:val="0"/>
          <w:numId w:val="20"/>
        </w:numPr>
        <w:spacing w:before="100" w:beforeAutospacing="1" w:after="100" w:afterAutospacing="1"/>
        <w:jc w:val="left"/>
      </w:pPr>
      <w:r>
        <w:t>Year</w:t>
      </w:r>
    </w:p>
    <w:p w14:paraId="6E369F7B" w14:textId="77777777" w:rsidR="00DD0DAF" w:rsidRDefault="00DD0DAF" w:rsidP="00DD0DAF">
      <w:pPr>
        <w:widowControl/>
        <w:numPr>
          <w:ilvl w:val="0"/>
          <w:numId w:val="20"/>
        </w:numPr>
        <w:spacing w:before="100" w:beforeAutospacing="1" w:after="100" w:afterAutospacing="1"/>
        <w:jc w:val="left"/>
      </w:pPr>
      <w:r>
        <w:t>Genre (from major music platforms)</w:t>
      </w:r>
    </w:p>
    <w:p w14:paraId="40911437" w14:textId="77777777" w:rsidR="00DD0DAF" w:rsidRDefault="00DD0DAF" w:rsidP="00DD0DAF">
      <w:pPr>
        <w:widowControl/>
        <w:numPr>
          <w:ilvl w:val="0"/>
          <w:numId w:val="20"/>
        </w:numPr>
        <w:spacing w:before="100" w:beforeAutospacing="1" w:after="100" w:afterAutospacing="1"/>
        <w:jc w:val="left"/>
      </w:pPr>
      <w:r>
        <w:t>BPM</w:t>
      </w:r>
    </w:p>
    <w:p w14:paraId="18C1566D" w14:textId="77777777" w:rsidR="00DD0DAF" w:rsidRDefault="00DD0DAF" w:rsidP="00DD0DAF">
      <w:pPr>
        <w:widowControl/>
        <w:numPr>
          <w:ilvl w:val="0"/>
          <w:numId w:val="20"/>
        </w:numPr>
        <w:spacing w:before="100" w:beforeAutospacing="1" w:after="100" w:afterAutospacing="1"/>
        <w:jc w:val="left"/>
      </w:pPr>
      <w:r>
        <w:t>Key</w:t>
      </w:r>
    </w:p>
    <w:p w14:paraId="4C1D6246" w14:textId="77777777" w:rsidR="00DD0DAF" w:rsidRDefault="00DD0DAF" w:rsidP="00DD0DAF">
      <w:pPr>
        <w:widowControl/>
        <w:numPr>
          <w:ilvl w:val="0"/>
          <w:numId w:val="20"/>
        </w:numPr>
        <w:spacing w:before="100" w:beforeAutospacing="1" w:after="100" w:afterAutospacing="1"/>
        <w:jc w:val="left"/>
      </w:pPr>
      <w:r>
        <w:t>Data from the sheet music (mostly images)</w:t>
      </w:r>
    </w:p>
    <w:p w14:paraId="1E4FE6A2" w14:textId="77777777" w:rsidR="00DD0DAF" w:rsidRDefault="00DD0DAF" w:rsidP="00DD0DAF">
      <w:pPr>
        <w:pStyle w:val="NormalWeb"/>
      </w:pPr>
      <w:r>
        <w:rPr>
          <w:rStyle w:val="Strong"/>
        </w:rPr>
        <w:t>Step 3: Data Storage</w:t>
      </w:r>
    </w:p>
    <w:p w14:paraId="7A4F8819" w14:textId="77777777" w:rsidR="00DD0DAF" w:rsidRDefault="00DD0DAF" w:rsidP="00DD0DAF">
      <w:pPr>
        <w:widowControl/>
        <w:numPr>
          <w:ilvl w:val="0"/>
          <w:numId w:val="21"/>
        </w:numPr>
        <w:spacing w:before="100" w:beforeAutospacing="1" w:after="100" w:afterAutospacing="1"/>
        <w:jc w:val="left"/>
      </w:pPr>
      <w:r>
        <w:t xml:space="preserve">Store as </w:t>
      </w:r>
      <w:r>
        <w:rPr>
          <w:rStyle w:val="HTMLCode"/>
        </w:rPr>
        <w:t>song_data.csv</w:t>
      </w:r>
      <w:r>
        <w:t xml:space="preserve"> file</w:t>
      </w:r>
    </w:p>
    <w:p w14:paraId="3E784D18" w14:textId="6020E5CD" w:rsidR="001366DD" w:rsidRPr="00DD0DAF" w:rsidRDefault="00DD0DAF" w:rsidP="001366DD">
      <w:pPr>
        <w:widowControl/>
        <w:numPr>
          <w:ilvl w:val="0"/>
          <w:numId w:val="21"/>
        </w:numPr>
        <w:spacing w:before="100" w:beforeAutospacing="1" w:after="100" w:afterAutospacing="1"/>
        <w:jc w:val="left"/>
      </w:pPr>
      <w:r>
        <w:t xml:space="preserve">Store as </w:t>
      </w:r>
      <w:proofErr w:type="spellStart"/>
      <w:r>
        <w:rPr>
          <w:rStyle w:val="HTMLCode"/>
        </w:rPr>
        <w:t>song_data.db</w:t>
      </w:r>
      <w:proofErr w:type="spellEnd"/>
      <w:r>
        <w:t xml:space="preserve"> file</w:t>
      </w:r>
    </w:p>
    <w:p w14:paraId="03985FDA" w14:textId="77777777" w:rsidR="00DD0DAF" w:rsidRPr="00DD0DAF" w:rsidRDefault="00DD0DAF" w:rsidP="00DD0DAF">
      <w:pPr>
        <w:widowControl/>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b/>
          <w:bCs/>
          <w:kern w:val="0"/>
          <w:sz w:val="24"/>
          <w:szCs w:val="24"/>
        </w:rPr>
        <w:t>Step 4: Data Preprocessing</w:t>
      </w:r>
    </w:p>
    <w:p w14:paraId="07A1E918" w14:textId="77777777" w:rsidR="00DD0DAF" w:rsidRPr="00DD0DAF" w:rsidRDefault="00DD0DAF" w:rsidP="00DD0DAF">
      <w:pPr>
        <w:widowControl/>
        <w:numPr>
          <w:ilvl w:val="0"/>
          <w:numId w:val="22"/>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kern w:val="0"/>
          <w:sz w:val="24"/>
          <w:szCs w:val="24"/>
        </w:rPr>
        <w:t>Handle missing values (manually fill if the number is small)</w:t>
      </w:r>
    </w:p>
    <w:p w14:paraId="6977F602" w14:textId="77777777" w:rsidR="00DD0DAF" w:rsidRPr="00DD0DAF" w:rsidRDefault="00DD0DAF" w:rsidP="00DD0DAF">
      <w:pPr>
        <w:widowControl/>
        <w:numPr>
          <w:ilvl w:val="0"/>
          <w:numId w:val="22"/>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kern w:val="0"/>
          <w:sz w:val="24"/>
          <w:szCs w:val="24"/>
        </w:rPr>
        <w:t>Standardize or normalize the data</w:t>
      </w:r>
    </w:p>
    <w:p w14:paraId="18979F18" w14:textId="0F8312DD" w:rsidR="001366DD" w:rsidRPr="00DD0DAF" w:rsidRDefault="00DD0DAF" w:rsidP="001366DD">
      <w:pPr>
        <w:widowControl/>
        <w:numPr>
          <w:ilvl w:val="0"/>
          <w:numId w:val="22"/>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kern w:val="0"/>
          <w:sz w:val="24"/>
          <w:szCs w:val="24"/>
        </w:rPr>
        <w:t>Encode categorical variables (e.g., genre, key) using methods like One-Hot Encoding Preprocessing languages: Python, SQLite</w:t>
      </w:r>
    </w:p>
    <w:p w14:paraId="39E8FA5E" w14:textId="77777777" w:rsidR="00DD0DAF" w:rsidRPr="00DD0DAF" w:rsidRDefault="00DD0DAF" w:rsidP="00DD0DAF">
      <w:pPr>
        <w:widowControl/>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b/>
          <w:bCs/>
          <w:kern w:val="0"/>
          <w:sz w:val="24"/>
          <w:szCs w:val="24"/>
        </w:rPr>
        <w:t>Step 5: Data Analysis</w:t>
      </w:r>
      <w:r w:rsidRPr="00DD0DAF">
        <w:rPr>
          <w:rFonts w:ascii="宋体" w:eastAsia="宋体" w:hAnsi="宋体" w:cs="宋体"/>
          <w:kern w:val="0"/>
          <w:sz w:val="24"/>
          <w:szCs w:val="24"/>
        </w:rPr>
        <w:t xml:space="preserve"> Consider two types of models: supervised learning and unsupervised learning:</w:t>
      </w:r>
    </w:p>
    <w:p w14:paraId="39D9B8D9" w14:textId="77777777" w:rsidR="00DD0DAF" w:rsidRPr="00DD0DAF" w:rsidRDefault="00DD0DAF" w:rsidP="00DD0DAF">
      <w:pPr>
        <w:widowControl/>
        <w:numPr>
          <w:ilvl w:val="0"/>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b/>
          <w:bCs/>
          <w:kern w:val="0"/>
          <w:sz w:val="24"/>
          <w:szCs w:val="24"/>
        </w:rPr>
        <w:t>Regression to Predict:</w:t>
      </w:r>
    </w:p>
    <w:p w14:paraId="7095285B" w14:textId="77777777" w:rsidR="00DD0DAF" w:rsidRPr="00DD0DAF" w:rsidRDefault="00DD0DAF" w:rsidP="00DD0DAF">
      <w:pPr>
        <w:widowControl/>
        <w:numPr>
          <w:ilvl w:val="1"/>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b/>
          <w:bCs/>
          <w:kern w:val="0"/>
          <w:sz w:val="24"/>
          <w:szCs w:val="24"/>
        </w:rPr>
        <w:t>X:</w:t>
      </w:r>
      <w:r w:rsidRPr="00DD0DAF">
        <w:rPr>
          <w:rFonts w:ascii="宋体" w:eastAsia="宋体" w:hAnsi="宋体" w:cs="宋体"/>
          <w:kern w:val="0"/>
          <w:sz w:val="24"/>
          <w:szCs w:val="24"/>
        </w:rPr>
        <w:t xml:space="preserve"> Obtain a score (1-100) based on factors affecting popularity</w:t>
      </w:r>
    </w:p>
    <w:p w14:paraId="253A2EDC" w14:textId="77777777" w:rsidR="00DD0DAF" w:rsidRPr="00DD0DAF" w:rsidRDefault="00DD0DAF" w:rsidP="00DD0DAF">
      <w:pPr>
        <w:widowControl/>
        <w:numPr>
          <w:ilvl w:val="1"/>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b/>
          <w:bCs/>
          <w:kern w:val="0"/>
          <w:sz w:val="24"/>
          <w:szCs w:val="24"/>
        </w:rPr>
        <w:t>Y:</w:t>
      </w:r>
      <w:r w:rsidRPr="00DD0DAF">
        <w:rPr>
          <w:rFonts w:ascii="宋体" w:eastAsia="宋体" w:hAnsi="宋体" w:cs="宋体"/>
          <w:kern w:val="0"/>
          <w:sz w:val="24"/>
          <w:szCs w:val="24"/>
        </w:rPr>
        <w:t xml:space="preserve"> Obtain a score (1-100) based on popularity criteria</w:t>
      </w:r>
    </w:p>
    <w:p w14:paraId="442474E1" w14:textId="77777777" w:rsidR="00DD0DAF" w:rsidRPr="00DD0DAF" w:rsidRDefault="00DD0DAF" w:rsidP="00DD0DAF">
      <w:pPr>
        <w:widowControl/>
        <w:numPr>
          <w:ilvl w:val="1"/>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kern w:val="0"/>
          <w:sz w:val="24"/>
          <w:szCs w:val="24"/>
        </w:rPr>
        <w:lastRenderedPageBreak/>
        <w:t>Each song will be a point on a coordinate system, using regression to fit a function to predict the popularity of Chinese pop songs in the international market</w:t>
      </w:r>
    </w:p>
    <w:p w14:paraId="431E3CA4" w14:textId="77777777" w:rsidR="00DD0DAF" w:rsidRPr="00DD0DAF" w:rsidRDefault="00DD0DAF" w:rsidP="00DD0DAF">
      <w:pPr>
        <w:widowControl/>
        <w:numPr>
          <w:ilvl w:val="0"/>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b/>
          <w:bCs/>
          <w:kern w:val="0"/>
          <w:sz w:val="24"/>
          <w:szCs w:val="24"/>
        </w:rPr>
        <w:t>Machine Learning Prediction:</w:t>
      </w:r>
      <w:r w:rsidRPr="00DD0DAF">
        <w:rPr>
          <w:rFonts w:ascii="宋体" w:eastAsia="宋体" w:hAnsi="宋体" w:cs="宋体"/>
          <w:kern w:val="0"/>
          <w:sz w:val="24"/>
          <w:szCs w:val="24"/>
        </w:rPr>
        <w:t xml:space="preserve"> Possible algorithms:</w:t>
      </w:r>
    </w:p>
    <w:p w14:paraId="7A092C74" w14:textId="77777777" w:rsidR="00DD0DAF" w:rsidRPr="00DD0DAF" w:rsidRDefault="00DD0DAF" w:rsidP="00DD0DAF">
      <w:pPr>
        <w:widowControl/>
        <w:numPr>
          <w:ilvl w:val="1"/>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kern w:val="0"/>
          <w:sz w:val="24"/>
          <w:szCs w:val="24"/>
        </w:rPr>
        <w:t>Decision Tree</w:t>
      </w:r>
    </w:p>
    <w:p w14:paraId="4CFB45EA" w14:textId="77777777" w:rsidR="00DD0DAF" w:rsidRPr="00DD0DAF" w:rsidRDefault="00DD0DAF" w:rsidP="00DD0DAF">
      <w:pPr>
        <w:widowControl/>
        <w:numPr>
          <w:ilvl w:val="1"/>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kern w:val="0"/>
          <w:sz w:val="24"/>
          <w:szCs w:val="24"/>
        </w:rPr>
        <w:t>Random Forest</w:t>
      </w:r>
    </w:p>
    <w:p w14:paraId="5EB611E0" w14:textId="77777777" w:rsidR="00DD0DAF" w:rsidRPr="00DD0DAF" w:rsidRDefault="00DD0DAF" w:rsidP="00DD0DAF">
      <w:pPr>
        <w:widowControl/>
        <w:numPr>
          <w:ilvl w:val="1"/>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kern w:val="0"/>
          <w:sz w:val="24"/>
          <w:szCs w:val="24"/>
        </w:rPr>
        <w:t>Gradient Boosting Machine (GBM)</w:t>
      </w:r>
    </w:p>
    <w:p w14:paraId="09D89F7C" w14:textId="77777777" w:rsidR="00DD0DAF" w:rsidRPr="00DD0DAF" w:rsidRDefault="00DD0DAF" w:rsidP="00DD0DAF">
      <w:pPr>
        <w:widowControl/>
        <w:numPr>
          <w:ilvl w:val="1"/>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kern w:val="0"/>
          <w:sz w:val="24"/>
          <w:szCs w:val="24"/>
        </w:rPr>
        <w:t>Neural Networks</w:t>
      </w:r>
    </w:p>
    <w:p w14:paraId="566B1B1B" w14:textId="77777777" w:rsidR="00DD0DAF" w:rsidRPr="00DD0DAF" w:rsidRDefault="00DD0DAF" w:rsidP="00DD0DAF">
      <w:pPr>
        <w:widowControl/>
        <w:numPr>
          <w:ilvl w:val="1"/>
          <w:numId w:val="23"/>
        </w:numPr>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kern w:val="0"/>
          <w:sz w:val="24"/>
          <w:szCs w:val="24"/>
        </w:rPr>
        <w:t>Split the dataset into training and test sets, train the model with the training set. Common methods include cross-validation. Evaluate the model's performance using the test set. Common evaluation metrics include Mean Squared Error (MSE), Root Mean Squared Error (RMSE), R², etc. Optimize the model's performance by tuning hyperparameters, increasing data volume, or trying different models.</w:t>
      </w:r>
    </w:p>
    <w:p w14:paraId="65FBCA73" w14:textId="77777777" w:rsidR="00DD0DAF" w:rsidRPr="00DD0DAF" w:rsidRDefault="00DD0DAF" w:rsidP="00DD0DAF">
      <w:pPr>
        <w:widowControl/>
        <w:spacing w:before="100" w:beforeAutospacing="1" w:after="100" w:afterAutospacing="1"/>
        <w:jc w:val="left"/>
        <w:rPr>
          <w:rFonts w:ascii="宋体" w:eastAsia="宋体" w:hAnsi="宋体" w:cs="宋体"/>
          <w:kern w:val="0"/>
          <w:sz w:val="24"/>
          <w:szCs w:val="24"/>
        </w:rPr>
      </w:pPr>
      <w:r w:rsidRPr="00DD0DAF">
        <w:rPr>
          <w:rFonts w:ascii="宋体" w:eastAsia="宋体" w:hAnsi="宋体" w:cs="宋体"/>
          <w:b/>
          <w:bCs/>
          <w:kern w:val="0"/>
          <w:sz w:val="24"/>
          <w:szCs w:val="24"/>
        </w:rPr>
        <w:t>Step 6: Data Visualization</w:t>
      </w:r>
      <w:r w:rsidRPr="00DD0DAF">
        <w:rPr>
          <w:rFonts w:ascii="宋体" w:eastAsia="宋体" w:hAnsi="宋体" w:cs="宋体"/>
          <w:kern w:val="0"/>
          <w:sz w:val="24"/>
          <w:szCs w:val="24"/>
        </w:rPr>
        <w:t xml:space="preserve"> Tools: </w:t>
      </w:r>
      <w:proofErr w:type="spellStart"/>
      <w:r w:rsidRPr="00DD0DAF">
        <w:rPr>
          <w:rFonts w:ascii="宋体" w:eastAsia="宋体" w:hAnsi="宋体" w:cs="宋体"/>
          <w:kern w:val="0"/>
          <w:sz w:val="24"/>
          <w:szCs w:val="24"/>
        </w:rPr>
        <w:t>Matlab</w:t>
      </w:r>
      <w:proofErr w:type="spellEnd"/>
      <w:r w:rsidRPr="00DD0DAF">
        <w:rPr>
          <w:rFonts w:ascii="宋体" w:eastAsia="宋体" w:hAnsi="宋体" w:cs="宋体"/>
          <w:kern w:val="0"/>
          <w:sz w:val="24"/>
          <w:szCs w:val="24"/>
        </w:rPr>
        <w:t>, R, Excel, Python, Tableau</w:t>
      </w:r>
    </w:p>
    <w:p w14:paraId="1816C736" w14:textId="77777777" w:rsidR="001366DD" w:rsidRPr="00DD0DAF" w:rsidRDefault="001366DD" w:rsidP="001366DD"/>
    <w:p w14:paraId="3CE5206F" w14:textId="77777777" w:rsidR="001366DD" w:rsidRDefault="001366DD" w:rsidP="001366DD"/>
    <w:p w14:paraId="5BEB9862" w14:textId="262EA102" w:rsidR="00A25BA4" w:rsidRDefault="00A25BA4"/>
    <w:p w14:paraId="08E62230" w14:textId="57BCA06D" w:rsidR="00DD0DAF" w:rsidRPr="00DD0DAF" w:rsidRDefault="00A25BA4" w:rsidP="00DD0DAF">
      <w:pPr>
        <w:widowControl/>
        <w:jc w:val="left"/>
        <w:rPr>
          <w:b/>
          <w:bCs/>
          <w:sz w:val="32"/>
          <w:szCs w:val="32"/>
        </w:rPr>
      </w:pPr>
      <w:r>
        <w:br w:type="page"/>
      </w:r>
      <w:r w:rsidR="00DD0DAF" w:rsidRPr="00DD0DAF">
        <w:rPr>
          <w:b/>
          <w:bCs/>
          <w:sz w:val="32"/>
          <w:szCs w:val="32"/>
        </w:rPr>
        <w:lastRenderedPageBreak/>
        <w:t>Project Objectives: Predicting the Finalists for the Men's 100m Sprint at the Paris Olympics</w:t>
      </w:r>
    </w:p>
    <w:p w14:paraId="7FBA329F" w14:textId="77777777" w:rsidR="00DD0DAF" w:rsidRPr="00DD0DAF" w:rsidRDefault="00DD0DAF" w:rsidP="00DD0DAF">
      <w:pPr>
        <w:pStyle w:val="NormalWeb"/>
        <w:rPr>
          <w:rStyle w:val="Strong"/>
          <w:b w:val="0"/>
          <w:bCs w:val="0"/>
        </w:rPr>
      </w:pPr>
      <w:r w:rsidRPr="00DD0DAF">
        <w:rPr>
          <w:rStyle w:val="Strong"/>
        </w:rPr>
        <w:t>Assumptions:</w:t>
      </w:r>
    </w:p>
    <w:p w14:paraId="2534FDE4" w14:textId="77777777" w:rsidR="00DD0DAF" w:rsidRDefault="00DD0DAF" w:rsidP="00DD0DAF">
      <w:pPr>
        <w:widowControl/>
        <w:numPr>
          <w:ilvl w:val="0"/>
          <w:numId w:val="13"/>
        </w:numPr>
        <w:spacing w:before="100" w:beforeAutospacing="1" w:after="100" w:afterAutospacing="1"/>
        <w:jc w:val="left"/>
      </w:pPr>
      <w:r>
        <w:t>Ignore differences in athletes' health status.</w:t>
      </w:r>
    </w:p>
    <w:p w14:paraId="7CFCDEAE" w14:textId="77777777" w:rsidR="00DD0DAF" w:rsidRDefault="00DD0DAF" w:rsidP="00DD0DAF">
      <w:pPr>
        <w:widowControl/>
        <w:numPr>
          <w:ilvl w:val="0"/>
          <w:numId w:val="13"/>
        </w:numPr>
        <w:spacing w:before="100" w:beforeAutospacing="1" w:after="100" w:afterAutospacing="1"/>
        <w:jc w:val="left"/>
      </w:pPr>
      <w:r>
        <w:t>Ignore external factors such as competition venues and weather.</w:t>
      </w:r>
    </w:p>
    <w:p w14:paraId="0BF7A4A9" w14:textId="77777777" w:rsidR="00DD0DAF" w:rsidRDefault="00DD0DAF" w:rsidP="00DD0DAF">
      <w:pPr>
        <w:pStyle w:val="NormalWeb"/>
      </w:pPr>
      <w:r>
        <w:rPr>
          <w:rStyle w:val="Strong"/>
        </w:rPr>
        <w:t>Model Construction:</w:t>
      </w:r>
    </w:p>
    <w:p w14:paraId="3674AD27" w14:textId="77777777" w:rsidR="00DD0DAF" w:rsidRDefault="00DD0DAF" w:rsidP="00DD0DAF">
      <w:pPr>
        <w:widowControl/>
        <w:numPr>
          <w:ilvl w:val="0"/>
          <w:numId w:val="14"/>
        </w:numPr>
        <w:spacing w:before="100" w:beforeAutospacing="1" w:after="100" w:afterAutospacing="1"/>
        <w:jc w:val="left"/>
      </w:pPr>
      <w:r>
        <w:rPr>
          <w:rStyle w:val="Strong"/>
        </w:rPr>
        <w:t>Target Variable (y):</w:t>
      </w:r>
      <w:r>
        <w:t xml:space="preserve"> Whether the athlete reaches the final (0/1).</w:t>
      </w:r>
    </w:p>
    <w:p w14:paraId="35238F21" w14:textId="77777777" w:rsidR="00DD0DAF" w:rsidRDefault="00DD0DAF" w:rsidP="00DD0DAF">
      <w:pPr>
        <w:widowControl/>
        <w:numPr>
          <w:ilvl w:val="0"/>
          <w:numId w:val="14"/>
        </w:numPr>
        <w:spacing w:before="100" w:beforeAutospacing="1" w:after="100" w:afterAutospacing="1"/>
        <w:jc w:val="left"/>
      </w:pPr>
      <w:r>
        <w:rPr>
          <w:rStyle w:val="Strong"/>
        </w:rPr>
        <w:t>Predictors (X):</w:t>
      </w:r>
      <w:r>
        <w:t xml:space="preserve"> (Time frame: the past year)</w:t>
      </w:r>
    </w:p>
    <w:p w14:paraId="3036B649" w14:textId="77777777" w:rsidR="00DD0DAF" w:rsidRDefault="00DD0DAF" w:rsidP="00DD0DAF">
      <w:pPr>
        <w:widowControl/>
        <w:numPr>
          <w:ilvl w:val="1"/>
          <w:numId w:val="14"/>
        </w:numPr>
        <w:spacing w:before="100" w:beforeAutospacing="1" w:after="100" w:afterAutospacing="1"/>
        <w:jc w:val="left"/>
      </w:pPr>
      <w:r>
        <w:t>Personal best time (max)</w:t>
      </w:r>
    </w:p>
    <w:p w14:paraId="3DFBEB6E" w14:textId="77777777" w:rsidR="00DD0DAF" w:rsidRDefault="00DD0DAF" w:rsidP="00DD0DAF">
      <w:pPr>
        <w:widowControl/>
        <w:numPr>
          <w:ilvl w:val="1"/>
          <w:numId w:val="14"/>
        </w:numPr>
        <w:spacing w:before="100" w:beforeAutospacing="1" w:after="100" w:afterAutospacing="1"/>
        <w:jc w:val="left"/>
      </w:pPr>
      <w:r>
        <w:t>Recent competition results (mean/sum)</w:t>
      </w:r>
    </w:p>
    <w:p w14:paraId="0483BDCC" w14:textId="77777777" w:rsidR="00DD0DAF" w:rsidRDefault="00DD0DAF" w:rsidP="00DD0DAF">
      <w:pPr>
        <w:widowControl/>
        <w:numPr>
          <w:ilvl w:val="1"/>
          <w:numId w:val="14"/>
        </w:numPr>
        <w:spacing w:before="100" w:beforeAutospacing="1" w:after="100" w:afterAutospacing="1"/>
        <w:jc w:val="left"/>
      </w:pPr>
      <w:r>
        <w:t>Performance consistency (variance of results) - Standard Deviation (SD)</w:t>
      </w:r>
    </w:p>
    <w:p w14:paraId="4D14DEA0" w14:textId="77777777" w:rsidR="00DD0DAF" w:rsidRDefault="00DD0DAF" w:rsidP="00DD0DAF">
      <w:pPr>
        <w:widowControl/>
        <w:numPr>
          <w:ilvl w:val="1"/>
          <w:numId w:val="14"/>
        </w:numPr>
        <w:spacing w:before="100" w:beforeAutospacing="1" w:after="100" w:afterAutospacing="1"/>
        <w:jc w:val="left"/>
      </w:pPr>
      <w:r>
        <w:t>Error rate (false starts): number of errors/total number of competitions</w:t>
      </w:r>
    </w:p>
    <w:p w14:paraId="34AD7DB6" w14:textId="77777777" w:rsidR="00DD0DAF" w:rsidRDefault="00DD0DAF" w:rsidP="00DD0DAF">
      <w:pPr>
        <w:pStyle w:val="NormalWeb"/>
      </w:pPr>
      <w:r>
        <w:rPr>
          <w:rStyle w:val="Strong"/>
        </w:rPr>
        <w:t>General Process:</w:t>
      </w:r>
    </w:p>
    <w:p w14:paraId="7EBC83EF" w14:textId="77777777" w:rsidR="00DD0DAF" w:rsidRDefault="00DD0DAF" w:rsidP="00DD0DAF">
      <w:pPr>
        <w:widowControl/>
        <w:numPr>
          <w:ilvl w:val="0"/>
          <w:numId w:val="15"/>
        </w:numPr>
        <w:spacing w:before="100" w:beforeAutospacing="1" w:after="100" w:afterAutospacing="1"/>
        <w:jc w:val="left"/>
      </w:pPr>
      <w:r>
        <w:t>Identify the semifinalists (24 athletes) for the 100m sprint in the 2021, 2016, 2012, and 2008 Olympics, and find the corresponding feature data (personal best time, recent competition results, recent performance variance, error rate).</w:t>
      </w:r>
    </w:p>
    <w:p w14:paraId="211E5958" w14:textId="77777777" w:rsidR="00DD0DAF" w:rsidRDefault="00DD0DAF" w:rsidP="00DD0DAF">
      <w:pPr>
        <w:widowControl/>
        <w:numPr>
          <w:ilvl w:val="0"/>
          <w:numId w:val="15"/>
        </w:numPr>
        <w:spacing w:before="100" w:beforeAutospacing="1" w:after="100" w:afterAutospacing="1"/>
        <w:jc w:val="left"/>
      </w:pPr>
      <w:r>
        <w:t>Obtain weight predictions (choose model method):</w:t>
      </w:r>
    </w:p>
    <w:p w14:paraId="24563FA4" w14:textId="77777777" w:rsidR="00DD0DAF" w:rsidRDefault="00DD0DAF" w:rsidP="00DD0DAF">
      <w:pPr>
        <w:widowControl/>
        <w:numPr>
          <w:ilvl w:val="1"/>
          <w:numId w:val="15"/>
        </w:numPr>
        <w:spacing w:before="100" w:beforeAutospacing="1" w:after="100" w:afterAutospacing="1"/>
        <w:jc w:val="left"/>
      </w:pPr>
      <w:r>
        <w:t>(1) Analytic Hierarchy Process/Entropy Method for calculating weights</w:t>
      </w:r>
    </w:p>
    <w:p w14:paraId="1BD432AC" w14:textId="77777777" w:rsidR="00DD0DAF" w:rsidRDefault="00DD0DAF" w:rsidP="00DD0DAF">
      <w:pPr>
        <w:widowControl/>
        <w:numPr>
          <w:ilvl w:val="1"/>
          <w:numId w:val="15"/>
        </w:numPr>
        <w:spacing w:before="100" w:beforeAutospacing="1" w:after="100" w:afterAutospacing="1"/>
        <w:jc w:val="left"/>
      </w:pPr>
      <w:r>
        <w:t>(2) Logistic Regression Analysis</w:t>
      </w:r>
    </w:p>
    <w:p w14:paraId="36A8BDE3" w14:textId="77777777" w:rsidR="00DD0DAF" w:rsidRDefault="00DD0DAF" w:rsidP="00DD0DAF">
      <w:pPr>
        <w:widowControl/>
        <w:numPr>
          <w:ilvl w:val="1"/>
          <w:numId w:val="15"/>
        </w:numPr>
        <w:spacing w:before="100" w:beforeAutospacing="1" w:after="100" w:afterAutospacing="1"/>
        <w:jc w:val="left"/>
      </w:pPr>
      <w:r>
        <w:t>(3) Machine Learning Models: Support Vector Machine (SVM)/Gradient Boosting Machine (GBM)</w:t>
      </w:r>
    </w:p>
    <w:p w14:paraId="0289794C" w14:textId="77777777" w:rsidR="00DD0DAF" w:rsidRDefault="00DD0DAF" w:rsidP="00DD0DAF">
      <w:pPr>
        <w:pStyle w:val="NormalWeb"/>
      </w:pPr>
      <w:r>
        <w:rPr>
          <w:rStyle w:val="Strong"/>
        </w:rPr>
        <w:t>Model Validation:</w:t>
      </w:r>
    </w:p>
    <w:p w14:paraId="6EFF0530" w14:textId="77777777" w:rsidR="00DD0DAF" w:rsidRDefault="00DD0DAF" w:rsidP="00DD0DAF">
      <w:pPr>
        <w:widowControl/>
        <w:numPr>
          <w:ilvl w:val="0"/>
          <w:numId w:val="16"/>
        </w:numPr>
        <w:spacing w:before="100" w:beforeAutospacing="1" w:after="100" w:afterAutospacing="1"/>
        <w:jc w:val="left"/>
      </w:pPr>
      <w:r>
        <w:t>Compare the results predicted by the model with the actual finalists in the 2021, 2016, 2012, and 2008 Olympics. If the accuracy is low, change the model method.</w:t>
      </w:r>
    </w:p>
    <w:p w14:paraId="48770590" w14:textId="77777777" w:rsidR="00DD0DAF" w:rsidRDefault="00DD0DAF" w:rsidP="00DD0DAF">
      <w:pPr>
        <w:pStyle w:val="NormalWeb"/>
      </w:pPr>
      <w:r>
        <w:rPr>
          <w:rStyle w:val="Strong"/>
        </w:rPr>
        <w:t>Prediction:</w:t>
      </w:r>
    </w:p>
    <w:p w14:paraId="191D5149" w14:textId="77777777" w:rsidR="00DD0DAF" w:rsidRDefault="00DD0DAF" w:rsidP="00DD0DAF">
      <w:pPr>
        <w:widowControl/>
        <w:numPr>
          <w:ilvl w:val="0"/>
          <w:numId w:val="17"/>
        </w:numPr>
        <w:spacing w:before="100" w:beforeAutospacing="1" w:after="100" w:afterAutospacing="1"/>
        <w:jc w:val="left"/>
      </w:pPr>
      <w:r>
        <w:t>Obtain the recent competition records of the top 50 ranked athletes in the world.</w:t>
      </w:r>
    </w:p>
    <w:p w14:paraId="14C42D8C" w14:textId="77777777" w:rsidR="00DD0DAF" w:rsidRDefault="00DD0DAF" w:rsidP="00DD0DAF">
      <w:pPr>
        <w:widowControl/>
        <w:numPr>
          <w:ilvl w:val="0"/>
          <w:numId w:val="17"/>
        </w:numPr>
        <w:spacing w:before="100" w:beforeAutospacing="1" w:after="100" w:afterAutospacing="1"/>
        <w:jc w:val="left"/>
      </w:pPr>
      <w:r>
        <w:t>Input the data into the model and rank the athletes based on the likelihood of reaching the final.</w:t>
      </w:r>
    </w:p>
    <w:p w14:paraId="45140709" w14:textId="77777777" w:rsidR="00DD0DAF" w:rsidRDefault="00DD0DAF" w:rsidP="00DD0DAF">
      <w:pPr>
        <w:pStyle w:val="NormalWeb"/>
      </w:pPr>
      <w:r>
        <w:rPr>
          <w:rStyle w:val="Strong"/>
        </w:rPr>
        <w:t>Potential Data for Analysis:</w:t>
      </w:r>
    </w:p>
    <w:p w14:paraId="2C5EC06F" w14:textId="77777777" w:rsidR="00DD0DAF" w:rsidRDefault="00DD0DAF" w:rsidP="00DD0DAF">
      <w:pPr>
        <w:widowControl/>
        <w:numPr>
          <w:ilvl w:val="0"/>
          <w:numId w:val="18"/>
        </w:numPr>
        <w:spacing w:before="100" w:beforeAutospacing="1" w:after="100" w:afterAutospacing="1"/>
        <w:jc w:val="left"/>
      </w:pPr>
      <w:r>
        <w:rPr>
          <w:rStyle w:val="Strong"/>
        </w:rPr>
        <w:t>Historical Competition Results:</w:t>
      </w:r>
      <w:r>
        <w:t xml:space="preserve"> Collect past Olympic and major event 100m sprint results.</w:t>
      </w:r>
    </w:p>
    <w:p w14:paraId="4A0925D6" w14:textId="77777777" w:rsidR="00DD0DAF" w:rsidRDefault="00DD0DAF" w:rsidP="00DD0DAF">
      <w:pPr>
        <w:widowControl/>
        <w:numPr>
          <w:ilvl w:val="0"/>
          <w:numId w:val="18"/>
        </w:numPr>
        <w:spacing w:before="100" w:beforeAutospacing="1" w:after="100" w:afterAutospacing="1"/>
        <w:jc w:val="left"/>
      </w:pPr>
      <w:r>
        <w:rPr>
          <w:rStyle w:val="Strong"/>
        </w:rPr>
        <w:lastRenderedPageBreak/>
        <w:t>Athlete Profiles:</w:t>
      </w:r>
      <w:r>
        <w:t xml:space="preserve"> Filter athletes' competition results and error records from the past year.</w:t>
      </w:r>
    </w:p>
    <w:p w14:paraId="5BFD4F78" w14:textId="77777777" w:rsidR="00DD0DAF" w:rsidRDefault="00DD0DAF" w:rsidP="00DD0DAF">
      <w:pPr>
        <w:pStyle w:val="NormalWeb"/>
      </w:pPr>
      <w:r>
        <w:rPr>
          <w:rStyle w:val="Strong"/>
        </w:rPr>
        <w:t>Databases:</w:t>
      </w:r>
    </w:p>
    <w:p w14:paraId="28CA776F" w14:textId="77777777" w:rsidR="00A25BA4" w:rsidRDefault="00A25BA4" w:rsidP="00A25BA4">
      <w:r>
        <w:t>https://worldathletics.org/competition/calendar-results/results/7211616?day=2</w:t>
      </w:r>
    </w:p>
    <w:p w14:paraId="133555B1" w14:textId="020D0A9F" w:rsidR="00A25BA4" w:rsidRDefault="00A25BA4" w:rsidP="00A25BA4">
      <w:r>
        <w:t>https://worldathletics.org/competition/calendar-results/results/7209387?eventId=10229630</w:t>
      </w:r>
      <w:r>
        <w:br/>
      </w:r>
      <w:hyperlink r:id="rId6" w:history="1">
        <w:r>
          <w:rPr>
            <w:rStyle w:val="Hyperlink"/>
          </w:rPr>
          <w:t>https://worldathletics.org/athletes/kenya/ferdinand-omanyala-14747153</w:t>
        </w:r>
      </w:hyperlink>
      <w:r>
        <w:br/>
      </w:r>
      <w:hyperlink r:id="rId7" w:history="1">
        <w:r>
          <w:rPr>
            <w:rStyle w:val="Hyperlink"/>
          </w:rPr>
          <w:t>https://worldathletics.org/athletes/south-africa/akani-simbine-14417763</w:t>
        </w:r>
      </w:hyperlink>
      <w:r>
        <w:br/>
        <w:t>https://worldathletics.org/athletes/italy/lamont-marcell-jacobs-14453864</w:t>
      </w:r>
    </w:p>
    <w:p w14:paraId="00252199" w14:textId="77777777" w:rsidR="00A25BA4" w:rsidRDefault="00A25BA4" w:rsidP="00A25BA4"/>
    <w:p w14:paraId="2B86AA33" w14:textId="77777777" w:rsidR="00A25BA4" w:rsidRDefault="00A25BA4" w:rsidP="00A25BA4"/>
    <w:p w14:paraId="683C222B" w14:textId="77777777" w:rsidR="00A25BA4" w:rsidRDefault="00A25BA4" w:rsidP="00A25BA4"/>
    <w:p w14:paraId="65F7CA53" w14:textId="77777777" w:rsidR="00A25BA4" w:rsidRDefault="00A25BA4" w:rsidP="00A25BA4"/>
    <w:p w14:paraId="5661016C" w14:textId="77777777" w:rsidR="00A25BA4" w:rsidRDefault="00A25BA4" w:rsidP="00A25BA4"/>
    <w:p w14:paraId="6E19B1E9" w14:textId="77777777" w:rsidR="00A25BA4" w:rsidRDefault="00A25BA4" w:rsidP="00A25BA4"/>
    <w:p w14:paraId="7B06A448" w14:textId="77777777" w:rsidR="00DD0DAF" w:rsidRDefault="00DD0DAF" w:rsidP="00A25BA4"/>
    <w:p w14:paraId="560B80E9" w14:textId="77777777" w:rsidR="00DD0DAF" w:rsidRDefault="00DD0DAF" w:rsidP="00A25BA4"/>
    <w:p w14:paraId="1ED6FDB2" w14:textId="77777777" w:rsidR="00DD0DAF" w:rsidRDefault="00DD0DAF" w:rsidP="00A25BA4"/>
    <w:p w14:paraId="05D93D5D" w14:textId="77777777" w:rsidR="00DD0DAF" w:rsidRDefault="00DD0DAF" w:rsidP="00A25BA4"/>
    <w:p w14:paraId="631768F4" w14:textId="77777777" w:rsidR="00DD0DAF" w:rsidRDefault="00DD0DAF" w:rsidP="00A25BA4"/>
    <w:p w14:paraId="7F536637" w14:textId="77777777" w:rsidR="00DD0DAF" w:rsidRDefault="00DD0DAF" w:rsidP="00A25BA4"/>
    <w:p w14:paraId="3B335691" w14:textId="77777777" w:rsidR="00DD0DAF" w:rsidRDefault="00DD0DAF" w:rsidP="00A25BA4"/>
    <w:p w14:paraId="23BFCBC6" w14:textId="77777777" w:rsidR="00DD0DAF" w:rsidRDefault="00DD0DAF" w:rsidP="00A25BA4"/>
    <w:p w14:paraId="6768BB67" w14:textId="77777777" w:rsidR="00DD0DAF" w:rsidRDefault="00DD0DAF" w:rsidP="00A25BA4"/>
    <w:p w14:paraId="31E1521A" w14:textId="77777777" w:rsidR="00DD0DAF" w:rsidRDefault="00DD0DAF" w:rsidP="00A25BA4"/>
    <w:p w14:paraId="1E98A015" w14:textId="77777777" w:rsidR="00DD0DAF" w:rsidRDefault="00DD0DAF" w:rsidP="00A25BA4"/>
    <w:p w14:paraId="5E742D2D" w14:textId="77777777" w:rsidR="00DD0DAF" w:rsidRDefault="00DD0DAF" w:rsidP="00A25BA4"/>
    <w:p w14:paraId="5E8E0970" w14:textId="77777777" w:rsidR="00DD0DAF" w:rsidRDefault="00DD0DAF" w:rsidP="00A25BA4"/>
    <w:p w14:paraId="311A1E2B" w14:textId="77777777" w:rsidR="00DD0DAF" w:rsidRDefault="00DD0DAF" w:rsidP="00A25BA4"/>
    <w:p w14:paraId="013BA379" w14:textId="77777777" w:rsidR="00DD0DAF" w:rsidRDefault="00DD0DAF" w:rsidP="00A25BA4"/>
    <w:p w14:paraId="23D9BE5B" w14:textId="77777777" w:rsidR="00DD0DAF" w:rsidRDefault="00DD0DAF" w:rsidP="00A25BA4"/>
    <w:p w14:paraId="06E9377A" w14:textId="77777777" w:rsidR="00DD0DAF" w:rsidRDefault="00DD0DAF" w:rsidP="00A25BA4"/>
    <w:p w14:paraId="34A4A7EB" w14:textId="77777777" w:rsidR="00DD0DAF" w:rsidRDefault="00DD0DAF" w:rsidP="00A25BA4"/>
    <w:p w14:paraId="18C91624" w14:textId="77777777" w:rsidR="00DD0DAF" w:rsidRDefault="00DD0DAF" w:rsidP="00A25BA4"/>
    <w:p w14:paraId="76F78526" w14:textId="77777777" w:rsidR="00DD0DAF" w:rsidRDefault="00DD0DAF" w:rsidP="00A25BA4"/>
    <w:p w14:paraId="17873894" w14:textId="77777777" w:rsidR="00DD0DAF" w:rsidRDefault="00DD0DAF" w:rsidP="00A25BA4"/>
    <w:p w14:paraId="3DF7BFAA" w14:textId="77777777" w:rsidR="00DD0DAF" w:rsidRDefault="00DD0DAF" w:rsidP="00A25BA4"/>
    <w:p w14:paraId="3806C779" w14:textId="77777777" w:rsidR="00DD0DAF" w:rsidRDefault="00DD0DAF" w:rsidP="00A25BA4"/>
    <w:p w14:paraId="02E69493" w14:textId="77777777" w:rsidR="00DD0DAF" w:rsidRDefault="00DD0DAF" w:rsidP="00A25BA4"/>
    <w:p w14:paraId="0C0F96EB" w14:textId="77777777" w:rsidR="00DD0DAF" w:rsidRDefault="00DD0DAF" w:rsidP="00A25BA4"/>
    <w:p w14:paraId="7B40CA87" w14:textId="77777777" w:rsidR="00DD0DAF" w:rsidRDefault="00DD0DAF" w:rsidP="00A25BA4"/>
    <w:p w14:paraId="35CBACFB" w14:textId="77777777" w:rsidR="00DD0DAF" w:rsidRDefault="00DD0DAF" w:rsidP="00A25BA4"/>
    <w:p w14:paraId="3CDB23DF" w14:textId="77777777" w:rsidR="00DD0DAF" w:rsidRPr="00DD0DAF" w:rsidRDefault="00DD0DAF" w:rsidP="00DD0DAF">
      <w:pPr>
        <w:widowControl/>
        <w:jc w:val="left"/>
        <w:rPr>
          <w:b/>
          <w:bCs/>
          <w:sz w:val="32"/>
          <w:szCs w:val="32"/>
        </w:rPr>
      </w:pPr>
      <w:r w:rsidRPr="00DD0DAF">
        <w:rPr>
          <w:b/>
          <w:bCs/>
          <w:sz w:val="32"/>
          <w:szCs w:val="32"/>
        </w:rPr>
        <w:lastRenderedPageBreak/>
        <w:t>Topic: Predicting Fossil Discovery Locations for New Paleontological Species</w:t>
      </w:r>
    </w:p>
    <w:p w14:paraId="3DFBF1E3" w14:textId="77777777" w:rsidR="00DD0DAF" w:rsidRDefault="00DD0DAF" w:rsidP="00DD0DAF">
      <w:pPr>
        <w:pStyle w:val="NormalWeb"/>
      </w:pPr>
      <w:r>
        <w:rPr>
          <w:rStyle w:val="Strong"/>
        </w:rPr>
        <w:t>Overview:</w:t>
      </w:r>
      <w:r>
        <w:t xml:space="preserve"> Finding new species fossils is a challenging task for paleontologists. This project aims to use existing fossil records, data analysis, and machine learning methods to predict the most likely locations for discovering new species fossils, thereby improving excavation efficiency and success rates.</w:t>
      </w:r>
    </w:p>
    <w:p w14:paraId="057B5D12" w14:textId="77777777" w:rsidR="00DD0DAF" w:rsidRDefault="00DD0DAF" w:rsidP="00DD0DAF">
      <w:pPr>
        <w:pStyle w:val="NormalWeb"/>
      </w:pPr>
      <w:r>
        <w:rPr>
          <w:rStyle w:val="Strong"/>
        </w:rPr>
        <w:t>Data Source:</w:t>
      </w:r>
    </w:p>
    <w:p w14:paraId="68AE3994" w14:textId="77777777" w:rsidR="00DD0DAF" w:rsidRDefault="00DD0DAF" w:rsidP="00DD0DAF">
      <w:pPr>
        <w:widowControl/>
        <w:numPr>
          <w:ilvl w:val="0"/>
          <w:numId w:val="11"/>
        </w:numPr>
        <w:spacing w:before="100" w:beforeAutospacing="1" w:after="100" w:afterAutospacing="1"/>
        <w:jc w:val="left"/>
      </w:pPr>
      <w:r>
        <w:rPr>
          <w:rStyle w:val="Strong"/>
        </w:rPr>
        <w:t>Paleobiology Database (PBDB):</w:t>
      </w:r>
      <w:r>
        <w:t xml:space="preserve"> Contains detailed records of global fossil discoveries, including species name, geographic location (latitude and longitude), stratigraphic information, discovery time, environmental data, etc.</w:t>
      </w:r>
    </w:p>
    <w:p w14:paraId="7EE3CBE3" w14:textId="77777777" w:rsidR="00DD0DAF" w:rsidRDefault="00DD0DAF" w:rsidP="00DD0DAF">
      <w:pPr>
        <w:widowControl/>
        <w:numPr>
          <w:ilvl w:val="1"/>
          <w:numId w:val="11"/>
        </w:numPr>
        <w:spacing w:before="100" w:beforeAutospacing="1" w:after="100" w:afterAutospacing="1"/>
        <w:jc w:val="left"/>
      </w:pPr>
      <w:r>
        <w:t xml:space="preserve">Website: </w:t>
      </w:r>
      <w:hyperlink r:id="rId8" w:tgtFrame="_new" w:history="1">
        <w:r>
          <w:rPr>
            <w:rStyle w:val="Hyperlink"/>
          </w:rPr>
          <w:t>PBDB</w:t>
        </w:r>
      </w:hyperlink>
    </w:p>
    <w:p w14:paraId="0411BD9A" w14:textId="77777777" w:rsidR="00DD0DAF" w:rsidRDefault="00DD0DAF" w:rsidP="00DD0DAF">
      <w:pPr>
        <w:widowControl/>
        <w:numPr>
          <w:ilvl w:val="1"/>
          <w:numId w:val="11"/>
        </w:numPr>
        <w:spacing w:before="100" w:beforeAutospacing="1" w:after="100" w:afterAutospacing="1"/>
        <w:jc w:val="left"/>
      </w:pPr>
      <w:r>
        <w:t xml:space="preserve">API documentation: </w:t>
      </w:r>
      <w:hyperlink r:id="rId9" w:tgtFrame="_new" w:history="1">
        <w:r>
          <w:rPr>
            <w:rStyle w:val="Hyperlink"/>
          </w:rPr>
          <w:t>PBDB API</w:t>
        </w:r>
      </w:hyperlink>
    </w:p>
    <w:p w14:paraId="37A3736B" w14:textId="77777777" w:rsidR="00DD0DAF" w:rsidRDefault="00DD0DAF" w:rsidP="00DD0DAF">
      <w:pPr>
        <w:widowControl/>
        <w:numPr>
          <w:ilvl w:val="0"/>
          <w:numId w:val="11"/>
        </w:numPr>
        <w:spacing w:before="100" w:beforeAutospacing="1" w:after="100" w:afterAutospacing="1"/>
        <w:jc w:val="left"/>
      </w:pPr>
      <w:proofErr w:type="spellStart"/>
      <w:r>
        <w:rPr>
          <w:rStyle w:val="Strong"/>
        </w:rPr>
        <w:t>Geobiodiversity</w:t>
      </w:r>
      <w:proofErr w:type="spellEnd"/>
      <w:r>
        <w:rPr>
          <w:rStyle w:val="Strong"/>
        </w:rPr>
        <w:t xml:space="preserve"> Database (GBDB):</w:t>
      </w:r>
      <w:r>
        <w:t xml:space="preserve"> Chinese biodiversity database.</w:t>
      </w:r>
    </w:p>
    <w:p w14:paraId="148FABBC" w14:textId="77777777" w:rsidR="00DD0DAF" w:rsidRDefault="00DD0DAF" w:rsidP="00DD0DAF">
      <w:pPr>
        <w:pStyle w:val="NormalWeb"/>
      </w:pPr>
      <w:r>
        <w:rPr>
          <w:rStyle w:val="Strong"/>
        </w:rPr>
        <w:t>Model Building:</w:t>
      </w:r>
      <w:r>
        <w:t xml:space="preserve"> Using PBDB as an example, the data features might include species name, record time, fossil discovery latitude and longitude, environment description, geological age of the fossil, etc. Add a column "first discovery" to the data.</w:t>
      </w:r>
    </w:p>
    <w:p w14:paraId="66BC194C" w14:textId="77777777" w:rsidR="00DD0DAF" w:rsidRDefault="00DD0DAF" w:rsidP="00DD0DAF">
      <w:pPr>
        <w:pStyle w:val="NormalWeb"/>
        <w:numPr>
          <w:ilvl w:val="0"/>
          <w:numId w:val="12"/>
        </w:numPr>
      </w:pPr>
      <w:r>
        <w:rPr>
          <w:rStyle w:val="Strong"/>
        </w:rPr>
        <w:t>General Analysis of Potential New Species Fossil Discovery Locations:</w:t>
      </w:r>
    </w:p>
    <w:p w14:paraId="592355D2" w14:textId="77777777" w:rsidR="00DD0DAF" w:rsidRDefault="00DD0DAF" w:rsidP="00DD0DAF">
      <w:pPr>
        <w:widowControl/>
        <w:numPr>
          <w:ilvl w:val="1"/>
          <w:numId w:val="12"/>
        </w:numPr>
        <w:spacing w:before="100" w:beforeAutospacing="1" w:after="100" w:afterAutospacing="1"/>
        <w:jc w:val="left"/>
      </w:pPr>
      <w:r>
        <w:t>Use latitude, longitude, and environmental data as features, and "first discovery" as the target variable.</w:t>
      </w:r>
    </w:p>
    <w:p w14:paraId="3BA031A1" w14:textId="77777777" w:rsidR="00DD0DAF" w:rsidRDefault="00DD0DAF" w:rsidP="00DD0DAF">
      <w:pPr>
        <w:widowControl/>
        <w:numPr>
          <w:ilvl w:val="1"/>
          <w:numId w:val="12"/>
        </w:numPr>
        <w:spacing w:before="100" w:beforeAutospacing="1" w:after="100" w:afterAutospacing="1"/>
        <w:jc w:val="left"/>
      </w:pPr>
      <w:r>
        <w:t>Attempt multiple regression models for analysis.</w:t>
      </w:r>
    </w:p>
    <w:p w14:paraId="0B9CCD40" w14:textId="77777777" w:rsidR="00DD0DAF" w:rsidRDefault="00DD0DAF" w:rsidP="00DD0DAF">
      <w:pPr>
        <w:widowControl/>
        <w:numPr>
          <w:ilvl w:val="1"/>
          <w:numId w:val="12"/>
        </w:numPr>
        <w:spacing w:before="100" w:beforeAutospacing="1" w:after="100" w:afterAutospacing="1"/>
        <w:jc w:val="left"/>
      </w:pPr>
      <w:r>
        <w:t>Predict and identify the most important features. Finally, use libraries like Folium for geographical visualization.</w:t>
      </w:r>
    </w:p>
    <w:p w14:paraId="197AC8F9" w14:textId="77777777" w:rsidR="00DD0DAF" w:rsidRDefault="00DD0DAF" w:rsidP="00DD0DAF">
      <w:pPr>
        <w:pStyle w:val="NormalWeb"/>
        <w:numPr>
          <w:ilvl w:val="0"/>
          <w:numId w:val="12"/>
        </w:numPr>
      </w:pPr>
      <w:r>
        <w:rPr>
          <w:rStyle w:val="Strong"/>
        </w:rPr>
        <w:t>Predicting the Next Possible Discovery Location for New Species Fossils:</w:t>
      </w:r>
    </w:p>
    <w:p w14:paraId="167CBF31" w14:textId="77777777" w:rsidR="00DD0DAF" w:rsidRDefault="00DD0DAF" w:rsidP="00DD0DAF">
      <w:pPr>
        <w:widowControl/>
        <w:numPr>
          <w:ilvl w:val="1"/>
          <w:numId w:val="12"/>
        </w:numPr>
        <w:spacing w:before="100" w:beforeAutospacing="1" w:after="100" w:afterAutospacing="1"/>
        <w:jc w:val="left"/>
      </w:pPr>
      <w:r>
        <w:t>In addition to latitude, longitude, and environmental information, include data entry timestamps.</w:t>
      </w:r>
    </w:p>
    <w:p w14:paraId="4ABF8042" w14:textId="77777777" w:rsidR="00DD0DAF" w:rsidRDefault="00DD0DAF" w:rsidP="00DD0DAF">
      <w:pPr>
        <w:widowControl/>
        <w:numPr>
          <w:ilvl w:val="1"/>
          <w:numId w:val="12"/>
        </w:numPr>
        <w:spacing w:before="100" w:beforeAutospacing="1" w:after="100" w:afterAutospacing="1"/>
        <w:jc w:val="left"/>
      </w:pPr>
      <w:r>
        <w:t>Consider the changing likelihood of new species fossil discoveries over time. Incorporate time progression into the analysis to accurately reflect changes and shifts in optimal locations over time.</w:t>
      </w:r>
    </w:p>
    <w:p w14:paraId="2FA84C6E" w14:textId="77777777" w:rsidR="00DD0DAF" w:rsidRDefault="00DD0DAF" w:rsidP="00DD0DAF">
      <w:pPr>
        <w:widowControl/>
        <w:numPr>
          <w:ilvl w:val="1"/>
          <w:numId w:val="12"/>
        </w:numPr>
        <w:spacing w:before="100" w:beforeAutospacing="1" w:after="100" w:afterAutospacing="1"/>
        <w:jc w:val="left"/>
      </w:pPr>
      <w:r>
        <w:t>Use time series analysis methods for predictions.</w:t>
      </w:r>
    </w:p>
    <w:p w14:paraId="6688D361" w14:textId="77777777" w:rsidR="00DD0DAF" w:rsidRDefault="00DD0DAF" w:rsidP="00DD0DAF">
      <w:pPr>
        <w:pStyle w:val="NormalWeb"/>
        <w:numPr>
          <w:ilvl w:val="0"/>
          <w:numId w:val="12"/>
        </w:numPr>
      </w:pPr>
      <w:r>
        <w:rPr>
          <w:rStyle w:val="Strong"/>
        </w:rPr>
        <w:t>Identifying Geographic and Environmental Characteristics Prone to New Species Discoveries:</w:t>
      </w:r>
    </w:p>
    <w:p w14:paraId="2A220BA7" w14:textId="77777777" w:rsidR="00DD0DAF" w:rsidRDefault="00DD0DAF" w:rsidP="00DD0DAF">
      <w:pPr>
        <w:widowControl/>
        <w:numPr>
          <w:ilvl w:val="1"/>
          <w:numId w:val="12"/>
        </w:numPr>
        <w:spacing w:before="100" w:beforeAutospacing="1" w:after="100" w:afterAutospacing="1"/>
        <w:jc w:val="left"/>
      </w:pPr>
      <w:r>
        <w:t>Conduct cluster analysis and correlation analysis on the geographic information of discovered new species fossils.</w:t>
      </w:r>
    </w:p>
    <w:p w14:paraId="7725D038" w14:textId="77777777" w:rsidR="00DD0DAF" w:rsidRDefault="00DD0DAF" w:rsidP="00DD0DAF">
      <w:pPr>
        <w:pStyle w:val="NormalWeb"/>
      </w:pPr>
      <w:r>
        <w:lastRenderedPageBreak/>
        <w:t>Finally, compare the analysis results with actual research theories to verify the effectiveness of the analysis.</w:t>
      </w:r>
    </w:p>
    <w:p w14:paraId="4BB7D285" w14:textId="40020DB8" w:rsidR="00A25BA4" w:rsidRPr="00DD0DAF" w:rsidRDefault="00A25BA4"/>
    <w:p w14:paraId="76FD43D9" w14:textId="7697C5DF" w:rsidR="00147003" w:rsidRPr="00DD0DAF" w:rsidRDefault="00A25BA4" w:rsidP="00DD0DAF">
      <w:pPr>
        <w:widowControl/>
        <w:jc w:val="left"/>
      </w:pPr>
      <w:r>
        <w:br w:type="page"/>
      </w:r>
      <w:r w:rsidR="00147003" w:rsidRPr="00DD0DAF">
        <w:rPr>
          <w:b/>
          <w:bCs/>
          <w:sz w:val="32"/>
          <w:szCs w:val="32"/>
        </w:rPr>
        <w:lastRenderedPageBreak/>
        <w:t>Research Proposal on Beverage Store Selection</w:t>
      </w:r>
    </w:p>
    <w:p w14:paraId="6D20D60A" w14:textId="77777777" w:rsidR="00147003" w:rsidRDefault="00147003" w:rsidP="00147003">
      <w:pPr>
        <w:pStyle w:val="Heading2"/>
      </w:pPr>
      <w:r>
        <w:t>Reality Background</w:t>
      </w:r>
    </w:p>
    <w:p w14:paraId="1FC0215D" w14:textId="77777777" w:rsidR="00147003" w:rsidRDefault="00147003" w:rsidP="00147003">
      <w:r>
        <w:t xml:space="preserve">Since 2023, ultra-low-price brands such as </w:t>
      </w:r>
      <w:proofErr w:type="spellStart"/>
      <w:r>
        <w:t>Pinduoduo</w:t>
      </w:r>
      <w:proofErr w:type="spellEnd"/>
      <w:r>
        <w:t xml:space="preserve">, </w:t>
      </w:r>
      <w:proofErr w:type="spellStart"/>
      <w:r>
        <w:t>Luckin</w:t>
      </w:r>
      <w:proofErr w:type="spellEnd"/>
      <w:r>
        <w:t xml:space="preserve"> Coffee, and </w:t>
      </w:r>
      <w:proofErr w:type="spellStart"/>
      <w:r>
        <w:t>Mixue</w:t>
      </w:r>
      <w:proofErr w:type="spellEnd"/>
      <w:r>
        <w:t xml:space="preserve"> </w:t>
      </w:r>
      <w:proofErr w:type="spellStart"/>
      <w:r>
        <w:t>Bingcheng</w:t>
      </w:r>
      <w:proofErr w:type="spellEnd"/>
      <w:r>
        <w:t xml:space="preserve"> have occupied a significant market share in China and are striving for international expansion. Despite </w:t>
      </w:r>
      <w:proofErr w:type="spellStart"/>
      <w:r>
        <w:t>Pinduoduo</w:t>
      </w:r>
      <w:proofErr w:type="spellEnd"/>
      <w:r>
        <w:t xml:space="preserve"> frequently encountering product quality issues and </w:t>
      </w:r>
      <w:proofErr w:type="spellStart"/>
      <w:r>
        <w:t>Mixue</w:t>
      </w:r>
      <w:proofErr w:type="spellEnd"/>
      <w:r>
        <w:t xml:space="preserve"> </w:t>
      </w:r>
      <w:proofErr w:type="spellStart"/>
      <w:r>
        <w:t>Bingcheng</w:t>
      </w:r>
      <w:proofErr w:type="spellEnd"/>
      <w:r>
        <w:t xml:space="preserve"> using cheap ingredients like non-dairy creamer and saccharin, consumer enthusiasm remains high.</w:t>
      </w:r>
    </w:p>
    <w:p w14:paraId="28CCBDA2" w14:textId="77777777" w:rsidR="00147003" w:rsidRDefault="00147003" w:rsidP="00147003">
      <w:pPr>
        <w:pStyle w:val="Heading2"/>
      </w:pPr>
      <w:r>
        <w:t>Research Question</w:t>
      </w:r>
    </w:p>
    <w:p w14:paraId="5193C951" w14:textId="77777777" w:rsidR="00147003" w:rsidRDefault="00147003" w:rsidP="00147003">
      <w:r>
        <w:t>In the current context (post-pandemic, high inflation, the majority of Chinese people being in the 'lower-tier market'), is the low price of beverage stores becoming more attractive than high quality?</w:t>
      </w:r>
    </w:p>
    <w:p w14:paraId="2D9EFD9F" w14:textId="77777777" w:rsidR="00147003" w:rsidRDefault="00147003" w:rsidP="00147003">
      <w:pPr>
        <w:pStyle w:val="Heading2"/>
      </w:pPr>
      <w:r>
        <w:t>Data Sources</w:t>
      </w:r>
    </w:p>
    <w:p w14:paraId="47748465" w14:textId="73698A01" w:rsidR="00147003" w:rsidRDefault="00147003" w:rsidP="00147003">
      <w:r>
        <w:t>Obtain data from the years</w:t>
      </w:r>
      <w:r w:rsidR="00BE3C9C">
        <w:rPr>
          <w:rFonts w:hint="eastAsia"/>
        </w:rPr>
        <w:t xml:space="preserve"> </w:t>
      </w:r>
      <w:r>
        <w:t>2020, 2022, and 2024 for comparison.</w:t>
      </w:r>
    </w:p>
    <w:p w14:paraId="5C07E30B" w14:textId="77777777" w:rsidR="00147003" w:rsidRDefault="00147003" w:rsidP="00147003">
      <w:pPr>
        <w:pStyle w:val="Heading2"/>
      </w:pPr>
      <w:r>
        <w:t>Companies to Study</w:t>
      </w:r>
    </w:p>
    <w:p w14:paraId="359DFA5C" w14:textId="77777777" w:rsidR="00147003" w:rsidRDefault="00147003" w:rsidP="00147003">
      <w:proofErr w:type="spellStart"/>
      <w:r>
        <w:t>Mixue</w:t>
      </w:r>
      <w:proofErr w:type="spellEnd"/>
      <w:r>
        <w:t xml:space="preserve"> </w:t>
      </w:r>
      <w:proofErr w:type="spellStart"/>
      <w:r>
        <w:t>Bingcheng</w:t>
      </w:r>
      <w:proofErr w:type="spellEnd"/>
      <w:r>
        <w:t xml:space="preserve"> (low price)</w:t>
      </w:r>
      <w:r>
        <w:br/>
      </w:r>
      <w:proofErr w:type="spellStart"/>
      <w:r>
        <w:t>Heytea</w:t>
      </w:r>
      <w:proofErr w:type="spellEnd"/>
      <w:r>
        <w:br/>
        <w:t>Bubble Tea King</w:t>
      </w:r>
      <w:r>
        <w:br/>
        <w:t>Gong Cha</w:t>
      </w:r>
      <w:r>
        <w:br/>
        <w:t>Tea Master (relatively high price)</w:t>
      </w:r>
      <w:r>
        <w:br/>
        <w:t>Etc.</w:t>
      </w:r>
    </w:p>
    <w:p w14:paraId="089A5B57" w14:textId="77777777" w:rsidR="00147003" w:rsidRDefault="00147003" w:rsidP="00147003">
      <w:pPr>
        <w:pStyle w:val="Heading2"/>
      </w:pPr>
      <w:r>
        <w:t>User Review Sources (Apps)</w:t>
      </w:r>
    </w:p>
    <w:p w14:paraId="24AEC9C3" w14:textId="77777777" w:rsidR="00147003" w:rsidRDefault="00147003" w:rsidP="00147003">
      <w:proofErr w:type="spellStart"/>
      <w:r>
        <w:t>Dianping</w:t>
      </w:r>
      <w:proofErr w:type="spellEnd"/>
      <w:r>
        <w:br/>
      </w:r>
      <w:proofErr w:type="spellStart"/>
      <w:r>
        <w:t>Meituan</w:t>
      </w:r>
      <w:proofErr w:type="spellEnd"/>
      <w:r>
        <w:br/>
        <w:t>Ele.me</w:t>
      </w:r>
      <w:r>
        <w:br/>
        <w:t>Etc.</w:t>
      </w:r>
    </w:p>
    <w:p w14:paraId="607EF74F" w14:textId="77777777" w:rsidR="00147003" w:rsidRDefault="00147003" w:rsidP="00147003">
      <w:pPr>
        <w:pStyle w:val="Heading2"/>
      </w:pPr>
      <w:r>
        <w:t>Data Retrieval (Scraper)</w:t>
      </w:r>
    </w:p>
    <w:p w14:paraId="01E277C1" w14:textId="77777777" w:rsidR="00147003" w:rsidRDefault="00147003" w:rsidP="00147003">
      <w:r>
        <w:t>https://github.com/Sniper970119/dianping_spider</w:t>
      </w:r>
      <w:r>
        <w:br/>
        <w:t>https://github.com/zsflalala/CommentRepile</w:t>
      </w:r>
    </w:p>
    <w:p w14:paraId="6818E9B9" w14:textId="77777777" w:rsidR="00147003" w:rsidRDefault="00147003" w:rsidP="00147003">
      <w:pPr>
        <w:pStyle w:val="Heading2"/>
      </w:pPr>
      <w:r>
        <w:t>Evaluation Dimensions (Keywords)</w:t>
      </w:r>
    </w:p>
    <w:p w14:paraId="1ECB4A68" w14:textId="77777777" w:rsidR="00147003" w:rsidRDefault="00147003" w:rsidP="00147003">
      <w:r>
        <w:t>Environment</w:t>
      </w:r>
      <w:r>
        <w:br/>
        <w:t>Atmosphere</w:t>
      </w:r>
      <w:r>
        <w:br/>
      </w:r>
      <w:r>
        <w:lastRenderedPageBreak/>
        <w:t>Store Foot Traffic</w:t>
      </w:r>
      <w:r>
        <w:br/>
        <w:t>Service</w:t>
      </w:r>
      <w:r>
        <w:br/>
        <w:t>Price</w:t>
      </w:r>
      <w:r>
        <w:br/>
        <w:t>Taste</w:t>
      </w:r>
      <w:r>
        <w:br/>
        <w:t>Repurchase Rate</w:t>
      </w:r>
    </w:p>
    <w:p w14:paraId="77F24D59" w14:textId="77777777" w:rsidR="00147003" w:rsidRDefault="00147003" w:rsidP="00147003">
      <w:pPr>
        <w:pStyle w:val="Heading2"/>
      </w:pPr>
      <w:r>
        <w:t>Optional Consideration Dimensions</w:t>
      </w:r>
    </w:p>
    <w:p w14:paraId="258E39CF" w14:textId="77777777" w:rsidR="00147003" w:rsidRDefault="00147003" w:rsidP="00147003">
      <w:r>
        <w:t>Local geographic location</w:t>
      </w:r>
      <w:r>
        <w:br/>
        <w:t>Economic situation</w:t>
      </w:r>
      <w:r>
        <w:br/>
        <w:t>Popularity on social media platforms like Weibo</w:t>
      </w:r>
    </w:p>
    <w:p w14:paraId="5C4C7205" w14:textId="77777777" w:rsidR="00147003" w:rsidRDefault="00147003" w:rsidP="00147003">
      <w:pPr>
        <w:pStyle w:val="Heading2"/>
      </w:pPr>
      <w:r>
        <w:t>Data Storage</w:t>
      </w:r>
    </w:p>
    <w:p w14:paraId="7BBF1004" w14:textId="77777777" w:rsidR="00147003" w:rsidRDefault="00147003" w:rsidP="00147003">
      <w:r>
        <w:t>PostgreSQL-based database</w:t>
      </w:r>
    </w:p>
    <w:p w14:paraId="6BD6605D" w14:textId="77777777" w:rsidR="00147003" w:rsidRDefault="00147003" w:rsidP="00147003">
      <w:pPr>
        <w:pStyle w:val="Heading2"/>
      </w:pPr>
      <w:r>
        <w:t>Data Analysis</w:t>
      </w:r>
    </w:p>
    <w:p w14:paraId="1A3BB3D1" w14:textId="77777777" w:rsidR="00147003" w:rsidRDefault="00147003" w:rsidP="00147003">
      <w:r>
        <w:t>Perform keyword analysis and summarization of user reviews</w:t>
      </w:r>
      <w:r>
        <w:br/>
        <w:t>Method: Unsupervised learning</w:t>
      </w:r>
      <w:r>
        <w:br/>
        <w:t>Tabulate each store by year and analyze in conjunction with the total sales for each year</w:t>
      </w:r>
    </w:p>
    <w:p w14:paraId="7F6E1F48" w14:textId="77777777" w:rsidR="00147003" w:rsidRDefault="00147003" w:rsidP="00147003">
      <w:pPr>
        <w:pStyle w:val="Heading2"/>
      </w:pPr>
      <w:r>
        <w:t>Data Visualization</w:t>
      </w:r>
    </w:p>
    <w:p w14:paraId="3EB2FC80" w14:textId="77777777" w:rsidR="00147003" w:rsidRDefault="00147003" w:rsidP="00147003">
      <w:r>
        <w:t>Omitted for brevity</w:t>
      </w:r>
    </w:p>
    <w:p w14:paraId="73C74DD6" w14:textId="77777777" w:rsidR="008A3E61" w:rsidRPr="00A25BA4" w:rsidRDefault="008A3E61"/>
    <w:sectPr w:rsidR="008A3E61" w:rsidRPr="00A25BA4" w:rsidSect="001366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742AD8B"/>
    <w:multiLevelType w:val="singleLevel"/>
    <w:tmpl w:val="A742AD8B"/>
    <w:lvl w:ilvl="0">
      <w:start w:val="1"/>
      <w:numFmt w:val="bullet"/>
      <w:lvlText w:val=""/>
      <w:lvlJc w:val="left"/>
      <w:pPr>
        <w:ind w:left="420" w:hanging="420"/>
      </w:pPr>
      <w:rPr>
        <w:rFonts w:ascii="Wingdings" w:hAnsi="Wingdings" w:hint="default"/>
      </w:rPr>
    </w:lvl>
  </w:abstractNum>
  <w:abstractNum w:abstractNumId="1" w15:restartNumberingAfterBreak="0">
    <w:nsid w:val="FE72F069"/>
    <w:multiLevelType w:val="singleLevel"/>
    <w:tmpl w:val="FE72F069"/>
    <w:lvl w:ilvl="0">
      <w:start w:val="1"/>
      <w:numFmt w:val="bullet"/>
      <w:lvlText w:val=""/>
      <w:lvlJc w:val="left"/>
      <w:pPr>
        <w:ind w:left="420" w:hanging="420"/>
      </w:pPr>
      <w:rPr>
        <w:rFonts w:ascii="Wingdings" w:hAnsi="Wingdings" w:hint="default"/>
      </w:rPr>
    </w:lvl>
  </w:abstractNum>
  <w:abstractNum w:abstractNumId="2" w15:restartNumberingAfterBreak="0">
    <w:nsid w:val="034A5FC4"/>
    <w:multiLevelType w:val="multilevel"/>
    <w:tmpl w:val="7F3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C2BB4"/>
    <w:multiLevelType w:val="multilevel"/>
    <w:tmpl w:val="AE661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06E65"/>
    <w:multiLevelType w:val="hybridMultilevel"/>
    <w:tmpl w:val="7DC802C0"/>
    <w:lvl w:ilvl="0" w:tplc="C56C46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E08693B"/>
    <w:multiLevelType w:val="multilevel"/>
    <w:tmpl w:val="B056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E17B5"/>
    <w:multiLevelType w:val="hybridMultilevel"/>
    <w:tmpl w:val="58345EA6"/>
    <w:lvl w:ilvl="0" w:tplc="0244524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754D5F"/>
    <w:multiLevelType w:val="multilevel"/>
    <w:tmpl w:val="DDCE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F1CB8"/>
    <w:multiLevelType w:val="multilevel"/>
    <w:tmpl w:val="FA62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1588A"/>
    <w:multiLevelType w:val="multilevel"/>
    <w:tmpl w:val="FC224C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9169C"/>
    <w:multiLevelType w:val="singleLevel"/>
    <w:tmpl w:val="27C9169C"/>
    <w:lvl w:ilvl="0">
      <w:start w:val="1"/>
      <w:numFmt w:val="bullet"/>
      <w:lvlText w:val=""/>
      <w:lvlJc w:val="left"/>
      <w:pPr>
        <w:ind w:left="420" w:hanging="420"/>
      </w:pPr>
      <w:rPr>
        <w:rFonts w:ascii="Wingdings" w:hAnsi="Wingdings" w:hint="default"/>
      </w:rPr>
    </w:lvl>
  </w:abstractNum>
  <w:abstractNum w:abstractNumId="11" w15:restartNumberingAfterBreak="0">
    <w:nsid w:val="2F24330E"/>
    <w:multiLevelType w:val="hybridMultilevel"/>
    <w:tmpl w:val="8ABCB18C"/>
    <w:lvl w:ilvl="0" w:tplc="EA4873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4F102B4"/>
    <w:multiLevelType w:val="singleLevel"/>
    <w:tmpl w:val="34F102B4"/>
    <w:lvl w:ilvl="0">
      <w:start w:val="1"/>
      <w:numFmt w:val="decimal"/>
      <w:suff w:val="space"/>
      <w:lvlText w:val="%1."/>
      <w:lvlJc w:val="left"/>
    </w:lvl>
  </w:abstractNum>
  <w:abstractNum w:abstractNumId="13" w15:restartNumberingAfterBreak="0">
    <w:nsid w:val="48B86C62"/>
    <w:multiLevelType w:val="multilevel"/>
    <w:tmpl w:val="7E725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3E924C"/>
    <w:multiLevelType w:val="singleLevel"/>
    <w:tmpl w:val="4A3E924C"/>
    <w:lvl w:ilvl="0">
      <w:start w:val="1"/>
      <w:numFmt w:val="bullet"/>
      <w:lvlText w:val=""/>
      <w:lvlJc w:val="left"/>
      <w:pPr>
        <w:ind w:left="420" w:hanging="420"/>
      </w:pPr>
      <w:rPr>
        <w:rFonts w:ascii="Wingdings" w:hAnsi="Wingdings" w:hint="default"/>
      </w:rPr>
    </w:lvl>
  </w:abstractNum>
  <w:abstractNum w:abstractNumId="15" w15:restartNumberingAfterBreak="0">
    <w:nsid w:val="511E2C0F"/>
    <w:multiLevelType w:val="multilevel"/>
    <w:tmpl w:val="CCD8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17D7C"/>
    <w:multiLevelType w:val="multilevel"/>
    <w:tmpl w:val="92AA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40EF1"/>
    <w:multiLevelType w:val="multilevel"/>
    <w:tmpl w:val="BE02E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20986"/>
    <w:multiLevelType w:val="multilevel"/>
    <w:tmpl w:val="2206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DD4399"/>
    <w:multiLevelType w:val="hybridMultilevel"/>
    <w:tmpl w:val="6C72E11E"/>
    <w:lvl w:ilvl="0" w:tplc="2612CC4E">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6B380FE7"/>
    <w:multiLevelType w:val="multilevel"/>
    <w:tmpl w:val="83F61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24382"/>
    <w:multiLevelType w:val="multilevel"/>
    <w:tmpl w:val="348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B5851"/>
    <w:multiLevelType w:val="multilevel"/>
    <w:tmpl w:val="CF1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CE9D3"/>
    <w:multiLevelType w:val="singleLevel"/>
    <w:tmpl w:val="711CE9D3"/>
    <w:lvl w:ilvl="0">
      <w:start w:val="1"/>
      <w:numFmt w:val="decimal"/>
      <w:suff w:val="nothing"/>
      <w:lvlText w:val="（%1）"/>
      <w:lvlJc w:val="left"/>
    </w:lvl>
  </w:abstractNum>
  <w:num w:numId="1" w16cid:durableId="432283722">
    <w:abstractNumId w:val="4"/>
  </w:num>
  <w:num w:numId="2" w16cid:durableId="98336419">
    <w:abstractNumId w:val="11"/>
  </w:num>
  <w:num w:numId="3" w16cid:durableId="844056878">
    <w:abstractNumId w:val="0"/>
  </w:num>
  <w:num w:numId="4" w16cid:durableId="1710300461">
    <w:abstractNumId w:val="1"/>
  </w:num>
  <w:num w:numId="5" w16cid:durableId="563881251">
    <w:abstractNumId w:val="14"/>
  </w:num>
  <w:num w:numId="6" w16cid:durableId="333800981">
    <w:abstractNumId w:val="23"/>
  </w:num>
  <w:num w:numId="7" w16cid:durableId="57946581">
    <w:abstractNumId w:val="10"/>
  </w:num>
  <w:num w:numId="8" w16cid:durableId="1340036121">
    <w:abstractNumId w:val="12"/>
  </w:num>
  <w:num w:numId="9" w16cid:durableId="1847671104">
    <w:abstractNumId w:val="19"/>
  </w:num>
  <w:num w:numId="10" w16cid:durableId="1420371106">
    <w:abstractNumId w:val="6"/>
  </w:num>
  <w:num w:numId="11" w16cid:durableId="1919558353">
    <w:abstractNumId w:val="20"/>
  </w:num>
  <w:num w:numId="12" w16cid:durableId="934746638">
    <w:abstractNumId w:val="17"/>
  </w:num>
  <w:num w:numId="13" w16cid:durableId="379207962">
    <w:abstractNumId w:val="5"/>
  </w:num>
  <w:num w:numId="14" w16cid:durableId="826556186">
    <w:abstractNumId w:val="15"/>
  </w:num>
  <w:num w:numId="15" w16cid:durableId="1814516911">
    <w:abstractNumId w:val="3"/>
  </w:num>
  <w:num w:numId="16" w16cid:durableId="1228884068">
    <w:abstractNumId w:val="7"/>
  </w:num>
  <w:num w:numId="17" w16cid:durableId="1847599802">
    <w:abstractNumId w:val="21"/>
  </w:num>
  <w:num w:numId="18" w16cid:durableId="1148092268">
    <w:abstractNumId w:val="22"/>
  </w:num>
  <w:num w:numId="19" w16cid:durableId="1101603680">
    <w:abstractNumId w:val="8"/>
  </w:num>
  <w:num w:numId="20" w16cid:durableId="104615716">
    <w:abstractNumId w:val="16"/>
  </w:num>
  <w:num w:numId="21" w16cid:durableId="128089364">
    <w:abstractNumId w:val="18"/>
  </w:num>
  <w:num w:numId="22" w16cid:durableId="198009290">
    <w:abstractNumId w:val="2"/>
  </w:num>
  <w:num w:numId="23" w16cid:durableId="1188716114">
    <w:abstractNumId w:val="13"/>
  </w:num>
  <w:num w:numId="24" w16cid:durableId="1686134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0D"/>
    <w:rsid w:val="001366DD"/>
    <w:rsid w:val="00147003"/>
    <w:rsid w:val="001C2324"/>
    <w:rsid w:val="003560D6"/>
    <w:rsid w:val="0040110D"/>
    <w:rsid w:val="008A3E61"/>
    <w:rsid w:val="00951143"/>
    <w:rsid w:val="009E6F75"/>
    <w:rsid w:val="00A25BA4"/>
    <w:rsid w:val="00BE3C9C"/>
    <w:rsid w:val="00DD0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876"/>
  <w15:chartTrackingRefBased/>
  <w15:docId w15:val="{80A0AB22-CF27-42C3-AAA1-67C47FA6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6DD"/>
    <w:pPr>
      <w:widowControl w:val="0"/>
      <w:jc w:val="both"/>
    </w:pPr>
  </w:style>
  <w:style w:type="paragraph" w:styleId="Heading1">
    <w:name w:val="heading 1"/>
    <w:basedOn w:val="Normal"/>
    <w:next w:val="Normal"/>
    <w:link w:val="Heading1Char"/>
    <w:uiPriority w:val="9"/>
    <w:qFormat/>
    <w:rsid w:val="0040110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40110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40110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0110D"/>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40110D"/>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0110D"/>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40110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0110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0110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10D"/>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40110D"/>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40110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0110D"/>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40110D"/>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40110D"/>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40110D"/>
    <w:rPr>
      <w:rFonts w:cstheme="majorBidi"/>
      <w:b/>
      <w:bCs/>
      <w:color w:val="595959" w:themeColor="text1" w:themeTint="A6"/>
    </w:rPr>
  </w:style>
  <w:style w:type="character" w:customStyle="1" w:styleId="Heading8Char">
    <w:name w:val="Heading 8 Char"/>
    <w:basedOn w:val="DefaultParagraphFont"/>
    <w:link w:val="Heading8"/>
    <w:uiPriority w:val="9"/>
    <w:semiHidden/>
    <w:rsid w:val="0040110D"/>
    <w:rPr>
      <w:rFonts w:cstheme="majorBidi"/>
      <w:color w:val="595959" w:themeColor="text1" w:themeTint="A6"/>
    </w:rPr>
  </w:style>
  <w:style w:type="character" w:customStyle="1" w:styleId="Heading9Char">
    <w:name w:val="Heading 9 Char"/>
    <w:basedOn w:val="DefaultParagraphFont"/>
    <w:link w:val="Heading9"/>
    <w:uiPriority w:val="9"/>
    <w:semiHidden/>
    <w:rsid w:val="0040110D"/>
    <w:rPr>
      <w:rFonts w:eastAsiaTheme="majorEastAsia" w:cstheme="majorBidi"/>
      <w:color w:val="595959" w:themeColor="text1" w:themeTint="A6"/>
    </w:rPr>
  </w:style>
  <w:style w:type="paragraph" w:styleId="Title">
    <w:name w:val="Title"/>
    <w:basedOn w:val="Normal"/>
    <w:next w:val="Normal"/>
    <w:link w:val="TitleChar"/>
    <w:uiPriority w:val="10"/>
    <w:qFormat/>
    <w:rsid w:val="0040110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1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10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01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110D"/>
    <w:rPr>
      <w:i/>
      <w:iCs/>
      <w:color w:val="404040" w:themeColor="text1" w:themeTint="BF"/>
    </w:rPr>
  </w:style>
  <w:style w:type="paragraph" w:styleId="ListParagraph">
    <w:name w:val="List Paragraph"/>
    <w:basedOn w:val="Normal"/>
    <w:uiPriority w:val="34"/>
    <w:qFormat/>
    <w:rsid w:val="0040110D"/>
    <w:pPr>
      <w:ind w:left="720"/>
      <w:contextualSpacing/>
    </w:pPr>
  </w:style>
  <w:style w:type="character" w:styleId="IntenseEmphasis">
    <w:name w:val="Intense Emphasis"/>
    <w:basedOn w:val="DefaultParagraphFont"/>
    <w:uiPriority w:val="21"/>
    <w:qFormat/>
    <w:rsid w:val="0040110D"/>
    <w:rPr>
      <w:i/>
      <w:iCs/>
      <w:color w:val="2F5496" w:themeColor="accent1" w:themeShade="BF"/>
    </w:rPr>
  </w:style>
  <w:style w:type="paragraph" w:styleId="IntenseQuote">
    <w:name w:val="Intense Quote"/>
    <w:basedOn w:val="Normal"/>
    <w:next w:val="Normal"/>
    <w:link w:val="IntenseQuoteChar"/>
    <w:uiPriority w:val="30"/>
    <w:qFormat/>
    <w:rsid w:val="004011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10D"/>
    <w:rPr>
      <w:i/>
      <w:iCs/>
      <w:color w:val="2F5496" w:themeColor="accent1" w:themeShade="BF"/>
    </w:rPr>
  </w:style>
  <w:style w:type="character" w:styleId="IntenseReference">
    <w:name w:val="Intense Reference"/>
    <w:basedOn w:val="DefaultParagraphFont"/>
    <w:uiPriority w:val="32"/>
    <w:qFormat/>
    <w:rsid w:val="0040110D"/>
    <w:rPr>
      <w:b/>
      <w:bCs/>
      <w:smallCaps/>
      <w:color w:val="2F5496" w:themeColor="accent1" w:themeShade="BF"/>
      <w:spacing w:val="5"/>
    </w:rPr>
  </w:style>
  <w:style w:type="character" w:styleId="Hyperlink">
    <w:name w:val="Hyperlink"/>
    <w:basedOn w:val="DefaultParagraphFont"/>
    <w:uiPriority w:val="99"/>
    <w:unhideWhenUsed/>
    <w:qFormat/>
    <w:rsid w:val="00A25BA4"/>
    <w:rPr>
      <w:color w:val="0563C1" w:themeColor="hyperlink"/>
      <w:u w:val="single"/>
    </w:rPr>
  </w:style>
  <w:style w:type="paragraph" w:styleId="NormalWeb">
    <w:name w:val="Normal (Web)"/>
    <w:basedOn w:val="Normal"/>
    <w:uiPriority w:val="99"/>
    <w:unhideWhenUsed/>
    <w:rsid w:val="00DD0DA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DD0DAF"/>
    <w:rPr>
      <w:b/>
      <w:bCs/>
    </w:rPr>
  </w:style>
  <w:style w:type="character" w:styleId="HTMLCode">
    <w:name w:val="HTML Code"/>
    <w:basedOn w:val="DefaultParagraphFont"/>
    <w:uiPriority w:val="99"/>
    <w:semiHidden/>
    <w:unhideWhenUsed/>
    <w:rsid w:val="00DD0DA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3499">
      <w:bodyDiv w:val="1"/>
      <w:marLeft w:val="0"/>
      <w:marRight w:val="0"/>
      <w:marTop w:val="0"/>
      <w:marBottom w:val="0"/>
      <w:divBdr>
        <w:top w:val="none" w:sz="0" w:space="0" w:color="auto"/>
        <w:left w:val="none" w:sz="0" w:space="0" w:color="auto"/>
        <w:bottom w:val="none" w:sz="0" w:space="0" w:color="auto"/>
        <w:right w:val="none" w:sz="0" w:space="0" w:color="auto"/>
      </w:divBdr>
    </w:div>
    <w:div w:id="715399286">
      <w:bodyDiv w:val="1"/>
      <w:marLeft w:val="0"/>
      <w:marRight w:val="0"/>
      <w:marTop w:val="0"/>
      <w:marBottom w:val="0"/>
      <w:divBdr>
        <w:top w:val="none" w:sz="0" w:space="0" w:color="auto"/>
        <w:left w:val="none" w:sz="0" w:space="0" w:color="auto"/>
        <w:bottom w:val="none" w:sz="0" w:space="0" w:color="auto"/>
        <w:right w:val="none" w:sz="0" w:space="0" w:color="auto"/>
      </w:divBdr>
    </w:div>
    <w:div w:id="782041258">
      <w:bodyDiv w:val="1"/>
      <w:marLeft w:val="0"/>
      <w:marRight w:val="0"/>
      <w:marTop w:val="0"/>
      <w:marBottom w:val="0"/>
      <w:divBdr>
        <w:top w:val="none" w:sz="0" w:space="0" w:color="auto"/>
        <w:left w:val="none" w:sz="0" w:space="0" w:color="auto"/>
        <w:bottom w:val="none" w:sz="0" w:space="0" w:color="auto"/>
        <w:right w:val="none" w:sz="0" w:space="0" w:color="auto"/>
      </w:divBdr>
    </w:div>
    <w:div w:id="927471058">
      <w:bodyDiv w:val="1"/>
      <w:marLeft w:val="0"/>
      <w:marRight w:val="0"/>
      <w:marTop w:val="0"/>
      <w:marBottom w:val="0"/>
      <w:divBdr>
        <w:top w:val="none" w:sz="0" w:space="0" w:color="auto"/>
        <w:left w:val="none" w:sz="0" w:space="0" w:color="auto"/>
        <w:bottom w:val="none" w:sz="0" w:space="0" w:color="auto"/>
        <w:right w:val="none" w:sz="0" w:space="0" w:color="auto"/>
      </w:divBdr>
    </w:div>
    <w:div w:id="1361202613">
      <w:bodyDiv w:val="1"/>
      <w:marLeft w:val="0"/>
      <w:marRight w:val="0"/>
      <w:marTop w:val="0"/>
      <w:marBottom w:val="0"/>
      <w:divBdr>
        <w:top w:val="none" w:sz="0" w:space="0" w:color="auto"/>
        <w:left w:val="none" w:sz="0" w:space="0" w:color="auto"/>
        <w:bottom w:val="none" w:sz="0" w:space="0" w:color="auto"/>
        <w:right w:val="none" w:sz="0" w:space="0" w:color="auto"/>
      </w:divBdr>
    </w:div>
    <w:div w:id="1447653263">
      <w:bodyDiv w:val="1"/>
      <w:marLeft w:val="0"/>
      <w:marRight w:val="0"/>
      <w:marTop w:val="0"/>
      <w:marBottom w:val="0"/>
      <w:divBdr>
        <w:top w:val="none" w:sz="0" w:space="0" w:color="auto"/>
        <w:left w:val="none" w:sz="0" w:space="0" w:color="auto"/>
        <w:bottom w:val="none" w:sz="0" w:space="0" w:color="auto"/>
        <w:right w:val="none" w:sz="0" w:space="0" w:color="auto"/>
      </w:divBdr>
    </w:div>
    <w:div w:id="151822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leobiodb.org/" TargetMode="External"/><Relationship Id="rId3" Type="http://schemas.openxmlformats.org/officeDocument/2006/relationships/styles" Target="styles.xml"/><Relationship Id="rId7" Type="http://schemas.openxmlformats.org/officeDocument/2006/relationships/hyperlink" Target="https://worldathletics.org/athletes/south-africa/akani-simbine-144177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rldathletics.org/athletes/kenya/ferdinand-omanyala-1474715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leobiodb.org/data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D7B5C-0367-49A1-B8DC-F650FCA41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佑耀 高</dc:creator>
  <cp:keywords/>
  <dc:description/>
  <cp:lastModifiedBy>佑耀 高</cp:lastModifiedBy>
  <cp:revision>7</cp:revision>
  <dcterms:created xsi:type="dcterms:W3CDTF">2024-07-05T03:38:00Z</dcterms:created>
  <dcterms:modified xsi:type="dcterms:W3CDTF">2024-07-05T10:08:00Z</dcterms:modified>
</cp:coreProperties>
</file>