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0DB" w:rsidRPr="00A730DB" w:rsidRDefault="00A730DB" w:rsidP="00A730DB">
      <w:pPr>
        <w:spacing w:before="100" w:beforeAutospacing="1" w:after="100" w:afterAutospacing="1" w:line="240" w:lineRule="auto"/>
        <w:jc w:val="left"/>
        <w:outlineLvl w:val="0"/>
        <w:rPr>
          <w:rFonts w:ascii="宋体" w:eastAsia="宋体" w:hAnsi="宋体" w:cs="宋体"/>
          <w:b/>
          <w:bCs/>
          <w:kern w:val="36"/>
          <w:sz w:val="48"/>
          <w:szCs w:val="48"/>
        </w:rPr>
      </w:pPr>
      <w:r w:rsidRPr="00A730DB">
        <w:rPr>
          <w:rFonts w:ascii="宋体" w:eastAsia="宋体" w:hAnsi="宋体" w:cs="宋体"/>
          <w:b/>
          <w:bCs/>
          <w:kern w:val="36"/>
          <w:sz w:val="48"/>
          <w:szCs w:val="48"/>
        </w:rPr>
        <w:t>大学社团活动策划书</w:t>
      </w:r>
    </w:p>
    <w:p w:rsidR="00A730DB" w:rsidRPr="00A730DB" w:rsidRDefault="00A730DB" w:rsidP="00A730DB">
      <w:pPr>
        <w:spacing w:before="0" w:after="0" w:line="240" w:lineRule="auto"/>
        <w:jc w:val="left"/>
        <w:rPr>
          <w:rFonts w:ascii="宋体" w:eastAsia="宋体" w:hAnsi="宋体" w:cs="宋体"/>
          <w:kern w:val="0"/>
          <w:sz w:val="24"/>
        </w:rPr>
      </w:pPr>
      <w:r w:rsidRPr="00A730DB">
        <w:rPr>
          <w:rFonts w:ascii="宋体" w:eastAsia="宋体" w:hAnsi="宋体" w:cs="宋体"/>
          <w:kern w:val="0"/>
          <w:sz w:val="24"/>
        </w:rPr>
        <w:t>点击：2880 发布时间：2015-07-26 10:44:59</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b/>
          <w:bCs/>
          <w:kern w:val="0"/>
          <w:sz w:val="24"/>
        </w:rPr>
        <w:t>[篇一:江西理工大学“梦想青春”社团活动策划书]</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活动背景:</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在全国 人民大力贯彻“科学发展观”，构建和谐社会的大环境下。我校党委、团委及其它组织机构积极响应党中央的号召，努力加快构建和谐校园的步伐，奋力推进校园文 化的发展为在校大学生提供一个积极健康的发展平台，并坚持以“勤奋、严谨、求实、创新”为办学宗旨，以“志存高远，责任为先”为教育目的。努力将党中央的 发展理念实地化，结合本校的实际情况奖励一套有自身特色的办学理念，为社会提供更高素质的人才作出恒大的贡献。</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我校学生组织江西理工大学社团联合会在校团委的引导下积极响应校党委的号召，为加快本校社团建设，推动社团文化的发展。</w:t>
      </w:r>
      <w:r w:rsidRPr="00A730DB">
        <w:rPr>
          <w:rFonts w:ascii="宋体" w:eastAsia="宋体" w:hAnsi="宋体" w:cs="宋体"/>
          <w:b/>
          <w:bCs/>
          <w:kern w:val="0"/>
          <w:sz w:val="24"/>
        </w:rPr>
        <w:t>大学社团活动策划书</w:t>
      </w:r>
      <w:r w:rsidRPr="00A730DB">
        <w:rPr>
          <w:rFonts w:ascii="宋体" w:eastAsia="宋体" w:hAnsi="宋体" w:cs="宋体"/>
          <w:kern w:val="0"/>
          <w:sz w:val="24"/>
        </w:rPr>
        <w:t>。 将做出不懈的努力。为此社团联合会积极调动学校的各个社团协同学校其它学生组织，共同策划了我校有史以来的第一次“社团活动月月”。相信通过此次大型社团 活动能更好的促进校园文化的发展，丰富在校学生的课余文化生活为同学们更好的学习和生活做出了重要贡献，也为以后社团更好的开展活动作出了努力。</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活动意义:</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活动介绍:</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活动内容:</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开幕式:</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11 月21日上午在我校材化楼前举行活动月开幕仪式，学生会秘书长熊淑华老师在广播站想全校师生宣布“江西理工大学社团活动月”正式开幕。然后有我校的龙狮协 会献上精彩的龙狮表演节目，http://tongxiehui.net/by/57299.html表演结束后，是由我校吉他音乐社送上优美的吉他演 奏。伴随着吉他演奏结束社团活动月开幕式就此结束。接下来是正式的活动月活动。</w:t>
      </w:r>
      <w:r w:rsidRPr="00A730DB">
        <w:rPr>
          <w:rFonts w:ascii="宋体" w:eastAsia="宋体" w:hAnsi="宋体" w:cs="宋体"/>
          <w:b/>
          <w:bCs/>
          <w:kern w:val="0"/>
          <w:sz w:val="24"/>
        </w:rPr>
        <w:t>大学社团活动策划书</w:t>
      </w:r>
      <w:r w:rsidRPr="00A730DB">
        <w:rPr>
          <w:rFonts w:ascii="宋体" w:eastAsia="宋体" w:hAnsi="宋体" w:cs="宋体"/>
          <w:kern w:val="0"/>
          <w:sz w:val="24"/>
        </w:rPr>
        <w:t>。</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第一周主题活动:</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内容:11月21日职业生涯规划协会将在材化楼前举行职规小游戏活动。活动中共有五类同学们喜爱的游戏，游戏结束后将发放小奖品作为奖励。</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同一天，吉他音乐社将在材化楼前举行吉他展。相信通过开幕式的精彩表演使许多同学对吉他开始感兴趣了，所以这一天吉他音乐社将增进与同学们之间的交流，使同学们深入的了解吉他，了解吉他音乐社。</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lastRenderedPageBreak/>
        <w:t>11月22日摄影协会将在材化楼前举行规模庞大的摄影展，此次活动将向全校同学展示近期级以前上协会会员的优秀作品，并向其他同学介绍有关摄影方面的技术知识，还会有现场技术指导。</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同一天，健康保护协会将在材化楼前举行健康知识问答，意在普及健康知识，增强健康意识，也同时拉近协会与在校同学的关系，增加同学之间的交流。</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11月23日摄影协会讲继续在材化楼前举办摄影展。</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11 月25日，这一天心理协会讲举行两场心理讲座:第一场是由文法学院硕士生导师，国家二级心理咨询师，华东师范大学基础心理学理学硕士学位，副教授刘敏岚， 在书香阁学术报告厅举行“就业与心理”讲座，此次讲座的目的是解决在校大学生的就业困惑，传授知识，为大学生就业提供思想上的帮助。第二场讲座是由我校文 法学院思想政治教育专业硕士生导师，青少年心理研究中心主任，琴秀清于我校西校区教学主楼举行“大一新生适应期心理问题”讲座，此次讲座的米的是了解大一 新生的心理问题并加以解决。让大一新生树立明确的发展目标，为更快，更好的投入大学生话作出努力。</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第二周主题活动:</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11月 28日我校最大的社团数学建模协会将在材化楼前举行数学建模演示及交流。分别有以下内容:一，构造甲型h1n1发生前，发生时，及康复后的发病率模型； 二，邀请理解建模大赛获奖者或数学建模指导老师现场设置咨询台与大家面对面交流；三，征集参赛获奖会员及指导老师的经验感言，以展板的形式展出；四，活动 现场让其他同学运用数学思维构造各种图形；五；分发印制有激昂接数学建模位子的小型书签。这此活动可以让同学们从数学的角度了解甲型h1n1，从心理上消 除对甲流的恐惧，并同时启迪同学们的数学思维，更加的使同学们将数学知识与生活联系起来。</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11月29日我校书画协会将在材化楼前举办大型书画展，此次书画展上将展示一些著名书法家和画家的拓作。同时还将展示一些优秀学生书画作品并现场进行书画表演。此次活动为弘扬传统文化知识，丰富校园文化作出应有的贡献。</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12月3日这一天是“残疾人宣传日”心理协会借此机会在材化楼前举行残疾人宣传，让广大同学了解残疾人的心理，调动大家的爱心一起帮助残疾人，着实为我国残疾人事业作出一点力所能及的贡献。</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12月24日我校演讲与口才协会将在书香阁学术报告厅举办“口才训练与表演”活动。届时欢迎所有同学参加。此次活动能让同学们感受到口才的重要性，并可以让参加活动的同学得到一次难得的口才训练机会，同时让广大同学更好的了解演讲与口才下回扩大本协会在学校的影响力。</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第三周主题活动:</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lastRenderedPageBreak/>
        <w:t>12月5日法学社、龙狮协会、武术协会、计算机协会将组成队伍浩浩荡荡的进入社区。将校园文化带入社区，将服务与贡献带向社会，同时将社区文化带回学校。</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法学社将紧跟12月4日全国法制日的节奏开展大型的普法活动，为社区群众解决法律困惑，传播法律知识，增强法律意识，为我国法制建设作出贡献。</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龙狮协会将带上龙狮道具在社区内举行就精彩的龙狮表演。在给社区群众带去乐趣的同时传播我国优秀的传统艺术文化</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武术协会将在社区内进行精彩的武术表演并传播武术文化，将武术文化带入社区。即能锻炼身体又能愉悦身心</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计算机协会将在社区内进行义务计算机维修并传播计算机硬件与软件知识介绍计算机配置的市场行情，以帮助社区群众话最少的钱买到最好的计算机，从经济上让社区群众的到实惠。</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12 月6日清江文学社将联合书画协会和动漫协会于材化楼前举行文学交流日。交流形式主要有三种:一，海报宣传，利用宣传板将展出一些会员的优秀文章、读书新得 和一些书画作品、影视动漫等；二:，开展一些互动活动，如:对对联、猜谜语、填古诗句等有奖活动；三:专门设置一块留言板让同学们写上一些简短的人生哲 理，名言 警句来互相激励。</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(西校区)</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第四周主题活动:</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12月12。13日棋牌协会将于材化楼前举办棋艺大赛，展示棋艺风采，弘扬棋艺文化，积极促进本校同学对棋的爱好，帮助大家开拓思维，促进身心健康。</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乒乓球、羽毛球协会将于这两天联合西校区与赣州市其它高校举行友谊联赛。为促进学校之间的交流，带动在校同学的运动热潮作出重要贡献。</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12月13日排球协会将开展冬季分组登山比赛通过组织同学进行登山比赛提高同学们的身体素质和培养团队合作精神。</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大型特色活动:</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我校环境保护协会积极参加由香港大学环境保护学会发起的“水果贺卡2009—全国高校</w:t>
      </w:r>
      <w:r w:rsidRPr="00A730DB">
        <w:rPr>
          <w:rFonts w:ascii="宋体" w:eastAsia="宋体" w:hAnsi="宋体" w:cs="宋体"/>
          <w:b/>
          <w:bCs/>
          <w:kern w:val="0"/>
          <w:sz w:val="24"/>
        </w:rPr>
        <w:t>[绿色祝福]</w:t>
      </w:r>
      <w:r w:rsidRPr="00A730DB">
        <w:rPr>
          <w:rFonts w:ascii="宋体" w:eastAsia="宋体" w:hAnsi="宋体" w:cs="宋体"/>
          <w:kern w:val="0"/>
          <w:sz w:val="24"/>
        </w:rPr>
        <w:t>” 主题活动。将从11月21日至本次活动结束。协同香港大学环境保护协会联合全国其它高校举行全国性的“水果贺卡”活动。本次活动意义非常重大，其为大陆与 香港的交流，促进两岸的和谐发挥了重要作用，为全国高校校园文化的融合作出了重要贡献，为全国大部分高校的社团交流提供了宝贵的平台，也为增强全国大学生 的环保意识，传播环保只知识起到了重要作用。</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lastRenderedPageBreak/>
        <w:t>闭幕式:</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以12月20日社团大联欢晚会作为社团活动月的闭幕晚会，其具体策划另行制定。</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活动宣传:</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由赣州市媒体和报社、江西理工大学校团委宣传部、江西理工大学校学生会宣传部、社团联合会宣传性协会、各学院分团委、学生会宣传部进行宣传报道。</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b/>
          <w:bCs/>
          <w:kern w:val="0"/>
          <w:sz w:val="24"/>
        </w:rPr>
        <w:t>[篇二:大学社团活动策划书]</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关于在国际志愿者日</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组织募书活动的策划书</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志 愿服务是一项高尚的事业。志愿者所体现和倡导的“奉献、友爱、互助、进步”的精神，是中华民族助人为乐、扶贫济困的传统美德和雷锋精神的继承、创新和发 展。中南大学信息物理工程学院青年志愿者协会准备在2005年国际志愿者日到来之际与海外中国教育基金会 (overseaschinaeducationoundation)合作组织一次为贫困地区的中小学生捐助图书的活动。</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附:海外中国教育基金会(ocef)是一个基于美国的助学组织。宗旨是帮助中国贫困地区中小学生的义务教育。在中国的主要项目是为贫困地区的中小学募捐图书和建立图书室。ocef的所有工作人员都是义工，不从ocef获得任何报酬。</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一、活动背景:</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1985年12月17日，联合国大会通过40/212号决议，确定每年12月5日作为国际志愿者日，其目的是为了在世界范围内弘扬志愿者精神，宣传志愿者在社会和经济发展中的作用。每年的这一天，世界各国都开展庆祝活动，以推动志愿者服务活动的开展。</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二、活动目的:</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弘扬志愿者精神，为贫困地区的中小学生的教育事业贡献一份力量。</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三、活动简介:</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院 青协计划于2005年12月5日左右举行一次大型的宣传活动，并借助此次宣传将募书活动持久开展下去(考虑到同学们手中适合中小学生阅读的书籍较少，我们 计划将第一阶段的活动延续至下学期，以保证同学们能利用放假回家的机会带来一些合适的书籍。预计第一阶段活动将持续到2006年3月)。如果各方面条件成 熟，可以考虑将此项募书活动作为信息物理工程学院青协的传统逐届开展下去。</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四、活动地点及负责人:</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lastRenderedPageBreak/>
        <w:t>宣传活动地点:校本部饮食文化中心前、中南大学南校区七食堂前</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校本部负责人:戴海波</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南校区负责人:吴可嘉</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五、活动步骤:</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(一)前期准备</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1、活动申请；</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2、设计宣传板ocef组织有特制的宣传板报，可供直接使用；</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3、设计及复印海报和宣传单可参考ocef组织的特制海报和宣传单；</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4、在校园网bbs发表募书帖借助科实部网站的管理权限，对募书活动在网上进行积极宣传；</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5、大力开展本院的内部宣传通知全院各班青协负责人务必在班级内作好宣传工作，让他们将此次活动的精神和意义详实地传达给班级每一位同学，争取在本院同学中募到更多书籍；</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6、制作书籍募集明细表供集书负责人登记捐书者个人以及所捐书籍的详细信息；</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7、为捐书者准备小纪念品若干如ocef组织特制的书签等。</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(二)活动实施:</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1。12月4日前完成前期宣传工作将海报贴在所有学生宿舍楼下及人流密集区(食堂、教学区和宣传栏)；</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2。12月4日(周日)组织大型的宣传活动宣传板分别于南校区七食堂前、本部饮食文化中心前展出，志愿者派发宣传单，并向大家介绍本次活动具体流程及开展意义；</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3、确定固定的收书时间和收书地点由专人负责收书和书籍信息登记工作，便于该活动的长期开展；</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4、书籍的托运工作在募集到一定数量的图书之后，分类整理托运到ocef组织的受助学校。</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(三)注意事项:</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1、海报尽可能持久的保留，避免被覆盖；</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lastRenderedPageBreak/>
        <w:t>2、南校与本部的协调；</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3、图书的管理和保存；</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4、由于活动规模较大，历经周期较长，所需人手较多，可考虑让04或05级的一个班级来承办此次活动；</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5、在书籍质量上严格把关，以适合农村中小学生阅读为标准。如果收到一些不合要求的书籍，我们将作为旧书变卖，所得现金将购买适量适合的图书或者作为包装费用；</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6、关于图书托运，要事先找好运输公司；</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7、所有费用一律以发票作为报销凭证。</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六、活动预算</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b/>
          <w:bCs/>
          <w:kern w:val="0"/>
          <w:sz w:val="24"/>
        </w:rPr>
        <w:t>[篇三:云南财经大学第五届学生社团文化节策划书]</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云南财经大学第五届学生社团文化节策划书</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积 极向上的校园文化能够促进和谐校园的建设，学生社团在校园文化建设方面发挥着重要的作用。为了进一步的促进我校学生社团的发展，充分展示社团的风采，更好 的繁荣丰富校园文化生活，为和谐校园建设作贡献，将于2009年3月至4月举办“云南财经大学第五届学生社团文化节”。本次文化节的活动安排预定如下:</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一、活动名称:</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云南财经大学第五届学生社团文化节</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二、活动主题:</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自信青春，见证成长</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三、活动时间:</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2009年3月中旬——4月下旬</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四、活动地点:</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云南财经大学校区</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五、举办单位:</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主办:共青团云南财经大学委员会</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lastRenderedPageBreak/>
        <w:t>云南财经大学学生社团联合会</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承办:云南财经大学各学生社团</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六、参与人员</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云南财经大学全体师生员工</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七、活动时间安排</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2009年3月16日——2009年3月23日为本次社团文化节筹备阶段</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(该阶段各社团提交活动策划，预算及相关材料)</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2009年3月24日启动仪式</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2009年3月24日——4月16日(为期四周)，为社团主题活动月</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2009年4月17日，完成本年度星级社团的评比</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2009年4月下旬，闭幕式(具体时间另行通知)</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八、活动内容:</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1、启动仪式</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时间:2009年3月24日</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主办:社团联合会</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1)开幕式</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地点:(待定)</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内容:(传统开幕式)</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1、开场</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2、宣布开幕式(介绍嘉宾，领导讲话，相关代表讲话等)</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3、文艺节目</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4、各社团风采展</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2)学生社团发展论坛</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主题:忆峥嵘岁月，展社团风采</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lastRenderedPageBreak/>
        <w:t>时间地点:(另行通知)</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内容:我校社团发展回顾；邀请优秀社团代表、历届社团负责人举行经验交流。可邀请学校各院团总支，负责社团工作的代表参与于此次论坛，共同探索社团的发展之路。</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2、主题月活动(为期四周)</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1)将本次社团文化节的时间四周分为不同的主题周，配以不同的主题词，各社团根据社团自身的性质和活动开展情况选定主题周，参与社团文化节，展现社团魅力。(各社团上交活动计划后，由社联统一安排或做相应的调整，以免发生活动时间冲突)</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b/>
          <w:bCs/>
          <w:kern w:val="0"/>
          <w:sz w:val="24"/>
        </w:rPr>
        <w:t>[篇四:北科社团文艺活动展示策划书]</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作 为青春的代言人，大学生总洋溢着年轻的活力，充满着狂热的激情，对新奇刺激的大型活动必定会踊跃参与，全程投入。这类的活动必能让主办方的知名度得到很大 的提高，同时让赞助的商家达到想要的最佳宣传效果，从而大家都得以大丰收。本年度是我校10周年校庆，同时也是活动开展的最好时机、产品宣传的最佳时间和 形象策划的最棒时段。因为新生的大学生活已经步入了正轨，一切相对顺利，而且该月的功课也相对于其它月份少些，会有更多的时间组织和参与活动，更何况学校 的活动月也在这个时候完全开放，很有活动的气氛。在这个宣传的黄金月，哪个组织率先策划出极具创意的活动，哪个组织就能在新生中树立良好的公众形象，同样 哪个公司能在这个月做出有效宣传，哪个公司就能树立稳固的品牌形象，更快的打开自己产品的市场。本次活动的策划不但建立在经验总结之上，而且通过了学校团 委筹备委员会的分析讨论，极具权威性。况且本次活动是北科社团联合会最具特色的招牌活动。因此得到学校领导、老师们的高度重视，并给予大力的支持和配合。 除此之外本活动还得到本校各兄弟学生会、各社团组织、外校团体、特邀嘉宾的鼎立相助和参与。届时必将让活动的参与者感到耳目一新，兴奋不已；让赞助商尽情 享受投资少回报高的乐趣。社团联合会也会尽权力办好此次活动。</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一、市场分析(投资高校活动的优势)</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1同电视、报刊传媒相比，在学校宣传有良好的性价比，可用最少的资金做到最好的宣传。</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2学校消费地域集中，针对性强，产品品牌容易深入人心。其中高校学生作为现代青年都喜欢追求新鲜的、刺激的、浪漫的能展示个性表现自我的时尚活动。若是商家能在此次展示活动中进行宣传，效果可想而知。</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3因为年年都有新生，如条件允许的话，商家还可以同我们社团联合会建立一个长期友好合作关系，如每年共同策划相关活动等，这将会使商家的知名度在学生消费群体中不断加深，甚至到北京的各个兄弟高校，极具有长远意义!</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lastRenderedPageBreak/>
        <w:t>4便捷的活动申请:</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商家在公寓内、校内搞宣传或促销活动，一定要经过一系列的申请，而通过和我们社团联合会的合作，贵公司可以方便快捷的获得校方批准，并且得到我们社团联合会各部门的大力协作配合。</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5高效廉价的宣传:</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以往的校内活动中，我们积累了不少的宣传经验，在学校建有强大的宣传网，可以在短时间内达到最好的宣传效果。而且有足够的人力资源为贵公司完成宣传活动!</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6本次活动将有过18000人了解，至少超过1000人能进场参与，并会在北京科技职业学院及北京市各大高校广为流传。</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7此次社团文艺展示将邀请其它高校团委领导，如果能够圆满成功社团联合会会和北京所有高校社团共同策划一个更大型的展现学生青春、活泼、向上的舞台，其盛况必定空前。本次活动作为关键的一炮，意义深远，商机无限。</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二、宣传方式</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1、传单</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我们将组织各社团有关成员对该公司所提供的传单在北科院内进行发放，有必要时去兄弟学校发放。</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2、横幅</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横幅挂在我们学校各宣传点。地域集中、人流密集，必能让贵公司的品牌在同学心目中留下深刻的印象。</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3、设点</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在活动期间我们将设点，商家可以在活动之前或活动结束时推广自己的产品，扩大活动的影响力。我们将举办各项活动让广大同学一起参与，奖品可由贵公司提供。这样将会使贵公司的产品形象更平易近人，深入人心。</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4、冠名</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我们将在2008年09月举办的社团文艺活动展示中挂出以贵公司的名称命名的标题，让更多的外界知名人士了解贵公司，使贵公司在日后的商品经营中处于不败之地。</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横幅、设点将在(2008、09。20——2008。10、20)举办。</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三、赞助方式</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lastRenderedPageBreak/>
        <w:t>以上方式将由学校的辅助方式(板报、广播、电台等并加1000元以上)</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1、若贵方公司赞助3000我们可以进行上述第一和第二种宣传方式</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2、若贵方公司赞助5000进行上述第一、第二和第三种宣传方式</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3、若贵方公司赞助10000元以上将进行上述三种方式及第四种宣传方式</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四、活动内容:</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社团文艺展示，北科所有社团将在此展示现其特有的风采。</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活动对象:</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北京科技职业学院全体师生及邀请嘉宾和权威人士。</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活动地点:(初定)</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北京科技职业学院多功能报告厅</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活动目的:</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体现学生青春活力、融合师生情谊</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丰富校园文化生活，展现学校各社团风采。</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五、经费预算:</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这 次活动的诞生是北京科技职业学院支持下成立的一座老师和学生信息传播与沟通的桥梁。为广大同学构建一个和谐、丰富多彩的校园，使学生的学习、实践能力得到 老师和学校的认可，因此具有极大的影响力。为了迎接我校10周年校庆，北科学子为校庆献礼。除了我们精心策划大力宣传外还离不开贵公司(企业)的赞助和支 持。这也是各位商家的商品宣传的最佳场所和时机，也就是打响品牌的最佳选择。因此，我们真诚地希望与贵公司(企业)合作，以期达到互惠互利、合作愉快!</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经过我们双方的友好合作，贵公司会在北京科技职业学院邀请的嘉宾和全体师生中留下深刻的印象，使更多的大学生关注贵公司的品牌，使贵公司在日益激烈的商品竞争中处于有利地位。如各社团活动得以圆满成功，也忘不了活动的赞助商。</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六、联系方式</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b/>
          <w:bCs/>
          <w:kern w:val="0"/>
          <w:sz w:val="24"/>
        </w:rPr>
        <w:t>[篇五:中国海洋大学旅游学社征集社团标志策划书]</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lastRenderedPageBreak/>
        <w:t>活动目的:通过本次活动展现海大学子的设计才能，激发海大学子的想象力，创造力，同时加深旅游学社与海大学子的交流，提高海大学子对旅游的热爱程度，给海大学子一个展现自我的天地。</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活动宗旨:本次活动本着公平、公正的态度，对广大学子认真负责。</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活动流程:一、宣传报名</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通过海报形式来宣传，海报准备一份大的、两张小的。由同学在新苑、学子餐厅前组织报名。</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二、稿件的收集</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1、书面版在活动开始一周后由成员在新苑、学子餐厅前收集。</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2、电子版的作品可以发到邮箱里。</w:t>
      </w:r>
      <w:bookmarkStart w:id="0" w:name="_GoBack"/>
      <w:bookmarkEnd w:id="0"/>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三、稿件的筛选</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将学生的作品在一号楼和新苑门前展示给学生，并让大家积极投票选出自己心目中最好的前六名作品。</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四、最终确定并颁奖(一名一等奖，其他优秀奖)</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1、由6名选手分别向大家讲述自己的构思以及标志的内涵。</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2、由老师和学生代表打分。</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3、播放所有参赛选手设计的标志。</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4、确定社团标志，并由老师点评、社长颁奖，宣布标志正式启用。</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五、正式启用社团标志</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通过海报公布标志，同时说明设计者。</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活动要求:一、参赛方式</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可以以个人或团体形式参加</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二、稿件要求</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1、以“行走改变命运”为设计理念。</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2、展现旅游气息。</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lastRenderedPageBreak/>
        <w:t>3、创意独特、新颖别致。</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4、一人可以有多个设计方案。</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5、设计标志可打印在a4纸上，也可以是电子版的。</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6、附带说明(创意基础、设计理念)。</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活动意义:通过活动提升大家的想象力、创新能力，同时扩大旅游学社的知名度，引导大家喜欢旅游热爱旅游。</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b/>
          <w:bCs/>
          <w:kern w:val="0"/>
          <w:sz w:val="24"/>
        </w:rPr>
        <w:t>[篇六:大学社团活动策划书的写法及范本]</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大学社团活动策划书的写法及范本</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一、策划书名称</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尽可能具体的写出策划名称，如“×年×月××大学××活动策划书”，置于页面中央，当然可以写出正标题后将此作为副标题写在下面。</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二、活动背景:</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这 部分内容应根据策划书的特点在以下项目中选取内容重点阐述；具体项目有:基本情况简介、主要执行对象、近期状况、组织部门、活动开展原因、社会影响、以及 相关目的动机。其次应说明问题的环境特征，主要考虑环境的内在优势、弱点、机会及威胁等因素，对其作好全面的分析(swot分析)，将内容重点放在环境分 析的各项因素上，对过去现在的情况进行详细的描述，并通过对情况的预测制定计划。如环境不明，则应该通过调查研究等方式进行分析加以补充。</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三、活动目的、意义和目标:</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活动的目的、意义应用简洁明了的语言将目的要点表述清楚；在陈述目的要点时，该活动的核心构成或策划的独到之处及由此产生的意义(经济效益、社会利益、媒体效应等)都应该明确写出。活动目标要具体化，并需要满足重要性、可行性、时效性</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四、资源需要:</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列出所需人力资源，物力资源，包括使用的地方，如教室或使用活动中心都详细列出。可以列为已有资源和需要资源两部分。</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五、活动开展:</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作 为策划的正文部分，表现方式要简洁明了，使人容易理解，但表述方面要力求详尽，写出每一点能设想到的东西，没有遗漏。在此部分中，不仅仅局限于用文字表 述，也可适当加入统计图表等；对策划的各工作项目，应按照时间的先</w:t>
      </w:r>
      <w:r w:rsidRPr="00A730DB">
        <w:rPr>
          <w:rFonts w:ascii="宋体" w:eastAsia="宋体" w:hAnsi="宋体" w:cs="宋体"/>
          <w:kern w:val="0"/>
          <w:sz w:val="24"/>
        </w:rPr>
        <w:lastRenderedPageBreak/>
        <w:t>后顺序排列，绘制实施时间表有助于方案核查。人员的组织配置、活动对象、相应权责及时间 地点也应在这部分加以说明，执行的应变程序也应该在这部分加以考虑。这里可以提供一些参考方面:会场布置、接待室、嘉宾座次、赞助方式、合同协议、媒体支 持、校园宣传、广告制作、主持、领导讲话、司仪、会场服务、电子背景、灯光、音响、摄像、信息联络、技术支持、秩序维持、衣着、指挥中心、现场气氛调节、 接送车辆、活动后清理人员、合影、餐饮招待、后续联络等。请根据实情自行调节。</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六、经费预算:</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活动的各项费用在根据实际情况进行具体、周密的计算后，用清晰明了的形式列出。</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七、活动中应注意的问题及细节:</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内外环境的变化，不可避免的会给方案的执行带来一些不确定性因素，因此，当环境变化时是否有应变措施，损失的概率是多少，造成的损失多大，应急措施等也应在策划中加以说明。</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八、活动负责人及主要参与者:</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注明组织者、参与者姓名、嘉宾、单位(如果是小组策划应注明小组名称、负责人)。</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注意:</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1、本策划书提供基本参考方面，小型策划书可以直接填充；大型策划书可以不拘泥于表格，自行设计，力求内容详尽、页面美观；</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2、可以专门给策划书制作封页，力求简单，凝重；策划书可以进行包装，如用设计的徽标做页眉，图文并茂等；</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3、如有附件可以附于策划书后面，也可单独装订；</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4、策划书需从纸张的长边装订；</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5、一个大策划书，可以有若干子策划书。</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附:进行一次大学活动的基本步骤:</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一、活动若办，策划先行。策划是办活动的脉络，一份好的策划是成功的前提。</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二、获得支持。获得领导的认可与支持，是一件非常有必要的事情；获得大型媒体的支持，你的活动就会变得特别好办，而且多半会成功。</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lastRenderedPageBreak/>
        <w:t>三、 组织任务小组，分配人员职责。权责相应，每个人都要非常明白自己的责任。注意，分配任务要以人为单位，而不能说某件事“你们几个做”，这样这件事情基本做 不好。有几个方向:指挥中心，外联赞助组，现场工作组，宣传媒体组，现场秩序、礼仪接待组、应急人员。打印出权责清单，让每个人看得明明白白。并且，每天 碰头一次，及时汇报进展，以便处理各种信息；</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imagefromhergoodeye，barroncreatedaprostheticdevicethatshecanpopinwhenevershegoesoutinpublic。"peopledon't</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四、赞助或其他经费来源:寻找赞助商，与他们进行艰苦地谈判，最后取得双方能认可的协议，这是活动需要。有了经费，一切好办；注意:广告不能太过分，谈判一定掌握尺度，否则商业味道可能让晚会failing!</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五、组合资源。有很多的道具、物品需要你尽快找到。就像个rpg游戏，你要懂得怎样获得资源，组合资源。</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六、进行宣传。调足参与者的胃口，是广告、海报或其他媒体的职责。</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七、现场必须有一个指挥中心，负责及时调度；</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八、进行过程中，要有至少一种让所有工作人员沟通的方式。比如手机短信，纸条或手势。</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九、特别提醒，那些领掌的，托儿，制造气氛的人员要特别安排好。想办好活动这是必须。</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十、认真把参与活动的高层人物送走，不要失去任何礼节，记得向那些辛勤劳动却默默无闻的人员致敬!你的荣耀，他们才是真正的缔造者。当然，也欣赏自己的成功吧</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这是通用市场营销策划书撰写大纲，不知道对你有没有帮助!</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活 动策划是广告活动中很重要的一个部分，良好的活动策划对公司品牌建设和产品销售都将起到推波助澜的作用，而一个可操作性强的策划就需要一份可执行性很强的 策划书，所以策划书的写作是很重要的，本文通过策划书的几个注意点，浅析了活动策划的相关内容。活动策划方案是公司或企业在短期内提高销售额，提高市场占 有率的有效行为，如果是一份创意突出，而且具有良好的可执行性和可操作性的活动策划案，无论对于企业的知名度，还是对于品牌的美誉度，都将起到积极的提高 作用。活动策划案是相对于市场策划案而言的，严格地说它是从属与市场策划案的，他们是互相联系，相辅相成的。它们都从属与企业的整体市场营销思想和模式， 只有在此前提下做出的市场策划案和活动策划案才是具有整体性和延续性的广告行为，也只有这样，才能够使受众群体一个同意的品牌文化内涵，而活动策划案也只 有遵从整体市场策划案的思路，才能够使企业保持稳定的市场销售额。</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lastRenderedPageBreak/>
        <w:t>活动策划案形式多样，一般而言，包括roadshow、产品说明会(发布 会)、节日促销、新闻事件行销等，而对于上述的任何一种方案，针对于不同的企业情况和市场分析，都可以衍变出无数的形式。活动策划往往对于新产品上市、产 品终端铺货和产品转型具有直接的效果，所以它也是广告策划中的一个重要组成部分。对于一些刚接触广告，或者刚接触策划的业内朋友来说，可能他们在书写活动 策划案的时候往往很难达到预期的效果，甚至是一些从事多年策划的广告人，有时候也难免犯错，那么，怎么样才能写出一份理想的活动策划案呢?我觉得需要注意 以下几点:1、主题要单一，继承总的营销思想</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在策划活动的时候，首先要根据企业本身的实际问题(包括企业活动的时间、地点、预期投入的费用 等)和市场分析的情况(包括竞争对手当前的广告行为分析、目标消费群体分析、消费者心理分析、产品特点分析、等)做出准确的判断，并且在进行swot分析 之后，扬长避短地提取当前最重要的，也是当前最值得推广的一个主题，而且也只能是一个主题。在一次活动中，不能做所有的事情，只有把一个最重要的信息传达 给目标消费群体，正所谓“有所为，有所不为”，这样才能把最想传达的信息最充分地传达给目标消费群体，才能引起受众群关注，并且比较容易地记住你所要表达 的信息。</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2、直接地说明利益点</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在确定了唯一的主题之后，受众消费群体也能够接受我们所要传达的信息，但是仍然有很多人虽然记 住了广告，但是却没有形成购买冲动，为什么呢?那是因为他们没有看到对他们有直接关系的利益点，因此，在活动策划中很重要的一点是直接地说明利益点，如果 是优惠促销，就应该直接告诉消费者你的优惠额数量，而如果是产品说明，就应该贩卖最引人注目的卖点，只有这样，才能使目标消费者在接触了直接的利益信息之 后引起购买冲动，从而形成购买。</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3、活动要围绕主题进行并尽量精简</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很多策划文案在策划活动的时候往往希望执行很多的活动，认 为只有丰富多彩的活动才能够引起消费者的注意，其实不然，其一，容易造成主次不分。很多市场活动搞得很活跃，也有很多人参加，似乎反响非常热烈，但是在围 观或者参加的人当中，有多少人是企业的目标消费群体，而且即使是目标消费群体，他们在参加完活动之后是否纷纷购买产品?目前一些策划者经常抱怨的一个问题 就是围观者的参与道德问题，很多人经常是看完了热闹就走，或者是拿了公司发放的礼品就走了。其实这里的问题就在于活动的内容和主题不符合，所以很难达到预 期效果，在目前的市场策划活动中，有一些活动既热闹，同时又能达到良好的效果，就是因为活动都是仅仅围绕主题进行的。其二，提高活动成本，执行不力。在一 次策划中，如果加入了太多活动，不仅要投入更多的人力物力和财力，直接导致活动成本的增加，而且还有一个问题就是容易导致操作人员执行不力，最终导致案子 的失败。</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4、具有良好的可执行性</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lastRenderedPageBreak/>
        <w:t>一个合适的产品，一则良好的创意策划，再加上一支良好的执行队伍，才是成功的市场活动。而执 行是否能成功，最直接和最根本地放映了策划案的可操作性。策划要做到具有良好的执行性，除了需要进行周密的思考外，详细的活动安排也是必不可少的。活动的 时间和方式必须考虑执行地点和执行人员的情况进行仔细分析，在具体安排上应该尽量周全，另外，还应该考虑外部环境{如天气、民俗}的影响。5、变换写作风 格</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一般来说，策划人员在策划案的写作过程中往往会积累自己的一套经验，当然这种经验也表现在策划书的写作形式上，所以每个人的策划书可能都 会有自己的模式。但是往往是这样的模式会限制了策划者的思维，没有一种变化的观点是不可能把握市场的。而在策划书的内容上也同样应该变换写作风格，因为如 果同一个客户三番五次地看到你的策划都是同样的壳子，就很容易在心理上产生一种不信任的态度，而这种首因效应有可能影响了创意的表现。</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6、切忌主观言论</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在 进行活动策划的前期，市场分析和调查是十分必要的，只有通过对整个市场局势的分析，才能够更清晰地认识到企业或者产品面对的问题，找到了问题才能够有针对 性地寻找解决之道，主观臆断的策划者是不可能做出成功的策划的。同样，在策划书的协作过程中，也应该避免主观想法，也切忌出现主观类字眼，因为策划案没有 付诸实施，任何结果都可能出现，策划者的主观臆断将直接导致执行者对事件和形式的产生模糊的分析，而且，客户如果看到策划书上的主观字眼，会觉得整个策划 案都没有经过实在的市场分析，只是主观臆断的结果。最后，一次促销不可能达到巨大的效果，也不能因此就建立起名牌，所以千万别想通过一次活动解决所有的问 题，一次活动只能主要解决一个问题，在品牌的建设和商品的销售上，只有坚持正确的营销思想，并且在此思想下在适当的时间和适当的地点进行适当的促销活动， 才能使企业更快更好地继续发展下去。1、执行概要和要领</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商标/定价/重要促销手段/目标市场等。</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2、目前营销状况</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(1)市场状况:目前产品市场/规模/广告宣传/市场价格/利润空间等。</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(2)产品状况:目前市场上的品种/特点/价格/包装等。</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(3)竞争状况:目前市场上的主要竞争对手与基本情况。</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(4)分销状况:销售渠道等。</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(5)宏观环境状况:消费群体与需求状况。</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3、swot问题分析</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lastRenderedPageBreak/>
        <w:t>优势:销售、经济、技术、管理、政策等方面的优势力。</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劣势:销售、经济、技术、管理、政策(如行业管制等政策限制)等方面的劣势力。</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机率:市场机率与把握情况。</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威胁:市场竞争上的最大威胁力与风险因素。</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综上所述:如何扬长避短，发挥自己的优势力，规避劣势与风险。</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4、目标</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财务目标:</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公司未来3年或5年的销售收入预测(融资成功情况下):</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(单位:万元)</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营销目标:销售成本毛利率达到多少。</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5、营销战略</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目标市场:-</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定位:-</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产品线:-</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定价:产品销售成本的构成及销售价格制订的依据等。</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分销:分销渠道(包括代理渠道等)。</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销售队伍:组建与激励机制等情况。</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服务:售后客户服务。广告:宣传广告形式。</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促销:促销方式。</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r&amp;d:产品完善与新产品开发举措。</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市场调研:主要市场调研手段与举措。</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6、行动方案:营销活动(时间)安排。</w:t>
      </w:r>
    </w:p>
    <w:p w:rsidR="00A730DB" w:rsidRP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7、预计的损益表及其他重要财务规划表:</w:t>
      </w:r>
    </w:p>
    <w:p w:rsidR="00A730DB" w:rsidRDefault="00A730DB" w:rsidP="00A730DB">
      <w:pPr>
        <w:spacing w:before="100" w:beforeAutospacing="1" w:after="100" w:afterAutospacing="1" w:line="240" w:lineRule="auto"/>
        <w:jc w:val="left"/>
        <w:rPr>
          <w:rFonts w:ascii="宋体" w:eastAsia="宋体" w:hAnsi="宋体" w:cs="宋体"/>
          <w:kern w:val="0"/>
          <w:sz w:val="24"/>
        </w:rPr>
      </w:pPr>
      <w:r w:rsidRPr="00A730DB">
        <w:rPr>
          <w:rFonts w:ascii="宋体" w:eastAsia="宋体" w:hAnsi="宋体" w:cs="宋体"/>
          <w:kern w:val="0"/>
          <w:sz w:val="24"/>
        </w:rPr>
        <w:t>8、风险控制:风险来源与控制方法。</w:t>
      </w:r>
    </w:p>
    <w:p w:rsidR="003F5D4E" w:rsidRPr="003F5D4E" w:rsidRDefault="003F5D4E" w:rsidP="003F5D4E">
      <w:pPr>
        <w:spacing w:before="100" w:beforeAutospacing="1" w:after="100" w:afterAutospacing="1" w:line="240" w:lineRule="auto"/>
        <w:jc w:val="left"/>
        <w:outlineLvl w:val="0"/>
        <w:rPr>
          <w:rFonts w:ascii="宋体" w:eastAsia="宋体" w:hAnsi="宋体" w:cs="宋体"/>
          <w:b/>
          <w:bCs/>
          <w:kern w:val="36"/>
          <w:sz w:val="48"/>
          <w:szCs w:val="48"/>
        </w:rPr>
      </w:pPr>
      <w:r w:rsidRPr="003F5D4E">
        <w:rPr>
          <w:rFonts w:ascii="宋体" w:eastAsia="宋体" w:hAnsi="宋体" w:cs="宋体"/>
          <w:b/>
          <w:bCs/>
          <w:kern w:val="36"/>
          <w:sz w:val="48"/>
          <w:szCs w:val="48"/>
        </w:rPr>
        <w:lastRenderedPageBreak/>
        <w:t>社团活动策划书模板</w:t>
      </w:r>
    </w:p>
    <w:p w:rsidR="003F5D4E" w:rsidRPr="003F5D4E" w:rsidRDefault="003F5D4E" w:rsidP="003F5D4E">
      <w:pPr>
        <w:spacing w:before="0" w:after="0" w:line="240" w:lineRule="auto"/>
        <w:jc w:val="left"/>
        <w:rPr>
          <w:rFonts w:ascii="宋体" w:eastAsia="宋体" w:hAnsi="宋体" w:cs="宋体"/>
          <w:kern w:val="0"/>
          <w:sz w:val="24"/>
        </w:rPr>
      </w:pPr>
      <w:r w:rsidRPr="003F5D4E">
        <w:rPr>
          <w:rFonts w:ascii="宋体" w:eastAsia="宋体" w:hAnsi="宋体" w:cs="宋体"/>
          <w:kern w:val="0"/>
          <w:sz w:val="24"/>
        </w:rPr>
        <w:t>点击：6962 发布时间：2015-05-29 21:12:34</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b/>
          <w:bCs/>
          <w:kern w:val="0"/>
          <w:sz w:val="24"/>
        </w:rPr>
        <w:t>[篇一:社团活动策划书]</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西南大学育才学院辩论与社交口才协会是位于重庆西北部合川 区的独立学院西南大学育才学院的学生社团。简称西南大学育才学院辩才社。辩才社本着为同学们服务，培养同学们良好的素质和能力，加强大学生之间的沟通与交 流的目的，积极开展以辩论、演讲、朗诵、社交礼仪培养，口才和普通话培训为主的集体活动，为着建立一个真正的服务型社团，和不断开拓进取，走向重庆乃至全 国争取为大学生交流提供完美舞台并做出自己的贡献而努力。</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一、活动背景:</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伴随着大一新生的到来，我社迎来了新一轮的招新。</w:t>
      </w:r>
      <w:r w:rsidRPr="003F5D4E">
        <w:rPr>
          <w:rFonts w:ascii="宋体" w:eastAsia="宋体" w:hAnsi="宋体" w:cs="宋体"/>
          <w:b/>
          <w:bCs/>
          <w:kern w:val="0"/>
          <w:sz w:val="24"/>
        </w:rPr>
        <w:t>社团活动策划书模板</w:t>
      </w:r>
      <w:r w:rsidRPr="003F5D4E">
        <w:rPr>
          <w:rFonts w:ascii="宋体" w:eastAsia="宋体" w:hAnsi="宋体" w:cs="宋体"/>
          <w:kern w:val="0"/>
          <w:sz w:val="24"/>
        </w:rPr>
        <w:t>。 但是比以往不同的是，这一次的招新规模更大，人数更多，范围更广。其中最为突出的是对会员扩招，总人数已经达到五六百人。对于这些大一新生来说，对我们社 团还不是很了解，不知道我们社团到底是做什么的，http://tongxiehui.net/by/55017.html所以迫切的需要了解我们社团。 与此同时，新生已经开始觉得大学的生活很乏味，急切需要指点迷津，找到方向，以丰富大学生活。</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二、活动主题:</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联系新老会员，使会员之间有所了解，并对我们社团也有所了解，向新会员们展示我们社团的风采，让新会员们更多更好的了解我们社团的历史与性质。三、活动目的:</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新学期的开始，更多会员的加入，又给我们社团注入了新的活力，而且又进行了紧张的招新活动，能更好的为社团寻找了出谋划策的人。希望通过动员大会可以让会员及更多的人了解我们社团。</w:t>
      </w:r>
      <w:r w:rsidRPr="003F5D4E">
        <w:rPr>
          <w:rFonts w:ascii="宋体" w:eastAsia="宋体" w:hAnsi="宋体" w:cs="宋体"/>
          <w:b/>
          <w:bCs/>
          <w:kern w:val="0"/>
          <w:sz w:val="24"/>
        </w:rPr>
        <w:t>社团活动策划书模板</w:t>
      </w:r>
      <w:r w:rsidRPr="003F5D4E">
        <w:rPr>
          <w:rFonts w:ascii="宋体" w:eastAsia="宋体" w:hAnsi="宋体" w:cs="宋体"/>
          <w:kern w:val="0"/>
          <w:sz w:val="24"/>
        </w:rPr>
        <w:t>。</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1、总结辩才过去一年取得的佳绩，增进成员间的友谊，使我们辩才大家庭成为一个更温暖的大家庭。</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2、总结招新情况，激发新干事，新会员的工作热情和参与积极性，增强其协会的归属感和责任感；为社团开展活动打下基础。</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四、活动意义:</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通 过此次动员大会，可以让我们会员充分了解我们社团，扩大我们社团在我院的知名度，为我社以后举办大型的活动打下坚定的基础。同时，为新生提供一个自我展示 的平台，让他们畅谈自己对大学生活的认识，合理规划自己在今后的</w:t>
      </w:r>
      <w:r w:rsidRPr="003F5D4E">
        <w:rPr>
          <w:rFonts w:ascii="宋体" w:eastAsia="宋体" w:hAnsi="宋体" w:cs="宋体"/>
          <w:kern w:val="0"/>
          <w:sz w:val="24"/>
        </w:rPr>
        <w:lastRenderedPageBreak/>
        <w:t>三年或者四年的时间里面的生活。大会还将请来我院非常优秀的学长学姐，为我们讲述他们在大 学里面精彩的生活和宝贵的经验，避免在大学生活中多走弯路，尽快融入精彩的大学生活!</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五、活动时间:待定</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六、活动地点:待定</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七、活动对象:</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西南大学育才学院辩论与口才交流协会全体会员</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八、活动准备:</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部门分工:</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办公室:</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1、负责起草通知文件；通知出席会议的相关人员；</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2、负责新闻稿件的写作；</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3、负责会议场地申请；</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4、社长助理负责发出邀请函；</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5、负责大会的记录和现场拍摄工作</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文娱部:</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①负责大会期间节目演出人员安排，演出节目顺序的安排。(表演时，文娱部要注意灯光的控制)</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②表演音乐要事先准备好，提前放到大会现场的电脑上。最好留一份备份在u盘，防止电脑上的无法播放。</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③选出两位主持人。④选出四位礼仪小姐</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宣传部:宣传部负责海报、传单等的制作和宣传工作，海报要新颖</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力求让每个会员都知道此次动员大会的时间及地点，并能准时到场。</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网络部:</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①负责大会ppt制作和演示。</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lastRenderedPageBreak/>
        <w:t>②负责活动现场摄影工作以及后期照片编辑整理。</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③加入本社团的信息，把前几届我们活动拍出的照片都展示出来。</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组织策划部:</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1、负责起草大会策划书；</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2、在整个活动过程中组织协调各部门间的分工与沟通交流；</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3、准备游戏道具；</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4、布置会场。</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监察部:</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a负责大会维持现场秩序。</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b负责做好大会记录。</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c负责所有人员座位安排</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d打印签到表及邀请函，负责签到</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外联部:外联部负责拉到赞助。</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生活部:</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1、负责奖品安排，准备30份奖品(作为游戏奖励)</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2、负责此次活动经费。</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九、活动流程:</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1、社长通知各理事安排人员提前30分钟到场布置会场。会长及副会长助理协作帮助。</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2、会员到场就坐后，播放社团相关幻灯片，向会员介绍辩才社，使他们对辩才社有更多的了解。</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3、会员到副社长处签到。</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4、全场所有人保持安静，晚会正式开始。</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5、主持人入场，介绍莅临嘉宾领导。</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lastRenderedPageBreak/>
        <w:t>6、邀请嘉宾到场就坐，发表演讲。</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7、会长宣布本学期计划纲领汇报。(策划部)</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8、副会长简单说明辩才规章制度。(网络部)</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9、组织部及相关人员负责现场秩序和突发事件的处理。</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10、表演节目。</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11、主持人宣布大会圆满结束，嘉宾领导退场，会员退场。</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12、全体部长干事留下合影留念。</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13、活动结束后，协会所有干部及干事负责清理会场，并及时做活动总结。</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十、活动人员名单:</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西南大学育才学院辩论与口才交流协会全体会员</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十二、资源设备:</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话筒音响电脑……</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十三、活动经费:</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1、邀请函[10元]</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2、海报及传单的制作[20元]</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3、会场布置饰物[10元]……</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总计元左右。</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十四、注意事项</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1、前期宣传一定要做好，务必及时。</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2、赞助要拉到，保证活动的经费。</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3、教室的申请要提前，不能拖。</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4、会场的布置一定要果断，保证大会按时开始。</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5、注意人员联系，确保按时参加大会。</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十五、晚会注意事项</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lastRenderedPageBreak/>
        <w:t>1、若晚会途中一旦出现停电的状况，网络部要马上联系楼管，而其他部门协助监察部维持晚会秩序。</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2、以防出现麦克风出故障的情况，网络部要多准备一到两个麦克风。</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3、倘若表演人员不能或延迟就位，网络部可播放辩才历届活动短片或相关视频。等待问题处理。</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4、每个部门的干事在接待会员和嘉宾时，应以礼待人，突显辩才的应有的风采。</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5、监察部应提前制定签到表(要比较正规，并分开干事和会员签到表)</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6、晚会结束后，先安排嘉宾退场，然后是会员退场，最后是干事。</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十六、主持人注意事项:</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1、每个节目的过度要圆滑，带动晚会气氛；</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2、游戏时要主动活跃；</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十七、游戏补充说明</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所有上台参与游戏的参赛者都有小奖品以示奖励。</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十八、晚会结束后工作:</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1、网络摄影部:</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1会议的所有设施归还；2把会议的电脑记录交给秘书部以用作记录，所有部门派人留下清扫会场。</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2、办公室做好工作总结并记录</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3、各部长副部长留下做大会总结并交流学习</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附1:</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互动游戏及规则a传气球</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游戏规则:在游戏开始时，由主持人播放音乐，同时6个气球在观众中开始接传，当音乐结束时气球在哪几位观众手里，那这几位观众就要被请出来，接受惩罚。(玩两轮)</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惩罚方案:接受惩罚的参赛者需要表演一段自己擅长的节目或者作鬼脸照相(网络部负责)b估数字</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lastRenderedPageBreak/>
        <w:t>游戏规则:由主持人在观众中选出6位观众，站在台中央，排成一排，背靠大屏幕，由屏幕打出一个数字，然后参赛者在一到一百间猜测(他们手里拿着气球)，如果谁说中大屏幕上的数字，主持人马上刺穿气球。(玩两轮)</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b/>
          <w:bCs/>
          <w:kern w:val="0"/>
          <w:sz w:val="24"/>
        </w:rPr>
        <w:t>[篇二:社团活动策划书]</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为 了丰富学生的校园文化学习生活，营造良好的语言学习环境，拓宽学生的视野，提高我校学生的英语水平，让喜欢英语的同学能找到一个发展的平台，让对英语有兴 趣的同学能找到一个学习的平台。通过学生间的交流互动，集交流性与学习性于一体，加强学生之间的情谊交流，丰富学生的文化生活，使学生在活动中增长知识。</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活动目标:</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1、通过丰富多彩的社团活动，培养学生对英语学习的浓厚兴趣；</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2、通过大量的语言输入，提高学生的英语水平，提高我校学生的综合素质；</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3、通过针对性的练习，提高学生的口语交际能力；</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4、通过每学期一次的英语活动比赛，激发学生的学习兴趣；</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社团设置:</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由一名英语老师负责指导，下面设社长1名，副社长2名，干事10名，社团主要负责人每两个星期召开一次会议。每个报名参加的学生都需要通过学校安排的英语水平测评，择优录取，成为会员。</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社长:制订社团重要文件和工作计划草案，传达指导老师的意见，策划每一个星期的活动，并提前安排好宣传准备工作，参加每一次社团活动，活动结束后，汇总同学们的意见，并向指导老师汇报。主持例会，总结工作并每个月向指导老师汇报。</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副社长:配合社长策划社团活动，负责收集活动所需材料，协调好干事间关系，监督社长、干事的工作。参加每一次社团活动，负责记录每一次活动情况、人员签到情况。活动前做好宣传通知工作，活动过程维持现场纪律，活动结束后，收集各组的活动调查，并总结同学们的意见。</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干事:10名干事分为10个组，干事传达工作安排，负责本组会员的管理，负责本组成员的学习活动，负责组内的口语练习，参加每一次社团活动，活动过程维持现场纪律，活动结束后，收集同学们的意见和建议。</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会员:面试通过后即成为社团会员，积极参加每一次社团活动。成员有权对活动提出意见和建议，以促进社团的发展。</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lastRenderedPageBreak/>
        <w:t>(所有英语社团成员必须参加每一次社团活动，到场须签到，若需请假，须书面申请上交社长)</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每学期将评选出两名会员积极分子，给予适当的奖励。</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教师安排:</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指 导老师应该熟悉社团的活动并对社团工作做出及时、正确的指导，及时准备把握学校领导对各项活动的明确要求，并对具体工作和活动做出适当安排。策划、部署社 团大型活动，并监督执行。每个月至少参加一次活动，若是教学活动，则应到场进行指导。负责选拔社团负责人，每个月总结活动开展情况并上交学生科。</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活动时间:</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星期一第八节课</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活动地点:</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每个校区的第五课室进行，需要使用多媒体，请相关负责人配合。</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b/>
          <w:bCs/>
          <w:kern w:val="0"/>
          <w:sz w:val="24"/>
        </w:rPr>
        <w:t>[篇三:大学生社团活动策划书]</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一、活动背景及目的</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随着金融危机的不断蔓延，我国就业创业的形势日趋紧张。青年就业创业问题，在正召开的“两会”上成了讨论最激烈的问题之一。大学生作为青年团队中的生力军，在此背景下，其就业创业的思想动态引人关注。</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我院自建校以来，一直注重人才培养质量，并在培养复合型人才方面，独具一格。在此国际国内大背景下，我院不同年级学生关于就业创业又有哪些独特的认识与想法?通过此次问卷调查，我社将对其进行认真的分析与研究。</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二、活动时间及地点</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2011年3月中旬至4月初，在合肥学院内展开。</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三、承办单位</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合肥学院共青团理论研究会</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四、调查对象</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合肥学院在读的所有学生</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五、调查方式</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lastRenderedPageBreak/>
        <w:t>原则上，采用抽样问卷调查方式，必要时，采用访问调查方式。</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六、活动资金</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1)调查问卷打印费约50。00元；</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2)相关资料收集与整理费约10。00元；</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3)展板、海报等宣传材料制作费用约10。00元；</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4)问卷后期整理、数据统计、材料归档及调查报告等材料的打印，费用合约为10。00元。</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七、具体安排</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1)前期准备阶段</w:t>
      </w:r>
      <w:r w:rsidRPr="003F5D4E">
        <w:rPr>
          <w:rFonts w:ascii="宋体" w:eastAsia="宋体" w:hAnsi="宋体" w:cs="宋体"/>
          <w:b/>
          <w:bCs/>
          <w:kern w:val="0"/>
          <w:sz w:val="24"/>
        </w:rPr>
        <w:t>[3月9日-3月15日]</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a、3月9日-3月14日监管部监管制作500份调查问卷，并上交至会长审阅。</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b、3月9日-3月12日组织部负责动员会员踊跃参加，外联部协助动员，并于12日将具体开展调查的会员名单上交，由会长及副会长审批。人员最终确定后，由组织部对其进行基础礼貌培训(培训日期暂定16号)。</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c、3月11日-3月13日通过展板、海报等形式进行前期宣传。在此之前，由宣传部准备宣传材料；宣传过后，保存好宣传材料，以备上交社联。</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2)问卷调查阶段</w:t>
      </w:r>
      <w:r w:rsidRPr="003F5D4E">
        <w:rPr>
          <w:rFonts w:ascii="宋体" w:eastAsia="宋体" w:hAnsi="宋体" w:cs="宋体"/>
          <w:b/>
          <w:bCs/>
          <w:kern w:val="0"/>
          <w:sz w:val="24"/>
        </w:rPr>
        <w:t>[3月16日-3月20日]</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a、成立临时问卷调查小组:</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大一组组长:尹小委(外联部部长)</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大二组组长:陈雷(副会长)</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大三组组长:李红(副会长)</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大四组组长:郭方(会长)</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b、工作人员分组后，在各组长的组织带领下，有针对性的采用灵活的方式和途径，对校内同学进行随机调查。(如:走访宿舍与教室，在校门口设访问点等)</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c、与各系学生会进行沟通，并利用部分会员学生会干部的身份，争取得到他们的支持与协作。(具体细节商议中)</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3)统计分析阶段</w:t>
      </w:r>
      <w:r w:rsidRPr="003F5D4E">
        <w:rPr>
          <w:rFonts w:ascii="宋体" w:eastAsia="宋体" w:hAnsi="宋体" w:cs="宋体"/>
          <w:b/>
          <w:bCs/>
          <w:kern w:val="0"/>
          <w:sz w:val="24"/>
        </w:rPr>
        <w:t>[3月21日-3月27日]</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lastRenderedPageBreak/>
        <w:t>a、3月21日-3月22日由监管部负责收集、整理问卷，并进行初步的数据比例统计。</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b、3月23日-3月25日由社团理论学习小组初步解析统计情况，展开讨论并组织拟写调查报告。期间，何婷婷老师会对理论学习小组代表进行培训。</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c、3月26日-3月27日请何婷婷老师、就业指导办公室老师做指导，结合老师建议给出最终的调查报告。</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4)后期宣传阶段</w:t>
      </w:r>
      <w:r w:rsidRPr="003F5D4E">
        <w:rPr>
          <w:rFonts w:ascii="宋体" w:eastAsia="宋体" w:hAnsi="宋体" w:cs="宋体"/>
          <w:b/>
          <w:bCs/>
          <w:kern w:val="0"/>
          <w:sz w:val="24"/>
        </w:rPr>
        <w:t>[3月28日-4月3日]</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a、3月30日-4月1日通过展板、海报等形式进行活动及成果宣传。在此之前，由宣传部准备宣传材料；宣传过后，保存好宣传材料，以备上交社联。</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b、争取将调查报告刊登在校刊上，同时利用校园广播扩大影响。</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c、争取在院团委网站和学院网站上宣传本次活动及成果。</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d、鼓励参与此次活动的会员，将心得体会投稿至各系系刊或校刊的编辑部。</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5)总结经验阶段</w:t>
      </w:r>
      <w:r w:rsidRPr="003F5D4E">
        <w:rPr>
          <w:rFonts w:ascii="宋体" w:eastAsia="宋体" w:hAnsi="宋体" w:cs="宋体"/>
          <w:b/>
          <w:bCs/>
          <w:kern w:val="0"/>
          <w:sz w:val="24"/>
        </w:rPr>
        <w:t>[4月4日-4月6日]</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a、总结活动中好的经验和方法，分析找出不足之处，并探讨解决办法。</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b/>
          <w:bCs/>
          <w:kern w:val="0"/>
          <w:sz w:val="24"/>
        </w:rPr>
        <w:t>[篇四:社团活动策划书]</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一、主办单位:黑龙江省大学生体育协会</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二、参演单位:</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黑龙江省大学生体育协会武术分会各会员单位；黑龙江省各武术馆校。</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三、协办单位:各高校体育部、团委、社团联合会、各赞助商家</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四、时间:2008年4月6号~2008年6月20号</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五、巡回演出地点:各高校，市区广场。</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六、媒体单位:黑龙江省电视台；各媒体报社；校广播台；校报。</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七、活动总策划:</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1、武术节巡演一次会议2007年10月28日下午1:30分</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2、节目筹备2008年3月1—30日</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lastRenderedPageBreak/>
        <w:t>3、节目检查2008年4月1—6日</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4、彩排2008年4月7—13日</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5、武术节巡演二次会议2008年4月13日</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6、巡回演出2008年4月15日—2008年6月10日</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7、评选省武术优秀运动员2008年6月11日—15日</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8、评选省武术先进社会团体2008年6月11日—15日</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9、评选省高校武术先进团体2008年6月11日—15日</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10、为本年度优秀运动员、各先进团体颁奖2008年1月17日</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八、承办单位事宜:</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1、做好演出宣传、筹划具体工作。</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2、提前为组委会提供场地，环境条件资料。</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3、做好本校武术特色文化。</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4、武术节目以外的文体活动按排。</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5、本次巡演活动纪念品。</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6、本校以外参演人员接送服务。</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7、负责组织、工作人员饮食。</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九、参演人员事宜:</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1、遵守时间。</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2、2008年4月10日前，向组委会及承办单位提供演出音乐资料。</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十、参演节目要求:</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1、节目需积极健康。</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2、节目需配乐。</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3、武术类:个人单项、集体表演、对抗项目等。</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十一、节目审合组:组长:王贵成</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lastRenderedPageBreak/>
        <w:t>副组长:郭旭茂王艳刘晓梅曹立勇徐强张亚东张云峰李翠霞</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十二、目标:</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发挥高校武术运动的主导作用，积极促动基层发展，实现中、小学武术运动一条龙的轨迹，从而更好的响应“阳光体育运动”、更好的在黑龙江省中小学普及武术运动，继承发扬民族传统文化。</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十三、此活动对商家宣传效果分析:</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武 术在社会上有深厚的群众基础，武术竞赛、表演更是老少皆宜，喜闻乐见，深受欢迎，此次武术节为黑龙江省高校首届，在此前我们做过几场义演，场面热烈，感觉 非常便于商家宣传，此次活动我们还请有关专家及专职导演做精心编排布置，并通过电视台，电台，海报，横幅等形式，扩大宣传力度，让公众增加对赞助商家的好 感和信赖。通过现场演出来增加促销活动的气氛，这样有助于增加促销量，扩大宣传影响力，让公众对贵公司以及贵公司的产品有更进一步的了解。这在极大程度上 增加了贵公司在学校及社会上的竞争力。树立了企业形象。</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希望各商家通过此次活动开展宣传促销活动，黑龙江省大学生体育协会武术分会将但倡导 全省各高校及社会相关行业积极为商家配合开展宣传促销活动，一方面在学生中扩大影响力，宣传到位；另一方面可以通过介绍说明性质，目标，使同学们便利清楚 你公司业务以及优惠项目，我们还会设立文、体专场表演帮助贵公司宣传新业务。</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十四、经费来源:各级支持赞助。</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b/>
          <w:bCs/>
          <w:kern w:val="0"/>
          <w:sz w:val="24"/>
        </w:rPr>
        <w:t>[篇五:社团友谊辩论赛活动策划书]</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一、活动背景及目的:</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为了丰富大学生生活文化，提高与人交际能力，并且当代社会，口才已经成为通向成功的窗口；能说会道已成为每位同学面向事业的一门必修技巧。为了让同学们敢于说话，会说话，善于说话。我协会举行全院性社团间友谊辩论赛。</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二、活动主题:全院社团间友谊辩论赛</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三、活动时间:11月10日开始</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四、活动地点:综合楼教室(待定)</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五、活动对象:全院各个社团</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六、主办单位:院团委·社团部</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七、承办单位:演讲与口才协会</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lastRenderedPageBreak/>
        <w:t>八、活动前期工作</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1、宣传工作:张贴海报、活动通知、贴横幅</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2、报名:参赛社团在11月9日前将名单报于我协会(姓名、联系方式、所属社团)</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九、比赛策划</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1、此次比赛分为预赛、复赛、决赛。</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2、先确定好社团及选手名单，每社团可出4或8人(可两两社团相互组队)。再进行分组，每四个社团分为一组。</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3、每组选出两个社团，进行下一轮的复赛，由此循环下去，最后选出两个社团进行终极决赛。</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十、辩论赛流程</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1、每个环节在每方队员在用时剩余30秒时，主席提示时间用完，停止发言。</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2、主持人进行开场白，介绍代表队及正反双方队员，由负责人介绍评委及嘉宾，主持人宣布比赛规则。</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3、双方自我介绍(2分钟)先由正方进行自我介绍，再由反方进行，时间各1分钟。</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4、立论陈词(6分钟)正方一辩发言(3)反方一辩发言(3)</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5、攻辩阶段(8分钟)。正方二辩向反方二辩提问(2分钟)；反方二辩向正方二辩提问(2分钟)；正方三辩向反方三辩提问(2分钟)；反方三辩向正方三辩提问(2分钟)。</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6、自由辩论(8分钟，双方各为4分钟)</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7、总结陈词(6分钟)反方四辩总结陈词(3分钟)，正方四辩总结陈词(3分钟)</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十一、经费预算</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饮用水(矿泉水一件、桶装水一桶)25元红纸10元</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印刷、海报20元气球及彩带20元茶叶15元</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奖品6份30元材料纸、笔20元荣誉证书6本</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总计140元</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lastRenderedPageBreak/>
        <w:t>演讲与口才协会</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20xx年11月3日</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b/>
          <w:bCs/>
          <w:kern w:val="0"/>
          <w:sz w:val="24"/>
        </w:rPr>
        <w:t>[篇六:社团联谊烛光晚会活动策划书]</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一、活动目的:</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通过此次烛光晚会活动，丰富校园文化氛围，提高社团与社团之间的凝聚力和号召力，加强协会间的交流，增加各协会会员之间的沟通，有利于社团联合会内部建设的完善，促使新学期协会工作顺利进行。</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二、活动主题:</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烛光闪耀心语飞扬</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三、活动时间:</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4月18日晚上7:30到9:30</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四、活动地点:</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北校区新体育场西侧小篮球场</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五、参加人员:</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各协会所有成员及在校学生均可参加</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六、活动内容:</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(一)场地布置:工作人员提早将蜡烛点燃，在地上围成圆形和心形灯展，用气球在旁边点缀。并需要桌子一张、椅子若干、音响两个。</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(二)活动环节:1、由各协会出宣传板并提前两天出贴出宣传2、本次活动中节目表演和游戏互动交叉进行</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(三) 本次活动将有八个协会共同出节目，有曲艺协会的&lt;楼台会&gt;、双节棍协会的&lt;沙龙之舞&gt;、演讲与口才协会&lt;青春诵 歌&gt;、武术协会&lt;武术表演&gt;等；由四个协会将用他们协会的文化装饰会场，如茶学社的茶艺、书画协会的书法展示、剪纸协会绘声绘色的剪纸 等。</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(四)本次活动的形式类似于大型的团组织生活，气氛温馨而活跃。活动将请大学生社团联合会各协会主要负责人参加，可增加各协会人员和文化的交流。</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七、活动自评:</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lastRenderedPageBreak/>
        <w:t>本次活动由大学生社团联合会和笛箫口琴协会主办，在校学生均可参加，宣传力度较强，影响范围较大。此活动既可以加强各社团之间的交流与协作，活跃社团氛围，又能达到会员沟通交流，扩大协会影响力的目的，更能在广大学生中引起较大反应。</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活动主办:大学生社团联合会</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承办:笛箫口琴协会、曲艺协会、双节棍协会、演讲与口才协会、武术协会、茶学社、摄影爱好者协会、剪纸协会、弘文学社、红楼梦研究协会、书画协会等</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负责人:田华</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策划书:王卫涛李治花</w:t>
      </w:r>
    </w:p>
    <w:p w:rsidR="003F5D4E" w:rsidRPr="003F5D4E" w:rsidRDefault="003F5D4E" w:rsidP="003F5D4E">
      <w:pPr>
        <w:spacing w:before="100" w:beforeAutospacing="1" w:after="100" w:afterAutospacing="1" w:line="240" w:lineRule="auto"/>
        <w:jc w:val="left"/>
        <w:rPr>
          <w:rFonts w:ascii="宋体" w:eastAsia="宋体" w:hAnsi="宋体" w:cs="宋体"/>
          <w:kern w:val="0"/>
          <w:sz w:val="24"/>
        </w:rPr>
      </w:pPr>
      <w:r w:rsidRPr="003F5D4E">
        <w:rPr>
          <w:rFonts w:ascii="宋体" w:eastAsia="宋体" w:hAnsi="宋体" w:cs="宋体"/>
          <w:kern w:val="0"/>
          <w:sz w:val="24"/>
        </w:rPr>
        <w:t>时间:xx年3月10日</w:t>
      </w:r>
    </w:p>
    <w:p w:rsidR="003F5D4E" w:rsidRPr="003F5D4E" w:rsidRDefault="003F5D4E" w:rsidP="00A730DB">
      <w:pPr>
        <w:spacing w:before="100" w:beforeAutospacing="1" w:after="100" w:afterAutospacing="1" w:line="240" w:lineRule="auto"/>
        <w:jc w:val="left"/>
        <w:rPr>
          <w:rFonts w:ascii="宋体" w:eastAsia="宋体" w:hAnsi="宋体" w:cs="宋体"/>
          <w:kern w:val="0"/>
          <w:sz w:val="24"/>
        </w:rPr>
      </w:pPr>
    </w:p>
    <w:p w:rsidR="002546E1" w:rsidRDefault="002546E1"/>
    <w:p w:rsidR="0097359F" w:rsidRDefault="0097359F"/>
    <w:p w:rsidR="0097359F" w:rsidRDefault="0097359F"/>
    <w:p w:rsidR="0097359F" w:rsidRDefault="0097359F"/>
    <w:p w:rsidR="0097359F" w:rsidRDefault="0097359F"/>
    <w:p w:rsidR="0097359F" w:rsidRDefault="0097359F"/>
    <w:p w:rsidR="0097359F" w:rsidRDefault="0097359F"/>
    <w:p w:rsidR="0097359F" w:rsidRDefault="0097359F"/>
    <w:p w:rsidR="0097359F" w:rsidRDefault="0097359F"/>
    <w:p w:rsidR="0097359F" w:rsidRDefault="0097359F"/>
    <w:p w:rsidR="0097359F" w:rsidRDefault="0097359F"/>
    <w:p w:rsidR="0097359F" w:rsidRPr="0097359F" w:rsidRDefault="0097359F" w:rsidP="0097359F">
      <w:pPr>
        <w:spacing w:before="100" w:beforeAutospacing="1" w:after="100" w:afterAutospacing="1" w:line="240" w:lineRule="auto"/>
        <w:jc w:val="left"/>
        <w:outlineLvl w:val="0"/>
        <w:rPr>
          <w:rFonts w:ascii="宋体" w:eastAsia="宋体" w:hAnsi="宋体" w:cs="宋体"/>
          <w:b/>
          <w:bCs/>
          <w:kern w:val="36"/>
          <w:sz w:val="48"/>
          <w:szCs w:val="48"/>
        </w:rPr>
      </w:pPr>
      <w:r w:rsidRPr="0097359F">
        <w:rPr>
          <w:rFonts w:ascii="宋体" w:eastAsia="宋体" w:hAnsi="宋体" w:cs="宋体"/>
          <w:b/>
          <w:bCs/>
          <w:kern w:val="36"/>
          <w:sz w:val="48"/>
          <w:szCs w:val="48"/>
        </w:rPr>
        <w:lastRenderedPageBreak/>
        <w:t>大学迎新晚会策划书</w:t>
      </w:r>
    </w:p>
    <w:p w:rsidR="0097359F" w:rsidRPr="0097359F" w:rsidRDefault="0097359F" w:rsidP="0097359F">
      <w:pPr>
        <w:spacing w:before="0" w:after="0" w:line="240" w:lineRule="auto"/>
        <w:jc w:val="left"/>
        <w:rPr>
          <w:rFonts w:ascii="宋体" w:eastAsia="宋体" w:hAnsi="宋体" w:cs="宋体"/>
          <w:kern w:val="0"/>
          <w:sz w:val="24"/>
        </w:rPr>
      </w:pPr>
      <w:r w:rsidRPr="0097359F">
        <w:rPr>
          <w:rFonts w:ascii="宋体" w:eastAsia="宋体" w:hAnsi="宋体" w:cs="宋体"/>
          <w:kern w:val="0"/>
          <w:sz w:val="24"/>
        </w:rPr>
        <w:t>点击：51163 发布时间：2015-04-19 13:54:38</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b/>
          <w:bCs/>
          <w:kern w:val="0"/>
          <w:sz w:val="24"/>
        </w:rPr>
        <w:t>[篇一:大学迎新晚会活动策划书]</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一年一度的迎新晚会不久就将如期而至，如何给新生们送去一个印象深刻而又充满意义的大学迎新晚会，一份迎新晚会策划书显得尤为重要。为大家整理关于大学迎新晚会活动策划书的相关资料，希望对您有帮助。</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一、晚会背景:</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金秋十月，在此期间，大一新同学带着青春蓬勃的朝气和远大的志向加入到化学与生命科学学院这个团结友爱的大家庭中。他们在军训中充分发扬了特别能吃苦、特别能战斗的精神和团结互助、吃苦耐劳的优良作风。</w:t>
      </w:r>
      <w:r w:rsidRPr="0097359F">
        <w:rPr>
          <w:rFonts w:ascii="宋体" w:eastAsia="宋体" w:hAnsi="宋体" w:cs="宋体"/>
          <w:b/>
          <w:bCs/>
          <w:kern w:val="0"/>
          <w:sz w:val="24"/>
        </w:rPr>
        <w:t>大学迎新晚会策划书</w:t>
      </w:r>
      <w:r w:rsidRPr="0097359F">
        <w:rPr>
          <w:rFonts w:ascii="宋体" w:eastAsia="宋体" w:hAnsi="宋体" w:cs="宋体"/>
          <w:kern w:val="0"/>
          <w:sz w:val="24"/>
        </w:rPr>
        <w:t>。</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化生学院通过举办本场迎新文艺晚会，让全院师生共聚一堂，增进彼此感情，同时特别表达对09级新同学的关心与期望。也为他们的大学生活开启一片崭新的乐章。</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二、晚会主题及意义</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欢迎大一新生、融合师生情谊、展示学院特色，同时锻炼同学的组织应变能力。开展本次迎新晚会，为的就是让新生能够真切的感受到化生学院的活力与和谐，从而激发新生对学校和学院的自豪感。且通过这次活动，让同学们认识更多的朋友，加快适应大学生活的速度。</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三、晚会形式及内容</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节目不限、形式不限，以歌舞为主，http://tongxiehui.net/by/52816.html内容尽量贴近主题。</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四、晚会面向对象</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(一)、本次晚会以化生学院学生为主、面向全校学生。</w:t>
      </w:r>
      <w:r w:rsidRPr="0097359F">
        <w:rPr>
          <w:rFonts w:ascii="宋体" w:eastAsia="宋体" w:hAnsi="宋体" w:cs="宋体"/>
          <w:b/>
          <w:bCs/>
          <w:kern w:val="0"/>
          <w:sz w:val="24"/>
        </w:rPr>
        <w:t>大学迎新晚会策划书</w:t>
      </w:r>
      <w:r w:rsidRPr="0097359F">
        <w:rPr>
          <w:rFonts w:ascii="宋体" w:eastAsia="宋体" w:hAnsi="宋体" w:cs="宋体"/>
          <w:kern w:val="0"/>
          <w:sz w:val="24"/>
        </w:rPr>
        <w:t>。</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(二)、邀请学校、学生处、教务处和校团委领导、我院全体老师、各学院党政领导及各学院团委学生会负责人</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五、晚会时间</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六、晚会地点</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七、晚会流程</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lastRenderedPageBreak/>
        <w:t>(一)晚会前期准备</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1、由宣传部负责出2张海报，1条条幅。其中海报于演出前三天贴于校内、外等人流量较多的地方；1条条幅悬挂于教学楼前。另外，文艺部干事必须定时地检查海报有否被撕毁，若被撕毁应及时补贴。</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2、在晚会的前一周，制作好节目单，(份数以所邀请的嘉宾人数为依据)。节目单派发给到场嘉宾。</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3、选派人员负责晚会现场的摄影工作(主要控制当晚拍摄的内容、方式，晚会现场的整个过程不漏拍，拍摄角度多样)。</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4、选择主持人:主持人数量在6个左右(包括歌舞和游戏主持)。由同学或老师推荐和选节目时候的观察，择优选拔现象气质佳，表达能力、组织能力、应变能力和责任心都强的学生。，组成风格和组成方式不限。主持人用语必须经过审查。</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5、筛选晚会节目:包括歌舞类，短剧类，才艺展示类，pop、dv作品，走秀等。另有领导、嘉宾的节目展示。准备游戏环节的游戏，例如接歌，抢凳子，击鼓传花等。</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6、晚会当天场地负责:包括节目负责人，场地布置负责人，晚会幻灯片负责人，灯光负责人，音响负责人，晚会结束后清理场地负责人等。</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(二)晚会当天流程</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1、晚会在&lt;幸福拍手歌&gt;中开始</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2、主持人致开场词并介绍到场的领导、嘉宾。</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3、领导致辞并宣布晚会开始</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4、大型歌舞节目开场</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5、播放新生报道及军训期间的pop</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6、军旅歌曲串烧</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7、短剧小品类节目</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8、现代舞</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9、游戏环节:请台下同学及领导嘉宾参与其中。优胜者获得奖品</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10、流行歌曲及经典老歌串烧</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11、走秀等个人才艺展示(乐器、快板、朗诵等)</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lastRenderedPageBreak/>
        <w:t>12、师生同乐节目</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13、歌声中，主持人宣布晚会圆满结束</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八、迎新晚会预期效果及展望:</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我院希望能沟通过这次晚会的举办，来增进同学们之间的合作，树立我院同学们踏实奋进的学习精神，展现我院的风采，促进各个专业的交流与相互了解。</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九、晚会后期工作:1、书面总结2、pop、照片等存档</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b/>
          <w:bCs/>
          <w:kern w:val="0"/>
          <w:sz w:val="24"/>
        </w:rPr>
        <w:t>[篇二:2013迎新晚会活动策划书]</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如今已经开学，相信有不少院校正在策划筹备迎新晚会，为刚刚加入大学校园的新生们表示欢迎，而作为一个如此重要的活动，迎新晚会策划书自然是必不可少了。为大家整理关于2013迎新晚会活动策划书范文的相关资料，希望对您有帮助。</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为了丰富校园生活，为了快乐陪伴在同学们的身边，思源文学社给新生带来新颖，独特，欢快，积极向上的节目，同时，给同学们展现自己的才华，创造一个美丽的舞台，从而也给社团带来光辉的历程。</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活动宗旨</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我们将以欢快、激情的心情迎接这个美丽而又富有意义的夜晚，思源文学社将带给大</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家团结向上，青春健康，气氛活跃的节目。由此，思源文学社特此举办此次班级联谊晚会。</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活动主题</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与会欢乐嘉年华，共渡迎新晚会</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活动目的</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通过迎新晚会，营造出一种团结向上，青春健康，热爱生活的美好气氛，这是一次新老朋友的交流晚会，迎新晚会作为一种极具亲和力的交流方式，给同学们提供交流平台，同时为同学们提供了展现自己才华的美丽舞台，让他们的歌声、舞姿带给大家耳目一新的大学生活。</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晚会时间:20xx年xx月xx日(星期三)18:30</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晚会地点:安徽职业技术学院xxxxxxx</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参加人员:嘉宾及思源文学社所有成员</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lastRenderedPageBreak/>
        <w:t>主办单位:思源文学社</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承办单位:思源文学社</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场地布置</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1、宣传部、组织部负责舞台扩建，以红地毯为主，周边以气球、彩花等能表现联谊气氛的装饰品为辅</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2、前一排为嘉宾席(包含老师)其余的全部为观众席</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3、气球+彩条+彩纸+彩灯+彩带</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4、背景灯+横幅+霓红灯</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5、信息标志+晚会主题+主办及承办方</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节目征集及审查</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征集对象:</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⑴、面向思源文学社全体社员征集节目。</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⑵、联系校园内的优秀节目直接参与彩排演出。</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审查时间:</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一审</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时间:20xx年xx月xx日星期一17:30</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地点:xxx</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彩排</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时间:20xx年xx月xx日星期二16:00</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地点:xxxxx</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备注:</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1、此次晚会节目审查由思源文学社文艺部参与审查。</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2、节目审查时间及地点如有特殊原因需要变更，文艺部另行通知。</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3、每个参加节目必须定于xx月xx日前定案最后确定演出名单。</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lastRenderedPageBreak/>
        <w:t>4、此次晚会时间在2个小时左右，需节目1820个。</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5、外联部负责拉取赞助。</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审查筛选方法及要求</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1、由思源文学社文艺部共同参与审查及筛选。</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2、节目筛选将于最后一次审查20日定案，确定表演名单及演出人员。</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3、内容积极向上，接近大学生活符合晚会主题，形式不限，如:小品、相声、歌曲、舞蹈、乐器。。。。。。。作品力求创新。</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备注:</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⑴演出前半小时组织嘉宾及观众入场。</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⑵晚会各项设施及人员是否到位。</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⑶现场秩序安排。</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晚会工作要求</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1、各工作人员都要求发挥出自己的最大作用，对突法事件果断的处理。如自己没有把握处理好，请立刻和负责人联系。</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2、要求各部门互相配合保证活动各环节顺利进行。</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3、把各部门工作制度以表格形式送至负责人过目、审查。</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后期工作</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1、编辑部安排社员负责清场，包括舞台、音响以及装饰物，现场的卫生工作。</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2、有关晚会后材料的收集</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晚会节目演出安排:</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(附表1)</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资金预算:</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(附表2)</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注:一切花费以实际支出为准。</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b/>
          <w:bCs/>
          <w:kern w:val="0"/>
          <w:sz w:val="24"/>
        </w:rPr>
        <w:lastRenderedPageBreak/>
        <w:t>[篇三:大学新生迎新晚会活动策划书]</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一、活动背景及主题:</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为xx届新生举办迎新晚会目的在于表达学校对新生的欢迎，展示当代学生的风采体现学院文化；也为了丰富同学们的课余生活，激发同学们对新学校、新生活的热爱。同时也为全体学生提供一个展现自我、释放才艺、增进友谊的舞台，让大家感受学生会大家庭的温暖。</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二、活动时间:</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x月xx日晚x:xx晚会正式开始</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三、活动地点:</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学生活动中心</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四、主办单位</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团委</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五:承办单位:</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团委学生会</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六、前期准备:</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1、宣传:(2012年x月xx日至x月xx日)主要由宣传部干事负责宣传，主要有海报、展板和贴吧宣传方式。</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b/>
          <w:bCs/>
          <w:kern w:val="0"/>
          <w:sz w:val="24"/>
        </w:rPr>
        <w:t>[注:提及新生节目报名事宜的具体内容见下页]</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(1)展板宣传:</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内容:“2012届迎新晚会缺你不可!”(按最后方案写明时间地点；可适当使用网络热词吸引新生注意；并且写上接受新生节目报名的内容)</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要求:展板设计形式应体现热情、青春活力的基调。</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数量:一张展板(三张一开纸大小)</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展出地点:在新生宿舍楼下</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(2)广播宣传(广播站):</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lastRenderedPageBreak/>
        <w:t>内容:“2012届迎新晚会期待你的参与!”活动时间为2012年x月xx日至x月xx日。我们等你来!</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要求:广播站分别在x月xx日至x月xx日期间进行广播。</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(4)在学校网站、贴吧进行宣传:由团委办公室。</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2、节目甄选准备:</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新生节目报名及甄选:新生节目在2012年x月xx日至xx日两天甄选</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节目排练时间</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x月xx日进行晚会彩排，彩排地点为:</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3、物资购置:</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所需物品:喷绘(12*4)，租借舞台，桌椅(视嘉宾人数而定)，汽球(色泽鲜艳、光亮)6-7包、丝带、彩带若干，荧光棒(两桶)、大头针、别针、针线盒、钳子、锤子。</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七、活动时间安排:</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本次活动时间为2012年x月xx日至x月xx日。</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x月xx日至x月xx日为宣传及节目甄选时间；</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x月xx日至x月xx日为物资购置时间；</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晚会安排:</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(一)、晚会准备:</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1、与组织部及时做好沟通和人员安排协调；</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2、文体部与各兄弟部门及时做好工作的沟通；</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3、确定主持人两名及主持稿；</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4、与各节目负责人商定节目细节并商讨流程。</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晚会当天:</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(1)x月xx日下午没有课的学生会成员去操场搭建舞台，并准备本次比赛的舞台装饰工作。</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lastRenderedPageBreak/>
        <w:t>(3)。x月xx日下午x点所有演员集合完毕，6点10分所有演员(节目负责人)签到完毕。</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(4)。x月xx日下午x点xx分。学生会成员进行签到，各组工作人员到位；</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(5)x月xx日下午x点xx分，晚会正式开始。</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(二)、晚会流程:</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晚会分为三个篇章:</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一、给你们的见面礼；</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二、我有我的young!</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三、一起去未来!</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第一篇章:给你们的见面礼:(主要播放视频回放开学到现在的所有所有)</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开场:(1)由学生排练的歌舞形式的开场；</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(2)主持人介绍到场嘉宾，晚会流程和表达对新生的热烈欢迎；</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第二篇章:我有我的young!</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由大一新生表演节目()</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第三篇章:一起去未来</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由领导讲话</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(三)、迎新晚会后期安排:</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1、活动结束，所有演员代表及工作人员上台合影留念；</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2、纪检部成员组织观众保持秩序离场；</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3、学生组织所有同学收拾会场(打扫场地及整理搬运道具)；</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4、活动结束后一周之内各部门上交活动总结(交给组织部，由组织部进行汇总)；</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5、宣传部，传媒部负责对晚会的记录并上传影音资料至学校网站。</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八、活动所需物资:</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1、舞台装饰:脚手架、喷绘、紫纱、汽球、丝带、彩带、地毯</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lastRenderedPageBreak/>
        <w:t>2、音响设备、</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3、嘉宾席:节目单，桌椅；</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4、其他:服装、荧光棒、礼花、横幅、大头钉、大头针、钳子、锤子、铁丝、纸和笔。</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九、活动人员安排:</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由组织部酌情分配出礼仪队等配合迎新晚会的筹办。</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应急预案</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1、由组织部安排人员做好消防安全工作</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2、应及时疏通安全通道，保证紧急情况发生时能及时疏散人员</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3、演员的安全保障，应准备急救药箱。</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b/>
          <w:bCs/>
          <w:kern w:val="0"/>
          <w:sz w:val="24"/>
        </w:rPr>
        <w:t>[篇四:大学迎新晚会策划书范文]</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这是一个青春洋溢的舞台，</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这是一场激情荡漾的盛会，</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这是一杯沁人心脾的美酒，</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这是一次震颤心灵的回忆!</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让 我们吹着新千年继续的号角，踩着新世纪延伸的大道，迎着新学年的晨曦。站在新学年的源头，为进一步推进学校文艺活动的蓬勃发展，丰富校园文化，活跃学习氛 围，给新同学们一个真正展示自我风采和勇气的舞台，我们艺术学院定于12月下旬举办一场以“为我们的明天努力”为主题的大型迎新晚会，以激发同学们的青春 活力与集体精神，为崭新的大学生活描下绚丽的一笔。通过这次晚会，可调动大学生对工作的积极性和主动性，还锻炼了一种热情、积极向上的良好精神风貌。</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这 次晚会是新生的盛会，更是艺术学院的盛会。我们本着弘扬新世纪大学生的精神风貌，丰富昌大的人文气息，加强大学生间文化交流的宗旨，在广大师生努力学习科 学知识的同时，注意对同学各种才能的挖掘，以文艺活动的形式展示年轻一代对美的追求 ，对文艺的理解和对生活的热爱。为明天的辉煌划上一道亮丽的彩虹。把握青春的韵律，跟着时代的脉搏，聆听着祖国的呼唤。在这个挑战与机遇并存的时代，有实 力才会有魅力。广大师生以此为契机，发扬蜜蜂的勤勉品格，耕牛的拓荒精神，骏马的争先志气，小草的奉献精神和青松的顽强意志，努力发展自己的优势，履行自 己的职责，服务社会，为校争光。做到胸怀四宇，立足国情；统合用类，重视原创；与时俱进，开拓创新；抓住机遇，追求</w:t>
      </w:r>
      <w:r w:rsidRPr="0097359F">
        <w:rPr>
          <w:rFonts w:ascii="宋体" w:eastAsia="宋体" w:hAnsi="宋体" w:cs="宋体"/>
          <w:kern w:val="0"/>
          <w:sz w:val="24"/>
        </w:rPr>
        <w:lastRenderedPageBreak/>
        <w:t>第一。都说科学的理论可以武装人，正确 的舆论可以引导人，高尚的精神可以塑造人，优秀的艺术可以鼓舞人。我相信这次晚会就是这么一个优秀的艺术，它定会让艺术学院奇葩异彩，龙腾虎跃，焕发勃勃 生机，让这次高雅的艺术如火如荼的在院内展开，给广大师生带来美的享受，给师生留下新学年深刻的感悟。让我们携手积极参加本次迎新晚会，共同演绎一手精彩 绝伦的青春之歌。</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具体活动策划书</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一、活动主题:为我们的明天努力</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二、活动目的:通过此次活动，浓厚校园文化氛围，丰富同学的课余生活，发掘文艺人才，给同学们创造一个锻炼自我的舞台，提高同学们的艺术欣赏水平，陶冶情操，让同学们在浓厚的艺术氛围中健康成长，将来为社会做贡献。</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三、举办单位:艺术学院团委学生会</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四、活动时间:2010年12月31日晚7:00-9:30</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五、活动地点:南昌理工学院南院学术报告厅</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六．活动形式:综艺性文艺演出(以相声、小品等语言类节目为主)</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七．节目要求:(只针对相声、小品等语言类节目)</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1、内容健康，积极向上。</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2、鼓励自创和模仿。</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3、能反映一定的社会现实生活，特别是当代青少年生活。</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八．评分标准:</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1、表情自然，动作恰当，口齿清晰(2分)</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2、思想内容健康，积极向上(2分)</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3、台风好，能面对观众，情节衔接得当(2分)</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4、时间在5-12分钟，详略得当(2分)</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5、节目搞笑或煽情，能调动观众观看热情(2)分</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6、老师参加另加五分</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九．参赛对象:全院同学，系部为单位，以班级、组合或个人名誉参赛(原则上每个班一个节目)</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lastRenderedPageBreak/>
        <w:t>十．奖项设置:一等奖x名、二等奖x名、三等奖x名，优秀演员若干，最佳男演员、最佳女演员各x名。奖品设置参照经费预算表。</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2、派发请柬和邀请函:在晚会前一周，由学生会办公室负责写请柬，邀请各学院分管学生工作的书记、辅导员、团委老师、各院学生会主席和校学生会的主要成员观看演出，以扩大晚会的影响力。</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3、 宣传和扩大影响力:由文宣部负责出20张海报，1条条幅。其中海报于演出前三天贴于北院、南院、英雄校区等人流量较多的地方；1条条幅悬挂于南院学术报告 厅。其中张贴和悬挂工作由文宣部负责。另外，文宣部部干事必须定时地检查海报有否被撕毁，若被撕毁应及时补贴。在晚会的前一周，制作好票据和节目单(详见 附录)，票据共:xx份(份数以统计的座位数为依据)；部分票据由外联部派发到各学院学生会，节目单派发给到场嘉宾。由xx负责晚会现场的摄影工作。另 外，在发送请柬给各院主席的同时，以团委学生会名义附一张邀请函(详见附录)。</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4、增加舞台效果:如:礼花爆竹，荧光棒，鲜花，气球，吹泡泡机，等道具，以增加现场火暴气氛。</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5、现场用品购买:由学生会办公室负责晚会现场用品的购买，其中包括胶卷2卷，9伏电池12个，矿泉水xx瓶、背景墙用的吹塑纸一张等等。</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6、 礼仪小姐训练与安排:由学习部负责训练礼仪小姐8名，并向学院艺术团借绶带(有关方面可与艺术团老师联系)。礼仪小姐安排在学术报告厅口前和晚会现场各4 名，入口4名礼仪小姐负责迎接嘉宾老师，并带领他们入席；现场4名礼仪小姐负责节目单和矿泉水的分发。另外，学习部还要安排人员负责晚会当天的后台工作。</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7、 晚会的现场座位安排和秩序维持:纪检部负责维持晚会现场秩序，负责具体安排如下:①在晚会前一周拟定座位表(座位表见附录，有关方面的信息可与学生会办公 室联系)②当天下午3点，组织部负责布置会场③当天下午6点，在报告厅门口设嘉宾接待咨询处，人数4名，负责引导嘉宾及接受观众的咨询。④当天下午6点， 在出入口处，设4名人员，负责检票，防止场外人员随便进出会场。⑤当天下午6点，安排30人坐在每排的嘉宾席两侧，防止非嘉宾入座嘉宾席。⑥安排10名人 员负责晚会现场后台的后勤工作。另外②③④⑤⑥必须另设一名总负责人，负责整个现场秩序的维持和协调工作，解决突发事件。</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8、由各部部长组成的主席团负责对文宣部、学习部、纪检部、组织部、外联部和办公室工作的监督、协调和落实。负责整场晚会现场人员的安排各项事宜的分工，协调各部门的工作，解决突发事件。</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注:各部部长应于12月24号前将工作人员名单交于文宣部周星星处。</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九、经费预算</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lastRenderedPageBreak/>
        <w:t>1、现场秩序:包括前后台的秩序</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2、晚会前一周的宣传，包括海报，条幅xx元</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3、节目单、请柬、入场卷的设计、印刷</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入场券:xx元/张*xx张=xx元</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节目单:xx元/张*xx张=xx元</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请柬:xx元/张*xx张=xx元</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4现场饮料:瓶装水xx元</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xx元/箱*1箱=xx元</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5、现场摄影:胶卷xx元/卷*xx卷=xx元</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冲洗xx元/张*xx=xx元</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刻录光盘xx盘xx元</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翻录光盘xx盘xx元</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6、荧光棒，爆竹，气球，鲜花xx元</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7、奖品总计xx元</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其他一切不可知费用小计:xx元</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总计:xx元</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b/>
          <w:bCs/>
          <w:kern w:val="0"/>
          <w:sz w:val="24"/>
        </w:rPr>
        <w:t>[篇五:2012年大学迎新晚会策划书]</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一．活动主题:计信学院2012年“魅力新生”迎新晚会</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二．主办者:计算机与信息工程学院学生会</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三．活动时间:2012年9月29日</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四．活动地点:上海电力学院大礼堂</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五．观众:计信学院2012级学生</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六．活动参与对象:学院各级学生及各社团成员</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七．活动形式:文艺比赛</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lastRenderedPageBreak/>
        <w:t>八．活动宣传:1、张贴活动海报(计信学院宣传部负责)2、通知2011级各班班长活动时间及注意事项</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九．舞台布置:舞台的布置力求简约新颖。有以下几点:</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1:舞台正前方建议不再用气球装饰，而改用塑料的一些花，藤条等装饰，这个位置是在舞台最前方。在舞台前方的台阶处可用彩灯拉开两圈即可。</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2:舞台右侧面用闪光艺术字写上“魅力新生”。艺术字不用一般规则，支持夸张创意。可以用彩灯编织字体，也可以用闪光涂料一类的写出字来制作成可悬挂物贴起来。</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3:建议在舞台正上方悬挂装饰物(以前从来没见过)。可以是藤条，反光纸片装饰条等等。</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4:舞台地面:用贴纸贴成好莱坞星光大道的那种样式。(建议)</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5:礼堂墙壁:和舞台地板用同一类型的星光大道样式的星星左右两边各4个星星。</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十．观众座位:</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十一．嘉宾名单:</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十二．实施方案:</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整体实施方案我还是想以大一新生的节目为主，毕竟是魅力新生。只是要选拔稍稍严格一点。一共20个节目。大一的节目参与评比，大二或其它节目不参与评比。大一的节目16个，每班一个。其它节目4个。互动环节1个。</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开 场节目不能是大一节目。开场节目过后主持人致开场词。之后开始大一的节目演出比赛。大一节目每4个为一组。其中主持人只需要简单报幕。结束后主持人宣布第 一组参赛班级所得分数，并且开始第二组节目的进行。大一的节目，四个个。结束后表演一个其他节目，之后主持人报出第二组节目所得分数。开始第三组节目。第 三组节目结束后表演一个其他节目。之后由主持人宣布第三组得分情况以及最终比赛情况。评出奖项。之后进行颁奖典礼。晚会结束。互动节目1个，可以放在第二 组大一节目后面，大二节目前面。</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以上是初步方案。</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细节:1:奖项:(暂未定)</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2:大一节目选拔:这是整个环节 中最为棘手的一个阶段。可能存在的问题有:前期在大一新生中的宣传力度。宣传渠道可以通过辅导员，班级班长，团支书文艺委员。让他们共同组织节目。其次就 是人手问题。文艺部需要合理分配人手去了解每一个团队的节目，这样才能做到公平的选拔。同时也是为了提高晚会质量。至于是否需要进行一次初赛，需要开会讨 论。</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lastRenderedPageBreak/>
        <w:t>3:主持人选择与稿件的准备:</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主持人的选取是第二个比较棘手的地方。这样的晚会不能选择太过正式的主持人。主持风格应该偏向娱乐性。主持人稿件初步定为以情景剧为媒介来报出下一部分节目。</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节 目形式也可以这样:两位主持人扮成一起上课的学生，同时也是情侣。第一个情景用在第一组节目之前。两位在一起上课，课程是普通的课程，两人却在走神。想的 内容是如何在即将到来的达人选秀节目中一展身手。想象的内容由ppt给出，由此开始第一组的节目。第二个情景是上完课后两人到了一个咖啡馆。咖啡馆的电视 恰好空闲。于是两人调台到了选秀节目的台，由此开始第二组节目。第三个情景，两人(这个时候也许不用两人一起来)来到一台电脑旁边，打开电脑开始看视频。 点开视频开始第三组节目。第四个情景两人又回到了课堂上，不过由于熬夜看视频的关系，在课堂上睡着了。做了一个梦，梦见自己到了达人秀现场做评委。梦的内 容由ppt播放出，开始第四组节目。结尾的情景，两位主人公真收到了达人秀参赛团队的感谢短信，感谢他们的节目设计，让团队得以闯到下一轮的竞赛中。并邀 请他们参加自己的团队，一起为下一阶段的比赛设计节目。</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之中报分数的任务交给一名专人负责，他要背一瓶酱油然后以比较滑稽的方式把分数报出来，具体的我们会找人将其办好。</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第一阶段:确定参与人员，节目个数及形式</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第二阶段:前期准备</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第三阶段:宣传</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第四阶段:正式活动</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十三。活动经费预算(此项初步定时变动较大，仅供参考)</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1:大礼堂租用经费:彩排3小时600，正式表演6小时1200。一共1800。</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2: 各种道具，包括大礼堂装饰费用，气球，藤条，纸板，模具，一次性烟火以及其中需要精加工的加工费一共大约800元左右，工作人员与演员在表演当天的工作餐 700元，拍手器500个0、5元一个=250元，荧光棒700根0、12元一根加10元运送费=94元，藤条30条0、8元一条加10元运送费=34 元。</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3:租借的道具以及服装，电脑灯:500元；</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4:奖品级互动所需礼品:奖品与奖状300元。</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5:节目单及宣传单制作所需费用:前期宣传部分100元；节目单制作大约800元。</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以上一共5000元。</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lastRenderedPageBreak/>
        <w:t>(这是最初步的策划书，希望尽快开会讨论出各种细节问题。经费预算要尽快得出，才能配合外联部制作赞助计划)</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支持修改。</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注:我们需要学办，团办，素拓部，外联部，志服部，组织部，生活部，宣传部，科服部，新闻中心十个部门的帮忙。</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b/>
          <w:bCs/>
          <w:kern w:val="0"/>
          <w:sz w:val="24"/>
        </w:rPr>
        <w:t>[篇六:大学迎新晚会策划书]</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目录:</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1、前言2、活动名称</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3、活动主题4、活动时间</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5、活动地点6、活动对象</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7、活动人员8、活动要求</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9、活动准备阶段10、活动开展阶段</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11、后续工作12、活动宣传</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一、前言:</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为 了表示对09级人文学院全体学生的欢迎，我校人文学院学生会特举行迎新晚会，以此丰富学生的课余生活，激发同学们对新学校、新生活的热爱。这不只是一个迎 新的舞台，同时也是一个展现自我、释放才艺、增进友谊的舞台。通过此次迎新晚会一定会给同学们带来快乐，丰富同学们的大学生活。</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二、活动名称:人文学院迎新晚会</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三、活动主题:人文与国同庆，迎新共度华诞。</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四、活动宗旨:</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通过晚会形式表示对大一新生的热烈欢迎，增强新生的凝聚力和团结力，帮助同学建立积极向上的学习。生活态度，并且增强与高年纪学生的沟通交流。</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五、活动时间:10月</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六、活动地点:小礼堂/食堂三楼</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七、活动对象:</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lastRenderedPageBreak/>
        <w:t>1、未央校区人文学院2009级大一全体新生。</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2、有高度热情和积极性的07、08、09级学生以及其他院系学生。</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八、活动人员:</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1、07、08、09级人文学院有才艺的学生。</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2、积极参与活动的其他院系有才艺的学生。</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3、人文学院学生会所有工作人员。</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九、活动要求:</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节目内容必须健康积极向上，能够充分活跃气氛，鼓励节目形式多样，有创新性和渲染力的节目优先。</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十、活动准备阶段:</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1、在教a楼门前和食堂门前各设两块宣传板，宣传板由学生会宣传部制作并展出大力宣传此活动，鼓励学生主动报名参加晚会演出。</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2、制作一条横幅悬挂于a、b楼之间，积极为此次活动扩大影响力。</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3、邀请主持人(两男两女，要求口齿伶俐，五官端正，热情)。</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4、秘书部负责发送请柬，邀请本院领导，老师以及其他院系的老师前来观看(注:若有赞助商也一并邀请前来观看晚会)。</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5、学生会文艺部负责节目报名以及各项节目的安排与排练，保证节目的质量，并为晚会制作最后的演出名单。</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6、实践部积极外出为此次活动拉取赞助，并为晚会审请场地。同时准备好晚会所需的音响设备。</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7、由宣传部向校内各大媒体如广播站，记者团发出邀请，前来现场观看，并作相关报道。</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8、由生活部、实践部购买晚会现场所需物品，如彩带、气球等</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9、由文艺部根据晚会节目单，准备背景音乐、服装，及道具或由表演者自备。</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十一、活动开展阶段:</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1、现场布置:(1)生活部负责打扫现场卫生。</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lastRenderedPageBreak/>
        <w:t>(2)宣传部负责协助实践部晚会当天下午的现场布置。</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(3)体育部负责话筒等音响设备。</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(4)相机由秘书部负责截取与保管。</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2、由学习部于晚会开始前1小时在会场处组织同学入场，管理场内秩序，保证晚会成功举行。</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3、由文艺部负责对晚会节目的最后准备，检查一切工作，等待晚会开始。</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4、由生活部保障后勤工作(如茶水、水果 的摆放)。</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5、晚上7:30准时由主持人宣布晚会开始。</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6、晚会过程中，由秘书部负责拍照，学习部、实践部、体育部维持秩序。</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7、在观众互动环节，由主持人开展游戏，并为大家发放小礼品(小游戏如猜谜语或请五位同学上台学说饶令)。</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十二、后续工作:</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1、由实践部、体育部负责物品的回收与归还。</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2、学生会宣传部负责对本次活动的通讯稿的投递。通过校内媒体对本次活动进行相关报道，增强影响力。</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3、生活部负责会后打扫工作。</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十三、活动宣传</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a、自身宣传</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1、宣传板:制作四块宣传板于活动前分别在教a楼前和食堂门口各立两块。</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2、横幅:制作一条横幅悬挂a、b楼之间或图书馆两侧</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3、向校内媒体发出邀请前来进行现场采访，并对晚会实况进行宣传。</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(注:以上宣传活动均由宣传部负责申请场地并收挂)</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b、商家宣传(有赞助商的情况下)</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1、赞助商享有本次活动的冠名权。</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2、赞助商可以在横幅及宣传板上进行宣传。</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lastRenderedPageBreak/>
        <w:t>3、主持人在晚会现场对其鸣谢。</w:t>
      </w:r>
    </w:p>
    <w:p w:rsidR="0097359F" w:rsidRPr="0097359F" w:rsidRDefault="0097359F" w:rsidP="0097359F">
      <w:pPr>
        <w:spacing w:before="100" w:beforeAutospacing="1" w:after="100" w:afterAutospacing="1" w:line="240" w:lineRule="auto"/>
        <w:jc w:val="left"/>
        <w:rPr>
          <w:rFonts w:ascii="宋体" w:eastAsia="宋体" w:hAnsi="宋体" w:cs="宋体"/>
          <w:kern w:val="0"/>
          <w:sz w:val="24"/>
        </w:rPr>
      </w:pPr>
      <w:r w:rsidRPr="0097359F">
        <w:rPr>
          <w:rFonts w:ascii="宋体" w:eastAsia="宋体" w:hAnsi="宋体" w:cs="宋体"/>
          <w:kern w:val="0"/>
          <w:sz w:val="24"/>
        </w:rPr>
        <w:t>4、在校内媒体进行宣传，扩大其影响力。</w:t>
      </w:r>
    </w:p>
    <w:p w:rsidR="0097359F" w:rsidRDefault="0097359F"/>
    <w:p w:rsidR="00A37162" w:rsidRDefault="00A37162"/>
    <w:p w:rsidR="00A37162" w:rsidRDefault="00A37162" w:rsidP="00A37162">
      <w:r>
        <w:rPr>
          <w:rFonts w:hint="eastAsia"/>
        </w:rPr>
        <w:t>一、活动前言</w:t>
      </w:r>
      <w:r>
        <w:rPr>
          <w:rFonts w:hint="eastAsia"/>
        </w:rPr>
        <w:t> </w:t>
      </w:r>
    </w:p>
    <w:p w:rsidR="00A37162" w:rsidRDefault="00A37162" w:rsidP="00A37162">
      <w:r>
        <w:rPr>
          <w:rFonts w:hint="eastAsia"/>
        </w:rPr>
        <w:t>  </w:t>
      </w:r>
      <w:r>
        <w:rPr>
          <w:rFonts w:hint="eastAsia"/>
        </w:rPr>
        <w:t>计算机是目前世界上最流行的事物之一，计算机的普及与发展影响着世界上的方方面面，它在世人的瞩目中实现着人类最辉煌的梦想，创造着惊人的财富。新世纪的大学生是求知的一代，渴望着应用先进的科学技术对人类的发展进步做出贡献。</w:t>
      </w:r>
      <w:r>
        <w:rPr>
          <w:rFonts w:hint="eastAsia"/>
        </w:rPr>
        <w:t> </w:t>
      </w:r>
    </w:p>
    <w:p w:rsidR="00A37162" w:rsidRDefault="00A37162" w:rsidP="00A37162">
      <w:r>
        <w:rPr>
          <w:rFonts w:hint="eastAsia"/>
        </w:rPr>
        <w:t>  </w:t>
      </w:r>
      <w:r>
        <w:rPr>
          <w:rFonts w:hint="eastAsia"/>
        </w:rPr>
        <w:t>计算机协会电脑免费维修活动的目的就在于坚持为同学们服务，努力提高我们的技术，为同学们排忧解难。本次电脑免费维修以服务同学为主，力争大多数会员都能参加进来，并争取有较多的懂得电脑技术的人士参与。我们的宗旨就是：“服务同学，普及计算机知识，展示科技文明”。</w:t>
      </w:r>
      <w:r>
        <w:rPr>
          <w:rFonts w:hint="eastAsia"/>
        </w:rPr>
        <w:t>   </w:t>
      </w:r>
      <w:r>
        <w:rPr>
          <w:rFonts w:hint="eastAsia"/>
        </w:rPr>
        <w:t>二、活动主题：</w:t>
      </w:r>
      <w:r>
        <w:rPr>
          <w:rFonts w:hint="eastAsia"/>
        </w:rPr>
        <w:t> </w:t>
      </w:r>
    </w:p>
    <w:p w:rsidR="00A37162" w:rsidRDefault="00A37162" w:rsidP="00A37162">
      <w:r>
        <w:rPr>
          <w:rFonts w:hint="eastAsia"/>
        </w:rPr>
        <w:t>  </w:t>
      </w:r>
      <w:r>
        <w:rPr>
          <w:rFonts w:hint="eastAsia"/>
        </w:rPr>
        <w:t>服务同学，普及计算机知识。</w:t>
      </w:r>
      <w:r>
        <w:rPr>
          <w:rFonts w:hint="eastAsia"/>
        </w:rPr>
        <w:t>   </w:t>
      </w:r>
      <w:r>
        <w:rPr>
          <w:rFonts w:hint="eastAsia"/>
        </w:rPr>
        <w:t>三、活动目的</w:t>
      </w:r>
      <w:r>
        <w:rPr>
          <w:rFonts w:hint="eastAsia"/>
        </w:rPr>
        <w:t> </w:t>
      </w:r>
      <w:r>
        <w:rPr>
          <w:rFonts w:hint="eastAsia"/>
        </w:rPr>
        <w:t>：</w:t>
      </w:r>
      <w:r>
        <w:rPr>
          <w:rFonts w:hint="eastAsia"/>
        </w:rPr>
        <w:t> </w:t>
      </w:r>
    </w:p>
    <w:p w:rsidR="00A37162" w:rsidRDefault="00A37162" w:rsidP="00A37162">
      <w:r>
        <w:rPr>
          <w:rFonts w:hint="eastAsia"/>
        </w:rPr>
        <w:t>  </w:t>
      </w:r>
      <w:r>
        <w:rPr>
          <w:rFonts w:hint="eastAsia"/>
        </w:rPr>
        <w:t>坚持为同学们服务，努力提高我们的技术，为同学们排忧解难。</w:t>
      </w:r>
      <w:r>
        <w:rPr>
          <w:rFonts w:hint="eastAsia"/>
        </w:rPr>
        <w:t>   </w:t>
      </w:r>
      <w:r>
        <w:rPr>
          <w:rFonts w:hint="eastAsia"/>
        </w:rPr>
        <w:t>四、活动对象</w:t>
      </w:r>
      <w:r>
        <w:rPr>
          <w:rFonts w:hint="eastAsia"/>
        </w:rPr>
        <w:t> </w:t>
      </w:r>
    </w:p>
    <w:p w:rsidR="00A37162" w:rsidRDefault="00A37162" w:rsidP="00A37162">
      <w:r>
        <w:rPr>
          <w:rFonts w:hint="eastAsia"/>
        </w:rPr>
        <w:t>  </w:t>
      </w:r>
      <w:r>
        <w:rPr>
          <w:rFonts w:hint="eastAsia"/>
        </w:rPr>
        <w:t>五、活动时间</w:t>
      </w:r>
      <w:r>
        <w:rPr>
          <w:rFonts w:hint="eastAsia"/>
        </w:rPr>
        <w:t> </w:t>
      </w:r>
      <w:r>
        <w:rPr>
          <w:rFonts w:hint="eastAsia"/>
        </w:rPr>
        <w:t>（根据天气情况适当的调整</w:t>
      </w:r>
      <w:r>
        <w:rPr>
          <w:rFonts w:hint="eastAsia"/>
        </w:rPr>
        <w:t>)   </w:t>
      </w:r>
      <w:r>
        <w:rPr>
          <w:rFonts w:hint="eastAsia"/>
        </w:rPr>
        <w:t>六、活动地点</w:t>
      </w:r>
      <w:r>
        <w:rPr>
          <w:rFonts w:hint="eastAsia"/>
        </w:rPr>
        <w:t> </w:t>
      </w:r>
    </w:p>
    <w:p w:rsidR="00A37162" w:rsidRDefault="00A37162" w:rsidP="00A37162">
      <w:r>
        <w:rPr>
          <w:rFonts w:hint="eastAsia"/>
        </w:rPr>
        <w:t>  </w:t>
      </w:r>
      <w:r>
        <w:rPr>
          <w:rFonts w:hint="eastAsia"/>
        </w:rPr>
        <w:t>七、活动内容和流程</w:t>
      </w:r>
      <w:r>
        <w:rPr>
          <w:rFonts w:hint="eastAsia"/>
        </w:rPr>
        <w:t> </w:t>
      </w:r>
      <w:r>
        <w:rPr>
          <w:rFonts w:hint="eastAsia"/>
        </w:rPr>
        <w:t>：</w:t>
      </w:r>
      <w:r>
        <w:rPr>
          <w:rFonts w:hint="eastAsia"/>
        </w:rPr>
        <w:t> </w:t>
      </w:r>
    </w:p>
    <w:p w:rsidR="00A37162" w:rsidRDefault="00A37162" w:rsidP="00A37162">
      <w:r>
        <w:rPr>
          <w:rFonts w:hint="eastAsia"/>
        </w:rPr>
        <w:t>  (1) </w:t>
      </w:r>
      <w:r>
        <w:rPr>
          <w:rFonts w:hint="eastAsia"/>
        </w:rPr>
        <w:t>：活动前期准备：桌椅、宣传横幅、维修工具都在活动开始之前准备完全；</w:t>
      </w:r>
      <w:r>
        <w:rPr>
          <w:rFonts w:hint="eastAsia"/>
        </w:rPr>
        <w:t>   (2) </w:t>
      </w:r>
      <w:r>
        <w:rPr>
          <w:rFonts w:hint="eastAsia"/>
        </w:rPr>
        <w:t>：活动中工作分配到位、合理，各个方面的负责人都做好自己领域的工作，工作协调配合较好；</w:t>
      </w:r>
      <w:r>
        <w:rPr>
          <w:rFonts w:hint="eastAsia"/>
        </w:rPr>
        <w:t> </w:t>
      </w:r>
    </w:p>
    <w:p w:rsidR="00A37162" w:rsidRDefault="00A37162" w:rsidP="00A37162">
      <w:r>
        <w:rPr>
          <w:rFonts w:hint="eastAsia"/>
        </w:rPr>
        <w:t>  </w:t>
      </w:r>
      <w:r>
        <w:rPr>
          <w:rFonts w:hint="eastAsia"/>
        </w:rPr>
        <w:t>（</w:t>
      </w:r>
      <w:r>
        <w:rPr>
          <w:rFonts w:hint="eastAsia"/>
        </w:rPr>
        <w:t>3</w:t>
      </w:r>
      <w:r>
        <w:rPr>
          <w:rFonts w:hint="eastAsia"/>
        </w:rPr>
        <w:t>）：活动后及时跟维修电脑的同学建立起信息反馈，方便我们了解一下维修电脑的情况。</w:t>
      </w:r>
      <w:r>
        <w:rPr>
          <w:rFonts w:hint="eastAsia"/>
        </w:rPr>
        <w:t> </w:t>
      </w:r>
    </w:p>
    <w:p w:rsidR="00A37162" w:rsidRDefault="00A37162" w:rsidP="00A37162">
      <w:r>
        <w:rPr>
          <w:rFonts w:hint="eastAsia"/>
        </w:rPr>
        <w:t>  </w:t>
      </w:r>
      <w:r>
        <w:rPr>
          <w:rFonts w:hint="eastAsia"/>
        </w:rPr>
        <w:t>八、活动宣传</w:t>
      </w:r>
      <w:r>
        <w:rPr>
          <w:rFonts w:hint="eastAsia"/>
        </w:rPr>
        <w:t> </w:t>
      </w:r>
      <w:r>
        <w:rPr>
          <w:rFonts w:hint="eastAsia"/>
        </w:rPr>
        <w:t>：</w:t>
      </w:r>
      <w:r>
        <w:rPr>
          <w:rFonts w:hint="eastAsia"/>
        </w:rPr>
        <w:t> </w:t>
      </w:r>
    </w:p>
    <w:p w:rsidR="00A37162" w:rsidRDefault="00A37162" w:rsidP="00A37162">
      <w:r>
        <w:rPr>
          <w:rFonts w:hint="eastAsia"/>
        </w:rPr>
        <w:lastRenderedPageBreak/>
        <w:t>  </w:t>
      </w:r>
      <w:r>
        <w:rPr>
          <w:rFonts w:hint="eastAsia"/>
        </w:rPr>
        <w:t>第一阶段为宣传发动阶段：</w:t>
      </w:r>
      <w:r>
        <w:rPr>
          <w:rFonts w:hint="eastAsia"/>
        </w:rPr>
        <w:t> </w:t>
      </w:r>
    </w:p>
    <w:p w:rsidR="00A37162" w:rsidRDefault="00A37162" w:rsidP="00A37162">
      <w:r>
        <w:rPr>
          <w:rFonts w:hint="eastAsia"/>
        </w:rPr>
        <w:t>  </w:t>
      </w:r>
      <w:r>
        <w:rPr>
          <w:rFonts w:hint="eastAsia"/>
        </w:rPr>
        <w:t>主要任务是建立本次活动的组织机构、讨论和制定活动的计划、宣传、组织电脑免费维修的情况、把活动的细节情况考虑清楚。</w:t>
      </w:r>
      <w:r>
        <w:rPr>
          <w:rFonts w:hint="eastAsia"/>
        </w:rPr>
        <w:t>   </w:t>
      </w:r>
      <w:r>
        <w:rPr>
          <w:rFonts w:hint="eastAsia"/>
        </w:rPr>
        <w:t>第二阶段为活动的开展阶段：</w:t>
      </w:r>
      <w:r>
        <w:rPr>
          <w:rFonts w:hint="eastAsia"/>
        </w:rPr>
        <w:t> </w:t>
      </w:r>
    </w:p>
    <w:p w:rsidR="00A37162" w:rsidRDefault="00A37162" w:rsidP="00A37162">
      <w:r>
        <w:rPr>
          <w:rFonts w:hint="eastAsia"/>
        </w:rPr>
        <w:t>  </w:t>
      </w:r>
      <w:r>
        <w:rPr>
          <w:rFonts w:hint="eastAsia"/>
        </w:rPr>
        <w:t>主要任务是在维修电脑的同时也让同学们学到了课堂以外的知识，形成了维修人员与机主之间的良好的互动、实践与理论的相互促进，加强了学校内科技信息技术的宣传与发展。</w:t>
      </w:r>
      <w:r>
        <w:rPr>
          <w:rFonts w:hint="eastAsia"/>
        </w:rPr>
        <w:t>   </w:t>
      </w:r>
      <w:r>
        <w:rPr>
          <w:rFonts w:hint="eastAsia"/>
        </w:rPr>
        <w:t>九、费用预算</w:t>
      </w:r>
      <w:r>
        <w:rPr>
          <w:rFonts w:hint="eastAsia"/>
        </w:rPr>
        <w:t> </w:t>
      </w:r>
      <w:r>
        <w:rPr>
          <w:rFonts w:hint="eastAsia"/>
        </w:rPr>
        <w:t>：见经费预算表</w:t>
      </w:r>
      <w:r>
        <w:rPr>
          <w:rFonts w:hint="eastAsia"/>
        </w:rPr>
        <w:t>   </w:t>
      </w:r>
      <w:r>
        <w:rPr>
          <w:rFonts w:hint="eastAsia"/>
        </w:rPr>
        <w:t>十、工作人员安排</w:t>
      </w:r>
      <w:r>
        <w:rPr>
          <w:rFonts w:hint="eastAsia"/>
        </w:rPr>
        <w:t> </w:t>
      </w:r>
    </w:p>
    <w:p w:rsidR="00A37162" w:rsidRDefault="00A37162" w:rsidP="00A37162">
      <w:r>
        <w:rPr>
          <w:rFonts w:hint="eastAsia"/>
        </w:rPr>
        <w:t>  </w:t>
      </w:r>
      <w:r>
        <w:rPr>
          <w:rFonts w:hint="eastAsia"/>
        </w:rPr>
        <w:t>第一：搬桌子、凳子、帐篷、</w:t>
      </w:r>
      <w:r>
        <w:rPr>
          <w:rFonts w:hint="eastAsia"/>
        </w:rPr>
        <w:t>  </w:t>
      </w:r>
      <w:r>
        <w:rPr>
          <w:rFonts w:hint="eastAsia"/>
        </w:rPr>
        <w:t>负责人：</w:t>
      </w:r>
      <w:r>
        <w:rPr>
          <w:rFonts w:hint="eastAsia"/>
        </w:rPr>
        <w:t> </w:t>
      </w:r>
    </w:p>
    <w:p w:rsidR="00A37162" w:rsidRDefault="00A37162" w:rsidP="00A37162">
      <w:r>
        <w:rPr>
          <w:rFonts w:hint="eastAsia"/>
        </w:rPr>
        <w:t>  </w:t>
      </w:r>
      <w:r>
        <w:rPr>
          <w:rFonts w:hint="eastAsia"/>
        </w:rPr>
        <w:t>第二：搬电脑、音箱、其他的一些计算机硬件</w:t>
      </w:r>
      <w:r>
        <w:rPr>
          <w:rFonts w:hint="eastAsia"/>
        </w:rPr>
        <w:t>  </w:t>
      </w:r>
      <w:r>
        <w:rPr>
          <w:rFonts w:hint="eastAsia"/>
        </w:rPr>
        <w:t>负责人：</w:t>
      </w:r>
      <w:r>
        <w:rPr>
          <w:rFonts w:hint="eastAsia"/>
        </w:rPr>
        <w:t>   </w:t>
      </w:r>
      <w:r>
        <w:rPr>
          <w:rFonts w:hint="eastAsia"/>
        </w:rPr>
        <w:t>第三：现场负责</w:t>
      </w:r>
      <w:r>
        <w:rPr>
          <w:rFonts w:hint="eastAsia"/>
        </w:rPr>
        <w:t> </w:t>
      </w:r>
    </w:p>
    <w:p w:rsidR="00A37162" w:rsidRPr="0097359F" w:rsidRDefault="00A37162" w:rsidP="00A37162">
      <w:r>
        <w:rPr>
          <w:rFonts w:hint="eastAsia"/>
        </w:rPr>
        <w:t>  </w:t>
      </w:r>
      <w:r>
        <w:rPr>
          <w:rFonts w:hint="eastAsia"/>
        </w:rPr>
        <w:t>现场负责要分配到个人，以免那到时候人员混乱。</w:t>
      </w:r>
    </w:p>
    <w:sectPr w:rsidR="00A37162" w:rsidRPr="009735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361" w:rsidRDefault="00507361" w:rsidP="00A730DB">
      <w:pPr>
        <w:spacing w:before="0" w:after="0" w:line="240" w:lineRule="auto"/>
      </w:pPr>
      <w:r>
        <w:separator/>
      </w:r>
    </w:p>
  </w:endnote>
  <w:endnote w:type="continuationSeparator" w:id="0">
    <w:p w:rsidR="00507361" w:rsidRDefault="00507361" w:rsidP="00A730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361" w:rsidRDefault="00507361" w:rsidP="00A730DB">
      <w:pPr>
        <w:spacing w:before="0" w:after="0" w:line="240" w:lineRule="auto"/>
      </w:pPr>
      <w:r>
        <w:separator/>
      </w:r>
    </w:p>
  </w:footnote>
  <w:footnote w:type="continuationSeparator" w:id="0">
    <w:p w:rsidR="00507361" w:rsidRDefault="00507361" w:rsidP="00A730DB">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499"/>
    <w:rsid w:val="001A1577"/>
    <w:rsid w:val="001C7161"/>
    <w:rsid w:val="002546E1"/>
    <w:rsid w:val="0034735B"/>
    <w:rsid w:val="003F5D4E"/>
    <w:rsid w:val="00507361"/>
    <w:rsid w:val="005B7BA9"/>
    <w:rsid w:val="007E2763"/>
    <w:rsid w:val="0097359F"/>
    <w:rsid w:val="00976499"/>
    <w:rsid w:val="00A37162"/>
    <w:rsid w:val="00A730DB"/>
    <w:rsid w:val="00AF3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pPr>
        <w:spacing w:before="260" w:after="260" w:line="413"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qFormat="1"/>
    <w:lsdException w:name="toc 5" w:uiPriority="39"/>
    <w:lsdException w:name="toc 6" w:uiPriority="39"/>
    <w:lsdException w:name="toc 7" w:uiPriority="39"/>
    <w:lsdException w:name="toc 8" w:uiPriority="0" w:qFormat="1"/>
    <w:lsdException w:name="toc 9" w:uiPriority="39"/>
    <w:lsdException w:name="annotation text" w:uiPriority="0" w:qFormat="1"/>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735B"/>
    <w:rPr>
      <w:kern w:val="2"/>
      <w:sz w:val="21"/>
      <w:szCs w:val="24"/>
    </w:rPr>
  </w:style>
  <w:style w:type="paragraph" w:styleId="1">
    <w:name w:val="heading 1"/>
    <w:basedOn w:val="a"/>
    <w:next w:val="a"/>
    <w:link w:val="1Char"/>
    <w:uiPriority w:val="9"/>
    <w:qFormat/>
    <w:rsid w:val="00AF3FEC"/>
    <w:pPr>
      <w:spacing w:before="340" w:after="330" w:line="576" w:lineRule="auto"/>
      <w:outlineLvl w:val="0"/>
    </w:pPr>
    <w:rPr>
      <w:b/>
      <w:kern w:val="44"/>
      <w:sz w:val="44"/>
      <w:szCs w:val="20"/>
    </w:rPr>
  </w:style>
  <w:style w:type="paragraph" w:styleId="2">
    <w:name w:val="heading 2"/>
    <w:basedOn w:val="a"/>
    <w:next w:val="a"/>
    <w:link w:val="2Char"/>
    <w:unhideWhenUsed/>
    <w:qFormat/>
    <w:rsid w:val="00AF3FEC"/>
    <w:pPr>
      <w:outlineLvl w:val="1"/>
    </w:pPr>
    <w:rPr>
      <w:rFonts w:ascii="Arial" w:eastAsia="黑体" w:hAnsi="Arial"/>
      <w:b/>
      <w:sz w:val="32"/>
    </w:rPr>
  </w:style>
  <w:style w:type="paragraph" w:styleId="3">
    <w:name w:val="heading 3"/>
    <w:basedOn w:val="a"/>
    <w:next w:val="a"/>
    <w:link w:val="3Char"/>
    <w:unhideWhenUsed/>
    <w:qFormat/>
    <w:rsid w:val="00AF3FEC"/>
    <w:pPr>
      <w:outlineLvl w:val="2"/>
    </w:pPr>
    <w:rPr>
      <w:b/>
      <w:kern w:val="0"/>
      <w:sz w:val="32"/>
      <w:szCs w:val="20"/>
    </w:rPr>
  </w:style>
  <w:style w:type="paragraph" w:styleId="4">
    <w:name w:val="heading 4"/>
    <w:basedOn w:val="a"/>
    <w:next w:val="a"/>
    <w:link w:val="4Char"/>
    <w:semiHidden/>
    <w:unhideWhenUsed/>
    <w:qFormat/>
    <w:rsid w:val="00AF3FEC"/>
    <w:pPr>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34735B"/>
    <w:pPr>
      <w:ind w:firstLineChars="200" w:firstLine="420"/>
    </w:pPr>
  </w:style>
  <w:style w:type="paragraph" w:customStyle="1" w:styleId="TOC1">
    <w:name w:val="TOC 标题1"/>
    <w:basedOn w:val="1"/>
    <w:next w:val="a"/>
    <w:uiPriority w:val="39"/>
    <w:unhideWhenUsed/>
    <w:qFormat/>
    <w:rsid w:val="0034735B"/>
    <w:p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character" w:customStyle="1" w:styleId="1Char">
    <w:name w:val="标题 1 Char"/>
    <w:link w:val="1"/>
    <w:uiPriority w:val="9"/>
    <w:rsid w:val="00AF3FEC"/>
    <w:rPr>
      <w:b/>
      <w:kern w:val="44"/>
      <w:sz w:val="44"/>
    </w:rPr>
  </w:style>
  <w:style w:type="character" w:customStyle="1" w:styleId="2Char">
    <w:name w:val="标题 2 Char"/>
    <w:basedOn w:val="a0"/>
    <w:link w:val="2"/>
    <w:rsid w:val="00AF3FEC"/>
    <w:rPr>
      <w:rFonts w:ascii="Arial" w:eastAsia="黑体" w:hAnsi="Arial"/>
      <w:b/>
      <w:kern w:val="2"/>
      <w:sz w:val="32"/>
      <w:szCs w:val="24"/>
    </w:rPr>
  </w:style>
  <w:style w:type="character" w:customStyle="1" w:styleId="3Char">
    <w:name w:val="标题 3 Char"/>
    <w:link w:val="3"/>
    <w:rsid w:val="00AF3FEC"/>
    <w:rPr>
      <w:b/>
      <w:sz w:val="32"/>
    </w:rPr>
  </w:style>
  <w:style w:type="paragraph" w:styleId="11">
    <w:name w:val="toc 1"/>
    <w:basedOn w:val="a"/>
    <w:next w:val="a"/>
    <w:uiPriority w:val="39"/>
    <w:qFormat/>
    <w:rsid w:val="0034735B"/>
  </w:style>
  <w:style w:type="paragraph" w:styleId="20">
    <w:name w:val="toc 2"/>
    <w:basedOn w:val="a"/>
    <w:next w:val="a"/>
    <w:uiPriority w:val="39"/>
    <w:qFormat/>
    <w:rsid w:val="0034735B"/>
    <w:pPr>
      <w:ind w:leftChars="200" w:left="420"/>
    </w:pPr>
  </w:style>
  <w:style w:type="paragraph" w:styleId="30">
    <w:name w:val="toc 3"/>
    <w:basedOn w:val="a"/>
    <w:next w:val="a"/>
    <w:uiPriority w:val="39"/>
    <w:qFormat/>
    <w:rsid w:val="0034735B"/>
    <w:pPr>
      <w:ind w:leftChars="400" w:left="840"/>
    </w:pPr>
  </w:style>
  <w:style w:type="paragraph" w:styleId="40">
    <w:name w:val="toc 4"/>
    <w:basedOn w:val="a"/>
    <w:next w:val="a"/>
    <w:qFormat/>
    <w:rsid w:val="0034735B"/>
    <w:pPr>
      <w:ind w:leftChars="600" w:left="1260"/>
    </w:pPr>
  </w:style>
  <w:style w:type="paragraph" w:styleId="8">
    <w:name w:val="toc 8"/>
    <w:basedOn w:val="a"/>
    <w:next w:val="a"/>
    <w:qFormat/>
    <w:rsid w:val="0034735B"/>
    <w:pPr>
      <w:ind w:leftChars="1400" w:left="2940"/>
    </w:pPr>
  </w:style>
  <w:style w:type="paragraph" w:styleId="a3">
    <w:name w:val="annotation text"/>
    <w:basedOn w:val="a"/>
    <w:link w:val="Char"/>
    <w:qFormat/>
    <w:rsid w:val="0034735B"/>
    <w:pPr>
      <w:jc w:val="left"/>
    </w:pPr>
  </w:style>
  <w:style w:type="character" w:customStyle="1" w:styleId="Char">
    <w:name w:val="批注文字 Char"/>
    <w:basedOn w:val="a0"/>
    <w:link w:val="a3"/>
    <w:rsid w:val="0034735B"/>
    <w:rPr>
      <w:kern w:val="2"/>
      <w:sz w:val="21"/>
      <w:szCs w:val="24"/>
    </w:rPr>
  </w:style>
  <w:style w:type="character" w:customStyle="1" w:styleId="4Char">
    <w:name w:val="标题 4 Char"/>
    <w:basedOn w:val="a0"/>
    <w:link w:val="4"/>
    <w:semiHidden/>
    <w:rsid w:val="00AF3FEC"/>
    <w:rPr>
      <w:rFonts w:asciiTheme="majorHAnsi" w:eastAsiaTheme="majorEastAsia" w:hAnsiTheme="majorHAnsi" w:cstheme="majorBidi"/>
      <w:b/>
      <w:bCs/>
      <w:kern w:val="2"/>
      <w:sz w:val="28"/>
      <w:szCs w:val="28"/>
    </w:rPr>
  </w:style>
  <w:style w:type="paragraph" w:styleId="a4">
    <w:name w:val="header"/>
    <w:basedOn w:val="a"/>
    <w:link w:val="Char0"/>
    <w:uiPriority w:val="99"/>
    <w:unhideWhenUsed/>
    <w:rsid w:val="00A730D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A730DB"/>
    <w:rPr>
      <w:kern w:val="2"/>
      <w:sz w:val="18"/>
      <w:szCs w:val="18"/>
    </w:rPr>
  </w:style>
  <w:style w:type="paragraph" w:styleId="a5">
    <w:name w:val="footer"/>
    <w:basedOn w:val="a"/>
    <w:link w:val="Char1"/>
    <w:uiPriority w:val="99"/>
    <w:unhideWhenUsed/>
    <w:rsid w:val="00A730DB"/>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A730DB"/>
    <w:rPr>
      <w:kern w:val="2"/>
      <w:sz w:val="18"/>
      <w:szCs w:val="18"/>
    </w:rPr>
  </w:style>
  <w:style w:type="paragraph" w:styleId="a6">
    <w:name w:val="Normal (Web)"/>
    <w:basedOn w:val="a"/>
    <w:uiPriority w:val="99"/>
    <w:semiHidden/>
    <w:unhideWhenUsed/>
    <w:rsid w:val="00A730DB"/>
    <w:pPr>
      <w:spacing w:before="100" w:beforeAutospacing="1" w:after="100" w:afterAutospacing="1" w:line="240" w:lineRule="auto"/>
      <w:jc w:val="left"/>
    </w:pPr>
    <w:rPr>
      <w:rFonts w:ascii="宋体" w:eastAsia="宋体" w:hAnsi="宋体" w:cs="宋体"/>
      <w:kern w:val="0"/>
      <w:sz w:val="24"/>
    </w:rPr>
  </w:style>
  <w:style w:type="character" w:styleId="a7">
    <w:name w:val="Strong"/>
    <w:basedOn w:val="a0"/>
    <w:uiPriority w:val="22"/>
    <w:qFormat/>
    <w:rsid w:val="00A730D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pPr>
        <w:spacing w:before="260" w:after="260" w:line="413"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qFormat="1"/>
    <w:lsdException w:name="toc 5" w:uiPriority="39"/>
    <w:lsdException w:name="toc 6" w:uiPriority="39"/>
    <w:lsdException w:name="toc 7" w:uiPriority="39"/>
    <w:lsdException w:name="toc 8" w:uiPriority="0" w:qFormat="1"/>
    <w:lsdException w:name="toc 9" w:uiPriority="39"/>
    <w:lsdException w:name="annotation text" w:uiPriority="0" w:qFormat="1"/>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735B"/>
    <w:rPr>
      <w:kern w:val="2"/>
      <w:sz w:val="21"/>
      <w:szCs w:val="24"/>
    </w:rPr>
  </w:style>
  <w:style w:type="paragraph" w:styleId="1">
    <w:name w:val="heading 1"/>
    <w:basedOn w:val="a"/>
    <w:next w:val="a"/>
    <w:link w:val="1Char"/>
    <w:uiPriority w:val="9"/>
    <w:qFormat/>
    <w:rsid w:val="00AF3FEC"/>
    <w:pPr>
      <w:spacing w:before="340" w:after="330" w:line="576" w:lineRule="auto"/>
      <w:outlineLvl w:val="0"/>
    </w:pPr>
    <w:rPr>
      <w:b/>
      <w:kern w:val="44"/>
      <w:sz w:val="44"/>
      <w:szCs w:val="20"/>
    </w:rPr>
  </w:style>
  <w:style w:type="paragraph" w:styleId="2">
    <w:name w:val="heading 2"/>
    <w:basedOn w:val="a"/>
    <w:next w:val="a"/>
    <w:link w:val="2Char"/>
    <w:unhideWhenUsed/>
    <w:qFormat/>
    <w:rsid w:val="00AF3FEC"/>
    <w:pPr>
      <w:outlineLvl w:val="1"/>
    </w:pPr>
    <w:rPr>
      <w:rFonts w:ascii="Arial" w:eastAsia="黑体" w:hAnsi="Arial"/>
      <w:b/>
      <w:sz w:val="32"/>
    </w:rPr>
  </w:style>
  <w:style w:type="paragraph" w:styleId="3">
    <w:name w:val="heading 3"/>
    <w:basedOn w:val="a"/>
    <w:next w:val="a"/>
    <w:link w:val="3Char"/>
    <w:unhideWhenUsed/>
    <w:qFormat/>
    <w:rsid w:val="00AF3FEC"/>
    <w:pPr>
      <w:outlineLvl w:val="2"/>
    </w:pPr>
    <w:rPr>
      <w:b/>
      <w:kern w:val="0"/>
      <w:sz w:val="32"/>
      <w:szCs w:val="20"/>
    </w:rPr>
  </w:style>
  <w:style w:type="paragraph" w:styleId="4">
    <w:name w:val="heading 4"/>
    <w:basedOn w:val="a"/>
    <w:next w:val="a"/>
    <w:link w:val="4Char"/>
    <w:semiHidden/>
    <w:unhideWhenUsed/>
    <w:qFormat/>
    <w:rsid w:val="00AF3FEC"/>
    <w:pPr>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34735B"/>
    <w:pPr>
      <w:ind w:firstLineChars="200" w:firstLine="420"/>
    </w:pPr>
  </w:style>
  <w:style w:type="paragraph" w:customStyle="1" w:styleId="TOC1">
    <w:name w:val="TOC 标题1"/>
    <w:basedOn w:val="1"/>
    <w:next w:val="a"/>
    <w:uiPriority w:val="39"/>
    <w:unhideWhenUsed/>
    <w:qFormat/>
    <w:rsid w:val="0034735B"/>
    <w:p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character" w:customStyle="1" w:styleId="1Char">
    <w:name w:val="标题 1 Char"/>
    <w:link w:val="1"/>
    <w:uiPriority w:val="9"/>
    <w:rsid w:val="00AF3FEC"/>
    <w:rPr>
      <w:b/>
      <w:kern w:val="44"/>
      <w:sz w:val="44"/>
    </w:rPr>
  </w:style>
  <w:style w:type="character" w:customStyle="1" w:styleId="2Char">
    <w:name w:val="标题 2 Char"/>
    <w:basedOn w:val="a0"/>
    <w:link w:val="2"/>
    <w:rsid w:val="00AF3FEC"/>
    <w:rPr>
      <w:rFonts w:ascii="Arial" w:eastAsia="黑体" w:hAnsi="Arial"/>
      <w:b/>
      <w:kern w:val="2"/>
      <w:sz w:val="32"/>
      <w:szCs w:val="24"/>
    </w:rPr>
  </w:style>
  <w:style w:type="character" w:customStyle="1" w:styleId="3Char">
    <w:name w:val="标题 3 Char"/>
    <w:link w:val="3"/>
    <w:rsid w:val="00AF3FEC"/>
    <w:rPr>
      <w:b/>
      <w:sz w:val="32"/>
    </w:rPr>
  </w:style>
  <w:style w:type="paragraph" w:styleId="11">
    <w:name w:val="toc 1"/>
    <w:basedOn w:val="a"/>
    <w:next w:val="a"/>
    <w:uiPriority w:val="39"/>
    <w:qFormat/>
    <w:rsid w:val="0034735B"/>
  </w:style>
  <w:style w:type="paragraph" w:styleId="20">
    <w:name w:val="toc 2"/>
    <w:basedOn w:val="a"/>
    <w:next w:val="a"/>
    <w:uiPriority w:val="39"/>
    <w:qFormat/>
    <w:rsid w:val="0034735B"/>
    <w:pPr>
      <w:ind w:leftChars="200" w:left="420"/>
    </w:pPr>
  </w:style>
  <w:style w:type="paragraph" w:styleId="30">
    <w:name w:val="toc 3"/>
    <w:basedOn w:val="a"/>
    <w:next w:val="a"/>
    <w:uiPriority w:val="39"/>
    <w:qFormat/>
    <w:rsid w:val="0034735B"/>
    <w:pPr>
      <w:ind w:leftChars="400" w:left="840"/>
    </w:pPr>
  </w:style>
  <w:style w:type="paragraph" w:styleId="40">
    <w:name w:val="toc 4"/>
    <w:basedOn w:val="a"/>
    <w:next w:val="a"/>
    <w:qFormat/>
    <w:rsid w:val="0034735B"/>
    <w:pPr>
      <w:ind w:leftChars="600" w:left="1260"/>
    </w:pPr>
  </w:style>
  <w:style w:type="paragraph" w:styleId="8">
    <w:name w:val="toc 8"/>
    <w:basedOn w:val="a"/>
    <w:next w:val="a"/>
    <w:qFormat/>
    <w:rsid w:val="0034735B"/>
    <w:pPr>
      <w:ind w:leftChars="1400" w:left="2940"/>
    </w:pPr>
  </w:style>
  <w:style w:type="paragraph" w:styleId="a3">
    <w:name w:val="annotation text"/>
    <w:basedOn w:val="a"/>
    <w:link w:val="Char"/>
    <w:qFormat/>
    <w:rsid w:val="0034735B"/>
    <w:pPr>
      <w:jc w:val="left"/>
    </w:pPr>
  </w:style>
  <w:style w:type="character" w:customStyle="1" w:styleId="Char">
    <w:name w:val="批注文字 Char"/>
    <w:basedOn w:val="a0"/>
    <w:link w:val="a3"/>
    <w:rsid w:val="0034735B"/>
    <w:rPr>
      <w:kern w:val="2"/>
      <w:sz w:val="21"/>
      <w:szCs w:val="24"/>
    </w:rPr>
  </w:style>
  <w:style w:type="character" w:customStyle="1" w:styleId="4Char">
    <w:name w:val="标题 4 Char"/>
    <w:basedOn w:val="a0"/>
    <w:link w:val="4"/>
    <w:semiHidden/>
    <w:rsid w:val="00AF3FEC"/>
    <w:rPr>
      <w:rFonts w:asciiTheme="majorHAnsi" w:eastAsiaTheme="majorEastAsia" w:hAnsiTheme="majorHAnsi" w:cstheme="majorBidi"/>
      <w:b/>
      <w:bCs/>
      <w:kern w:val="2"/>
      <w:sz w:val="28"/>
      <w:szCs w:val="28"/>
    </w:rPr>
  </w:style>
  <w:style w:type="paragraph" w:styleId="a4">
    <w:name w:val="header"/>
    <w:basedOn w:val="a"/>
    <w:link w:val="Char0"/>
    <w:uiPriority w:val="99"/>
    <w:unhideWhenUsed/>
    <w:rsid w:val="00A730D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A730DB"/>
    <w:rPr>
      <w:kern w:val="2"/>
      <w:sz w:val="18"/>
      <w:szCs w:val="18"/>
    </w:rPr>
  </w:style>
  <w:style w:type="paragraph" w:styleId="a5">
    <w:name w:val="footer"/>
    <w:basedOn w:val="a"/>
    <w:link w:val="Char1"/>
    <w:uiPriority w:val="99"/>
    <w:unhideWhenUsed/>
    <w:rsid w:val="00A730DB"/>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A730DB"/>
    <w:rPr>
      <w:kern w:val="2"/>
      <w:sz w:val="18"/>
      <w:szCs w:val="18"/>
    </w:rPr>
  </w:style>
  <w:style w:type="paragraph" w:styleId="a6">
    <w:name w:val="Normal (Web)"/>
    <w:basedOn w:val="a"/>
    <w:uiPriority w:val="99"/>
    <w:semiHidden/>
    <w:unhideWhenUsed/>
    <w:rsid w:val="00A730DB"/>
    <w:pPr>
      <w:spacing w:before="100" w:beforeAutospacing="1" w:after="100" w:afterAutospacing="1" w:line="240" w:lineRule="auto"/>
      <w:jc w:val="left"/>
    </w:pPr>
    <w:rPr>
      <w:rFonts w:ascii="宋体" w:eastAsia="宋体" w:hAnsi="宋体" w:cs="宋体"/>
      <w:kern w:val="0"/>
      <w:sz w:val="24"/>
    </w:rPr>
  </w:style>
  <w:style w:type="character" w:styleId="a7">
    <w:name w:val="Strong"/>
    <w:basedOn w:val="a0"/>
    <w:uiPriority w:val="22"/>
    <w:qFormat/>
    <w:rsid w:val="00A730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992098">
      <w:bodyDiv w:val="1"/>
      <w:marLeft w:val="0"/>
      <w:marRight w:val="0"/>
      <w:marTop w:val="0"/>
      <w:marBottom w:val="0"/>
      <w:divBdr>
        <w:top w:val="none" w:sz="0" w:space="0" w:color="auto"/>
        <w:left w:val="none" w:sz="0" w:space="0" w:color="auto"/>
        <w:bottom w:val="none" w:sz="0" w:space="0" w:color="auto"/>
        <w:right w:val="none" w:sz="0" w:space="0" w:color="auto"/>
      </w:divBdr>
      <w:divsChild>
        <w:div w:id="1365861307">
          <w:marLeft w:val="0"/>
          <w:marRight w:val="0"/>
          <w:marTop w:val="0"/>
          <w:marBottom w:val="0"/>
          <w:divBdr>
            <w:top w:val="none" w:sz="0" w:space="0" w:color="auto"/>
            <w:left w:val="none" w:sz="0" w:space="0" w:color="auto"/>
            <w:bottom w:val="none" w:sz="0" w:space="0" w:color="auto"/>
            <w:right w:val="none" w:sz="0" w:space="0" w:color="auto"/>
          </w:divBdr>
        </w:div>
        <w:div w:id="448354961">
          <w:marLeft w:val="0"/>
          <w:marRight w:val="0"/>
          <w:marTop w:val="0"/>
          <w:marBottom w:val="0"/>
          <w:divBdr>
            <w:top w:val="none" w:sz="0" w:space="0" w:color="auto"/>
            <w:left w:val="none" w:sz="0" w:space="0" w:color="auto"/>
            <w:bottom w:val="none" w:sz="0" w:space="0" w:color="auto"/>
            <w:right w:val="none" w:sz="0" w:space="0" w:color="auto"/>
          </w:divBdr>
        </w:div>
      </w:divsChild>
    </w:div>
    <w:div w:id="522016875">
      <w:bodyDiv w:val="1"/>
      <w:marLeft w:val="0"/>
      <w:marRight w:val="0"/>
      <w:marTop w:val="0"/>
      <w:marBottom w:val="0"/>
      <w:divBdr>
        <w:top w:val="none" w:sz="0" w:space="0" w:color="auto"/>
        <w:left w:val="none" w:sz="0" w:space="0" w:color="auto"/>
        <w:bottom w:val="none" w:sz="0" w:space="0" w:color="auto"/>
        <w:right w:val="none" w:sz="0" w:space="0" w:color="auto"/>
      </w:divBdr>
      <w:divsChild>
        <w:div w:id="1129469552">
          <w:marLeft w:val="0"/>
          <w:marRight w:val="0"/>
          <w:marTop w:val="0"/>
          <w:marBottom w:val="0"/>
          <w:divBdr>
            <w:top w:val="none" w:sz="0" w:space="0" w:color="auto"/>
            <w:left w:val="none" w:sz="0" w:space="0" w:color="auto"/>
            <w:bottom w:val="none" w:sz="0" w:space="0" w:color="auto"/>
            <w:right w:val="none" w:sz="0" w:space="0" w:color="auto"/>
          </w:divBdr>
        </w:div>
        <w:div w:id="962151193">
          <w:marLeft w:val="0"/>
          <w:marRight w:val="0"/>
          <w:marTop w:val="0"/>
          <w:marBottom w:val="0"/>
          <w:divBdr>
            <w:top w:val="none" w:sz="0" w:space="0" w:color="auto"/>
            <w:left w:val="none" w:sz="0" w:space="0" w:color="auto"/>
            <w:bottom w:val="none" w:sz="0" w:space="0" w:color="auto"/>
            <w:right w:val="none" w:sz="0" w:space="0" w:color="auto"/>
          </w:divBdr>
        </w:div>
      </w:divsChild>
    </w:div>
    <w:div w:id="1267466590">
      <w:bodyDiv w:val="1"/>
      <w:marLeft w:val="0"/>
      <w:marRight w:val="0"/>
      <w:marTop w:val="0"/>
      <w:marBottom w:val="0"/>
      <w:divBdr>
        <w:top w:val="none" w:sz="0" w:space="0" w:color="auto"/>
        <w:left w:val="none" w:sz="0" w:space="0" w:color="auto"/>
        <w:bottom w:val="none" w:sz="0" w:space="0" w:color="auto"/>
        <w:right w:val="none" w:sz="0" w:space="0" w:color="auto"/>
      </w:divBdr>
      <w:divsChild>
        <w:div w:id="1176310461">
          <w:marLeft w:val="0"/>
          <w:marRight w:val="0"/>
          <w:marTop w:val="0"/>
          <w:marBottom w:val="0"/>
          <w:divBdr>
            <w:top w:val="none" w:sz="0" w:space="0" w:color="auto"/>
            <w:left w:val="none" w:sz="0" w:space="0" w:color="auto"/>
            <w:bottom w:val="none" w:sz="0" w:space="0" w:color="auto"/>
            <w:right w:val="none" w:sz="0" w:space="0" w:color="auto"/>
          </w:divBdr>
        </w:div>
        <w:div w:id="2098285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50</Pages>
  <Words>4802</Words>
  <Characters>27373</Characters>
  <Application>Microsoft Office Word</Application>
  <DocSecurity>0</DocSecurity>
  <Lines>228</Lines>
  <Paragraphs>64</Paragraphs>
  <ScaleCrop>false</ScaleCrop>
  <Company/>
  <LinksUpToDate>false</LinksUpToDate>
  <CharactersWithSpaces>32111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dc:creator>
  <cp:keywords/>
  <dc:description/>
  <cp:lastModifiedBy>Wilson</cp:lastModifiedBy>
  <cp:revision>7</cp:revision>
  <dcterms:created xsi:type="dcterms:W3CDTF">2016-09-19T13:05:00Z</dcterms:created>
  <dcterms:modified xsi:type="dcterms:W3CDTF">2016-09-20T02:38:00Z</dcterms:modified>
</cp:coreProperties>
</file>