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1245"/>
        <w:gridCol w:w="2130"/>
        <w:gridCol w:w="951"/>
        <w:gridCol w:w="1180"/>
        <w:gridCol w:w="2131"/>
      </w:tblGrid>
      <w:tr w:rsidR="003B1A76">
        <w:trPr>
          <w:trHeight w:val="634"/>
        </w:trPr>
        <w:tc>
          <w:tcPr>
            <w:tcW w:w="2130" w:type="dxa"/>
            <w:gridSpan w:val="2"/>
          </w:tcPr>
          <w:p w:rsidR="003B1A76" w:rsidRDefault="000C095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Cs/>
                <w:sz w:val="36"/>
                <w:szCs w:val="36"/>
              </w:rPr>
              <w:t>社团名称</w:t>
            </w:r>
          </w:p>
        </w:tc>
        <w:tc>
          <w:tcPr>
            <w:tcW w:w="6392" w:type="dxa"/>
            <w:gridSpan w:val="4"/>
          </w:tcPr>
          <w:p w:rsidR="003B1A76" w:rsidRDefault="00D45E57">
            <w:pPr>
              <w:rPr>
                <w:b/>
              </w:rPr>
            </w:pPr>
            <w:r w:rsidRPr="00D45E57">
              <w:rPr>
                <w:rFonts w:ascii="宋体" w:hAnsi="宋体"/>
                <w:szCs w:val="21"/>
              </w:rPr>
              <w:t>创趣</w:t>
            </w:r>
            <w:r w:rsidRPr="00D45E57">
              <w:rPr>
                <w:rFonts w:ascii="宋体" w:hAnsi="宋体" w:hint="eastAsia"/>
                <w:szCs w:val="21"/>
              </w:rPr>
              <w:t>PTP</w:t>
            </w:r>
          </w:p>
        </w:tc>
      </w:tr>
      <w:tr w:rsidR="003B1A76">
        <w:trPr>
          <w:trHeight w:val="603"/>
        </w:trPr>
        <w:tc>
          <w:tcPr>
            <w:tcW w:w="2130" w:type="dxa"/>
            <w:gridSpan w:val="2"/>
          </w:tcPr>
          <w:p w:rsidR="003B1A76" w:rsidRDefault="000C0953" w:rsidP="00302C6D">
            <w:pPr>
              <w:ind w:left="360" w:hangingChars="100" w:hanging="360"/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Cs/>
                <w:sz w:val="36"/>
                <w:szCs w:val="36"/>
              </w:rPr>
              <w:t>指导老师</w:t>
            </w:r>
          </w:p>
        </w:tc>
        <w:tc>
          <w:tcPr>
            <w:tcW w:w="2130" w:type="dxa"/>
          </w:tcPr>
          <w:p w:rsidR="003B1A76" w:rsidRDefault="00302C6D">
            <w:pPr>
              <w:rPr>
                <w:b/>
              </w:rPr>
            </w:pPr>
            <w:r w:rsidRPr="00D45E57">
              <w:rPr>
                <w:rFonts w:ascii="宋体" w:hAnsi="宋体" w:hint="eastAsia"/>
                <w:szCs w:val="21"/>
              </w:rPr>
              <w:t>朱建启</w:t>
            </w:r>
          </w:p>
        </w:tc>
        <w:tc>
          <w:tcPr>
            <w:tcW w:w="2131" w:type="dxa"/>
            <w:gridSpan w:val="2"/>
          </w:tcPr>
          <w:p w:rsidR="003B1A76" w:rsidRDefault="000C0953" w:rsidP="00302C6D">
            <w:pPr>
              <w:ind w:firstLineChars="100" w:firstLine="360"/>
              <w:rPr>
                <w:b/>
                <w:sz w:val="44"/>
                <w:szCs w:val="44"/>
              </w:rPr>
            </w:pPr>
            <w:r>
              <w:rPr>
                <w:rFonts w:hint="eastAsia"/>
                <w:bCs/>
                <w:sz w:val="36"/>
                <w:szCs w:val="36"/>
              </w:rPr>
              <w:t>职</w:t>
            </w:r>
            <w:r>
              <w:rPr>
                <w:rFonts w:hint="eastAsia"/>
                <w:bCs/>
                <w:sz w:val="36"/>
                <w:szCs w:val="36"/>
              </w:rPr>
              <w:t xml:space="preserve">  </w:t>
            </w:r>
            <w:r>
              <w:rPr>
                <w:rFonts w:hint="eastAsia"/>
                <w:bCs/>
                <w:sz w:val="36"/>
                <w:szCs w:val="36"/>
              </w:rPr>
              <w:t>称</w:t>
            </w:r>
          </w:p>
        </w:tc>
        <w:tc>
          <w:tcPr>
            <w:tcW w:w="2131" w:type="dxa"/>
          </w:tcPr>
          <w:p w:rsidR="003B1A76" w:rsidRDefault="005271C1">
            <w:pPr>
              <w:rPr>
                <w:b/>
              </w:rPr>
            </w:pPr>
            <w:r w:rsidRPr="00D45E57">
              <w:pict>
                <v:rect id="文本框 6" o:spid="_x0000_s1026" style="position:absolute;left:0;text-align:left;margin-left:274.9pt;margin-top:33.55pt;width:75pt;height:38.25pt;z-index:1;mso-position-horizontal-relative:text;mso-position-vertical-relative:text" o:preferrelative="t" strokecolor="white" strokeweight=".5pt">
                  <v:stroke miterlimit="2"/>
                  <v:textbox>
                    <w:txbxContent>
                      <w:p w:rsidR="003B1A76" w:rsidRDefault="003B1A76">
                        <w:pPr>
                          <w:rPr>
                            <w:bCs/>
                          </w:rPr>
                        </w:pPr>
                      </w:p>
                    </w:txbxContent>
                  </v:textbox>
                </v:rect>
              </w:pict>
            </w:r>
            <w:r w:rsidR="00302C6D" w:rsidRPr="00D45E57">
              <w:rPr>
                <w:rFonts w:hint="eastAsia"/>
              </w:rPr>
              <w:t>讲师</w:t>
            </w:r>
          </w:p>
        </w:tc>
      </w:tr>
      <w:tr w:rsidR="003B1A76">
        <w:trPr>
          <w:trHeight w:val="704"/>
        </w:trPr>
        <w:tc>
          <w:tcPr>
            <w:tcW w:w="2130" w:type="dxa"/>
            <w:gridSpan w:val="2"/>
          </w:tcPr>
          <w:p w:rsidR="003B1A76" w:rsidRDefault="000C095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工作单位</w:t>
            </w:r>
          </w:p>
        </w:tc>
        <w:tc>
          <w:tcPr>
            <w:tcW w:w="2130" w:type="dxa"/>
          </w:tcPr>
          <w:p w:rsidR="003B1A76" w:rsidRDefault="00302C6D" w:rsidP="00FD254F">
            <w:pPr>
              <w:rPr>
                <w:b/>
                <w:sz w:val="36"/>
                <w:szCs w:val="36"/>
              </w:rPr>
            </w:pPr>
            <w:r w:rsidRPr="00D45E57">
              <w:rPr>
                <w:rFonts w:ascii="宋体" w:hAnsi="宋体" w:hint="eastAsia"/>
                <w:szCs w:val="21"/>
              </w:rPr>
              <w:t>计算机科学与技术</w:t>
            </w:r>
            <w:r w:rsidR="00FD254F" w:rsidRPr="00D45E57">
              <w:rPr>
                <w:rFonts w:ascii="宋体" w:hAnsi="宋体" w:hint="eastAsia"/>
                <w:szCs w:val="21"/>
              </w:rPr>
              <w:t>学院</w:t>
            </w:r>
          </w:p>
        </w:tc>
        <w:tc>
          <w:tcPr>
            <w:tcW w:w="2131" w:type="dxa"/>
            <w:gridSpan w:val="2"/>
          </w:tcPr>
          <w:p w:rsidR="003B1A76" w:rsidRDefault="000C095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联系方式</w:t>
            </w:r>
          </w:p>
        </w:tc>
        <w:tc>
          <w:tcPr>
            <w:tcW w:w="2131" w:type="dxa"/>
          </w:tcPr>
          <w:p w:rsidR="003B1A76" w:rsidRDefault="00302C6D">
            <w:pPr>
              <w:rPr>
                <w:b/>
              </w:rPr>
            </w:pPr>
            <w:r w:rsidRPr="005E717D">
              <w:rPr>
                <w:rFonts w:ascii="宋体" w:hAnsi="宋体" w:hint="eastAsia"/>
                <w:szCs w:val="21"/>
              </w:rPr>
              <w:t>13504464827</w:t>
            </w:r>
          </w:p>
        </w:tc>
      </w:tr>
      <w:tr w:rsidR="003B1A76">
        <w:trPr>
          <w:trHeight w:val="3269"/>
        </w:trPr>
        <w:tc>
          <w:tcPr>
            <w:tcW w:w="885" w:type="dxa"/>
            <w:tcBorders>
              <w:right w:val="single" w:sz="4" w:space="0" w:color="000000"/>
            </w:tcBorders>
          </w:tcPr>
          <w:p w:rsidR="003B1A76" w:rsidRDefault="005271C1">
            <w:pPr>
              <w:rPr>
                <w:b/>
              </w:rPr>
            </w:pPr>
            <w:r>
              <w:rPr>
                <w:b/>
              </w:rPr>
              <w:pict>
                <v:rect id="文本框 2" o:spid="_x0000_s1027" style="position:absolute;left:0;text-align:left;margin-left:-2.95pt;margin-top:10.15pt;width:39.75pt;height:146.35pt;z-index:2;mso-position-horizontal-relative:text;mso-position-vertical-relative:text" o:preferrelative="t" strokecolor="white" strokeweight=".5pt">
                  <v:stroke miterlimit="2"/>
                  <v:textbox style="layout-flow:vertical-ideographic">
                    <w:txbxContent>
                      <w:p w:rsidR="003B1A76" w:rsidRDefault="000C0953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工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作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经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验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637" w:type="dxa"/>
            <w:gridSpan w:val="5"/>
            <w:tcBorders>
              <w:left w:val="single" w:sz="4" w:space="0" w:color="000000"/>
            </w:tcBorders>
          </w:tcPr>
          <w:p w:rsidR="008076C1" w:rsidRDefault="0028319E" w:rsidP="00C54D5C">
            <w:pPr>
              <w:ind w:firstLineChars="150" w:firstLine="315"/>
              <w:rPr>
                <w:color w:val="000000"/>
                <w:szCs w:val="21"/>
              </w:rPr>
            </w:pPr>
            <w:r w:rsidRPr="0028319E">
              <w:rPr>
                <w:rFonts w:ascii="宋体" w:hAnsi="宋体" w:hint="eastAsia"/>
                <w:szCs w:val="21"/>
              </w:rPr>
              <w:t>本人自1999年7月留校任教以来，一直在吉林大学计算机学院的教学科研第一线，</w:t>
            </w:r>
            <w:r>
              <w:rPr>
                <w:rFonts w:hint="eastAsia"/>
                <w:b/>
              </w:rPr>
              <w:t xml:space="preserve"> </w:t>
            </w:r>
            <w:r w:rsidRPr="0028319E">
              <w:rPr>
                <w:rFonts w:ascii="宋体" w:hAnsi="宋体" w:hint="eastAsia"/>
                <w:szCs w:val="21"/>
              </w:rPr>
              <w:t>主讲</w:t>
            </w:r>
            <w:r>
              <w:rPr>
                <w:rFonts w:ascii="宋体" w:hAnsi="宋体" w:hint="eastAsia"/>
                <w:szCs w:val="21"/>
              </w:rPr>
              <w:t>《数字逻辑》、《无线网络技术》等多门课程。目前，主要从事网络安全、信息安全、水印技术和软件版权管理等研究</w:t>
            </w:r>
            <w:r w:rsidRPr="00E728EF">
              <w:rPr>
                <w:rFonts w:ascii="宋体" w:hAnsi="宋体" w:hint="eastAsia"/>
                <w:szCs w:val="21"/>
              </w:rPr>
              <w:t>。近5年，作为项目主要完成人参加的</w:t>
            </w:r>
            <w:r w:rsidRPr="00E728EF">
              <w:rPr>
                <w:rFonts w:hint="eastAsia"/>
              </w:rPr>
              <w:t>国家、部省级纵向科研项目</w:t>
            </w:r>
            <w:r w:rsidRPr="00E728EF">
              <w:rPr>
                <w:rFonts w:hint="eastAsia"/>
              </w:rPr>
              <w:t>6</w:t>
            </w:r>
            <w:r w:rsidRPr="00E728EF">
              <w:rPr>
                <w:rFonts w:hint="eastAsia"/>
              </w:rPr>
              <w:t>项，横向科研项目</w:t>
            </w:r>
            <w:r w:rsidRPr="00E728EF">
              <w:rPr>
                <w:rFonts w:hint="eastAsia"/>
              </w:rPr>
              <w:t>5</w:t>
            </w:r>
            <w:r w:rsidRPr="00E728EF">
              <w:rPr>
                <w:rFonts w:hint="eastAsia"/>
              </w:rPr>
              <w:t>项</w:t>
            </w:r>
            <w:r w:rsidRPr="00900130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color w:val="000000"/>
                <w:szCs w:val="21"/>
              </w:rPr>
              <w:t>作为主要参加人</w:t>
            </w:r>
            <w:r w:rsidRPr="00C469E1">
              <w:rPr>
                <w:rFonts w:hint="eastAsia"/>
                <w:szCs w:val="21"/>
              </w:rPr>
              <w:t>，获得</w:t>
            </w:r>
            <w:r w:rsidRPr="00C469E1">
              <w:rPr>
                <w:szCs w:val="21"/>
              </w:rPr>
              <w:t>计</w:t>
            </w:r>
            <w:r w:rsidRPr="00964F7B">
              <w:rPr>
                <w:szCs w:val="21"/>
              </w:rPr>
              <w:t>算机软件著作权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color w:val="000000"/>
                <w:szCs w:val="21"/>
              </w:rPr>
              <w:t>。公开发表论</w:t>
            </w:r>
            <w:r w:rsidRPr="00BE2761">
              <w:rPr>
                <w:rFonts w:hint="eastAsia"/>
                <w:szCs w:val="21"/>
              </w:rPr>
              <w:t>文</w:t>
            </w:r>
            <w:r>
              <w:rPr>
                <w:rFonts w:hint="eastAsia"/>
                <w:szCs w:val="21"/>
              </w:rPr>
              <w:t>43</w:t>
            </w:r>
            <w:r w:rsidRPr="00BE2761">
              <w:rPr>
                <w:rFonts w:hint="eastAsia"/>
                <w:szCs w:val="21"/>
              </w:rPr>
              <w:t>篇，其中</w:t>
            </w:r>
            <w:r w:rsidRPr="00BE2761">
              <w:rPr>
                <w:rFonts w:hint="eastAsia"/>
                <w:szCs w:val="21"/>
              </w:rPr>
              <w:t>SCI</w:t>
            </w:r>
            <w:r w:rsidRPr="00BE2761">
              <w:rPr>
                <w:rFonts w:hint="eastAsia"/>
                <w:szCs w:val="21"/>
              </w:rPr>
              <w:t>检索</w:t>
            </w:r>
            <w:r>
              <w:rPr>
                <w:rFonts w:hint="eastAsia"/>
                <w:szCs w:val="21"/>
              </w:rPr>
              <w:t>论文</w:t>
            </w:r>
            <w:r>
              <w:rPr>
                <w:rFonts w:hint="eastAsia"/>
                <w:szCs w:val="21"/>
              </w:rPr>
              <w:t>6</w:t>
            </w:r>
            <w:r w:rsidRPr="00BE2761">
              <w:rPr>
                <w:rFonts w:hint="eastAsia"/>
                <w:szCs w:val="21"/>
              </w:rPr>
              <w:t>篇，</w:t>
            </w:r>
            <w:r w:rsidRPr="00BE2761">
              <w:rPr>
                <w:rFonts w:hint="eastAsia"/>
                <w:szCs w:val="21"/>
              </w:rPr>
              <w:t>EI</w:t>
            </w:r>
            <w:r w:rsidRPr="00BE2761">
              <w:rPr>
                <w:rFonts w:hint="eastAsia"/>
                <w:szCs w:val="21"/>
              </w:rPr>
              <w:t>检索论文</w:t>
            </w:r>
            <w:r>
              <w:rPr>
                <w:rFonts w:hint="eastAsia"/>
                <w:szCs w:val="21"/>
              </w:rPr>
              <w:t>25</w:t>
            </w:r>
            <w:r w:rsidRPr="00BE2761">
              <w:rPr>
                <w:rFonts w:hint="eastAsia"/>
                <w:szCs w:val="21"/>
              </w:rPr>
              <w:t>篇</w:t>
            </w:r>
            <w:r>
              <w:rPr>
                <w:rFonts w:hint="eastAsia"/>
                <w:color w:val="000000"/>
                <w:szCs w:val="21"/>
              </w:rPr>
              <w:t>。作为主要参加人的项目获得</w:t>
            </w:r>
            <w:r w:rsidRPr="00964F7B">
              <w:rPr>
                <w:rFonts w:hint="eastAsia"/>
                <w:szCs w:val="21"/>
              </w:rPr>
              <w:t>中国商业联合会科学技术奖全国商业科技进步奖一等奖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项</w:t>
            </w:r>
            <w:r>
              <w:rPr>
                <w:rFonts w:hint="eastAsia"/>
                <w:szCs w:val="21"/>
              </w:rPr>
              <w:t>，</w:t>
            </w:r>
            <w:r w:rsidRPr="00964F7B">
              <w:rPr>
                <w:rFonts w:hint="eastAsia"/>
                <w:szCs w:val="21"/>
              </w:rPr>
              <w:t>中国通信学会</w:t>
            </w:r>
            <w:r w:rsidRPr="00964F7B">
              <w:rPr>
                <w:szCs w:val="21"/>
              </w:rPr>
              <w:t>科技进步</w:t>
            </w:r>
            <w:r w:rsidRPr="00964F7B">
              <w:rPr>
                <w:rFonts w:hint="eastAsia"/>
                <w:szCs w:val="21"/>
              </w:rPr>
              <w:t>三等</w:t>
            </w:r>
            <w:r w:rsidRPr="00964F7B">
              <w:rPr>
                <w:szCs w:val="21"/>
              </w:rPr>
              <w:t>奖</w:t>
            </w:r>
            <w:r w:rsidRPr="00EE3919">
              <w:rPr>
                <w:rFonts w:hint="eastAsia"/>
                <w:szCs w:val="21"/>
              </w:rPr>
              <w:t>1</w:t>
            </w:r>
            <w:r w:rsidRPr="00EE3919"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吉林省科技进步二等奖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项，长春市科技进步一等奖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项。</w:t>
            </w:r>
          </w:p>
          <w:p w:rsidR="00C54D5C" w:rsidRDefault="00C54D5C" w:rsidP="00C54D5C">
            <w:pPr>
              <w:ind w:firstLineChars="100" w:firstLine="210"/>
              <w:rPr>
                <w:color w:val="000000"/>
                <w:szCs w:val="21"/>
              </w:rPr>
            </w:pPr>
            <w:r w:rsidRPr="00C54D5C">
              <w:rPr>
                <w:rFonts w:hint="eastAsia"/>
                <w:color w:val="000000"/>
                <w:szCs w:val="21"/>
              </w:rPr>
              <w:t>2002-2005</w:t>
            </w:r>
            <w:r w:rsidRPr="00C54D5C"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兼职北京封丘科技技术总监一职，</w:t>
            </w:r>
            <w:r>
              <w:rPr>
                <w:rFonts w:hint="eastAsia"/>
                <w:color w:val="000000"/>
                <w:szCs w:val="21"/>
              </w:rPr>
              <w:t>2012.08-2013.08</w:t>
            </w:r>
            <w:r>
              <w:rPr>
                <w:rFonts w:hint="eastAsia"/>
                <w:color w:val="000000"/>
                <w:szCs w:val="21"/>
              </w:rPr>
              <w:t>韩国首尔大学访问学者一年。</w:t>
            </w:r>
          </w:p>
          <w:p w:rsidR="008076C1" w:rsidRDefault="00403276" w:rsidP="00C54D5C">
            <w:pPr>
              <w:ind w:firstLineChars="100" w:firstLine="211"/>
              <w:rPr>
                <w:b/>
              </w:rPr>
            </w:pPr>
            <w:r>
              <w:rPr>
                <w:b/>
              </w:rPr>
              <w:t>教师主页</w:t>
            </w:r>
            <w:r>
              <w:rPr>
                <w:rFonts w:hint="eastAsia"/>
                <w:b/>
              </w:rPr>
              <w:t>：</w:t>
            </w:r>
            <w:r w:rsidR="008076C1" w:rsidRPr="008076C1">
              <w:rPr>
                <w:b/>
              </w:rPr>
              <w:t>http://ccst.jlu.edu.cn/?mod=teacher&amp;act=view&amp;id=189</w:t>
            </w:r>
          </w:p>
        </w:tc>
      </w:tr>
      <w:tr w:rsidR="003B1A76">
        <w:trPr>
          <w:trHeight w:val="3202"/>
        </w:trPr>
        <w:tc>
          <w:tcPr>
            <w:tcW w:w="885" w:type="dxa"/>
            <w:tcBorders>
              <w:right w:val="single" w:sz="4" w:space="0" w:color="000000"/>
            </w:tcBorders>
          </w:tcPr>
          <w:p w:rsidR="003B1A76" w:rsidRDefault="005271C1">
            <w:pPr>
              <w:rPr>
                <w:b/>
              </w:rPr>
            </w:pPr>
            <w:r>
              <w:rPr>
                <w:b/>
              </w:rPr>
              <w:pict>
                <v:rect id="文本框 3" o:spid="_x0000_s1028" style="position:absolute;left:0;text-align:left;margin-left:-3pt;margin-top:5.1pt;width:39.75pt;height:149.25pt;z-index:3;mso-position-horizontal-relative:text;mso-position-vertical-relative:text" o:preferrelative="t" strokecolor="white" strokeweight=".5pt">
                  <v:stroke miterlimit="2"/>
                  <v:textbox style="layout-flow:vertical-ideographic">
                    <w:txbxContent>
                      <w:p w:rsidR="003B1A76" w:rsidRDefault="000C0953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出席频率及相关</w:t>
                        </w:r>
                        <w:r>
                          <w:rPr>
                            <w:rFonts w:hint="eastAsia"/>
                            <w:b/>
                            <w:sz w:val="36"/>
                            <w:szCs w:val="36"/>
                          </w:rPr>
                          <w:t>活动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637" w:type="dxa"/>
            <w:gridSpan w:val="5"/>
            <w:tcBorders>
              <w:left w:val="single" w:sz="4" w:space="0" w:color="000000"/>
            </w:tcBorders>
          </w:tcPr>
          <w:p w:rsidR="00FE05E4" w:rsidRPr="008179A1" w:rsidRDefault="00FE05E4" w:rsidP="00FE05E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8179A1">
              <w:rPr>
                <w:rFonts w:ascii="宋体" w:hAnsi="宋体"/>
                <w:szCs w:val="21"/>
              </w:rPr>
              <w:t>计划一学期出席三至四次</w:t>
            </w:r>
          </w:p>
          <w:p w:rsidR="00FE05E4" w:rsidRPr="008179A1" w:rsidRDefault="008C2FD9" w:rsidP="008C2FD9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出席目的： 1</w:t>
            </w:r>
            <w:r w:rsidR="00FE05E4" w:rsidRPr="008179A1">
              <w:rPr>
                <w:rFonts w:ascii="宋体" w:hAnsi="宋体" w:hint="eastAsia"/>
                <w:szCs w:val="21"/>
              </w:rPr>
              <w:t>.对社团开展的活动及工作内容进行监督指导</w:t>
            </w:r>
            <w:r w:rsidR="008179A1" w:rsidRPr="008179A1">
              <w:rPr>
                <w:rFonts w:ascii="宋体" w:hAnsi="宋体" w:hint="eastAsia"/>
                <w:szCs w:val="21"/>
              </w:rPr>
              <w:t>。</w:t>
            </w:r>
          </w:p>
          <w:p w:rsidR="008179A1" w:rsidRDefault="008C2FD9" w:rsidP="00AC15DF">
            <w:pPr>
              <w:ind w:leftChars="100" w:left="1470" w:hangingChars="600" w:hanging="12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2</w:t>
            </w:r>
            <w:r w:rsidR="008179A1" w:rsidRPr="008179A1">
              <w:rPr>
                <w:rFonts w:ascii="宋体" w:hAnsi="宋体" w:hint="eastAsia"/>
                <w:szCs w:val="21"/>
              </w:rPr>
              <w:t>.在社团进度进行到适当的时候</w:t>
            </w:r>
            <w:r w:rsidR="005E717D">
              <w:rPr>
                <w:rFonts w:ascii="宋体" w:hAnsi="宋体" w:hint="eastAsia"/>
                <w:szCs w:val="21"/>
              </w:rPr>
              <w:t>为社团学生</w:t>
            </w:r>
            <w:r w:rsidR="00AC15DF">
              <w:rPr>
                <w:rFonts w:ascii="宋体" w:hAnsi="宋体" w:hint="eastAsia"/>
                <w:szCs w:val="21"/>
              </w:rPr>
              <w:t>讲解互联网最新的相</w:t>
            </w:r>
            <w:r w:rsidR="008179A1" w:rsidRPr="008179A1">
              <w:rPr>
                <w:rFonts w:ascii="宋体" w:hAnsi="宋体" w:hint="eastAsia"/>
                <w:szCs w:val="21"/>
              </w:rPr>
              <w:t>关发展及趋势。</w:t>
            </w:r>
          </w:p>
          <w:p w:rsidR="00AC15DF" w:rsidRPr="00AC15DF" w:rsidRDefault="00AC15DF" w:rsidP="00AC15DF">
            <w:pPr>
              <w:ind w:firstLineChars="100" w:firstLine="210"/>
              <w:rPr>
                <w:b/>
              </w:rPr>
            </w:pPr>
            <w:r>
              <w:rPr>
                <w:rFonts w:ascii="宋体" w:hAnsi="宋体" w:hint="eastAsia"/>
                <w:szCs w:val="21"/>
              </w:rPr>
              <w:t xml:space="preserve">           3.</w:t>
            </w:r>
            <w:r>
              <w:rPr>
                <w:rFonts w:hint="eastAsia"/>
              </w:rPr>
              <w:t xml:space="preserve"> </w:t>
            </w:r>
            <w:r w:rsidR="001F2766">
              <w:rPr>
                <w:rFonts w:hint="eastAsia"/>
              </w:rPr>
              <w:t>若社员参加相关赛事，可为其</w:t>
            </w:r>
            <w:r w:rsidRPr="00AC15DF">
              <w:rPr>
                <w:rFonts w:ascii="宋体" w:hAnsi="宋体" w:hint="eastAsia"/>
                <w:szCs w:val="21"/>
              </w:rPr>
              <w:t>提供</w:t>
            </w:r>
            <w:r w:rsidR="001F2766">
              <w:rPr>
                <w:rFonts w:ascii="宋体" w:hAnsi="宋体" w:hint="eastAsia"/>
                <w:szCs w:val="21"/>
              </w:rPr>
              <w:t>相关</w:t>
            </w:r>
            <w:bookmarkStart w:id="0" w:name="_GoBack"/>
            <w:bookmarkEnd w:id="0"/>
            <w:r w:rsidRPr="00AC15DF">
              <w:rPr>
                <w:rFonts w:ascii="宋体" w:hAnsi="宋体" w:hint="eastAsia"/>
                <w:szCs w:val="21"/>
              </w:rPr>
              <w:t>技术指导</w:t>
            </w:r>
          </w:p>
        </w:tc>
      </w:tr>
      <w:tr w:rsidR="003B1A76">
        <w:trPr>
          <w:trHeight w:val="2822"/>
        </w:trPr>
        <w:tc>
          <w:tcPr>
            <w:tcW w:w="885" w:type="dxa"/>
            <w:tcBorders>
              <w:right w:val="single" w:sz="4" w:space="0" w:color="000000"/>
            </w:tcBorders>
          </w:tcPr>
          <w:p w:rsidR="003B1A76" w:rsidRDefault="005271C1">
            <w:pPr>
              <w:rPr>
                <w:b/>
              </w:rPr>
            </w:pPr>
            <w:r>
              <w:rPr>
                <w:b/>
              </w:rPr>
              <w:pict>
                <v:rect id="文本框 4" o:spid="_x0000_s1029" style="position:absolute;left:0;text-align:left;margin-left:-3pt;margin-top:13.4pt;width:39.75pt;height:126pt;z-index:4;mso-position-horizontal-relative:text;mso-position-vertical-relative:text" o:preferrelative="t" strokecolor="white" strokeweight=".5pt">
                  <v:stroke miterlimit="2"/>
                  <v:textbox style="layout-flow:vertical-ideographic">
                    <w:txbxContent>
                      <w:p w:rsidR="003B1A76" w:rsidRDefault="000C0953">
                        <w:pPr>
                          <w:rPr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学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院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意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见</w:t>
                        </w:r>
                      </w:p>
                      <w:p w:rsidR="003B1A76" w:rsidRDefault="000C0953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院意见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375" w:type="dxa"/>
            <w:gridSpan w:val="2"/>
            <w:tcBorders>
              <w:left w:val="single" w:sz="4" w:space="0" w:color="000000"/>
            </w:tcBorders>
          </w:tcPr>
          <w:p w:rsidR="003B1A76" w:rsidRDefault="003B1A76"/>
          <w:p w:rsidR="003B1A76" w:rsidRDefault="003B1A76"/>
          <w:p w:rsidR="003B1A76" w:rsidRDefault="003B1A76"/>
          <w:p w:rsidR="003B1A76" w:rsidRDefault="003B1A76"/>
          <w:p w:rsidR="003B1A76" w:rsidRDefault="000C0953">
            <w:pPr>
              <w:rPr>
                <w:sz w:val="32"/>
                <w:szCs w:val="32"/>
              </w:rPr>
            </w:pPr>
            <w:r>
              <w:rPr>
                <w:rFonts w:hint="eastAsia"/>
                <w:sz w:val="36"/>
                <w:szCs w:val="36"/>
              </w:rPr>
              <w:t xml:space="preserve">         </w:t>
            </w:r>
            <w:r>
              <w:rPr>
                <w:rFonts w:hint="eastAsia"/>
                <w:sz w:val="32"/>
                <w:szCs w:val="32"/>
              </w:rPr>
              <w:t>签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章</w:t>
            </w:r>
          </w:p>
          <w:p w:rsidR="003B1A76" w:rsidRPr="00403276" w:rsidRDefault="000C0953" w:rsidP="0040327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951" w:type="dxa"/>
          </w:tcPr>
          <w:p w:rsidR="003B1A76" w:rsidRDefault="005271C1">
            <w:pPr>
              <w:rPr>
                <w:b/>
              </w:rPr>
            </w:pPr>
            <w:r>
              <w:rPr>
                <w:b/>
              </w:rPr>
              <w:pict>
                <v:rect id="文本框 5" o:spid="_x0000_s1030" style="position:absolute;left:0;text-align:left;margin-left:0;margin-top:6.3pt;width:38.25pt;height:132.75pt;z-index:5;mso-position-horizontal-relative:text;mso-position-vertical-relative:text" o:preferrelative="t" strokecolor="white" strokeweight=".5pt">
                  <v:stroke miterlimit="2"/>
                  <v:textbox style="layout-flow:vertical-ideographic">
                    <w:txbxContent>
                      <w:p w:rsidR="003B1A76" w:rsidRDefault="000C0953">
                        <w:pPr>
                          <w:jc w:val="center"/>
                          <w:rPr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Cs/>
                            <w:sz w:val="36"/>
                            <w:szCs w:val="36"/>
                          </w:rPr>
                          <w:t>校社联意见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311" w:type="dxa"/>
            <w:gridSpan w:val="2"/>
          </w:tcPr>
          <w:p w:rsidR="003B1A76" w:rsidRDefault="005271C1">
            <w:pPr>
              <w:rPr>
                <w:b/>
              </w:rPr>
            </w:pPr>
            <w:r>
              <w:rPr>
                <w:b/>
              </w:rPr>
              <w:pict>
                <v:rect id="文本框 7" o:spid="_x0000_s1031" style="position:absolute;left:0;text-align:left;margin-left:38.1pt;margin-top:58.3pt;width:117pt;height:68.4pt;z-index:6;mso-position-horizontal-relative:text;mso-position-vertical-relative:text" o:preferrelative="t" strokecolor="white" strokeweight=".5pt">
                  <v:stroke miterlimit="2"/>
                  <v:textbox>
                    <w:txbxContent>
                      <w:p w:rsidR="003B1A76" w:rsidRDefault="000C095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签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章</w:t>
                        </w:r>
                      </w:p>
                      <w:p w:rsidR="003B1A76" w:rsidRDefault="000C095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年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月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日</w:t>
                        </w:r>
                      </w:p>
                      <w:p w:rsidR="003B1A76" w:rsidRDefault="003B1A7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3B1A76" w:rsidRDefault="003B1A76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</w:tbl>
    <w:p w:rsidR="003B1A76" w:rsidRDefault="000C09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本表格一式三份（社团、院团委或社联、校社联各留一份）</w:t>
      </w:r>
    </w:p>
    <w:p w:rsidR="003B1A76" w:rsidRDefault="000C095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所属单位（申请社团归属学院或其它）</w:t>
      </w:r>
    </w:p>
    <w:p w:rsidR="003B1A76" w:rsidRDefault="000C095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学院必须有院团委书记签字，只盖名章不予审批；</w:t>
      </w:r>
    </w:p>
    <w:p w:rsidR="003B1A76" w:rsidRDefault="000C095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此表仅适用于新社团申请负责人登记。</w:t>
      </w:r>
    </w:p>
    <w:p w:rsidR="003B1A76" w:rsidRDefault="000C095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B1A76" w:rsidRDefault="000C095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吉林大学学生社团联合会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年制</w:t>
      </w:r>
    </w:p>
    <w:sectPr w:rsidR="003B1A76" w:rsidSect="003B1A76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1C1" w:rsidRDefault="005271C1" w:rsidP="003B1A76">
      <w:r>
        <w:separator/>
      </w:r>
    </w:p>
  </w:endnote>
  <w:endnote w:type="continuationSeparator" w:id="0">
    <w:p w:rsidR="005271C1" w:rsidRDefault="005271C1" w:rsidP="003B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1C1" w:rsidRDefault="005271C1" w:rsidP="003B1A76">
      <w:r>
        <w:separator/>
      </w:r>
    </w:p>
  </w:footnote>
  <w:footnote w:type="continuationSeparator" w:id="0">
    <w:p w:rsidR="005271C1" w:rsidRDefault="005271C1" w:rsidP="003B1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76" w:rsidRDefault="000C0953">
    <w:pPr>
      <w:pStyle w:val="a4"/>
      <w:rPr>
        <w:b/>
        <w:sz w:val="36"/>
        <w:szCs w:val="36"/>
      </w:rPr>
    </w:pPr>
    <w:r>
      <w:rPr>
        <w:rFonts w:hint="eastAsia"/>
        <w:b/>
        <w:sz w:val="36"/>
        <w:szCs w:val="36"/>
      </w:rPr>
      <w:t>吉林大学学生社团指导老师信息表</w:t>
    </w:r>
  </w:p>
  <w:p w:rsidR="003B1A76" w:rsidRDefault="003B1A76">
    <w:pPr>
      <w:pStyle w:val="a4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1A76"/>
    <w:rsid w:val="000C0953"/>
    <w:rsid w:val="001F2766"/>
    <w:rsid w:val="0028319E"/>
    <w:rsid w:val="00302C6D"/>
    <w:rsid w:val="00324D23"/>
    <w:rsid w:val="0037738A"/>
    <w:rsid w:val="003B1A76"/>
    <w:rsid w:val="00403276"/>
    <w:rsid w:val="005271C1"/>
    <w:rsid w:val="005E717D"/>
    <w:rsid w:val="008076C1"/>
    <w:rsid w:val="008179A1"/>
    <w:rsid w:val="008C2FD9"/>
    <w:rsid w:val="00AC15DF"/>
    <w:rsid w:val="00B0412B"/>
    <w:rsid w:val="00C26C60"/>
    <w:rsid w:val="00C54D5C"/>
    <w:rsid w:val="00D45E57"/>
    <w:rsid w:val="00FD254F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7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B1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B1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1A76"/>
    <w:pPr>
      <w:ind w:firstLineChars="200" w:firstLine="420"/>
    </w:pPr>
  </w:style>
  <w:style w:type="character" w:customStyle="1" w:styleId="Char0">
    <w:name w:val="页眉 Char"/>
    <w:link w:val="a4"/>
    <w:uiPriority w:val="99"/>
    <w:rsid w:val="003B1A76"/>
    <w:rPr>
      <w:sz w:val="18"/>
      <w:szCs w:val="18"/>
    </w:rPr>
  </w:style>
  <w:style w:type="character" w:customStyle="1" w:styleId="Char">
    <w:name w:val="页脚 Char"/>
    <w:link w:val="a3"/>
    <w:uiPriority w:val="99"/>
    <w:rsid w:val="003B1A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社团名称</dc:title>
  <dc:creator>rick9596</dc:creator>
  <cp:lastModifiedBy>Wilson</cp:lastModifiedBy>
  <cp:revision>22</cp:revision>
  <dcterms:created xsi:type="dcterms:W3CDTF">2014-03-27T14:16:00Z</dcterms:created>
  <dcterms:modified xsi:type="dcterms:W3CDTF">2016-08-27T06:09:00Z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