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F5" w:rsidRDefault="00266CE2" w:rsidP="00F14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明确调查问卷的需求及目的</w:t>
      </w:r>
      <w:r w:rsidR="00373B9C">
        <w:rPr>
          <w:rFonts w:hint="eastAsia"/>
        </w:rPr>
        <w:t>，</w:t>
      </w:r>
      <w:r w:rsidR="00373B9C" w:rsidRPr="00373B9C">
        <w:rPr>
          <w:rFonts w:hint="eastAsia"/>
        </w:rPr>
        <w:t>明确知道「我们要调研什么」、「我们要从哪几个方面调研」</w:t>
      </w:r>
    </w:p>
    <w:p w:rsidR="00F140FF" w:rsidRDefault="00F140FF" w:rsidP="00F14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其实，调查问卷在形式上是由六部分组成：</w:t>
      </w:r>
    </w:p>
    <w:p w:rsidR="00F140FF" w:rsidRDefault="00E92123" w:rsidP="00F140FF">
      <w:pPr>
        <w:pStyle w:val="a3"/>
        <w:ind w:left="360" w:firstLineChars="0" w:firstLine="0"/>
      </w:pPr>
      <w:r>
        <w:rPr>
          <w:rFonts w:hint="eastAsia"/>
        </w:rPr>
        <w:t>1.</w:t>
      </w:r>
      <w:r w:rsidR="00F140FF">
        <w:rPr>
          <w:rFonts w:hint="eastAsia"/>
        </w:rPr>
        <w:t>问卷标题</w:t>
      </w:r>
    </w:p>
    <w:p w:rsidR="00F140FF" w:rsidRDefault="00E92123" w:rsidP="00F140FF">
      <w:pPr>
        <w:pStyle w:val="a3"/>
        <w:ind w:left="360" w:firstLineChars="0" w:firstLine="0"/>
      </w:pPr>
      <w:r>
        <w:rPr>
          <w:rFonts w:hint="eastAsia"/>
        </w:rPr>
        <w:t>2.</w:t>
      </w:r>
      <w:r w:rsidR="00F140FF">
        <w:rPr>
          <w:rFonts w:hint="eastAsia"/>
        </w:rPr>
        <w:t>导语部分</w:t>
      </w:r>
    </w:p>
    <w:p w:rsidR="00F140FF" w:rsidRDefault="00E92123" w:rsidP="00F140FF">
      <w:pPr>
        <w:pStyle w:val="a3"/>
        <w:ind w:left="360" w:firstLineChars="0" w:firstLine="0"/>
      </w:pPr>
      <w:r>
        <w:rPr>
          <w:rFonts w:hint="eastAsia"/>
        </w:rPr>
        <w:t>3.</w:t>
      </w:r>
      <w:r w:rsidR="00F140FF">
        <w:rPr>
          <w:rFonts w:hint="eastAsia"/>
        </w:rPr>
        <w:t>基本信息</w:t>
      </w:r>
    </w:p>
    <w:p w:rsidR="00F140FF" w:rsidRDefault="00E92123" w:rsidP="00F140FF">
      <w:pPr>
        <w:pStyle w:val="a3"/>
        <w:ind w:left="360" w:firstLineChars="0" w:firstLine="0"/>
      </w:pPr>
      <w:r>
        <w:rPr>
          <w:rFonts w:hint="eastAsia"/>
        </w:rPr>
        <w:t>4.</w:t>
      </w:r>
      <w:r w:rsidR="00F140FF">
        <w:rPr>
          <w:rFonts w:hint="eastAsia"/>
        </w:rPr>
        <w:t>主体内容</w:t>
      </w:r>
    </w:p>
    <w:p w:rsidR="00F140FF" w:rsidRDefault="00E92123" w:rsidP="00F140FF">
      <w:pPr>
        <w:pStyle w:val="a3"/>
        <w:ind w:left="360" w:firstLineChars="0" w:firstLine="0"/>
      </w:pPr>
      <w:r>
        <w:rPr>
          <w:rFonts w:hint="eastAsia"/>
        </w:rPr>
        <w:t>5.</w:t>
      </w:r>
      <w:r w:rsidR="00F140FF">
        <w:rPr>
          <w:rFonts w:hint="eastAsia"/>
        </w:rPr>
        <w:t>结语和整体</w:t>
      </w:r>
    </w:p>
    <w:p w:rsidR="002E262C" w:rsidRDefault="002E262C" w:rsidP="002E262C">
      <w:pPr>
        <w:pStyle w:val="a3"/>
        <w:numPr>
          <w:ilvl w:val="0"/>
          <w:numId w:val="1"/>
        </w:numPr>
        <w:ind w:firstLineChars="0"/>
      </w:pPr>
      <w:r w:rsidRPr="002E262C">
        <w:rPr>
          <w:rFonts w:hint="eastAsia"/>
        </w:rPr>
        <w:t>调查问卷的标准规范</w:t>
      </w:r>
      <w:r>
        <w:rPr>
          <w:rFonts w:hint="eastAsia"/>
        </w:rPr>
        <w:t>：排版整齐、无错别字、无选项排序错误</w:t>
      </w:r>
    </w:p>
    <w:p w:rsidR="00F140FF" w:rsidRDefault="00E03D0E" w:rsidP="002E2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问卷调查的类型：开放型、</w:t>
      </w:r>
      <w:r>
        <w:tab/>
      </w:r>
      <w:r>
        <w:t>半封闭型</w:t>
      </w:r>
      <w:r>
        <w:rPr>
          <w:rFonts w:hint="eastAsia"/>
        </w:rPr>
        <w:t>、</w:t>
      </w:r>
      <w:r>
        <w:t>封闭型</w:t>
      </w:r>
    </w:p>
    <w:p w:rsidR="0094320E" w:rsidRDefault="003F7C01" w:rsidP="009432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5C26E4" wp14:editId="2C3015DD">
            <wp:extent cx="2742570" cy="307100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366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2B" w:rsidRDefault="0012152B" w:rsidP="00121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调查问卷的使用方法：</w:t>
      </w:r>
    </w:p>
    <w:p w:rsidR="0012152B" w:rsidRDefault="0012152B" w:rsidP="0012152B">
      <w:pPr>
        <w:pStyle w:val="a3"/>
        <w:ind w:left="360" w:firstLineChars="0" w:firstLine="0"/>
      </w:pPr>
      <w:r>
        <w:rPr>
          <w:rFonts w:hint="eastAsia"/>
        </w:rPr>
        <w:t>组合法一：先调查，后访谈。通过大面积的问卷调查，对用户需求有一个基础了解，从问卷上可以梳理出一些关键数据，再从被调查者中选取一些有代表性的用户进行深入访谈，从思想层面了解用户想法。</w:t>
      </w:r>
    </w:p>
    <w:p w:rsidR="0012152B" w:rsidRDefault="0012152B" w:rsidP="009633E3">
      <w:pPr>
        <w:ind w:firstLineChars="171" w:firstLine="359"/>
      </w:pPr>
      <w:r>
        <w:rPr>
          <w:rFonts w:hint="eastAsia"/>
        </w:rPr>
        <w:t>组合法二：先访谈，后调查。先对部分用户进行访谈，以便对需求有一定基础认识，根据用户反馈的信息再编写调查问卷会使问题更有代表性、针对性。通过大范围的用户问卷反馈以印证访谈结果的普遍性。</w:t>
      </w:r>
    </w:p>
    <w:p w:rsidR="008271F9" w:rsidRDefault="0072467B" w:rsidP="008271F9">
      <w:pPr>
        <w:ind w:firstLine="359"/>
      </w:pPr>
      <w:r>
        <w:rPr>
          <w:rFonts w:hint="eastAsia"/>
        </w:rPr>
        <w:t>组合法三</w:t>
      </w:r>
      <w:r w:rsidR="0012152B">
        <w:rPr>
          <w:rFonts w:hint="eastAsia"/>
        </w:rPr>
        <w:t>：先调查，再访谈，最后再调查这样可以保证调查的更加垂直，方便知道其调查的结果是否更加有效果。能够过滤一些不必要的垃圾调查问卷。</w:t>
      </w:r>
    </w:p>
    <w:p w:rsidR="008271F9" w:rsidRDefault="00C11357" w:rsidP="00704CE5">
      <w:pPr>
        <w:pStyle w:val="a3"/>
        <w:numPr>
          <w:ilvl w:val="0"/>
          <w:numId w:val="1"/>
        </w:numPr>
        <w:ind w:firstLineChars="0"/>
      </w:pPr>
      <w:r w:rsidRPr="00C11357">
        <w:rPr>
          <w:rFonts w:hint="eastAsia"/>
        </w:rPr>
        <w:t>问卷就是为你的特定研究目的服务的</w:t>
      </w:r>
    </w:p>
    <w:p w:rsidR="00E7535E" w:rsidRDefault="00E7535E" w:rsidP="00E75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即设计问卷前必须要做好充足的理论准备，宏观层面上应做到以下两点：</w:t>
      </w:r>
    </w:p>
    <w:p w:rsidR="00E7535E" w:rsidRDefault="00E7535E" w:rsidP="00E7535E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明确研究的主题是什么</w:t>
      </w:r>
    </w:p>
    <w:p w:rsidR="00704CE5" w:rsidRDefault="00E7535E" w:rsidP="00E7535E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明确设计者想通过问卷调查获取的信息有哪些</w:t>
      </w:r>
    </w:p>
    <w:p w:rsidR="008C1F59" w:rsidRDefault="008C1F59" w:rsidP="00E7535E">
      <w:r>
        <w:rPr>
          <w:rFonts w:hint="eastAsia"/>
        </w:rPr>
        <w:t>8.</w:t>
      </w:r>
      <w:r>
        <w:rPr>
          <w:rFonts w:hint="eastAsia"/>
        </w:rPr>
        <w:t>问题的设计原则：</w:t>
      </w:r>
    </w:p>
    <w:p w:rsidR="008C1F59" w:rsidRDefault="008C1F59" w:rsidP="00E7535E">
      <w:r>
        <w:tab/>
        <w:t>1.</w:t>
      </w:r>
      <w:r>
        <w:t>可问可不问的一定不问</w:t>
      </w:r>
      <w:r>
        <w:rPr>
          <w:rFonts w:hint="eastAsia"/>
        </w:rPr>
        <w:t>，</w:t>
      </w:r>
      <w:r w:rsidRPr="008C1F59">
        <w:rPr>
          <w:rFonts w:hint="eastAsia"/>
        </w:rPr>
        <w:t>理想的问卷设计应是通过最少的问题获取最大的研究信息。</w:t>
      </w:r>
    </w:p>
    <w:p w:rsidR="008C1F59" w:rsidRDefault="008C1F59" w:rsidP="00635A47">
      <w:pPr>
        <w:ind w:firstLine="420"/>
      </w:pPr>
      <w:r>
        <w:rPr>
          <w:rFonts w:hint="eastAsia"/>
        </w:rPr>
        <w:t>2.</w:t>
      </w:r>
      <w:r w:rsidR="00635A47" w:rsidRPr="00635A47">
        <w:rPr>
          <w:rFonts w:hint="eastAsia"/>
        </w:rPr>
        <w:t xml:space="preserve"> </w:t>
      </w:r>
      <w:r w:rsidR="00635A47" w:rsidRPr="00635A47">
        <w:rPr>
          <w:rFonts w:hint="eastAsia"/>
        </w:rPr>
        <w:t>无关研究目的的不问</w:t>
      </w:r>
      <w:r w:rsidR="00C770C5">
        <w:rPr>
          <w:rFonts w:hint="eastAsia"/>
        </w:rPr>
        <w:t>。</w:t>
      </w:r>
    </w:p>
    <w:p w:rsidR="00635A47" w:rsidRDefault="00635A47" w:rsidP="009D0E3B">
      <w:pPr>
        <w:ind w:firstLine="420"/>
      </w:pPr>
      <w:r>
        <w:t>3.</w:t>
      </w:r>
      <w:r w:rsidR="00FF6D5D" w:rsidRPr="00FF6D5D">
        <w:rPr>
          <w:rFonts w:hint="eastAsia"/>
        </w:rPr>
        <w:t xml:space="preserve"> </w:t>
      </w:r>
      <w:r w:rsidR="00FF6D5D" w:rsidRPr="00FF6D5D">
        <w:rPr>
          <w:rFonts w:hint="eastAsia"/>
        </w:rPr>
        <w:t>循序渐进、版块化的设计结构</w:t>
      </w:r>
      <w:r w:rsidR="00FF6D5D">
        <w:rPr>
          <w:rFonts w:hint="eastAsia"/>
        </w:rPr>
        <w:t>。</w:t>
      </w:r>
    </w:p>
    <w:p w:rsidR="009D0E3B" w:rsidRDefault="009D0E3B" w:rsidP="009D0E3B">
      <w:r>
        <w:t>9.</w:t>
      </w:r>
      <w:r w:rsidRPr="009D0E3B">
        <w:rPr>
          <w:rFonts w:hint="eastAsia"/>
        </w:rPr>
        <w:t xml:space="preserve"> </w:t>
      </w:r>
      <w:r w:rsidRPr="009D0E3B">
        <w:rPr>
          <w:rFonts w:hint="eastAsia"/>
        </w:rPr>
        <w:t>大的层面上形成你们的“研究共识”：研究应该涉及哪些方面。</w:t>
      </w:r>
      <w:r>
        <w:rPr>
          <w:rFonts w:hint="eastAsia"/>
        </w:rPr>
        <w:t>再</w:t>
      </w:r>
      <w:r w:rsidRPr="009D0E3B">
        <w:rPr>
          <w:rFonts w:hint="eastAsia"/>
        </w:rPr>
        <w:t>按照之前讨论的研究层面进行问卷的层面化设计，这时问卷呈现出来就是版块化的</w:t>
      </w:r>
      <w:r w:rsidR="00D72788">
        <w:rPr>
          <w:rFonts w:hint="eastAsia"/>
        </w:rPr>
        <w:t>。</w:t>
      </w:r>
    </w:p>
    <w:p w:rsidR="00D72788" w:rsidRDefault="00D72788" w:rsidP="009D0E3B">
      <w:r>
        <w:rPr>
          <w:rFonts w:hint="eastAsia"/>
        </w:rPr>
        <w:lastRenderedPageBreak/>
        <w:t>10.</w:t>
      </w:r>
      <w:r w:rsidRPr="00D72788">
        <w:rPr>
          <w:rFonts w:hint="eastAsia"/>
        </w:rPr>
        <w:t xml:space="preserve"> </w:t>
      </w:r>
      <w:r w:rsidRPr="00D72788">
        <w:rPr>
          <w:rFonts w:hint="eastAsia"/>
        </w:rPr>
        <w:t>问卷内容要先易后难，让被调查者有个过渡过程，否则会导致被调查者直接放弃作答。上一题和下一题尽量有相关性，不要让人有太大的跳跃感。</w:t>
      </w:r>
    </w:p>
    <w:p w:rsidR="00D72788" w:rsidRDefault="00D72788" w:rsidP="009D0E3B">
      <w:r>
        <w:rPr>
          <w:rFonts w:hint="eastAsia"/>
        </w:rPr>
        <w:t>11.</w:t>
      </w:r>
      <w:r w:rsidR="00A61778" w:rsidRPr="00A61778">
        <w:rPr>
          <w:rFonts w:hint="eastAsia"/>
        </w:rPr>
        <w:t xml:space="preserve"> </w:t>
      </w:r>
      <w:r w:rsidR="00A61778" w:rsidRPr="00A61778">
        <w:rPr>
          <w:rFonts w:hint="eastAsia"/>
        </w:rPr>
        <w:t>开放型问题应该穿插在其它类型问题中。如果把所有开放型问题都放在最后，结尾处有可能会收到白卷。将开放型问题与其它有关联性的问题放在一起，这样会比较合理。</w:t>
      </w:r>
    </w:p>
    <w:p w:rsidR="004F6079" w:rsidRDefault="004F6079" w:rsidP="009D0E3B">
      <w:r>
        <w:rPr>
          <w:rFonts w:hint="eastAsia"/>
        </w:rPr>
        <w:t>12.</w:t>
      </w:r>
      <w:r w:rsidRPr="004F6079">
        <w:rPr>
          <w:rFonts w:hint="eastAsia"/>
        </w:rPr>
        <w:t xml:space="preserve"> </w:t>
      </w:r>
      <w:r w:rsidRPr="004F6079">
        <w:rPr>
          <w:rFonts w:hint="eastAsia"/>
        </w:rPr>
        <w:t>样本数据能否推论到目标用户</w:t>
      </w:r>
      <w:r w:rsidR="00C90BD0">
        <w:rPr>
          <w:rFonts w:hint="eastAsia"/>
        </w:rPr>
        <w:t>。</w:t>
      </w:r>
    </w:p>
    <w:p w:rsidR="00C90BD0" w:rsidRDefault="00C90BD0" w:rsidP="009D0E3B">
      <w:r>
        <w:rPr>
          <w:rFonts w:hint="eastAsia"/>
        </w:rPr>
        <w:t>13.</w:t>
      </w:r>
      <w:r w:rsidRPr="00C90BD0">
        <w:rPr>
          <w:rFonts w:hint="eastAsia"/>
        </w:rPr>
        <w:t xml:space="preserve"> </w:t>
      </w:r>
      <w:r w:rsidRPr="00C90BD0">
        <w:rPr>
          <w:rFonts w:hint="eastAsia"/>
        </w:rPr>
        <w:t>最先看到的是引导语，除了简单介绍调查内容外，最好能从物质和精神层面进行激励，“引诱”用户较客观真实的完成问卷。物质层面基本是赠送用户纪念品、话费、其他礼物等，以作为感谢；而精神层面，则是激发用户更崇高的行为动机，如“让您的期望变为产品功能”、“帮助我们改进产品体验”等。两种激励方式有效结合可以更有力的刺激用户填写问卷。</w:t>
      </w:r>
    </w:p>
    <w:p w:rsidR="00C90BD0" w:rsidRDefault="00C90BD0" w:rsidP="009D0E3B">
      <w:r>
        <w:rPr>
          <w:rFonts w:hint="eastAsia"/>
        </w:rPr>
        <w:t>14.</w:t>
      </w:r>
      <w:r w:rsidRPr="00C90BD0">
        <w:rPr>
          <w:rFonts w:hint="eastAsia"/>
        </w:rPr>
        <w:t>避免问卷中使用产品术语</w:t>
      </w:r>
      <w:r>
        <w:rPr>
          <w:rFonts w:hint="eastAsia"/>
        </w:rPr>
        <w:t>。</w:t>
      </w:r>
    </w:p>
    <w:p w:rsidR="00C90BD0" w:rsidRDefault="00C90BD0" w:rsidP="009D0E3B">
      <w:r>
        <w:rPr>
          <w:rFonts w:hint="eastAsia"/>
        </w:rPr>
        <w:t>15.</w:t>
      </w:r>
      <w:r w:rsidR="0085029A" w:rsidRPr="0085029A">
        <w:rPr>
          <w:rFonts w:hint="eastAsia"/>
        </w:rPr>
        <w:t xml:space="preserve"> </w:t>
      </w:r>
      <w:r w:rsidR="0085029A" w:rsidRPr="0085029A">
        <w:rPr>
          <w:rFonts w:hint="eastAsia"/>
        </w:rPr>
        <w:t>最基础的先易后难、先行为再态度、先选择题再开放题</w:t>
      </w:r>
      <w:r w:rsidR="00E63EBF">
        <w:rPr>
          <w:rFonts w:hint="eastAsia"/>
        </w:rPr>
        <w:t>。</w:t>
      </w:r>
    </w:p>
    <w:p w:rsidR="0085029A" w:rsidRDefault="0085029A" w:rsidP="009D0E3B">
      <w:r>
        <w:rPr>
          <w:rFonts w:hint="eastAsia"/>
        </w:rPr>
        <w:t>16.</w:t>
      </w:r>
      <w:r w:rsidR="00F54F0A" w:rsidRPr="00F54F0A">
        <w:rPr>
          <w:rFonts w:hint="eastAsia"/>
        </w:rPr>
        <w:t xml:space="preserve"> </w:t>
      </w:r>
      <w:r w:rsidR="00F54F0A" w:rsidRPr="00F54F0A">
        <w:rPr>
          <w:rFonts w:hint="eastAsia"/>
        </w:rPr>
        <w:t>逻辑上更要考虑用户使用习惯、主要路径、关键场景等，让用户更自然的过渡到日常使用状态</w:t>
      </w:r>
      <w:r w:rsidR="00F54F0A">
        <w:rPr>
          <w:rFonts w:hint="eastAsia"/>
        </w:rPr>
        <w:t>。</w:t>
      </w:r>
    </w:p>
    <w:p w:rsidR="007B0345" w:rsidRDefault="00F54F0A" w:rsidP="007B0345">
      <w:r>
        <w:rPr>
          <w:rFonts w:hint="eastAsia"/>
        </w:rPr>
        <w:t>17.</w:t>
      </w:r>
      <w:r w:rsidR="007B0345" w:rsidRPr="007B0345">
        <w:rPr>
          <w:rFonts w:hint="eastAsia"/>
        </w:rPr>
        <w:t xml:space="preserve"> </w:t>
      </w:r>
      <w:r w:rsidR="007B0345">
        <w:rPr>
          <w:rFonts w:hint="eastAsia"/>
        </w:rPr>
        <w:t>问卷调查中毫无逻辑的几个工作方式：</w:t>
      </w:r>
    </w:p>
    <w:p w:rsidR="007B0345" w:rsidRDefault="007B0345" w:rsidP="007B034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不做市场调研，直接根据经验设计问卷。</w:t>
      </w:r>
    </w:p>
    <w:p w:rsidR="007B0345" w:rsidRDefault="007B0345" w:rsidP="007B034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营销人员脑暴会，拍脑袋想出一系列问题，没有具体流程。</w:t>
      </w:r>
    </w:p>
    <w:p w:rsidR="00F54F0A" w:rsidRDefault="007B0345" w:rsidP="007B034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问题浮于表面，没有真正解决问题。</w:t>
      </w:r>
    </w:p>
    <w:p w:rsidR="00897283" w:rsidRDefault="00897283" w:rsidP="00897283">
      <w:r>
        <w:rPr>
          <w:rFonts w:hint="eastAsia"/>
        </w:rPr>
        <w:t>18.</w:t>
      </w:r>
      <w:r w:rsidR="00B8759E" w:rsidRPr="00B8759E">
        <w:rPr>
          <w:rFonts w:hint="eastAsia"/>
        </w:rPr>
        <w:t xml:space="preserve"> </w:t>
      </w:r>
      <w:r w:rsidR="00B8759E" w:rsidRPr="00B8759E">
        <w:rPr>
          <w:rFonts w:hint="eastAsia"/>
        </w:rPr>
        <w:t>每个优秀问卷背后都有一个完整的理论架构，这种抽象而宏观的理论能够指导具体的实践工作。</w:t>
      </w:r>
    </w:p>
    <w:p w:rsidR="004610A1" w:rsidRDefault="004610A1" w:rsidP="004610A1">
      <w:r>
        <w:rPr>
          <w:rFonts w:hint="eastAsia"/>
        </w:rPr>
        <w:t>19.</w:t>
      </w:r>
      <w:r>
        <w:rPr>
          <w:rFonts w:hint="eastAsia"/>
        </w:rPr>
        <w:t>拿到任务后问自己的三个问题：问卷调查目的是什么？</w:t>
      </w:r>
      <w:r>
        <w:rPr>
          <w:rFonts w:hint="eastAsia"/>
        </w:rPr>
        <w:t xml:space="preserve"> </w:t>
      </w:r>
      <w:r>
        <w:rPr>
          <w:rFonts w:hint="eastAsia"/>
        </w:rPr>
        <w:t>我们针对的人群是哪些？如何获得精准的人群投放？为了达到这一目的我们需要怎样分解工作？</w:t>
      </w:r>
    </w:p>
    <w:p w:rsidR="004610A1" w:rsidRDefault="004610A1" w:rsidP="004610A1">
      <w:r>
        <w:rPr>
          <w:rFonts w:hint="eastAsia"/>
        </w:rPr>
        <w:t>20.</w:t>
      </w:r>
      <w:r w:rsidR="00467A95" w:rsidRPr="00467A95">
        <w:rPr>
          <w:rFonts w:hint="eastAsia"/>
        </w:rPr>
        <w:t xml:space="preserve"> </w:t>
      </w:r>
      <w:r w:rsidR="00467A95" w:rsidRPr="00467A95">
        <w:rPr>
          <w:rFonts w:hint="eastAsia"/>
        </w:rPr>
        <w:t>知道目的和人群后，根据目标分解影响因素，对影响因子进行层层梳理，整个工作流程的脉络就会很清晰地展现在你面前。之后的问卷问题就可以围绕分解出来的影响因子来设计。</w:t>
      </w:r>
      <w:r w:rsidR="00027F4D" w:rsidRPr="00027F4D">
        <w:rPr>
          <w:rFonts w:hint="eastAsia"/>
        </w:rPr>
        <w:t>以一个为了增加客户粘性的例子。</w:t>
      </w:r>
    </w:p>
    <w:p w:rsidR="009F3311" w:rsidRDefault="009F3311" w:rsidP="004610A1">
      <w:r>
        <w:rPr>
          <w:noProof/>
        </w:rPr>
        <w:drawing>
          <wp:inline distT="0" distB="0" distL="0" distR="0">
            <wp:extent cx="5274310" cy="1774909"/>
            <wp:effectExtent l="0" t="0" r="2540" b="0"/>
            <wp:docPr id="2" name="图片 2" descr="QQ截图2016111815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11181514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C0" w:rsidRDefault="009F3311" w:rsidP="00F36DC0">
      <w:r>
        <w:rPr>
          <w:rFonts w:hint="eastAsia"/>
        </w:rPr>
        <w:t>21.</w:t>
      </w:r>
      <w:r w:rsidR="00F36DC0" w:rsidRPr="00F36DC0">
        <w:rPr>
          <w:rFonts w:hint="eastAsia"/>
        </w:rPr>
        <w:t xml:space="preserve"> </w:t>
      </w:r>
      <w:r w:rsidR="00F36DC0">
        <w:rPr>
          <w:rFonts w:hint="eastAsia"/>
        </w:rPr>
        <w:t>团队发散思维，把目的拆解为几个大板块，即问卷要获得什么信息，包括哪几个方面。然后团队在策略层面达成共识。</w:t>
      </w:r>
    </w:p>
    <w:p w:rsidR="009F3311" w:rsidRDefault="00F36DC0" w:rsidP="00F36DC0">
      <w:r>
        <w:rPr>
          <w:rFonts w:hint="eastAsia"/>
        </w:rPr>
        <w:t>这样做的目的，一是避免设计者在方案制定的初期出现思维漏洞；二是为具体的问题设计提供相应的思路。</w:t>
      </w:r>
    </w:p>
    <w:p w:rsidR="003F3450" w:rsidRDefault="00D22B89" w:rsidP="003F3450">
      <w:r>
        <w:rPr>
          <w:rFonts w:hint="eastAsia"/>
        </w:rPr>
        <w:t>22.</w:t>
      </w:r>
      <w:r w:rsidRPr="00D22B89">
        <w:rPr>
          <w:rFonts w:hint="eastAsia"/>
        </w:rPr>
        <w:t xml:space="preserve"> </w:t>
      </w:r>
      <w:r w:rsidRPr="00D22B89">
        <w:rPr>
          <w:rFonts w:hint="eastAsia"/>
        </w:rPr>
        <w:t>问卷发放并不是一次性的工作，而是一个发放——回收——修改——再发放的过程。</w:t>
      </w:r>
      <w:r w:rsidR="003F3450">
        <w:rPr>
          <w:rFonts w:hint="eastAsia"/>
        </w:rPr>
        <w:t>设计者在设计的过程中很容易“思维固化”，难以考虑到其他问题。</w:t>
      </w:r>
      <w:r w:rsidR="003F3450" w:rsidRPr="00433E0C">
        <w:rPr>
          <w:rFonts w:hint="eastAsia"/>
          <w:color w:val="FF0000"/>
        </w:rPr>
        <w:t>小范围预调研</w:t>
      </w:r>
      <w:r w:rsidR="003F3450">
        <w:rPr>
          <w:rFonts w:hint="eastAsia"/>
        </w:rPr>
        <w:t>是打破思维固话的过程，可以把遗漏或者考虑不周的问题直接呈现在设计者面前。</w:t>
      </w:r>
    </w:p>
    <w:p w:rsidR="003F3450" w:rsidRDefault="003F3450" w:rsidP="003F3450"/>
    <w:p w:rsidR="00D22B89" w:rsidRDefault="003F3450" w:rsidP="003F3450">
      <w:r>
        <w:rPr>
          <w:rFonts w:hint="eastAsia"/>
        </w:rPr>
        <w:t>先找小部分人群填写问卷，针对填写中发生的各种问题对问题结构和内容进行调整，比如删除无效问题，修改隐私问题，深入挖掘用户关注的问题。</w:t>
      </w:r>
    </w:p>
    <w:p w:rsidR="009C385F" w:rsidRDefault="009C385F" w:rsidP="003F3450"/>
    <w:p w:rsidR="009C385F" w:rsidRDefault="009C385F" w:rsidP="009C385F">
      <w:pPr>
        <w:rPr>
          <w:rFonts w:hint="eastAsia"/>
        </w:rPr>
      </w:pPr>
      <w:r>
        <w:rPr>
          <w:rFonts w:hint="eastAsia"/>
        </w:rPr>
        <w:lastRenderedPageBreak/>
        <w:t>23.</w:t>
      </w:r>
      <w:r w:rsidRPr="009C385F">
        <w:rPr>
          <w:rFonts w:hint="eastAsia"/>
        </w:rPr>
        <w:t xml:space="preserve"> </w:t>
      </w:r>
      <w:r>
        <w:rPr>
          <w:rFonts w:hint="eastAsia"/>
        </w:rPr>
        <w:t>用过去行为预测未来</w:t>
      </w:r>
    </w:p>
    <w:p w:rsidR="009C385F" w:rsidRDefault="009C385F" w:rsidP="009C385F"/>
    <w:p w:rsidR="009C385F" w:rsidRDefault="009C385F" w:rsidP="009C385F">
      <w:pPr>
        <w:rPr>
          <w:rFonts w:hint="eastAsia"/>
        </w:rPr>
      </w:pPr>
      <w:r>
        <w:rPr>
          <w:rFonts w:hint="eastAsia"/>
        </w:rPr>
        <w:t>先来看个例子：在一次调查中，公司将要推出上门中医理疗服务，判断当地人对中医理疗的认知程度，设计者提出三个不同角度的问卷问题。</w:t>
      </w:r>
    </w:p>
    <w:p w:rsidR="009C385F" w:rsidRDefault="009C385F" w:rsidP="009C385F"/>
    <w:p w:rsidR="009C385F" w:rsidRDefault="009C385F" w:rsidP="009C385F">
      <w:pPr>
        <w:rPr>
          <w:rFonts w:hint="eastAsia"/>
        </w:rPr>
      </w:pPr>
      <w:r>
        <w:rPr>
          <w:rFonts w:hint="eastAsia"/>
        </w:rPr>
        <w:t>你平时会注重中医养身吗？</w:t>
      </w:r>
    </w:p>
    <w:p w:rsidR="009C385F" w:rsidRDefault="009C385F" w:rsidP="009C385F">
      <w:pPr>
        <w:rPr>
          <w:rFonts w:hint="eastAsia"/>
        </w:rPr>
      </w:pPr>
      <w:r>
        <w:rPr>
          <w:rFonts w:hint="eastAsia"/>
        </w:rPr>
        <w:t>有上门的中医理疗，你愿意付费尝试吗？</w:t>
      </w:r>
    </w:p>
    <w:p w:rsidR="009C385F" w:rsidRDefault="009C385F" w:rsidP="009C385F">
      <w:pPr>
        <w:rPr>
          <w:rFonts w:hint="eastAsia"/>
        </w:rPr>
      </w:pPr>
      <w:r>
        <w:rPr>
          <w:rFonts w:hint="eastAsia"/>
        </w:rPr>
        <w:t>在过去一年中，你做过几次中医理疗？</w:t>
      </w:r>
    </w:p>
    <w:p w:rsidR="009C385F" w:rsidRDefault="009C385F" w:rsidP="009C38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是理想型问题。用户脑海中未来自己的样子，并不代表现在的状态。</w:t>
      </w:r>
    </w:p>
    <w:p w:rsidR="009C385F" w:rsidRDefault="009C385F" w:rsidP="009C38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是引导型问题。对于陌生事物，很多人的判断都是随机性的。</w:t>
      </w:r>
    </w:p>
    <w:p w:rsidR="009C385F" w:rsidRDefault="009C385F" w:rsidP="009C385F">
      <w:r>
        <w:rPr>
          <w:rFonts w:hint="eastAsia"/>
        </w:rPr>
        <w:t>3</w:t>
      </w:r>
      <w:r>
        <w:rPr>
          <w:rFonts w:hint="eastAsia"/>
        </w:rPr>
        <w:t>是事实型问题。事实型问题比理想型问题、引导型问题获取的答案更具真实性，因为用户过去的行为，做出的选择很大几率会成为以后的行为。所以在问题设计时多采用事实型问题。</w:t>
      </w:r>
    </w:p>
    <w:p w:rsidR="008602B8" w:rsidRDefault="008602B8" w:rsidP="009C385F">
      <w:pPr>
        <w:rPr>
          <w:rFonts w:hint="eastAsia"/>
        </w:rPr>
      </w:pPr>
      <w:r>
        <w:rPr>
          <w:rFonts w:hint="eastAsia"/>
        </w:rPr>
        <w:t>24.</w:t>
      </w:r>
    </w:p>
    <w:p w:rsidR="008602B8" w:rsidRDefault="008602B8" w:rsidP="008602B8">
      <w:pPr>
        <w:rPr>
          <w:rFonts w:hint="eastAsia"/>
        </w:rPr>
      </w:pPr>
      <w:r>
        <w:rPr>
          <w:rFonts w:hint="eastAsia"/>
        </w:rPr>
        <w:t>基本结构</w:t>
      </w:r>
    </w:p>
    <w:p w:rsidR="008602B8" w:rsidRDefault="008602B8" w:rsidP="008602B8"/>
    <w:p w:rsidR="008602B8" w:rsidRDefault="008602B8" w:rsidP="008602B8">
      <w:pPr>
        <w:rPr>
          <w:rFonts w:hint="eastAsia"/>
        </w:rPr>
      </w:pPr>
      <w:r>
        <w:rPr>
          <w:rFonts w:hint="eastAsia"/>
        </w:rPr>
        <w:t>开头部分，问卷标题、问候语、问卷编号（系统自动生成）以及问卷填写说明，目的是让用户第一时间了解本问卷的主题是什么，另外是通过填写说明减小用户填写中存在的少部分低级错误。（问卷编号的价值，标识每份问卷的独特性，便于后期问卷定位和筛选）</w:t>
      </w:r>
    </w:p>
    <w:p w:rsidR="008602B8" w:rsidRDefault="008602B8" w:rsidP="008602B8">
      <w:pPr>
        <w:rPr>
          <w:rFonts w:hint="eastAsia"/>
        </w:rPr>
      </w:pPr>
      <w:r>
        <w:rPr>
          <w:rFonts w:hint="eastAsia"/>
        </w:rPr>
        <w:t>筛选部分，</w:t>
      </w:r>
      <w:r w:rsidRPr="008602B8">
        <w:rPr>
          <w:rFonts w:hint="eastAsia"/>
          <w:color w:val="FF0000"/>
        </w:rPr>
        <w:t>将不符合本问卷调查的对象筛选出去</w:t>
      </w:r>
      <w:r>
        <w:rPr>
          <w:rFonts w:hint="eastAsia"/>
        </w:rPr>
        <w:t>，提高问卷调查效率，最终确保问卷分析结果的有效性。</w:t>
      </w:r>
    </w:p>
    <w:p w:rsidR="008602B8" w:rsidRDefault="008602B8" w:rsidP="008602B8">
      <w:pPr>
        <w:rPr>
          <w:rFonts w:hint="eastAsia"/>
        </w:rPr>
      </w:pPr>
      <w:r>
        <w:rPr>
          <w:rFonts w:hint="eastAsia"/>
        </w:rPr>
        <w:t>主体部分，整个问卷调查内容的核心所在。</w:t>
      </w:r>
    </w:p>
    <w:p w:rsidR="00415C5F" w:rsidRDefault="008602B8" w:rsidP="008602B8">
      <w:r>
        <w:rPr>
          <w:rFonts w:hint="eastAsia"/>
        </w:rPr>
        <w:t>背景部分，用户性别、年龄、职业等基本信息，</w:t>
      </w:r>
      <w:r w:rsidRPr="008602B8">
        <w:rPr>
          <w:rFonts w:hint="eastAsia"/>
          <w:color w:val="FF0000"/>
        </w:rPr>
        <w:t>背景部分价值体现在对用户类型的分层分析</w:t>
      </w:r>
      <w:r>
        <w:rPr>
          <w:rFonts w:hint="eastAsia"/>
        </w:rPr>
        <w:t>，假设对于同一个需求，不同类型的用户表现是否存在差异。</w:t>
      </w:r>
    </w:p>
    <w:p w:rsidR="008602B8" w:rsidRDefault="008602B8" w:rsidP="008602B8">
      <w:r>
        <w:rPr>
          <w:rFonts w:hint="eastAsia"/>
        </w:rPr>
        <w:t>25.</w:t>
      </w:r>
      <w:r w:rsidR="00521397" w:rsidRPr="00521397">
        <w:rPr>
          <w:rFonts w:hint="eastAsia"/>
        </w:rPr>
        <w:t xml:space="preserve"> </w:t>
      </w:r>
      <w:r w:rsidR="00521397" w:rsidRPr="00521397">
        <w:rPr>
          <w:rFonts w:hint="eastAsia"/>
        </w:rPr>
        <w:t>选择性题目的选项要全面，包含所有问题所出现的可能选项。</w:t>
      </w:r>
    </w:p>
    <w:p w:rsidR="00521397" w:rsidRDefault="00521397" w:rsidP="008602B8">
      <w:r>
        <w:rPr>
          <w:rFonts w:hint="eastAsia"/>
        </w:rPr>
        <w:t>26.</w:t>
      </w:r>
      <w:r w:rsidR="00C3078A" w:rsidRPr="00C3078A">
        <w:rPr>
          <w:rFonts w:hint="eastAsia"/>
        </w:rPr>
        <w:t xml:space="preserve"> </w:t>
      </w:r>
      <w:r w:rsidR="00C3078A" w:rsidRPr="00C3078A">
        <w:rPr>
          <w:rFonts w:hint="eastAsia"/>
        </w:rPr>
        <w:t>问题间多逻辑要清晰，不管是顺序答题还是跳问，都要有一定的逻辑，不然会造成用户体验上的混乱。</w:t>
      </w:r>
    </w:p>
    <w:p w:rsidR="001220C9" w:rsidRDefault="001220C9" w:rsidP="008602B8">
      <w:r>
        <w:rPr>
          <w:rFonts w:hint="eastAsia"/>
        </w:rPr>
        <w:t>27.</w:t>
      </w:r>
      <w:r w:rsidR="0040394A" w:rsidRPr="0040394A">
        <w:rPr>
          <w:rFonts w:hint="eastAsia"/>
        </w:rPr>
        <w:t xml:space="preserve"> </w:t>
      </w:r>
      <w:r w:rsidR="0040394A" w:rsidRPr="0040394A">
        <w:rPr>
          <w:rFonts w:hint="eastAsia"/>
        </w:rPr>
        <w:t>问题的陈述要简洁、清楚，避免模糊信息</w:t>
      </w:r>
    </w:p>
    <w:p w:rsidR="00637A20" w:rsidRDefault="00637A20" w:rsidP="008602B8">
      <w:pPr>
        <w:rPr>
          <w:rFonts w:hint="eastAsia"/>
        </w:rPr>
      </w:pPr>
    </w:p>
    <w:p w:rsidR="00637A20" w:rsidRDefault="00637A20" w:rsidP="00637A20">
      <w:pPr>
        <w:rPr>
          <w:rFonts w:hint="eastAsia"/>
        </w:rPr>
      </w:pPr>
      <w:r>
        <w:rPr>
          <w:rFonts w:hint="eastAsia"/>
        </w:rPr>
        <w:t>例如，某商场想要了解顾客大多使用什么品牌的洗发水，那么在询问这一问题时，应该如何设问呢？</w:t>
      </w:r>
    </w:p>
    <w:p w:rsidR="00637A20" w:rsidRDefault="00637A20" w:rsidP="00637A20"/>
    <w:p w:rsidR="00637A20" w:rsidRDefault="00637A20" w:rsidP="00637A20">
      <w:pPr>
        <w:rPr>
          <w:rFonts w:hint="eastAsia"/>
        </w:rPr>
      </w:pPr>
      <w:r>
        <w:rPr>
          <w:rFonts w:hint="eastAsia"/>
        </w:rPr>
        <w:t>错误示例：请问您使用什么牌子的洗发水呢？</w:t>
      </w:r>
    </w:p>
    <w:p w:rsidR="00637A20" w:rsidRDefault="00637A20" w:rsidP="00637A20"/>
    <w:p w:rsidR="00637A20" w:rsidRDefault="00637A20" w:rsidP="00637A20">
      <w:pPr>
        <w:rPr>
          <w:rFonts w:hint="eastAsia"/>
        </w:rPr>
      </w:pPr>
      <w:r>
        <w:rPr>
          <w:rFonts w:hint="eastAsia"/>
        </w:rPr>
        <w:t>正确示例：请问您</w:t>
      </w:r>
      <w:r w:rsidRPr="001E7577">
        <w:rPr>
          <w:rFonts w:hint="eastAsia"/>
          <w:color w:val="FF0000"/>
        </w:rPr>
        <w:t>最近三个月</w:t>
      </w:r>
      <w:r>
        <w:rPr>
          <w:rFonts w:hint="eastAsia"/>
        </w:rPr>
        <w:t>使用什么牌子的洗发水呢？</w:t>
      </w:r>
    </w:p>
    <w:p w:rsidR="00637A20" w:rsidRDefault="00637A20" w:rsidP="00637A20"/>
    <w:p w:rsidR="00415C5F" w:rsidRPr="009D0E3B" w:rsidRDefault="00637A20" w:rsidP="00637A20">
      <w:r>
        <w:rPr>
          <w:rFonts w:hint="eastAsia"/>
        </w:rPr>
        <w:t>很明显，正确示例是一个清楚的问题，而错误示例则是一个</w:t>
      </w:r>
      <w:r w:rsidRPr="00B5124A">
        <w:rPr>
          <w:rFonts w:hint="eastAsia"/>
          <w:color w:val="FF0000"/>
        </w:rPr>
        <w:t>附带了模糊信息的问题</w:t>
      </w:r>
      <w:r>
        <w:rPr>
          <w:rFonts w:hint="eastAsia"/>
        </w:rPr>
        <w:t>。另外，提醒大家，在询问中要避免专业术语哦。</w:t>
      </w:r>
      <w:bookmarkStart w:id="0" w:name="_GoBack"/>
      <w:bookmarkEnd w:id="0"/>
    </w:p>
    <w:sectPr w:rsidR="00415C5F" w:rsidRPr="009D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F1C"/>
    <w:multiLevelType w:val="hybridMultilevel"/>
    <w:tmpl w:val="298A05BC"/>
    <w:lvl w:ilvl="0" w:tplc="94283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6"/>
    <w:rsid w:val="00027F4D"/>
    <w:rsid w:val="0012152B"/>
    <w:rsid w:val="001220C9"/>
    <w:rsid w:val="0017360F"/>
    <w:rsid w:val="00186919"/>
    <w:rsid w:val="001E7577"/>
    <w:rsid w:val="00266CE2"/>
    <w:rsid w:val="002E262C"/>
    <w:rsid w:val="00373B9C"/>
    <w:rsid w:val="003F3450"/>
    <w:rsid w:val="003F7C01"/>
    <w:rsid w:val="0040394A"/>
    <w:rsid w:val="00415C5F"/>
    <w:rsid w:val="00433E0C"/>
    <w:rsid w:val="004610A1"/>
    <w:rsid w:val="00467A95"/>
    <w:rsid w:val="004F6079"/>
    <w:rsid w:val="00521397"/>
    <w:rsid w:val="00635A47"/>
    <w:rsid w:val="00637A20"/>
    <w:rsid w:val="00704CE5"/>
    <w:rsid w:val="0072467B"/>
    <w:rsid w:val="007B0345"/>
    <w:rsid w:val="008271F9"/>
    <w:rsid w:val="0085029A"/>
    <w:rsid w:val="008602B8"/>
    <w:rsid w:val="00897283"/>
    <w:rsid w:val="008C1F59"/>
    <w:rsid w:val="0094320E"/>
    <w:rsid w:val="009633E3"/>
    <w:rsid w:val="009C385F"/>
    <w:rsid w:val="009D0E3B"/>
    <w:rsid w:val="009F3311"/>
    <w:rsid w:val="00A61778"/>
    <w:rsid w:val="00B262F5"/>
    <w:rsid w:val="00B42936"/>
    <w:rsid w:val="00B5124A"/>
    <w:rsid w:val="00B8759E"/>
    <w:rsid w:val="00C11357"/>
    <w:rsid w:val="00C2255A"/>
    <w:rsid w:val="00C3078A"/>
    <w:rsid w:val="00C6076C"/>
    <w:rsid w:val="00C770C5"/>
    <w:rsid w:val="00C90BD0"/>
    <w:rsid w:val="00D22B89"/>
    <w:rsid w:val="00D72788"/>
    <w:rsid w:val="00E03D0E"/>
    <w:rsid w:val="00E63EBF"/>
    <w:rsid w:val="00E7535E"/>
    <w:rsid w:val="00E92123"/>
    <w:rsid w:val="00F140FF"/>
    <w:rsid w:val="00F36DC0"/>
    <w:rsid w:val="00F54F0A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31FDA-84C2-4457-83CC-4CBC9F78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61</cp:revision>
  <dcterms:created xsi:type="dcterms:W3CDTF">2017-04-14T09:37:00Z</dcterms:created>
  <dcterms:modified xsi:type="dcterms:W3CDTF">2017-04-14T11:34:00Z</dcterms:modified>
</cp:coreProperties>
</file>