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8FA89">
      <w:pPr>
        <w:numPr>
          <w:ilvl w:val="0"/>
          <w:numId w:val="0"/>
        </w:numPr>
        <w:jc w:val="center"/>
        <w:rPr>
          <w:rFonts w:hint="eastAsia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才风智慧系统说明书</w:t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7560"/>
        <w15:color w:val="DBDBDB"/>
        <w:docPartObj>
          <w:docPartGallery w:val="Table of Contents"/>
          <w:docPartUnique/>
        </w:docPartObj>
      </w:sdtPr>
      <w:sdtEndPr>
        <w:rPr>
          <w:rFonts w:hint="eastAsia" w:ascii="汉仪典雅体简" w:hAnsi="汉仪典雅体简" w:eastAsia="汉仪典雅体简" w:cstheme="minorBidi"/>
          <w:kern w:val="2"/>
          <w:sz w:val="22"/>
          <w:szCs w:val="22"/>
          <w:lang w:val="en-US" w:eastAsia="zh-CN" w:bidi="ar-SA"/>
        </w:rPr>
      </w:sdtEndPr>
      <w:sdtContent>
        <w:p w14:paraId="0DBB65A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EA83DC0">
          <w:pPr>
            <w:pStyle w:val="13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_Toc28637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szCs w:val="48"/>
              <w:lang w:val="en-US" w:eastAsia="zh-CN"/>
            </w:rPr>
            <w:t xml:space="preserve">一、 </w:t>
          </w:r>
          <w:r>
            <w:rPr>
              <w:rFonts w:hint="eastAsia"/>
              <w:bCs/>
              <w:szCs w:val="48"/>
              <w:lang w:val="en-US" w:eastAsia="zh-CN"/>
            </w:rPr>
            <w:t>代码结构</w:t>
          </w:r>
          <w:r>
            <w:tab/>
          </w:r>
          <w:r>
            <w:fldChar w:fldCharType="begin"/>
          </w:r>
          <w:r>
            <w:instrText xml:space="preserve"> PAGEREF _Toc28637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050B693">
          <w:pPr>
            <w:pStyle w:val="13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_Toc21404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szCs w:val="48"/>
              <w:lang w:val="en-US" w:eastAsia="zh-CN"/>
            </w:rPr>
            <w:t xml:space="preserve">1. </w:t>
          </w:r>
          <w:r>
            <w:rPr>
              <w:rFonts w:hint="eastAsia"/>
              <w:szCs w:val="48"/>
              <w:lang w:val="en-US" w:eastAsia="zh-CN"/>
            </w:rPr>
            <w:t>总览(图片可以放大查看)</w:t>
          </w:r>
          <w:r>
            <w:tab/>
          </w:r>
          <w:r>
            <w:fldChar w:fldCharType="begin"/>
          </w:r>
          <w:r>
            <w:instrText xml:space="preserve"> PAGEREF _Toc21404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7B54E45">
          <w:pPr>
            <w:pStyle w:val="13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_Toc21980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szCs w:val="48"/>
              <w:lang w:val="en-US" w:eastAsia="zh-CN"/>
            </w:rPr>
            <w:t xml:space="preserve">2. </w:t>
          </w:r>
          <w:r>
            <w:rPr>
              <w:rFonts w:hint="eastAsia"/>
              <w:szCs w:val="48"/>
              <w:lang w:val="en-US" w:eastAsia="zh-CN"/>
            </w:rPr>
            <w:t>开发习惯</w:t>
          </w:r>
          <w:r>
            <w:tab/>
          </w:r>
          <w:r>
            <w:fldChar w:fldCharType="begin"/>
          </w:r>
          <w:r>
            <w:instrText xml:space="preserve"> PAGEREF _Toc21980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1CD68EC">
          <w:pPr>
            <w:pStyle w:val="14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_Toc17364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szCs w:val="32"/>
              <w:lang w:val="en-US" w:eastAsia="zh-CN"/>
            </w:rPr>
            <w:t xml:space="preserve">(1) </w:t>
          </w:r>
          <w:r>
            <w:rPr>
              <w:rFonts w:hint="eastAsia"/>
              <w:szCs w:val="32"/>
              <w:lang w:val="en-US" w:eastAsia="zh-CN"/>
            </w:rPr>
            <w:t>：本系统采用最小模块拆分开发</w:t>
          </w:r>
          <w:r>
            <w:tab/>
          </w:r>
          <w:r>
            <w:fldChar w:fldCharType="begin"/>
          </w:r>
          <w:r>
            <w:instrText xml:space="preserve"> PAGEREF _Toc17364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7B09987">
          <w:pPr>
            <w:pStyle w:val="14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_Toc25653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szCs w:val="32"/>
              <w:lang w:val="en-US" w:eastAsia="zh-CN"/>
            </w:rPr>
            <w:t xml:space="preserve">(2) </w:t>
          </w:r>
          <w:r>
            <w:rPr>
              <w:rFonts w:hint="eastAsia"/>
              <w:szCs w:val="32"/>
              <w:lang w:val="en-US" w:eastAsia="zh-CN"/>
            </w:rPr>
            <w:t>：命名</w:t>
          </w:r>
          <w:r>
            <w:tab/>
          </w:r>
          <w:r>
            <w:fldChar w:fldCharType="begin"/>
          </w:r>
          <w:r>
            <w:instrText xml:space="preserve"> PAGEREF _Toc25653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BAC93A5">
          <w:pPr>
            <w:pStyle w:val="13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_Toc10980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szCs w:val="48"/>
              <w:lang w:val="en-US" w:eastAsia="zh-CN"/>
            </w:rPr>
            <w:t>二、 技术栈</w:t>
          </w:r>
          <w:r>
            <w:tab/>
          </w:r>
          <w:r>
            <w:fldChar w:fldCharType="begin"/>
          </w:r>
          <w:r>
            <w:instrText xml:space="preserve"> PAGEREF _Toc10980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BD8B2E4">
          <w:pPr>
            <w:pStyle w:val="13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_Toc27472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szCs w:val="28"/>
              <w:lang w:val="en-US" w:eastAsia="zh-CN"/>
            </w:rPr>
            <w:t xml:space="preserve">(1) </w:t>
          </w:r>
          <w:r>
            <w:rPr>
              <w:rFonts w:hint="eastAsia"/>
              <w:szCs w:val="32"/>
              <w:lang w:val="en-US" w:eastAsia="zh-CN"/>
            </w:rPr>
            <w:t>：前端</w:t>
          </w:r>
          <w:r>
            <w:tab/>
          </w:r>
          <w:r>
            <w:fldChar w:fldCharType="begin"/>
          </w:r>
          <w:r>
            <w:instrText xml:space="preserve"> PAGEREF _Toc27472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02F0AA0">
          <w:pPr>
            <w:pStyle w:val="13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_Toc2258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szCs w:val="32"/>
              <w:lang w:val="en-US" w:eastAsia="zh-CN"/>
            </w:rPr>
            <w:t xml:space="preserve">(2) </w:t>
          </w:r>
          <w:r>
            <w:rPr>
              <w:rFonts w:hint="eastAsia"/>
              <w:szCs w:val="32"/>
              <w:lang w:val="en-US" w:eastAsia="zh-CN"/>
            </w:rPr>
            <w:t>：服务端</w:t>
          </w:r>
          <w:r>
            <w:tab/>
          </w:r>
          <w:r>
            <w:fldChar w:fldCharType="begin"/>
          </w:r>
          <w:r>
            <w:instrText xml:space="preserve"> PAGEREF _Toc2258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F5E4879">
          <w:pPr>
            <w:pStyle w:val="13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_Toc32623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szCs w:val="48"/>
              <w:lang w:val="en-US" w:eastAsia="zh-CN"/>
            </w:rPr>
            <w:t>三、 代码导入</w:t>
          </w:r>
          <w:r>
            <w:tab/>
          </w:r>
          <w:r>
            <w:fldChar w:fldCharType="begin"/>
          </w:r>
          <w:r>
            <w:instrText xml:space="preserve"> PAGEREF _Toc32623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B302D93">
          <w:pPr>
            <w:pStyle w:val="13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_Toc11229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szCs w:val="28"/>
              <w:lang w:val="en-US" w:eastAsia="zh-CN"/>
            </w:rPr>
            <w:t xml:space="preserve">(1) </w:t>
          </w:r>
          <w:r>
            <w:rPr>
              <w:rFonts w:hint="eastAsia"/>
              <w:szCs w:val="32"/>
              <w:lang w:val="en-US" w:eastAsia="zh-CN"/>
            </w:rPr>
            <w:t>：前端</w:t>
          </w:r>
          <w:r>
            <w:tab/>
          </w:r>
          <w:r>
            <w:fldChar w:fldCharType="begin"/>
          </w:r>
          <w:r>
            <w:instrText xml:space="preserve"> PAGEREF _Toc11229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6A4EC88">
          <w:pPr>
            <w:pStyle w:val="13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_Toc15540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szCs w:val="28"/>
              <w:lang w:val="en-US" w:eastAsia="zh-CN"/>
            </w:rPr>
            <w:t xml:space="preserve">(2) </w:t>
          </w:r>
          <w:r>
            <w:rPr>
              <w:rFonts w:hint="eastAsia"/>
              <w:szCs w:val="28"/>
              <w:lang w:val="en-US" w:eastAsia="zh-CN"/>
            </w:rPr>
            <w:t>：服务端：</w:t>
          </w:r>
          <w:r>
            <w:tab/>
          </w:r>
          <w:r>
            <w:fldChar w:fldCharType="begin"/>
          </w:r>
          <w:r>
            <w:instrText xml:space="preserve"> PAGEREF _Toc15540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DE84C89">
          <w:pPr>
            <w:pStyle w:val="13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_Toc13052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szCs w:val="48"/>
              <w:lang w:val="en-US" w:eastAsia="zh-CN"/>
            </w:rPr>
            <w:t>四、 打包发布</w:t>
          </w:r>
          <w:r>
            <w:tab/>
          </w:r>
          <w:r>
            <w:fldChar w:fldCharType="begin"/>
          </w:r>
          <w:r>
            <w:instrText xml:space="preserve"> PAGEREF _Toc13052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AACABBE">
          <w:pPr>
            <w:pStyle w:val="13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_Toc21548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szCs w:val="28"/>
              <w:lang w:val="en-US" w:eastAsia="zh-CN"/>
            </w:rPr>
            <w:t xml:space="preserve">(1) </w:t>
          </w:r>
          <w:r>
            <w:rPr>
              <w:rFonts w:hint="eastAsia"/>
              <w:szCs w:val="32"/>
              <w:lang w:val="en-US" w:eastAsia="zh-CN"/>
            </w:rPr>
            <w:t>：前端</w:t>
          </w:r>
          <w:r>
            <w:tab/>
          </w:r>
          <w:r>
            <w:fldChar w:fldCharType="begin"/>
          </w:r>
          <w:r>
            <w:instrText xml:space="preserve"> PAGEREF _Toc21548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BEB8074">
          <w:pPr>
            <w:pStyle w:val="13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_Toc10546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szCs w:val="32"/>
              <w:lang w:val="en-US" w:eastAsia="zh-CN"/>
            </w:rPr>
            <w:t xml:space="preserve">(2) </w:t>
          </w:r>
          <w:r>
            <w:rPr>
              <w:rFonts w:hint="eastAsia"/>
              <w:szCs w:val="32"/>
              <w:lang w:val="en-US" w:eastAsia="zh-CN"/>
            </w:rPr>
            <w:t>：服务端</w:t>
          </w:r>
          <w:r>
            <w:tab/>
          </w:r>
          <w:r>
            <w:fldChar w:fldCharType="begin"/>
          </w:r>
          <w:r>
            <w:instrText xml:space="preserve"> PAGEREF _Toc10546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8CB1579">
          <w:pPr>
            <w:numPr>
              <w:ilvl w:val="0"/>
              <w:numId w:val="0"/>
            </w:numPr>
            <w:jc w:val="center"/>
            <w:rPr>
              <w:rFonts w:hint="eastAsia" w:ascii="汉仪典雅体简" w:hAnsi="汉仪典雅体简" w:eastAsia="汉仪典雅体简" w:cstheme="minorBidi"/>
              <w:kern w:val="2"/>
              <w:sz w:val="22"/>
              <w:szCs w:val="22"/>
              <w:lang w:val="en-US" w:eastAsia="zh-CN" w:bidi="ar-SA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7DAB121C">
      <w:pPr>
        <w:numPr>
          <w:ilvl w:val="0"/>
          <w:numId w:val="0"/>
        </w:numPr>
        <w:jc w:val="center"/>
        <w:rPr>
          <w:rFonts w:hint="eastAsia" w:ascii="汉仪典雅体简" w:hAnsi="汉仪典雅体简" w:eastAsia="汉仪典雅体简" w:cstheme="minorBidi"/>
          <w:kern w:val="2"/>
          <w:sz w:val="22"/>
          <w:szCs w:val="22"/>
          <w:lang w:val="en-US" w:eastAsia="zh-CN" w:bidi="ar-SA"/>
        </w:rPr>
      </w:pPr>
      <w:bookmarkStart w:id="14" w:name="_GoBack"/>
      <w:bookmarkEnd w:id="14"/>
    </w:p>
    <w:p w14:paraId="120F9545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 w14:paraId="77EF617D">
      <w:pPr>
        <w:numPr>
          <w:ilvl w:val="0"/>
          <w:numId w:val="13"/>
        </w:numPr>
        <w:ind w:left="425" w:leftChars="0" w:hanging="425" w:firstLineChars="0"/>
        <w:jc w:val="left"/>
        <w:outlineLvl w:val="0"/>
        <w:rPr>
          <w:rFonts w:hint="default"/>
          <w:sz w:val="48"/>
          <w:szCs w:val="48"/>
          <w:lang w:val="en-US" w:eastAsia="zh-CN"/>
        </w:rPr>
      </w:pPr>
      <w:bookmarkStart w:id="0" w:name="_Toc28637"/>
      <w:r>
        <w:rPr>
          <w:rFonts w:hint="eastAsia"/>
          <w:b/>
          <w:bCs/>
          <w:sz w:val="48"/>
          <w:szCs w:val="48"/>
          <w:lang w:val="en-US" w:eastAsia="zh-CN"/>
        </w:rPr>
        <w:t>代码结构</w:t>
      </w:r>
      <w:bookmarkEnd w:id="0"/>
    </w:p>
    <w:p w14:paraId="7C9AADDC">
      <w:pPr>
        <w:numPr>
          <w:ilvl w:val="0"/>
          <w:numId w:val="14"/>
        </w:numPr>
        <w:ind w:left="845" w:leftChars="0" w:hanging="425" w:firstLineChars="0"/>
        <w:jc w:val="left"/>
        <w:outlineLvl w:val="1"/>
        <w:rPr>
          <w:rFonts w:hint="default"/>
          <w:sz w:val="48"/>
          <w:szCs w:val="48"/>
          <w:lang w:val="en-US" w:eastAsia="zh-CN"/>
        </w:rPr>
      </w:pPr>
      <w:bookmarkStart w:id="1" w:name="_Toc21404"/>
      <w:r>
        <w:rPr>
          <w:rFonts w:hint="eastAsia"/>
          <w:sz w:val="48"/>
          <w:szCs w:val="48"/>
          <w:lang w:val="en-US" w:eastAsia="zh-CN"/>
        </w:rPr>
        <w:t>总览(图片可以放大查看)</w:t>
      </w:r>
      <w:bookmarkEnd w:id="1"/>
    </w:p>
    <w:p w14:paraId="73A5CF92">
      <w:pPr>
        <w:numPr>
          <w:ilvl w:val="0"/>
          <w:numId w:val="0"/>
        </w:numPr>
        <w:ind w:left="420" w:leftChars="0" w:firstLine="420" w:firstLineChars="0"/>
        <w:jc w:val="left"/>
      </w:pPr>
      <w:r>
        <w:drawing>
          <wp:inline distT="0" distB="0" distL="114300" distR="114300">
            <wp:extent cx="5268595" cy="4053840"/>
            <wp:effectExtent l="0" t="0" r="825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C7DAA">
      <w:pPr>
        <w:numPr>
          <w:ilvl w:val="0"/>
          <w:numId w:val="0"/>
        </w:numPr>
        <w:ind w:left="420" w:leftChars="0" w:firstLine="420" w:firstLineChars="0"/>
        <w:jc w:val="left"/>
      </w:pPr>
    </w:p>
    <w:p w14:paraId="1582475B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物联网模块展开：</w:t>
      </w:r>
    </w:p>
    <w:p w14:paraId="16FE2A26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70500" cy="3451225"/>
            <wp:effectExtent l="0" t="0" r="635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5BEF1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lang w:val="en-US" w:eastAsia="zh-CN"/>
        </w:rPr>
      </w:pPr>
    </w:p>
    <w:p w14:paraId="75DB150C">
      <w:pPr>
        <w:numPr>
          <w:ilvl w:val="0"/>
          <w:numId w:val="14"/>
        </w:numPr>
        <w:ind w:left="845" w:leftChars="0" w:hanging="425" w:firstLineChars="0"/>
        <w:jc w:val="left"/>
        <w:outlineLvl w:val="1"/>
        <w:rPr>
          <w:rFonts w:hint="default"/>
          <w:sz w:val="48"/>
          <w:szCs w:val="48"/>
          <w:lang w:val="en-US" w:eastAsia="zh-CN"/>
        </w:rPr>
      </w:pPr>
      <w:bookmarkStart w:id="2" w:name="_Toc21980"/>
      <w:r>
        <w:rPr>
          <w:rFonts w:hint="eastAsia"/>
          <w:sz w:val="48"/>
          <w:szCs w:val="48"/>
          <w:lang w:val="en-US" w:eastAsia="zh-CN"/>
        </w:rPr>
        <w:t>开发习惯</w:t>
      </w:r>
      <w:bookmarkEnd w:id="2"/>
    </w:p>
    <w:p w14:paraId="5D89FBD8">
      <w:pPr>
        <w:numPr>
          <w:ilvl w:val="0"/>
          <w:numId w:val="15"/>
        </w:numPr>
        <w:ind w:left="1265" w:leftChars="0" w:hanging="425" w:firstLineChars="0"/>
        <w:jc w:val="left"/>
        <w:outlineLvl w:val="2"/>
        <w:rPr>
          <w:rFonts w:hint="default"/>
          <w:sz w:val="32"/>
          <w:szCs w:val="32"/>
          <w:lang w:val="en-US" w:eastAsia="zh-CN"/>
        </w:rPr>
      </w:pPr>
      <w:bookmarkStart w:id="3" w:name="_Toc17364"/>
      <w:r>
        <w:rPr>
          <w:rFonts w:hint="eastAsia"/>
          <w:sz w:val="32"/>
          <w:szCs w:val="32"/>
          <w:lang w:val="en-US" w:eastAsia="zh-CN"/>
        </w:rPr>
        <w:t>：本系统采用最小模块拆分开发</w:t>
      </w:r>
      <w:bookmarkEnd w:id="3"/>
    </w:p>
    <w:p w14:paraId="7CB92B34"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实体，数据库操作，接口，实现，后台管理，前端接口等都是单独的</w:t>
      </w:r>
    </w:p>
    <w:p w14:paraId="27AF00A9">
      <w:pPr>
        <w:numPr>
          <w:ilvl w:val="0"/>
          <w:numId w:val="15"/>
        </w:numPr>
        <w:ind w:left="1265" w:leftChars="0" w:hanging="425" w:firstLineChars="0"/>
        <w:jc w:val="left"/>
        <w:outlineLvl w:val="2"/>
        <w:rPr>
          <w:rFonts w:hint="default"/>
          <w:sz w:val="32"/>
          <w:szCs w:val="32"/>
          <w:lang w:val="en-US" w:eastAsia="zh-CN"/>
        </w:rPr>
      </w:pPr>
      <w:bookmarkStart w:id="4" w:name="_Toc25653"/>
      <w:r>
        <w:rPr>
          <w:rFonts w:hint="eastAsia"/>
          <w:sz w:val="32"/>
          <w:szCs w:val="32"/>
          <w:lang w:val="en-US" w:eastAsia="zh-CN"/>
        </w:rPr>
        <w:t>：命名</w:t>
      </w:r>
      <w:bookmarkEnd w:id="4"/>
    </w:p>
    <w:p w14:paraId="16FBA623"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****-domain为实体(entity)</w:t>
      </w:r>
    </w:p>
    <w:p w14:paraId="4D7FAB00"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****-dao为数据库操作</w:t>
      </w:r>
    </w:p>
    <w:p w14:paraId="449F06F3"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****-interface为接口</w:t>
      </w:r>
    </w:p>
    <w:p w14:paraId="000AD93A"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****-service为接口实现(服务)</w:t>
      </w:r>
    </w:p>
    <w:p w14:paraId="36B2E27A"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****-admin为后台管理接口</w:t>
      </w:r>
    </w:p>
    <w:p w14:paraId="0D5A0907"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****-api为后台前端（用户端）接口</w:t>
      </w:r>
    </w:p>
    <w:p w14:paraId="32912807">
      <w:pPr>
        <w:numPr>
          <w:ilvl w:val="0"/>
          <w:numId w:val="13"/>
        </w:numPr>
        <w:ind w:left="425" w:leftChars="0" w:hanging="425" w:firstLineChars="0"/>
        <w:jc w:val="left"/>
        <w:outlineLvl w:val="0"/>
        <w:rPr>
          <w:rFonts w:hint="default"/>
          <w:sz w:val="48"/>
          <w:szCs w:val="48"/>
          <w:lang w:val="en-US" w:eastAsia="zh-CN"/>
        </w:rPr>
      </w:pPr>
      <w:bookmarkStart w:id="5" w:name="_Toc10980"/>
      <w:r>
        <w:rPr>
          <w:rFonts w:hint="eastAsia"/>
          <w:sz w:val="48"/>
          <w:szCs w:val="48"/>
          <w:lang w:val="en-US" w:eastAsia="zh-CN"/>
        </w:rPr>
        <w:t>技术栈</w:t>
      </w:r>
      <w:bookmarkEnd w:id="5"/>
    </w:p>
    <w:p w14:paraId="000074B9">
      <w:pPr>
        <w:numPr>
          <w:ilvl w:val="0"/>
          <w:numId w:val="16"/>
        </w:numPr>
        <w:ind w:left="1265" w:leftChars="0" w:hanging="425" w:firstLineChars="0"/>
        <w:jc w:val="left"/>
        <w:outlineLvl w:val="1"/>
        <w:rPr>
          <w:rFonts w:hint="default"/>
          <w:sz w:val="28"/>
          <w:szCs w:val="28"/>
          <w:lang w:val="en-US" w:eastAsia="zh-CN"/>
        </w:rPr>
      </w:pPr>
      <w:bookmarkStart w:id="6" w:name="_Toc27472"/>
      <w:r>
        <w:rPr>
          <w:rFonts w:hint="eastAsia"/>
          <w:sz w:val="32"/>
          <w:szCs w:val="32"/>
          <w:lang w:val="en-US" w:eastAsia="zh-CN"/>
        </w:rPr>
        <w:t>：前端</w:t>
      </w:r>
      <w:bookmarkEnd w:id="6"/>
    </w:p>
    <w:p w14:paraId="1E47EF68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【小程序】：uni-app，一套代码直接生成h5(直接部署公众号)，微信小程序，可以打包混合app，一箭三雕，经济又好用，也是市场主流的开发框架之一，框架官网地址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"https://uniapp.dcloud.net.cn/"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Fonts w:hint="eastAsia"/>
          <w:sz w:val="28"/>
          <w:szCs w:val="28"/>
          <w:lang w:val="en-US" w:eastAsia="zh-CN"/>
        </w:rPr>
        <w:t>https://uniapp.dcloud.net.cn/</w:t>
      </w:r>
      <w:r>
        <w:rPr>
          <w:rFonts w:hint="eastAsia"/>
          <w:sz w:val="28"/>
          <w:szCs w:val="28"/>
          <w:lang w:val="en-US" w:eastAsia="zh-CN"/>
        </w:rPr>
        <w:fldChar w:fldCharType="end"/>
      </w:r>
    </w:p>
    <w:p w14:paraId="4F5E8470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【后台管理web】：vue3</w:t>
      </w:r>
    </w:p>
    <w:p w14:paraId="5007E139"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【停车岗亭web】：vue3</w:t>
      </w:r>
    </w:p>
    <w:p w14:paraId="44057801">
      <w:pPr>
        <w:numPr>
          <w:ilvl w:val="0"/>
          <w:numId w:val="16"/>
        </w:numPr>
        <w:ind w:left="1265" w:leftChars="0" w:hanging="425" w:firstLineChars="0"/>
        <w:jc w:val="left"/>
        <w:outlineLvl w:val="1"/>
        <w:rPr>
          <w:rFonts w:hint="default"/>
          <w:sz w:val="32"/>
          <w:szCs w:val="32"/>
          <w:lang w:val="en-US" w:eastAsia="zh-CN"/>
        </w:rPr>
      </w:pPr>
      <w:bookmarkStart w:id="7" w:name="_Toc2258"/>
      <w:r>
        <w:rPr>
          <w:rFonts w:hint="eastAsia"/>
          <w:sz w:val="32"/>
          <w:szCs w:val="32"/>
          <w:lang w:val="en-US" w:eastAsia="zh-CN"/>
        </w:rPr>
        <w:t>：服务端</w:t>
      </w:r>
      <w:bookmarkEnd w:id="7"/>
    </w:p>
    <w:p w14:paraId="60A23D17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Style w:val="96"/>
          <w:rFonts w:ascii="Consolas" w:hAnsi="Consolas" w:eastAsia="Consolas" w:cs="Consolas"/>
          <w:i w:val="0"/>
          <w:iCs w:val="0"/>
          <w:caps w:val="0"/>
          <w:color w:val="409EFF"/>
          <w:spacing w:val="0"/>
          <w:sz w:val="21"/>
          <w:szCs w:val="21"/>
          <w:bdr w:val="single" w:color="DDDDDD" w:sz="6" w:space="0"/>
          <w:shd w:val="clear" w:fill="F9F9F9"/>
        </w:rPr>
        <w:t>java框架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】：[springboot2] </w:t>
      </w:r>
    </w:p>
    <w:p w14:paraId="1DA9BA17">
      <w:pPr>
        <w:numPr>
          <w:ilvl w:val="0"/>
          <w:numId w:val="0"/>
        </w:numPr>
        <w:ind w:left="1320" w:leftChars="600" w:firstLine="0" w:firstLineChars="0"/>
        <w:jc w:val="left"/>
        <w:rPr>
          <w:rFonts w:hint="default"/>
          <w:sz w:val="48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【</w:t>
      </w:r>
      <w:r>
        <w:rPr>
          <w:rStyle w:val="96"/>
          <w:rFonts w:hint="eastAsia" w:ascii="Consolas" w:hAnsi="Consolas" w:eastAsia="Consolas" w:cs="Consolas"/>
          <w:i w:val="0"/>
          <w:iCs w:val="0"/>
          <w:caps w:val="0"/>
          <w:color w:val="409EFF"/>
          <w:spacing w:val="0"/>
          <w:sz w:val="21"/>
          <w:szCs w:val="21"/>
          <w:bdr w:val="single" w:color="DDDDDD" w:sz="6" w:space="0"/>
          <w:shd w:val="clear" w:fill="F9F9F9"/>
        </w:rPr>
        <w:t>dubbo2.7.3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官网地址：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none"/>
          <w:shd w:val="clear" w:fill="FFFFFF"/>
        </w:rPr>
        <w:instrText xml:space="preserve"> HYPERLINK "http://dubbo.apache.org/zh-cn/"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95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none"/>
          <w:shd w:val="clear" w:fill="FFFFFF"/>
        </w:rPr>
        <w:t>http://dubbo.apache.org/zh-cn/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Style w:val="96"/>
          <w:rFonts w:hint="default" w:ascii="Consolas" w:hAnsi="Consolas" w:eastAsia="Consolas" w:cs="Consolas"/>
          <w:i w:val="0"/>
          <w:iCs w:val="0"/>
          <w:caps w:val="0"/>
          <w:color w:val="409EFF"/>
          <w:spacing w:val="0"/>
          <w:sz w:val="21"/>
          <w:szCs w:val="21"/>
          <w:bdr w:val="single" w:color="DDDDDD" w:sz="6" w:space="0"/>
          <w:shd w:val="clear" w:fill="F9F9F9"/>
        </w:rPr>
        <w:t>数据库对接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】：[mybatis]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Style w:val="96"/>
          <w:rFonts w:hint="default" w:ascii="Consolas" w:hAnsi="Consolas" w:eastAsia="Consolas" w:cs="Consolas"/>
          <w:i w:val="0"/>
          <w:iCs w:val="0"/>
          <w:caps w:val="0"/>
          <w:color w:val="409EFF"/>
          <w:spacing w:val="0"/>
          <w:sz w:val="21"/>
          <w:szCs w:val="21"/>
          <w:bdr w:val="single" w:color="DDDDDD" w:sz="6" w:space="0"/>
          <w:shd w:val="clear" w:fill="F9F9F9"/>
        </w:rPr>
        <w:t>即时通讯IM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】：netty4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Style w:val="96"/>
          <w:rFonts w:hint="default" w:ascii="Consolas" w:hAnsi="Consolas" w:eastAsia="Consolas" w:cs="Consolas"/>
          <w:i w:val="0"/>
          <w:iCs w:val="0"/>
          <w:caps w:val="0"/>
          <w:color w:val="409EFF"/>
          <w:spacing w:val="0"/>
          <w:sz w:val="21"/>
          <w:szCs w:val="21"/>
          <w:bdr w:val="single" w:color="DDDDDD" w:sz="6" w:space="0"/>
          <w:shd w:val="clear" w:fill="F9F9F9"/>
        </w:rPr>
        <w:t>数据库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】：MySQL(常规业务数据和重要数据存储),Mongodb(存储聊天内容),Redis(缓存高频非实时数据)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Style w:val="96"/>
          <w:rFonts w:hint="default" w:ascii="Consolas" w:hAnsi="Consolas" w:eastAsia="Consolas" w:cs="Consolas"/>
          <w:i w:val="0"/>
          <w:iCs w:val="0"/>
          <w:caps w:val="0"/>
          <w:color w:val="409EFF"/>
          <w:spacing w:val="0"/>
          <w:sz w:val="21"/>
          <w:szCs w:val="21"/>
          <w:bdr w:val="single" w:color="DDDDDD" w:sz="6" w:space="0"/>
          <w:shd w:val="clear" w:fill="F9F9F9"/>
        </w:rPr>
        <w:t>负载均衡和转发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】:nginx</w:t>
      </w:r>
    </w:p>
    <w:p w14:paraId="08C16569">
      <w:pPr>
        <w:numPr>
          <w:ilvl w:val="0"/>
          <w:numId w:val="13"/>
        </w:numPr>
        <w:ind w:left="425" w:leftChars="0" w:hanging="425" w:firstLineChars="0"/>
        <w:jc w:val="left"/>
        <w:outlineLvl w:val="0"/>
        <w:rPr>
          <w:rFonts w:hint="default"/>
          <w:sz w:val="48"/>
          <w:szCs w:val="48"/>
          <w:lang w:val="en-US" w:eastAsia="zh-CN"/>
        </w:rPr>
      </w:pPr>
      <w:bookmarkStart w:id="8" w:name="_Toc32623"/>
      <w:r>
        <w:rPr>
          <w:rFonts w:hint="eastAsia"/>
          <w:sz w:val="48"/>
          <w:szCs w:val="48"/>
          <w:lang w:val="en-US" w:eastAsia="zh-CN"/>
        </w:rPr>
        <w:t>代码导入</w:t>
      </w:r>
      <w:bookmarkEnd w:id="8"/>
    </w:p>
    <w:p w14:paraId="5107A90E">
      <w:pPr>
        <w:numPr>
          <w:ilvl w:val="0"/>
          <w:numId w:val="17"/>
        </w:numPr>
        <w:ind w:left="1265" w:leftChars="0" w:hanging="425" w:firstLineChars="0"/>
        <w:jc w:val="left"/>
        <w:outlineLvl w:val="1"/>
        <w:rPr>
          <w:rFonts w:hint="default"/>
          <w:sz w:val="28"/>
          <w:szCs w:val="28"/>
          <w:lang w:val="en-US" w:eastAsia="zh-CN"/>
        </w:rPr>
      </w:pPr>
      <w:bookmarkStart w:id="9" w:name="_Toc11229"/>
      <w:r>
        <w:rPr>
          <w:rFonts w:hint="eastAsia"/>
          <w:sz w:val="32"/>
          <w:szCs w:val="32"/>
          <w:lang w:val="en-US" w:eastAsia="zh-CN"/>
        </w:rPr>
        <w:t>：前端</w:t>
      </w:r>
      <w:bookmarkEnd w:id="9"/>
    </w:p>
    <w:p w14:paraId="1E412428"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【小程序】：https://www.showdoc.com.cn/cfzhv3/11057183436872858，参考里面的 6，7，8点</w:t>
      </w:r>
    </w:p>
    <w:p w14:paraId="54A02086">
      <w:pPr>
        <w:numPr>
          <w:ilvl w:val="0"/>
          <w:numId w:val="17"/>
        </w:numPr>
        <w:ind w:left="1265" w:leftChars="0" w:hanging="425" w:firstLineChars="0"/>
        <w:jc w:val="left"/>
        <w:outlineLvl w:val="1"/>
        <w:rPr>
          <w:rFonts w:hint="default"/>
          <w:sz w:val="28"/>
          <w:szCs w:val="28"/>
          <w:lang w:val="en-US" w:eastAsia="zh-CN"/>
        </w:rPr>
      </w:pPr>
      <w:bookmarkStart w:id="10" w:name="_Toc15540"/>
      <w:r>
        <w:rPr>
          <w:rFonts w:hint="eastAsia"/>
          <w:sz w:val="28"/>
          <w:szCs w:val="28"/>
          <w:lang w:val="en-US" w:eastAsia="zh-CN"/>
        </w:rPr>
        <w:t>：服务端：</w:t>
      </w:r>
      <w:bookmarkEnd w:id="10"/>
    </w:p>
    <w:p w14:paraId="6966C9AC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①：使用IntelliJ IDEA 打开代码目录，</w:t>
      </w:r>
    </w:p>
    <w:p w14:paraId="255EF8AD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865" cy="4954905"/>
            <wp:effectExtent l="0" t="0" r="6985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5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②：以maven方式导入父级项目</w:t>
      </w:r>
    </w:p>
    <w:p w14:paraId="5241D480">
      <w:pPr>
        <w:numPr>
          <w:ilvl w:val="0"/>
          <w:numId w:val="0"/>
        </w:numPr>
        <w:ind w:left="840" w:leftChars="0" w:firstLine="420" w:firstLineChars="0"/>
        <w:jc w:val="left"/>
      </w:pPr>
      <w:r>
        <w:drawing>
          <wp:inline distT="0" distB="0" distL="114300" distR="114300">
            <wp:extent cx="4391025" cy="44958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02E7C">
      <w:pPr>
        <w:numPr>
          <w:ilvl w:val="0"/>
          <w:numId w:val="0"/>
        </w:numPr>
        <w:ind w:left="840" w:leftChars="0" w:firstLine="420" w:firstLineChars="0"/>
        <w:jc w:val="left"/>
      </w:pPr>
    </w:p>
    <w:p w14:paraId="1FB56B03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③：导入模块</w:t>
      </w:r>
    </w:p>
    <w:p w14:paraId="708D0E06"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040" cy="3469005"/>
            <wp:effectExtent l="0" t="0" r="3810" b="171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263A0"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sz w:val="28"/>
          <w:szCs w:val="28"/>
          <w:lang w:val="en-US" w:eastAsia="zh-CN"/>
        </w:rPr>
      </w:pPr>
    </w:p>
    <w:p w14:paraId="648E5048">
      <w:pPr>
        <w:numPr>
          <w:ilvl w:val="0"/>
          <w:numId w:val="13"/>
        </w:numPr>
        <w:ind w:left="425" w:leftChars="0" w:hanging="425" w:firstLineChars="0"/>
        <w:jc w:val="left"/>
        <w:outlineLvl w:val="0"/>
        <w:rPr>
          <w:rFonts w:hint="default"/>
          <w:sz w:val="48"/>
          <w:szCs w:val="48"/>
          <w:lang w:val="en-US" w:eastAsia="zh-CN"/>
        </w:rPr>
      </w:pPr>
      <w:bookmarkStart w:id="11" w:name="_Toc13052"/>
      <w:r>
        <w:rPr>
          <w:rFonts w:hint="eastAsia"/>
          <w:sz w:val="48"/>
          <w:szCs w:val="48"/>
          <w:lang w:val="en-US" w:eastAsia="zh-CN"/>
        </w:rPr>
        <w:t>打包发布</w:t>
      </w:r>
      <w:bookmarkEnd w:id="11"/>
    </w:p>
    <w:p w14:paraId="3C6E69E8">
      <w:pPr>
        <w:numPr>
          <w:ilvl w:val="0"/>
          <w:numId w:val="18"/>
        </w:numPr>
        <w:ind w:left="1265" w:leftChars="0" w:hanging="425" w:firstLineChars="0"/>
        <w:jc w:val="left"/>
        <w:outlineLvl w:val="1"/>
        <w:rPr>
          <w:rFonts w:hint="default"/>
          <w:sz w:val="28"/>
          <w:szCs w:val="28"/>
          <w:lang w:val="en-US" w:eastAsia="zh-CN"/>
        </w:rPr>
      </w:pPr>
      <w:bookmarkStart w:id="12" w:name="_Toc21548"/>
      <w:r>
        <w:rPr>
          <w:rFonts w:hint="eastAsia"/>
          <w:sz w:val="32"/>
          <w:szCs w:val="32"/>
          <w:lang w:val="en-US" w:eastAsia="zh-CN"/>
        </w:rPr>
        <w:t>：前端</w:t>
      </w:r>
      <w:bookmarkEnd w:id="12"/>
    </w:p>
    <w:p w14:paraId="6121AC64"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【小程序】：工具自动编译打包的</w:t>
      </w:r>
    </w:p>
    <w:p w14:paraId="09C3DA16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【后台管理web】：</w:t>
      </w:r>
    </w:p>
    <w:p w14:paraId="484F1788"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启动服务：npm run serve</w:t>
      </w:r>
    </w:p>
    <w:p w14:paraId="21E164B7"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编译打包：npm run build-r</w:t>
      </w:r>
    </w:p>
    <w:p w14:paraId="6C4A7D95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【停车岗亭web】：</w:t>
      </w:r>
    </w:p>
    <w:p w14:paraId="4087D948"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启动服务：npm run serve</w:t>
      </w:r>
    </w:p>
    <w:p w14:paraId="397E7EE0"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编译打包：npm run build-r</w:t>
      </w:r>
    </w:p>
    <w:p w14:paraId="2617993D">
      <w:pPr>
        <w:numPr>
          <w:ilvl w:val="0"/>
          <w:numId w:val="18"/>
        </w:numPr>
        <w:ind w:left="1265" w:leftChars="0" w:hanging="425" w:firstLineChars="0"/>
        <w:jc w:val="left"/>
        <w:outlineLvl w:val="1"/>
        <w:rPr>
          <w:rFonts w:hint="default"/>
          <w:sz w:val="32"/>
          <w:szCs w:val="32"/>
          <w:lang w:val="en-US" w:eastAsia="zh-CN"/>
        </w:rPr>
      </w:pPr>
      <w:bookmarkStart w:id="13" w:name="_Toc10546"/>
      <w:r>
        <w:rPr>
          <w:rFonts w:hint="eastAsia"/>
          <w:sz w:val="32"/>
          <w:szCs w:val="32"/>
          <w:lang w:val="en-US" w:eastAsia="zh-CN"/>
        </w:rPr>
        <w:t>：服务端</w:t>
      </w:r>
      <w:bookmarkEnd w:id="13"/>
    </w:p>
    <w:p w14:paraId="3846509A">
      <w:pPr>
        <w:numPr>
          <w:ilvl w:val="0"/>
          <w:numId w:val="0"/>
        </w:numPr>
        <w:ind w:left="840" w:leftChars="0" w:firstLine="420" w:firstLineChars="0"/>
        <w:jc w:val="left"/>
      </w:pPr>
      <w:r>
        <w:drawing>
          <wp:inline distT="0" distB="0" distL="114300" distR="114300">
            <wp:extent cx="5266690" cy="2853055"/>
            <wp:effectExtent l="0" t="0" r="1016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54AED">
      <w:pPr>
        <w:numPr>
          <w:ilvl w:val="0"/>
          <w:numId w:val="0"/>
        </w:numPr>
        <w:ind w:left="840" w:leftChars="0" w:firstLine="420" w:firstLineChars="0"/>
        <w:jc w:val="left"/>
      </w:pPr>
    </w:p>
    <w:p w14:paraId="62B339EF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只需要 获取  admin，api，service 三种模块的jar包</w:t>
      </w:r>
    </w:p>
    <w:p w14:paraId="08DABACB">
      <w:pPr>
        <w:numPr>
          <w:ilvl w:val="0"/>
          <w:numId w:val="0"/>
        </w:numPr>
        <w:ind w:left="840" w:leftChars="0" w:firstLine="420" w:firstLineChars="0"/>
        <w:jc w:val="left"/>
      </w:pPr>
      <w:r>
        <w:drawing>
          <wp:inline distT="0" distB="0" distL="114300" distR="114300">
            <wp:extent cx="5267960" cy="2921635"/>
            <wp:effectExtent l="0" t="0" r="889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A3CD">
      <w:pPr>
        <w:numPr>
          <w:ilvl w:val="0"/>
          <w:numId w:val="0"/>
        </w:numPr>
        <w:ind w:left="840" w:leftChars="0" w:firstLine="420" w:firstLineChars="0"/>
        <w:jc w:val="left"/>
      </w:pPr>
    </w:p>
    <w:p w14:paraId="765C0C37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丢到服务端，找个路径，以jar文件夹命名，把jar包放里面，执行 停止或者启动脚本即可</w:t>
      </w:r>
    </w:p>
    <w:p w14:paraId="44DD8346">
      <w:pPr>
        <w:numPr>
          <w:ilvl w:val="0"/>
          <w:numId w:val="0"/>
        </w:numPr>
        <w:ind w:left="840" w:leftChars="0" w:firstLine="420" w:firstLineChars="0"/>
        <w:jc w:val="left"/>
      </w:pPr>
      <w:r>
        <w:drawing>
          <wp:inline distT="0" distB="0" distL="114300" distR="114300">
            <wp:extent cx="5268595" cy="1310005"/>
            <wp:effectExtent l="0" t="0" r="825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A5D30">
      <w:pPr>
        <w:numPr>
          <w:ilvl w:val="0"/>
          <w:numId w:val="0"/>
        </w:numPr>
        <w:ind w:left="840" w:leftChars="0" w:firstLine="420" w:firstLineChars="0"/>
        <w:jc w:val="left"/>
      </w:pPr>
    </w:p>
    <w:p w14:paraId="6396FB65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脚本里面的参数，根据具体需求来配置（脚本已经发到群里）</w:t>
      </w:r>
    </w:p>
    <w:p w14:paraId="1A5DE249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lang w:val="en-US" w:eastAsia="zh-CN"/>
        </w:rPr>
      </w:pPr>
    </w:p>
    <w:p w14:paraId="61231BA4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特别注意：</w:t>
      </w:r>
    </w:p>
    <w:p w14:paraId="41AE5B45"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-Xms256m -Xmx512m 表示最小分配运行内存256M，最大分配运行内存 512M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97CBDD62-0C30-4C6E-ACDC-A18F5078266A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2" w:fontKey="{B0F211E5-BA62-462B-9874-35980014CAF8}"/>
  </w:font>
  <w:font w:name="汉仪正圆 55简">
    <w:altName w:val="汉仪正圆 55简"/>
    <w:panose1 w:val="00020600040101010101"/>
    <w:charset w:val="86"/>
    <w:family w:val="auto"/>
    <w:pitch w:val="default"/>
    <w:sig w:usb0="A00002BF" w:usb1="0ACF7CFA" w:usb2="00000016" w:usb3="00000000" w:csb0="0004009F" w:csb1="00000000"/>
  </w:font>
  <w:font w:name="汉仪典雅体简">
    <w:altName w:val="汉仪典雅体简"/>
    <w:panose1 w:val="00020600040101010101"/>
    <w:charset w:val="86"/>
    <w:family w:val="auto"/>
    <w:pitch w:val="default"/>
    <w:sig w:usb0="A00002BF" w:usb1="18EF7CFA" w:usb2="00000016" w:usb3="00000000" w:csb0="00040000" w:csb1="00000000"/>
    <w:embedRegular r:id="rId3" w:fontKey="{832421D5-46D5-403D-A239-2235B548DE2C}"/>
  </w:font>
  <w:font w:name="MiSans">
    <w:altName w:val="宋体"/>
    <w:panose1 w:val="00000500000000000000"/>
    <w:charset w:val="86"/>
    <w:family w:val="auto"/>
    <w:pitch w:val="default"/>
    <w:sig w:usb0="00000000" w:usb1="00000000" w:usb2="00000016" w:usb3="00000000" w:csb0="00040001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  <w:ind w:firstLine="440"/>
      </w:pPr>
      <w:r>
        <w:separator/>
      </w:r>
    </w:p>
  </w:footnote>
  <w:footnote w:type="continuationSeparator" w:id="1">
    <w:p>
      <w:pPr>
        <w:spacing w:before="0" w:after="0" w:line="288" w:lineRule="auto"/>
        <w:ind w:firstLine="4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048D59"/>
    <w:multiLevelType w:val="singleLevel"/>
    <w:tmpl w:val="92048D59"/>
    <w:lvl w:ilvl="0" w:tentative="0">
      <w:start w:val="1"/>
      <w:numFmt w:val="bullet"/>
      <w:pStyle w:val="33"/>
      <w:lvlText w:val="±"/>
      <w:lvlJc w:val="left"/>
      <w:pPr>
        <w:ind w:left="420" w:hanging="420"/>
      </w:pPr>
      <w:rPr>
        <w:rFonts w:hint="default" w:ascii="Wingdings 2" w:hAnsi="Wingdings 2" w:cs="Wingdings 2"/>
      </w:rPr>
    </w:lvl>
  </w:abstractNum>
  <w:abstractNum w:abstractNumId="1">
    <w:nsid w:val="B2DBC6FC"/>
    <w:multiLevelType w:val="singleLevel"/>
    <w:tmpl w:val="B2DBC6FC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BA396D58"/>
    <w:multiLevelType w:val="singleLevel"/>
    <w:tmpl w:val="BA396D58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3">
    <w:nsid w:val="BD6B1B2F"/>
    <w:multiLevelType w:val="singleLevel"/>
    <w:tmpl w:val="BD6B1B2F"/>
    <w:lvl w:ilvl="0" w:tentative="0">
      <w:start w:val="1"/>
      <w:numFmt w:val="bullet"/>
      <w:pStyle w:val="40"/>
      <w:lvlText w:val="²"/>
      <w:lvlJc w:val="left"/>
      <w:pPr>
        <w:ind w:left="420" w:hanging="420"/>
      </w:pPr>
      <w:rPr>
        <w:rFonts w:hint="default" w:ascii="Wingdings 2" w:hAnsi="Wingdings 2" w:cs="Wingdings 2"/>
      </w:rPr>
    </w:lvl>
  </w:abstractNum>
  <w:abstractNum w:abstractNumId="4">
    <w:nsid w:val="BFDE91FA"/>
    <w:multiLevelType w:val="singleLevel"/>
    <w:tmpl w:val="BFDE91FA"/>
    <w:lvl w:ilvl="0" w:tentative="0">
      <w:start w:val="1"/>
      <w:numFmt w:val="bullet"/>
      <w:pStyle w:val="48"/>
      <w:lvlText w:val="¯"/>
      <w:lvlJc w:val="left"/>
      <w:pPr>
        <w:ind w:left="2180" w:hanging="420"/>
      </w:pPr>
      <w:rPr>
        <w:rFonts w:hint="default" w:ascii="Wingdings 2" w:hAnsi="Wingdings 2" w:cs="Wingdings 2"/>
      </w:rPr>
    </w:lvl>
  </w:abstractNum>
  <w:abstractNum w:abstractNumId="5">
    <w:nsid w:val="C06BCD3C"/>
    <w:multiLevelType w:val="singleLevel"/>
    <w:tmpl w:val="C06BCD3C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CA93615A"/>
    <w:multiLevelType w:val="singleLevel"/>
    <w:tmpl w:val="CA93615A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7">
    <w:nsid w:val="CD38839F"/>
    <w:multiLevelType w:val="singleLevel"/>
    <w:tmpl w:val="CD38839F"/>
    <w:lvl w:ilvl="0" w:tentative="0">
      <w:start w:val="1"/>
      <w:numFmt w:val="bullet"/>
      <w:pStyle w:val="24"/>
      <w:lvlText w:val="³"/>
      <w:lvlJc w:val="left"/>
      <w:pPr>
        <w:ind w:left="420" w:hanging="420"/>
      </w:pPr>
      <w:rPr>
        <w:rFonts w:hint="default" w:ascii="Wingdings 2" w:hAnsi="Wingdings 2" w:cs="Wingdings 2"/>
        <w:sz w:val="24"/>
        <w:szCs w:val="24"/>
      </w:rPr>
    </w:lvl>
  </w:abstractNum>
  <w:abstractNum w:abstractNumId="8">
    <w:nsid w:val="EE82B070"/>
    <w:multiLevelType w:val="singleLevel"/>
    <w:tmpl w:val="EE82B070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9">
    <w:nsid w:val="FFFFFF7C"/>
    <w:multiLevelType w:val="singleLevel"/>
    <w:tmpl w:val="FFFFFF7C"/>
    <w:lvl w:ilvl="0" w:tentative="0">
      <w:start w:val="1"/>
      <w:numFmt w:val="decimal"/>
      <w:pStyle w:val="66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0">
    <w:nsid w:val="FFFFFF7D"/>
    <w:multiLevelType w:val="singleLevel"/>
    <w:tmpl w:val="FFFFFF7D"/>
    <w:lvl w:ilvl="0" w:tentative="0">
      <w:start w:val="1"/>
      <w:numFmt w:val="decimal"/>
      <w:pStyle w:val="49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1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2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3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4">
    <w:nsid w:val="3E2521EB"/>
    <w:multiLevelType w:val="singleLevel"/>
    <w:tmpl w:val="3E2521EB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5">
    <w:nsid w:val="53DC1670"/>
    <w:multiLevelType w:val="singleLevel"/>
    <w:tmpl w:val="53DC1670"/>
    <w:lvl w:ilvl="0" w:tentative="0">
      <w:start w:val="1"/>
      <w:numFmt w:val="bullet"/>
      <w:pStyle w:val="17"/>
      <w:lvlText w:val="°"/>
      <w:lvlJc w:val="left"/>
      <w:pPr>
        <w:ind w:left="1740" w:hanging="420"/>
      </w:pPr>
      <w:rPr>
        <w:rFonts w:hint="default" w:ascii="Wingdings 2" w:hAnsi="Wingdings 2" w:cs="Wingdings 2"/>
      </w:rPr>
    </w:lvl>
  </w:abstractNum>
  <w:abstractNum w:abstractNumId="16">
    <w:nsid w:val="57823601"/>
    <w:multiLevelType w:val="multilevel"/>
    <w:tmpl w:val="57823601"/>
    <w:lvl w:ilvl="0" w:tentative="0">
      <w:start w:val="1"/>
      <w:numFmt w:val="bullet"/>
      <w:lvlText w:val=""/>
      <w:lvlJc w:val="left"/>
      <w:pPr>
        <w:ind w:left="567" w:hanging="567"/>
      </w:pPr>
      <w:rPr>
        <w:rFonts w:hint="default" w:ascii="Wingdings" w:hAnsi="Wingdings" w:cs="Wingdings"/>
      </w:rPr>
    </w:lvl>
    <w:lvl w:ilvl="1" w:tentative="0">
      <w:start w:val="1"/>
      <w:numFmt w:val="bullet"/>
      <w:pStyle w:val="4"/>
      <w:lvlText w:val=""/>
      <w:lvlJc w:val="left"/>
      <w:pPr>
        <w:tabs>
          <w:tab w:val="left" w:pos="0"/>
        </w:tabs>
        <w:ind w:left="0" w:firstLine="0"/>
      </w:pPr>
      <w:rPr>
        <w:rFonts w:hint="default" w:ascii="Wingdings" w:hAnsi="Wingdings" w:eastAsia="MiSan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0" w:firstLine="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7">
    <w:nsid w:val="76F8B844"/>
    <w:multiLevelType w:val="multilevel"/>
    <w:tmpl w:val="76F8B84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567"/>
        </w:tabs>
        <w:ind w:left="567" w:hanging="567"/>
      </w:pPr>
      <w:rPr>
        <w:rFonts w:hint="default" w:ascii="Wingdings" w:hAnsi="Wingdings" w:cs="Wingdings"/>
      </w:rPr>
    </w:lvl>
    <w:lvl w:ilvl="2" w:tentative="0">
      <w:start w:val="1"/>
      <w:numFmt w:val="bullet"/>
      <w:pStyle w:val="5"/>
      <w:lvlText w:val=""/>
      <w:lvlJc w:val="left"/>
      <w:pPr>
        <w:tabs>
          <w:tab w:val="left" w:pos="0"/>
        </w:tabs>
        <w:ind w:left="0" w:firstLine="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16"/>
  </w:num>
  <w:num w:numId="2">
    <w:abstractNumId w:val="17"/>
  </w:num>
  <w:num w:numId="3">
    <w:abstractNumId w:val="12"/>
  </w:num>
  <w:num w:numId="4">
    <w:abstractNumId w:val="15"/>
  </w:num>
  <w:num w:numId="5">
    <w:abstractNumId w:val="13"/>
  </w:num>
  <w:num w:numId="6">
    <w:abstractNumId w:val="7"/>
  </w:num>
  <w:num w:numId="7">
    <w:abstractNumId w:val="0"/>
  </w:num>
  <w:num w:numId="8">
    <w:abstractNumId w:val="11"/>
  </w:num>
  <w:num w:numId="9">
    <w:abstractNumId w:val="3"/>
  </w:num>
  <w:num w:numId="10">
    <w:abstractNumId w:val="4"/>
  </w:num>
  <w:num w:numId="11">
    <w:abstractNumId w:val="10"/>
  </w:num>
  <w:num w:numId="12">
    <w:abstractNumId w:val="9"/>
  </w:num>
  <w:num w:numId="13">
    <w:abstractNumId w:val="1"/>
  </w:num>
  <w:num w:numId="14">
    <w:abstractNumId w:val="5"/>
  </w:num>
  <w:num w:numId="15">
    <w:abstractNumId w:val="6"/>
  </w:num>
  <w:num w:numId="16">
    <w:abstractNumId w:val="8"/>
  </w:num>
  <w:num w:numId="17">
    <w:abstractNumId w:val="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0ODM0NDc3MTRkZDk2NmY1OTkxY2Q0NjYzNDMwNGYifQ=="/>
  </w:docVars>
  <w:rsids>
    <w:rsidRoot w:val="00000000"/>
    <w:rsid w:val="01F9292E"/>
    <w:rsid w:val="06B978F1"/>
    <w:rsid w:val="08E177F4"/>
    <w:rsid w:val="107C6E8E"/>
    <w:rsid w:val="134A0A16"/>
    <w:rsid w:val="143E60BA"/>
    <w:rsid w:val="17F0701A"/>
    <w:rsid w:val="25C75947"/>
    <w:rsid w:val="28E01054"/>
    <w:rsid w:val="2D1C15BA"/>
    <w:rsid w:val="2E55028D"/>
    <w:rsid w:val="2EA859B5"/>
    <w:rsid w:val="2F70455C"/>
    <w:rsid w:val="31975FAD"/>
    <w:rsid w:val="323D6E3F"/>
    <w:rsid w:val="332D75DC"/>
    <w:rsid w:val="33FC30C8"/>
    <w:rsid w:val="38D041F9"/>
    <w:rsid w:val="3B2E5BB3"/>
    <w:rsid w:val="3C172991"/>
    <w:rsid w:val="47DB168F"/>
    <w:rsid w:val="48671CBA"/>
    <w:rsid w:val="486F5B26"/>
    <w:rsid w:val="4AE92913"/>
    <w:rsid w:val="4CEC452B"/>
    <w:rsid w:val="55583690"/>
    <w:rsid w:val="57A231F6"/>
    <w:rsid w:val="58BF0B2C"/>
    <w:rsid w:val="59E30AA1"/>
    <w:rsid w:val="5A831CF0"/>
    <w:rsid w:val="61655CDB"/>
    <w:rsid w:val="684536C6"/>
    <w:rsid w:val="699345C0"/>
    <w:rsid w:val="6BE64B4B"/>
    <w:rsid w:val="711A33C2"/>
    <w:rsid w:val="72FD6AF9"/>
    <w:rsid w:val="742F314F"/>
    <w:rsid w:val="782354F8"/>
    <w:rsid w:val="794C5FB4"/>
    <w:rsid w:val="7AE3596B"/>
    <w:rsid w:val="7C4A41CC"/>
    <w:rsid w:val="7E32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before="20" w:beforeLines="20" w:line="288" w:lineRule="auto"/>
      <w:ind w:firstLine="440" w:firstLineChars="200"/>
      <w:jc w:val="both"/>
    </w:pPr>
    <w:rPr>
      <w:rFonts w:ascii="汉仪典雅体简" w:hAnsi="汉仪典雅体简" w:eastAsia="汉仪典雅体简" w:cstheme="minorBidi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9"/>
    <w:pPr>
      <w:keepNext/>
      <w:keepLines/>
      <w:pBdr>
        <w:top w:val="none" w:color="auto" w:sz="0" w:space="1"/>
        <w:left w:val="single" w:color="ED7721" w:sz="48" w:space="0"/>
        <w:bottom w:val="none" w:color="79B6F5" w:sz="0" w:space="1"/>
        <w:right w:val="none" w:color="auto" w:sz="0" w:space="4"/>
      </w:pBdr>
      <w:shd w:val="clear" w:color="A9BFF7" w:fill="FDE7D8"/>
      <w:adjustRightInd w:val="0"/>
      <w:snapToGrid w:val="0"/>
      <w:spacing w:before="100" w:beforeLines="100"/>
      <w:ind w:firstLine="454"/>
      <w:outlineLvl w:val="0"/>
    </w:pPr>
    <w:rPr>
      <w:rFonts w:ascii="汉仪正圆 55简" w:hAnsi="汉仪正圆 55简" w:eastAsia="汉仪正圆 55简" w:cstheme="minorBidi"/>
      <w:b/>
      <w:color w:val="EC6D18"/>
      <w:kern w:val="44"/>
      <w:sz w:val="36"/>
      <w:szCs w:val="36"/>
      <w:lang w:val="en-US" w:eastAsia="zh-CN" w:bidi="ar-SA"/>
    </w:rPr>
  </w:style>
  <w:style w:type="paragraph" w:styleId="4">
    <w:name w:val="heading 2"/>
    <w:next w:val="1"/>
    <w:unhideWhenUsed/>
    <w:qFormat/>
    <w:uiPriority w:val="9"/>
    <w:pPr>
      <w:numPr>
        <w:ilvl w:val="1"/>
        <w:numId w:val="1"/>
      </w:numPr>
      <w:adjustRightInd w:val="0"/>
      <w:snapToGrid w:val="0"/>
      <w:spacing w:before="50" w:beforeLines="50" w:line="264" w:lineRule="auto"/>
      <w:ind w:left="454" w:hanging="454"/>
      <w:outlineLvl w:val="1"/>
    </w:pPr>
    <w:rPr>
      <w:rFonts w:ascii="汉仪正圆 55简" w:hAnsi="汉仪正圆 55简" w:eastAsia="汉仪正圆 55简" w:cstheme="minorBidi"/>
      <w:b/>
      <w:bCs/>
      <w:color w:val="EC6D18"/>
      <w:kern w:val="2"/>
      <w:sz w:val="36"/>
      <w:szCs w:val="36"/>
      <w:lang w:val="en-US" w:eastAsia="zh-CN" w:bidi="ar-SA"/>
    </w:rPr>
  </w:style>
  <w:style w:type="paragraph" w:styleId="5">
    <w:name w:val="heading 3"/>
    <w:next w:val="1"/>
    <w:unhideWhenUsed/>
    <w:qFormat/>
    <w:uiPriority w:val="9"/>
    <w:pPr>
      <w:numPr>
        <w:ilvl w:val="2"/>
        <w:numId w:val="2"/>
      </w:numPr>
      <w:tabs>
        <w:tab w:val="clear" w:pos="0"/>
      </w:tabs>
      <w:adjustRightInd w:val="0"/>
      <w:snapToGrid w:val="0"/>
      <w:spacing w:before="50" w:beforeLines="50" w:line="264" w:lineRule="auto"/>
      <w:ind w:left="454" w:hanging="454"/>
      <w:outlineLvl w:val="2"/>
    </w:pPr>
    <w:rPr>
      <w:rFonts w:ascii="汉仪正圆 55简" w:hAnsi="汉仪正圆 55简" w:eastAsia="汉仪正圆 55简" w:cstheme="minorBidi"/>
      <w:b/>
      <w:bCs/>
      <w:color w:val="333333"/>
      <w:kern w:val="2"/>
      <w:sz w:val="32"/>
      <w:szCs w:val="32"/>
      <w:lang w:val="en-US" w:eastAsia="zh-CN" w:bidi="ar-SA"/>
    </w:rPr>
  </w:style>
  <w:style w:type="paragraph" w:styleId="6">
    <w:name w:val="heading 4"/>
    <w:next w:val="1"/>
    <w:unhideWhenUsed/>
    <w:qFormat/>
    <w:uiPriority w:val="9"/>
    <w:pPr>
      <w:adjustRightInd w:val="0"/>
      <w:snapToGrid w:val="0"/>
      <w:spacing w:before="50" w:beforeLines="50" w:line="264" w:lineRule="auto"/>
      <w:ind w:left="454"/>
      <w:outlineLvl w:val="3"/>
    </w:pPr>
    <w:rPr>
      <w:rFonts w:ascii="汉仪正圆 55简" w:hAnsi="汉仪正圆 55简" w:eastAsia="汉仪正圆 55简" w:cstheme="minorBidi"/>
      <w:b/>
      <w:bCs/>
      <w:color w:val="333333"/>
      <w:sz w:val="28"/>
      <w:szCs w:val="28"/>
      <w:lang w:val="en-US" w:eastAsia="zh-CN" w:bidi="ar-SA"/>
    </w:rPr>
  </w:style>
  <w:style w:type="paragraph" w:styleId="7">
    <w:name w:val="heading 5"/>
    <w:next w:val="1"/>
    <w:unhideWhenUsed/>
    <w:qFormat/>
    <w:uiPriority w:val="9"/>
    <w:pPr>
      <w:adjustRightInd w:val="0"/>
      <w:snapToGrid w:val="0"/>
      <w:spacing w:before="50" w:beforeLines="50" w:line="264" w:lineRule="auto"/>
      <w:ind w:left="442" w:hanging="442"/>
      <w:outlineLvl w:val="4"/>
    </w:pPr>
    <w:rPr>
      <w:rFonts w:ascii="汉仪正圆 55简" w:hAnsi="汉仪正圆 55简" w:eastAsia="汉仪正圆 55简" w:cstheme="minorBidi"/>
      <w:b/>
      <w:bCs/>
      <w:color w:val="333333"/>
      <w:sz w:val="24"/>
      <w:szCs w:val="24"/>
      <w:lang w:val="en-US" w:eastAsia="zh-CN" w:bidi="ar-SA"/>
    </w:rPr>
  </w:style>
  <w:style w:type="paragraph" w:styleId="8">
    <w:name w:val="heading 6"/>
    <w:next w:val="1"/>
    <w:unhideWhenUsed/>
    <w:qFormat/>
    <w:uiPriority w:val="0"/>
    <w:pPr>
      <w:adjustRightInd w:val="0"/>
      <w:snapToGrid w:val="0"/>
      <w:spacing w:before="50" w:beforeLines="50" w:line="264" w:lineRule="auto"/>
      <w:ind w:left="442" w:hanging="442"/>
      <w:outlineLvl w:val="5"/>
    </w:pPr>
    <w:rPr>
      <w:rFonts w:ascii="汉仪正圆 55简" w:hAnsi="汉仪正圆 55简" w:eastAsia="汉仪正圆 55简" w:cstheme="minorBidi"/>
      <w:b/>
      <w:bCs/>
      <w:color w:val="333333"/>
      <w:sz w:val="24"/>
      <w:szCs w:val="24"/>
      <w:lang w:val="en-US" w:eastAsia="zh-CN" w:bidi="ar-SA"/>
    </w:rPr>
  </w:style>
  <w:style w:type="paragraph" w:styleId="9">
    <w:name w:val="heading 7"/>
    <w:next w:val="1"/>
    <w:unhideWhenUsed/>
    <w:qFormat/>
    <w:uiPriority w:val="0"/>
    <w:pPr>
      <w:tabs>
        <w:tab w:val="left" w:pos="4800"/>
      </w:tabs>
      <w:adjustRightInd w:val="0"/>
      <w:snapToGrid w:val="0"/>
      <w:spacing w:before="50" w:beforeLines="50" w:line="264" w:lineRule="auto"/>
      <w:ind w:left="442" w:hanging="442"/>
      <w:outlineLvl w:val="6"/>
    </w:pPr>
    <w:rPr>
      <w:rFonts w:ascii="汉仪正圆 55简" w:hAnsi="汉仪正圆 55简" w:eastAsia="汉仪正圆 55简" w:cstheme="minorBidi"/>
      <w:b/>
      <w:bCs/>
      <w:color w:val="333333"/>
      <w:sz w:val="24"/>
      <w:szCs w:val="24"/>
      <w:lang w:val="en-US" w:eastAsia="zh-CN" w:bidi="ar-SA"/>
    </w:rPr>
  </w:style>
  <w:style w:type="paragraph" w:styleId="10">
    <w:name w:val="heading 8"/>
    <w:next w:val="1"/>
    <w:unhideWhenUsed/>
    <w:qFormat/>
    <w:uiPriority w:val="0"/>
    <w:pPr>
      <w:adjustRightInd w:val="0"/>
      <w:snapToGrid w:val="0"/>
      <w:spacing w:before="50" w:beforeLines="50" w:line="264" w:lineRule="auto"/>
      <w:ind w:left="442" w:hanging="442"/>
      <w:outlineLvl w:val="7"/>
    </w:pPr>
    <w:rPr>
      <w:rFonts w:ascii="汉仪正圆 55简" w:hAnsi="汉仪正圆 55简" w:eastAsia="汉仪正圆 55简" w:cstheme="majorBidi"/>
      <w:b/>
      <w:bCs/>
      <w:color w:val="333333"/>
      <w:sz w:val="24"/>
      <w:szCs w:val="24"/>
      <w:lang w:val="en-US" w:eastAsia="zh-CN" w:bidi="ar-SA"/>
    </w:rPr>
  </w:style>
  <w:style w:type="paragraph" w:styleId="11">
    <w:name w:val="heading 9"/>
    <w:next w:val="1"/>
    <w:unhideWhenUsed/>
    <w:qFormat/>
    <w:uiPriority w:val="0"/>
    <w:pPr>
      <w:adjustRightInd w:val="0"/>
      <w:snapToGrid w:val="0"/>
      <w:spacing w:before="50" w:beforeLines="50" w:line="264" w:lineRule="auto"/>
      <w:ind w:left="442" w:hanging="442"/>
      <w:outlineLvl w:val="8"/>
    </w:pPr>
    <w:rPr>
      <w:rFonts w:ascii="汉仪正圆 55简" w:hAnsi="汉仪正圆 55简" w:eastAsia="汉仪正圆 55简" w:cstheme="majorBidi"/>
      <w:b/>
      <w:bCs/>
      <w:color w:val="333333"/>
      <w:sz w:val="24"/>
      <w:szCs w:val="24"/>
      <w:lang w:val="en-US" w:eastAsia="zh-CN" w:bidi="ar-SA"/>
    </w:rPr>
  </w:style>
  <w:style w:type="character" w:default="1" w:styleId="89">
    <w:name w:val="Default Paragraph Font"/>
    <w:semiHidden/>
    <w:unhideWhenUsed/>
    <w:qFormat/>
    <w:uiPriority w:val="1"/>
  </w:style>
  <w:style w:type="table" w:default="1" w:styleId="8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6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20" w:beforeLines="2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3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7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4"/>
      </w:numPr>
      <w:ind w:left="2098" w:firstLine="0" w:firstLineChars="0"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5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5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unhideWhenUsed/>
    <w:qFormat/>
    <w:uiPriority w:val="0"/>
    <w:pPr>
      <w:ind w:firstLine="0" w:firstLineChars="0"/>
    </w:pPr>
    <w:rPr>
      <w:sz w:val="20"/>
      <w:szCs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6"/>
      </w:numPr>
      <w:ind w:left="454" w:hanging="454"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4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3"/>
    <w:qFormat/>
    <w:uiPriority w:val="0"/>
  </w:style>
  <w:style w:type="paragraph" w:styleId="31">
    <w:name w:val="Body Text 3"/>
    <w:basedOn w:val="1"/>
    <w:link w:val="130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7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7"/>
      </w:numPr>
      <w:ind w:left="1270" w:firstLine="0"/>
    </w:pPr>
  </w:style>
  <w:style w:type="paragraph" w:styleId="34">
    <w:name w:val="Body Text"/>
    <w:basedOn w:val="1"/>
    <w:link w:val="131"/>
    <w:qFormat/>
    <w:uiPriority w:val="0"/>
    <w:pPr>
      <w:spacing w:after="50" w:afterLines="50"/>
    </w:pPr>
  </w:style>
  <w:style w:type="paragraph" w:styleId="35">
    <w:name w:val="Body Text Indent"/>
    <w:basedOn w:val="1"/>
    <w:link w:val="133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8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9"/>
      </w:numPr>
      <w:ind w:left="839" w:firstLine="0"/>
    </w:pPr>
  </w:style>
  <w:style w:type="paragraph" w:styleId="41">
    <w:name w:val="HTML Address"/>
    <w:basedOn w:val="1"/>
    <w:link w:val="110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45"/>
    <w:next w:val="1"/>
    <w:qFormat/>
    <w:uiPriority w:val="0"/>
    <w:pPr>
      <w:tabs>
        <w:tab w:val="right" w:leader="dot" w:pos="8306"/>
      </w:tabs>
      <w:ind w:left="880" w:leftChars="400"/>
    </w:pPr>
  </w:style>
  <w:style w:type="paragraph" w:styleId="45">
    <w:name w:val="toc 2"/>
    <w:basedOn w:val="46"/>
    <w:next w:val="1"/>
    <w:qFormat/>
    <w:uiPriority w:val="0"/>
    <w:pPr>
      <w:tabs>
        <w:tab w:val="right" w:leader="dot" w:pos="8306"/>
      </w:tabs>
      <w:ind w:left="220" w:leftChars="100" w:firstLine="1441" w:firstLineChars="200"/>
    </w:pPr>
  </w:style>
  <w:style w:type="paragraph" w:styleId="46">
    <w:name w:val="toc 1"/>
    <w:basedOn w:val="1"/>
    <w:next w:val="1"/>
    <w:qFormat/>
    <w:uiPriority w:val="0"/>
    <w:pPr>
      <w:tabs>
        <w:tab w:val="right" w:leader="dot" w:pos="8306"/>
      </w:tabs>
      <w:ind w:firstLine="0" w:firstLineChars="0"/>
    </w:pPr>
    <w:rPr>
      <w:rFonts w:ascii="汉仪正圆 55简" w:hAnsi="汉仪正圆 55简" w:eastAsia="汉仪正圆 55简" w:cs="汉仪正圆 55简"/>
    </w:rPr>
  </w:style>
  <w:style w:type="paragraph" w:styleId="47">
    <w:name w:val="Plain Text"/>
    <w:basedOn w:val="1"/>
    <w:link w:val="114"/>
    <w:qFormat/>
    <w:uiPriority w:val="0"/>
    <w:rPr>
      <w:rFonts w:hAnsi="Courier New" w:cs="Courier New" w:asciiTheme="minorEastAsia" w:eastAsiaTheme="minorEastAsia"/>
    </w:rPr>
  </w:style>
  <w:style w:type="paragraph" w:styleId="48">
    <w:name w:val="List Bullet 5"/>
    <w:basedOn w:val="1"/>
    <w:qFormat/>
    <w:uiPriority w:val="0"/>
    <w:pPr>
      <w:numPr>
        <w:ilvl w:val="0"/>
        <w:numId w:val="10"/>
      </w:numPr>
      <w:ind w:left="2494" w:firstLine="0" w:firstLineChars="0"/>
    </w:pPr>
  </w:style>
  <w:style w:type="paragraph" w:styleId="49">
    <w:name w:val="List Number 4"/>
    <w:basedOn w:val="1"/>
    <w:qFormat/>
    <w:uiPriority w:val="0"/>
    <w:pPr>
      <w:numPr>
        <w:ilvl w:val="0"/>
        <w:numId w:val="11"/>
      </w:numPr>
      <w:contextualSpacing/>
    </w:pPr>
  </w:style>
  <w:style w:type="paragraph" w:styleId="50">
    <w:name w:val="toc 8"/>
    <w:basedOn w:val="1"/>
    <w:next w:val="1"/>
    <w:qFormat/>
    <w:uiPriority w:val="0"/>
    <w:pPr>
      <w:ind w:left="2940" w:leftChars="1400"/>
    </w:pPr>
  </w:style>
  <w:style w:type="paragraph" w:styleId="51">
    <w:name w:val="index 3"/>
    <w:basedOn w:val="1"/>
    <w:next w:val="1"/>
    <w:qFormat/>
    <w:uiPriority w:val="0"/>
    <w:pPr>
      <w:ind w:left="400" w:leftChars="400" w:firstLine="0"/>
    </w:pPr>
  </w:style>
  <w:style w:type="paragraph" w:styleId="52">
    <w:name w:val="Date"/>
    <w:basedOn w:val="1"/>
    <w:next w:val="1"/>
    <w:link w:val="122"/>
    <w:qFormat/>
    <w:uiPriority w:val="0"/>
    <w:pPr>
      <w:ind w:left="100" w:leftChars="2500"/>
    </w:pPr>
  </w:style>
  <w:style w:type="paragraph" w:styleId="53">
    <w:name w:val="Body Text Indent 2"/>
    <w:basedOn w:val="1"/>
    <w:link w:val="135"/>
    <w:qFormat/>
    <w:uiPriority w:val="0"/>
    <w:pPr>
      <w:spacing w:after="120" w:line="480" w:lineRule="auto"/>
      <w:ind w:left="420" w:leftChars="200"/>
    </w:pPr>
  </w:style>
  <w:style w:type="paragraph" w:styleId="54">
    <w:name w:val="endnote text"/>
    <w:basedOn w:val="1"/>
    <w:qFormat/>
    <w:uiPriority w:val="0"/>
    <w:pPr>
      <w:ind w:firstLine="0" w:firstLineChars="0"/>
      <w:jc w:val="left"/>
    </w:pPr>
  </w:style>
  <w:style w:type="paragraph" w:styleId="55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6">
    <w:name w:val="Balloon Text"/>
    <w:basedOn w:val="1"/>
    <w:qFormat/>
    <w:uiPriority w:val="0"/>
    <w:pPr>
      <w:ind w:firstLine="0" w:firstLineChars="0"/>
    </w:pPr>
    <w:rPr>
      <w:sz w:val="18"/>
      <w:szCs w:val="18"/>
    </w:rPr>
  </w:style>
  <w:style w:type="paragraph" w:styleId="57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center"/>
    </w:pPr>
    <w:rPr>
      <w:sz w:val="18"/>
      <w:szCs w:val="18"/>
    </w:rPr>
  </w:style>
  <w:style w:type="paragraph" w:styleId="58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ind w:firstLine="0" w:firstLineChars="0"/>
      <w:jc w:val="center"/>
    </w:pPr>
    <w:rPr>
      <w:sz w:val="18"/>
      <w:szCs w:val="18"/>
    </w:rPr>
  </w:style>
  <w:style w:type="paragraph" w:styleId="60">
    <w:name w:val="Signature"/>
    <w:basedOn w:val="1"/>
    <w:link w:val="121"/>
    <w:qFormat/>
    <w:uiPriority w:val="0"/>
    <w:pPr>
      <w:ind w:left="100" w:leftChars="2100"/>
    </w:pPr>
  </w:style>
  <w:style w:type="paragraph" w:styleId="61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2">
    <w:name w:val="toc 4"/>
    <w:basedOn w:val="1"/>
    <w:next w:val="1"/>
    <w:qFormat/>
    <w:uiPriority w:val="0"/>
    <w:pPr>
      <w:ind w:left="1260" w:leftChars="600"/>
    </w:pPr>
  </w:style>
  <w:style w:type="paragraph" w:styleId="63">
    <w:name w:val="index heading"/>
    <w:basedOn w:val="1"/>
    <w:next w:val="64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4">
    <w:name w:val="index 1"/>
    <w:basedOn w:val="1"/>
    <w:next w:val="1"/>
    <w:qFormat/>
    <w:uiPriority w:val="0"/>
    <w:pPr>
      <w:ind w:firstLine="0"/>
    </w:pPr>
  </w:style>
  <w:style w:type="paragraph" w:styleId="65">
    <w:name w:val="Subtitle"/>
    <w:qFormat/>
    <w:uiPriority w:val="0"/>
    <w:pPr>
      <w:snapToGrid w:val="0"/>
      <w:jc w:val="center"/>
      <w:outlineLvl w:val="0"/>
    </w:pPr>
    <w:rPr>
      <w:rFonts w:ascii="汉仪正圆 55简" w:hAnsi="汉仪正圆 55简" w:eastAsia="汉仪正圆 55简" w:cstheme="minorBidi"/>
      <w:b/>
      <w:bCs/>
      <w:color w:val="333333"/>
      <w:kern w:val="28"/>
      <w:sz w:val="48"/>
      <w:szCs w:val="48"/>
      <w:lang w:val="en-US" w:eastAsia="zh-CN" w:bidi="ar-SA"/>
    </w:rPr>
  </w:style>
  <w:style w:type="paragraph" w:styleId="66">
    <w:name w:val="List Number 5"/>
    <w:basedOn w:val="1"/>
    <w:qFormat/>
    <w:uiPriority w:val="0"/>
    <w:pPr>
      <w:numPr>
        <w:ilvl w:val="0"/>
        <w:numId w:val="12"/>
      </w:numPr>
      <w:contextualSpacing/>
    </w:pPr>
  </w:style>
  <w:style w:type="paragraph" w:styleId="67">
    <w:name w:val="List"/>
    <w:basedOn w:val="1"/>
    <w:qFormat/>
    <w:uiPriority w:val="0"/>
    <w:pPr>
      <w:ind w:left="200" w:hanging="200" w:hangingChars="200"/>
      <w:contextualSpacing/>
    </w:pPr>
  </w:style>
  <w:style w:type="paragraph" w:styleId="68">
    <w:name w:val="footnote text"/>
    <w:basedOn w:val="1"/>
    <w:qFormat/>
    <w:uiPriority w:val="0"/>
    <w:pPr>
      <w:ind w:firstLine="0" w:firstLineChars="0"/>
      <w:jc w:val="left"/>
    </w:pPr>
    <w:rPr>
      <w:sz w:val="18"/>
      <w:szCs w:val="18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1">
    <w:name w:val="Body Text Indent 3"/>
    <w:basedOn w:val="1"/>
    <w:link w:val="136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2">
    <w:name w:val="index 7"/>
    <w:basedOn w:val="1"/>
    <w:next w:val="1"/>
    <w:qFormat/>
    <w:uiPriority w:val="0"/>
    <w:pPr>
      <w:ind w:left="1200" w:leftChars="1200" w:firstLine="0"/>
    </w:pPr>
  </w:style>
  <w:style w:type="paragraph" w:styleId="73">
    <w:name w:val="index 9"/>
    <w:basedOn w:val="1"/>
    <w:next w:val="1"/>
    <w:qFormat/>
    <w:uiPriority w:val="0"/>
    <w:pPr>
      <w:ind w:left="1600" w:leftChars="1600" w:firstLine="0"/>
    </w:pPr>
  </w:style>
  <w:style w:type="paragraph" w:styleId="74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9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11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  <w:rPr>
      <w:rFonts w:ascii="Times New Roman" w:hAnsi="Times New Roman" w:cs="Times New Roman"/>
      <w:sz w:val="24"/>
      <w:szCs w:val="24"/>
    </w:rPr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10"/>
    <w:pPr>
      <w:pBdr>
        <w:top w:val="none" w:color="B61414" w:sz="0" w:space="1"/>
        <w:left w:val="single" w:color="FFFFFF" w:themeColor="background1" w:sz="4" w:space="4"/>
        <w:bottom w:val="double" w:color="ED7721" w:sz="18" w:space="1"/>
        <w:right w:val="single" w:color="FFFFFF" w:themeColor="background1" w:sz="4" w:space="4"/>
      </w:pBdr>
      <w:jc w:val="center"/>
      <w:outlineLvl w:val="0"/>
    </w:pPr>
    <w:rPr>
      <w:rFonts w:ascii="汉仪正圆 55简" w:hAnsi="汉仪正圆 55简" w:eastAsia="汉仪正圆 55简" w:cs="Times New Roman"/>
      <w:b/>
      <w:color w:val="EC6D18"/>
      <w:sz w:val="72"/>
      <w:szCs w:val="7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32"/>
    <w:qFormat/>
    <w:uiPriority w:val="0"/>
    <w:pPr>
      <w:spacing w:after="120" w:afterLines="0"/>
      <w:ind w:firstLine="420" w:firstLineChars="100"/>
    </w:pPr>
  </w:style>
  <w:style w:type="paragraph" w:styleId="87">
    <w:name w:val="Body Text First Indent 2"/>
    <w:basedOn w:val="35"/>
    <w:link w:val="134"/>
    <w:qFormat/>
    <w:uiPriority w:val="0"/>
    <w:pPr>
      <w:ind w:firstLine="420"/>
    </w:pPr>
  </w:style>
  <w:style w:type="character" w:styleId="90">
    <w:name w:val="Strong"/>
    <w:basedOn w:val="89"/>
    <w:qFormat/>
    <w:uiPriority w:val="22"/>
    <w:rPr>
      <w:rFonts w:ascii="汉仪典雅体简" w:hAnsi="汉仪典雅体简" w:eastAsia="汉仪典雅体简"/>
      <w:b/>
      <w:bCs/>
      <w:color w:val="auto"/>
      <w:sz w:val="24"/>
      <w:szCs w:val="21"/>
      <w:u w:val="none"/>
    </w:rPr>
  </w:style>
  <w:style w:type="character" w:styleId="91">
    <w:name w:val="endnote reference"/>
    <w:basedOn w:val="89"/>
    <w:qFormat/>
    <w:uiPriority w:val="0"/>
    <w:rPr>
      <w:vertAlign w:val="superscript"/>
    </w:rPr>
  </w:style>
  <w:style w:type="character" w:styleId="92">
    <w:name w:val="page number"/>
    <w:basedOn w:val="89"/>
    <w:qFormat/>
    <w:uiPriority w:val="0"/>
    <w:rPr>
      <w:rFonts w:ascii="汉仪典雅体简" w:hAnsi="汉仪典雅体简" w:eastAsia="汉仪典雅体简"/>
      <w:color w:val="808080" w:themeColor="background1" w:themeShade="80"/>
    </w:rPr>
  </w:style>
  <w:style w:type="character" w:styleId="93">
    <w:name w:val="FollowedHyperlink"/>
    <w:basedOn w:val="89"/>
    <w:qFormat/>
    <w:uiPriority w:val="0"/>
    <w:rPr>
      <w:color w:val="800080"/>
      <w:u w:val="single"/>
    </w:rPr>
  </w:style>
  <w:style w:type="character" w:styleId="94">
    <w:name w:val="Emphasis"/>
    <w:basedOn w:val="89"/>
    <w:qFormat/>
    <w:uiPriority w:val="20"/>
    <w:rPr>
      <w:rFonts w:ascii="汉仪典雅体简" w:hAnsi="汉仪典雅体简" w:eastAsia="汉仪典雅体简"/>
      <w:b/>
      <w:bCs/>
      <w:color w:val="C00000"/>
      <w:sz w:val="24"/>
      <w:szCs w:val="24"/>
    </w:rPr>
  </w:style>
  <w:style w:type="character" w:styleId="95">
    <w:name w:val="Hyperlink"/>
    <w:basedOn w:val="89"/>
    <w:qFormat/>
    <w:uiPriority w:val="0"/>
    <w:rPr>
      <w:color w:val="0000FF"/>
      <w:u w:val="single"/>
    </w:rPr>
  </w:style>
  <w:style w:type="character" w:styleId="96">
    <w:name w:val="HTML Code"/>
    <w:basedOn w:val="89"/>
    <w:uiPriority w:val="0"/>
    <w:rPr>
      <w:rFonts w:ascii="Courier New" w:hAnsi="Courier New"/>
      <w:sz w:val="20"/>
    </w:rPr>
  </w:style>
  <w:style w:type="character" w:styleId="97">
    <w:name w:val="annotation reference"/>
    <w:basedOn w:val="89"/>
    <w:qFormat/>
    <w:uiPriority w:val="0"/>
    <w:rPr>
      <w:rFonts w:ascii="汉仪典雅体简" w:hAnsi="汉仪典雅体简" w:eastAsia="汉仪典雅体简"/>
      <w:sz w:val="21"/>
      <w:szCs w:val="21"/>
    </w:rPr>
  </w:style>
  <w:style w:type="character" w:styleId="98">
    <w:name w:val="footnote reference"/>
    <w:basedOn w:val="89"/>
    <w:qFormat/>
    <w:uiPriority w:val="0"/>
    <w:rPr>
      <w:vertAlign w:val="superscript"/>
    </w:rPr>
  </w:style>
  <w:style w:type="character" w:customStyle="1" w:styleId="99">
    <w:name w:val="题注1"/>
    <w:basedOn w:val="89"/>
    <w:qFormat/>
    <w:uiPriority w:val="0"/>
    <w:rPr>
      <w:rFonts w:hint="eastAsia" w:ascii="汉仪典雅体简" w:hAnsi="汉仪典雅体简"/>
      <w:lang w:val="en-US" w:eastAsia="zh-CN"/>
    </w:rPr>
  </w:style>
  <w:style w:type="paragraph" w:customStyle="1" w:styleId="100">
    <w:name w:val="文档说明标题"/>
    <w:next w:val="1"/>
    <w:qFormat/>
    <w:uiPriority w:val="0"/>
    <w:pPr>
      <w:keepNext/>
      <w:keepLines/>
      <w:pBdr>
        <w:top w:val="none" w:color="auto" w:sz="0" w:space="1"/>
        <w:left w:val="none" w:color="B61414" w:sz="0" w:space="1"/>
        <w:bottom w:val="none" w:color="79B6F5" w:sz="0" w:space="1"/>
        <w:right w:val="none" w:color="auto" w:sz="0" w:space="4"/>
      </w:pBdr>
      <w:shd w:val="clear" w:color="A9BFF7" w:fill="auto"/>
      <w:adjustRightInd w:val="0"/>
      <w:snapToGrid w:val="0"/>
      <w:jc w:val="center"/>
      <w:outlineLvl w:val="0"/>
    </w:pPr>
    <w:rPr>
      <w:rFonts w:hint="eastAsia" w:ascii="汉仪正圆 55简" w:hAnsi="汉仪正圆 55简" w:eastAsia="汉仪正圆 55简" w:cstheme="minorBidi"/>
      <w:b/>
      <w:bCs/>
      <w:color w:val="333333"/>
      <w:kern w:val="44"/>
      <w:sz w:val="48"/>
      <w:szCs w:val="48"/>
      <w:lang w:val="en-US" w:eastAsia="zh-CN" w:bidi="ar-SA"/>
    </w:rPr>
  </w:style>
  <w:style w:type="paragraph" w:customStyle="1" w:styleId="101">
    <w:name w:val="节标题"/>
    <w:next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adjustRightInd w:val="0"/>
      <w:snapToGrid w:val="0"/>
      <w:jc w:val="center"/>
    </w:pPr>
    <w:rPr>
      <w:rFonts w:hint="eastAsia" w:ascii="汉仪正圆 55简" w:hAnsi="汉仪正圆 55简" w:eastAsia="汉仪正圆 55简" w:cstheme="minorBidi"/>
      <w:b/>
      <w:bCs/>
      <w:color w:val="333333"/>
      <w:sz w:val="36"/>
      <w:szCs w:val="36"/>
      <w:lang w:val="en-US" w:eastAsia="zh-CN" w:bidi="ar-SA"/>
    </w:rPr>
  </w:style>
  <w:style w:type="paragraph" w:customStyle="1" w:styleId="102">
    <w:name w:val="章标题"/>
    <w:next w:val="1"/>
    <w:qFormat/>
    <w:uiPriority w:val="0"/>
    <w:pPr>
      <w:keepNext/>
      <w:keepLines/>
      <w:pBdr>
        <w:top w:val="none" w:color="auto" w:sz="0" w:space="1"/>
        <w:left w:val="none" w:color="B61414" w:sz="0" w:space="1"/>
        <w:bottom w:val="none" w:color="79B6F5" w:sz="0" w:space="1"/>
        <w:right w:val="none" w:color="auto" w:sz="0" w:space="4"/>
      </w:pBdr>
      <w:shd w:val="clear" w:color="A9BFF7" w:fill="auto"/>
      <w:adjustRightInd w:val="0"/>
      <w:snapToGrid w:val="0"/>
      <w:jc w:val="center"/>
      <w:outlineLvl w:val="0"/>
    </w:pPr>
    <w:rPr>
      <w:rFonts w:ascii="汉仪正圆 55简" w:hAnsi="汉仪正圆 55简" w:eastAsia="汉仪正圆 55简" w:cstheme="minorBidi"/>
      <w:b/>
      <w:bCs/>
      <w:color w:val="333333"/>
      <w:kern w:val="44"/>
      <w:sz w:val="36"/>
      <w:szCs w:val="36"/>
      <w:lang w:val="en-US" w:eastAsia="zh-CN" w:bidi="ar-SA"/>
    </w:rPr>
  </w:style>
  <w:style w:type="paragraph" w:customStyle="1" w:styleId="103">
    <w:name w:val="附录标题"/>
    <w:next w:val="1"/>
    <w:qFormat/>
    <w:uiPriority w:val="0"/>
    <w:pPr>
      <w:keepNext/>
      <w:keepLines/>
      <w:pBdr>
        <w:top w:val="none" w:color="auto" w:sz="0" w:space="1"/>
        <w:left w:val="none" w:color="B61414" w:sz="0" w:space="1"/>
        <w:bottom w:val="none" w:color="79B6F5" w:sz="0" w:space="1"/>
        <w:right w:val="none" w:color="auto" w:sz="0" w:space="4"/>
      </w:pBdr>
      <w:shd w:val="clear" w:color="A9BFF7" w:fill="auto"/>
      <w:adjustRightInd w:val="0"/>
      <w:snapToGrid w:val="0"/>
      <w:jc w:val="center"/>
      <w:outlineLvl w:val="0"/>
    </w:pPr>
    <w:rPr>
      <w:rFonts w:hint="eastAsia" w:ascii="汉仪正圆 55简" w:hAnsi="汉仪正圆 55简" w:eastAsia="汉仪正圆 55简" w:cstheme="minorBidi"/>
      <w:b/>
      <w:bCs/>
      <w:color w:val="333333"/>
      <w:kern w:val="44"/>
      <w:sz w:val="36"/>
      <w:szCs w:val="36"/>
      <w:lang w:val="en-US" w:eastAsia="zh-CN" w:bidi="ar-SA"/>
    </w:rPr>
  </w:style>
  <w:style w:type="character" w:customStyle="1" w:styleId="104">
    <w:name w:val="摘要"/>
    <w:basedOn w:val="89"/>
    <w:qFormat/>
    <w:uiPriority w:val="0"/>
    <w:rPr>
      <w:rFonts w:hint="eastAsia" w:ascii="汉仪典雅体简" w:hAnsi="汉仪典雅体简" w:eastAsia="汉仪典雅体简"/>
      <w:b/>
      <w:bCs/>
      <w:lang w:val="en-US" w:eastAsia="zh-CN"/>
    </w:rPr>
  </w:style>
  <w:style w:type="character" w:customStyle="1" w:styleId="105">
    <w:name w:val="样式1"/>
    <w:basedOn w:val="89"/>
    <w:qFormat/>
    <w:uiPriority w:val="0"/>
    <w:rPr>
      <w:rFonts w:hint="eastAsia" w:ascii="汉仪典雅体简" w:hAnsi="汉仪典雅体简"/>
      <w:lang w:val="en-US" w:eastAsia="zh-CN"/>
    </w:rPr>
  </w:style>
  <w:style w:type="character" w:customStyle="1" w:styleId="106">
    <w:name w:val="参考文献条目"/>
    <w:basedOn w:val="89"/>
    <w:qFormat/>
    <w:uiPriority w:val="0"/>
    <w:rPr>
      <w:rFonts w:hint="eastAsia" w:ascii="汉仪典雅体简" w:hAnsi="汉仪典雅体简" w:eastAsia="汉仪典雅体简"/>
      <w:lang w:val="en-US" w:eastAsia="zh-CN"/>
    </w:rPr>
  </w:style>
  <w:style w:type="character" w:customStyle="1" w:styleId="107">
    <w:name w:val="关键词"/>
    <w:basedOn w:val="89"/>
    <w:qFormat/>
    <w:uiPriority w:val="0"/>
    <w:rPr>
      <w:rFonts w:hint="eastAsia" w:ascii="汉仪典雅体简" w:hAnsi="汉仪典雅体简" w:eastAsia="汉仪典雅体简"/>
      <w:b/>
      <w:bCs/>
      <w:lang w:val="en-US" w:eastAsia="zh-CN"/>
    </w:rPr>
  </w:style>
  <w:style w:type="character" w:customStyle="1" w:styleId="108">
    <w:name w:val="着重标题"/>
    <w:basedOn w:val="89"/>
    <w:qFormat/>
    <w:uiPriority w:val="0"/>
    <w:rPr>
      <w:rFonts w:hint="eastAsia" w:ascii="汉仪典雅体简" w:hAnsi="汉仪典雅体简" w:eastAsia="汉仪典雅体简"/>
      <w:lang w:val="en-US" w:eastAsia="zh-CN"/>
    </w:rPr>
  </w:style>
  <w:style w:type="paragraph" w:customStyle="1" w:styleId="109">
    <w:name w:val="目录标题"/>
    <w:qFormat/>
    <w:uiPriority w:val="0"/>
    <w:pPr>
      <w:adjustRightInd w:val="0"/>
      <w:snapToGrid w:val="0"/>
      <w:spacing w:before="50" w:beforeLines="50"/>
      <w:jc w:val="center"/>
    </w:pPr>
    <w:rPr>
      <w:rFonts w:ascii="汉仪正圆 55简" w:hAnsi="汉仪正圆 55简" w:eastAsia="汉仪正圆 55简" w:cs="Times New Roman"/>
      <w:sz w:val="24"/>
      <w:szCs w:val="24"/>
      <w:lang w:val="en-US" w:eastAsia="zh-CN" w:bidi="ar-SA"/>
    </w:rPr>
  </w:style>
  <w:style w:type="character" w:customStyle="1" w:styleId="110">
    <w:name w:val="HTML 地址 字符"/>
    <w:basedOn w:val="89"/>
    <w:link w:val="41"/>
    <w:qFormat/>
    <w:uiPriority w:val="0"/>
    <w:rPr>
      <w:i/>
      <w:iCs/>
    </w:rPr>
  </w:style>
  <w:style w:type="character" w:customStyle="1" w:styleId="111">
    <w:name w:val="HTML 预设格式 字符"/>
    <w:basedOn w:val="89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12">
    <w:name w:val="TOC Heading"/>
    <w:basedOn w:val="3"/>
    <w:next w:val="1"/>
    <w:semiHidden/>
    <w:unhideWhenUsed/>
    <w:qFormat/>
    <w:uiPriority w:val="39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340" w:beforeLines="20" w:after="330" w:line="578" w:lineRule="auto"/>
      <w:ind w:firstLine="440" w:firstLineChars="200"/>
      <w:jc w:val="both"/>
      <w:outlineLvl w:val="9"/>
    </w:pPr>
    <w:rPr>
      <w:rFonts w:ascii="汉仪典雅体简" w:hAnsi="汉仪典雅体简" w:eastAsia="汉仪典雅体简"/>
      <w:bCs/>
      <w:color w:val="auto"/>
      <w:sz w:val="44"/>
      <w:szCs w:val="44"/>
    </w:rPr>
  </w:style>
  <w:style w:type="character" w:customStyle="1" w:styleId="113">
    <w:name w:val="称呼 字符"/>
    <w:basedOn w:val="89"/>
    <w:link w:val="30"/>
    <w:qFormat/>
    <w:uiPriority w:val="0"/>
  </w:style>
  <w:style w:type="character" w:customStyle="1" w:styleId="114">
    <w:name w:val="纯文本 字符"/>
    <w:basedOn w:val="89"/>
    <w:link w:val="47"/>
    <w:qFormat/>
    <w:uiPriority w:val="0"/>
    <w:rPr>
      <w:rFonts w:hAnsi="Courier New" w:cs="Courier New" w:asciiTheme="minorEastAsia" w:eastAsiaTheme="minorEastAsia"/>
    </w:rPr>
  </w:style>
  <w:style w:type="character" w:customStyle="1" w:styleId="115">
    <w:name w:val="电子邮件签名 字符"/>
    <w:basedOn w:val="89"/>
    <w:link w:val="19"/>
    <w:qFormat/>
    <w:uiPriority w:val="0"/>
  </w:style>
  <w:style w:type="character" w:customStyle="1" w:styleId="116">
    <w:name w:val="宏文本 字符"/>
    <w:basedOn w:val="89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7">
    <w:name w:val="结束语 字符"/>
    <w:basedOn w:val="89"/>
    <w:link w:val="32"/>
    <w:qFormat/>
    <w:uiPriority w:val="0"/>
  </w:style>
  <w:style w:type="paragraph" w:styleId="118">
    <w:name w:val="List Paragraph"/>
    <w:basedOn w:val="1"/>
    <w:qFormat/>
    <w:uiPriority w:val="99"/>
    <w:pPr>
      <w:ind w:firstLine="420"/>
    </w:pPr>
  </w:style>
  <w:style w:type="paragraph" w:styleId="119">
    <w:name w:val="Intense Quote"/>
    <w:basedOn w:val="1"/>
    <w:next w:val="1"/>
    <w:link w:val="120"/>
    <w:qFormat/>
    <w:uiPriority w:val="99"/>
    <w:pPr>
      <w:pBdr>
        <w:top w:val="single" w:color="4874CB" w:themeColor="accent1" w:sz="4" w:space="10"/>
        <w:bottom w:val="single" w:color="4874CB" w:themeColor="accent1" w:sz="4" w:space="10"/>
      </w:pBdr>
      <w:spacing w:before="360" w:after="360"/>
      <w:ind w:left="864" w:right="864"/>
      <w:jc w:val="center"/>
    </w:pPr>
    <w:rPr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20">
    <w:name w:val="明显引用 字符"/>
    <w:basedOn w:val="89"/>
    <w:link w:val="119"/>
    <w:qFormat/>
    <w:uiPriority w:val="99"/>
    <w:rPr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21">
    <w:name w:val="签名 字符"/>
    <w:basedOn w:val="89"/>
    <w:link w:val="60"/>
    <w:qFormat/>
    <w:uiPriority w:val="0"/>
  </w:style>
  <w:style w:type="character" w:customStyle="1" w:styleId="122">
    <w:name w:val="日期 字符"/>
    <w:basedOn w:val="89"/>
    <w:link w:val="52"/>
    <w:qFormat/>
    <w:uiPriority w:val="0"/>
  </w:style>
  <w:style w:type="paragraph" w:customStyle="1" w:styleId="123">
    <w:name w:val="Bibliography"/>
    <w:basedOn w:val="1"/>
    <w:next w:val="1"/>
    <w:semiHidden/>
    <w:unhideWhenUsed/>
    <w:qFormat/>
    <w:uiPriority w:val="37"/>
  </w:style>
  <w:style w:type="character" w:customStyle="1" w:styleId="124">
    <w:name w:val="文档结构图 字符"/>
    <w:basedOn w:val="89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5">
    <w:name w:val="No Spacing"/>
    <w:qFormat/>
    <w:uiPriority w:val="99"/>
    <w:pPr>
      <w:widowControl w:val="0"/>
      <w:adjustRightInd w:val="0"/>
      <w:snapToGrid w:val="0"/>
      <w:spacing w:beforeLines="20"/>
      <w:ind w:firstLine="440" w:firstLineChars="200"/>
      <w:jc w:val="both"/>
    </w:pPr>
    <w:rPr>
      <w:rFonts w:ascii="汉仪典雅体简" w:hAnsi="汉仪典雅体简" w:eastAsia="汉仪典雅体简" w:cstheme="minorBidi"/>
      <w:kern w:val="2"/>
      <w:sz w:val="22"/>
      <w:szCs w:val="22"/>
      <w:lang w:val="en-US" w:eastAsia="zh-CN" w:bidi="ar-SA"/>
    </w:rPr>
  </w:style>
  <w:style w:type="character" w:customStyle="1" w:styleId="126">
    <w:name w:val="信息标题 字符"/>
    <w:basedOn w:val="89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7">
    <w:name w:val="Quote"/>
    <w:basedOn w:val="1"/>
    <w:next w:val="1"/>
    <w:link w:val="128"/>
    <w:qFormat/>
    <w:uiPriority w:val="9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28">
    <w:name w:val="引用 字符"/>
    <w:basedOn w:val="89"/>
    <w:link w:val="127"/>
    <w:qFormat/>
    <w:uiPriority w:val="9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29">
    <w:name w:val="正文文本 2 字符"/>
    <w:basedOn w:val="89"/>
    <w:link w:val="76"/>
    <w:qFormat/>
    <w:uiPriority w:val="0"/>
  </w:style>
  <w:style w:type="character" w:customStyle="1" w:styleId="130">
    <w:name w:val="正文文本 3 字符"/>
    <w:basedOn w:val="89"/>
    <w:link w:val="31"/>
    <w:qFormat/>
    <w:uiPriority w:val="0"/>
    <w:rPr>
      <w:sz w:val="16"/>
      <w:szCs w:val="16"/>
    </w:rPr>
  </w:style>
  <w:style w:type="character" w:customStyle="1" w:styleId="131">
    <w:name w:val="正文文本 字符"/>
    <w:basedOn w:val="89"/>
    <w:link w:val="34"/>
    <w:qFormat/>
    <w:uiPriority w:val="0"/>
  </w:style>
  <w:style w:type="character" w:customStyle="1" w:styleId="132">
    <w:name w:val="正文文本首行缩进 字符"/>
    <w:basedOn w:val="131"/>
    <w:link w:val="86"/>
    <w:qFormat/>
    <w:uiPriority w:val="0"/>
  </w:style>
  <w:style w:type="character" w:customStyle="1" w:styleId="133">
    <w:name w:val="正文文本缩进 字符"/>
    <w:basedOn w:val="89"/>
    <w:link w:val="35"/>
    <w:qFormat/>
    <w:uiPriority w:val="0"/>
  </w:style>
  <w:style w:type="character" w:customStyle="1" w:styleId="134">
    <w:name w:val="正文文本首行缩进 2 字符"/>
    <w:basedOn w:val="133"/>
    <w:link w:val="87"/>
    <w:qFormat/>
    <w:uiPriority w:val="0"/>
  </w:style>
  <w:style w:type="character" w:customStyle="1" w:styleId="135">
    <w:name w:val="正文文本缩进 2 字符"/>
    <w:basedOn w:val="89"/>
    <w:link w:val="53"/>
    <w:qFormat/>
    <w:uiPriority w:val="0"/>
  </w:style>
  <w:style w:type="character" w:customStyle="1" w:styleId="136">
    <w:name w:val="正文文本缩进 3 字符"/>
    <w:basedOn w:val="89"/>
    <w:link w:val="71"/>
    <w:qFormat/>
    <w:uiPriority w:val="0"/>
    <w:rPr>
      <w:sz w:val="16"/>
      <w:szCs w:val="16"/>
    </w:rPr>
  </w:style>
  <w:style w:type="character" w:customStyle="1" w:styleId="137">
    <w:name w:val="注释标题 字符"/>
    <w:basedOn w:val="89"/>
    <w:link w:val="16"/>
    <w:qFormat/>
    <w:uiPriority w:val="0"/>
  </w:style>
  <w:style w:type="paragraph" w:customStyle="1" w:styleId="138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39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40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559</Words>
  <Characters>906</Characters>
  <Lines>0</Lines>
  <Paragraphs>0</Paragraphs>
  <TotalTime>0</TotalTime>
  <ScaleCrop>false</ScaleCrop>
  <LinksUpToDate>false</LinksUpToDate>
  <CharactersWithSpaces>928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2024-09-13T02:43:00Z</dcterms:created>
  <dc:creator>86180</dc:creator>
  <cp:lastModifiedBy>才风智慧</cp:lastModifiedBy>
  <dcterms:modified xsi:type="dcterms:W3CDTF">2024-09-13T06:30:53Z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DD83BD554B88482E8B53763CA6B182E7_12</vt:lpwstr>
  </property>
</Properties>
</file>