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Глава 2. Проектирование и разработка сервиса онлайн-записи на фотосессию</w:t>
      </w:r>
    </w:p>
    <w:p>
      <w:pPr>
        <w:pStyle w:val="Heading2"/>
      </w:pPr>
      <w:r>
        <w:t>2.1 Планирование и проектирование архитектуры веб-приложения</w:t>
      </w:r>
    </w:p>
    <w:p>
      <w:pPr>
        <w:pStyle w:val="Heading3"/>
      </w:pPr>
      <w:r>
        <w:t>2.1.1 Определение требований к функционалу сервиса</w:t>
      </w:r>
    </w:p>
    <w:p>
      <w:r>
        <w:t>Эта глава описывает разработку второй части проекта — веб-сервиса для записи на фотосессию. В работе выделены два основных пользователя: клиент и администратор.</w:t>
      </w:r>
    </w:p>
    <w:p>
      <w:r>
        <w:t>Для клиента важны следующие функции:</w:t>
      </w:r>
    </w:p>
    <w:p>
      <w:pPr>
        <w:pStyle w:val="ListBullet"/>
      </w:pPr>
      <w:r>
        <w:t>просмотр каталога услуг и дополнительных опций;</w:t>
      </w:r>
    </w:p>
    <w:p>
      <w:pPr>
        <w:pStyle w:val="ListBullet"/>
      </w:pPr>
      <w:r>
        <w:t>страница детали услуги с выбором пакета и отзывами;</w:t>
      </w:r>
    </w:p>
    <w:p>
      <w:pPr>
        <w:pStyle w:val="ListBullet"/>
      </w:pPr>
      <w:r>
        <w:t>форма записи с выбором даты, времени и локации;</w:t>
      </w:r>
    </w:p>
    <w:p>
      <w:pPr>
        <w:pStyle w:val="ListBullet"/>
      </w:pPr>
      <w:r>
        <w:t>регистрация и вход в личный кабинет;</w:t>
      </w:r>
    </w:p>
    <w:p>
      <w:pPr>
        <w:pStyle w:val="ListBullet"/>
      </w:pPr>
      <w:r>
        <w:t>сохранение услуг в избранное и оставление отзывов.</w:t>
      </w:r>
    </w:p>
    <w:p>
      <w:r>
        <w:t>Администратор должен иметь доступ к управлению:</w:t>
      </w:r>
    </w:p>
    <w:p>
      <w:pPr>
        <w:pStyle w:val="ListBullet"/>
      </w:pPr>
      <w:r>
        <w:t>услуги и пакеты услуг;</w:t>
      </w:r>
    </w:p>
    <w:p>
      <w:pPr>
        <w:pStyle w:val="ListBullet"/>
      </w:pPr>
      <w:r>
        <w:t>портфолио и изображения;</w:t>
      </w:r>
    </w:p>
    <w:p>
      <w:pPr>
        <w:pStyle w:val="ListBullet"/>
      </w:pPr>
      <w:r>
        <w:t>сертификаты и варианты доставки;</w:t>
      </w:r>
    </w:p>
    <w:p>
      <w:pPr>
        <w:pStyle w:val="ListBullet"/>
      </w:pPr>
      <w:r>
        <w:t>бронь клиентов и возможность просматривать заявки;</w:t>
      </w:r>
    </w:p>
    <w:p>
      <w:pPr>
        <w:pStyle w:val="ListBullet"/>
      </w:pPr>
      <w:r>
        <w:t>чат с клиентами и отзывы.</w:t>
      </w:r>
    </w:p>
    <w:p>
      <w:r>
        <w:t>Нефункциональные требования: простой SPA-интерфейс без фреймворков, стабильное API на Node.js, работа с PostgreSQL, безопасность хранения паролей и удобная мобильная навигация.</w:t>
      </w:r>
    </w:p>
    <w:p>
      <w:pPr>
        <w:pStyle w:val="Heading3"/>
      </w:pPr>
      <w:r>
        <w:t>2.1.2 Разработка схемы архитектуры веб-приложения</w:t>
      </w:r>
    </w:p>
    <w:p>
      <w:r>
        <w:t>Архитектура проекта построена по клиент-серверному принципу: статический фронтенд работает в браузере и через REST API общается с сервером на Express. Сервер, в свою очередь, хранит данные в PostgreSQL.</w:t>
      </w:r>
    </w:p>
    <w:p>
      <w:r>
        <w:t>Основные компоненты:</w:t>
      </w:r>
    </w:p>
    <w:p>
      <w:pPr>
        <w:pStyle w:val="ListBullet"/>
      </w:pPr>
      <w:r>
        <w:t>клиентская часть: public/index.html, public/styles.css, public/app.js;</w:t>
      </w:r>
    </w:p>
    <w:p>
      <w:pPr>
        <w:pStyle w:val="ListBullet"/>
      </w:pPr>
      <w:r>
        <w:t>сервер: server/index.js, server/routes/auth.js, server/routes/api.js;</w:t>
      </w:r>
    </w:p>
    <w:p>
      <w:pPr>
        <w:pStyle w:val="ListBullet"/>
      </w:pPr>
      <w:r>
        <w:t>база данных: PostgreSQL, подключение через server/db.js.</w:t>
      </w:r>
    </w:p>
    <w:p>
      <w:r>
        <w:t>Такой дизайн разделяет отображение и логику: браузер рисует страницы, сервер возвращает JSON, а база хранит данные пользователей, услуг, бронирований и отзывов.</w:t>
      </w:r>
    </w:p>
    <w:p>
      <w:pPr>
        <w:pStyle w:val="Heading3"/>
      </w:pPr>
      <w:r>
        <w:t>2.1.3 Выбор технологий и инструментов разработки</w:t>
      </w:r>
    </w:p>
    <w:p>
      <w:r>
        <w:t>В проекте использованы следующие технологии:</w:t>
      </w:r>
    </w:p>
    <w:p>
      <w:pPr>
        <w:pStyle w:val="ListBullet"/>
      </w:pPr>
      <w:r>
        <w:t>фронтенд — ванильный JavaScript, HTML, CSS;</w:t>
      </w:r>
    </w:p>
    <w:p>
      <w:pPr>
        <w:pStyle w:val="ListBullet"/>
      </w:pPr>
      <w:r>
        <w:t>сервер — Node.js и Express;</w:t>
      </w:r>
    </w:p>
    <w:p>
      <w:pPr>
        <w:pStyle w:val="ListBullet"/>
      </w:pPr>
      <w:r>
        <w:t>база данных — PostgreSQL и библиотека pg;</w:t>
      </w:r>
    </w:p>
    <w:p>
      <w:pPr>
        <w:pStyle w:val="ListBullet"/>
      </w:pPr>
      <w:r>
        <w:t>аутентификация — bcrypt для паролей, jsonwebtoken для JWT;</w:t>
      </w:r>
    </w:p>
    <w:p>
      <w:pPr>
        <w:pStyle w:val="ListBullet"/>
      </w:pPr>
      <w:r>
        <w:t>конфигурация — dotenv; разработка — nodemon.</w:t>
      </w:r>
    </w:p>
    <w:p>
      <w:r>
        <w:t>Важный выбор — минимум сторонних библиотек на клиенте. Вся логика рендеринга прописана в одном файле public/app.js, что упрощает поддержку проекта.</w:t>
      </w:r>
    </w:p>
    <w:p>
      <w:pPr>
        <w:pStyle w:val="Heading2"/>
      </w:pPr>
      <w:r>
        <w:t>2.2 Разработка клиентской части веб-приложения</w:t>
      </w:r>
    </w:p>
    <w:p>
      <w:pPr>
        <w:pStyle w:val="Heading3"/>
      </w:pPr>
      <w:r>
        <w:t>2.2.1 Структура и организация клиентской части</w:t>
      </w:r>
    </w:p>
    <w:p>
      <w:r>
        <w:t>Клиентская часть организована вокруг глобального объекта state в public/app.js. В нем хранятся настройки, данные услуг, портфолио, отзывы, избранные услуги и информация о текущем пользователе.</w:t>
      </w:r>
    </w:p>
    <w:p>
      <w:r>
        <w:t>Основные функции фронтенда:</w:t>
      </w:r>
    </w:p>
    <w:p>
      <w:pPr>
        <w:pStyle w:val="ListBullet"/>
      </w:pPr>
      <w:r>
        <w:t>boot() — загрузка данных при старте приложения;</w:t>
      </w:r>
    </w:p>
    <w:p>
      <w:pPr>
        <w:pStyle w:val="ListBullet"/>
      </w:pPr>
      <w:r>
        <w:t>render() — выбор страницы по хэш-маршруту;</w:t>
      </w:r>
    </w:p>
    <w:p>
      <w:pPr>
        <w:pStyle w:val="ListBullet"/>
      </w:pPr>
      <w:r>
        <w:t>renderHomePage(), renderServicesPage(), renderServiceDetail(), renderBookingPage() — рендер конкретных экранов;</w:t>
      </w:r>
    </w:p>
    <w:p>
      <w:pPr>
        <w:pStyle w:val="ListBullet"/>
      </w:pPr>
      <w:r>
        <w:t>serviceCard(), addonCard(), packageCard() — шаблоны карточек и блоков.</w:t>
      </w:r>
    </w:p>
    <w:p>
      <w:r>
        <w:t>Структура построена так, чтобы разные страницы были максимально независимы, а общее поведение повторно использовалось для фильтров и компонент.</w:t>
      </w:r>
    </w:p>
    <w:p>
      <w:pPr>
        <w:pStyle w:val="Heading3"/>
      </w:pPr>
      <w:r>
        <w:t>2.2.2 Реализация взаимодействия клиента с сервером</w:t>
      </w:r>
    </w:p>
    <w:p>
      <w:r>
        <w:t>Для API-запросов используется функция api(), которая добавляет заголовок Content-Type, подставляет токен из state и возвращает разобранный ответ JSON. Она также кидает ошибку для неудачных ответов.</w:t>
      </w:r>
    </w:p>
    <w:p>
      <w:r>
        <w:t>Пример кода функции api:</w:t>
      </w:r>
    </w:p>
    <w:p>
      <w:r>
        <w:t>async function api(path, options = {}) {</w:t>
      </w:r>
    </w:p>
    <w:p>
      <w:r>
        <w:t xml:space="preserve">    const response = await fetch(path, {</w:t>
      </w:r>
    </w:p>
    <w:p>
      <w:r>
        <w:t xml:space="preserve">        ...options,</w:t>
      </w:r>
    </w:p>
    <w:p>
      <w:r>
        <w:t xml:space="preserve">        headers: {</w:t>
      </w:r>
    </w:p>
    <w:p>
      <w:r>
        <w:t xml:space="preserve">            'Content-Type': 'application/json',</w:t>
      </w:r>
    </w:p>
    <w:p>
      <w:r>
        <w:t xml:space="preserve">            ...(state.token ? { Authorization: `Bearer ${state.token}` } : {})</w:t>
      </w:r>
    </w:p>
    <w:p>
      <w:r>
        <w:t xml:space="preserve">        }</w:t>
      </w:r>
    </w:p>
    <w:p>
      <w:r>
        <w:t xml:space="preserve">    });</w:t>
      </w:r>
    </w:p>
    <w:p>
      <w:r>
        <w:t xml:space="preserve">    const contentType = response.headers.get(content-type) || ;</w:t>
      </w:r>
    </w:p>
    <w:p>
      <w:r>
        <w:t xml:space="preserve">    const data = contentType.includes(application/json)</w:t>
      </w:r>
    </w:p>
    <w:p>
      <w:r>
        <w:t xml:space="preserve">        ? await response.json().catch(() =&gt; ({}))</w:t>
      </w:r>
    </w:p>
    <w:p>
      <w:r>
        <w:t xml:space="preserve">        : { message: await response.text().catch(() =&gt; ) };</w:t>
      </w:r>
    </w:p>
    <w:p>
      <w:r>
        <w:t xml:space="preserve">    if (!response.ok) {</w:t>
      </w:r>
    </w:p>
    <w:p>
      <w:r>
        <w:t xml:space="preserve">        throw new Error(data.message || Ошибка запроса);</w:t>
      </w:r>
    </w:p>
    <w:p>
      <w:r>
        <w:t xml:space="preserve">    }</w:t>
      </w:r>
    </w:p>
    <w:p>
      <w:r>
        <w:t xml:space="preserve">    return data;</w:t>
      </w:r>
    </w:p>
    <w:p>
      <w:r>
        <w:t>}</w:t>
      </w:r>
    </w:p>
    <w:p/>
    <w:p>
      <w:r>
        <w:t>Клиент вызывает API для загрузки каталога, отзывов и данных пользователя. В boot() при старте происходит параллельный запрос к нескольким маршрутам: /api/settings, /api/services, /api/addons, /api/portfolio, /api/certificate-products, /api/certificate-designs, /api/certificate-delivery-options, /api/reviews.</w:t>
      </w:r>
    </w:p>
    <w:p>
      <w:r>
        <w:t>После успешной загрузки сохраняются данные в state, синхронизируется шапка и рендерится страница.</w:t>
      </w:r>
    </w:p>
    <w:p>
      <w:pPr>
        <w:pStyle w:val="Heading3"/>
      </w:pPr>
      <w:r>
        <w:t>2.2.3 Реализация маршрутизации и навигации интерфейса</w:t>
      </w:r>
    </w:p>
    <w:p>
      <w:r>
        <w:t>Навигация закреплена за хэшами. В render() строка location.hash разбивается, и приложение выбирает страницу по значению.</w:t>
      </w:r>
    </w:p>
    <w:p>
      <w:r>
        <w:t>Пример маршрутизации:</w:t>
      </w:r>
    </w:p>
    <w:p>
      <w:r>
        <w:t>const route = (location.hash.replace('#', '') || 'home').split('?')[0];</w:t>
      </w:r>
    </w:p>
    <w:p>
      <w:r>
        <w:t>if (route === 'services') return renderServicesPage();</w:t>
      </w:r>
    </w:p>
    <w:p>
      <w:r>
        <w:t>if (route === 'booking') return renderBookingPage();</w:t>
      </w:r>
    </w:p>
    <w:p>
      <w:r>
        <w:t>return renderHomePage();</w:t>
      </w:r>
    </w:p>
    <w:p/>
    <w:p>
      <w:r>
        <w:t>Ссылки вида href='#services' или href='#service-123' позволяют менять экраны без перезагрузки. Событие window.addEventListener('hashchange', render) применяет новую страницу сразу после изменения адреса.</w:t>
      </w:r>
    </w:p>
    <w:p>
      <w:pPr>
        <w:pStyle w:val="Heading2"/>
      </w:pPr>
      <w:r>
        <w:t>2.3 Разработка серверной части и базы данных</w:t>
      </w:r>
    </w:p>
    <w:p>
      <w:pPr>
        <w:pStyle w:val="Heading3"/>
      </w:pPr>
      <w:r>
        <w:t>2.3.1 Реализация серверной части на Node.js и Express</w:t>
      </w:r>
    </w:p>
    <w:p>
      <w:r>
        <w:t>Серверная часть стартует из server/index.js. Express подключает CORS, JSON-парсинг, отдачу статических файлов и маршруты.</w:t>
      </w:r>
    </w:p>
    <w:p>
      <w:r>
        <w:t>Ключевые строки:</w:t>
      </w:r>
    </w:p>
    <w:p>
      <w:r>
        <w:t>app.use(cors());</w:t>
      </w:r>
    </w:p>
    <w:p>
      <w:r>
        <w:t>app.use(express.json({ limit: 50mb }));</w:t>
      </w:r>
    </w:p>
    <w:p>
      <w:r>
        <w:t>app.use(express.static(path.join(__dirname, .., public)));</w:t>
      </w:r>
    </w:p>
    <w:p>
      <w:r>
        <w:t>app.use(/auth, authRoutes);</w:t>
      </w:r>
    </w:p>
    <w:p>
      <w:r>
        <w:t>app.use(/api, apiRoutes);</w:t>
      </w:r>
    </w:p>
    <w:p/>
    <w:p>
      <w:r>
        <w:t>Кроме основного API есть маршрут /db-test, чтобы проверить подключение к PostgreSQL. Это помогает убедиться, что база доступна ещё до работы интерфейса.</w:t>
      </w:r>
    </w:p>
    <w:p>
      <w:pPr>
        <w:pStyle w:val="Heading3"/>
      </w:pPr>
      <w:r>
        <w:t>2.3.2 Реализация системы аутентификации и авторизации</w:t>
      </w:r>
    </w:p>
    <w:p>
      <w:r>
        <w:t>Аутентификацию реализовали через JWT и bcrypt. В server/routes/auth.js есть два маршрута: /register и /login.</w:t>
      </w:r>
    </w:p>
    <w:p>
      <w:r>
        <w:t>При регистрации сервер проверяет поля, если пользователь уже есть — возвращает ошибку, иначе хэширует пароль и сохраняет пользователя. Затем возвращает токен и данные пользователя.</w:t>
      </w:r>
    </w:p>
    <w:p>
      <w:r>
        <w:t>При логине проверяется email и пароль, и также создаётся JWT. На фронтенде токен сохраняется в localStorage и используется во всех дальнейших запросах.</w:t>
      </w:r>
    </w:p>
    <w:p>
      <w:r>
        <w:t>Клиентский setSession() сохраняет данные:</w:t>
      </w:r>
    </w:p>
    <w:p>
      <w:r>
        <w:t>localStorage.setItem(photoToken, data.token);</w:t>
      </w:r>
    </w:p>
    <w:p>
      <w:r>
        <w:t>localStorage.setItem(photoUser, JSON.stringify(data.user));</w:t>
      </w:r>
    </w:p>
    <w:p>
      <w:pPr>
        <w:pStyle w:val="Heading3"/>
      </w:pPr>
      <w:r>
        <w:t>2.3.3 Проектирование структуры базы данных PostgreSQL</w:t>
      </w:r>
    </w:p>
    <w:p>
      <w:r>
        <w:t>Схема базы данных охватывает пользователей, услуги, бронирования, отзывы и дополнительные связки. Таблицы создаются в init-db.js и частично проверяются динамически в server/routes/api.js через CREATE TABLE IF NOT EXISTS.</w:t>
      </w:r>
    </w:p>
    <w:p>
      <w:r>
        <w:t>Главные таблицы:</w:t>
      </w:r>
    </w:p>
    <w:p>
      <w:pPr>
        <w:pStyle w:val="ListBullet"/>
      </w:pPr>
      <w:r>
        <w:t>users — данные клиентов и администраторов;</w:t>
      </w:r>
    </w:p>
    <w:p>
      <w:pPr>
        <w:pStyle w:val="ListBullet"/>
      </w:pPr>
      <w:r>
        <w:t>services — список услуг фотографа;</w:t>
      </w:r>
    </w:p>
    <w:p>
      <w:pPr>
        <w:pStyle w:val="ListBullet"/>
      </w:pPr>
      <w:r>
        <w:t>additional_services — дополнительные опции;</w:t>
      </w:r>
    </w:p>
    <w:p>
      <w:pPr>
        <w:pStyle w:val="ListBullet"/>
      </w:pPr>
      <w:r>
        <w:t>bookings — записи клиентов;</w:t>
      </w:r>
    </w:p>
    <w:p>
      <w:pPr>
        <w:pStyle w:val="ListBullet"/>
      </w:pPr>
      <w:r>
        <w:t>service_packages — пакеты услуг;</w:t>
      </w:r>
    </w:p>
    <w:p>
      <w:pPr>
        <w:pStyle w:val="ListBullet"/>
      </w:pPr>
      <w:r>
        <w:t>service_reviews — отзывы пользователей;</w:t>
      </w:r>
    </w:p>
    <w:p>
      <w:pPr>
        <w:pStyle w:val="ListBullet"/>
      </w:pPr>
      <w:r>
        <w:t>favorite_services — избранные услуги;</w:t>
      </w:r>
    </w:p>
    <w:p>
      <w:pPr>
        <w:pStyle w:val="ListBullet"/>
      </w:pPr>
      <w:r>
        <w:t>chat_messages — сообщения между пользователями и администратором.</w:t>
      </w:r>
    </w:p>
    <w:p>
      <w:r>
        <w:t>Связи между таблицами:</w:t>
      </w:r>
    </w:p>
    <w:p>
      <w:pPr>
        <w:pStyle w:val="ListBullet"/>
      </w:pPr>
      <w:r>
        <w:t>users ↔ bookings по user_id;</w:t>
      </w:r>
    </w:p>
    <w:p>
      <w:pPr>
        <w:pStyle w:val="ListBullet"/>
      </w:pPr>
      <w:r>
        <w:t>services ↔ bookings по service_id;</w:t>
      </w:r>
    </w:p>
    <w:p>
      <w:pPr>
        <w:pStyle w:val="ListBullet"/>
      </w:pPr>
      <w:r>
        <w:t>bookings ↔ booking_addons по booking_id;</w:t>
      </w:r>
    </w:p>
    <w:p>
      <w:pPr>
        <w:pStyle w:val="ListBullet"/>
      </w:pPr>
      <w:r>
        <w:t>users ↔ service_reviews по user_id;</w:t>
      </w:r>
    </w:p>
    <w:p>
      <w:pPr>
        <w:pStyle w:val="ListBullet"/>
      </w:pPr>
      <w:r>
        <w:t>users ↔ favorite_services по user_id и service_id.</w:t>
      </w:r>
    </w:p>
    <w:p>
      <w:pPr>
        <w:pStyle w:val="Heading3"/>
      </w:pPr>
      <w:r>
        <w:t>2.3.4 Реализация обработки записей и бронирований</w:t>
      </w:r>
    </w:p>
    <w:p>
      <w:r>
        <w:t>Запись организована так, что пользователь сначала выбирает услугу, пакет, дату и свободное время. Затем система показывает свободные слоты через API /api/availability. Сервер рассчитывает свободное окно, учитывая рабочие часы и уже существующие брони.</w:t>
      </w:r>
    </w:p>
    <w:p>
      <w:r>
        <w:t>На фронтенде страница бронирования строится функцией renderBookingPage(). В форме есть поля serviceId, packageId, date, time и список дополнительных услуг.</w:t>
      </w:r>
    </w:p>
    <w:p>
      <w:r>
        <w:t>После выбора услуги пакеты подставляются функцией renderBookingPackages(). Если пакеты не найдены, используется запасной набор fallbackPackages(service).</w:t>
      </w:r>
    </w:p>
    <w:p>
      <w:r>
        <w:t>Список свободных окошек генерируется так:</w:t>
      </w:r>
    </w:p>
    <w:p>
      <w:r>
        <w:t>const response = await api(`/api/availability?${params.toString()}`);</w:t>
      </w:r>
    </w:p>
    <w:p>
      <w:r>
        <w:t>slotList.innerHTML = slots.length ? ... : ...;</w:t>
      </w:r>
    </w:p>
    <w:p/>
    <w:p>
      <w:r>
        <w:t>Это позволяет клиенту выбрать время только из доступных интервалов, а не просто вводить час произвольно.</w:t>
      </w:r>
    </w:p>
    <w:p>
      <w:pPr>
        <w:pStyle w:val="Heading2"/>
      </w:pPr>
      <w:r>
        <w:t>2.4 Тестирование и проверка работоспособности веб-приложения</w:t>
      </w:r>
    </w:p>
    <w:p>
      <w:pPr>
        <w:pStyle w:val="Heading3"/>
      </w:pPr>
      <w:r>
        <w:t>2.4.1 Тестирование REST API и серверных маршрутов</w:t>
      </w:r>
    </w:p>
    <w:p>
      <w:r>
        <w:t>Основная проверка делалась вручную с помощью браузера и простых запросов. Тестировались:</w:t>
      </w:r>
    </w:p>
    <w:p>
      <w:pPr>
        <w:pStyle w:val="ListBullet"/>
      </w:pPr>
      <w:r>
        <w:t>подключение к базе через /db-test;</w:t>
      </w:r>
    </w:p>
    <w:p>
      <w:pPr>
        <w:pStyle w:val="ListBullet"/>
      </w:pPr>
      <w:r>
        <w:t>получение каталога услуг и портфолио;</w:t>
      </w:r>
    </w:p>
    <w:p>
      <w:pPr>
        <w:pStyle w:val="ListBullet"/>
      </w:pPr>
      <w:r>
        <w:t>поиск пакетов услуг по serviceId;</w:t>
      </w:r>
    </w:p>
    <w:p>
      <w:pPr>
        <w:pStyle w:val="ListBullet"/>
      </w:pPr>
      <w:r>
        <w:t>регистрация и вход пользователя;</w:t>
      </w:r>
    </w:p>
    <w:p>
      <w:pPr>
        <w:pStyle w:val="ListBullet"/>
      </w:pPr>
      <w:r>
        <w:t>доступ к защищённому маршруту /api/me/bookings с токеном и без токена.</w:t>
      </w:r>
    </w:p>
    <w:p>
      <w:r>
        <w:t>Важная часть — проверка ошибки при некорректных данных: неверный email, слабый пароль, пустые поля и отсутствие свободных слотов. API возвращает понятные сообщения и статус 400 при проблемах.</w:t>
      </w:r>
    </w:p>
    <w:p>
      <w:pPr>
        <w:pStyle w:val="Heading3"/>
      </w:pPr>
      <w:r>
        <w:t>2.4.2 Проверка пользовательских сценариев работы системы</w:t>
      </w:r>
    </w:p>
    <w:p>
      <w:r>
        <w:t>Проверялось поведение клиента в типичных сценариях:</w:t>
      </w:r>
    </w:p>
    <w:p>
      <w:pPr>
        <w:pStyle w:val="ListBullet"/>
      </w:pPr>
      <w:r>
        <w:t>регистрация, вход и сохранение сессии через localStorage;</w:t>
      </w:r>
    </w:p>
    <w:p>
      <w:pPr>
        <w:pStyle w:val="ListBullet"/>
      </w:pPr>
      <w:r>
        <w:t>переход на страницу услуги и выбор пакета;</w:t>
      </w:r>
    </w:p>
    <w:p>
      <w:pPr>
        <w:pStyle w:val="ListBullet"/>
      </w:pPr>
      <w:r>
        <w:t>открытие формы записи и выбор свободного времени;</w:t>
      </w:r>
    </w:p>
    <w:p>
      <w:pPr>
        <w:pStyle w:val="ListBullet"/>
      </w:pPr>
      <w:r>
        <w:t>добавление услуги в избранное;</w:t>
      </w:r>
    </w:p>
    <w:p>
      <w:pPr>
        <w:pStyle w:val="ListBullet"/>
      </w:pPr>
      <w:r>
        <w:t>оставление отзыва на услугу.</w:t>
      </w:r>
    </w:p>
    <w:p>
      <w:r>
        <w:t>Отдельно проверялся админский сценарий: доступ к панели администратора, просмотр броней и управление каталогом. Если роль пользователя admin, меню показывает дополнительные разделы.</w:t>
      </w:r>
    </w:p>
    <w:p>
      <w:pPr>
        <w:pStyle w:val="Heading3"/>
      </w:pPr>
      <w:r>
        <w:t>2.4.3 Анализ результатов тестирования и исправление ошибок</w:t>
      </w:r>
    </w:p>
    <w:p>
      <w:r>
        <w:t>После тестирования был сделан анализ, что работает, а что требует доработки. Были выявлены проблемы с заполнением packageId, с отображением свободных слотов и с отзывами при отсутствии текста.</w:t>
      </w:r>
    </w:p>
    <w:p>
      <w:r>
        <w:t>Исправления включали:</w:t>
      </w:r>
    </w:p>
    <w:p>
      <w:pPr>
        <w:pStyle w:val="ListBullet"/>
      </w:pPr>
      <w:r>
        <w:t>обновление рендера пакетов и выбор активной кнопки;</w:t>
      </w:r>
    </w:p>
    <w:p>
      <w:pPr>
        <w:pStyle w:val="ListBullet"/>
      </w:pPr>
      <w:r>
        <w:t>проверку валидности даты и времени перед запросом availability;</w:t>
      </w:r>
    </w:p>
    <w:p>
      <w:pPr>
        <w:pStyle w:val="ListBullet"/>
      </w:pPr>
      <w:r>
        <w:t>обработку ошибок API и вывод сообщений через showToast().</w:t>
      </w:r>
    </w:p>
    <w:p>
      <w:r>
        <w:t>Также были улучшены пользовательские подсказки и сообщение, если выбранная дата попадает на выходной день.</w:t>
      </w:r>
    </w:p>
    <w:p>
      <w:pPr>
        <w:pStyle w:val="Heading2"/>
      </w:pPr>
      <w:r>
        <w:t>2.5 Результаты разработки веб-сервиса</w:t>
      </w:r>
    </w:p>
    <w:p>
      <w:pPr>
        <w:pStyle w:val="Heading3"/>
      </w:pPr>
      <w:r>
        <w:t>2.5.1 Реализованные функциональные возможности системы</w:t>
      </w:r>
    </w:p>
    <w:p>
      <w:r>
        <w:t>Система получила следующий набор возможностей:</w:t>
      </w:r>
    </w:p>
    <w:p>
      <w:pPr>
        <w:pStyle w:val="ListBullet"/>
      </w:pPr>
      <w:r>
        <w:t>просмотр каталога услуг, доп. услуг и портфолио;</w:t>
      </w:r>
    </w:p>
    <w:p>
      <w:pPr>
        <w:pStyle w:val="ListBullet"/>
      </w:pPr>
      <w:r>
        <w:t>полная регистрация и авторизация через JWT;</w:t>
      </w:r>
    </w:p>
    <w:p>
      <w:pPr>
        <w:pStyle w:val="ListBullet"/>
      </w:pPr>
      <w:r>
        <w:t>онлайн-запись с выбором даты, времени, пакета и локации;</w:t>
      </w:r>
    </w:p>
    <w:p>
      <w:pPr>
        <w:pStyle w:val="ListBullet"/>
      </w:pPr>
      <w:r>
        <w:t>рабочий кабинет с бронированиями, сертификатами, избранным и отзывами;</w:t>
      </w:r>
    </w:p>
    <w:p>
      <w:pPr>
        <w:pStyle w:val="ListBullet"/>
      </w:pPr>
      <w:r>
        <w:t>админ-панель для управления службами и данными.</w:t>
      </w:r>
    </w:p>
    <w:p>
      <w:pPr>
        <w:pStyle w:val="Heading3"/>
      </w:pPr>
      <w:r>
        <w:t>2.5.2 Оценка удобства использования интерфейса</w:t>
      </w:r>
    </w:p>
    <w:p>
      <w:r>
        <w:t>Интерфейс прост: одна SPA-страница, навигация по хэшу и минимальное количество повторяющихся переходов. Пользователь видит доступные опции сразу и не должен запоминать сложные маршруты.</w:t>
      </w:r>
    </w:p>
    <w:p>
      <w:r>
        <w:t>Форма записи не перегружена, в ней есть лишь обязательные поля и визуальный список свободных слотов. Это делает процесс быстрей и понятней.</w:t>
      </w:r>
    </w:p>
    <w:p>
      <w:pPr>
        <w:pStyle w:val="Heading3"/>
      </w:pPr>
      <w:r>
        <w:t>2.5.3 Итоги разработки и перспективы развития сервиса</w:t>
      </w:r>
    </w:p>
    <w:p>
      <w:r>
        <w:t>По итогу разработан сервис, который решает задачу записи на фотосессию без лишнего программирования. Разделение на клиент, сервер и базу данных дало гибкую структуру, которую легко расширять.</w:t>
      </w:r>
    </w:p>
    <w:p>
      <w:r>
        <w:t>Дальнейшие шаги: добавить онлайн-оплату, сделать адаптивный дизайн мобильным, расширить админку аналитикой и внедрить уведомления о статусе брони.</w:t>
      </w:r>
    </w:p>
    <w:p>
      <w:pPr>
        <w:pStyle w:val="Heading2"/>
      </w:pPr>
      <w:r>
        <w:t>Заключение</w:t>
      </w:r>
    </w:p>
    <w:p>
      <w:r>
        <w:t>Глава 2 показала практическую реализацию сервиса записи на фотосессию. Были описаны архитектура, клиентская часть, API, аутентификация, структура базы и тестирование. Полученная система готова к дальнейшим доработкам и использованию.</w:t>
      </w:r>
    </w:p>
    <w:p>
      <w:r>
        <w:rPr>
          <w:b/>
        </w:rPr>
        <w:t>Иллюстрации</w:t>
      </w:r>
    </w:p>
    <w:p>
      <w:r>
        <w:t>Рисунок 1. Иллюстрация раздела практической реализации.</w:t>
      </w:r>
    </w:p>
    <w:p>
      <w:r>
        <w:drawing>
          <wp:inline xmlns:a="http://schemas.openxmlformats.org/drawingml/2006/main" xmlns:pic="http://schemas.openxmlformats.org/drawingml/2006/picture">
            <wp:extent cx="5029200" cy="670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78782944395-about-her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05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Рисунок 2. Иллюстрация раздела практической реализации.</w:t>
      </w:r>
    </w:p>
    <w:p>
      <w:r>
        <w:drawing>
          <wp:inline xmlns:a="http://schemas.openxmlformats.org/drawingml/2006/main" xmlns:pic="http://schemas.openxmlformats.org/drawingml/2006/picture">
            <wp:extent cx="5029200" cy="33514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78782975344-service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14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Рисунок 3. Иллюстрация раздела практической реализации.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78782893918-port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