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bidi w:val="0"/>
        <w:spacing w:before="228" w:after="228"/>
        <w:jc w:val="left"/>
        <w:rPr/>
      </w:pPr>
      <w:r>
        <w:rPr>
          <w:rFonts w:ascii="Raleway;sans-serif" w:hAnsi="Raleway;sans-serif"/>
          <w:b/>
          <w:i w:val="false"/>
          <w:caps w:val="false"/>
          <w:smallCaps w:val="false"/>
          <w:color w:val="173B6C"/>
          <w:spacing w:val="0"/>
          <w:sz w:val="38"/>
        </w:rPr>
        <w:t>Mo</w:t>
      </w:r>
      <w:r>
        <w:rPr>
          <w:rFonts w:eastAsia="NSimSun" w:cs="Arial" w:ascii="Raleway;sans-serif" w:hAnsi="Raleway;sans-serif"/>
          <w:b/>
          <w:bCs/>
          <w:i w:val="false"/>
          <w:caps w:val="false"/>
          <w:smallCaps w:val="false"/>
          <w:color w:val="173B6C"/>
          <w:spacing w:val="0"/>
          <w:kern w:val="2"/>
          <w:sz w:val="38"/>
          <w:szCs w:val="36"/>
          <w:lang w:val="en-US" w:eastAsia="zh-CN" w:bidi="hi-IN"/>
        </w:rPr>
        <w:t>el</w:t>
      </w:r>
      <w:r>
        <w:rPr>
          <w:rFonts w:ascii="Raleway;sans-serif" w:hAnsi="Raleway;sans-serif"/>
          <w:b/>
          <w:i w:val="false"/>
          <w:caps w:val="false"/>
          <w:smallCaps w:val="false"/>
          <w:color w:val="173B6C"/>
          <w:spacing w:val="0"/>
          <w:sz w:val="38"/>
        </w:rPr>
        <w:t xml:space="preserve"> </w:t>
      </w:r>
      <w:r>
        <w:rPr>
          <w:rFonts w:eastAsia="NSimSun" w:cs="Arial" w:ascii="Raleway;sans-serif" w:hAnsi="Raleway;sans-serif"/>
          <w:b/>
          <w:bCs/>
          <w:i w:val="false"/>
          <w:caps w:val="false"/>
          <w:smallCaps w:val="false"/>
          <w:color w:val="173B6C"/>
          <w:spacing w:val="0"/>
          <w:kern w:val="2"/>
          <w:sz w:val="38"/>
          <w:szCs w:val="36"/>
          <w:lang w:val="en-US" w:eastAsia="zh-CN" w:bidi="hi-IN"/>
        </w:rPr>
        <w:t>D</w:t>
      </w:r>
      <w:r>
        <w:rPr>
          <w:rFonts w:ascii="Raleway;sans-serif" w:hAnsi="Raleway;sans-serif"/>
          <w:b/>
          <w:i w:val="false"/>
          <w:caps w:val="false"/>
          <w:smallCaps w:val="false"/>
          <w:color w:val="173B6C"/>
          <w:spacing w:val="0"/>
          <w:sz w:val="38"/>
        </w:rPr>
        <w:t>ash</w:t>
      </w:r>
    </w:p>
    <w:p>
      <w:pPr>
        <w:pStyle w:val="Heading2"/>
        <w:numPr>
          <w:ilvl w:val="1"/>
          <w:numId w:val="5"/>
        </w:numPr>
        <w:bidi w:val="0"/>
        <w:spacing w:before="0" w:after="0"/>
        <w:jc w:val="left"/>
        <w:rPr>
          <w:sz w:val="28"/>
          <w:szCs w:val="28"/>
        </w:rPr>
      </w:pPr>
      <w:r>
        <w:rPr>
          <w:rFonts w:eastAsia="NSimSun" w:cs="Arial" w:ascii="Raleway;sans-serif" w:hAnsi="Raleway;sans-serif"/>
          <w:b/>
          <w:bCs/>
          <w:i w:val="false"/>
          <w:caps w:val="false"/>
          <w:smallCaps w:val="false"/>
          <w:color w:val="173B6C"/>
          <w:spacing w:val="0"/>
          <w:kern w:val="2"/>
          <w:sz w:val="28"/>
          <w:szCs w:val="28"/>
          <w:lang w:val="en-US" w:eastAsia="zh-CN" w:bidi="hi-IN"/>
        </w:rPr>
        <w:t>dashmoel</w:t>
      </w:r>
      <w:r>
        <w:rPr>
          <w:rFonts w:ascii="Raleway;sans-serif" w:hAnsi="Raleway;sans-serif"/>
          <w:b/>
          <w:i w:val="false"/>
          <w:caps w:val="false"/>
          <w:smallCaps w:val="false"/>
          <w:color w:val="173B6C"/>
          <w:spacing w:val="0"/>
          <w:sz w:val="28"/>
          <w:szCs w:val="28"/>
        </w:rPr>
        <w:t>@</w:t>
      </w:r>
      <w:r>
        <w:rPr>
          <w:rFonts w:eastAsia="NSimSun" w:cs="Arial" w:ascii="Raleway;sans-serif" w:hAnsi="Raleway;sans-serif"/>
          <w:b/>
          <w:bCs/>
          <w:i w:val="false"/>
          <w:caps w:val="false"/>
          <w:smallCaps w:val="false"/>
          <w:color w:val="173B6C"/>
          <w:spacing w:val="0"/>
          <w:kern w:val="2"/>
          <w:sz w:val="28"/>
          <w:szCs w:val="28"/>
          <w:lang w:val="en-US" w:eastAsia="zh-CN" w:bidi="hi-IN"/>
        </w:rPr>
        <w:t>gmail.com</w:t>
      </w:r>
    </w:p>
    <w:p>
      <w:pPr>
        <w:pStyle w:val="Heading2"/>
        <w:numPr>
          <w:ilvl w:val="1"/>
          <w:numId w:val="5"/>
        </w:numPr>
        <w:bidi w:val="0"/>
        <w:spacing w:before="0" w:after="0"/>
        <w:jc w:val="left"/>
        <w:rPr>
          <w:sz w:val="28"/>
          <w:szCs w:val="28"/>
        </w:rPr>
      </w:pPr>
      <w:r>
        <w:rPr>
          <w:rFonts w:ascii="Raleway;sans-serif" w:hAnsi="Raleway;sans-serif"/>
          <w:b/>
          <w:i w:val="false"/>
          <w:caps w:val="false"/>
          <w:smallCaps w:val="false"/>
          <w:color w:val="173B6C"/>
          <w:spacing w:val="0"/>
          <w:sz w:val="28"/>
          <w:szCs w:val="28"/>
        </w:rPr>
        <w:t>Montreal, QC, Canada</w:t>
      </w:r>
    </w:p>
    <w:p>
      <w:pPr>
        <w:pStyle w:val="TextBody"/>
        <w:numPr>
          <w:ilvl w:val="0"/>
          <w:numId w:val="0"/>
        </w:numPr>
        <w:bidi w:val="0"/>
        <w:spacing w:before="0" w:after="0"/>
        <w:ind w:left="1080" w:hanging="0"/>
        <w:jc w:val="left"/>
        <w:rPr>
          <w:rStyle w:val="InternetLink"/>
        </w:rPr>
      </w:pPr>
      <w:r>
        <w:rPr/>
      </w:r>
    </w:p>
    <w:p>
      <w:pPr>
        <w:pStyle w:val="Heading2"/>
        <w:numPr>
          <w:ilvl w:val="1"/>
          <w:numId w:val="3"/>
        </w:numPr>
        <w:bidi w:val="0"/>
        <w:spacing w:before="228" w:after="228"/>
        <w:jc w:val="left"/>
        <w:rPr>
          <w:sz w:val="30"/>
          <w:szCs w:val="30"/>
        </w:rPr>
      </w:pPr>
      <w:r>
        <w:rPr>
          <w:rFonts w:ascii="Raleway;sans-serif" w:hAnsi="Raleway;sans-serif"/>
          <w:b/>
          <w:i w:val="false"/>
          <w:caps w:val="false"/>
          <w:smallCaps w:val="false"/>
          <w:color w:val="173B6C"/>
          <w:spacing w:val="0"/>
          <w:sz w:val="30"/>
          <w:szCs w:val="30"/>
        </w:rPr>
        <w:t>Resumé</w:t>
      </w:r>
    </w:p>
    <w:p>
      <w:pPr>
        <w:pStyle w:val="TextBody"/>
        <w:widowControl/>
        <w:bidi w:val="0"/>
        <w:spacing w:before="171" w:after="171"/>
        <w:jc w:val="left"/>
        <w:rPr/>
      </w:pPr>
      <w:r>
        <w:rPr>
          <w:rFonts w:ascii="Open Sans;sans-serif" w:hAnsi="Open Sans;sans-serif"/>
          <w:b w:val="false"/>
          <w:i w:val="false"/>
          <w:caps w:val="false"/>
          <w:smallCaps w:val="false"/>
          <w:color w:val="272829"/>
          <w:spacing w:val="0"/>
          <w:sz w:val="22"/>
          <w:szCs w:val="22"/>
        </w:rPr>
        <w:t xml:space="preserve">Finissant curieux et méticuleux en sécurité de l'information, passionné par l'architecture de sécurité et les outils de cybersécurité. Je cherche une opportunité pour mettre en pratique mes connaissances et acquérir de nouvelles compétences en technologies et plus précisément en Cybersécurité. </w:t>
      </w:r>
    </w:p>
    <w:p>
      <w:pPr>
        <w:pStyle w:val="Normal"/>
        <w:widowControl/>
        <w:bidi w:val="0"/>
        <w:spacing w:before="171" w:after="171"/>
        <w:jc w:val="left"/>
        <w:rPr>
          <w:rFonts w:ascii="Raleway;sans-serif" w:hAnsi="Raleway;sans-serif" w:eastAsia="NSimSun" w:cs="Arial"/>
          <w:b/>
          <w:b/>
          <w:bCs/>
          <w:i w:val="false"/>
          <w:i w:val="false"/>
          <w:caps w:val="false"/>
          <w:smallCaps w:val="false"/>
          <w:color w:val="173B6C"/>
          <w:spacing w:val="0"/>
          <w:kern w:val="2"/>
          <w:sz w:val="30"/>
          <w:szCs w:val="30"/>
          <w:lang w:val="en-US" w:eastAsia="zh-CN" w:bidi="hi-IN"/>
        </w:rPr>
      </w:pPr>
      <w:r>
        <w:rPr>
          <w:rFonts w:eastAsia="NSimSun" w:cs="Arial" w:ascii="Raleway;sans-serif" w:hAnsi="Raleway;sans-serif"/>
          <w:b/>
          <w:bCs/>
          <w:i w:val="false"/>
          <w:caps w:val="false"/>
          <w:smallCaps w:val="false"/>
          <w:color w:val="173B6C"/>
          <w:spacing w:val="0"/>
          <w:kern w:val="2"/>
          <w:sz w:val="30"/>
          <w:szCs w:val="30"/>
          <w:lang w:val="en-US" w:eastAsia="zh-CN" w:bidi="hi-IN"/>
        </w:rPr>
        <w:t>Compétences personnelles</w:t>
      </w:r>
    </w:p>
    <w:p>
      <w:pPr>
        <w:pStyle w:val="Normal"/>
        <w:widowControl/>
        <w:numPr>
          <w:ilvl w:val="0"/>
          <w:numId w:val="6"/>
        </w:numPr>
        <w:bidi w:val="0"/>
        <w:spacing w:before="0" w:after="0"/>
        <w:jc w:val="left"/>
        <w:rPr/>
      </w:pPr>
      <w:r>
        <w:rPr>
          <w:rFonts w:eastAsia="NSimSun" w:cs="Arial" w:ascii="Open Sans;sans-serif" w:hAnsi="Open Sans;sans-serif"/>
          <w:b w:val="false"/>
          <w:i w:val="false"/>
          <w:caps w:val="false"/>
          <w:smallCaps w:val="false"/>
          <w:color w:val="272829"/>
          <w:spacing w:val="0"/>
          <w:kern w:val="2"/>
          <w:sz w:val="22"/>
          <w:szCs w:val="22"/>
          <w:lang w:val="en-US" w:eastAsia="zh-CN" w:bidi="hi-IN"/>
        </w:rPr>
        <w:t>Je suis connu pour mon honnêteté, mon intégrité et ma sincérité.</w:t>
      </w:r>
    </w:p>
    <w:p>
      <w:pPr>
        <w:pStyle w:val="Normal"/>
        <w:widowControl/>
        <w:numPr>
          <w:ilvl w:val="0"/>
          <w:numId w:val="6"/>
        </w:numPr>
        <w:bidi w:val="0"/>
        <w:spacing w:before="0" w:after="0"/>
        <w:jc w:val="left"/>
        <w:rPr/>
      </w:pPr>
      <w:r>
        <w:rPr>
          <w:rFonts w:eastAsia="NSimSun" w:cs="Arial" w:ascii="Open Sans;sans-serif" w:hAnsi="Open Sans;sans-serif"/>
          <w:b w:val="false"/>
          <w:i w:val="false"/>
          <w:caps w:val="false"/>
          <w:smallCaps w:val="false"/>
          <w:color w:val="272829"/>
          <w:spacing w:val="0"/>
          <w:kern w:val="2"/>
          <w:sz w:val="22"/>
          <w:szCs w:val="22"/>
          <w:lang w:val="en-US" w:eastAsia="zh-CN" w:bidi="hi-IN"/>
        </w:rPr>
        <w:t>De nature calme et organisée, je travaille bien sous pression.</w:t>
      </w:r>
    </w:p>
    <w:p>
      <w:pPr>
        <w:pStyle w:val="Normal"/>
        <w:widowControl/>
        <w:numPr>
          <w:ilvl w:val="0"/>
          <w:numId w:val="6"/>
        </w:numPr>
        <w:bidi w:val="0"/>
        <w:spacing w:before="0" w:after="0"/>
        <w:jc w:val="left"/>
        <w:rPr/>
      </w:pPr>
      <w:r>
        <w:rPr>
          <w:rFonts w:eastAsia="NSimSun" w:cs="Arial" w:ascii="Open Sans;sans-serif" w:hAnsi="Open Sans;sans-serif"/>
          <w:b w:val="false"/>
          <w:i w:val="false"/>
          <w:caps w:val="false"/>
          <w:smallCaps w:val="false"/>
          <w:color w:val="272829"/>
          <w:spacing w:val="0"/>
          <w:kern w:val="2"/>
          <w:sz w:val="22"/>
          <w:szCs w:val="22"/>
          <w:lang w:val="en-US" w:eastAsia="zh-CN" w:bidi="hi-IN"/>
        </w:rPr>
        <w:t>Excellent joueur d'équipe et orienté résultat.</w:t>
      </w:r>
    </w:p>
    <w:p>
      <w:pPr>
        <w:pStyle w:val="Normal"/>
        <w:widowControl/>
        <w:numPr>
          <w:ilvl w:val="0"/>
          <w:numId w:val="6"/>
        </w:numPr>
        <w:bidi w:val="0"/>
        <w:spacing w:before="0" w:after="0"/>
        <w:jc w:val="left"/>
        <w:rPr>
          <w:rFonts w:ascii="Open Sans;sans-serif" w:hAnsi="Open Sans;sans-serif" w:eastAsia="NSimSun" w:cs="Arial"/>
          <w:b w:val="false"/>
          <w:b w:val="false"/>
          <w:i w:val="false"/>
          <w:i w:val="false"/>
          <w:caps w:val="false"/>
          <w:smallCaps w:val="false"/>
          <w:color w:val="272829"/>
          <w:spacing w:val="0"/>
          <w:kern w:val="2"/>
          <w:sz w:val="22"/>
          <w:szCs w:val="22"/>
          <w:lang w:val="en-US" w:eastAsia="zh-CN" w:bidi="hi-IN"/>
        </w:rPr>
      </w:pPr>
      <w:r>
        <w:rPr>
          <w:rFonts w:eastAsia="NSimSun" w:cs="Arial" w:ascii="Open Sans;sans-serif" w:hAnsi="Open Sans;sans-serif"/>
          <w:b w:val="false"/>
          <w:i w:val="false"/>
          <w:caps w:val="false"/>
          <w:smallCaps w:val="false"/>
          <w:color w:val="272829"/>
          <w:spacing w:val="0"/>
          <w:kern w:val="2"/>
          <w:sz w:val="22"/>
          <w:szCs w:val="22"/>
          <w:lang w:val="en-US" w:eastAsia="zh-CN" w:bidi="hi-IN"/>
        </w:rPr>
        <w:t>Bonne capacité d'écoute et de communication orale et écrite en français et anglais</w:t>
      </w:r>
    </w:p>
    <w:p>
      <w:pPr>
        <w:pStyle w:val="Normal"/>
        <w:widowControl/>
        <w:bidi w:val="0"/>
        <w:spacing w:before="0" w:after="0"/>
        <w:jc w:val="left"/>
        <w:rPr>
          <w:rFonts w:ascii="Open Sans;sans-serif" w:hAnsi="Open Sans;sans-serif" w:eastAsia="NSimSun" w:cs="Arial"/>
          <w:b w:val="false"/>
          <w:b w:val="false"/>
          <w:i w:val="false"/>
          <w:i w:val="false"/>
          <w:caps w:val="false"/>
          <w:smallCaps w:val="false"/>
          <w:color w:val="272829"/>
          <w:spacing w:val="0"/>
          <w:kern w:val="2"/>
          <w:sz w:val="22"/>
          <w:szCs w:val="22"/>
          <w:lang w:val="en-US" w:eastAsia="zh-CN" w:bidi="hi-IN"/>
        </w:rPr>
      </w:pPr>
      <w:r>
        <w:rPr>
          <w:rFonts w:eastAsia="NSimSun" w:cs="Arial" w:ascii="Open Sans;sans-serif" w:hAnsi="Open Sans;sans-serif"/>
          <w:b w:val="false"/>
          <w:i w:val="false"/>
          <w:caps w:val="false"/>
          <w:smallCaps w:val="false"/>
          <w:color w:val="272829"/>
          <w:spacing w:val="0"/>
          <w:kern w:val="2"/>
          <w:sz w:val="22"/>
          <w:szCs w:val="22"/>
          <w:lang w:val="en-US" w:eastAsia="zh-CN" w:bidi="hi-IN"/>
        </w:rPr>
      </w:r>
    </w:p>
    <w:p>
      <w:pPr>
        <w:pStyle w:val="Heading2"/>
        <w:numPr>
          <w:ilvl w:val="1"/>
          <w:numId w:val="3"/>
        </w:numPr>
        <w:bidi w:val="0"/>
        <w:spacing w:before="0" w:after="0"/>
        <w:jc w:val="left"/>
        <w:rPr>
          <w:rFonts w:ascii="Raleway;sans-serif" w:hAnsi="Raleway;sans-serif" w:eastAsia="NSimSun" w:cs="Arial"/>
          <w:b/>
          <w:b/>
          <w:bCs/>
          <w:i w:val="false"/>
          <w:i w:val="false"/>
          <w:caps w:val="false"/>
          <w:smallCaps w:val="false"/>
          <w:color w:val="173B6C"/>
          <w:spacing w:val="0"/>
          <w:kern w:val="2"/>
          <w:sz w:val="30"/>
          <w:szCs w:val="30"/>
          <w:lang w:val="en-US" w:eastAsia="zh-CN" w:bidi="hi-IN"/>
        </w:rPr>
      </w:pPr>
      <w:r>
        <w:rPr>
          <w:rFonts w:eastAsia="NSimSun" w:cs="Arial" w:ascii="Raleway;sans-serif" w:hAnsi="Raleway;sans-serif"/>
          <w:b/>
          <w:bCs/>
          <w:i w:val="false"/>
          <w:caps w:val="false"/>
          <w:smallCaps w:val="false"/>
          <w:color w:val="173B6C"/>
          <w:spacing w:val="0"/>
          <w:kern w:val="2"/>
          <w:sz w:val="30"/>
          <w:szCs w:val="30"/>
          <w:lang w:val="en-US" w:eastAsia="zh-CN" w:bidi="hi-IN"/>
        </w:rPr>
        <w:t>Compétences techniques</w:t>
      </w:r>
    </w:p>
    <w:p>
      <w:pPr>
        <w:pStyle w:val="Heading6"/>
        <w:numPr>
          <w:ilvl w:val="5"/>
          <w:numId w:val="3"/>
        </w:numPr>
        <w:bidi w:val="0"/>
        <w:spacing w:lineRule="auto" w:line="288" w:before="0" w:after="0"/>
        <w:jc w:val="left"/>
        <w:rPr>
          <w:rFonts w:ascii="Raleway;sans-serif" w:hAnsi="Raleway;sans-serif"/>
          <w:b/>
          <w:b/>
          <w:i/>
          <w:i/>
          <w:iCs/>
          <w:sz w:val="22"/>
          <w:szCs w:val="22"/>
        </w:rPr>
      </w:pPr>
      <w:r>
        <w:rPr>
          <w:rFonts w:ascii="Raleway;sans-serif" w:hAnsi="Raleway;sans-serif"/>
          <w:b/>
          <w:i/>
          <w:iCs/>
          <w:sz w:val="22"/>
          <w:szCs w:val="22"/>
        </w:rPr>
      </w:r>
    </w:p>
    <w:p>
      <w:pPr>
        <w:pStyle w:val="Heading6"/>
        <w:numPr>
          <w:ilvl w:val="5"/>
          <w:numId w:val="3"/>
        </w:numPr>
        <w:bidi w:val="0"/>
        <w:spacing w:lineRule="auto" w:line="288" w:before="0" w:after="0"/>
        <w:ind w:left="0" w:hanging="0"/>
        <w:jc w:val="left"/>
        <w:rPr/>
      </w:pPr>
      <w:r>
        <w:rPr>
          <w:rFonts w:ascii="Raleway;sans-serif" w:hAnsi="Raleway;sans-serif"/>
          <w:b/>
          <w:i/>
          <w:iCs/>
          <w:sz w:val="22"/>
          <w:szCs w:val="22"/>
        </w:rPr>
        <w:t xml:space="preserve">Langages de programmation avancés    </w:t>
      </w:r>
      <w:r>
        <w:rPr>
          <w:rFonts w:ascii="Poppins;sans-serif" w:hAnsi="Poppins;sans-serif"/>
          <w:b w:val="false"/>
          <w:bCs w:val="false"/>
          <w:caps/>
          <w:color w:val="050D18"/>
          <w:sz w:val="22"/>
          <w:szCs w:val="22"/>
        </w:rPr>
        <w:t>PYTHON JAVA</w:t>
      </w:r>
      <w:r>
        <w:rPr>
          <w:rFonts w:ascii="Poppins;sans-serif" w:hAnsi="Poppins;sans-serif"/>
          <w:b w:val="false"/>
          <w:bCs w:val="false"/>
          <w:i w:val="false"/>
          <w:caps w:val="false"/>
          <w:smallCaps w:val="false"/>
          <w:color w:val="050D18"/>
          <w:sz w:val="22"/>
          <w:szCs w:val="22"/>
        </w:rPr>
        <w:t xml:space="preserve"> SQL C C++ </w:t>
      </w:r>
      <w:r>
        <w:rPr>
          <w:rFonts w:ascii="Poppins;sans-serif" w:hAnsi="Poppins;sans-serif"/>
          <w:b w:val="false"/>
          <w:bCs w:val="false"/>
          <w:i w:val="false"/>
          <w:caps w:val="false"/>
          <w:smallCaps w:val="false"/>
          <w:color w:val="050D18"/>
        </w:rPr>
        <w:t xml:space="preserve"> </w:t>
      </w:r>
    </w:p>
    <w:p>
      <w:pPr>
        <w:pStyle w:val="Heading6"/>
        <w:numPr>
          <w:ilvl w:val="5"/>
          <w:numId w:val="3"/>
        </w:numPr>
        <w:bidi w:val="0"/>
        <w:spacing w:lineRule="auto" w:line="288" w:before="0" w:after="0"/>
        <w:ind w:left="0" w:hanging="0"/>
        <w:jc w:val="left"/>
        <w:rPr/>
      </w:pPr>
      <w:r>
        <w:rPr>
          <w:rFonts w:eastAsia="NSimSun" w:cs="Arial" w:ascii="Raleway;sans-serif" w:hAnsi="Raleway;sans-serif"/>
          <w:b/>
          <w:bCs/>
          <w:i/>
          <w:iCs/>
          <w:sz w:val="22"/>
          <w:szCs w:val="22"/>
        </w:rPr>
        <w:t xml:space="preserve">langages du système informatique </w:t>
      </w:r>
      <w:r>
        <w:rPr>
          <w:rFonts w:eastAsia="NSimSun" w:cs="Arial" w:ascii="Poppins;sans-serif" w:hAnsi="Poppins;sans-serif"/>
          <w:b w:val="false"/>
          <w:bCs w:val="false"/>
          <w:i/>
          <w:iCs/>
          <w:caps/>
          <w:color w:val="050D18"/>
          <w:kern w:val="2"/>
          <w:sz w:val="22"/>
          <w:szCs w:val="22"/>
          <w:lang w:val="en-US" w:eastAsia="zh-CN" w:bidi="hi-IN"/>
        </w:rPr>
        <w:t xml:space="preserve"> </w:t>
      </w:r>
      <w:r>
        <w:rPr>
          <w:rFonts w:eastAsia="NSimSun" w:cs="Arial" w:ascii="Poppins;sans-serif" w:hAnsi="Poppins;sans-serif"/>
          <w:b w:val="false"/>
          <w:bCs w:val="false"/>
          <w:caps/>
          <w:color w:val="050D18"/>
          <w:kern w:val="2"/>
          <w:sz w:val="22"/>
          <w:szCs w:val="22"/>
          <w:lang w:val="en-US" w:eastAsia="zh-CN" w:bidi="hi-IN"/>
        </w:rPr>
        <w:t>POWERSHELL BASH Assembleur x86</w:t>
      </w:r>
    </w:p>
    <w:p>
      <w:pPr>
        <w:pStyle w:val="Heading6"/>
        <w:numPr>
          <w:ilvl w:val="5"/>
          <w:numId w:val="3"/>
        </w:numPr>
        <w:bidi w:val="0"/>
        <w:spacing w:lineRule="auto" w:line="288" w:before="0" w:after="0"/>
        <w:ind w:left="0" w:hanging="0"/>
        <w:jc w:val="left"/>
        <w:rPr/>
      </w:pPr>
      <w:r>
        <w:rPr>
          <w:rFonts w:eastAsia="NSimSun" w:cs="Arial" w:ascii="Raleway;sans-serif" w:hAnsi="Raleway;sans-serif"/>
          <w:b/>
          <w:bCs/>
          <w:i/>
          <w:iCs/>
          <w:sz w:val="22"/>
          <w:szCs w:val="22"/>
        </w:rPr>
        <w:t xml:space="preserve">Langages de Web   </w:t>
      </w:r>
      <w:r>
        <w:rPr>
          <w:rFonts w:eastAsia="NSimSun" w:cs="Arial" w:ascii="Poppins;sans-serif" w:hAnsi="Poppins;sans-serif"/>
          <w:b w:val="false"/>
          <w:bCs w:val="false"/>
          <w:caps/>
          <w:color w:val="050D18"/>
          <w:kern w:val="2"/>
          <w:sz w:val="22"/>
          <w:szCs w:val="22"/>
          <w:lang w:val="en-US" w:eastAsia="zh-CN" w:bidi="hi-IN"/>
        </w:rPr>
        <w:t>HTML CSS  PHP  JavaScript</w:t>
      </w:r>
    </w:p>
    <w:p>
      <w:pPr>
        <w:pStyle w:val="Heading6"/>
        <w:numPr>
          <w:ilvl w:val="5"/>
          <w:numId w:val="3"/>
        </w:numPr>
        <w:bidi w:val="0"/>
        <w:spacing w:lineRule="auto" w:line="288" w:before="0" w:after="0"/>
        <w:ind w:left="0" w:hanging="0"/>
        <w:jc w:val="left"/>
        <w:rPr/>
      </w:pPr>
      <w:r>
        <w:rPr>
          <w:rFonts w:eastAsia="NSimSun" w:cs="Arial" w:ascii="Raleway;sans-serif" w:hAnsi="Raleway;sans-serif"/>
          <w:b/>
          <w:bCs/>
          <w:i/>
          <w:iCs/>
          <w:sz w:val="22"/>
          <w:szCs w:val="22"/>
        </w:rPr>
        <w:t xml:space="preserve">Système opérateur  </w:t>
      </w:r>
      <w:r>
        <w:rPr>
          <w:rFonts w:eastAsia="NSimSun" w:cs="Arial" w:ascii="Poppins;sans-serif" w:hAnsi="Poppins;sans-serif"/>
          <w:b w:val="false"/>
          <w:bCs w:val="false"/>
          <w:caps/>
          <w:color w:val="050D18"/>
          <w:kern w:val="2"/>
          <w:sz w:val="22"/>
          <w:szCs w:val="22"/>
          <w:lang w:val="en-US" w:eastAsia="zh-CN" w:bidi="hi-IN"/>
        </w:rPr>
        <w:t xml:space="preserve">WINDOWS LINUX </w:t>
      </w:r>
    </w:p>
    <w:p>
      <w:pPr>
        <w:pStyle w:val="Heading6"/>
        <w:numPr>
          <w:ilvl w:val="5"/>
          <w:numId w:val="3"/>
        </w:numPr>
        <w:bidi w:val="0"/>
        <w:spacing w:lineRule="auto" w:line="288" w:before="0" w:after="0"/>
        <w:ind w:left="0" w:hanging="0"/>
        <w:jc w:val="left"/>
        <w:rPr/>
      </w:pPr>
      <w:r>
        <w:rPr>
          <w:rFonts w:eastAsia="NSimSun" w:cs="Arial" w:ascii="Raleway;sans-serif" w:hAnsi="Raleway;sans-serif"/>
          <w:b/>
          <w:bCs/>
          <w:i/>
          <w:iCs/>
          <w:sz w:val="22"/>
          <w:szCs w:val="22"/>
        </w:rPr>
        <w:t xml:space="preserve">Outils de cybersécurité  </w:t>
      </w:r>
      <w:r>
        <w:rPr>
          <w:rFonts w:eastAsia="NSimSun" w:cs="Arial" w:ascii="Poppins;sans-serif" w:hAnsi="Poppins;sans-serif"/>
          <w:b w:val="false"/>
          <w:bCs w:val="false"/>
          <w:caps/>
          <w:color w:val="050D18"/>
          <w:kern w:val="2"/>
          <w:sz w:val="22"/>
          <w:szCs w:val="22"/>
          <w:lang w:val="en-US" w:eastAsia="zh-CN" w:bidi="hi-IN"/>
        </w:rPr>
        <w:t xml:space="preserve">KALI WIRESHARK OSASP burP </w:t>
      </w:r>
    </w:p>
    <w:p>
      <w:pPr>
        <w:pStyle w:val="Heading6"/>
        <w:numPr>
          <w:ilvl w:val="5"/>
          <w:numId w:val="3"/>
        </w:numPr>
        <w:bidi w:val="0"/>
        <w:spacing w:lineRule="auto" w:line="288" w:before="0" w:after="0"/>
        <w:ind w:left="0" w:hanging="0"/>
        <w:jc w:val="left"/>
        <w:rPr/>
      </w:pPr>
      <w:r>
        <w:rPr>
          <w:rFonts w:eastAsia="NSimSun" w:cs="Arial" w:ascii="Raleway;sans-serif" w:hAnsi="Raleway;sans-serif"/>
          <w:b/>
          <w:bCs/>
          <w:i/>
          <w:iCs/>
          <w:sz w:val="22"/>
          <w:szCs w:val="22"/>
        </w:rPr>
        <w:t xml:space="preserve">Infrastructure </w:t>
      </w:r>
      <w:r>
        <w:rPr>
          <w:rFonts w:ascii="Poppins;sans-serif" w:hAnsi="Poppins;sans-serif"/>
          <w:b w:val="false"/>
          <w:bCs w:val="false"/>
          <w:i w:val="false"/>
          <w:caps/>
          <w:color w:val="050D18"/>
          <w:spacing w:val="0"/>
          <w:sz w:val="22"/>
          <w:szCs w:val="22"/>
        </w:rPr>
        <w:t>ADMINISTRATION DE GESTION DE RÉSEAU</w:t>
      </w:r>
    </w:p>
    <w:p>
      <w:pPr>
        <w:pStyle w:val="TextBody"/>
        <w:widowControl/>
        <w:bidi w:val="0"/>
        <w:spacing w:before="0" w:after="0"/>
        <w:ind w:left="0" w:right="0" w:hanging="0"/>
        <w:jc w:val="left"/>
        <w:rPr>
          <w:b w:val="false"/>
          <w:b w:val="false"/>
          <w:bCs w:val="false"/>
          <w:sz w:val="22"/>
          <w:szCs w:val="22"/>
        </w:rPr>
      </w:pPr>
      <w:r>
        <w:rPr>
          <w:b w:val="false"/>
          <w:bCs w:val="false"/>
          <w:sz w:val="22"/>
          <w:szCs w:val="22"/>
        </w:rPr>
      </w:r>
    </w:p>
    <w:p>
      <w:pPr>
        <w:pStyle w:val="Heading3"/>
        <w:numPr>
          <w:ilvl w:val="2"/>
          <w:numId w:val="3"/>
        </w:numPr>
        <w:bidi w:val="0"/>
        <w:spacing w:lineRule="auto" w:line="288" w:before="114" w:after="114"/>
        <w:jc w:val="left"/>
        <w:rPr>
          <w:rFonts w:ascii="Raleway;sans-serif" w:hAnsi="Raleway;sans-serif" w:eastAsia="NSimSun" w:cs="Arial"/>
          <w:b/>
          <w:b/>
          <w:bCs/>
          <w:i w:val="false"/>
          <w:i w:val="false"/>
          <w:caps w:val="false"/>
          <w:smallCaps w:val="false"/>
          <w:color w:val="173B6C"/>
          <w:spacing w:val="0"/>
          <w:kern w:val="2"/>
          <w:sz w:val="30"/>
          <w:szCs w:val="30"/>
          <w:lang w:val="en-US" w:eastAsia="zh-CN" w:bidi="hi-IN"/>
        </w:rPr>
      </w:pPr>
      <w:r>
        <w:rPr>
          <w:rFonts w:eastAsia="NSimSun" w:cs="Arial" w:ascii="Raleway;sans-serif" w:hAnsi="Raleway;sans-serif"/>
          <w:b/>
          <w:bCs/>
          <w:i w:val="false"/>
          <w:caps w:val="false"/>
          <w:smallCaps w:val="false"/>
          <w:color w:val="173B6C"/>
          <w:spacing w:val="0"/>
          <w:kern w:val="2"/>
          <w:sz w:val="30"/>
          <w:szCs w:val="30"/>
          <w:lang w:val="en-US" w:eastAsia="zh-CN" w:bidi="hi-IN"/>
        </w:rPr>
        <w:t>Éducation</w:t>
      </w:r>
    </w:p>
    <w:p>
      <w:pPr>
        <w:pStyle w:val="TextBody"/>
        <w:bidi w:val="0"/>
        <w:spacing w:lineRule="auto" w:line="288" w:before="0" w:after="0"/>
        <w:jc w:val="left"/>
        <w:rPr>
          <w:b w:val="false"/>
          <w:b w:val="false"/>
          <w:bCs w:val="false"/>
          <w:i/>
          <w:i/>
          <w:iCs/>
          <w:sz w:val="30"/>
          <w:szCs w:val="30"/>
        </w:rPr>
      </w:pPr>
      <w:r>
        <w:rPr>
          <w:rFonts w:eastAsia="NSimSun" w:cs="Arial" w:ascii="Raleway;sans-serif" w:hAnsi="Raleway;sans-serif"/>
          <w:b w:val="false"/>
          <w:bCs w:val="false"/>
          <w:i/>
          <w:iCs/>
          <w:caps w:val="false"/>
          <w:smallCaps w:val="false"/>
          <w:color w:val="173B6C"/>
          <w:spacing w:val="0"/>
          <w:sz w:val="30"/>
          <w:szCs w:val="30"/>
        </w:rPr>
        <w:t>A.E.C EN CYBERSÉCURITÉ &amp; RÉSEAU</w:t>
      </w:r>
    </w:p>
    <w:p>
      <w:pPr>
        <w:pStyle w:val="Heading4"/>
        <w:numPr>
          <w:ilvl w:val="3"/>
          <w:numId w:val="2"/>
        </w:numPr>
        <w:bidi w:val="0"/>
        <w:spacing w:lineRule="auto" w:line="240" w:before="0" w:after="0"/>
        <w:jc w:val="left"/>
        <w:rPr/>
      </w:pPr>
      <w:r>
        <w:rPr/>
        <w:t>2019 – 2022</w:t>
      </w:r>
    </w:p>
    <w:p>
      <w:pPr>
        <w:pStyle w:val="TextBody"/>
        <w:bidi w:val="0"/>
        <w:spacing w:lineRule="auto" w:line="240" w:before="0" w:after="0"/>
        <w:jc w:val="left"/>
        <w:rPr/>
      </w:pPr>
      <w:r>
        <w:rPr/>
        <w:t>BdeB, Montreal, QC, CA</w:t>
      </w:r>
    </w:p>
    <w:p>
      <w:pPr>
        <w:pStyle w:val="TextBody"/>
        <w:bidi w:val="0"/>
        <w:spacing w:lineRule="auto" w:line="240" w:before="0" w:after="0"/>
        <w:jc w:val="left"/>
        <w:rPr/>
      </w:pPr>
      <w:r>
        <w:rPr/>
        <w:t>Cours pertinents: Cyberdéfense, réseaux, sécurité des bases de données et des systèmes distribués, cryptographie.</w:t>
      </w:r>
    </w:p>
    <w:p>
      <w:pPr>
        <w:pStyle w:val="TextBody"/>
        <w:bidi w:val="0"/>
        <w:spacing w:lineRule="auto" w:line="240" w:before="114" w:after="114"/>
        <w:jc w:val="left"/>
        <w:rPr>
          <w:rFonts w:ascii="Raleway;sans-serif" w:hAnsi="Raleway;sans-serif" w:eastAsia="NSimSun" w:cs="Arial"/>
          <w:b w:val="false"/>
          <w:b w:val="false"/>
          <w:bCs w:val="false"/>
          <w:i/>
          <w:i/>
          <w:iCs/>
          <w:caps w:val="false"/>
          <w:smallCaps w:val="false"/>
          <w:color w:val="173B6C"/>
          <w:spacing w:val="0"/>
          <w:kern w:val="2"/>
          <w:sz w:val="30"/>
          <w:szCs w:val="30"/>
          <w:lang w:val="en-US" w:eastAsia="zh-CN" w:bidi="hi-IN"/>
        </w:rPr>
      </w:pPr>
      <w:r>
        <w:rPr>
          <w:rFonts w:eastAsia="NSimSun" w:cs="Arial" w:ascii="Raleway;sans-serif" w:hAnsi="Raleway;sans-serif"/>
          <w:b w:val="false"/>
          <w:bCs w:val="false"/>
          <w:i/>
          <w:iCs/>
          <w:caps w:val="false"/>
          <w:smallCaps w:val="false"/>
          <w:color w:val="173B6C"/>
          <w:spacing w:val="0"/>
          <w:kern w:val="2"/>
          <w:sz w:val="30"/>
          <w:szCs w:val="30"/>
          <w:lang w:val="en-US" w:eastAsia="zh-CN" w:bidi="hi-IN"/>
        </w:rPr>
      </w:r>
    </w:p>
    <w:p>
      <w:pPr>
        <w:pStyle w:val="TextBody"/>
        <w:bidi w:val="0"/>
        <w:spacing w:lineRule="auto" w:line="240" w:before="114" w:after="114"/>
        <w:jc w:val="left"/>
        <w:rPr/>
      </w:pPr>
      <w:r>
        <w:rPr>
          <w:rFonts w:eastAsia="NSimSun" w:cs="Arial" w:ascii="Raleway;sans-serif" w:hAnsi="Raleway;sans-serif"/>
          <w:b w:val="false"/>
          <w:bCs w:val="false"/>
          <w:i/>
          <w:iCs/>
          <w:caps w:val="false"/>
          <w:smallCaps w:val="false"/>
          <w:color w:val="173B6C"/>
          <w:spacing w:val="0"/>
          <w:kern w:val="2"/>
          <w:sz w:val="30"/>
          <w:szCs w:val="30"/>
          <w:lang w:val="en-US" w:eastAsia="zh-CN" w:bidi="hi-IN"/>
        </w:rPr>
        <w:t>A.E.C EN LANCEMENT D'ENTREPRISE &amp; GESTION</w:t>
      </w:r>
    </w:p>
    <w:p>
      <w:pPr>
        <w:pStyle w:val="TextBody"/>
        <w:bidi w:val="0"/>
        <w:spacing w:lineRule="auto" w:line="240" w:before="57" w:after="57"/>
        <w:jc w:val="left"/>
        <w:rPr>
          <w:rFonts w:ascii="Liberation Serif" w:hAnsi="Liberation Serif" w:eastAsia="NSimSun" w:cs="Arial"/>
          <w:b/>
          <w:b/>
          <w:bCs/>
          <w:color w:val="auto"/>
          <w:kern w:val="2"/>
          <w:sz w:val="24"/>
          <w:szCs w:val="24"/>
          <w:lang w:val="en-US" w:eastAsia="zh-CN" w:bidi="hi-IN"/>
        </w:rPr>
      </w:pPr>
      <w:r>
        <w:rPr>
          <w:rFonts w:eastAsia="NSimSun" w:cs="Arial"/>
          <w:b/>
          <w:bCs/>
          <w:color w:val="auto"/>
          <w:kern w:val="2"/>
          <w:sz w:val="24"/>
          <w:szCs w:val="24"/>
          <w:lang w:val="en-US" w:eastAsia="zh-CN" w:bidi="hi-IN"/>
        </w:rPr>
        <w:t>2016 - 2017</w:t>
      </w:r>
    </w:p>
    <w:p>
      <w:pPr>
        <w:pStyle w:val="TextBody"/>
        <w:bidi w:val="0"/>
        <w:spacing w:lineRule="auto" w:line="240" w:before="0" w:after="0"/>
        <w:jc w:val="left"/>
        <w:rPr/>
      </w:pPr>
      <w:r>
        <w:rPr/>
        <w:t>Académie Multiculturelle Canada Montréal, QC, CA</w:t>
      </w:r>
    </w:p>
    <w:p>
      <w:pPr>
        <w:pStyle w:val="TextBody"/>
        <w:bidi w:val="0"/>
        <w:spacing w:lineRule="auto" w:line="240" w:before="0" w:after="0"/>
        <w:jc w:val="left"/>
        <w:rPr/>
      </w:pPr>
      <w:r>
        <w:rPr/>
        <w:t>Cours pertinents:  outils et étapes fondamentaux pour pouvoir lancer votre idée d'entreprise et votre gestion</w:t>
      </w:r>
    </w:p>
    <w:p>
      <w:pPr>
        <w:pStyle w:val="TextBody"/>
        <w:bidi w:val="0"/>
        <w:spacing w:lineRule="auto" w:line="240" w:before="114" w:after="114"/>
        <w:jc w:val="left"/>
        <w:rPr>
          <w:rFonts w:ascii="Raleway;sans-serif" w:hAnsi="Raleway;sans-serif" w:eastAsia="NSimSun" w:cs="Arial"/>
          <w:b w:val="false"/>
          <w:b w:val="false"/>
          <w:bCs w:val="false"/>
          <w:i/>
          <w:i/>
          <w:iCs/>
          <w:caps w:val="false"/>
          <w:smallCaps w:val="false"/>
          <w:color w:val="173B6C"/>
          <w:spacing w:val="0"/>
          <w:kern w:val="2"/>
          <w:sz w:val="30"/>
          <w:szCs w:val="30"/>
          <w:lang w:val="en-US" w:eastAsia="zh-CN" w:bidi="hi-IN"/>
        </w:rPr>
      </w:pPr>
      <w:r>
        <w:rPr>
          <w:rFonts w:eastAsia="NSimSun" w:cs="Arial" w:ascii="Raleway;sans-serif" w:hAnsi="Raleway;sans-serif"/>
          <w:b w:val="false"/>
          <w:bCs w:val="false"/>
          <w:i/>
          <w:iCs/>
          <w:caps w:val="false"/>
          <w:smallCaps w:val="false"/>
          <w:color w:val="173B6C"/>
          <w:spacing w:val="0"/>
          <w:kern w:val="2"/>
          <w:sz w:val="30"/>
          <w:szCs w:val="30"/>
          <w:lang w:val="en-US" w:eastAsia="zh-CN" w:bidi="hi-IN"/>
        </w:rPr>
        <w:t>A.E.C EN ANALYSE CHIMIQUE AVANCEE</w:t>
      </w:r>
    </w:p>
    <w:p>
      <w:pPr>
        <w:pStyle w:val="TextBody"/>
        <w:bidi w:val="0"/>
        <w:spacing w:lineRule="auto" w:line="240" w:before="0" w:after="0"/>
        <w:jc w:val="left"/>
        <w:rPr>
          <w:rFonts w:ascii="Liberation Serif" w:hAnsi="Liberation Serif" w:eastAsia="NSimSun" w:cs="Arial"/>
          <w:b/>
          <w:b/>
          <w:bCs/>
          <w:color w:val="auto"/>
          <w:kern w:val="2"/>
          <w:sz w:val="24"/>
          <w:szCs w:val="24"/>
          <w:lang w:val="en-US" w:eastAsia="zh-CN" w:bidi="hi-IN"/>
        </w:rPr>
      </w:pPr>
      <w:r>
        <w:rPr>
          <w:rFonts w:eastAsia="NSimSun" w:cs="Arial"/>
          <w:b/>
          <w:bCs/>
          <w:color w:val="auto"/>
          <w:kern w:val="2"/>
          <w:sz w:val="24"/>
          <w:szCs w:val="24"/>
          <w:lang w:val="en-US" w:eastAsia="zh-CN" w:bidi="hi-IN"/>
        </w:rPr>
        <w:t>2013 - 2016</w:t>
      </w:r>
    </w:p>
    <w:p>
      <w:pPr>
        <w:pStyle w:val="TextBody"/>
        <w:bidi w:val="0"/>
        <w:spacing w:lineRule="auto" w:line="240" w:before="0" w:after="0"/>
        <w:jc w:val="left"/>
        <w:rPr/>
      </w:pPr>
      <w:r>
        <w:rPr/>
        <w:t>UQAM, Montreal, QC, CA</w:t>
      </w:r>
    </w:p>
    <w:p>
      <w:pPr>
        <w:pStyle w:val="TextBody"/>
        <w:bidi w:val="0"/>
        <w:spacing w:lineRule="auto" w:line="240" w:before="0" w:after="0"/>
        <w:jc w:val="left"/>
        <w:rPr/>
      </w:pPr>
      <w:r>
        <w:rPr/>
        <w:t>Cours pertinents:  Outils et technologies fondamentaux pour pouvoir travailler dans des laboratoires de pointe en production ou en recherche scientifique.</w:t>
      </w:r>
    </w:p>
    <w:p>
      <w:pPr>
        <w:pStyle w:val="TextBody"/>
        <w:bidi w:val="0"/>
        <w:spacing w:lineRule="auto" w:line="240" w:before="171" w:after="171"/>
        <w:jc w:val="left"/>
        <w:rPr>
          <w:rFonts w:ascii="Raleway;sans-serif" w:hAnsi="Raleway;sans-serif" w:eastAsia="NSimSun" w:cs="Arial"/>
          <w:b w:val="false"/>
          <w:b w:val="false"/>
          <w:bCs w:val="false"/>
          <w:i/>
          <w:i/>
          <w:iCs/>
          <w:caps w:val="false"/>
          <w:smallCaps w:val="false"/>
          <w:color w:val="173B6C"/>
          <w:spacing w:val="0"/>
          <w:kern w:val="2"/>
          <w:sz w:val="30"/>
          <w:szCs w:val="30"/>
          <w:lang w:val="en-US" w:eastAsia="zh-CN" w:bidi="hi-IN"/>
        </w:rPr>
      </w:pPr>
      <w:r>
        <w:rPr>
          <w:rFonts w:eastAsia="NSimSun" w:cs="Arial" w:ascii="Raleway;sans-serif" w:hAnsi="Raleway;sans-serif"/>
          <w:b w:val="false"/>
          <w:bCs w:val="false"/>
          <w:i/>
          <w:iCs/>
          <w:caps w:val="false"/>
          <w:smallCaps w:val="false"/>
          <w:color w:val="173B6C"/>
          <w:spacing w:val="0"/>
          <w:kern w:val="2"/>
          <w:sz w:val="30"/>
          <w:szCs w:val="30"/>
          <w:lang w:val="en-US" w:eastAsia="zh-CN" w:bidi="hi-IN"/>
        </w:rPr>
        <w:t>Programme mineur de rafraîchissement avant les études supérieures EN chimie organique</w:t>
      </w:r>
    </w:p>
    <w:p>
      <w:pPr>
        <w:pStyle w:val="TextBody"/>
        <w:bidi w:val="0"/>
        <w:spacing w:lineRule="auto" w:line="240" w:before="0" w:after="0"/>
        <w:jc w:val="left"/>
        <w:rPr>
          <w:rFonts w:ascii="Liberation Serif" w:hAnsi="Liberation Serif" w:eastAsia="NSimSun" w:cs="Arial"/>
          <w:b/>
          <w:b/>
          <w:bCs/>
          <w:color w:val="auto"/>
          <w:kern w:val="2"/>
          <w:sz w:val="24"/>
          <w:szCs w:val="24"/>
          <w:lang w:val="en-US" w:eastAsia="zh-CN" w:bidi="hi-IN"/>
        </w:rPr>
      </w:pPr>
      <w:r>
        <w:rPr>
          <w:rFonts w:eastAsia="NSimSun" w:cs="Arial"/>
          <w:b/>
          <w:bCs/>
          <w:color w:val="auto"/>
          <w:kern w:val="2"/>
          <w:sz w:val="24"/>
          <w:szCs w:val="24"/>
          <w:lang w:val="en-US" w:eastAsia="zh-CN" w:bidi="hi-IN"/>
        </w:rPr>
        <w:t>2013 - 2016</w:t>
      </w:r>
    </w:p>
    <w:p>
      <w:pPr>
        <w:pStyle w:val="TextBody"/>
        <w:bidi w:val="0"/>
        <w:spacing w:lineRule="auto" w:line="240" w:before="57" w:after="57"/>
        <w:jc w:val="left"/>
        <w:rPr/>
      </w:pPr>
      <w:r>
        <w:rPr/>
        <w:t>UdeM, Montreal, QC, CA</w:t>
      </w:r>
    </w:p>
    <w:p>
      <w:pPr>
        <w:pStyle w:val="Normal"/>
        <w:bidi w:val="0"/>
        <w:spacing w:lineRule="auto" w:line="240" w:before="0" w:after="0"/>
        <w:jc w:val="left"/>
        <w:rPr/>
      </w:pPr>
      <w:r>
        <w:rPr/>
        <w:t>Cours pertinents:  Outils et technologies fondamentales pour pouvoir travailler dans des laboratoires de</w:t>
      </w:r>
    </w:p>
    <w:p>
      <w:pPr>
        <w:pStyle w:val="Normal"/>
        <w:bidi w:val="0"/>
        <w:spacing w:lineRule="auto" w:line="240" w:before="0" w:after="0"/>
        <w:jc w:val="left"/>
        <w:rPr/>
      </w:pPr>
      <w:r>
        <w:rPr/>
        <w:t xml:space="preserve">pointe dans le cadre d'études supérieures en chimie organique </w:t>
      </w:r>
    </w:p>
    <w:p>
      <w:pPr>
        <w:pStyle w:val="Normal"/>
        <w:bidi w:val="0"/>
        <w:spacing w:lineRule="auto" w:line="240" w:before="171" w:after="171"/>
        <w:jc w:val="left"/>
        <w:rPr>
          <w:rFonts w:ascii="Raleway;sans-serif" w:hAnsi="Raleway;sans-serif" w:eastAsia="NSimSun" w:cs="Arial"/>
          <w:b/>
          <w:b/>
          <w:bCs/>
          <w:i w:val="false"/>
          <w:i w:val="false"/>
          <w:caps w:val="false"/>
          <w:smallCaps w:val="false"/>
          <w:color w:val="173B6C"/>
          <w:spacing w:val="0"/>
          <w:kern w:val="2"/>
          <w:sz w:val="30"/>
          <w:szCs w:val="30"/>
          <w:u w:val="none"/>
          <w:lang w:val="en-US" w:eastAsia="zh-CN" w:bidi="hi-IN"/>
        </w:rPr>
      </w:pPr>
      <w:r>
        <w:rPr>
          <w:rFonts w:eastAsia="NSimSun" w:cs="Arial" w:ascii="Raleway;sans-serif" w:hAnsi="Raleway;sans-serif"/>
          <w:b/>
          <w:bCs/>
          <w:i w:val="false"/>
          <w:caps w:val="false"/>
          <w:smallCaps w:val="false"/>
          <w:color w:val="173B6C"/>
          <w:spacing w:val="0"/>
          <w:kern w:val="2"/>
          <w:sz w:val="30"/>
          <w:szCs w:val="30"/>
          <w:u w:val="none"/>
          <w:lang w:val="en-US" w:eastAsia="zh-CN" w:bidi="hi-IN"/>
        </w:rPr>
        <w:t>Expériences</w:t>
      </w:r>
    </w:p>
    <w:p>
      <w:pPr>
        <w:pStyle w:val="Normal"/>
        <w:bidi w:val="0"/>
        <w:spacing w:lineRule="auto" w:line="240" w:before="0" w:after="0"/>
        <w:ind w:hanging="0"/>
        <w:jc w:val="left"/>
        <w:rPr/>
      </w:pPr>
      <w:r>
        <w:rPr>
          <w:rFonts w:eastAsia="NSimSun" w:cs="Arial" w:ascii="Raleway;sans-serif" w:hAnsi="Raleway;sans-serif"/>
          <w:b/>
          <w:bCs/>
          <w:i w:val="false"/>
          <w:caps w:val="false"/>
          <w:smallCaps w:val="false"/>
          <w:color w:val="173B6C"/>
          <w:spacing w:val="0"/>
          <w:sz w:val="24"/>
          <w:szCs w:val="24"/>
          <w:u w:val="single"/>
        </w:rPr>
        <w:t xml:space="preserve">Projet de fin d'études du collège du Bois-de-Boulogne </w:t>
        <w:tab/>
        <w:t>2022</w:t>
      </w:r>
    </w:p>
    <w:p>
      <w:pPr>
        <w:pStyle w:val="Normal"/>
        <w:bidi w:val="0"/>
        <w:spacing w:lineRule="auto" w:line="240" w:before="0" w:after="0"/>
        <w:ind w:left="0" w:hanging="0"/>
        <w:jc w:val="left"/>
        <w:rPr>
          <w:rFonts w:ascii="Raleway;sans-serif" w:hAnsi="Raleway;sans-serif" w:eastAsia="NSimSun" w:cs="Arial"/>
          <w:b/>
          <w:b/>
          <w:bCs/>
          <w:i w:val="false"/>
          <w:i w:val="false"/>
          <w:caps w:val="false"/>
          <w:smallCaps w:val="false"/>
          <w:color w:val="173B6C"/>
          <w:spacing w:val="0"/>
          <w:sz w:val="38"/>
          <w:szCs w:val="36"/>
          <w:u w:val="single"/>
        </w:rPr>
      </w:pPr>
      <w:r>
        <w:rPr>
          <w:rFonts w:eastAsia="NSimSun" w:cs="Arial" w:ascii="Raleway;sans-serif" w:hAnsi="Raleway;sans-serif"/>
          <w:b/>
          <w:bCs/>
          <w:i w:val="false"/>
          <w:caps w:val="false"/>
          <w:smallCaps w:val="false"/>
          <w:color w:val="173B6C"/>
          <w:spacing w:val="0"/>
          <w:sz w:val="38"/>
          <w:szCs w:val="36"/>
          <w:u w:val="single"/>
        </w:rPr>
      </w:r>
    </w:p>
    <w:p>
      <w:pPr>
        <w:pStyle w:val="Normal"/>
        <w:numPr>
          <w:ilvl w:val="0"/>
          <w:numId w:val="4"/>
        </w:numPr>
        <w:bidi w:val="0"/>
        <w:spacing w:lineRule="auto" w:line="240" w:before="0" w:after="0"/>
        <w:ind w:left="709" w:hanging="360"/>
        <w:jc w:val="left"/>
        <w:rPr/>
      </w:pPr>
      <w:r>
        <w:rPr/>
        <w:t>Réalisation du projet dans un laboratoire de réseautique mettant à profit les techinques du virtualisation</w:t>
      </w:r>
    </w:p>
    <w:p>
      <w:pPr>
        <w:pStyle w:val="Normal"/>
        <w:numPr>
          <w:ilvl w:val="0"/>
          <w:numId w:val="4"/>
        </w:numPr>
        <w:bidi w:val="0"/>
        <w:spacing w:lineRule="auto" w:line="240" w:before="0" w:after="0"/>
        <w:ind w:left="709" w:hanging="360"/>
        <w:jc w:val="left"/>
        <w:rPr/>
      </w:pPr>
      <w:r>
        <w:rPr>
          <w:rFonts w:eastAsia="NSimSun" w:cs="Arial"/>
          <w:color w:val="auto"/>
          <w:kern w:val="2"/>
          <w:sz w:val="24"/>
          <w:szCs w:val="24"/>
          <w:lang w:val="en-US" w:eastAsia="zh-CN" w:bidi="hi-IN"/>
        </w:rPr>
        <w:t>P</w:t>
      </w:r>
      <w:r>
        <w:rPr/>
        <w:t>roduire des manuels d'installation pour les informaticiens et des manuels d'utilisation pour les utilisateurs</w:t>
      </w:r>
    </w:p>
    <w:p>
      <w:pPr>
        <w:pStyle w:val="Normal"/>
        <w:numPr>
          <w:ilvl w:val="0"/>
          <w:numId w:val="4"/>
        </w:numPr>
        <w:bidi w:val="0"/>
        <w:spacing w:lineRule="auto" w:line="240" w:before="0" w:after="0"/>
        <w:ind w:left="709" w:hanging="360"/>
        <w:jc w:val="left"/>
        <w:rPr/>
      </w:pPr>
      <w:r>
        <w:rPr/>
        <w:t>Installation et configuration de serveurs linux et windows sécurisés</w:t>
      </w:r>
    </w:p>
    <w:p>
      <w:pPr>
        <w:pStyle w:val="Normal"/>
        <w:numPr>
          <w:ilvl w:val="0"/>
          <w:numId w:val="4"/>
        </w:numPr>
        <w:bidi w:val="0"/>
        <w:spacing w:lineRule="auto" w:line="240" w:before="0" w:after="0"/>
        <w:ind w:left="709" w:hanging="360"/>
        <w:jc w:val="left"/>
        <w:rPr/>
      </w:pPr>
      <w:r>
        <w:rPr/>
        <w:t>Installer et configurer Windows Server pour gérer les comptes de logiciels dans un réseau privé</w:t>
      </w:r>
    </w:p>
    <w:p>
      <w:pPr>
        <w:pStyle w:val="Normal"/>
        <w:numPr>
          <w:ilvl w:val="0"/>
          <w:numId w:val="4"/>
        </w:numPr>
        <w:bidi w:val="0"/>
        <w:spacing w:lineRule="auto" w:line="240" w:before="0" w:after="6"/>
        <w:ind w:left="709" w:hanging="360"/>
        <w:jc w:val="left"/>
        <w:rPr/>
      </w:pPr>
      <w:r>
        <w:rPr/>
        <w:t>Interne (AD, WDS, GPO, IntelliMirror, WSUS)</w:t>
      </w:r>
    </w:p>
    <w:p>
      <w:pPr>
        <w:pStyle w:val="Normal"/>
        <w:numPr>
          <w:ilvl w:val="0"/>
          <w:numId w:val="4"/>
        </w:numPr>
        <w:bidi w:val="0"/>
        <w:spacing w:lineRule="auto" w:line="240" w:before="0" w:after="0"/>
        <w:ind w:left="709" w:hanging="360"/>
        <w:jc w:val="left"/>
        <w:rPr/>
      </w:pPr>
      <w:r>
        <w:rPr/>
        <w:t>Installer et configurer des serveurs (DNS, DHCP et messagerie) sous linux</w:t>
      </w:r>
    </w:p>
    <w:p>
      <w:pPr>
        <w:pStyle w:val="Normal"/>
        <w:numPr>
          <w:ilvl w:val="0"/>
          <w:numId w:val="4"/>
        </w:numPr>
        <w:bidi w:val="0"/>
        <w:spacing w:lineRule="auto" w:line="240" w:before="0" w:after="0"/>
        <w:ind w:left="709" w:hanging="360"/>
        <w:jc w:val="left"/>
        <w:rPr/>
      </w:pPr>
      <w:r>
        <w:rPr/>
        <w:t>Mettre en place des structures sécurisées à l'aide de pare-feux</w:t>
      </w:r>
    </w:p>
    <w:p>
      <w:pPr>
        <w:pStyle w:val="Normal"/>
        <w:numPr>
          <w:ilvl w:val="0"/>
          <w:numId w:val="4"/>
        </w:numPr>
        <w:bidi w:val="0"/>
        <w:spacing w:lineRule="auto" w:line="240" w:before="0" w:after="0"/>
        <w:ind w:left="709" w:hanging="360"/>
        <w:jc w:val="left"/>
        <w:rPr/>
      </w:pPr>
      <w:r>
        <w:rPr/>
        <w:t>Installer et configurer le VPN pour l'accès à distance</w:t>
      </w:r>
    </w:p>
    <w:p>
      <w:pPr>
        <w:pStyle w:val="Normal"/>
        <w:numPr>
          <w:ilvl w:val="0"/>
          <w:numId w:val="4"/>
        </w:numPr>
        <w:bidi w:val="0"/>
        <w:spacing w:lineRule="auto" w:line="240" w:before="0" w:after="0"/>
        <w:ind w:left="709" w:hanging="360"/>
        <w:jc w:val="left"/>
        <w:rPr/>
      </w:pPr>
      <w:r>
        <w:rPr/>
        <w:t>Configurer un réseau de messagerie client-serveur</w:t>
      </w:r>
    </w:p>
    <w:p>
      <w:pPr>
        <w:pStyle w:val="Normal"/>
        <w:numPr>
          <w:ilvl w:val="0"/>
          <w:numId w:val="4"/>
        </w:numPr>
        <w:bidi w:val="0"/>
        <w:spacing w:lineRule="auto" w:line="240" w:before="0" w:after="0"/>
        <w:ind w:left="709" w:hanging="360"/>
        <w:jc w:val="left"/>
        <w:rPr/>
      </w:pPr>
      <w:r>
        <w:rPr/>
        <w:t>Installer des caméras de surveillance</w:t>
      </w:r>
    </w:p>
    <w:p>
      <w:pPr>
        <w:pStyle w:val="Normal"/>
        <w:numPr>
          <w:ilvl w:val="0"/>
          <w:numId w:val="4"/>
        </w:numPr>
        <w:bidi w:val="0"/>
        <w:spacing w:lineRule="auto" w:line="240" w:before="0" w:after="6"/>
        <w:ind w:left="709" w:hanging="360"/>
        <w:jc w:val="left"/>
        <w:rPr/>
      </w:pPr>
      <w:r>
        <w:rPr/>
        <w:t xml:space="preserve">Installer et configurer </w:t>
      </w:r>
      <w:r>
        <w:rPr>
          <w:lang w:val="fr-CA"/>
        </w:rPr>
        <w:t>AZURE AWS HyperV</w:t>
      </w:r>
    </w:p>
    <w:p>
      <w:pPr>
        <w:pStyle w:val="Normal"/>
        <w:bidi w:val="0"/>
        <w:spacing w:lineRule="auto" w:line="240" w:before="0" w:after="6"/>
        <w:ind w:left="0" w:hanging="0"/>
        <w:jc w:val="left"/>
        <w:rPr>
          <w:lang w:val="fr-CA"/>
        </w:rPr>
      </w:pPr>
      <w:r>
        <w:rPr>
          <w:lang w:val="fr-CA"/>
        </w:rPr>
      </w:r>
    </w:p>
    <w:p>
      <w:pPr>
        <w:pStyle w:val="Heading2"/>
        <w:numPr>
          <w:ilvl w:val="0"/>
          <w:numId w:val="0"/>
        </w:numPr>
        <w:bidi w:val="0"/>
        <w:spacing w:lineRule="auto" w:line="288" w:before="0" w:after="0"/>
        <w:ind w:left="0" w:hanging="0"/>
        <w:jc w:val="left"/>
        <w:outlineLvl w:val="2"/>
        <w:rPr>
          <w:rFonts w:ascii="Raleway;sans-serif" w:hAnsi="Raleway;sans-serif" w:eastAsia="NSimSun" w:cs="Arial"/>
          <w:b/>
          <w:b/>
          <w:bCs/>
          <w:i w:val="false"/>
          <w:i w:val="false"/>
          <w:caps w:val="false"/>
          <w:smallCaps w:val="false"/>
          <w:color w:val="173B6C"/>
          <w:spacing w:val="0"/>
          <w:kern w:val="2"/>
          <w:sz w:val="30"/>
          <w:szCs w:val="30"/>
          <w:u w:val="none"/>
          <w:lang w:val="en-US" w:eastAsia="zh-CN" w:bidi="hi-IN"/>
        </w:rPr>
      </w:pPr>
      <w:r>
        <w:rPr>
          <w:rFonts w:eastAsia="NSimSun" w:cs="Arial" w:ascii="Raleway;sans-serif" w:hAnsi="Raleway;sans-serif"/>
          <w:b/>
          <w:bCs/>
          <w:i w:val="false"/>
          <w:caps w:val="false"/>
          <w:smallCaps w:val="false"/>
          <w:color w:val="173B6C"/>
          <w:spacing w:val="0"/>
          <w:kern w:val="2"/>
          <w:sz w:val="30"/>
          <w:szCs w:val="30"/>
          <w:u w:val="none"/>
          <w:lang w:val="en-US" w:eastAsia="zh-CN" w:bidi="hi-IN"/>
        </w:rPr>
        <w:t>Certification</w:t>
      </w:r>
    </w:p>
    <w:p>
      <w:pPr>
        <w:pStyle w:val="TextBody"/>
        <w:numPr>
          <w:ilvl w:val="0"/>
          <w:numId w:val="0"/>
        </w:numPr>
        <w:bidi w:val="0"/>
        <w:spacing w:lineRule="auto" w:line="288" w:before="0" w:after="0"/>
        <w:ind w:left="0" w:hanging="0"/>
        <w:jc w:val="left"/>
        <w:outlineLvl w:val="2"/>
        <w:rPr>
          <w:rFonts w:ascii="Raleway;sans-serif" w:hAnsi="Raleway;sans-serif" w:eastAsia="NSimSun" w:cs="Arial"/>
          <w:b/>
          <w:b/>
          <w:bCs/>
          <w:i w:val="false"/>
          <w:i w:val="false"/>
          <w:caps w:val="false"/>
          <w:smallCaps w:val="false"/>
          <w:color w:val="173B6C"/>
          <w:spacing w:val="0"/>
          <w:kern w:val="2"/>
          <w:sz w:val="30"/>
          <w:szCs w:val="30"/>
          <w:lang w:val="en-US" w:eastAsia="zh-CN" w:bidi="hi-IN"/>
        </w:rPr>
      </w:pPr>
      <w:r>
        <w:rPr>
          <w:rFonts w:eastAsia="NSimSun" w:cs="Arial" w:ascii="Raleway;sans-serif" w:hAnsi="Raleway;sans-serif"/>
          <w:b/>
          <w:bCs/>
          <w:i w:val="false"/>
          <w:caps w:val="false"/>
          <w:smallCaps w:val="false"/>
          <w:color w:val="173B6C"/>
          <w:spacing w:val="0"/>
          <w:kern w:val="2"/>
          <w:sz w:val="30"/>
          <w:szCs w:val="30"/>
          <w:lang w:val="en-US" w:eastAsia="zh-CN" w:bidi="hi-IN"/>
        </w:rPr>
      </w:r>
    </w:p>
    <w:p>
      <w:pPr>
        <w:pStyle w:val="TextBody"/>
        <w:numPr>
          <w:ilvl w:val="0"/>
          <w:numId w:val="0"/>
        </w:numPr>
        <w:bidi w:val="0"/>
        <w:spacing w:lineRule="auto" w:line="288" w:before="0" w:after="0"/>
        <w:ind w:left="0" w:hanging="0"/>
        <w:jc w:val="left"/>
        <w:outlineLvl w:val="2"/>
        <w:rPr>
          <w:rFonts w:ascii="Liberation Serif" w:hAnsi="Liberation Serif" w:eastAsia="NSimSun" w:cs="Arial"/>
          <w:b w:val="false"/>
          <w:b w:val="false"/>
          <w:bCs w:val="false"/>
          <w:color w:val="auto"/>
          <w:kern w:val="2"/>
          <w:sz w:val="24"/>
          <w:szCs w:val="24"/>
          <w:lang w:val="en-US" w:eastAsia="zh-CN" w:bidi="hi-IN"/>
        </w:rPr>
      </w:pPr>
      <w:r>
        <w:rPr>
          <w:rFonts w:eastAsia="NSimSun" w:cs="Arial"/>
          <w:b w:val="false"/>
          <w:bCs w:val="false"/>
          <w:i/>
          <w:iCs/>
          <w:caps w:val="false"/>
          <w:smallCaps w:val="false"/>
          <w:color w:val="auto"/>
          <w:spacing w:val="0"/>
          <w:kern w:val="2"/>
          <w:sz w:val="24"/>
          <w:szCs w:val="24"/>
          <w:lang w:val="en-US" w:eastAsia="zh-CN" w:bidi="hi-IN"/>
        </w:rPr>
        <w:t>2020-2021</w:t>
        <w:tab/>
        <w:tab/>
        <w:t>CCNA1,CCNA2,CCNA3,CCNA4.</w:t>
      </w:r>
      <w:r>
        <w:rPr>
          <w:rFonts w:eastAsia="NSimSun" w:cs="Arial"/>
          <w:b w:val="false"/>
          <w:bCs w:val="false"/>
          <w:i w:val="false"/>
          <w:caps w:val="false"/>
          <w:smallCaps w:val="false"/>
          <w:color w:val="auto"/>
          <w:spacing w:val="0"/>
          <w:kern w:val="2"/>
          <w:sz w:val="24"/>
          <w:szCs w:val="24"/>
          <w:lang w:val="en-US" w:eastAsia="zh-CN" w:bidi="hi-IN"/>
        </w:rPr>
        <w:t xml:space="preserve"> </w:t>
        <w:tab/>
        <w:tab/>
        <w:tab/>
        <w:tab/>
      </w:r>
    </w:p>
    <w:p>
      <w:pPr>
        <w:pStyle w:val="TextBody"/>
        <w:numPr>
          <w:ilvl w:val="0"/>
          <w:numId w:val="0"/>
        </w:numPr>
        <w:bidi w:val="0"/>
        <w:spacing w:lineRule="auto" w:line="288" w:before="0" w:after="0"/>
        <w:ind w:left="0" w:hanging="0"/>
        <w:jc w:val="left"/>
        <w:outlineLvl w:val="2"/>
        <w:rPr>
          <w:rFonts w:ascii="Liberation Serif" w:hAnsi="Liberation Serif" w:eastAsia="NSimSun" w:cs="Arial"/>
          <w:color w:val="auto"/>
          <w:kern w:val="2"/>
          <w:sz w:val="24"/>
          <w:szCs w:val="24"/>
          <w:lang w:val="en-US" w:eastAsia="zh-CN" w:bidi="hi-IN"/>
        </w:rPr>
      </w:pPr>
      <w:r>
        <w:rPr>
          <w:rFonts w:eastAsia="NSimSun" w:cs="Arial"/>
          <w:b w:val="false"/>
          <w:bCs w:val="false"/>
          <w:i/>
          <w:iCs/>
          <w:caps w:val="false"/>
          <w:smallCaps w:val="false"/>
          <w:color w:val="auto"/>
          <w:spacing w:val="0"/>
          <w:kern w:val="2"/>
          <w:sz w:val="24"/>
          <w:szCs w:val="24"/>
          <w:lang w:val="en-US" w:eastAsia="zh-CN" w:bidi="hi-IN"/>
        </w:rPr>
        <w:t xml:space="preserve">En cours </w:t>
        <w:tab/>
        <w:tab/>
        <w:t xml:space="preserve">Ejpt </w:t>
      </w:r>
      <w:r>
        <w:rPr>
          <w:rFonts w:eastAsia="NSimSun" w:cs="Arial"/>
          <w:b w:val="false"/>
          <w:bCs w:val="false"/>
          <w:i w:val="false"/>
          <w:caps w:val="false"/>
          <w:smallCaps w:val="false"/>
          <w:color w:val="auto"/>
          <w:spacing w:val="0"/>
          <w:kern w:val="2"/>
          <w:sz w:val="24"/>
          <w:szCs w:val="24"/>
          <w:lang w:val="en-US" w:eastAsia="zh-CN" w:bidi="hi-IN"/>
        </w:rPr>
        <w:tab/>
        <w:tab/>
        <w:tab/>
        <w:tab/>
        <w:tab/>
        <w:tab/>
        <w:tab/>
      </w:r>
      <w:r>
        <w:rPr>
          <w:rFonts w:eastAsia="NSimSun" w:cs="Arial"/>
          <w:b w:val="false"/>
          <w:bCs w:val="false"/>
          <w:i/>
          <w:iCs/>
          <w:caps w:val="false"/>
          <w:smallCaps w:val="false"/>
          <w:color w:val="auto"/>
          <w:spacing w:val="0"/>
          <w:kern w:val="2"/>
          <w:sz w:val="24"/>
          <w:szCs w:val="24"/>
          <w:lang w:val="en-US" w:eastAsia="zh-CN" w:bidi="hi-IN"/>
        </w:rPr>
        <w:tab/>
        <w:tab/>
        <w:tab/>
        <w:tab/>
        <w:tab/>
        <w:tab/>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Raleway">
    <w:altName w:val="sans-serif"/>
    <w:charset w:val="00"/>
    <w:family w:val="roman"/>
    <w:pitch w:val="variable"/>
  </w:font>
  <w:font w:name="Open Sans">
    <w:altName w:val="sans-serif"/>
    <w:charset w:val="00"/>
    <w:family w:val="roman"/>
    <w:pitch w:val="variable"/>
  </w:font>
  <w:font w:name="Poppins">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Arial"/>
      <w:b/>
      <w:bCs/>
      <w:sz w:val="20"/>
      <w:szCs w:val="20"/>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NSimSun" w:cs="Arial"/>
      <w:b/>
      <w:bCs/>
      <w:sz w:val="14"/>
      <w:szCs w:val="1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TotalTime>
  <Application>LibreOffice/7.0.4.2$Windows_X86_64 LibreOffice_project/dcf040e67528d9187c66b2379df5ea4407429775</Application>
  <AppVersion>15.0000</AppVersion>
  <Pages>2</Pages>
  <Words>400</Words>
  <Characters>2382</Characters>
  <CharactersWithSpaces>2769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2022-09-23T12:04:58Z</dcterms:created>
  <dc:creator/>
  <dc:description/>
  <dc:language>en-US</dc:language>
  <cp:lastModifiedBy/>
  <dcterms:modified xsi:type="dcterms:W3CDTF">2023-11-20T19:49:23Z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