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72" w:right="0" w:firstLine="0"/>
        <w:jc w:val="left"/>
        <w:rPr>
          <w:rFonts w:ascii="Times New Roman"/>
          <w:position w:val="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71687" cy="3714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687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pacing w:val="72"/>
          <w:sz w:val="20"/>
        </w:rPr>
        <w:t> </w:t>
      </w:r>
      <w:r>
        <w:rPr>
          <w:rFonts w:ascii="Times New Roman"/>
          <w:spacing w:val="72"/>
          <w:position w:val="8"/>
          <w:sz w:val="20"/>
        </w:rPr>
        <mc:AlternateContent>
          <mc:Choice Requires="wps">
            <w:drawing>
              <wp:inline distT="0" distB="0" distL="0" distR="0">
                <wp:extent cx="900430" cy="269240"/>
                <wp:effectExtent l="0" t="0" r="0" b="698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00430" cy="269240"/>
                          <a:chExt cx="900430" cy="26924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5" y="0"/>
                            <a:ext cx="893931" cy="1340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2429"/>
                            <a:ext cx="899816" cy="966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0.9pt;height:21.2pt;mso-position-horizontal-relative:char;mso-position-vertical-relative:line" id="docshapegroup1" coordorigin="0,0" coordsize="1418,424">
                <v:shape style="position:absolute;left:9;top:0;width:1408;height:212" type="#_x0000_t75" id="docshape2" stroked="false">
                  <v:imagedata r:id="rId6" o:title=""/>
                </v:shape>
                <v:shape style="position:absolute;left:0;top:271;width:1418;height:153" type="#_x0000_t75" id="docshape3" stroked="false">
                  <v:imagedata r:id="rId7" o:title=""/>
                </v:shape>
              </v:group>
            </w:pict>
          </mc:Fallback>
        </mc:AlternateContent>
      </w:r>
      <w:r>
        <w:rPr>
          <w:rFonts w:ascii="Times New Roman"/>
          <w:spacing w:val="72"/>
          <w:position w:val="8"/>
          <w:sz w:val="20"/>
        </w:rPr>
      </w: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4452447</wp:posOffset>
                </wp:positionH>
                <wp:positionV relativeFrom="paragraph">
                  <wp:posOffset>821468</wp:posOffset>
                </wp:positionV>
                <wp:extent cx="2625725" cy="827532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625725" cy="8275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A2A8B0"/>
                                <w:left w:val="single" w:sz="6" w:space="0" w:color="A2A8B0"/>
                                <w:bottom w:val="single" w:sz="6" w:space="0" w:color="A2A8B0"/>
                                <w:right w:val="single" w:sz="6" w:space="0" w:color="A2A8B0"/>
                                <w:insideH w:val="single" w:sz="6" w:space="0" w:color="A2A8B0"/>
                                <w:insideV w:val="single" w:sz="6" w:space="0" w:color="A2A8B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002"/>
                            </w:tblGrid>
                            <w:tr>
                              <w:trPr>
                                <w:trHeight w:val="433" w:hRule="atLeast"/>
                              </w:trPr>
                              <w:tc>
                                <w:tcPr>
                                  <w:tcW w:w="4002" w:type="dxa"/>
                                  <w:shd w:val="clear" w:color="auto" w:fill="F9F9F9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8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w w:val="105"/>
                                      <w:sz w:val="20"/>
                                    </w:rPr>
                                    <w:t>São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w w:val="105"/>
                                      <w:sz w:val="20"/>
                                    </w:rPr>
                                    <w:t>Paulo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7" w:hRule="atLeast"/>
                              </w:trPr>
                              <w:tc>
                                <w:tcPr>
                                  <w:tcW w:w="4002" w:type="dxa"/>
                                  <w:shd w:val="clear" w:color="auto" w:fill="CCDEFF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231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hyperlink r:id="rId8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Município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3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do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3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Brasil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7930" w:hRule="atLeast"/>
                              </w:trPr>
                              <w:tc>
                                <w:tcPr>
                                  <w:tcW w:w="4002" w:type="dxa"/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2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2153920" cy="1009650"/>
                                        <wp:effectExtent l="0" t="0" r="0" b="0"/>
                                        <wp:docPr id="6" name="Image 6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6" name="Image 6"/>
                                                <pic:cNvPicPr/>
                                              </pic:nvPicPr>
                                              <pic:blipFill>
                                                <a:blip r:embed="rId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53920" cy="10096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6" w:lineRule="auto" w:before="10"/>
                                    <w:ind w:left="299" w:right="636" w:hanging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hyperlink r:id="rId10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Panorama</w:t>
                                    </w:r>
                                  </w:hyperlink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 a partir do </w:t>
                                  </w:r>
                                  <w:hyperlink r:id="rId11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Itaim Bib</w:t>
                                    </w:r>
                                    <w:r>
                                      <w:rPr>
                                        <w:w w:val="105"/>
                                        <w:sz w:val="16"/>
                                      </w:rPr>
                                      <w:t>i</w:t>
                                    </w:r>
                                  </w:hyperlink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, com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destaque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para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12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WTorre</w:t>
                                    </w:r>
                                    <w:r>
                                      <w:rPr>
                                        <w:spacing w:val="-4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Plaza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13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SP</w:t>
                                    </w:r>
                                    <w:r>
                                      <w:rPr>
                                        <w:spacing w:val="-9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Towers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, </w:t>
                                  </w:r>
                                  <w:hyperlink r:id="rId14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Parque do Povo</w:t>
                                    </w:r>
                                  </w:hyperlink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, </w:t>
                                  </w:r>
                                  <w:hyperlink r:id="rId15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Marginal Pinheiros</w:t>
                                    </w:r>
                                  </w:hyperlink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, </w:t>
                                  </w:r>
                                  <w:hyperlink r:id="rId16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Hipódromo</w:t>
                                    </w:r>
                                  </w:hyperlink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17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Pico</w:t>
                                    </w:r>
                                    <w:r>
                                      <w:rPr>
                                        <w:spacing w:val="-10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do</w:t>
                                    </w:r>
                                    <w:r>
                                      <w:rPr>
                                        <w:spacing w:val="-10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Jaraguá</w:t>
                                    </w:r>
                                  </w:hyperlink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(ao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fundo).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6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278" w:val="left" w:leader="none"/>
                                      <w:tab w:pos="2497" w:val="left" w:leader="none"/>
                                      <w:tab w:pos="2562" w:val="left" w:leader="none"/>
                                    </w:tabs>
                                    <w:spacing w:line="266" w:lineRule="auto" w:before="1"/>
                                    <w:ind w:left="512" w:right="757" w:hanging="328"/>
                                    <w:rPr>
                                      <w:sz w:val="16"/>
                                    </w:rPr>
                                  </w:pPr>
                                  <w:hyperlink r:id="rId18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Catedral da</w:t>
                                    </w:r>
                                  </w:hyperlink>
                                  <w:r>
                                    <w:rPr>
                                      <w:spacing w:val="8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19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Obelisco</w:t>
                                    </w:r>
                                  </w:hyperlink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 no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hyperlink r:id="rId20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Museu</w:t>
                                    </w:r>
                                    <w:r>
                                      <w:rPr>
                                        <w:spacing w:val="-10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do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18">
                                    <w:r>
                                      <w:rPr>
                                        <w:spacing w:val="-6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Sé</w:t>
                                    </w:r>
                                  </w:hyperlink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hyperlink r:id="rId21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Ibirapuera</w:t>
                                    </w:r>
                                  </w:hyperlink>
                                  <w:r>
                                    <w:rPr>
                                      <w:sz w:val="16"/>
                                    </w:rPr>
                                    <w:tab/>
                                    <w:tab/>
                                  </w:r>
                                  <w:hyperlink r:id="rId20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Ipiranga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7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89" w:val="left" w:leader="none"/>
                                      <w:tab w:pos="2299" w:val="left" w:leader="none"/>
                                      <w:tab w:pos="2382" w:val="left" w:leader="none"/>
                                    </w:tabs>
                                    <w:spacing w:line="266" w:lineRule="auto"/>
                                    <w:ind w:left="130" w:right="475" w:firstLine="4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Edifícios </w:t>
                                  </w:r>
                                  <w:hyperlink r:id="rId22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BB</w:t>
                                    </w:r>
                                  </w:hyperlink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80"/>
                                      <w:w w:val="150"/>
                                      <w:sz w:val="16"/>
                                    </w:rPr>
                                    <w:t> </w:t>
                                  </w:r>
                                  <w:hyperlink r:id="rId23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Estação da</w:t>
                                    </w:r>
                                  </w:hyperlink>
                                  <w:r>
                                    <w:rPr>
                                      <w:sz w:val="16"/>
                                    </w:rPr>
                                    <w:tab/>
                                    <w:tab/>
                                  </w:r>
                                  <w:hyperlink r:id="rId24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Ponte Octávio</w:t>
                                    </w:r>
                                  </w:hyperlink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25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Altino</w:t>
                                    </w:r>
                                    <w:r>
                                      <w:rPr>
                                        <w:spacing w:val="-1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Arantes</w:t>
                                    </w:r>
                                  </w:hyperlink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hyperlink r:id="rId23">
                                    <w:r>
                                      <w:rPr>
                                        <w:spacing w:val="-4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Luz</w:t>
                                    </w:r>
                                  </w:hyperlink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hyperlink r:id="rId24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Frias</w:t>
                                    </w:r>
                                    <w:r>
                                      <w:rPr>
                                        <w:spacing w:val="-1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de</w:t>
                                    </w:r>
                                    <w:r>
                                      <w:rPr>
                                        <w:spacing w:val="-11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Oliveira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180" w:lineRule="exact"/>
                                    <w:ind w:left="24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26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Martinell</w:t>
                                    </w:r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</w:rPr>
                                      <w:t>i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5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078" w:val="left" w:leader="none"/>
                                    </w:tabs>
                                    <w:spacing w:line="266" w:lineRule="auto"/>
                                    <w:ind w:left="719" w:right="585" w:hanging="372"/>
                                    <w:rPr>
                                      <w:sz w:val="16"/>
                                    </w:rPr>
                                  </w:pPr>
                                  <w:hyperlink r:id="rId27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MASP</w:t>
                                    </w:r>
                                  </w:hyperlink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 na </w:t>
                                  </w:r>
                                  <w:hyperlink r:id="rId28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Avenida</w:t>
                                    </w:r>
                                  </w:hyperlink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hyperlink r:id="rId29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Theatro</w:t>
                                    </w:r>
                                    <w:r>
                                      <w:rPr>
                                        <w:spacing w:val="-10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Municipal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28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Paulista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602" w:hRule="atLeast"/>
                              </w:trPr>
                              <w:tc>
                                <w:tcPr>
                                  <w:tcW w:w="4002" w:type="dxa"/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rFonts w:ascii="Times New Roma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93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898071" cy="628650"/>
                                        <wp:effectExtent l="0" t="0" r="0" b="0"/>
                                        <wp:docPr id="7" name="Image 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7" name="Image 7"/>
                                                <pic:cNvPicPr/>
                                              </pic:nvPicPr>
                                              <pic:blipFill>
                                                <a:blip r:embed="rId3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98071" cy="6286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366" w:val="left" w:leader="none"/>
                                    </w:tabs>
                                    <w:spacing w:before="64"/>
                                    <w:ind w:left="769"/>
                                    <w:rPr>
                                      <w:sz w:val="16"/>
                                    </w:rPr>
                                  </w:pPr>
                                  <w:hyperlink r:id="rId31">
                                    <w:r>
                                      <w:rPr>
                                        <w:spacing w:val="-2"/>
                                        <w:w w:val="105"/>
                                        <w:position w:val="12"/>
                                        <w:sz w:val="16"/>
                                        <w:u w:val="single" w:color="AAAAAA"/>
                                      </w:rPr>
                                      <w:t>Bandeira</w:t>
                                    </w:r>
                                  </w:hyperlink>
                                  <w:r>
                                    <w:rPr>
                                      <w:position w:val="12"/>
                                      <w:sz w:val="16"/>
                                    </w:rPr>
                                    <w:tab/>
                                  </w:r>
                                  <w:hyperlink r:id="rId32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Brasão</w:t>
                                    </w:r>
                                    <w:r>
                                      <w:rPr>
                                        <w:spacing w:val="-9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de</w:t>
                                    </w:r>
                                    <w:r>
                                      <w:rPr>
                                        <w:spacing w:val="-8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armas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023" w:hRule="atLeast"/>
                              </w:trPr>
                              <w:tc>
                                <w:tcPr>
                                  <w:tcW w:w="4002" w:type="dxa"/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hyperlink r:id="rId33">
                                    <w:r>
                                      <w:rPr>
                                        <w:spacing w:val="-4"/>
                                        <w:sz w:val="14"/>
                                        <w:u w:val="single" w:color="AAAAAA"/>
                                      </w:rPr>
                                      <w:t>Hino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445" w:val="left" w:leader="none"/>
                                    </w:tabs>
                                    <w:spacing w:before="57"/>
                                    <w:ind w:left="100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hyperlink r:id="rId34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Lema</w:t>
                                    </w:r>
                                  </w:hyperlink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i/>
                                      <w:w w:val="105"/>
                                      <w:sz w:val="16"/>
                                    </w:rPr>
                                    <w:t>Non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1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w w:val="105"/>
                                      <w:sz w:val="16"/>
                                    </w:rPr>
                                    <w:t>dvcor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1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4"/>
                                      <w:w w:val="105"/>
                                      <w:sz w:val="16"/>
                                    </w:rPr>
                                    <w:t>dvco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5"/>
                                    <w:ind w:left="1445"/>
                                    <w:rPr>
                                      <w:rFonts w:ascii="Arial" w:hAnsi="Arial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z w:val="14"/>
                                    </w:rPr>
                                    <w:t>"Não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14"/>
                                    </w:rPr>
                                    <w:t>sou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14"/>
                                    </w:rPr>
                                    <w:t>conduzido,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4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14"/>
                                    </w:rPr>
                                    <w:t>conduzo"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445" w:val="left" w:leader="none"/>
                                    </w:tabs>
                                    <w:spacing w:before="69"/>
                                    <w:ind w:left="100"/>
                                    <w:rPr>
                                      <w:rFonts w:ascii="Arial" w:hAnsi="Arial"/>
                                      <w:i/>
                                      <w:sz w:val="16"/>
                                    </w:rPr>
                                  </w:pPr>
                                  <w:hyperlink r:id="rId35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Gentílico</w:t>
                                    </w:r>
                                  </w:hyperlink>
                                  <w:r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  <w:tab/>
                                  </w:r>
                                  <w:hyperlink r:id="rId36">
                                    <w:r>
                                      <w:rPr>
                                        <w:rFonts w:ascii="Arial" w:hAnsi="Arial"/>
                                        <w:i/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paulistano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627" w:hRule="atLeast"/>
                              </w:trPr>
                              <w:tc>
                                <w:tcPr>
                                  <w:tcW w:w="4002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50.586395pt;margin-top:64.682594pt;width:206.75pt;height:651.6pt;mso-position-horizontal-relative:page;mso-position-vertical-relative:paragraph;z-index:15729664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A2A8B0"/>
                          <w:left w:val="single" w:sz="6" w:space="0" w:color="A2A8B0"/>
                          <w:bottom w:val="single" w:sz="6" w:space="0" w:color="A2A8B0"/>
                          <w:right w:val="single" w:sz="6" w:space="0" w:color="A2A8B0"/>
                          <w:insideH w:val="single" w:sz="6" w:space="0" w:color="A2A8B0"/>
                          <w:insideV w:val="single" w:sz="6" w:space="0" w:color="A2A8B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002"/>
                      </w:tblGrid>
                      <w:tr>
                        <w:trPr>
                          <w:trHeight w:val="433" w:hRule="atLeast"/>
                        </w:trPr>
                        <w:tc>
                          <w:tcPr>
                            <w:tcW w:w="4002" w:type="dxa"/>
                            <w:shd w:val="clear" w:color="auto" w:fill="F9F9F9"/>
                          </w:tcPr>
                          <w:p>
                            <w:pPr>
                              <w:pStyle w:val="TableParagraph"/>
                              <w:spacing w:before="94"/>
                              <w:ind w:left="8"/>
                              <w:jc w:val="center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20"/>
                              </w:rPr>
                              <w:t>São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20"/>
                              </w:rPr>
                              <w:t>Paulo</w:t>
                            </w:r>
                          </w:p>
                        </w:tc>
                      </w:tr>
                      <w:tr>
                        <w:trPr>
                          <w:trHeight w:val="327" w:hRule="atLeast"/>
                        </w:trPr>
                        <w:tc>
                          <w:tcPr>
                            <w:tcW w:w="4002" w:type="dxa"/>
                            <w:shd w:val="clear" w:color="auto" w:fill="CCDEFF"/>
                          </w:tcPr>
                          <w:p>
                            <w:pPr>
                              <w:pStyle w:val="TableParagraph"/>
                              <w:spacing w:before="61"/>
                              <w:ind w:left="1231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hyperlink r:id="rId8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Município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Brasil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7930" w:hRule="atLeast"/>
                        </w:trPr>
                        <w:tc>
                          <w:tcPr>
                            <w:tcW w:w="4002" w:type="dxa"/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2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drawing>
                                <wp:inline distT="0" distB="0" distL="0" distR="0">
                                  <wp:extent cx="2153920" cy="1009650"/>
                                  <wp:effectExtent l="0" t="0" r="0" b="0"/>
                                  <wp:docPr id="8" name="Image 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8" name="Image 8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53920" cy="1009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line="266" w:lineRule="auto" w:before="10"/>
                              <w:ind w:left="299" w:right="636" w:hanging="1"/>
                              <w:jc w:val="center"/>
                              <w:rPr>
                                <w:sz w:val="16"/>
                              </w:rPr>
                            </w:pPr>
                            <w:hyperlink r:id="rId10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Panorama</w:t>
                              </w:r>
                            </w:hyperlink>
                            <w:r>
                              <w:rPr>
                                <w:w w:val="105"/>
                                <w:sz w:val="16"/>
                              </w:rPr>
                              <w:t> a partir do </w:t>
                            </w:r>
                            <w:hyperlink r:id="rId11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Itaim Bib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i</w:t>
                              </w:r>
                            </w:hyperlink>
                            <w:r>
                              <w:rPr>
                                <w:w w:val="105"/>
                                <w:sz w:val="16"/>
                              </w:rPr>
                              <w:t>, com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destaque</w:t>
                            </w:r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para</w:t>
                            </w:r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hyperlink r:id="rId12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WTorre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Plaza</w:t>
                              </w:r>
                            </w:hyperlink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hyperlink r:id="rId13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SP</w:t>
                              </w:r>
                              <w:r>
                                <w:rPr>
                                  <w:spacing w:val="-9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Towers</w:t>
                              </w:r>
                            </w:hyperlink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, </w:t>
                            </w:r>
                            <w:hyperlink r:id="rId14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Parque do Povo</w:t>
                              </w:r>
                            </w:hyperlink>
                            <w:r>
                              <w:rPr>
                                <w:w w:val="105"/>
                                <w:sz w:val="16"/>
                              </w:rPr>
                              <w:t>, </w:t>
                            </w:r>
                            <w:hyperlink r:id="rId15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Marginal Pinheiros</w:t>
                              </w:r>
                            </w:hyperlink>
                            <w:r>
                              <w:rPr>
                                <w:w w:val="105"/>
                                <w:sz w:val="16"/>
                              </w:rPr>
                              <w:t>, </w:t>
                            </w:r>
                            <w:hyperlink r:id="rId16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Hipódromo</w:t>
                              </w:r>
                            </w:hyperlink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hyperlink r:id="rId17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Pico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do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Jaraguá</w:t>
                              </w:r>
                            </w:hyperlink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(ao</w:t>
                            </w: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fundo).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6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278" w:val="left" w:leader="none"/>
                                <w:tab w:pos="2497" w:val="left" w:leader="none"/>
                                <w:tab w:pos="2562" w:val="left" w:leader="none"/>
                              </w:tabs>
                              <w:spacing w:line="266" w:lineRule="auto" w:before="1"/>
                              <w:ind w:left="512" w:right="757" w:hanging="328"/>
                              <w:rPr>
                                <w:sz w:val="16"/>
                              </w:rPr>
                            </w:pPr>
                            <w:hyperlink r:id="rId18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Catedral da</w:t>
                              </w:r>
                            </w:hyperlink>
                            <w:r>
                              <w:rPr>
                                <w:spacing w:val="80"/>
                                <w:w w:val="105"/>
                                <w:sz w:val="16"/>
                              </w:rPr>
                              <w:t> </w:t>
                            </w:r>
                            <w:hyperlink r:id="rId19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Obelisco</w:t>
                              </w:r>
                            </w:hyperlink>
                            <w:r>
                              <w:rPr>
                                <w:w w:val="105"/>
                                <w:sz w:val="16"/>
                              </w:rPr>
                              <w:t> no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hyperlink r:id="rId20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Museu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do</w:t>
                              </w:r>
                            </w:hyperlink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hyperlink r:id="rId18">
                              <w:r>
                                <w:rPr>
                                  <w:spacing w:val="-6"/>
                                  <w:w w:val="105"/>
                                  <w:sz w:val="16"/>
                                  <w:u w:val="single" w:color="AAAAAA"/>
                                </w:rPr>
                                <w:t>Sé</w:t>
                              </w:r>
                            </w:hyperlink>
                            <w:r>
                              <w:rPr>
                                <w:sz w:val="16"/>
                              </w:rPr>
                              <w:tab/>
                            </w:r>
                            <w:hyperlink r:id="rId21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Ibirapuera</w:t>
                              </w:r>
                            </w:hyperlink>
                            <w:r>
                              <w:rPr>
                                <w:sz w:val="16"/>
                              </w:rPr>
                              <w:tab/>
                              <w:tab/>
                            </w:r>
                            <w:hyperlink r:id="rId20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Ipiranga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7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589" w:val="left" w:leader="none"/>
                                <w:tab w:pos="2299" w:val="left" w:leader="none"/>
                                <w:tab w:pos="2382" w:val="left" w:leader="none"/>
                              </w:tabs>
                              <w:spacing w:line="266" w:lineRule="auto"/>
                              <w:ind w:left="130" w:right="475" w:firstLine="41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Edifícios </w:t>
                            </w:r>
                            <w:hyperlink r:id="rId22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BB</w:t>
                              </w:r>
                            </w:hyperlink>
                            <w:r>
                              <w:rPr>
                                <w:w w:val="10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80"/>
                                <w:w w:val="150"/>
                                <w:sz w:val="16"/>
                              </w:rPr>
                              <w:t> </w:t>
                            </w:r>
                            <w:hyperlink r:id="rId23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Estação da</w:t>
                              </w:r>
                            </w:hyperlink>
                            <w:r>
                              <w:rPr>
                                <w:sz w:val="16"/>
                              </w:rPr>
                              <w:tab/>
                              <w:tab/>
                            </w:r>
                            <w:hyperlink r:id="rId24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Ponte Octávio</w:t>
                              </w:r>
                            </w:hyperlink>
                            <w:r>
                              <w:rPr>
                                <w:w w:val="105"/>
                                <w:sz w:val="16"/>
                              </w:rPr>
                              <w:t> </w:t>
                            </w:r>
                            <w:hyperlink r:id="rId25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Altino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Arantes</w:t>
                              </w:r>
                            </w:hyperlink>
                            <w:r>
                              <w:rPr>
                                <w:sz w:val="16"/>
                              </w:rPr>
                              <w:tab/>
                            </w:r>
                            <w:hyperlink r:id="rId23">
                              <w:r>
                                <w:rPr>
                                  <w:spacing w:val="-4"/>
                                  <w:w w:val="105"/>
                                  <w:sz w:val="16"/>
                                  <w:u w:val="single" w:color="AAAAAA"/>
                                </w:rPr>
                                <w:t>Luz</w:t>
                              </w:r>
                            </w:hyperlink>
                            <w:r>
                              <w:rPr>
                                <w:sz w:val="16"/>
                              </w:rPr>
                              <w:tab/>
                            </w:r>
                            <w:hyperlink r:id="rId24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Frias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Oliveira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180" w:lineRule="exact"/>
                              <w:ind w:left="241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e</w:t>
                            </w:r>
                            <w:r>
                              <w:rPr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hyperlink r:id="rId26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Martinell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i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5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2078" w:val="left" w:leader="none"/>
                              </w:tabs>
                              <w:spacing w:line="266" w:lineRule="auto"/>
                              <w:ind w:left="719" w:right="585" w:hanging="372"/>
                              <w:rPr>
                                <w:sz w:val="16"/>
                              </w:rPr>
                            </w:pPr>
                            <w:hyperlink r:id="rId27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MASP</w:t>
                              </w:r>
                            </w:hyperlink>
                            <w:r>
                              <w:rPr>
                                <w:w w:val="105"/>
                                <w:sz w:val="16"/>
                              </w:rPr>
                              <w:t> na </w:t>
                            </w:r>
                            <w:hyperlink r:id="rId28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Avenida</w:t>
                              </w:r>
                            </w:hyperlink>
                            <w:r>
                              <w:rPr>
                                <w:sz w:val="16"/>
                              </w:rPr>
                              <w:tab/>
                            </w:r>
                            <w:hyperlink r:id="rId29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Theatro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Municipal</w:t>
                              </w:r>
                            </w:hyperlink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hyperlink r:id="rId28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Paulista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602" w:hRule="atLeast"/>
                        </w:trPr>
                        <w:tc>
                          <w:tcPr>
                            <w:tcW w:w="4002" w:type="dxa"/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rFonts w:ascii="Times New Roma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93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drawing>
                                <wp:inline distT="0" distB="0" distL="0" distR="0">
                                  <wp:extent cx="898071" cy="628650"/>
                                  <wp:effectExtent l="0" t="0" r="0" b="0"/>
                                  <wp:docPr id="9" name="Image 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9" name="Image 9"/>
                                          <pic:cNvPicPr/>
                                        </pic:nvPicPr>
                                        <pic:blipFill>
                                          <a:blip r:embed="rId3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98071" cy="628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366" w:val="left" w:leader="none"/>
                              </w:tabs>
                              <w:spacing w:before="64"/>
                              <w:ind w:left="769"/>
                              <w:rPr>
                                <w:sz w:val="16"/>
                              </w:rPr>
                            </w:pPr>
                            <w:hyperlink r:id="rId31">
                              <w:r>
                                <w:rPr>
                                  <w:spacing w:val="-2"/>
                                  <w:w w:val="105"/>
                                  <w:position w:val="12"/>
                                  <w:sz w:val="16"/>
                                  <w:u w:val="single" w:color="AAAAAA"/>
                                </w:rPr>
                                <w:t>Bandeira</w:t>
                              </w:r>
                            </w:hyperlink>
                            <w:r>
                              <w:rPr>
                                <w:position w:val="12"/>
                                <w:sz w:val="16"/>
                              </w:rPr>
                              <w:tab/>
                            </w:r>
                            <w:hyperlink r:id="rId32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Brasão</w:t>
                              </w:r>
                              <w:r>
                                <w:rPr>
                                  <w:spacing w:val="-9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armas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023" w:hRule="atLeast"/>
                        </w:trPr>
                        <w:tc>
                          <w:tcPr>
                            <w:tcW w:w="4002" w:type="dxa"/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93"/>
                              <w:ind w:left="8"/>
                              <w:jc w:val="center"/>
                              <w:rPr>
                                <w:sz w:val="14"/>
                              </w:rPr>
                            </w:pPr>
                            <w:hyperlink r:id="rId33">
                              <w:r>
                                <w:rPr>
                                  <w:spacing w:val="-4"/>
                                  <w:sz w:val="14"/>
                                  <w:u w:val="single" w:color="AAAAAA"/>
                                </w:rPr>
                                <w:t>Hino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tabs>
                                <w:tab w:pos="1445" w:val="left" w:leader="none"/>
                              </w:tabs>
                              <w:spacing w:before="57"/>
                              <w:ind w:left="100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hyperlink r:id="rId34"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6"/>
                                  <w:u w:val="single" w:color="AAAAAA"/>
                                </w:rPr>
                                <w:t>Lema</w:t>
                              </w:r>
                            </w:hyperlink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w w:val="105"/>
                                <w:sz w:val="16"/>
                              </w:rPr>
                              <w:t>Non</w:t>
                            </w:r>
                            <w:r>
                              <w:rPr>
                                <w:rFonts w:ascii="Arial"/>
                                <w:i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w w:val="105"/>
                                <w:sz w:val="16"/>
                              </w:rPr>
                              <w:t>dvcor</w:t>
                            </w:r>
                            <w:r>
                              <w:rPr>
                                <w:rFonts w:ascii="Arial"/>
                                <w:i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w w:val="105"/>
                                <w:sz w:val="16"/>
                              </w:rPr>
                              <w:t>dvco</w:t>
                            </w:r>
                          </w:p>
                          <w:p>
                            <w:pPr>
                              <w:pStyle w:val="TableParagraph"/>
                              <w:spacing w:before="35"/>
                              <w:ind w:left="1445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"Não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sou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conduzido,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14"/>
                              </w:rPr>
                              <w:t>conduzo"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445" w:val="left" w:leader="none"/>
                              </w:tabs>
                              <w:spacing w:before="69"/>
                              <w:ind w:left="100"/>
                              <w:rPr>
                                <w:rFonts w:ascii="Arial" w:hAnsi="Arial"/>
                                <w:i/>
                                <w:sz w:val="16"/>
                              </w:rPr>
                            </w:pPr>
                            <w:hyperlink r:id="rId35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Gentílico</w:t>
                              </w:r>
                            </w:hyperlink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ab/>
                            </w:r>
                            <w:hyperlink r:id="rId36"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paulistano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627" w:hRule="atLeast"/>
                        </w:trPr>
                        <w:tc>
                          <w:tcPr>
                            <w:tcW w:w="4002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São</w:t>
      </w:r>
      <w:r>
        <w:rPr>
          <w:spacing w:val="-2"/>
        </w:rPr>
        <w:t> Paulo</w:t>
      </w:r>
    </w:p>
    <w:p>
      <w:pPr>
        <w:pStyle w:val="BodyText"/>
        <w:spacing w:before="11"/>
        <w:ind w:left="0"/>
        <w:rPr>
          <w:rFonts w:ascii="Times New Roman"/>
          <w:b/>
          <w:sz w:val="3"/>
          <w:u w:val="none"/>
        </w:rPr>
      </w:pPr>
      <w:r>
        <w:rPr>
          <w:rFonts w:ascii="Times New Roman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532169</wp:posOffset>
                </wp:positionH>
                <wp:positionV relativeFrom="paragraph">
                  <wp:posOffset>44393</wp:posOffset>
                </wp:positionV>
                <wp:extent cx="6507480" cy="1524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5074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15240">
                              <a:moveTo>
                                <a:pt x="6507333" y="14993"/>
                              </a:moveTo>
                              <a:lnTo>
                                <a:pt x="0" y="14993"/>
                              </a:lnTo>
                              <a:lnTo>
                                <a:pt x="0" y="0"/>
                              </a:lnTo>
                              <a:lnTo>
                                <a:pt x="6507333" y="0"/>
                              </a:lnTo>
                              <a:lnTo>
                                <a:pt x="6507333" y="14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03091pt;margin-top:3.495581pt;width:512.388440pt;height:1.180619pt;mso-position-horizontal-relative:page;mso-position-vertical-relative:paragraph;z-index:-15728128;mso-wrap-distance-left:0;mso-wrap-distance-right:0" id="docshape5" filled="true" fillcolor="#0f1317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61" w:lineRule="auto" w:before="436"/>
        <w:ind w:left="272" w:right="4306" w:firstLine="0"/>
        <w:jc w:val="both"/>
        <w:rPr>
          <w:rFonts w:ascii="Times New Roman" w:hAnsi="Times New Roman"/>
          <w:sz w:val="19"/>
        </w:rPr>
      </w:pPr>
      <w:r>
        <w:rPr>
          <w:rFonts w:ascii="Times New Roman" w:hAnsi="Times New Roman"/>
          <w:b/>
          <w:sz w:val="19"/>
        </w:rPr>
        <w:t>São Paulo </w:t>
      </w:r>
      <w:r>
        <w:rPr>
          <w:rFonts w:ascii="Times New Roman" w:hAnsi="Times New Roman"/>
          <w:sz w:val="19"/>
        </w:rPr>
        <w:t>é a </w:t>
      </w:r>
      <w:hyperlink r:id="rId37">
        <w:r>
          <w:rPr>
            <w:rFonts w:ascii="Times New Roman" w:hAnsi="Times New Roman"/>
            <w:sz w:val="19"/>
            <w:u w:val="single" w:color="AAAAAA"/>
          </w:rPr>
          <w:t>capital</w:t>
        </w:r>
      </w:hyperlink>
      <w:r>
        <w:rPr>
          <w:rFonts w:ascii="Times New Roman" w:hAnsi="Times New Roman"/>
          <w:sz w:val="19"/>
        </w:rPr>
        <w:t> do </w:t>
      </w:r>
      <w:hyperlink r:id="rId38">
        <w:r>
          <w:rPr>
            <w:rFonts w:ascii="Times New Roman" w:hAnsi="Times New Roman"/>
            <w:sz w:val="19"/>
            <w:u w:val="single" w:color="AAAAAA"/>
          </w:rPr>
          <w:t>estado</w:t>
        </w:r>
      </w:hyperlink>
      <w:r>
        <w:rPr>
          <w:rFonts w:ascii="Times New Roman" w:hAnsi="Times New Roman"/>
          <w:sz w:val="19"/>
        </w:rPr>
        <w:t> </w:t>
      </w:r>
      <w:hyperlink r:id="rId39">
        <w:r>
          <w:rPr>
            <w:rFonts w:ascii="Times New Roman" w:hAnsi="Times New Roman"/>
            <w:sz w:val="19"/>
            <w:u w:val="single" w:color="AAAAAA"/>
          </w:rPr>
          <w:t>brasileiro</w:t>
        </w:r>
      </w:hyperlink>
      <w:r>
        <w:rPr>
          <w:rFonts w:ascii="Times New Roman" w:hAnsi="Times New Roman"/>
          <w:sz w:val="19"/>
        </w:rPr>
        <w:t> de </w:t>
      </w:r>
      <w:hyperlink r:id="rId40">
        <w:r>
          <w:rPr>
            <w:rFonts w:ascii="Times New Roman" w:hAnsi="Times New Roman"/>
            <w:sz w:val="19"/>
            <w:u w:val="single" w:color="AAAAAA"/>
          </w:rPr>
          <w:t>São Paulo</w:t>
        </w:r>
      </w:hyperlink>
      <w:r>
        <w:rPr>
          <w:rFonts w:ascii="Times New Roman" w:hAnsi="Times New Roman"/>
          <w:sz w:val="19"/>
        </w:rPr>
        <w:t>. Classificada </w:t>
      </w:r>
      <w:r>
        <w:rPr>
          <w:rFonts w:ascii="Times New Roman" w:hAnsi="Times New Roman"/>
          <w:sz w:val="19"/>
        </w:rPr>
        <w:t>pela </w:t>
      </w:r>
      <w:hyperlink r:id="rId41">
        <w:r>
          <w:rPr>
            <w:rFonts w:ascii="Times New Roman" w:hAnsi="Times New Roman"/>
            <w:i/>
            <w:sz w:val="19"/>
            <w:u w:val="single" w:color="AAAAAA"/>
          </w:rPr>
          <w:t>Globalization and World Cities Research Network</w:t>
        </w:r>
      </w:hyperlink>
      <w:r>
        <w:rPr>
          <w:rFonts w:ascii="Times New Roman" w:hAnsi="Times New Roman"/>
          <w:i/>
          <w:sz w:val="19"/>
        </w:rPr>
        <w:t> </w:t>
      </w:r>
      <w:r>
        <w:rPr>
          <w:rFonts w:ascii="Times New Roman" w:hAnsi="Times New Roman"/>
          <w:sz w:val="19"/>
        </w:rPr>
        <w:t>(GaWC) como uma </w:t>
      </w:r>
      <w:hyperlink r:id="rId42">
        <w:r>
          <w:rPr>
            <w:rFonts w:ascii="Times New Roman" w:hAnsi="Times New Roman"/>
            <w:sz w:val="19"/>
            <w:u w:val="single" w:color="AAAAAA"/>
          </w:rPr>
          <w:t>cidade</w:t>
        </w:r>
      </w:hyperlink>
      <w:r>
        <w:rPr>
          <w:rFonts w:ascii="Times New Roman" w:hAnsi="Times New Roman"/>
          <w:sz w:val="19"/>
        </w:rPr>
        <w:t> </w:t>
      </w:r>
      <w:hyperlink r:id="rId42">
        <w:r>
          <w:rPr>
            <w:rFonts w:ascii="Times New Roman" w:hAnsi="Times New Roman"/>
            <w:sz w:val="19"/>
            <w:u w:val="single" w:color="AAAAAA"/>
          </w:rPr>
          <w:t>global alfa</w:t>
        </w:r>
      </w:hyperlink>
      <w:r>
        <w:rPr>
          <w:rFonts w:ascii="Times New Roman" w:hAnsi="Times New Roman"/>
          <w:position w:val="1"/>
          <w:sz w:val="19"/>
        </w:rPr>
        <w:t>,</w:t>
      </w:r>
      <w:hyperlink w:history="true" w:anchor="cite_note-GaWC-8">
        <w:r>
          <w:rPr>
            <w:rFonts w:ascii="Times New Roman" w:hAnsi="Times New Roman"/>
            <w:position w:val="8"/>
            <w:sz w:val="15"/>
            <w:u w:val="single" w:color="AAAAAA"/>
          </w:rPr>
          <w:t>[8]</w:t>
        </w:r>
      </w:hyperlink>
      <w:r>
        <w:rPr>
          <w:rFonts w:ascii="Times New Roman" w:hAnsi="Times New Roman"/>
          <w:position w:val="8"/>
          <w:sz w:val="15"/>
        </w:rPr>
        <w:t> </w:t>
      </w:r>
      <w:r>
        <w:rPr>
          <w:rFonts w:ascii="Times New Roman" w:hAnsi="Times New Roman"/>
          <w:position w:val="1"/>
          <w:sz w:val="19"/>
        </w:rPr>
        <w:t>é a </w:t>
      </w:r>
      <w:hyperlink r:id="rId43">
        <w:r>
          <w:rPr>
            <w:rFonts w:ascii="Times New Roman" w:hAnsi="Times New Roman"/>
            <w:sz w:val="19"/>
            <w:u w:val="single" w:color="AAAAAA"/>
          </w:rPr>
          <w:t>área urbana mais populosa do mundo</w:t>
        </w:r>
      </w:hyperlink>
      <w:r>
        <w:rPr>
          <w:rFonts w:ascii="Times New Roman" w:hAnsi="Times New Roman"/>
          <w:sz w:val="19"/>
        </w:rPr>
        <w:t> </w:t>
      </w:r>
      <w:r>
        <w:rPr>
          <w:rFonts w:ascii="Times New Roman" w:hAnsi="Times New Roman"/>
          <w:position w:val="1"/>
          <w:sz w:val="19"/>
        </w:rPr>
        <w:t>fora da </w:t>
      </w:r>
      <w:hyperlink r:id="rId44">
        <w:r>
          <w:rPr>
            <w:rFonts w:ascii="Times New Roman" w:hAnsi="Times New Roman"/>
            <w:sz w:val="19"/>
            <w:u w:val="single" w:color="AAAAAA"/>
          </w:rPr>
          <w:t>Ásia</w:t>
        </w:r>
      </w:hyperlink>
      <w:r>
        <w:rPr>
          <w:rFonts w:ascii="Times New Roman" w:hAnsi="Times New Roman"/>
          <w:sz w:val="19"/>
        </w:rPr>
        <w:t> </w:t>
      </w:r>
      <w:r>
        <w:rPr>
          <w:rFonts w:ascii="Times New Roman" w:hAnsi="Times New Roman"/>
          <w:position w:val="1"/>
          <w:sz w:val="19"/>
        </w:rPr>
        <w:t>e exerce </w:t>
      </w:r>
      <w:r>
        <w:rPr>
          <w:rFonts w:ascii="Times New Roman" w:hAnsi="Times New Roman"/>
          <w:sz w:val="19"/>
        </w:rPr>
        <w:t>significativa</w:t>
      </w:r>
      <w:r>
        <w:rPr>
          <w:rFonts w:ascii="Times New Roman" w:hAnsi="Times New Roman"/>
          <w:spacing w:val="48"/>
          <w:sz w:val="19"/>
        </w:rPr>
        <w:t>  </w:t>
      </w:r>
      <w:r>
        <w:rPr>
          <w:rFonts w:ascii="Times New Roman" w:hAnsi="Times New Roman"/>
          <w:sz w:val="19"/>
        </w:rPr>
        <w:t>influência</w:t>
      </w:r>
      <w:r>
        <w:rPr>
          <w:rFonts w:ascii="Times New Roman" w:hAnsi="Times New Roman"/>
          <w:spacing w:val="49"/>
          <w:sz w:val="19"/>
        </w:rPr>
        <w:t>  </w:t>
      </w:r>
      <w:r>
        <w:rPr>
          <w:rFonts w:ascii="Times New Roman" w:hAnsi="Times New Roman"/>
          <w:sz w:val="19"/>
        </w:rPr>
        <w:t>internacional</w:t>
      </w:r>
      <w:r>
        <w:rPr>
          <w:rFonts w:ascii="Times New Roman" w:hAnsi="Times New Roman"/>
          <w:spacing w:val="48"/>
          <w:sz w:val="19"/>
        </w:rPr>
        <w:t>  </w:t>
      </w:r>
      <w:r>
        <w:rPr>
          <w:rFonts w:ascii="Times New Roman" w:hAnsi="Times New Roman"/>
          <w:sz w:val="19"/>
        </w:rPr>
        <w:t>no</w:t>
      </w:r>
      <w:r>
        <w:rPr>
          <w:rFonts w:ascii="Times New Roman" w:hAnsi="Times New Roman"/>
          <w:spacing w:val="49"/>
          <w:sz w:val="19"/>
        </w:rPr>
        <w:t>  </w:t>
      </w:r>
      <w:hyperlink r:id="rId45">
        <w:r>
          <w:rPr>
            <w:rFonts w:ascii="Times New Roman" w:hAnsi="Times New Roman"/>
            <w:sz w:val="19"/>
            <w:u w:val="single" w:color="AAAAAA"/>
          </w:rPr>
          <w:t>comércio</w:t>
        </w:r>
      </w:hyperlink>
      <w:r>
        <w:rPr>
          <w:rFonts w:ascii="Times New Roman" w:hAnsi="Times New Roman"/>
          <w:sz w:val="19"/>
        </w:rPr>
        <w:t>,</w:t>
      </w:r>
      <w:r>
        <w:rPr>
          <w:rFonts w:ascii="Times New Roman" w:hAnsi="Times New Roman"/>
          <w:spacing w:val="49"/>
          <w:sz w:val="19"/>
        </w:rPr>
        <w:t>  </w:t>
      </w:r>
      <w:hyperlink r:id="rId46">
        <w:r>
          <w:rPr>
            <w:rFonts w:ascii="Times New Roman" w:hAnsi="Times New Roman"/>
            <w:sz w:val="19"/>
            <w:u w:val="single" w:color="AAAAAA"/>
          </w:rPr>
          <w:t>finanças</w:t>
        </w:r>
      </w:hyperlink>
      <w:r>
        <w:rPr>
          <w:rFonts w:ascii="Times New Roman" w:hAnsi="Times New Roman"/>
          <w:sz w:val="19"/>
        </w:rPr>
        <w:t>,</w:t>
      </w:r>
      <w:r>
        <w:rPr>
          <w:rFonts w:ascii="Times New Roman" w:hAnsi="Times New Roman"/>
          <w:spacing w:val="48"/>
          <w:sz w:val="19"/>
        </w:rPr>
        <w:t>  </w:t>
      </w:r>
      <w:hyperlink r:id="rId47">
        <w:r>
          <w:rPr>
            <w:rFonts w:ascii="Times New Roman" w:hAnsi="Times New Roman"/>
            <w:spacing w:val="-2"/>
            <w:sz w:val="19"/>
            <w:u w:val="single" w:color="AAAAAA"/>
          </w:rPr>
          <w:t>cultura</w:t>
        </w:r>
      </w:hyperlink>
      <w:r>
        <w:rPr>
          <w:rFonts w:ascii="Times New Roman" w:hAnsi="Times New Roman"/>
          <w:spacing w:val="-2"/>
          <w:sz w:val="19"/>
        </w:rPr>
        <w:t>,</w:t>
      </w:r>
    </w:p>
    <w:p>
      <w:pPr>
        <w:pStyle w:val="BodyText"/>
        <w:spacing w:line="264" w:lineRule="auto" w:before="9"/>
        <w:ind w:left="272" w:right="4306"/>
        <w:jc w:val="both"/>
        <w:rPr>
          <w:rFonts w:ascii="Times New Roman" w:hAnsi="Times New Roman"/>
          <w:u w:val="none"/>
        </w:rPr>
      </w:pPr>
      <w:hyperlink r:id="rId48">
        <w:r>
          <w:rPr>
            <w:rFonts w:ascii="Times New Roman" w:hAnsi="Times New Roman"/>
            <w:u w:val="single" w:color="AAAAAA"/>
          </w:rPr>
          <w:t>gastronomia</w:t>
        </w:r>
      </w:hyperlink>
      <w:r>
        <w:rPr>
          <w:rFonts w:ascii="Times New Roman" w:hAnsi="Times New Roman"/>
          <w:u w:val="none"/>
        </w:rPr>
        <w:t>, </w:t>
      </w:r>
      <w:hyperlink r:id="rId49">
        <w:r>
          <w:rPr>
            <w:rFonts w:ascii="Times New Roman" w:hAnsi="Times New Roman"/>
            <w:u w:val="single" w:color="AAAAAA"/>
          </w:rPr>
          <w:t>artes</w:t>
        </w:r>
      </w:hyperlink>
      <w:r>
        <w:rPr>
          <w:rFonts w:ascii="Times New Roman" w:hAnsi="Times New Roman"/>
          <w:u w:val="none"/>
        </w:rPr>
        <w:t>, </w:t>
      </w:r>
      <w:hyperlink r:id="rId50">
        <w:r>
          <w:rPr>
            <w:rFonts w:ascii="Times New Roman" w:hAnsi="Times New Roman"/>
            <w:u w:val="single" w:color="AAAAAA"/>
          </w:rPr>
          <w:t>moda</w:t>
        </w:r>
      </w:hyperlink>
      <w:r>
        <w:rPr>
          <w:rFonts w:ascii="Times New Roman" w:hAnsi="Times New Roman"/>
          <w:u w:val="none"/>
        </w:rPr>
        <w:t>, </w:t>
      </w:r>
      <w:hyperlink r:id="rId51">
        <w:r>
          <w:rPr>
            <w:rFonts w:ascii="Times New Roman" w:hAnsi="Times New Roman"/>
            <w:u w:val="single" w:color="AAAAAA"/>
          </w:rPr>
          <w:t>tecnologia</w:t>
        </w:r>
      </w:hyperlink>
      <w:r>
        <w:rPr>
          <w:rFonts w:ascii="Times New Roman" w:hAnsi="Times New Roman"/>
          <w:u w:val="none"/>
        </w:rPr>
        <w:t>, </w:t>
      </w:r>
      <w:hyperlink r:id="rId52">
        <w:r>
          <w:rPr>
            <w:rFonts w:ascii="Times New Roman" w:hAnsi="Times New Roman"/>
            <w:u w:val="single" w:color="AAAAAA"/>
          </w:rPr>
          <w:t>entretenimento</w:t>
        </w:r>
      </w:hyperlink>
      <w:r>
        <w:rPr>
          <w:rFonts w:ascii="Times New Roman" w:hAnsi="Times New Roman"/>
          <w:u w:val="none"/>
        </w:rPr>
        <w:t> e </w:t>
      </w:r>
      <w:hyperlink r:id="rId53">
        <w:r>
          <w:rPr>
            <w:rFonts w:ascii="Times New Roman" w:hAnsi="Times New Roman"/>
            <w:u w:val="single" w:color="AAAAAA"/>
          </w:rPr>
          <w:t>mídia</w:t>
        </w:r>
      </w:hyperlink>
      <w:r>
        <w:rPr>
          <w:rFonts w:ascii="Times New Roman" w:hAnsi="Times New Roman"/>
          <w:u w:val="none"/>
        </w:rPr>
        <w:t>, o que </w:t>
      </w:r>
      <w:r>
        <w:rPr>
          <w:rFonts w:ascii="Times New Roman" w:hAnsi="Times New Roman"/>
          <w:u w:val="none"/>
        </w:rPr>
        <w:t>lhe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garantiu a integração à </w:t>
      </w:r>
      <w:hyperlink r:id="rId54">
        <w:r>
          <w:rPr>
            <w:rFonts w:ascii="Times New Roman" w:hAnsi="Times New Roman"/>
            <w:u w:val="single" w:color="AAAAAA"/>
          </w:rPr>
          <w:t>Rede de Cidades Criativas</w:t>
        </w:r>
      </w:hyperlink>
      <w:r>
        <w:rPr>
          <w:rFonts w:ascii="Times New Roman" w:hAnsi="Times New Roman"/>
          <w:u w:val="none"/>
        </w:rPr>
        <w:t> da </w:t>
      </w:r>
      <w:hyperlink r:id="rId55">
        <w:r>
          <w:rPr>
            <w:rFonts w:ascii="Times New Roman" w:hAnsi="Times New Roman"/>
            <w:u w:val="single" w:color="AAAAAA"/>
          </w:rPr>
          <w:t>Unesco</w:t>
        </w:r>
      </w:hyperlink>
      <w:r>
        <w:rPr>
          <w:rFonts w:ascii="Times New Roman" w:hAnsi="Times New Roman"/>
          <w:u w:val="none"/>
        </w:rPr>
        <w:t> como "</w:t>
      </w:r>
      <w:hyperlink r:id="rId56">
        <w:r>
          <w:rPr>
            <w:rFonts w:ascii="Times New Roman" w:hAnsi="Times New Roman"/>
            <w:u w:val="single" w:color="AAAAAA"/>
          </w:rPr>
          <w:t>Cidade do</w:t>
        </w:r>
      </w:hyperlink>
      <w:r>
        <w:rPr>
          <w:rFonts w:ascii="Times New Roman" w:hAnsi="Times New Roman"/>
          <w:u w:val="none"/>
        </w:rPr>
        <w:t> </w:t>
      </w:r>
      <w:hyperlink r:id="rId56">
        <w:r>
          <w:rPr>
            <w:rFonts w:ascii="Times New Roman" w:hAnsi="Times New Roman"/>
            <w:u w:val="single" w:color="AAAAAA"/>
          </w:rPr>
          <w:t>Cinema</w:t>
        </w:r>
      </w:hyperlink>
      <w:r>
        <w:rPr>
          <w:rFonts w:ascii="Times New Roman" w:hAnsi="Times New Roman"/>
          <w:u w:val="none"/>
        </w:rPr>
        <w:t>"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título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"Capital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Mundial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Gastronomia".</w:t>
      </w:r>
      <w:hyperlink w:history="true" w:anchor="cite_note-9">
        <w:r>
          <w:rPr>
            <w:rFonts w:ascii="Times New Roman" w:hAnsi="Times New Roman"/>
            <w:position w:val="7"/>
            <w:sz w:val="15"/>
            <w:u w:val="single" w:color="AAAAAA"/>
          </w:rPr>
          <w:t>[9]</w:t>
        </w:r>
      </w:hyperlink>
      <w:hyperlink w:history="true" w:anchor="cite_note-:12-10">
        <w:r>
          <w:rPr>
            <w:rFonts w:ascii="Times New Roman" w:hAnsi="Times New Roman"/>
            <w:position w:val="7"/>
            <w:sz w:val="15"/>
            <w:u w:val="single" w:color="AAAAAA"/>
          </w:rPr>
          <w:t>[10]</w:t>
        </w:r>
      </w:hyperlink>
      <w:hyperlink w:history="true" w:anchor="cite_note-:8-11">
        <w:r>
          <w:rPr>
            <w:rFonts w:ascii="Times New Roman" w:hAnsi="Times New Roman"/>
            <w:position w:val="7"/>
            <w:sz w:val="15"/>
            <w:u w:val="single" w:color="AAAAAA"/>
          </w:rPr>
          <w:t>[11]</w:t>
        </w:r>
      </w:hyperlink>
      <w:hyperlink w:history="true" w:anchor="cite_note-12">
        <w:r>
          <w:rPr>
            <w:rFonts w:ascii="Times New Roman" w:hAnsi="Times New Roman"/>
            <w:position w:val="7"/>
            <w:sz w:val="15"/>
            <w:u w:val="single" w:color="AAAAAA"/>
          </w:rPr>
          <w:t>[12]</w:t>
        </w:r>
      </w:hyperlink>
      <w:r>
        <w:rPr>
          <w:rFonts w:ascii="Times New Roman" w:hAnsi="Times New Roman"/>
          <w:spacing w:val="4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Seu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spacing w:val="-4"/>
          <w:u w:val="none"/>
        </w:rPr>
        <w:t>nome</w:t>
      </w:r>
    </w:p>
    <w:p>
      <w:pPr>
        <w:pStyle w:val="BodyText"/>
        <w:spacing w:line="256" w:lineRule="auto" w:before="13"/>
        <w:ind w:left="272" w:right="4306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homenageia </w:t>
      </w:r>
      <w:hyperlink r:id="rId57">
        <w:r>
          <w:rPr>
            <w:rFonts w:ascii="Times New Roman" w:hAnsi="Times New Roman"/>
            <w:u w:val="single" w:color="AAAAAA"/>
          </w:rPr>
          <w:t>Paulo de Tarso</w:t>
        </w:r>
      </w:hyperlink>
      <w:r>
        <w:rPr>
          <w:rFonts w:ascii="Times New Roman" w:hAnsi="Times New Roman"/>
          <w:u w:val="none"/>
        </w:rPr>
        <w:t>, seus habitantes são conhecidos como </w:t>
      </w:r>
      <w:r>
        <w:rPr>
          <w:rFonts w:ascii="Times New Roman" w:hAnsi="Times New Roman"/>
          <w:i/>
          <w:u w:val="none"/>
        </w:rPr>
        <w:t>paulistanos</w:t>
      </w:r>
      <w:r>
        <w:rPr>
          <w:rFonts w:ascii="Times New Roman" w:hAnsi="Times New Roman"/>
          <w:u w:val="none"/>
        </w:rPr>
        <w:t>, enquanto seu </w:t>
      </w:r>
      <w:hyperlink r:id="rId34">
        <w:r>
          <w:rPr>
            <w:rFonts w:ascii="Times New Roman" w:hAnsi="Times New Roman"/>
            <w:u w:val="single" w:color="AAAAAA"/>
          </w:rPr>
          <w:t>lema</w:t>
        </w:r>
      </w:hyperlink>
      <w:r>
        <w:rPr>
          <w:rFonts w:ascii="Times New Roman" w:hAnsi="Times New Roman"/>
          <w:u w:val="none"/>
        </w:rPr>
        <w:t> </w:t>
      </w:r>
      <w:hyperlink r:id="rId58">
        <w:r>
          <w:rPr>
            <w:rFonts w:ascii="Times New Roman" w:hAnsi="Times New Roman"/>
            <w:u w:val="single" w:color="AAAAAA"/>
          </w:rPr>
          <w:t>latino</w:t>
        </w:r>
      </w:hyperlink>
      <w:r>
        <w:rPr>
          <w:rFonts w:ascii="Times New Roman" w:hAnsi="Times New Roman"/>
          <w:u w:val="none"/>
        </w:rPr>
        <w:t> é </w:t>
      </w:r>
      <w:r>
        <w:rPr>
          <w:rFonts w:ascii="Times New Roman" w:hAnsi="Times New Roman"/>
          <w:i/>
          <w:u w:val="none"/>
        </w:rPr>
        <w:t>Non ducor, duco</w:t>
      </w:r>
      <w:r>
        <w:rPr>
          <w:rFonts w:ascii="Times New Roman" w:hAnsi="Times New Roman"/>
          <w:u w:val="none"/>
        </w:rPr>
        <w:t>, que se traduz como "Não sou conduzido, conduzo".</w:t>
      </w:r>
      <w:hyperlink w:history="true" w:anchor="cite_note-13">
        <w:r>
          <w:rPr>
            <w:rFonts w:ascii="Times New Roman" w:hAnsi="Times New Roman"/>
            <w:position w:val="7"/>
            <w:sz w:val="15"/>
            <w:u w:val="single" w:color="AAAAAA"/>
          </w:rPr>
          <w:t>[13]</w:t>
        </w:r>
      </w:hyperlink>
      <w:hyperlink w:history="true" w:anchor="cite_note-14">
        <w:r>
          <w:rPr>
            <w:rFonts w:ascii="Times New Roman" w:hAnsi="Times New Roman"/>
            <w:position w:val="7"/>
            <w:sz w:val="15"/>
            <w:u w:val="single" w:color="AAAAAA"/>
          </w:rPr>
          <w:t>[14]</w:t>
        </w:r>
      </w:hyperlink>
    </w:p>
    <w:p>
      <w:pPr>
        <w:pStyle w:val="BodyText"/>
        <w:spacing w:line="273" w:lineRule="auto" w:before="211"/>
        <w:ind w:left="272" w:right="4305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4573013</wp:posOffset>
                </wp:positionH>
                <wp:positionV relativeFrom="paragraph">
                  <wp:posOffset>546563</wp:posOffset>
                </wp:positionV>
                <wp:extent cx="2159635" cy="84010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159635" cy="840105"/>
                          <a:chExt cx="2159635" cy="84010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245" cy="839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232" y="0"/>
                            <a:ext cx="637239" cy="839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459" y="0"/>
                            <a:ext cx="839656" cy="8396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079773pt;margin-top:43.036503pt;width:170.05pt;height:66.150pt;mso-position-horizontal-relative:page;mso-position-vertical-relative:paragraph;z-index:15730176" id="docshapegroup6" coordorigin="7202,861" coordsize="3401,1323">
                <v:shape style="position:absolute;left:7201;top:860;width:980;height:1323" type="#_x0000_t75" id="docshape7" stroked="false">
                  <v:imagedata r:id="rId59" o:title=""/>
                </v:shape>
                <v:shape style="position:absolute;left:8228;top:860;width:1004;height:1323" type="#_x0000_t75" id="docshape8" stroked="false">
                  <v:imagedata r:id="rId60" o:title=""/>
                </v:shape>
                <v:shape style="position:absolute;left:9279;top:860;width:1323;height:1323" type="#_x0000_t75" id="docshape9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4573013</wp:posOffset>
                </wp:positionH>
                <wp:positionV relativeFrom="paragraph">
                  <wp:posOffset>1656108</wp:posOffset>
                </wp:positionV>
                <wp:extent cx="2159635" cy="982344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159635" cy="982344"/>
                          <a:chExt cx="2159635" cy="982344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29" cy="9820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717" y="0"/>
                            <a:ext cx="652233" cy="9820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937" y="0"/>
                            <a:ext cx="787177" cy="9820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079773pt;margin-top:130.402283pt;width:170.05pt;height:77.350pt;mso-position-horizontal-relative:page;mso-position-vertical-relative:paragraph;z-index:15730688" id="docshapegroup10" coordorigin="7202,2608" coordsize="3401,1547">
                <v:shape style="position:absolute;left:7201;top:2608;width:1039;height:1547" type="#_x0000_t75" id="docshape11" stroked="false">
                  <v:imagedata r:id="rId62" o:title=""/>
                </v:shape>
                <v:shape style="position:absolute;left:8287;top:2608;width:1028;height:1547" type="#_x0000_t75" id="docshape12" stroked="false">
                  <v:imagedata r:id="rId63" o:title=""/>
                </v:shape>
                <v:shape style="position:absolute;left:9362;top:2608;width:1240;height:1547" type="#_x0000_t75" id="docshape13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Fundada em 1554 por </w:t>
      </w:r>
      <w:hyperlink r:id="rId65">
        <w:r>
          <w:rPr>
            <w:rFonts w:ascii="Times New Roman" w:hAnsi="Times New Roman"/>
            <w:u w:val="single" w:color="AAAAAA"/>
          </w:rPr>
          <w:t>padres jesuítas</w:t>
        </w:r>
      </w:hyperlink>
      <w:r>
        <w:rPr>
          <w:rFonts w:ascii="Times New Roman" w:hAnsi="Times New Roman"/>
          <w:u w:val="none"/>
        </w:rPr>
        <w:t>, São Paulo é uma das </w:t>
      </w:r>
      <w:hyperlink r:id="rId66">
        <w:r>
          <w:rPr>
            <w:rFonts w:ascii="Times New Roman" w:hAnsi="Times New Roman"/>
            <w:u w:val="single" w:color="AAAAAA"/>
          </w:rPr>
          <w:t>primeiras </w:t>
        </w:r>
        <w:r>
          <w:rPr>
            <w:rFonts w:ascii="Times New Roman" w:hAnsi="Times New Roman"/>
            <w:u w:val="single" w:color="AAAAAA"/>
          </w:rPr>
          <w:t>cidades</w:t>
        </w:r>
      </w:hyperlink>
      <w:r>
        <w:rPr>
          <w:rFonts w:ascii="Times New Roman" w:hAnsi="Times New Roman"/>
          <w:u w:val="none"/>
        </w:rPr>
        <w:t> </w:t>
      </w:r>
      <w:hyperlink r:id="rId66">
        <w:r>
          <w:rPr>
            <w:rFonts w:ascii="Times New Roman" w:hAnsi="Times New Roman"/>
            <w:u w:val="single" w:color="AAAAAA"/>
          </w:rPr>
          <w:t>do Brasil</w:t>
        </w:r>
      </w:hyperlink>
      <w:r>
        <w:rPr>
          <w:rFonts w:ascii="Times New Roman" w:hAnsi="Times New Roman"/>
          <w:u w:val="none"/>
        </w:rPr>
        <w:t> e uma das </w:t>
      </w:r>
      <w:hyperlink r:id="rId67">
        <w:r>
          <w:rPr>
            <w:rFonts w:ascii="Times New Roman" w:hAnsi="Times New Roman"/>
            <w:u w:val="single" w:color="AAAAAA"/>
          </w:rPr>
          <w:t>mais antigas continuadamente habitadas</w:t>
        </w:r>
      </w:hyperlink>
      <w:r>
        <w:rPr>
          <w:rFonts w:ascii="Times New Roman" w:hAnsi="Times New Roman"/>
          <w:u w:val="none"/>
        </w:rPr>
        <w:t> do </w:t>
      </w:r>
      <w:hyperlink r:id="rId68">
        <w:r>
          <w:rPr>
            <w:rFonts w:ascii="Times New Roman" w:hAnsi="Times New Roman"/>
            <w:u w:val="single" w:color="AAAAAA"/>
          </w:rPr>
          <w:t>continente</w:t>
        </w:r>
      </w:hyperlink>
      <w:r>
        <w:rPr>
          <w:rFonts w:ascii="Times New Roman" w:hAnsi="Times New Roman"/>
          <w:u w:val="none"/>
        </w:rPr>
        <w:t> </w:t>
      </w:r>
      <w:hyperlink r:id="rId68">
        <w:r>
          <w:rPr>
            <w:rFonts w:ascii="Times New Roman" w:hAnsi="Times New Roman"/>
            <w:u w:val="single" w:color="AAAAAA"/>
          </w:rPr>
          <w:t>americano</w:t>
        </w:r>
      </w:hyperlink>
      <w:r>
        <w:rPr>
          <w:rFonts w:ascii="Times New Roman" w:hAnsi="Times New Roman"/>
          <w:u w:val="none"/>
        </w:rPr>
        <w:t>, desempenhando um papel estratégico durante o </w:t>
      </w:r>
      <w:hyperlink r:id="rId69">
        <w:r>
          <w:rPr>
            <w:rFonts w:ascii="Times New Roman" w:hAnsi="Times New Roman"/>
            <w:u w:val="single" w:color="AAAAAA"/>
          </w:rPr>
          <w:t>período colonial</w:t>
        </w:r>
      </w:hyperlink>
      <w:r>
        <w:rPr>
          <w:rFonts w:ascii="Times New Roman" w:hAnsi="Times New Roman"/>
          <w:u w:val="none"/>
        </w:rPr>
        <w:t> </w:t>
      </w:r>
      <w:hyperlink r:id="rId69">
        <w:r>
          <w:rPr>
            <w:rFonts w:ascii="Times New Roman" w:hAnsi="Times New Roman"/>
            <w:u w:val="single" w:color="AAAAAA"/>
          </w:rPr>
          <w:t>brasileiro</w:t>
        </w:r>
      </w:hyperlink>
      <w:r>
        <w:rPr>
          <w:rFonts w:ascii="Times New Roman" w:hAnsi="Times New Roman"/>
          <w:u w:val="none"/>
        </w:rPr>
        <w:t> como centro e ponto de partida das </w:t>
      </w:r>
      <w:hyperlink r:id="rId70">
        <w:r>
          <w:rPr>
            <w:rFonts w:ascii="Times New Roman" w:hAnsi="Times New Roman"/>
            <w:u w:val="single" w:color="AAAAAA"/>
          </w:rPr>
          <w:t>expedições dos bandeirantes</w:t>
        </w:r>
      </w:hyperlink>
      <w:r>
        <w:rPr>
          <w:rFonts w:ascii="Times New Roman" w:hAnsi="Times New Roman"/>
          <w:u w:val="none"/>
        </w:rPr>
        <w:t> e núcleo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propagador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dos</w:t>
      </w:r>
      <w:r>
        <w:rPr>
          <w:rFonts w:ascii="Times New Roman" w:hAnsi="Times New Roman"/>
          <w:spacing w:val="-4"/>
          <w:u w:val="none"/>
        </w:rPr>
        <w:t> </w:t>
      </w:r>
      <w:hyperlink r:id="rId71">
        <w:r>
          <w:rPr>
            <w:rFonts w:ascii="Times New Roman" w:hAnsi="Times New Roman"/>
            <w:u w:val="single" w:color="AAAAAA"/>
          </w:rPr>
          <w:t>costumes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4"/>
          <w:u w:val="none"/>
        </w:rPr>
        <w:t> </w:t>
      </w:r>
      <w:hyperlink r:id="rId72">
        <w:r>
          <w:rPr>
            <w:rFonts w:ascii="Times New Roman" w:hAnsi="Times New Roman"/>
            <w:u w:val="single" w:color="AAAAAA"/>
          </w:rPr>
          <w:t>culinária</w:t>
        </w:r>
      </w:hyperlink>
      <w:r>
        <w:rPr>
          <w:rFonts w:ascii="Times New Roman" w:hAnsi="Times New Roman"/>
          <w:spacing w:val="-4"/>
          <w:u w:val="single" w:color="AAAAAA"/>
        </w:rPr>
        <w:t> </w:t>
      </w:r>
      <w:hyperlink r:id="rId73">
        <w:r>
          <w:rPr>
            <w:rFonts w:ascii="Times New Roman" w:hAnsi="Times New Roman"/>
            <w:u w:val="single" w:color="AAAAAA"/>
          </w:rPr>
          <w:t>caipiras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outras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regiões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período da </w:t>
      </w:r>
      <w:hyperlink r:id="rId74">
        <w:r>
          <w:rPr>
            <w:rFonts w:ascii="Times New Roman" w:hAnsi="Times New Roman"/>
            <w:u w:val="single" w:color="AAAAAA"/>
          </w:rPr>
          <w:t>Paulistânia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15">
        <w:r>
          <w:rPr>
            <w:rFonts w:ascii="Times New Roman" w:hAnsi="Times New Roman"/>
            <w:position w:val="7"/>
            <w:sz w:val="15"/>
            <w:u w:val="single" w:color="AAAAAA"/>
          </w:rPr>
          <w:t>[15]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Durante o </w:t>
      </w:r>
      <w:hyperlink r:id="rId75">
        <w:r>
          <w:rPr>
            <w:rFonts w:ascii="Times New Roman" w:hAnsi="Times New Roman"/>
            <w:u w:val="single" w:color="AAAAAA"/>
          </w:rPr>
          <w:t>ciclo do café</w:t>
        </w:r>
      </w:hyperlink>
      <w:r>
        <w:rPr>
          <w:rFonts w:ascii="Times New Roman" w:hAnsi="Times New Roman"/>
          <w:u w:val="none"/>
        </w:rPr>
        <w:t>, em meados do século XIX, a cidade alcançou sua opulência econômica, que foi reforçada no século XX como principal centro econômico da </w:t>
      </w:r>
      <w:hyperlink r:id="rId76">
        <w:r>
          <w:rPr>
            <w:rFonts w:ascii="Times New Roman" w:hAnsi="Times New Roman"/>
            <w:u w:val="single" w:color="AAAAAA"/>
          </w:rPr>
          <w:t>industrialização no Brasil</w:t>
        </w:r>
      </w:hyperlink>
      <w:r>
        <w:rPr>
          <w:rFonts w:ascii="Times New Roman" w:hAnsi="Times New Roman"/>
          <w:u w:val="none"/>
        </w:rPr>
        <w:t>, o que tornou a cidade um </w:t>
      </w:r>
      <w:hyperlink r:id="rId77">
        <w:r>
          <w:rPr>
            <w:rFonts w:ascii="Times New Roman" w:hAnsi="Times New Roman"/>
            <w:u w:val="single" w:color="AAAAAA"/>
          </w:rPr>
          <w:t>caldeirão</w:t>
        </w:r>
      </w:hyperlink>
      <w:r>
        <w:rPr>
          <w:rFonts w:ascii="Times New Roman" w:hAnsi="Times New Roman"/>
          <w:u w:val="none"/>
        </w:rPr>
        <w:t> </w:t>
      </w:r>
      <w:hyperlink r:id="rId78">
        <w:r>
          <w:rPr>
            <w:rFonts w:ascii="Times New Roman" w:hAnsi="Times New Roman"/>
            <w:u w:val="single" w:color="AAAAAA"/>
          </w:rPr>
          <w:t>cosmopolita</w:t>
        </w:r>
      </w:hyperlink>
      <w:r>
        <w:rPr>
          <w:rFonts w:ascii="Times New Roman" w:hAnsi="Times New Roman"/>
          <w:u w:val="none"/>
        </w:rPr>
        <w:t>, lar das maiores </w:t>
      </w:r>
      <w:hyperlink r:id="rId79">
        <w:r>
          <w:rPr>
            <w:rFonts w:ascii="Times New Roman" w:hAnsi="Times New Roman"/>
            <w:u w:val="single" w:color="AAAAAA"/>
          </w:rPr>
          <w:t>diásporas</w:t>
        </w:r>
      </w:hyperlink>
      <w:r>
        <w:rPr>
          <w:rFonts w:ascii="Times New Roman" w:hAnsi="Times New Roman"/>
          <w:u w:val="none"/>
        </w:rPr>
        <w:t> </w:t>
      </w:r>
      <w:hyperlink r:id="rId80">
        <w:r>
          <w:rPr>
            <w:rFonts w:ascii="Times New Roman" w:hAnsi="Times New Roman"/>
            <w:u w:val="single" w:color="AAAAAA"/>
          </w:rPr>
          <w:t>árabes</w:t>
        </w:r>
      </w:hyperlink>
      <w:r>
        <w:rPr>
          <w:rFonts w:ascii="Times New Roman" w:hAnsi="Times New Roman"/>
          <w:u w:val="none"/>
        </w:rPr>
        <w:t>, </w:t>
      </w:r>
      <w:hyperlink r:id="rId81">
        <w:r>
          <w:rPr>
            <w:rFonts w:ascii="Times New Roman" w:hAnsi="Times New Roman"/>
            <w:u w:val="single" w:color="AAAAAA"/>
          </w:rPr>
          <w:t>italianas</w:t>
        </w:r>
      </w:hyperlink>
      <w:r>
        <w:rPr>
          <w:rFonts w:ascii="Times New Roman" w:hAnsi="Times New Roman"/>
          <w:u w:val="none"/>
        </w:rPr>
        <w:t> e </w:t>
      </w:r>
      <w:hyperlink r:id="rId82">
        <w:r>
          <w:rPr>
            <w:rFonts w:ascii="Times New Roman" w:hAnsi="Times New Roman"/>
            <w:u w:val="single" w:color="AAAAAA"/>
          </w:rPr>
          <w:t>japonesas</w:t>
        </w:r>
      </w:hyperlink>
      <w:r>
        <w:rPr>
          <w:rFonts w:ascii="Times New Roman" w:hAnsi="Times New Roman"/>
          <w:u w:val="none"/>
        </w:rPr>
        <w:t> do mundo, com </w:t>
      </w:r>
      <w:hyperlink r:id="rId83">
        <w:r>
          <w:rPr>
            <w:rFonts w:ascii="Times New Roman" w:hAnsi="Times New Roman"/>
            <w:u w:val="single" w:color="AAAAAA"/>
          </w:rPr>
          <w:t>bairros étnicos</w:t>
        </w:r>
      </w:hyperlink>
      <w:r>
        <w:rPr>
          <w:rFonts w:ascii="Times New Roman" w:hAnsi="Times New Roman"/>
          <w:u w:val="none"/>
        </w:rPr>
        <w:t> como </w:t>
      </w:r>
      <w:hyperlink r:id="rId84">
        <w:r>
          <w:rPr>
            <w:rFonts w:ascii="Times New Roman" w:hAnsi="Times New Roman"/>
            <w:u w:val="single" w:color="AAAAAA"/>
          </w:rPr>
          <w:t>Bixiga</w:t>
        </w:r>
      </w:hyperlink>
      <w:r>
        <w:rPr>
          <w:rFonts w:ascii="Times New Roman" w:hAnsi="Times New Roman"/>
          <w:u w:val="none"/>
        </w:rPr>
        <w:t>, </w:t>
      </w:r>
      <w:hyperlink r:id="rId85">
        <w:r>
          <w:rPr>
            <w:rFonts w:ascii="Times New Roman" w:hAnsi="Times New Roman"/>
            <w:u w:val="single" w:color="AAAAAA"/>
          </w:rPr>
          <w:t>Bom Retiro</w:t>
        </w:r>
      </w:hyperlink>
      <w:r>
        <w:rPr>
          <w:rFonts w:ascii="Times New Roman" w:hAnsi="Times New Roman"/>
          <w:u w:val="none"/>
        </w:rPr>
        <w:t> e </w:t>
      </w:r>
      <w:hyperlink r:id="rId86">
        <w:r>
          <w:rPr>
            <w:rFonts w:ascii="Times New Roman" w:hAnsi="Times New Roman"/>
            <w:u w:val="single" w:color="AAAAAA"/>
          </w:rPr>
          <w:t>Liberdade</w:t>
        </w:r>
      </w:hyperlink>
      <w:r>
        <w:rPr>
          <w:rFonts w:ascii="Times New Roman" w:hAnsi="Times New Roman"/>
          <w:u w:val="none"/>
        </w:rPr>
        <w:t>, além de pessoas de mais de 200 outros países.</w:t>
      </w:r>
      <w:hyperlink w:history="true" w:anchor="cite_note-Imigrantes2016-16">
        <w:r>
          <w:rPr>
            <w:rFonts w:ascii="Times New Roman" w:hAnsi="Times New Roman"/>
            <w:position w:val="7"/>
            <w:sz w:val="15"/>
            <w:u w:val="single" w:color="AAAAAA"/>
          </w:rPr>
          <w:t>[16]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Sua importância histórica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econômica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transformou-a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palco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eventos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marcantes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1"/>
          <w:u w:val="none"/>
        </w:rPr>
        <w:t> </w:t>
      </w:r>
      <w:hyperlink r:id="rId87">
        <w:r>
          <w:rPr>
            <w:rFonts w:ascii="Times New Roman" w:hAnsi="Times New Roman"/>
            <w:u w:val="single" w:color="AAAAAA"/>
          </w:rPr>
          <w:t>história</w:t>
        </w:r>
      </w:hyperlink>
      <w:r>
        <w:rPr>
          <w:rFonts w:ascii="Times New Roman" w:hAnsi="Times New Roman"/>
          <w:u w:val="none"/>
        </w:rPr>
        <w:t> </w:t>
      </w:r>
      <w:hyperlink r:id="rId87">
        <w:r>
          <w:rPr>
            <w:rFonts w:ascii="Times New Roman" w:hAnsi="Times New Roman"/>
            <w:u w:val="single" w:color="AAAAAA"/>
          </w:rPr>
          <w:t>brasileira</w:t>
        </w:r>
      </w:hyperlink>
      <w:r>
        <w:rPr>
          <w:rFonts w:ascii="Times New Roman" w:hAnsi="Times New Roman"/>
          <w:u w:val="none"/>
        </w:rPr>
        <w:t>, como o </w:t>
      </w:r>
      <w:hyperlink r:id="rId88">
        <w:r>
          <w:rPr>
            <w:rFonts w:ascii="Times New Roman" w:hAnsi="Times New Roman"/>
            <w:u w:val="single" w:color="AAAAAA"/>
          </w:rPr>
          <w:t>Grito do Ipiranga</w:t>
        </w:r>
      </w:hyperlink>
      <w:r>
        <w:rPr>
          <w:rFonts w:ascii="Times New Roman" w:hAnsi="Times New Roman"/>
          <w:u w:val="none"/>
        </w:rPr>
        <w:t>, a </w:t>
      </w:r>
      <w:hyperlink r:id="rId89">
        <w:r>
          <w:rPr>
            <w:rFonts w:ascii="Times New Roman" w:hAnsi="Times New Roman"/>
            <w:u w:val="single" w:color="AAAAAA"/>
          </w:rPr>
          <w:t>Semana de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Arte Moderna</w:t>
        </w:r>
      </w:hyperlink>
      <w:r>
        <w:rPr>
          <w:rFonts w:ascii="Times New Roman" w:hAnsi="Times New Roman"/>
          <w:u w:val="none"/>
        </w:rPr>
        <w:t>, a </w:t>
      </w:r>
      <w:hyperlink r:id="rId90">
        <w:r>
          <w:rPr>
            <w:rFonts w:ascii="Times New Roman" w:hAnsi="Times New Roman"/>
            <w:u w:val="single" w:color="AAAAAA"/>
          </w:rPr>
          <w:t>Revolução</w:t>
        </w:r>
      </w:hyperlink>
      <w:r>
        <w:rPr>
          <w:rFonts w:ascii="Times New Roman" w:hAnsi="Times New Roman"/>
          <w:u w:val="none"/>
        </w:rPr>
        <w:t> </w:t>
      </w:r>
      <w:hyperlink r:id="rId90">
        <w:r>
          <w:rPr>
            <w:rFonts w:ascii="Times New Roman" w:hAnsi="Times New Roman"/>
            <w:u w:val="single" w:color="AAAAAA"/>
          </w:rPr>
          <w:t>de 1932</w:t>
        </w:r>
      </w:hyperlink>
      <w:r>
        <w:rPr>
          <w:rFonts w:ascii="Times New Roman" w:hAnsi="Times New Roman"/>
          <w:u w:val="none"/>
        </w:rPr>
        <w:t> e o movimento </w:t>
      </w:r>
      <w:hyperlink r:id="rId91">
        <w:r>
          <w:rPr>
            <w:rFonts w:ascii="Times New Roman" w:hAnsi="Times New Roman"/>
            <w:u w:val="single" w:color="AAAAAA"/>
          </w:rPr>
          <w:t>Diretas Já</w:t>
        </w:r>
      </w:hyperlink>
      <w:r>
        <w:rPr>
          <w:rFonts w:ascii="Times New Roman" w:hAnsi="Times New Roman"/>
          <w:u w:val="none"/>
        </w:rPr>
        <w:t>. Sua </w:t>
      </w:r>
      <w:hyperlink r:id="rId92">
        <w:r>
          <w:rPr>
            <w:rFonts w:ascii="Times New Roman" w:hAnsi="Times New Roman"/>
            <w:u w:val="single" w:color="AAAAAA"/>
          </w:rPr>
          <w:t>região metropolitana</w:t>
        </w:r>
      </w:hyperlink>
      <w:r>
        <w:rPr>
          <w:rFonts w:ascii="Times New Roman" w:hAnsi="Times New Roman"/>
          <w:u w:val="none"/>
        </w:rPr>
        <w:t>, popularmente chamada de </w:t>
      </w:r>
      <w:hyperlink r:id="rId93">
        <w:r>
          <w:rPr>
            <w:rFonts w:ascii="Times New Roman" w:hAnsi="Times New Roman"/>
            <w:u w:val="single" w:color="AAAAAA"/>
          </w:rPr>
          <w:t>Grande São Paulo</w:t>
        </w:r>
      </w:hyperlink>
      <w:r>
        <w:rPr>
          <w:rFonts w:ascii="Times New Roman" w:hAnsi="Times New Roman"/>
          <w:u w:val="none"/>
        </w:rPr>
        <w:t>, é a </w:t>
      </w:r>
      <w:hyperlink r:id="rId94">
        <w:r>
          <w:rPr>
            <w:rFonts w:ascii="Times New Roman" w:hAnsi="Times New Roman"/>
            <w:u w:val="single" w:color="AAAAAA"/>
          </w:rPr>
          <w:t>mais populosa do Brasil</w:t>
        </w:r>
      </w:hyperlink>
      <w:r>
        <w:rPr>
          <w:rFonts w:ascii="Times New Roman" w:hAnsi="Times New Roman"/>
          <w:u w:val="none"/>
        </w:rPr>
        <w:t> e uma das mais populosas do mundo, com cerca de 20 milhões de habitantes. O processo de </w:t>
      </w:r>
      <w:hyperlink r:id="rId95">
        <w:r>
          <w:rPr>
            <w:rFonts w:ascii="Times New Roman" w:hAnsi="Times New Roman"/>
            <w:u w:val="single" w:color="AAAAAA"/>
          </w:rPr>
          <w:t>conurbação</w:t>
        </w:r>
      </w:hyperlink>
      <w:r>
        <w:rPr>
          <w:rFonts w:ascii="Times New Roman" w:hAnsi="Times New Roman"/>
          <w:u w:val="none"/>
        </w:rPr>
        <w:t> entre as regiões metropolitanas do entorno da Grande São Paulo também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criou a</w:t>
      </w:r>
      <w:r>
        <w:rPr>
          <w:rFonts w:ascii="Times New Roman" w:hAnsi="Times New Roman"/>
          <w:spacing w:val="-1"/>
          <w:u w:val="none"/>
        </w:rPr>
        <w:t> </w:t>
      </w:r>
      <w:hyperlink r:id="rId96">
        <w:r>
          <w:rPr>
            <w:rFonts w:ascii="Times New Roman" w:hAnsi="Times New Roman"/>
            <w:u w:val="single" w:color="AAAAAA"/>
          </w:rPr>
          <w:t>Macrometrópole Paulista</w:t>
        </w:r>
      </w:hyperlink>
      <w:r>
        <w:rPr>
          <w:rFonts w:ascii="Times New Roman" w:hAnsi="Times New Roman"/>
          <w:u w:val="none"/>
        </w:rPr>
        <w:t>, 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primeira </w:t>
      </w:r>
      <w:hyperlink r:id="rId97">
        <w:r>
          <w:rPr>
            <w:rFonts w:ascii="Times New Roman" w:hAnsi="Times New Roman"/>
            <w:u w:val="single" w:color="AAAAAA"/>
          </w:rPr>
          <w:t>megalópole</w:t>
        </w:r>
      </w:hyperlink>
      <w:r>
        <w:rPr>
          <w:rFonts w:ascii="Times New Roman" w:hAnsi="Times New Roman"/>
          <w:u w:val="none"/>
        </w:rPr>
        <w:t> do</w:t>
      </w:r>
      <w:r>
        <w:rPr>
          <w:rFonts w:ascii="Times New Roman" w:hAnsi="Times New Roman"/>
          <w:spacing w:val="-1"/>
          <w:u w:val="none"/>
        </w:rPr>
        <w:t> </w:t>
      </w:r>
      <w:hyperlink r:id="rId98">
        <w:r>
          <w:rPr>
            <w:rFonts w:ascii="Times New Roman" w:hAnsi="Times New Roman"/>
            <w:spacing w:val="-2"/>
            <w:u w:val="single" w:color="AAAAAA"/>
          </w:rPr>
          <w:t>hemisfério</w:t>
        </w:r>
      </w:hyperlink>
    </w:p>
    <w:p>
      <w:pPr>
        <w:pStyle w:val="BodyText"/>
        <w:spacing w:line="215" w:lineRule="exact"/>
        <w:ind w:left="272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position w:val="8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4573013</wp:posOffset>
                </wp:positionH>
                <wp:positionV relativeFrom="paragraph">
                  <wp:posOffset>5731</wp:posOffset>
                </wp:positionV>
                <wp:extent cx="2159635" cy="63754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159635" cy="637540"/>
                          <a:chExt cx="2159635" cy="63754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036" cy="6372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023" y="0"/>
                            <a:ext cx="997091" cy="6372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079773pt;margin-top:.451319pt;width:170.05pt;height:50.2pt;mso-position-horizontal-relative:page;mso-position-vertical-relative:paragraph;z-index:15731200" id="docshapegroup14" coordorigin="7202,9" coordsize="3401,1004">
                <v:shape style="position:absolute;left:7201;top:9;width:1783;height:1004" type="#_x0000_t75" id="docshape15" stroked="false">
                  <v:imagedata r:id="rId99" o:title=""/>
                </v:shape>
                <v:shape style="position:absolute;left:9031;top:9;width:1571;height:1004" type="#_x0000_t75" id="docshape16" stroked="false">
                  <v:imagedata r:id="rId100" o:title=""/>
                </v:shape>
                <w10:wrap type="none"/>
              </v:group>
            </w:pict>
          </mc:Fallback>
        </mc:AlternateContent>
      </w:r>
      <w:hyperlink r:id="rId98">
        <w:r>
          <w:rPr>
            <w:rFonts w:ascii="Times New Roman" w:hAnsi="Times New Roman"/>
            <w:u w:val="single" w:color="AAAAAA"/>
          </w:rPr>
          <w:t>sul</w:t>
        </w:r>
      </w:hyperlink>
      <w:r>
        <w:rPr>
          <w:rFonts w:ascii="Times New Roman" w:hAnsi="Times New Roman"/>
          <w:position w:val="1"/>
          <w:u w:val="none"/>
        </w:rPr>
        <w:t>,</w:t>
      </w:r>
      <w:r>
        <w:rPr>
          <w:rFonts w:ascii="Times New Roman" w:hAnsi="Times New Roman"/>
          <w:spacing w:val="-4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com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mais</w:t>
      </w:r>
      <w:r>
        <w:rPr>
          <w:rFonts w:ascii="Times New Roman" w:hAnsi="Times New Roman"/>
          <w:spacing w:val="-4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</w:t>
      </w:r>
      <w:r>
        <w:rPr>
          <w:rFonts w:ascii="Times New Roman" w:hAnsi="Times New Roman"/>
          <w:spacing w:val="-4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30</w:t>
      </w:r>
      <w:r>
        <w:rPr>
          <w:rFonts w:ascii="Times New Roman" w:hAnsi="Times New Roman"/>
          <w:spacing w:val="-4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milhões</w:t>
      </w:r>
      <w:r>
        <w:rPr>
          <w:rFonts w:ascii="Times New Roman" w:hAnsi="Times New Roman"/>
          <w:spacing w:val="-4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</w:t>
      </w:r>
      <w:r>
        <w:rPr>
          <w:rFonts w:ascii="Times New Roman" w:hAnsi="Times New Roman"/>
          <w:spacing w:val="-4"/>
          <w:position w:val="1"/>
          <w:u w:val="none"/>
        </w:rPr>
        <w:t> </w:t>
      </w:r>
      <w:r>
        <w:rPr>
          <w:rFonts w:ascii="Times New Roman" w:hAnsi="Times New Roman"/>
          <w:spacing w:val="-2"/>
          <w:position w:val="1"/>
          <w:u w:val="none"/>
        </w:rPr>
        <w:t>habitantes.</w:t>
      </w:r>
      <w:hyperlink w:history="true" w:anchor="cite_note-Emplasa-17">
        <w:r>
          <w:rPr>
            <w:rFonts w:ascii="Times New Roman" w:hAnsi="Times New Roman"/>
            <w:spacing w:val="-2"/>
            <w:position w:val="8"/>
            <w:sz w:val="15"/>
            <w:u w:val="single" w:color="AAAAAA"/>
          </w:rPr>
          <w:t>[17]</w:t>
        </w:r>
      </w:hyperlink>
      <w:hyperlink w:history="true" w:anchor="cite_note-18">
        <w:r>
          <w:rPr>
            <w:rFonts w:ascii="Times New Roman" w:hAnsi="Times New Roman"/>
            <w:spacing w:val="-2"/>
            <w:position w:val="8"/>
            <w:sz w:val="15"/>
            <w:u w:val="single" w:color="AAAAAA"/>
          </w:rPr>
          <w:t>[18]</w:t>
        </w:r>
      </w:hyperlink>
    </w:p>
    <w:p>
      <w:pPr>
        <w:pStyle w:val="BodyText"/>
        <w:spacing w:line="261" w:lineRule="auto" w:before="189"/>
        <w:ind w:left="272" w:right="4306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São Paulo é a maior </w:t>
      </w:r>
      <w:hyperlink r:id="rId101">
        <w:r>
          <w:rPr>
            <w:rFonts w:ascii="Times New Roman" w:hAnsi="Times New Roman"/>
            <w:u w:val="single" w:color="AAAAAA"/>
          </w:rPr>
          <w:t>economia urbana</w:t>
        </w:r>
      </w:hyperlink>
      <w:r>
        <w:rPr>
          <w:rFonts w:ascii="Times New Roman" w:hAnsi="Times New Roman"/>
          <w:u w:val="none"/>
        </w:rPr>
        <w:t> da </w:t>
      </w:r>
      <w:hyperlink r:id="rId102">
        <w:r>
          <w:rPr>
            <w:rFonts w:ascii="Times New Roman" w:hAnsi="Times New Roman"/>
            <w:u w:val="single" w:color="AAAAAA"/>
          </w:rPr>
          <w:t>América Latina</w:t>
        </w:r>
      </w:hyperlink>
      <w:r>
        <w:rPr>
          <w:rFonts w:ascii="Times New Roman" w:hAnsi="Times New Roman"/>
          <w:u w:val="none"/>
        </w:rPr>
        <w:t>,</w:t>
      </w:r>
      <w:hyperlink w:history="true" w:anchor="cite_note-19">
        <w:r>
          <w:rPr>
            <w:rFonts w:ascii="Times New Roman" w:hAnsi="Times New Roman"/>
            <w:position w:val="7"/>
            <w:sz w:val="15"/>
            <w:u w:val="single" w:color="AAAAAA"/>
          </w:rPr>
          <w:t>[</w:t>
        </w:r>
      </w:hyperlink>
      <w:hyperlink w:history="true" w:anchor="cite_note-19">
        <w:r>
          <w:rPr>
            <w:rFonts w:ascii="Times New Roman" w:hAnsi="Times New Roman"/>
            <w:position w:val="7"/>
            <w:sz w:val="15"/>
            <w:u w:val="single" w:color="AAAAAA"/>
          </w:rPr>
          <w:t>19]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representando cerca de </w:t>
      </w:r>
      <w:hyperlink r:id="rId103">
        <w:r>
          <w:rPr>
            <w:rFonts w:ascii="Times New Roman" w:hAnsi="Times New Roman"/>
            <w:u w:val="single" w:color="AAAAAA"/>
          </w:rPr>
          <w:t>10% do PIB brasileiro</w:t>
        </w:r>
      </w:hyperlink>
      <w:r>
        <w:rPr>
          <w:rFonts w:ascii="Times New Roman" w:hAnsi="Times New Roman"/>
          <w:u w:val="none"/>
        </w:rPr>
        <w:t> e por volta de </w:t>
      </w:r>
      <w:hyperlink r:id="rId104">
        <w:r>
          <w:rPr>
            <w:rFonts w:ascii="Times New Roman" w:hAnsi="Times New Roman"/>
            <w:u w:val="single" w:color="AAAAAA"/>
          </w:rPr>
          <w:t>31% do PIB paulista</w:t>
        </w:r>
      </w:hyperlink>
      <w:r>
        <w:rPr>
          <w:rFonts w:ascii="Times New Roman" w:hAnsi="Times New Roman"/>
          <w:u w:val="none"/>
        </w:rPr>
        <w:t> (a única cidade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brasileira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 ultrapassar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 faixa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1 trilhão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 reais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em PIB).</w:t>
      </w:r>
      <w:hyperlink w:history="true" w:anchor="cite_note-:10-20">
        <w:r>
          <w:rPr>
            <w:rFonts w:ascii="Times New Roman" w:hAnsi="Times New Roman"/>
            <w:position w:val="7"/>
            <w:sz w:val="15"/>
            <w:u w:val="single" w:color="AAAAAA"/>
          </w:rPr>
          <w:t>[</w:t>
        </w:r>
      </w:hyperlink>
      <w:hyperlink w:history="true" w:anchor="cite_note-:10-20">
        <w:r>
          <w:rPr>
            <w:rFonts w:ascii="Times New Roman" w:hAnsi="Times New Roman"/>
            <w:position w:val="7"/>
            <w:sz w:val="15"/>
            <w:u w:val="single" w:color="AAAAAA"/>
          </w:rPr>
          <w:t>20]</w:t>
        </w:r>
      </w:hyperlink>
      <w:r>
        <w:rPr>
          <w:rFonts w:ascii="Times New Roman" w:hAnsi="Times New Roman"/>
          <w:spacing w:val="-1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1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cidade</w:t>
      </w:r>
    </w:p>
    <w:p>
      <w:pPr>
        <w:pStyle w:val="BodyText"/>
        <w:spacing w:line="261" w:lineRule="auto" w:before="17"/>
        <w:ind w:left="272" w:right="4306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6102386</wp:posOffset>
            </wp:positionH>
            <wp:positionV relativeFrom="paragraph">
              <wp:posOffset>280933</wp:posOffset>
            </wp:positionV>
            <wp:extent cx="599754" cy="772183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754" cy="772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u w:val="none"/>
        </w:rPr>
        <w:t>é sede da </w:t>
      </w:r>
      <w:hyperlink r:id="rId106">
        <w:r>
          <w:rPr>
            <w:rFonts w:ascii="Times New Roman" w:hAnsi="Times New Roman"/>
            <w:u w:val="single" w:color="AAAAAA"/>
          </w:rPr>
          <w:t>B3</w:t>
        </w:r>
      </w:hyperlink>
      <w:r>
        <w:rPr>
          <w:rFonts w:ascii="Times New Roman" w:hAnsi="Times New Roman"/>
          <w:u w:val="none"/>
        </w:rPr>
        <w:t>, a </w:t>
      </w:r>
      <w:hyperlink r:id="rId107">
        <w:r>
          <w:rPr>
            <w:rFonts w:ascii="Times New Roman" w:hAnsi="Times New Roman"/>
            <w:u w:val="single" w:color="AAAAAA"/>
          </w:rPr>
          <w:t>maior bolsa de valores latino-americana em capitalização de</w:t>
        </w:r>
      </w:hyperlink>
      <w:r>
        <w:rPr>
          <w:rFonts w:ascii="Times New Roman" w:hAnsi="Times New Roman"/>
          <w:u w:val="none"/>
        </w:rPr>
        <w:t> </w:t>
      </w:r>
      <w:hyperlink r:id="rId107">
        <w:r>
          <w:rPr>
            <w:rFonts w:ascii="Times New Roman" w:hAnsi="Times New Roman"/>
            <w:u w:val="single" w:color="AAAAAA"/>
          </w:rPr>
          <w:t>mercado</w:t>
        </w:r>
      </w:hyperlink>
      <w:r>
        <w:rPr>
          <w:rFonts w:ascii="Times New Roman" w:hAnsi="Times New Roman"/>
          <w:u w:val="none"/>
        </w:rPr>
        <w:t>,</w:t>
      </w:r>
      <w:hyperlink w:history="true" w:anchor="cite_note-21">
        <w:r>
          <w:rPr>
            <w:rFonts w:ascii="Times New Roman" w:hAnsi="Times New Roman"/>
            <w:position w:val="7"/>
            <w:sz w:val="15"/>
            <w:u w:val="single" w:color="AAAAAA"/>
          </w:rPr>
          <w:t>[</w:t>
        </w:r>
      </w:hyperlink>
      <w:hyperlink w:history="true" w:anchor="cite_note-21">
        <w:r>
          <w:rPr>
            <w:rFonts w:ascii="Times New Roman" w:hAnsi="Times New Roman"/>
            <w:position w:val="7"/>
            <w:sz w:val="15"/>
            <w:u w:val="single" w:color="AAAAAA"/>
          </w:rPr>
          <w:t>21]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possui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diversos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distritos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financeiros,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principalmente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nas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áreas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ao redor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das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avenidas</w:t>
      </w:r>
      <w:r>
        <w:rPr>
          <w:rFonts w:ascii="Times New Roman" w:hAnsi="Times New Roman"/>
          <w:spacing w:val="20"/>
          <w:u w:val="none"/>
        </w:rPr>
        <w:t> </w:t>
      </w:r>
      <w:hyperlink r:id="rId28">
        <w:r>
          <w:rPr>
            <w:rFonts w:ascii="Times New Roman" w:hAnsi="Times New Roman"/>
            <w:u w:val="single" w:color="AAAAAA"/>
          </w:rPr>
          <w:t>Paulista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20"/>
          <w:u w:val="none"/>
        </w:rPr>
        <w:t> </w:t>
      </w:r>
      <w:hyperlink r:id="rId108">
        <w:r>
          <w:rPr>
            <w:rFonts w:ascii="Times New Roman" w:hAnsi="Times New Roman"/>
            <w:u w:val="single" w:color="AAAAAA"/>
          </w:rPr>
          <w:t>Faria</w:t>
        </w:r>
        <w:r>
          <w:rPr>
            <w:rFonts w:ascii="Times New Roman" w:hAnsi="Times New Roman"/>
            <w:spacing w:val="2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Lima</w:t>
        </w:r>
      </w:hyperlink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20"/>
          <w:u w:val="none"/>
        </w:rPr>
        <w:t> </w:t>
      </w:r>
      <w:hyperlink r:id="rId109">
        <w:r>
          <w:rPr>
            <w:rFonts w:ascii="Times New Roman" w:hAnsi="Times New Roman"/>
            <w:u w:val="single" w:color="AAAAAA"/>
          </w:rPr>
          <w:t>Berrini</w:t>
        </w:r>
      </w:hyperlink>
      <w:r>
        <w:rPr>
          <w:rFonts w:ascii="Times New Roman" w:hAnsi="Times New Roman"/>
          <w:u w:val="none"/>
        </w:rPr>
        <w:t>.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abriga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63%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das</w:t>
      </w:r>
    </w:p>
    <w:p>
      <w:pPr>
        <w:pStyle w:val="BodyText"/>
        <w:spacing w:line="231" w:lineRule="exact"/>
        <w:ind w:left="272"/>
        <w:jc w:val="both"/>
        <w:rPr>
          <w:rFonts w:ascii="Times New Roman" w:hAnsi="Times New Roman"/>
          <w:u w:val="none"/>
        </w:rPr>
      </w:pPr>
      <w:hyperlink r:id="rId110">
        <w:r>
          <w:rPr>
            <w:rFonts w:ascii="Times New Roman" w:hAnsi="Times New Roman"/>
            <w:u w:val="single" w:color="AAAAAA"/>
          </w:rPr>
          <w:t>multinacionais</w:t>
        </w:r>
      </w:hyperlink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estabelecidas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Brasil</w:t>
      </w:r>
      <w:hyperlink w:history="true" w:anchor="cite_note-Cont-22">
        <w:r>
          <w:rPr>
            <w:rFonts w:ascii="Times New Roman" w:hAnsi="Times New Roman"/>
            <w:position w:val="7"/>
            <w:sz w:val="15"/>
            <w:u w:val="single" w:color="AAAAAA"/>
          </w:rPr>
          <w:t>[</w:t>
        </w:r>
      </w:hyperlink>
      <w:hyperlink w:history="true" w:anchor="cite_note-Cont-22">
        <w:r>
          <w:rPr>
            <w:rFonts w:ascii="Times New Roman" w:hAnsi="Times New Roman"/>
            <w:position w:val="7"/>
            <w:sz w:val="15"/>
            <w:u w:val="single" w:color="AAAAAA"/>
          </w:rPr>
          <w:t>22]</w:t>
        </w:r>
      </w:hyperlink>
      <w:r>
        <w:rPr>
          <w:rFonts w:ascii="Times New Roman" w:hAnsi="Times New Roman"/>
          <w:spacing w:val="25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fonte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cerca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terço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da</w:t>
      </w:r>
    </w:p>
    <w:p>
      <w:pPr>
        <w:pStyle w:val="BodyText"/>
        <w:spacing w:line="259" w:lineRule="auto" w:before="8"/>
        <w:ind w:left="272" w:right="4306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produção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científica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brasileira,</w:t>
      </w:r>
      <w:hyperlink w:history="true" w:anchor="cite_note-:3-23">
        <w:r>
          <w:rPr>
            <w:rFonts w:ascii="Times New Roman" w:hAnsi="Times New Roman"/>
            <w:position w:val="7"/>
            <w:sz w:val="15"/>
            <w:u w:val="single" w:color="AAAAAA"/>
          </w:rPr>
          <w:t>[</w:t>
        </w:r>
      </w:hyperlink>
      <w:hyperlink w:history="true" w:anchor="cite_note-:3-23">
        <w:r>
          <w:rPr>
            <w:rFonts w:ascii="Times New Roman" w:hAnsi="Times New Roman"/>
            <w:position w:val="7"/>
            <w:sz w:val="15"/>
            <w:u w:val="single" w:color="AAAAAA"/>
          </w:rPr>
          <w:t>23]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sendo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dos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50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clusters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ciência,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inovação e tecnologia mais avançados do mundo.</w:t>
      </w:r>
      <w:hyperlink w:history="true" w:anchor="cite_note-24">
        <w:r>
          <w:rPr>
            <w:rFonts w:ascii="Times New Roman" w:hAnsi="Times New Roman"/>
            <w:position w:val="7"/>
            <w:sz w:val="15"/>
            <w:u w:val="single" w:color="AAAAAA"/>
          </w:rPr>
          <w:t>[</w:t>
        </w:r>
      </w:hyperlink>
      <w:hyperlink w:history="true" w:anchor="cite_note-24">
        <w:r>
          <w:rPr>
            <w:rFonts w:ascii="Times New Roman" w:hAnsi="Times New Roman"/>
            <w:position w:val="7"/>
            <w:sz w:val="15"/>
            <w:u w:val="single" w:color="AAAAAA"/>
          </w:rPr>
          <w:t>24]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Sua principal universidade, </w:t>
      </w:r>
      <w:r>
        <w:rPr>
          <w:rFonts w:ascii="Times New Roman" w:hAnsi="Times New Roman"/>
          <w:u w:val="none"/>
        </w:rPr>
        <w:t>a </w:t>
      </w:r>
      <w:hyperlink r:id="rId111">
        <w:r>
          <w:rPr>
            <w:rFonts w:ascii="Times New Roman" w:hAnsi="Times New Roman"/>
            <w:u w:val="single" w:color="AAAAAA"/>
          </w:rPr>
          <w:t>Universidade</w:t>
        </w:r>
        <w:r>
          <w:rPr>
            <w:rFonts w:ascii="Times New Roman" w:hAnsi="Times New Roman"/>
            <w:spacing w:val="1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1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1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Paulo</w:t>
        </w:r>
      </w:hyperlink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(USP),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frequentemente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considerada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15"/>
          <w:u w:val="none"/>
        </w:rPr>
        <w:t> </w:t>
      </w:r>
      <w:hyperlink r:id="rId112">
        <w:r>
          <w:rPr>
            <w:rFonts w:ascii="Times New Roman" w:hAnsi="Times New Roman"/>
            <w:u w:val="single" w:color="AAAAAA"/>
          </w:rPr>
          <w:t>melhor</w:t>
        </w:r>
        <w:r>
          <w:rPr>
            <w:rFonts w:ascii="Times New Roman" w:hAnsi="Times New Roman"/>
            <w:spacing w:val="16"/>
            <w:u w:val="single" w:color="AAAAAA"/>
          </w:rPr>
          <w:t> </w:t>
        </w:r>
        <w:r>
          <w:rPr>
            <w:rFonts w:ascii="Times New Roman" w:hAnsi="Times New Roman"/>
            <w:spacing w:val="-5"/>
            <w:u w:val="single" w:color="AAAAAA"/>
          </w:rPr>
          <w:t>da</w:t>
        </w:r>
      </w:hyperlink>
    </w:p>
    <w:p>
      <w:pPr>
        <w:pStyle w:val="BodyText"/>
        <w:spacing w:line="248" w:lineRule="exact" w:before="2"/>
        <w:ind w:left="272" w:right="4306"/>
        <w:jc w:val="both"/>
        <w:rPr>
          <w:rFonts w:ascii="Times New Roman" w:hAnsi="Times New Roman"/>
          <w:u w:val="none"/>
        </w:rPr>
      </w:pPr>
      <w:hyperlink r:id="rId112">
        <w:r>
          <w:rPr>
            <w:rFonts w:ascii="Times New Roman" w:hAnsi="Times New Roman"/>
            <w:u w:val="single" w:color="AAAAAA"/>
          </w:rPr>
          <w:t>América Latina</w:t>
        </w:r>
      </w:hyperlink>
      <w:r>
        <w:rPr>
          <w:rFonts w:ascii="Times New Roman" w:hAnsi="Times New Roman"/>
          <w:position w:val="1"/>
          <w:u w:val="none"/>
        </w:rPr>
        <w:t>,</w:t>
      </w:r>
      <w:hyperlink w:history="true" w:anchor="cite_note-25">
        <w:r>
          <w:rPr>
            <w:rFonts w:ascii="Times New Roman" w:hAnsi="Times New Roman"/>
            <w:position w:val="8"/>
            <w:sz w:val="15"/>
            <w:u w:val="single" w:color="AAAAAA"/>
          </w:rPr>
          <w:t>[</w:t>
        </w:r>
      </w:hyperlink>
      <w:hyperlink w:history="true" w:anchor="cite_note-25">
        <w:r>
          <w:rPr>
            <w:rFonts w:ascii="Times New Roman" w:hAnsi="Times New Roman"/>
            <w:position w:val="8"/>
            <w:sz w:val="15"/>
            <w:u w:val="single" w:color="AAAAAA"/>
          </w:rPr>
          <w:t>25]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enquanto a cidade é regularmente classificada como uma </w:t>
      </w:r>
      <w:r>
        <w:rPr>
          <w:rFonts w:ascii="Times New Roman" w:hAnsi="Times New Roman"/>
          <w:u w:val="none"/>
        </w:rPr>
        <w:t>das</w:t>
      </w:r>
      <w:r>
        <w:rPr>
          <w:rFonts w:ascii="Times New Roman" w:hAnsi="Times New Roman"/>
          <w:spacing w:val="42"/>
          <w:u w:val="none"/>
        </w:rPr>
        <w:t> </w:t>
      </w:r>
      <w:r>
        <w:rPr>
          <w:rFonts w:ascii="Times New Roman" w:hAnsi="Times New Roman"/>
          <w:u w:val="none"/>
        </w:rPr>
        <w:t>melhores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mundo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ser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estudante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universitário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nos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relatórios</w:t>
      </w:r>
    </w:p>
    <w:p>
      <w:pPr>
        <w:pStyle w:val="BodyText"/>
        <w:spacing w:line="264" w:lineRule="auto"/>
        <w:ind w:left="272" w:right="4306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position w:val="1"/>
          <w:u w:val="none"/>
        </w:rPr>
        <w:t>anuais </w:t>
      </w:r>
      <w:hyperlink r:id="rId113">
        <w:r>
          <w:rPr>
            <w:rFonts w:ascii="Times New Roman" w:hAnsi="Times New Roman"/>
            <w:u w:val="single" w:color="AAAAAA"/>
          </w:rPr>
          <w:t>QS World University Rankings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26">
        <w:r>
          <w:rPr>
            <w:rFonts w:ascii="Times New Roman" w:hAnsi="Times New Roman"/>
            <w:position w:val="8"/>
            <w:sz w:val="15"/>
            <w:u w:val="single" w:color="AAAAAA"/>
          </w:rPr>
          <w:t>[</w:t>
        </w:r>
      </w:hyperlink>
      <w:hyperlink w:history="true" w:anchor="cite_note-26">
        <w:r>
          <w:rPr>
            <w:rFonts w:ascii="Times New Roman" w:hAnsi="Times New Roman"/>
            <w:position w:val="8"/>
            <w:sz w:val="15"/>
            <w:u w:val="single" w:color="AAAAAA"/>
          </w:rPr>
          <w:t>26]</w:t>
        </w:r>
      </w:hyperlink>
      <w:hyperlink w:history="true" w:anchor="cite_note-27">
        <w:r>
          <w:rPr>
            <w:rFonts w:ascii="Times New Roman" w:hAnsi="Times New Roman"/>
            <w:position w:val="8"/>
            <w:sz w:val="15"/>
            <w:u w:val="single" w:color="AAAAAA"/>
          </w:rPr>
          <w:t>[</w:t>
        </w:r>
      </w:hyperlink>
      <w:hyperlink w:history="true" w:anchor="cite_note-27">
        <w:r>
          <w:rPr>
            <w:rFonts w:ascii="Times New Roman" w:hAnsi="Times New Roman"/>
            <w:position w:val="8"/>
            <w:sz w:val="15"/>
            <w:u w:val="single" w:color="AAAAAA"/>
          </w:rPr>
          <w:t>27]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 metrópole também abriga </w:t>
      </w:r>
      <w:r>
        <w:rPr>
          <w:rFonts w:ascii="Times New Roman" w:hAnsi="Times New Roman"/>
          <w:u w:val="none"/>
        </w:rPr>
        <w:t>vários dos </w:t>
      </w:r>
      <w:hyperlink r:id="rId114">
        <w:r>
          <w:rPr>
            <w:rFonts w:ascii="Times New Roman" w:hAnsi="Times New Roman"/>
            <w:u w:val="single" w:color="AAAAAA"/>
          </w:rPr>
          <w:t>arranha-céus mais altos do Brasil</w:t>
        </w:r>
      </w:hyperlink>
      <w:r>
        <w:rPr>
          <w:rFonts w:ascii="Times New Roman" w:hAnsi="Times New Roman"/>
          <w:u w:val="none"/>
        </w:rPr>
        <w:t>, como os </w:t>
      </w:r>
      <w:hyperlink r:id="rId10">
        <w:r>
          <w:rPr>
            <w:rFonts w:ascii="Times New Roman" w:hAnsi="Times New Roman"/>
            <w:u w:val="single" w:color="AAAAAA"/>
          </w:rPr>
          <w:t>edifícios</w:t>
        </w:r>
      </w:hyperlink>
      <w:r>
        <w:rPr>
          <w:rFonts w:ascii="Times New Roman" w:hAnsi="Times New Roman"/>
          <w:u w:val="none"/>
        </w:rPr>
        <w:t> </w:t>
      </w:r>
      <w:hyperlink r:id="rId115">
        <w:r>
          <w:rPr>
            <w:rFonts w:ascii="Times New Roman" w:hAnsi="Times New Roman"/>
            <w:u w:val="single" w:color="AAAAAA"/>
          </w:rPr>
          <w:t>Alto </w:t>
        </w:r>
        <w:r>
          <w:rPr>
            <w:rFonts w:ascii="Times New Roman" w:hAnsi="Times New Roman"/>
            <w:u w:val="single" w:color="AAAAAA"/>
          </w:rPr>
          <w:t>das</w:t>
        </w:r>
      </w:hyperlink>
      <w:r>
        <w:rPr>
          <w:rFonts w:ascii="Times New Roman" w:hAnsi="Times New Roman"/>
          <w:u w:val="none"/>
        </w:rPr>
        <w:t> </w:t>
      </w:r>
      <w:hyperlink r:id="rId115">
        <w:r>
          <w:rPr>
            <w:rFonts w:ascii="Times New Roman" w:hAnsi="Times New Roman"/>
            <w:u w:val="single" w:color="AAAAAA"/>
          </w:rPr>
          <w:t>Nações</w:t>
        </w:r>
      </w:hyperlink>
      <w:r>
        <w:rPr>
          <w:rFonts w:ascii="Times New Roman" w:hAnsi="Times New Roman"/>
          <w:u w:val="none"/>
        </w:rPr>
        <w:t>, </w:t>
      </w:r>
      <w:hyperlink r:id="rId116">
        <w:r>
          <w:rPr>
            <w:rFonts w:ascii="Times New Roman" w:hAnsi="Times New Roman"/>
            <w:u w:val="single" w:color="AAAAAA"/>
          </w:rPr>
          <w:t>Platina 220</w:t>
        </w:r>
      </w:hyperlink>
      <w:r>
        <w:rPr>
          <w:rFonts w:ascii="Times New Roman" w:hAnsi="Times New Roman"/>
          <w:u w:val="none"/>
        </w:rPr>
        <w:t>, </w:t>
      </w:r>
      <w:hyperlink r:id="rId117">
        <w:r>
          <w:rPr>
            <w:rFonts w:ascii="Times New Roman" w:hAnsi="Times New Roman"/>
            <w:u w:val="single" w:color="AAAAAA"/>
          </w:rPr>
          <w:t>Figueira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Altos do Tatuapé</w:t>
        </w:r>
      </w:hyperlink>
      <w:r>
        <w:rPr>
          <w:rFonts w:ascii="Times New Roman" w:hAnsi="Times New Roman"/>
          <w:u w:val="none"/>
        </w:rPr>
        <w:t>, </w:t>
      </w:r>
      <w:hyperlink r:id="rId118">
        <w:r>
          <w:rPr>
            <w:rFonts w:ascii="Times New Roman" w:hAnsi="Times New Roman"/>
            <w:u w:val="single" w:color="AAAAAA"/>
          </w:rPr>
          <w:t>Mirante do Vale</w:t>
        </w:r>
      </w:hyperlink>
      <w:r>
        <w:rPr>
          <w:rFonts w:ascii="Times New Roman" w:hAnsi="Times New Roman"/>
          <w:u w:val="none"/>
        </w:rPr>
        <w:t>, </w:t>
      </w:r>
      <w:hyperlink r:id="rId119">
        <w:r>
          <w:rPr>
            <w:rFonts w:ascii="Times New Roman" w:hAnsi="Times New Roman"/>
            <w:u w:val="single" w:color="AAAAAA"/>
          </w:rPr>
          <w:t>Itália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5"/>
          <w:u w:val="none"/>
        </w:rPr>
        <w:t> </w:t>
      </w:r>
      <w:hyperlink r:id="rId25">
        <w:r>
          <w:rPr>
            <w:rFonts w:ascii="Times New Roman" w:hAnsi="Times New Roman"/>
            <w:u w:val="single" w:color="AAAAAA"/>
          </w:rPr>
          <w:t>Altino</w:t>
        </w:r>
      </w:hyperlink>
      <w:r>
        <w:rPr>
          <w:rFonts w:ascii="Times New Roman" w:hAnsi="Times New Roman"/>
          <w:u w:val="none"/>
        </w:rPr>
        <w:t> </w:t>
      </w:r>
      <w:hyperlink r:id="rId25">
        <w:r>
          <w:rPr>
            <w:rFonts w:ascii="Times New Roman" w:hAnsi="Times New Roman"/>
            <w:u w:val="single" w:color="AAAAAA"/>
          </w:rPr>
          <w:t>Arantes</w:t>
        </w:r>
      </w:hyperlink>
      <w:r>
        <w:rPr>
          <w:rFonts w:ascii="Times New Roman" w:hAnsi="Times New Roman"/>
          <w:u w:val="none"/>
        </w:rPr>
        <w:t> e</w:t>
      </w:r>
      <w:r>
        <w:rPr>
          <w:rFonts w:ascii="Times New Roman" w:hAnsi="Times New Roman"/>
          <w:spacing w:val="-1"/>
          <w:u w:val="none"/>
        </w:rPr>
        <w:t> </w:t>
      </w:r>
      <w:hyperlink r:id="rId120">
        <w:r>
          <w:rPr>
            <w:rFonts w:ascii="Times New Roman" w:hAnsi="Times New Roman"/>
            <w:u w:val="single" w:color="AAAAAA"/>
          </w:rPr>
          <w:t>Torre Norte</w:t>
        </w:r>
      </w:hyperlink>
      <w:r>
        <w:rPr>
          <w:rFonts w:ascii="Times New Roman" w:hAnsi="Times New Roman"/>
          <w:u w:val="none"/>
        </w:rPr>
        <w:t>. É a capital com o </w:t>
      </w:r>
      <w:hyperlink r:id="rId121">
        <w:r>
          <w:rPr>
            <w:rFonts w:ascii="Times New Roman" w:hAnsi="Times New Roman"/>
            <w:u w:val="single" w:color="AAAAAA"/>
          </w:rPr>
          <w:t>melhor saneamento básico</w:t>
        </w:r>
      </w:hyperlink>
      <w:r>
        <w:rPr>
          <w:rFonts w:ascii="Times New Roman" w:hAnsi="Times New Roman"/>
          <w:u w:val="none"/>
        </w:rPr>
        <w:t> (2022),</w:t>
      </w:r>
      <w:hyperlink w:history="true" w:anchor="cite_note-28">
        <w:r>
          <w:rPr>
            <w:rFonts w:ascii="Times New Roman" w:hAnsi="Times New Roman"/>
            <w:position w:val="7"/>
            <w:sz w:val="15"/>
            <w:u w:val="single" w:color="AAAAAA"/>
          </w:rPr>
          <w:t>[</w:t>
        </w:r>
      </w:hyperlink>
      <w:hyperlink w:history="true" w:anchor="cite_note-28">
        <w:r>
          <w:rPr>
            <w:rFonts w:ascii="Times New Roman" w:hAnsi="Times New Roman"/>
            <w:position w:val="7"/>
            <w:sz w:val="15"/>
            <w:u w:val="single" w:color="AAAAAA"/>
          </w:rPr>
          <w:t>28]</w:t>
        </w:r>
      </w:hyperlink>
      <w:r>
        <w:rPr>
          <w:rFonts w:ascii="Times New Roman" w:hAnsi="Times New Roman"/>
          <w:spacing w:val="40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 </w:t>
      </w:r>
      <w:hyperlink r:id="rId122">
        <w:r>
          <w:rPr>
            <w:rFonts w:ascii="Times New Roman" w:hAnsi="Times New Roman"/>
            <w:u w:val="single" w:color="AAAAAA"/>
          </w:rPr>
          <w:t>segunda mais desenvolvida</w:t>
        </w:r>
      </w:hyperlink>
      <w:r>
        <w:rPr>
          <w:rFonts w:ascii="Times New Roman" w:hAnsi="Times New Roman"/>
          <w:u w:val="none"/>
        </w:rPr>
        <w:t>, de acordo com o </w:t>
      </w:r>
      <w:hyperlink r:id="rId123">
        <w:r>
          <w:rPr>
            <w:rFonts w:ascii="Times New Roman" w:hAnsi="Times New Roman"/>
            <w:u w:val="single" w:color="AAAAAA"/>
          </w:rPr>
          <w:t>Índice FIRJAN de</w:t>
        </w:r>
      </w:hyperlink>
      <w:r>
        <w:rPr>
          <w:rFonts w:ascii="Times New Roman" w:hAnsi="Times New Roman"/>
          <w:u w:val="none"/>
        </w:rPr>
        <w:t> </w:t>
      </w:r>
      <w:hyperlink r:id="rId123">
        <w:r>
          <w:rPr>
            <w:rFonts w:ascii="Times New Roman" w:hAnsi="Times New Roman"/>
            <w:u w:val="single" w:color="AAAAAA"/>
          </w:rPr>
          <w:t>Desenvolvimento</w:t>
        </w:r>
        <w:r>
          <w:rPr>
            <w:rFonts w:ascii="Times New Roman" w:hAnsi="Times New Roman"/>
            <w:spacing w:val="5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Municipal</w:t>
        </w:r>
      </w:hyperlink>
      <w:r>
        <w:rPr>
          <w:rFonts w:ascii="Times New Roman" w:hAnsi="Times New Roman"/>
          <w:spacing w:val="55"/>
          <w:u w:val="none"/>
        </w:rPr>
        <w:t> </w:t>
      </w:r>
      <w:r>
        <w:rPr>
          <w:rFonts w:ascii="Times New Roman" w:hAnsi="Times New Roman"/>
          <w:u w:val="none"/>
        </w:rPr>
        <w:t>(2025),</w:t>
      </w:r>
      <w:hyperlink w:history="true" w:anchor="cite_note-29">
        <w:r>
          <w:rPr>
            <w:rFonts w:ascii="Times New Roman" w:hAnsi="Times New Roman"/>
            <w:position w:val="7"/>
            <w:sz w:val="15"/>
            <w:u w:val="single" w:color="AAAAAA"/>
          </w:rPr>
          <w:t>[</w:t>
        </w:r>
      </w:hyperlink>
      <w:hyperlink w:history="true" w:anchor="cite_note-29">
        <w:r>
          <w:rPr>
            <w:rFonts w:ascii="Times New Roman" w:hAnsi="Times New Roman"/>
            <w:position w:val="7"/>
            <w:sz w:val="15"/>
            <w:u w:val="single" w:color="AAAAAA"/>
          </w:rPr>
          <w:t>29]</w:t>
        </w:r>
      </w:hyperlink>
      <w:r>
        <w:rPr>
          <w:rFonts w:ascii="Times New Roman" w:hAnsi="Times New Roman"/>
          <w:spacing w:val="67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55"/>
          <w:u w:val="none"/>
        </w:rPr>
        <w:t> </w:t>
      </w:r>
      <w:r>
        <w:rPr>
          <w:rFonts w:ascii="Times New Roman" w:hAnsi="Times New Roman"/>
          <w:u w:val="none"/>
        </w:rPr>
        <w:t>terceira</w:t>
      </w:r>
      <w:r>
        <w:rPr>
          <w:rFonts w:ascii="Times New Roman" w:hAnsi="Times New Roman"/>
          <w:spacing w:val="56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55"/>
          <w:u w:val="none"/>
        </w:rPr>
        <w:t> </w:t>
      </w:r>
      <w:r>
        <w:rPr>
          <w:rFonts w:ascii="Times New Roman" w:hAnsi="Times New Roman"/>
          <w:u w:val="none"/>
        </w:rPr>
        <w:t>Índice</w:t>
      </w:r>
      <w:r>
        <w:rPr>
          <w:rFonts w:ascii="Times New Roman" w:hAnsi="Times New Roman"/>
          <w:spacing w:val="56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55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Progresso</w:t>
      </w:r>
    </w:p>
    <w:p>
      <w:pPr>
        <w:pStyle w:val="BodyText"/>
        <w:spacing w:line="234" w:lineRule="exact"/>
        <w:ind w:left="272"/>
        <w:jc w:val="both"/>
        <w:rPr>
          <w:rFonts w:ascii="Times New Roman" w:hAnsi="Times New Roman"/>
          <w:position w:val="1"/>
          <w:u w:val="none"/>
        </w:rPr>
      </w:pPr>
      <w:r>
        <w:rPr>
          <w:rFonts w:ascii="Times New Roman" w:hAnsi="Times New Roman"/>
          <w:position w:val="1"/>
          <w:u w:val="none"/>
        </w:rPr>
        <w:t>Social</w:t>
      </w:r>
      <w:r>
        <w:rPr>
          <w:rFonts w:ascii="Times New Roman" w:hAnsi="Times New Roman"/>
          <w:spacing w:val="30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(IPS)</w:t>
      </w:r>
      <w:hyperlink w:history="true" w:anchor="cite_note-30">
        <w:r>
          <w:rPr>
            <w:rFonts w:ascii="Times New Roman" w:hAnsi="Times New Roman"/>
            <w:position w:val="8"/>
            <w:sz w:val="15"/>
            <w:u w:val="single" w:color="AAAAAA"/>
          </w:rPr>
          <w:t>[</w:t>
        </w:r>
      </w:hyperlink>
      <w:hyperlink w:history="true" w:anchor="cite_note-30">
        <w:r>
          <w:rPr>
            <w:rFonts w:ascii="Times New Roman" w:hAnsi="Times New Roman"/>
            <w:position w:val="8"/>
            <w:sz w:val="15"/>
            <w:u w:val="single" w:color="AAAAAA"/>
          </w:rPr>
          <w:t>30]</w:t>
        </w:r>
      </w:hyperlink>
      <w:r>
        <w:rPr>
          <w:rFonts w:ascii="Times New Roman" w:hAnsi="Times New Roman"/>
          <w:spacing w:val="40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</w:t>
      </w:r>
      <w:r>
        <w:rPr>
          <w:rFonts w:ascii="Times New Roman" w:hAnsi="Times New Roman"/>
          <w:spacing w:val="3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</w:t>
      </w:r>
      <w:r>
        <w:rPr>
          <w:rFonts w:ascii="Times New Roman" w:hAnsi="Times New Roman"/>
          <w:spacing w:val="30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nona</w:t>
      </w:r>
      <w:r>
        <w:rPr>
          <w:rFonts w:ascii="Times New Roman" w:hAnsi="Times New Roman"/>
          <w:spacing w:val="30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mais</w:t>
      </w:r>
      <w:r>
        <w:rPr>
          <w:rFonts w:ascii="Times New Roman" w:hAnsi="Times New Roman"/>
          <w:spacing w:val="31"/>
          <w:position w:val="1"/>
          <w:u w:val="none"/>
        </w:rPr>
        <w:t> </w:t>
      </w:r>
      <w:hyperlink r:id="rId124">
        <w:r>
          <w:rPr>
            <w:rFonts w:ascii="Times New Roman" w:hAnsi="Times New Roman"/>
            <w:u w:val="single" w:color="AAAAAA"/>
          </w:rPr>
          <w:t>arborizada</w:t>
        </w:r>
      </w:hyperlink>
      <w:r>
        <w:rPr>
          <w:rFonts w:ascii="Times New Roman" w:hAnsi="Times New Roman"/>
          <w:spacing w:val="30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do</w:t>
      </w:r>
      <w:r>
        <w:rPr>
          <w:rFonts w:ascii="Times New Roman" w:hAnsi="Times New Roman"/>
          <w:spacing w:val="30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país,</w:t>
      </w:r>
      <w:hyperlink w:history="true" w:anchor="cite_note-31">
        <w:r>
          <w:rPr>
            <w:rFonts w:ascii="Times New Roman" w:hAnsi="Times New Roman"/>
            <w:position w:val="8"/>
            <w:sz w:val="15"/>
            <w:u w:val="single" w:color="AAAAAA"/>
          </w:rPr>
          <w:t>[</w:t>
        </w:r>
      </w:hyperlink>
      <w:hyperlink w:history="true" w:anchor="cite_note-31">
        <w:r>
          <w:rPr>
            <w:rFonts w:ascii="Times New Roman" w:hAnsi="Times New Roman"/>
            <w:position w:val="8"/>
            <w:sz w:val="15"/>
            <w:u w:val="single" w:color="AAAAAA"/>
          </w:rPr>
          <w:t>31]</w:t>
        </w:r>
      </w:hyperlink>
      <w:r>
        <w:rPr>
          <w:rFonts w:ascii="Times New Roman" w:hAnsi="Times New Roman"/>
          <w:spacing w:val="41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o</w:t>
      </w:r>
      <w:r>
        <w:rPr>
          <w:rFonts w:ascii="Times New Roman" w:hAnsi="Times New Roman"/>
          <w:spacing w:val="30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que</w:t>
      </w:r>
      <w:r>
        <w:rPr>
          <w:rFonts w:ascii="Times New Roman" w:hAnsi="Times New Roman"/>
          <w:spacing w:val="30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lhe</w:t>
      </w:r>
      <w:r>
        <w:rPr>
          <w:rFonts w:ascii="Times New Roman" w:hAnsi="Times New Roman"/>
          <w:spacing w:val="3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garantiu</w:t>
      </w:r>
      <w:r>
        <w:rPr>
          <w:rFonts w:ascii="Times New Roman" w:hAnsi="Times New Roman"/>
          <w:spacing w:val="30"/>
          <w:position w:val="1"/>
          <w:u w:val="none"/>
        </w:rPr>
        <w:t> </w:t>
      </w:r>
      <w:r>
        <w:rPr>
          <w:rFonts w:ascii="Times New Roman" w:hAnsi="Times New Roman"/>
          <w:spacing w:val="-5"/>
          <w:position w:val="1"/>
          <w:u w:val="none"/>
        </w:rPr>
        <w:t>os</w:t>
      </w:r>
    </w:p>
    <w:p>
      <w:pPr>
        <w:pStyle w:val="BodyText"/>
        <w:spacing w:before="20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títulos</w:t>
      </w:r>
      <w:r>
        <w:rPr>
          <w:rFonts w:ascii="Times New Roman" w:hAnsi="Times New Roman"/>
          <w:spacing w:val="58"/>
          <w:u w:val="none"/>
        </w:rPr>
        <w:t> </w:t>
      </w:r>
      <w:r>
        <w:rPr>
          <w:rFonts w:ascii="Times New Roman" w:hAnsi="Times New Roman"/>
          <w:u w:val="none"/>
        </w:rPr>
        <w:t>internacionais</w:t>
      </w:r>
      <w:r>
        <w:rPr>
          <w:rFonts w:ascii="Times New Roman" w:hAnsi="Times New Roman"/>
          <w:spacing w:val="58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58"/>
          <w:u w:val="none"/>
        </w:rPr>
        <w:t> </w:t>
      </w:r>
      <w:r>
        <w:rPr>
          <w:rFonts w:ascii="Times New Roman" w:hAnsi="Times New Roman"/>
          <w:u w:val="none"/>
        </w:rPr>
        <w:t>"Cidade</w:t>
      </w:r>
      <w:r>
        <w:rPr>
          <w:rFonts w:ascii="Times New Roman" w:hAnsi="Times New Roman"/>
          <w:spacing w:val="58"/>
          <w:u w:val="none"/>
        </w:rPr>
        <w:t> </w:t>
      </w:r>
      <w:r>
        <w:rPr>
          <w:rFonts w:ascii="Times New Roman" w:hAnsi="Times New Roman"/>
          <w:u w:val="none"/>
        </w:rPr>
        <w:t>Árvore</w:t>
      </w:r>
      <w:r>
        <w:rPr>
          <w:rFonts w:ascii="Times New Roman" w:hAnsi="Times New Roman"/>
          <w:spacing w:val="58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59"/>
          <w:u w:val="none"/>
        </w:rPr>
        <w:t> </w:t>
      </w:r>
      <w:r>
        <w:rPr>
          <w:rFonts w:ascii="Times New Roman" w:hAnsi="Times New Roman"/>
          <w:u w:val="none"/>
        </w:rPr>
        <w:t>Mundo"</w:t>
      </w:r>
      <w:r>
        <w:rPr>
          <w:rFonts w:ascii="Times New Roman" w:hAnsi="Times New Roman"/>
          <w:spacing w:val="58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58"/>
          <w:u w:val="none"/>
        </w:rPr>
        <w:t> </w:t>
      </w:r>
      <w:hyperlink r:id="rId125">
        <w:r>
          <w:rPr>
            <w:rFonts w:ascii="Times New Roman" w:hAnsi="Times New Roman"/>
            <w:u w:val="single" w:color="AAAAAA"/>
          </w:rPr>
          <w:t>Organização</w:t>
        </w:r>
        <w:r>
          <w:rPr>
            <w:rFonts w:ascii="Times New Roman" w:hAnsi="Times New Roman"/>
            <w:spacing w:val="58"/>
            <w:u w:val="single" w:color="AAAAAA"/>
          </w:rPr>
          <w:t> </w:t>
        </w:r>
        <w:r>
          <w:rPr>
            <w:rFonts w:ascii="Times New Roman" w:hAnsi="Times New Roman"/>
            <w:spacing w:val="-5"/>
            <w:u w:val="single" w:color="AAAAAA"/>
          </w:rPr>
          <w:t>das</w:t>
        </w:r>
      </w:hyperlink>
    </w:p>
    <w:p>
      <w:pPr>
        <w:pStyle w:val="BodyText"/>
        <w:spacing w:after="0"/>
        <w:jc w:val="both"/>
        <w:rPr>
          <w:rFonts w:ascii="Times New Roman" w:hAnsi="Times New Roman"/>
        </w:rPr>
        <w:sectPr>
          <w:type w:val="continuous"/>
          <w:pgSz w:w="11920" w:h="16840"/>
          <w:pgMar w:top="820" w:bottom="280" w:left="566" w:right="708"/>
        </w:sectPr>
      </w:pPr>
    </w:p>
    <w:p>
      <w:pPr>
        <w:spacing w:line="261" w:lineRule="auto" w:before="84"/>
        <w:ind w:left="272" w:right="4306" w:firstLine="0"/>
        <w:jc w:val="both"/>
        <w:rPr>
          <w:rFonts w:ascii="Times New Roman" w:hAnsi="Times New Roman"/>
          <w:position w:val="7"/>
          <w:sz w:val="15"/>
        </w:rPr>
      </w:pPr>
      <w:hyperlink r:id="rId125">
        <w:r>
          <w:rPr>
            <w:rFonts w:ascii="Times New Roman" w:hAnsi="Times New Roman"/>
            <w:sz w:val="19"/>
            <w:u w:val="single" w:color="AAAAAA"/>
          </w:rPr>
          <w:t>Nações Unidas</w:t>
        </w:r>
      </w:hyperlink>
      <w:r>
        <w:rPr>
          <w:rFonts w:ascii="Times New Roman" w:hAnsi="Times New Roman"/>
          <w:sz w:val="19"/>
        </w:rPr>
        <w:t> (ONU) e "Capital Verde </w:t>
      </w:r>
      <w:hyperlink r:id="rId126">
        <w:r>
          <w:rPr>
            <w:rFonts w:ascii="Times New Roman" w:hAnsi="Times New Roman"/>
            <w:sz w:val="19"/>
            <w:u w:val="single" w:color="AAAAAA"/>
          </w:rPr>
          <w:t>Ibero-americana</w:t>
        </w:r>
      </w:hyperlink>
      <w:r>
        <w:rPr>
          <w:rFonts w:ascii="Times New Roman" w:hAnsi="Times New Roman"/>
          <w:sz w:val="19"/>
        </w:rPr>
        <w:t>",</w:t>
      </w:r>
      <w:hyperlink w:history="true" w:anchor="cite_note-:5-32">
        <w:r>
          <w:rPr>
            <w:rFonts w:ascii="Times New Roman" w:hAnsi="Times New Roman"/>
            <w:position w:val="7"/>
            <w:sz w:val="15"/>
            <w:u w:val="single" w:color="AAAAAA"/>
          </w:rPr>
          <w:t>[32]</w:t>
        </w:r>
      </w:hyperlink>
      <w:hyperlink w:history="true" w:anchor="cite_note-:6-33">
        <w:r>
          <w:rPr>
            <w:rFonts w:ascii="Times New Roman" w:hAnsi="Times New Roman"/>
            <w:position w:val="7"/>
            <w:sz w:val="15"/>
            <w:u w:val="single" w:color="AAAAAA"/>
          </w:rPr>
          <w:t>[33]</w:t>
        </w:r>
      </w:hyperlink>
      <w:r>
        <w:rPr>
          <w:rFonts w:ascii="Times New Roman" w:hAnsi="Times New Roman"/>
          <w:position w:val="7"/>
          <w:sz w:val="15"/>
        </w:rPr>
        <w:t> </w:t>
      </w:r>
      <w:r>
        <w:rPr>
          <w:rFonts w:ascii="Times New Roman" w:hAnsi="Times New Roman"/>
          <w:sz w:val="19"/>
        </w:rPr>
        <w:t>além </w:t>
      </w:r>
      <w:r>
        <w:rPr>
          <w:rFonts w:ascii="Times New Roman" w:hAnsi="Times New Roman"/>
          <w:sz w:val="19"/>
        </w:rPr>
        <w:t>do reconhecimento do </w:t>
      </w:r>
      <w:hyperlink r:id="rId127">
        <w:r>
          <w:rPr>
            <w:rFonts w:ascii="Times New Roman" w:hAnsi="Times New Roman"/>
            <w:i/>
            <w:sz w:val="19"/>
            <w:u w:val="single" w:color="AAAAAA"/>
          </w:rPr>
          <w:t>Guinness World Records</w:t>
        </w:r>
      </w:hyperlink>
      <w:r>
        <w:rPr>
          <w:rFonts w:ascii="Times New Roman" w:hAnsi="Times New Roman"/>
          <w:i/>
          <w:sz w:val="19"/>
        </w:rPr>
        <w:t> </w:t>
      </w:r>
      <w:r>
        <w:rPr>
          <w:rFonts w:ascii="Times New Roman" w:hAnsi="Times New Roman"/>
          <w:sz w:val="19"/>
        </w:rPr>
        <w:t>pelo "maior programa de segurança alimentar do mundo".</w:t>
      </w:r>
      <w:hyperlink w:history="true" w:anchor="cite_note-34">
        <w:r>
          <w:rPr>
            <w:rFonts w:ascii="Times New Roman" w:hAnsi="Times New Roman"/>
            <w:position w:val="7"/>
            <w:sz w:val="15"/>
            <w:u w:val="single" w:color="AAAAAA"/>
          </w:rPr>
          <w:t>[34]</w:t>
        </w:r>
      </w:hyperlink>
    </w:p>
    <w:p>
      <w:pPr>
        <w:pStyle w:val="BodyText"/>
        <w:spacing w:line="276" w:lineRule="auto" w:before="205"/>
        <w:ind w:left="272" w:right="4305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Berço e/ou difusora de inúmeras manifestações artísticas, culturais e gastronômicas, como a </w:t>
      </w:r>
      <w:hyperlink r:id="rId71">
        <w:r>
          <w:rPr>
            <w:rFonts w:ascii="Times New Roman" w:hAnsi="Times New Roman"/>
            <w:u w:val="single" w:color="AAAAAA"/>
          </w:rPr>
          <w:t>cultura</w:t>
        </w:r>
      </w:hyperlink>
      <w:r>
        <w:rPr>
          <w:rFonts w:ascii="Times New Roman" w:hAnsi="Times New Roman"/>
          <w:u w:val="none"/>
        </w:rPr>
        <w:t> e </w:t>
      </w:r>
      <w:hyperlink r:id="rId72">
        <w:r>
          <w:rPr>
            <w:rFonts w:ascii="Times New Roman" w:hAnsi="Times New Roman"/>
            <w:u w:val="single" w:color="AAAAAA"/>
          </w:rPr>
          <w:t>culinária</w:t>
        </w:r>
      </w:hyperlink>
      <w:r>
        <w:rPr>
          <w:rFonts w:ascii="Times New Roman" w:hAnsi="Times New Roman"/>
          <w:u w:val="single" w:color="AAAAAA"/>
        </w:rPr>
        <w:t> </w:t>
      </w:r>
      <w:hyperlink r:id="rId73">
        <w:r>
          <w:rPr>
            <w:rFonts w:ascii="Times New Roman" w:hAnsi="Times New Roman"/>
            <w:u w:val="single" w:color="AAAAAA"/>
          </w:rPr>
          <w:t>caipira</w:t>
        </w:r>
      </w:hyperlink>
      <w:r>
        <w:rPr>
          <w:rFonts w:ascii="Times New Roman" w:hAnsi="Times New Roman"/>
          <w:u w:val="none"/>
        </w:rPr>
        <w:t>, a </w:t>
      </w:r>
      <w:hyperlink r:id="rId128">
        <w:r>
          <w:rPr>
            <w:rFonts w:ascii="Times New Roman" w:hAnsi="Times New Roman"/>
            <w:u w:val="single" w:color="AAAAAA"/>
          </w:rPr>
          <w:t>música sertaneja</w:t>
        </w:r>
      </w:hyperlink>
      <w:r>
        <w:rPr>
          <w:rFonts w:ascii="Times New Roman" w:hAnsi="Times New Roman"/>
          <w:u w:val="none"/>
        </w:rPr>
        <w:t>, </w:t>
      </w:r>
      <w:hyperlink r:id="rId129">
        <w:r>
          <w:rPr>
            <w:rFonts w:ascii="Times New Roman" w:hAnsi="Times New Roman"/>
            <w:u w:val="single" w:color="AAAAAA"/>
          </w:rPr>
          <w:t>hip-</w:t>
        </w:r>
        <w:r>
          <w:rPr>
            <w:rFonts w:ascii="Times New Roman" w:hAnsi="Times New Roman"/>
            <w:u w:val="single" w:color="AAAAAA"/>
          </w:rPr>
          <w:t>hop</w:t>
        </w:r>
      </w:hyperlink>
      <w:r>
        <w:rPr>
          <w:rFonts w:ascii="Times New Roman" w:hAnsi="Times New Roman"/>
          <w:u w:val="none"/>
        </w:rPr>
        <w:t>, </w:t>
      </w:r>
      <w:hyperlink r:id="rId130">
        <w:r>
          <w:rPr>
            <w:rFonts w:ascii="Times New Roman" w:hAnsi="Times New Roman"/>
            <w:i/>
            <w:u w:val="single" w:color="AAAAAA"/>
          </w:rPr>
          <w:t>rock </w:t>
        </w:r>
        <w:r>
          <w:rPr>
            <w:rFonts w:ascii="Times New Roman" w:hAnsi="Times New Roman"/>
            <w:u w:val="single" w:color="AAAAAA"/>
          </w:rPr>
          <w:t>brasileiro</w:t>
        </w:r>
      </w:hyperlink>
      <w:r>
        <w:rPr>
          <w:rFonts w:ascii="Times New Roman" w:hAnsi="Times New Roman"/>
          <w:u w:val="none"/>
        </w:rPr>
        <w:t> e </w:t>
      </w:r>
      <w:hyperlink r:id="rId131">
        <w:r>
          <w:rPr>
            <w:rFonts w:ascii="Times New Roman" w:hAnsi="Times New Roman"/>
            <w:u w:val="single" w:color="AAAAAA"/>
          </w:rPr>
          <w:t>samba paulista</w:t>
        </w:r>
      </w:hyperlink>
      <w:r>
        <w:rPr>
          <w:rFonts w:ascii="Times New Roman" w:hAnsi="Times New Roman"/>
          <w:u w:val="none"/>
        </w:rPr>
        <w:t>, e matriz culinária de criações como </w:t>
      </w:r>
      <w:hyperlink r:id="rId132">
        <w:r>
          <w:rPr>
            <w:rFonts w:ascii="Times New Roman" w:hAnsi="Times New Roman"/>
            <w:u w:val="single" w:color="AAAAAA"/>
          </w:rPr>
          <w:t>bauru</w:t>
        </w:r>
      </w:hyperlink>
      <w:r>
        <w:rPr>
          <w:rFonts w:ascii="Times New Roman" w:hAnsi="Times New Roman"/>
          <w:u w:val="none"/>
        </w:rPr>
        <w:t>, </w:t>
      </w:r>
      <w:hyperlink r:id="rId133">
        <w:r>
          <w:rPr>
            <w:rFonts w:ascii="Times New Roman" w:hAnsi="Times New Roman"/>
            <w:u w:val="single" w:color="AAAAAA"/>
          </w:rPr>
          <w:t>beirute</w:t>
        </w:r>
      </w:hyperlink>
      <w:r>
        <w:rPr>
          <w:rFonts w:ascii="Times New Roman" w:hAnsi="Times New Roman"/>
          <w:u w:val="none"/>
        </w:rPr>
        <w:t>, </w:t>
      </w:r>
      <w:hyperlink r:id="rId134">
        <w:r>
          <w:rPr>
            <w:rFonts w:ascii="Times New Roman" w:hAnsi="Times New Roman"/>
            <w:u w:val="single" w:color="AAAAAA"/>
          </w:rPr>
          <w:t>calabresa</w:t>
        </w:r>
      </w:hyperlink>
      <w:r>
        <w:rPr>
          <w:rFonts w:ascii="Times New Roman" w:hAnsi="Times New Roman"/>
          <w:u w:val="none"/>
        </w:rPr>
        <w:t>, </w:t>
      </w:r>
      <w:hyperlink r:id="rId135">
        <w:r>
          <w:rPr>
            <w:rFonts w:ascii="Times New Roman" w:hAnsi="Times New Roman"/>
            <w:u w:val="single" w:color="AAAAAA"/>
          </w:rPr>
          <w:t>coxinha</w:t>
        </w:r>
      </w:hyperlink>
      <w:r>
        <w:rPr>
          <w:rFonts w:ascii="Times New Roman" w:hAnsi="Times New Roman"/>
          <w:u w:val="none"/>
        </w:rPr>
        <w:t>, </w:t>
      </w:r>
      <w:hyperlink r:id="rId136">
        <w:r>
          <w:rPr>
            <w:rFonts w:ascii="Times New Roman" w:hAnsi="Times New Roman"/>
            <w:u w:val="single" w:color="AAAAAA"/>
          </w:rPr>
          <w:t>dadinho</w:t>
        </w:r>
      </w:hyperlink>
      <w:r>
        <w:rPr>
          <w:rFonts w:ascii="Times New Roman" w:hAnsi="Times New Roman"/>
          <w:u w:val="none"/>
        </w:rPr>
        <w:t>, </w:t>
      </w:r>
      <w:hyperlink r:id="rId137">
        <w:r>
          <w:rPr>
            <w:rFonts w:ascii="Times New Roman" w:hAnsi="Times New Roman"/>
            <w:u w:val="single" w:color="AAAAAA"/>
          </w:rPr>
          <w:t>parmegiana</w:t>
        </w:r>
      </w:hyperlink>
      <w:r>
        <w:rPr>
          <w:rFonts w:ascii="Times New Roman" w:hAnsi="Times New Roman"/>
          <w:u w:val="none"/>
        </w:rPr>
        <w:t>, </w:t>
      </w:r>
      <w:hyperlink r:id="rId138">
        <w:r>
          <w:rPr>
            <w:rFonts w:ascii="Times New Roman" w:hAnsi="Times New Roman"/>
            <w:u w:val="single" w:color="AAAAAA"/>
          </w:rPr>
          <w:t>pastel de feira</w:t>
        </w:r>
      </w:hyperlink>
      <w:r>
        <w:rPr>
          <w:rFonts w:ascii="Times New Roman" w:hAnsi="Times New Roman"/>
          <w:u w:val="none"/>
        </w:rPr>
        <w:t> e </w:t>
      </w:r>
      <w:hyperlink r:id="rId139">
        <w:r>
          <w:rPr>
            <w:rFonts w:ascii="Times New Roman" w:hAnsi="Times New Roman"/>
            <w:u w:val="single" w:color="AAAAAA"/>
          </w:rPr>
          <w:t>picanha</w:t>
        </w:r>
      </w:hyperlink>
      <w:r>
        <w:rPr>
          <w:rFonts w:ascii="Times New Roman" w:hAnsi="Times New Roman"/>
          <w:u w:val="none"/>
        </w:rPr>
        <w:t>, a cidade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dos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principais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polos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culturais,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gastronômicos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entretenimento</w:t>
      </w:r>
    </w:p>
    <w:p>
      <w:pPr>
        <w:pStyle w:val="BodyText"/>
        <w:spacing w:line="225" w:lineRule="exact"/>
        <w:ind w:left="272"/>
        <w:jc w:val="both"/>
        <w:rPr>
          <w:rFonts w:ascii="Times New Roman"/>
          <w:u w:val="none"/>
        </w:rPr>
      </w:pPr>
      <w:r>
        <w:rPr>
          <w:rFonts w:ascii="Times New Roman"/>
          <w:position w:val="1"/>
          <w:u w:val="none"/>
        </w:rPr>
        <w:t>do</w:t>
      </w:r>
      <w:r>
        <w:rPr>
          <w:rFonts w:ascii="Times New Roman"/>
          <w:spacing w:val="15"/>
          <w:position w:val="1"/>
          <w:u w:val="none"/>
        </w:rPr>
        <w:t> </w:t>
      </w:r>
      <w:r>
        <w:rPr>
          <w:rFonts w:ascii="Times New Roman"/>
          <w:position w:val="1"/>
          <w:u w:val="none"/>
        </w:rPr>
        <w:t>mundo</w:t>
      </w:r>
      <w:hyperlink w:history="true" w:anchor="cite_note-:8-11">
        <w:r>
          <w:rPr>
            <w:rFonts w:ascii="Times New Roman"/>
            <w:position w:val="8"/>
            <w:sz w:val="15"/>
            <w:u w:val="single" w:color="AAAAAA"/>
          </w:rPr>
          <w:t>[11]</w:t>
        </w:r>
      </w:hyperlink>
      <w:hyperlink w:history="true" w:anchor="cite_note-:7-35">
        <w:r>
          <w:rPr>
            <w:rFonts w:ascii="Times New Roman"/>
            <w:position w:val="8"/>
            <w:sz w:val="15"/>
            <w:u w:val="single" w:color="AAAAAA"/>
          </w:rPr>
          <w:t>[35]</w:t>
        </w:r>
      </w:hyperlink>
      <w:hyperlink w:history="true" w:anchor="cite_note-:0-36">
        <w:r>
          <w:rPr>
            <w:rFonts w:ascii="Times New Roman"/>
            <w:position w:val="8"/>
            <w:sz w:val="15"/>
            <w:u w:val="single" w:color="AAAAAA"/>
          </w:rPr>
          <w:t>[36]</w:t>
        </w:r>
      </w:hyperlink>
      <w:r>
        <w:rPr>
          <w:rFonts w:ascii="Times New Roman"/>
          <w:spacing w:val="25"/>
          <w:position w:val="8"/>
          <w:sz w:val="15"/>
          <w:u w:val="none"/>
        </w:rPr>
        <w:t> </w:t>
      </w:r>
      <w:r>
        <w:rPr>
          <w:rFonts w:ascii="Times New Roman"/>
          <w:position w:val="1"/>
          <w:u w:val="none"/>
        </w:rPr>
        <w:t>e</w:t>
      </w:r>
      <w:r>
        <w:rPr>
          <w:rFonts w:ascii="Times New Roman"/>
          <w:spacing w:val="15"/>
          <w:position w:val="1"/>
          <w:u w:val="none"/>
        </w:rPr>
        <w:t> </w:t>
      </w:r>
      <w:r>
        <w:rPr>
          <w:rFonts w:ascii="Times New Roman"/>
          <w:position w:val="1"/>
          <w:u w:val="none"/>
        </w:rPr>
        <w:t>abriga</w:t>
      </w:r>
      <w:r>
        <w:rPr>
          <w:rFonts w:ascii="Times New Roman"/>
          <w:spacing w:val="15"/>
          <w:position w:val="1"/>
          <w:u w:val="none"/>
        </w:rPr>
        <w:t> </w:t>
      </w:r>
      <w:r>
        <w:rPr>
          <w:rFonts w:ascii="Times New Roman"/>
          <w:position w:val="1"/>
          <w:u w:val="none"/>
        </w:rPr>
        <w:t>monumentos,</w:t>
      </w:r>
      <w:r>
        <w:rPr>
          <w:rFonts w:ascii="Times New Roman"/>
          <w:spacing w:val="16"/>
          <w:position w:val="1"/>
          <w:u w:val="none"/>
        </w:rPr>
        <w:t> </w:t>
      </w:r>
      <w:r>
        <w:rPr>
          <w:rFonts w:ascii="Times New Roman"/>
          <w:position w:val="1"/>
          <w:u w:val="none"/>
        </w:rPr>
        <w:t>parques</w:t>
      </w:r>
      <w:r>
        <w:rPr>
          <w:rFonts w:ascii="Times New Roman"/>
          <w:spacing w:val="15"/>
          <w:position w:val="1"/>
          <w:u w:val="none"/>
        </w:rPr>
        <w:t> </w:t>
      </w:r>
      <w:r>
        <w:rPr>
          <w:rFonts w:ascii="Times New Roman"/>
          <w:position w:val="1"/>
          <w:u w:val="none"/>
        </w:rPr>
        <w:t>e</w:t>
      </w:r>
      <w:r>
        <w:rPr>
          <w:rFonts w:ascii="Times New Roman"/>
          <w:spacing w:val="16"/>
          <w:position w:val="1"/>
          <w:u w:val="none"/>
        </w:rPr>
        <w:t> </w:t>
      </w:r>
      <w:r>
        <w:rPr>
          <w:rFonts w:ascii="Times New Roman"/>
          <w:position w:val="1"/>
          <w:u w:val="none"/>
        </w:rPr>
        <w:t>museus</w:t>
      </w:r>
      <w:r>
        <w:rPr>
          <w:rFonts w:ascii="Times New Roman"/>
          <w:spacing w:val="15"/>
          <w:position w:val="1"/>
          <w:u w:val="none"/>
        </w:rPr>
        <w:t> </w:t>
      </w:r>
      <w:r>
        <w:rPr>
          <w:rFonts w:ascii="Times New Roman"/>
          <w:position w:val="1"/>
          <w:u w:val="none"/>
        </w:rPr>
        <w:t>como</w:t>
      </w:r>
      <w:r>
        <w:rPr>
          <w:rFonts w:ascii="Times New Roman"/>
          <w:spacing w:val="16"/>
          <w:position w:val="1"/>
          <w:u w:val="none"/>
        </w:rPr>
        <w:t> </w:t>
      </w:r>
      <w:hyperlink r:id="rId140">
        <w:r>
          <w:rPr>
            <w:rFonts w:ascii="Times New Roman"/>
            <w:spacing w:val="-2"/>
            <w:u w:val="single" w:color="AAAAAA"/>
          </w:rPr>
          <w:t>Memorial</w:t>
        </w:r>
      </w:hyperlink>
    </w:p>
    <w:p>
      <w:pPr>
        <w:pStyle w:val="BodyText"/>
        <w:spacing w:line="276" w:lineRule="auto" w:before="30"/>
        <w:ind w:left="272" w:right="4306"/>
        <w:jc w:val="both"/>
        <w:rPr>
          <w:rFonts w:ascii="Times New Roman" w:hAnsi="Times New Roman"/>
          <w:u w:val="none"/>
        </w:rPr>
      </w:pPr>
      <w:hyperlink r:id="rId140">
        <w:r>
          <w:rPr>
            <w:rFonts w:ascii="Times New Roman" w:hAnsi="Times New Roman"/>
            <w:u w:val="single" w:color="AAAAAA"/>
          </w:rPr>
          <w:t>da América Latina</w:t>
        </w:r>
      </w:hyperlink>
      <w:r>
        <w:rPr>
          <w:rFonts w:ascii="Times New Roman" w:hAnsi="Times New Roman"/>
          <w:u w:val="none"/>
        </w:rPr>
        <w:t>, </w:t>
      </w:r>
      <w:hyperlink r:id="rId141">
        <w:r>
          <w:rPr>
            <w:rFonts w:ascii="Times New Roman" w:hAnsi="Times New Roman"/>
            <w:u w:val="single" w:color="AAAAAA"/>
          </w:rPr>
          <w:t>Parque do Ibirapuera</w:t>
        </w:r>
      </w:hyperlink>
      <w:r>
        <w:rPr>
          <w:rFonts w:ascii="Times New Roman" w:hAnsi="Times New Roman"/>
          <w:u w:val="none"/>
        </w:rPr>
        <w:t>, </w:t>
      </w:r>
      <w:hyperlink r:id="rId20">
        <w:r>
          <w:rPr>
            <w:rFonts w:ascii="Times New Roman" w:hAnsi="Times New Roman"/>
            <w:u w:val="single" w:color="AAAAAA"/>
          </w:rPr>
          <w:t>Museu do Ipiranga</w:t>
        </w:r>
      </w:hyperlink>
      <w:r>
        <w:rPr>
          <w:rFonts w:ascii="Times New Roman" w:hAnsi="Times New Roman"/>
          <w:u w:val="none"/>
        </w:rPr>
        <w:t>, </w:t>
      </w:r>
      <w:hyperlink r:id="rId142">
        <w:r>
          <w:rPr>
            <w:rFonts w:ascii="Times New Roman" w:hAnsi="Times New Roman"/>
            <w:u w:val="single" w:color="AAAAAA"/>
          </w:rPr>
          <w:t>Pinacoteca</w:t>
        </w:r>
      </w:hyperlink>
      <w:r>
        <w:rPr>
          <w:rFonts w:ascii="Times New Roman" w:hAnsi="Times New Roman"/>
          <w:u w:val="none"/>
        </w:rPr>
        <w:t>, </w:t>
      </w:r>
      <w:hyperlink r:id="rId143">
        <w:r>
          <w:rPr>
            <w:rFonts w:ascii="Times New Roman" w:hAnsi="Times New Roman"/>
            <w:u w:val="single" w:color="AAAAAA"/>
          </w:rPr>
          <w:t>Cinemateca</w:t>
        </w:r>
      </w:hyperlink>
      <w:r>
        <w:rPr>
          <w:rFonts w:ascii="Times New Roman" w:hAnsi="Times New Roman"/>
          <w:u w:val="none"/>
        </w:rPr>
        <w:t>, </w:t>
      </w:r>
      <w:hyperlink r:id="rId144">
        <w:r>
          <w:rPr>
            <w:rFonts w:ascii="Times New Roman" w:hAnsi="Times New Roman"/>
            <w:u w:val="single" w:color="AAAAAA"/>
          </w:rPr>
          <w:t>Itaú Cultural</w:t>
        </w:r>
      </w:hyperlink>
      <w:r>
        <w:rPr>
          <w:rFonts w:ascii="Times New Roman" w:hAnsi="Times New Roman"/>
          <w:u w:val="none"/>
        </w:rPr>
        <w:t>, </w:t>
      </w:r>
      <w:hyperlink r:id="rId27">
        <w:r>
          <w:rPr>
            <w:rFonts w:ascii="Times New Roman" w:hAnsi="Times New Roman"/>
            <w:u w:val="single" w:color="AAAAAA"/>
          </w:rPr>
          <w:t>Museu de Arte de São Paulo</w:t>
        </w:r>
      </w:hyperlink>
      <w:r>
        <w:rPr>
          <w:rFonts w:ascii="Times New Roman" w:hAnsi="Times New Roman"/>
          <w:u w:val="none"/>
        </w:rPr>
        <w:t>, </w:t>
      </w:r>
      <w:hyperlink r:id="rId145">
        <w:r>
          <w:rPr>
            <w:rFonts w:ascii="Times New Roman" w:hAnsi="Times New Roman"/>
            <w:u w:val="single" w:color="AAAAAA"/>
          </w:rPr>
          <w:t>Museu Catavento</w:t>
        </w:r>
      </w:hyperlink>
      <w:r>
        <w:rPr>
          <w:rFonts w:ascii="Times New Roman" w:hAnsi="Times New Roman"/>
          <w:u w:val="none"/>
        </w:rPr>
        <w:t>, </w:t>
      </w:r>
      <w:hyperlink r:id="rId146">
        <w:r>
          <w:rPr>
            <w:rFonts w:ascii="Times New Roman" w:hAnsi="Times New Roman"/>
            <w:u w:val="single" w:color="AAAAAA"/>
          </w:rPr>
          <w:t>Museu do Futebol</w:t>
        </w:r>
      </w:hyperlink>
      <w:r>
        <w:rPr>
          <w:rFonts w:ascii="Times New Roman" w:hAnsi="Times New Roman"/>
          <w:u w:val="none"/>
        </w:rPr>
        <w:t>, </w:t>
      </w:r>
      <w:hyperlink r:id="rId147">
        <w:r>
          <w:rPr>
            <w:rFonts w:ascii="Times New Roman" w:hAnsi="Times New Roman"/>
            <w:u w:val="single" w:color="AAAAAA"/>
          </w:rPr>
          <w:t>Museu da Língua Portuguesa</w:t>
        </w:r>
      </w:hyperlink>
      <w:r>
        <w:rPr>
          <w:rFonts w:ascii="Times New Roman" w:hAnsi="Times New Roman"/>
          <w:u w:val="none"/>
        </w:rPr>
        <w:t> e </w:t>
      </w:r>
      <w:hyperlink r:id="rId148">
        <w:r>
          <w:rPr>
            <w:rFonts w:ascii="Times New Roman" w:hAnsi="Times New Roman"/>
            <w:u w:val="single" w:color="AAAAAA"/>
          </w:rPr>
          <w:t>Museu da Imagem e do</w:t>
        </w:r>
      </w:hyperlink>
      <w:r>
        <w:rPr>
          <w:rFonts w:ascii="Times New Roman" w:hAnsi="Times New Roman"/>
          <w:spacing w:val="40"/>
          <w:u w:val="none"/>
        </w:rPr>
        <w:t> </w:t>
      </w:r>
      <w:hyperlink r:id="rId148">
        <w:r>
          <w:rPr>
            <w:rFonts w:ascii="Times New Roman" w:hAnsi="Times New Roman"/>
            <w:u w:val="single" w:color="AAAAAA"/>
          </w:rPr>
          <w:t>Som</w:t>
        </w:r>
      </w:hyperlink>
      <w:r>
        <w:rPr>
          <w:rFonts w:ascii="Times New Roman" w:hAnsi="Times New Roman"/>
          <w:u w:val="none"/>
        </w:rPr>
        <w:t>.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Além disso, recebe eventos relevantes como </w:t>
      </w:r>
      <w:hyperlink r:id="rId149">
        <w:r>
          <w:rPr>
            <w:rFonts w:ascii="Times New Roman" w:hAnsi="Times New Roman"/>
            <w:u w:val="single" w:color="AAAAAA"/>
          </w:rPr>
          <w:t>Bienal Internacional de</w:t>
        </w:r>
        <w:r>
          <w:rPr>
            <w:rFonts w:ascii="Times New Roman" w:hAnsi="Times New Roman"/>
            <w:spacing w:val="-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Arte</w:t>
        </w:r>
      </w:hyperlink>
      <w:r>
        <w:rPr>
          <w:rFonts w:ascii="Times New Roman" w:hAnsi="Times New Roman"/>
          <w:u w:val="none"/>
        </w:rPr>
        <w:t> </w:t>
      </w:r>
      <w:hyperlink r:id="rId149">
        <w:r>
          <w:rPr>
            <w:rFonts w:ascii="Times New Roman" w:hAnsi="Times New Roman"/>
            <w:u w:val="single" w:color="AAAAAA"/>
          </w:rPr>
          <w:t>de São Paulo</w:t>
        </w:r>
      </w:hyperlink>
      <w:r>
        <w:rPr>
          <w:rFonts w:ascii="Times New Roman" w:hAnsi="Times New Roman"/>
          <w:u w:val="none"/>
        </w:rPr>
        <w:t>, </w:t>
      </w:r>
      <w:hyperlink r:id="rId150">
        <w:r>
          <w:rPr>
            <w:rFonts w:ascii="Times New Roman" w:hAnsi="Times New Roman"/>
            <w:u w:val="single" w:color="AAAAAA"/>
          </w:rPr>
          <w:t>São Paulo Fashion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Week</w:t>
        </w:r>
      </w:hyperlink>
      <w:r>
        <w:rPr>
          <w:rFonts w:ascii="Times New Roman" w:hAnsi="Times New Roman"/>
          <w:u w:val="none"/>
        </w:rPr>
        <w:t>, </w:t>
      </w:r>
      <w:hyperlink r:id="rId151">
        <w:r>
          <w:rPr>
            <w:rFonts w:ascii="Times New Roman" w:hAnsi="Times New Roman"/>
            <w:u w:val="single" w:color="AAAAAA"/>
          </w:rPr>
          <w:t>São Paulo Jazz Festival</w:t>
        </w:r>
      </w:hyperlink>
      <w:r>
        <w:rPr>
          <w:rFonts w:ascii="Times New Roman" w:hAnsi="Times New Roman"/>
          <w:u w:val="none"/>
        </w:rPr>
        <w:t>, </w:t>
      </w:r>
      <w:hyperlink r:id="rId152">
        <w:r>
          <w:rPr>
            <w:rFonts w:ascii="Times New Roman" w:hAnsi="Times New Roman"/>
            <w:u w:val="single" w:color="AAAAAA"/>
          </w:rPr>
          <w:t>Lollapalooza</w:t>
        </w:r>
      </w:hyperlink>
      <w:r>
        <w:rPr>
          <w:rFonts w:ascii="Times New Roman" w:hAnsi="Times New Roman"/>
          <w:u w:val="none"/>
        </w:rPr>
        <w:t>, </w:t>
      </w:r>
      <w:hyperlink r:id="rId153">
        <w:r>
          <w:rPr>
            <w:rFonts w:ascii="Times New Roman" w:hAnsi="Times New Roman"/>
            <w:u w:val="single" w:color="AAAAAA"/>
          </w:rPr>
          <w:t>Primavera Sound</w:t>
        </w:r>
      </w:hyperlink>
      <w:r>
        <w:rPr>
          <w:rFonts w:ascii="Times New Roman" w:hAnsi="Times New Roman"/>
          <w:u w:val="none"/>
        </w:rPr>
        <w:t>, </w:t>
      </w:r>
      <w:hyperlink r:id="rId154">
        <w:r>
          <w:rPr>
            <w:rFonts w:ascii="Times New Roman" w:hAnsi="Times New Roman"/>
            <w:u w:val="single" w:color="AAAAAA"/>
          </w:rPr>
          <w:t>The Town Festival</w:t>
        </w:r>
      </w:hyperlink>
      <w:r>
        <w:rPr>
          <w:rFonts w:ascii="Times New Roman" w:hAnsi="Times New Roman"/>
          <w:u w:val="none"/>
        </w:rPr>
        <w:t>, </w:t>
      </w:r>
      <w:hyperlink r:id="rId155">
        <w:r>
          <w:rPr>
            <w:rFonts w:ascii="Times New Roman" w:hAnsi="Times New Roman"/>
            <w:u w:val="single" w:color="AAAAAA"/>
          </w:rPr>
          <w:t>Comic Con Experience</w:t>
        </w:r>
      </w:hyperlink>
      <w:r>
        <w:rPr>
          <w:rFonts w:ascii="Times New Roman" w:hAnsi="Times New Roman"/>
          <w:u w:val="none"/>
        </w:rPr>
        <w:t> e </w:t>
      </w:r>
      <w:hyperlink r:id="rId156">
        <w:r>
          <w:rPr>
            <w:rFonts w:ascii="Times New Roman" w:hAnsi="Times New Roman"/>
            <w:u w:val="single" w:color="AAAAAA"/>
          </w:rPr>
          <w:t>Parada do</w:t>
        </w:r>
      </w:hyperlink>
      <w:r>
        <w:rPr>
          <w:rFonts w:ascii="Times New Roman" w:hAnsi="Times New Roman"/>
          <w:u w:val="none"/>
        </w:rPr>
        <w:t> </w:t>
      </w:r>
      <w:hyperlink r:id="rId156">
        <w:r>
          <w:rPr>
            <w:rFonts w:ascii="Times New Roman" w:hAnsi="Times New Roman"/>
            <w:u w:val="single" w:color="AAAAAA"/>
          </w:rPr>
          <w:t>Orgulho LGBT</w:t>
        </w:r>
      </w:hyperlink>
      <w:r>
        <w:rPr>
          <w:rFonts w:ascii="Times New Roman" w:hAnsi="Times New Roman"/>
          <w:u w:val="none"/>
        </w:rPr>
        <w:t>, o segundo maior evento LGBT do mundo. São Paulo também já foi sede de muitos eventos esportivos, como as </w:t>
      </w:r>
      <w:hyperlink r:id="rId157">
        <w:r>
          <w:rPr>
            <w:rFonts w:ascii="Times New Roman" w:hAnsi="Times New Roman"/>
            <w:u w:val="single" w:color="AAAAAA"/>
          </w:rPr>
          <w:t>Copas do Mundo FIFA</w:t>
        </w:r>
      </w:hyperlink>
      <w:r>
        <w:rPr>
          <w:rFonts w:ascii="Times New Roman" w:hAnsi="Times New Roman"/>
          <w:u w:val="none"/>
        </w:rPr>
        <w:t> de </w:t>
      </w:r>
      <w:hyperlink r:id="rId158">
        <w:r>
          <w:rPr>
            <w:rFonts w:ascii="Times New Roman" w:hAnsi="Times New Roman"/>
            <w:u w:val="single" w:color="AAAAAA"/>
          </w:rPr>
          <w:t>1950</w:t>
        </w:r>
      </w:hyperlink>
      <w:r>
        <w:rPr>
          <w:rFonts w:ascii="Times New Roman" w:hAnsi="Times New Roman"/>
          <w:u w:val="none"/>
        </w:rPr>
        <w:t> e </w:t>
      </w:r>
      <w:hyperlink r:id="rId159">
        <w:r>
          <w:rPr>
            <w:rFonts w:ascii="Times New Roman" w:hAnsi="Times New Roman"/>
            <w:u w:val="single" w:color="AAAAAA"/>
          </w:rPr>
          <w:t>2014</w:t>
        </w:r>
      </w:hyperlink>
      <w:r>
        <w:rPr>
          <w:rFonts w:ascii="Times New Roman" w:hAnsi="Times New Roman"/>
          <w:u w:val="none"/>
        </w:rPr>
        <w:t>, os </w:t>
      </w:r>
      <w:hyperlink r:id="rId160">
        <w:r>
          <w:rPr>
            <w:rFonts w:ascii="Times New Roman" w:hAnsi="Times New Roman"/>
            <w:u w:val="single" w:color="AAAAAA"/>
          </w:rPr>
          <w:t>Jogos Pan-Americanos de 1963</w:t>
        </w:r>
      </w:hyperlink>
      <w:r>
        <w:rPr>
          <w:rFonts w:ascii="Times New Roman" w:hAnsi="Times New Roman"/>
          <w:u w:val="none"/>
        </w:rPr>
        <w:t> e a </w:t>
      </w:r>
      <w:hyperlink r:id="rId161">
        <w:r>
          <w:rPr>
            <w:rFonts w:ascii="Times New Roman" w:hAnsi="Times New Roman"/>
            <w:u w:val="single" w:color="AAAAAA"/>
          </w:rPr>
          <w:t>São Paulo Indy 300</w:t>
        </w:r>
      </w:hyperlink>
      <w:r>
        <w:rPr>
          <w:rFonts w:ascii="Times New Roman" w:hAnsi="Times New Roman"/>
          <w:u w:val="none"/>
        </w:rPr>
        <w:t>, além de sediar anualmente o </w:t>
      </w:r>
      <w:hyperlink r:id="rId162">
        <w:r>
          <w:rPr>
            <w:rFonts w:ascii="Times New Roman" w:hAnsi="Times New Roman"/>
            <w:u w:val="single" w:color="AAAAAA"/>
          </w:rPr>
          <w:t>Grande Prêmio de São Paulo</w:t>
        </w:r>
      </w:hyperlink>
      <w:r>
        <w:rPr>
          <w:rFonts w:ascii="Times New Roman" w:hAnsi="Times New Roman"/>
          <w:u w:val="none"/>
        </w:rPr>
        <w:t> de </w:t>
      </w:r>
      <w:hyperlink r:id="rId163">
        <w:r>
          <w:rPr>
            <w:rFonts w:ascii="Times New Roman" w:hAnsi="Times New Roman"/>
            <w:u w:val="single" w:color="AAAAAA"/>
          </w:rPr>
          <w:t>Fórmula 1</w:t>
        </w:r>
      </w:hyperlink>
      <w:r>
        <w:rPr>
          <w:rFonts w:ascii="Times New Roman" w:hAnsi="Times New Roman"/>
          <w:u w:val="none"/>
        </w:rPr>
        <w:t> e a </w:t>
      </w:r>
      <w:hyperlink r:id="rId164">
        <w:r>
          <w:rPr>
            <w:rFonts w:ascii="Times New Roman" w:hAnsi="Times New Roman"/>
            <w:u w:val="single" w:color="AAAAAA"/>
          </w:rPr>
          <w:t>Corrida</w:t>
        </w:r>
      </w:hyperlink>
      <w:r>
        <w:rPr>
          <w:rFonts w:ascii="Times New Roman" w:hAnsi="Times New Roman"/>
          <w:u w:val="none"/>
        </w:rPr>
        <w:t> </w:t>
      </w:r>
      <w:hyperlink r:id="rId164">
        <w:r>
          <w:rPr>
            <w:rFonts w:ascii="Times New Roman" w:hAnsi="Times New Roman"/>
            <w:u w:val="single" w:color="AAAAAA"/>
          </w:rPr>
          <w:t>Internacional de São Silvestre</w:t>
        </w:r>
      </w:hyperlink>
      <w:r>
        <w:rPr>
          <w:rFonts w:ascii="Times New Roman" w:hAnsi="Times New Roman"/>
          <w:u w:val="none"/>
        </w:rPr>
        <w:t>.</w:t>
      </w:r>
    </w:p>
    <w:p>
      <w:pPr>
        <w:pStyle w:val="BodyText"/>
        <w:spacing w:before="215"/>
        <w:ind w:left="0"/>
        <w:rPr>
          <w:rFonts w:ascii="Times New Roman"/>
          <w:u w:val="none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532169</wp:posOffset>
                </wp:positionH>
                <wp:positionV relativeFrom="paragraph">
                  <wp:posOffset>226567</wp:posOffset>
                </wp:positionV>
                <wp:extent cx="3853815" cy="1524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8538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3815" h="15240">
                              <a:moveTo>
                                <a:pt x="3853420" y="14993"/>
                              </a:moveTo>
                              <a:lnTo>
                                <a:pt x="0" y="14993"/>
                              </a:lnTo>
                              <a:lnTo>
                                <a:pt x="0" y="0"/>
                              </a:lnTo>
                              <a:lnTo>
                                <a:pt x="3853420" y="0"/>
                              </a:lnTo>
                              <a:lnTo>
                                <a:pt x="3853420" y="14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03091pt;margin-top:17.839933pt;width:303.418961pt;height:1.180619pt;mso-position-horizontal-relative:page;mso-position-vertical-relative:paragraph;z-index:-15725056;mso-wrap-distance-left:0;mso-wrap-distance-right:0" id="docshape17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532169</wp:posOffset>
                </wp:positionH>
                <wp:positionV relativeFrom="paragraph">
                  <wp:posOffset>286542</wp:posOffset>
                </wp:positionV>
                <wp:extent cx="3853815" cy="1524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8538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3815" h="15240">
                              <a:moveTo>
                                <a:pt x="3853420" y="14993"/>
                              </a:moveTo>
                              <a:lnTo>
                                <a:pt x="0" y="14993"/>
                              </a:lnTo>
                              <a:lnTo>
                                <a:pt x="0" y="0"/>
                              </a:lnTo>
                              <a:lnTo>
                                <a:pt x="3853420" y="0"/>
                              </a:lnTo>
                              <a:lnTo>
                                <a:pt x="3853420" y="14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03091pt;margin-top:22.562407pt;width:303.418961pt;height:1.180619pt;mso-position-horizontal-relative:page;mso-position-vertical-relative:paragraph;z-index:-15724544;mso-wrap-distance-left:0;mso-wrap-distance-right:0" id="docshape18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História</w:t>
      </w:r>
    </w:p>
    <w:p>
      <w:pPr>
        <w:pStyle w:val="BodyText"/>
        <w:ind w:left="0"/>
        <w:rPr>
          <w:rFonts w:ascii="Times New Roman"/>
          <w:b/>
          <w:sz w:val="4"/>
          <w:u w:val="none"/>
        </w:rPr>
      </w:pPr>
    </w:p>
    <w:p>
      <w:pPr>
        <w:pStyle w:val="BodyText"/>
        <w:spacing w:before="50"/>
        <w:ind w:left="0"/>
        <w:rPr>
          <w:rFonts w:ascii="Times New Roman"/>
          <w:b/>
          <w:sz w:val="28"/>
          <w:u w:val="none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4647982</wp:posOffset>
                </wp:positionH>
                <wp:positionV relativeFrom="paragraph">
                  <wp:posOffset>-86264</wp:posOffset>
                </wp:positionV>
                <wp:extent cx="2234565" cy="121475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234565" cy="1214755"/>
                          <a:chExt cx="2234565" cy="121475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084" cy="1124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2124384" y="1157284"/>
                            <a:ext cx="7747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54610">
                                <a:moveTo>
                                  <a:pt x="16537" y="0"/>
                                </a:moveTo>
                                <a:lnTo>
                                  <a:pt x="76957" y="0"/>
                                </a:lnTo>
                                <a:lnTo>
                                  <a:pt x="76957" y="43536"/>
                                </a:lnTo>
                                <a:lnTo>
                                  <a:pt x="16537" y="43536"/>
                                </a:lnTo>
                                <a:lnTo>
                                  <a:pt x="16537" y="0"/>
                                </a:lnTo>
                                <a:close/>
                              </a:path>
                              <a:path w="77470" h="54610">
                                <a:moveTo>
                                  <a:pt x="0" y="27505"/>
                                </a:moveTo>
                                <a:lnTo>
                                  <a:pt x="32673" y="27505"/>
                                </a:lnTo>
                                <a:lnTo>
                                  <a:pt x="32673" y="54466"/>
                                </a:lnTo>
                                <a:lnTo>
                                  <a:pt x="0" y="54466"/>
                                </a:lnTo>
                                <a:lnTo>
                                  <a:pt x="0" y="27505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5.98288pt;margin-top:-6.792448pt;width:175.95pt;height:95.65pt;mso-position-horizontal-relative:page;mso-position-vertical-relative:paragraph;z-index:15734784" id="docshapegroup19" coordorigin="7320,-136" coordsize="3519,1913">
                <v:shape style="position:absolute;left:7319;top:-136;width:3519;height:1771" type="#_x0000_t75" id="docshape20" stroked="false">
                  <v:imagedata r:id="rId165" o:title=""/>
                </v:shape>
                <v:shape style="position:absolute;left:10665;top:1686;width:122;height:86" id="docshape21" coordorigin="10665,1687" coordsize="122,86" path="m10691,1687l10786,1687,10786,1755,10691,1755,10691,1687xm10665,1730l10717,1730,10717,1772,10665,1772,10665,1730xe" filled="false" stroked="true" strokeweight=".43289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Primeiros</w:t>
      </w:r>
      <w:r>
        <w:rPr>
          <w:spacing w:val="-8"/>
        </w:rPr>
        <w:t> </w:t>
      </w:r>
      <w:r>
        <w:rPr>
          <w:spacing w:val="-2"/>
        </w:rPr>
        <w:t>povos</w:t>
      </w:r>
    </w:p>
    <w:p>
      <w:pPr>
        <w:pStyle w:val="BodyText"/>
        <w:spacing w:line="264" w:lineRule="auto" w:before="118"/>
        <w:ind w:left="272" w:right="4306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A área onde está situada a </w:t>
      </w:r>
      <w:hyperlink r:id="rId93">
        <w:r>
          <w:rPr>
            <w:rFonts w:ascii="Times New Roman" w:hAnsi="Times New Roman"/>
            <w:u w:val="single" w:color="AAAAAA"/>
          </w:rPr>
          <w:t>Grande São Paulo</w:t>
        </w:r>
      </w:hyperlink>
      <w:r>
        <w:rPr>
          <w:rFonts w:ascii="Times New Roman" w:hAnsi="Times New Roman"/>
          <w:u w:val="none"/>
        </w:rPr>
        <w:t> era habitada principalmente </w:t>
      </w:r>
      <w:r>
        <w:rPr>
          <w:rFonts w:ascii="Times New Roman" w:hAnsi="Times New Roman"/>
          <w:u w:val="none"/>
        </w:rPr>
        <w:t>pela </w:t>
      </w:r>
      <w:hyperlink r:id="rId166">
        <w:r>
          <w:rPr>
            <w:rFonts w:ascii="Times New Roman" w:hAnsi="Times New Roman"/>
            <w:u w:val="single" w:color="AAAAAA"/>
          </w:rPr>
          <w:t>tribo indígena</w:t>
        </w:r>
      </w:hyperlink>
      <w:r>
        <w:rPr>
          <w:rFonts w:ascii="Times New Roman" w:hAnsi="Times New Roman"/>
          <w:u w:val="none"/>
        </w:rPr>
        <w:t> dos </w:t>
      </w:r>
      <w:hyperlink r:id="rId167">
        <w:r>
          <w:rPr>
            <w:rFonts w:ascii="Times New Roman" w:hAnsi="Times New Roman"/>
            <w:u w:val="single" w:color="AAAAAA"/>
          </w:rPr>
          <w:t>guaianás</w:t>
        </w:r>
      </w:hyperlink>
      <w:r>
        <w:rPr>
          <w:rFonts w:ascii="Times New Roman" w:hAnsi="Times New Roman"/>
          <w:u w:val="none"/>
        </w:rPr>
        <w:t> no período </w:t>
      </w:r>
      <w:hyperlink r:id="rId168">
        <w:r>
          <w:rPr>
            <w:rFonts w:ascii="Times New Roman" w:hAnsi="Times New Roman"/>
            <w:u w:val="single" w:color="AAAAAA"/>
          </w:rPr>
          <w:t>pré-cabralino</w:t>
        </w:r>
      </w:hyperlink>
      <w:r>
        <w:rPr>
          <w:rFonts w:ascii="Times New Roman" w:hAnsi="Times New Roman"/>
          <w:u w:val="none"/>
        </w:rPr>
        <w:t>, povo que também dominava a região do atual </w:t>
      </w:r>
      <w:hyperlink r:id="rId169">
        <w:r>
          <w:rPr>
            <w:rFonts w:ascii="Times New Roman" w:hAnsi="Times New Roman"/>
            <w:u w:val="single" w:color="AAAAAA"/>
          </w:rPr>
          <w:t>Vale do Ribeira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37">
        <w:r>
          <w:rPr>
            <w:rFonts w:ascii="Times New Roman" w:hAnsi="Times New Roman"/>
            <w:position w:val="7"/>
            <w:sz w:val="15"/>
            <w:u w:val="single" w:color="AAAAAA"/>
          </w:rPr>
          <w:t>[37]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Os índios guaianás eram </w:t>
      </w:r>
      <w:hyperlink r:id="rId170">
        <w:r>
          <w:rPr>
            <w:rFonts w:ascii="Times New Roman" w:hAnsi="Times New Roman"/>
            <w:u w:val="single" w:color="AAAAAA"/>
          </w:rPr>
          <w:t>caçadores-coletores</w:t>
        </w:r>
      </w:hyperlink>
      <w:r>
        <w:rPr>
          <w:rFonts w:ascii="Times New Roman" w:hAnsi="Times New Roman"/>
          <w:spacing w:val="-4"/>
          <w:u w:val="single" w:color="AAAAAA"/>
        </w:rPr>
        <w:t> </w:t>
      </w:r>
      <w:hyperlink r:id="rId171">
        <w:r>
          <w:rPr>
            <w:rFonts w:ascii="Times New Roman" w:hAnsi="Times New Roman"/>
            <w:u w:val="single" w:color="AAAAAA"/>
          </w:rPr>
          <w:t>nômades</w:t>
        </w:r>
      </w:hyperlink>
      <w:r>
        <w:rPr>
          <w:rFonts w:ascii="Times New Roman" w:hAnsi="Times New Roman"/>
          <w:u w:val="none"/>
        </w:rPr>
        <w:t>.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Eles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não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habitavam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4"/>
          <w:u w:val="none"/>
        </w:rPr>
        <w:t> </w:t>
      </w:r>
      <w:hyperlink r:id="rId172">
        <w:r>
          <w:rPr>
            <w:rFonts w:ascii="Times New Roman" w:hAnsi="Times New Roman"/>
            <w:u w:val="single" w:color="AAAAAA"/>
          </w:rPr>
          <w:t>ocas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tinham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hábito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 viver em covas forradas com peles de animais e ramas. No início do século XIX, esse povo indígena estava extinto.</w:t>
      </w:r>
      <w:hyperlink w:history="true" w:anchor="cite_note-38">
        <w:r>
          <w:rPr>
            <w:rFonts w:ascii="Times New Roman" w:hAnsi="Times New Roman"/>
            <w:position w:val="7"/>
            <w:sz w:val="15"/>
            <w:u w:val="single" w:color="AAAAAA"/>
          </w:rPr>
          <w:t>[38]</w:t>
        </w:r>
      </w:hyperlink>
    </w:p>
    <w:p>
      <w:pPr>
        <w:pStyle w:val="BodyText"/>
        <w:spacing w:before="53"/>
        <w:ind w:left="0"/>
        <w:rPr>
          <w:rFonts w:ascii="Times New Roman"/>
          <w:sz w:val="20"/>
          <w:u w:val="none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1920" w:h="16840"/>
          <w:pgMar w:top="600" w:bottom="280" w:left="566" w:right="708"/>
        </w:sectPr>
      </w:pPr>
    </w:p>
    <w:p>
      <w:pPr>
        <w:pStyle w:val="Heading3"/>
        <w:spacing w:before="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4490547</wp:posOffset>
                </wp:positionH>
                <wp:positionV relativeFrom="page">
                  <wp:posOffset>457199</wp:posOffset>
                </wp:positionV>
                <wp:extent cx="2549525" cy="955167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2549525" cy="9551670"/>
                          <a:chExt cx="2549525" cy="955167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2549525" cy="955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9525" h="9551670">
                                <a:moveTo>
                                  <a:pt x="2548955" y="9551085"/>
                                </a:moveTo>
                                <a:lnTo>
                                  <a:pt x="0" y="9551085"/>
                                </a:lnTo>
                                <a:lnTo>
                                  <a:pt x="0" y="0"/>
                                </a:lnTo>
                                <a:lnTo>
                                  <a:pt x="2548955" y="0"/>
                                </a:lnTo>
                                <a:lnTo>
                                  <a:pt x="2548955" y="9551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938" y="1589349"/>
                            <a:ext cx="2249078" cy="2219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2281820" y="5240627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32673" y="26960"/>
                                </a:move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3.586395pt;margin-top:35.999969pt;width:200.75pt;height:752.1pt;mso-position-horizontal-relative:page;mso-position-vertical-relative:page;z-index:15733248" id="docshapegroup22" coordorigin="7072,720" coordsize="4015,15042">
                <v:rect style="position:absolute;left:7071;top:720;width:4015;height:15042" id="docshape23" filled="true" fillcolor="#f7f9fa" stroked="false">
                  <v:fill type="solid"/>
                </v:rect>
                <v:shape style="position:absolute;left:7307;top:3222;width:3542;height:3495" type="#_x0000_t75" id="docshape24" stroked="false">
                  <v:imagedata r:id="rId173" o:title=""/>
                </v:shape>
                <v:rect style="position:absolute;left:10665;top:8972;width:52;height:43" id="docshape25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4452447</wp:posOffset>
                </wp:positionH>
                <wp:positionV relativeFrom="page">
                  <wp:posOffset>457199</wp:posOffset>
                </wp:positionV>
                <wp:extent cx="2625725" cy="954849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625725" cy="9548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24"/>
                              <w:gridCol w:w="2679"/>
                            </w:tblGrid>
                            <w:tr>
                              <w:trPr>
                                <w:trHeight w:val="6265" w:hRule="atLeast"/>
                              </w:trPr>
                              <w:tc>
                                <w:tcPr>
                                  <w:tcW w:w="4003" w:type="dxa"/>
                                  <w:gridSpan w:val="2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2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2233865" cy="1399889"/>
                                        <wp:effectExtent l="0" t="0" r="0" b="0"/>
                                        <wp:docPr id="33" name="Image 33" descr="Localização de São Paulo em São Paulo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3" name="Image 33" descr="Localização de São Paulo em São Paulo"/>
                                                <pic:cNvPicPr/>
                                              </pic:nvPicPr>
                                              <pic:blipFill>
                                                <a:blip r:embed="rId17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33865" cy="139988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9"/>
                                    <w:ind w:right="709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Localização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São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Paulo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em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São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Paulo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3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659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São</w:t>
                                  </w: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Paulo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41"/>
                                    <w:rPr>
                                      <w:rFonts w:ascii="Times New Roman"/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8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Localização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São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Paulo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hyperlink r:id="rId39">
                                    <w:r>
                                      <w:rPr>
                                        <w:spacing w:val="-2"/>
                                        <w:sz w:val="14"/>
                                        <w:u w:val="single" w:color="AAAAAA"/>
                                      </w:rPr>
                                      <w:t>Brasi</w:t>
                                    </w:r>
                                    <w:r>
                                      <w:rPr>
                                        <w:spacing w:val="-2"/>
                                        <w:sz w:val="14"/>
                                      </w:rPr>
                                      <w:t>l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428" w:hRule="atLeast"/>
                              </w:trPr>
                              <w:tc>
                                <w:tcPr>
                                  <w:tcW w:w="4003" w:type="dxa"/>
                                  <w:gridSpan w:val="2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Mapa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São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Paulo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4003" w:type="dxa"/>
                                  <w:gridSpan w:val="2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right w:val="single" w:sz="6" w:space="0" w:color="A2A8B0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3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Coordenadas: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 w:color="AAAAAA"/>
                                    </w:rPr>
                                    <w:t>23°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  <w:u w:val="single" w:color="AAAAAA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 w:color="AAAAAA"/>
                                    </w:rPr>
                                    <w:t>33′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  <w:u w:val="single" w:color="AAAAAA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 w:color="AAAAAA"/>
                                    </w:rPr>
                                    <w:t>01″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  <w:u w:val="single" w:color="AAAAAA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 w:color="AAAAAA"/>
                                    </w:rPr>
                                    <w:t>S,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  <w:u w:val="single" w:color="AAAAAA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 w:color="AAAAAA"/>
                                    </w:rPr>
                                    <w:t>46°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  <w:u w:val="single" w:color="AAAAAA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 w:color="AAAAAA"/>
                                    </w:rPr>
                                    <w:t>38′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  <w:u w:val="single" w:color="AAAAAA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 w:color="AAAAAA"/>
                                    </w:rPr>
                                    <w:t>02″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  <w:u w:val="single" w:color="AAAAAA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u w:val="single" w:color="AAAAAA"/>
                                    </w:rPr>
                                    <w:t>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1324" w:type="dxa"/>
                                  <w:tcBorders>
                                    <w:left w:val="single" w:sz="6" w:space="0" w:color="A2A8B0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100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w w:val="105"/>
                                      <w:sz w:val="16"/>
                                    </w:rPr>
                                    <w:t>País</w:t>
                                  </w:r>
                                </w:p>
                              </w:tc>
                              <w:tc>
                                <w:tcPr>
                                  <w:tcW w:w="2679" w:type="dxa"/>
                                  <w:tcBorders>
                                    <w:right w:val="single" w:sz="6" w:space="0" w:color="A2A8B0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129"/>
                                    <w:rPr>
                                      <w:sz w:val="16"/>
                                    </w:rPr>
                                  </w:pPr>
                                  <w:hyperlink r:id="rId39">
                                    <w:r>
                                      <w:rPr>
                                        <w:spacing w:val="-2"/>
                                        <w:sz w:val="16"/>
                                        <w:u w:val="single" w:color="AAAAAA"/>
                                      </w:rPr>
                                      <w:t>Brasi</w:t>
                                    </w:r>
                                    <w:r>
                                      <w:rPr>
                                        <w:spacing w:val="-2"/>
                                        <w:sz w:val="16"/>
                                      </w:rPr>
                                      <w:t>l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324" w:type="dxa"/>
                                  <w:tcBorders>
                                    <w:left w:val="single" w:sz="6" w:space="0" w:color="A2A8B0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line="200" w:lineRule="atLeast" w:before="3"/>
                                    <w:ind w:left="10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Unidade</w:t>
                                    </w:r>
                                  </w:hyperlink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38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16"/>
                                        <w:u w:val="single" w:color="AAAAAA"/>
                                      </w:rPr>
                                      <w:t>federativa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679" w:type="dxa"/>
                                  <w:tcBorders>
                                    <w:right w:val="single" w:sz="6" w:space="0" w:color="A2A8B0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29"/>
                                    <w:rPr>
                                      <w:sz w:val="16"/>
                                    </w:rPr>
                                  </w:pPr>
                                  <w:hyperlink r:id="rId40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São</w:t>
                                    </w:r>
                                    <w:r>
                                      <w:rPr>
                                        <w:spacing w:val="-7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Paulo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324" w:type="dxa"/>
                                  <w:tcBorders>
                                    <w:left w:val="single" w:sz="6" w:space="0" w:color="A2A8B0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line="200" w:lineRule="exact" w:before="3"/>
                                    <w:ind w:left="100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hyperlink r:id="rId175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Região</w:t>
                                    </w:r>
                                  </w:hyperlink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175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16"/>
                                        <w:u w:val="single" w:color="AAAAAA"/>
                                      </w:rPr>
                                      <w:t>metropolitana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679" w:type="dxa"/>
                                  <w:tcBorders>
                                    <w:right w:val="single" w:sz="6" w:space="0" w:color="A2A8B0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29"/>
                                    <w:rPr>
                                      <w:sz w:val="16"/>
                                    </w:rPr>
                                  </w:pPr>
                                  <w:hyperlink r:id="rId176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São</w:t>
                                    </w:r>
                                    <w:r>
                                      <w:rPr>
                                        <w:spacing w:val="-7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Paulo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892" w:hRule="atLeast"/>
                              </w:trPr>
                              <w:tc>
                                <w:tcPr>
                                  <w:tcW w:w="1324" w:type="dxa"/>
                                  <w:tcBorders>
                                    <w:left w:val="single" w:sz="6" w:space="0" w:color="A2A8B0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line="261" w:lineRule="auto" w:before="19"/>
                                    <w:ind w:left="100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6"/>
                                    </w:rPr>
                                    <w:t>Municípios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limítrofes</w:t>
                                  </w:r>
                                </w:p>
                              </w:tc>
                              <w:tc>
                                <w:tcPr>
                                  <w:tcW w:w="2679" w:type="dxa"/>
                                  <w:tcBorders>
                                    <w:right w:val="single" w:sz="6" w:space="0" w:color="A2A8B0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6"/>
                                    </w:rPr>
                                    <w:t>23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8" w:lineRule="auto" w:before="66"/>
                                    <w:ind w:left="129" w:right="1560"/>
                                    <w:rPr>
                                      <w:sz w:val="16"/>
                                    </w:rPr>
                                  </w:pPr>
                                  <w:hyperlink r:id="rId177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Juquitiba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178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Embu-Guaçu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328" w:lineRule="auto"/>
                                    <w:ind w:left="129" w:right="1035"/>
                                    <w:rPr>
                                      <w:sz w:val="16"/>
                                    </w:rPr>
                                  </w:pPr>
                                  <w:hyperlink r:id="rId179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Itapecerica</w:t>
                                    </w:r>
                                    <w:r>
                                      <w:rPr>
                                        <w:spacing w:val="-1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da</w:t>
                                    </w:r>
                                    <w:r>
                                      <w:rPr>
                                        <w:spacing w:val="-11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Serra</w:t>
                                    </w:r>
                                  </w:hyperlink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180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Embu das Artes</w:t>
                                    </w:r>
                                  </w:hyperlink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181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Taboão da Serra</w:t>
                                    </w:r>
                                  </w:hyperlink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182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Cotia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328" w:lineRule="auto"/>
                                    <w:ind w:left="129" w:right="1560"/>
                                    <w:rPr>
                                      <w:sz w:val="16"/>
                                    </w:rPr>
                                  </w:pPr>
                                  <w:hyperlink r:id="rId183">
                                    <w:r>
                                      <w:rPr>
                                        <w:spacing w:val="-4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Osasco</w:t>
                                    </w:r>
                                  </w:hyperlink>
                                  <w:r>
                                    <w:rPr>
                                      <w:spacing w:val="-4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184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Baruer</w:t>
                                    </w:r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</w:rPr>
                                      <w:t>i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312" w:lineRule="auto"/>
                                    <w:ind w:left="129" w:right="500"/>
                                    <w:rPr>
                                      <w:sz w:val="16"/>
                                    </w:rPr>
                                  </w:pPr>
                                  <w:hyperlink r:id="rId185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Santana</w:t>
                                    </w:r>
                                    <w:r>
                                      <w:rPr>
                                        <w:spacing w:val="-1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de</w:t>
                                    </w:r>
                                    <w:r>
                                      <w:rPr>
                                        <w:spacing w:val="-11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Parnaíba</w:t>
                                    </w:r>
                                  </w:hyperlink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186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Cajamar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328" w:lineRule="auto" w:before="12"/>
                                    <w:ind w:left="129" w:right="1300"/>
                                    <w:rPr>
                                      <w:sz w:val="16"/>
                                    </w:rPr>
                                  </w:pPr>
                                  <w:hyperlink r:id="rId187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Caieiras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188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Mairiporã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189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Guarulhos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190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Itaquaquecetuba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191">
                                    <w:r>
                                      <w:rPr>
                                        <w:spacing w:val="-4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Poá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328" w:lineRule="auto"/>
                                    <w:ind w:left="129" w:right="500"/>
                                    <w:rPr>
                                      <w:sz w:val="16"/>
                                    </w:rPr>
                                  </w:pPr>
                                  <w:hyperlink r:id="rId192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Ferraz</w:t>
                                    </w:r>
                                    <w:r>
                                      <w:rPr>
                                        <w:spacing w:val="-10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de</w:t>
                                    </w:r>
                                    <w:r>
                                      <w:rPr>
                                        <w:spacing w:val="-9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Vasconcelos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193">
                                    <w:r>
                                      <w:rPr>
                                        <w:spacing w:val="-4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Mauá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129"/>
                                    <w:rPr>
                                      <w:sz w:val="16"/>
                                    </w:rPr>
                                  </w:pPr>
                                  <w:hyperlink r:id="rId194">
                                    <w:r>
                                      <w:rPr>
                                        <w:sz w:val="16"/>
                                        <w:u w:val="single" w:color="AAAAAA"/>
                                      </w:rPr>
                                      <w:t>Santo</w:t>
                                    </w:r>
                                    <w:r>
                                      <w:rPr>
                                        <w:spacing w:val="3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2"/>
                                        <w:sz w:val="16"/>
                                        <w:u w:val="single" w:color="AAAAAA"/>
                                      </w:rPr>
                                      <w:t>André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586395pt;margin-top:35.999969pt;width:206.75pt;height:751.85pt;mso-position-horizontal-relative:page;mso-position-vertical-relative:page;z-index:15734272" type="#_x0000_t202" id="docshape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24"/>
                        <w:gridCol w:w="2679"/>
                      </w:tblGrid>
                      <w:tr>
                        <w:trPr>
                          <w:trHeight w:val="6265" w:hRule="atLeast"/>
                        </w:trPr>
                        <w:tc>
                          <w:tcPr>
                            <w:tcW w:w="4003" w:type="dxa"/>
                            <w:gridSpan w:val="2"/>
                            <w:tcBorders>
                              <w:top w:val="single" w:sz="6" w:space="0" w:color="A2A8B0"/>
                              <w:left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2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drawing>
                                <wp:inline distT="0" distB="0" distL="0" distR="0">
                                  <wp:extent cx="2233865" cy="1399889"/>
                                  <wp:effectExtent l="0" t="0" r="0" b="0"/>
                                  <wp:docPr id="34" name="Image 34" descr="Localização de São Paulo em São Paulo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4" name="Image 34" descr="Localização de São Paulo em São Paulo"/>
                                          <pic:cNvPicPr/>
                                        </pic:nvPicPr>
                                        <pic:blipFill>
                                          <a:blip r:embed="rId17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33865" cy="13998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39"/>
                              <w:ind w:right="709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Localização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São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Paulo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em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São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Paulo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3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659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São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Paulo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41"/>
                              <w:rPr>
                                <w:rFonts w:ascii="Times New Roman"/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87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Localização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São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Paulo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no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hyperlink r:id="rId39">
                              <w:r>
                                <w:rPr>
                                  <w:spacing w:val="-2"/>
                                  <w:sz w:val="14"/>
                                  <w:u w:val="single" w:color="AAAAAA"/>
                                </w:rPr>
                                <w:t>Brasi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l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428" w:hRule="atLeast"/>
                        </w:trPr>
                        <w:tc>
                          <w:tcPr>
                            <w:tcW w:w="4003" w:type="dxa"/>
                            <w:gridSpan w:val="2"/>
                            <w:tcBorders>
                              <w:top w:val="single" w:sz="6" w:space="0" w:color="A2A8B0"/>
                              <w:left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78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Mapa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São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Paulo</w:t>
                            </w:r>
                          </w:p>
                        </w:tc>
                      </w:tr>
                      <w:tr>
                        <w:trPr>
                          <w:trHeight w:val="300" w:hRule="atLeast"/>
                        </w:trPr>
                        <w:tc>
                          <w:tcPr>
                            <w:tcW w:w="4003" w:type="dxa"/>
                            <w:gridSpan w:val="2"/>
                            <w:tcBorders>
                              <w:top w:val="single" w:sz="6" w:space="0" w:color="A2A8B0"/>
                              <w:left w:val="single" w:sz="6" w:space="0" w:color="A2A8B0"/>
                              <w:right w:val="single" w:sz="6" w:space="0" w:color="A2A8B0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75"/>
                              <w:ind w:left="43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Coordenadas: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 w:color="AAAAAA"/>
                              </w:rPr>
                              <w:t>23°</w:t>
                            </w:r>
                            <w:r>
                              <w:rPr>
                                <w:spacing w:val="5"/>
                                <w:sz w:val="16"/>
                                <w:u w:val="single" w:color="AAAAAA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 w:color="AAAAAA"/>
                              </w:rPr>
                              <w:t>33′</w:t>
                            </w:r>
                            <w:r>
                              <w:rPr>
                                <w:spacing w:val="5"/>
                                <w:sz w:val="16"/>
                                <w:u w:val="single" w:color="AAAAAA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 w:color="AAAAAA"/>
                              </w:rPr>
                              <w:t>01″</w:t>
                            </w:r>
                            <w:r>
                              <w:rPr>
                                <w:spacing w:val="4"/>
                                <w:sz w:val="16"/>
                                <w:u w:val="single" w:color="AAAAAA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 w:color="AAAAAA"/>
                              </w:rPr>
                              <w:t>S,</w:t>
                            </w:r>
                            <w:r>
                              <w:rPr>
                                <w:spacing w:val="5"/>
                                <w:sz w:val="16"/>
                                <w:u w:val="single" w:color="AAAAAA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 w:color="AAAAAA"/>
                              </w:rPr>
                              <w:t>46°</w:t>
                            </w:r>
                            <w:r>
                              <w:rPr>
                                <w:spacing w:val="5"/>
                                <w:sz w:val="16"/>
                                <w:u w:val="single" w:color="AAAAAA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 w:color="AAAAAA"/>
                              </w:rPr>
                              <w:t>38′</w:t>
                            </w:r>
                            <w:r>
                              <w:rPr>
                                <w:spacing w:val="4"/>
                                <w:sz w:val="16"/>
                                <w:u w:val="single" w:color="AAAAAA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 w:color="AAAAAA"/>
                              </w:rPr>
                              <w:t>02″</w:t>
                            </w:r>
                            <w:r>
                              <w:rPr>
                                <w:spacing w:val="5"/>
                                <w:sz w:val="16"/>
                                <w:u w:val="single" w:color="AAAAAA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  <w:u w:val="single" w:color="AAAAAA"/>
                              </w:rPr>
                              <w:t>O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1324" w:type="dxa"/>
                            <w:tcBorders>
                              <w:left w:val="single" w:sz="6" w:space="0" w:color="A2A8B0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31"/>
                              <w:ind w:left="100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w w:val="105"/>
                                <w:sz w:val="16"/>
                              </w:rPr>
                              <w:t>País</w:t>
                            </w:r>
                          </w:p>
                        </w:tc>
                        <w:tc>
                          <w:tcPr>
                            <w:tcW w:w="2679" w:type="dxa"/>
                            <w:tcBorders>
                              <w:right w:val="single" w:sz="6" w:space="0" w:color="A2A8B0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34"/>
                              <w:ind w:left="129"/>
                              <w:rPr>
                                <w:sz w:val="16"/>
                              </w:rPr>
                            </w:pPr>
                            <w:hyperlink r:id="rId39">
                              <w:r>
                                <w:rPr>
                                  <w:spacing w:val="-2"/>
                                  <w:sz w:val="16"/>
                                  <w:u w:val="single" w:color="AAAAAA"/>
                                </w:rPr>
                                <w:t>Brasi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1324" w:type="dxa"/>
                            <w:tcBorders>
                              <w:left w:val="single" w:sz="6" w:space="0" w:color="A2A8B0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line="200" w:lineRule="atLeast" w:before="3"/>
                              <w:ind w:left="10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hyperlink r:id="rId38"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Unidade</w:t>
                              </w:r>
                            </w:hyperlink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hyperlink r:id="rId38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  <w:u w:val="single" w:color="AAAAAA"/>
                                </w:rPr>
                                <w:t>federativa</w:t>
                              </w:r>
                            </w:hyperlink>
                          </w:p>
                        </w:tc>
                        <w:tc>
                          <w:tcPr>
                            <w:tcW w:w="2679" w:type="dxa"/>
                            <w:tcBorders>
                              <w:right w:val="single" w:sz="6" w:space="0" w:color="A2A8B0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22"/>
                              <w:ind w:left="129"/>
                              <w:rPr>
                                <w:sz w:val="16"/>
                              </w:rPr>
                            </w:pPr>
                            <w:hyperlink r:id="rId40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São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Paulo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1324" w:type="dxa"/>
                            <w:tcBorders>
                              <w:left w:val="single" w:sz="6" w:space="0" w:color="A2A8B0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line="200" w:lineRule="exact" w:before="3"/>
                              <w:ind w:left="100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hyperlink r:id="rId175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Região</w:t>
                              </w:r>
                            </w:hyperlink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hyperlink r:id="rId175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  <w:u w:val="single" w:color="AAAAAA"/>
                                </w:rPr>
                                <w:t>metropolitana</w:t>
                              </w:r>
                            </w:hyperlink>
                          </w:p>
                        </w:tc>
                        <w:tc>
                          <w:tcPr>
                            <w:tcW w:w="2679" w:type="dxa"/>
                            <w:tcBorders>
                              <w:right w:val="single" w:sz="6" w:space="0" w:color="A2A8B0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16"/>
                              <w:ind w:left="129"/>
                              <w:rPr>
                                <w:sz w:val="16"/>
                              </w:rPr>
                            </w:pPr>
                            <w:hyperlink r:id="rId176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São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Paulo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892" w:hRule="atLeast"/>
                        </w:trPr>
                        <w:tc>
                          <w:tcPr>
                            <w:tcW w:w="1324" w:type="dxa"/>
                            <w:tcBorders>
                              <w:left w:val="single" w:sz="6" w:space="0" w:color="A2A8B0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line="261" w:lineRule="auto" w:before="19"/>
                              <w:ind w:left="100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Municípios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6"/>
                              </w:rPr>
                              <w:t>limítrofes</w:t>
                            </w:r>
                          </w:p>
                        </w:tc>
                        <w:tc>
                          <w:tcPr>
                            <w:tcW w:w="2679" w:type="dxa"/>
                            <w:tcBorders>
                              <w:right w:val="single" w:sz="6" w:space="0" w:color="A2A8B0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55"/>
                              <w:ind w:left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6"/>
                              </w:rPr>
                              <w:t>23</w:t>
                            </w:r>
                          </w:p>
                          <w:p>
                            <w:pPr>
                              <w:pStyle w:val="TableParagraph"/>
                              <w:spacing w:line="328" w:lineRule="auto" w:before="66"/>
                              <w:ind w:left="129" w:right="1560"/>
                              <w:rPr>
                                <w:sz w:val="16"/>
                              </w:rPr>
                            </w:pPr>
                            <w:hyperlink r:id="rId177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Juquitiba</w:t>
                              </w:r>
                            </w:hyperlink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hyperlink r:id="rId178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Embu-Guaçu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328" w:lineRule="auto"/>
                              <w:ind w:left="129" w:right="1035"/>
                              <w:rPr>
                                <w:sz w:val="16"/>
                              </w:rPr>
                            </w:pPr>
                            <w:hyperlink r:id="rId179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Itapecerica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da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Serra</w:t>
                              </w:r>
                            </w:hyperlink>
                            <w:r>
                              <w:rPr>
                                <w:w w:val="105"/>
                                <w:sz w:val="16"/>
                              </w:rPr>
                              <w:t> </w:t>
                            </w:r>
                            <w:hyperlink r:id="rId180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Embu das Artes</w:t>
                              </w:r>
                            </w:hyperlink>
                            <w:r>
                              <w:rPr>
                                <w:w w:val="105"/>
                                <w:sz w:val="16"/>
                              </w:rPr>
                              <w:t> </w:t>
                            </w:r>
                            <w:hyperlink r:id="rId181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Taboão da Serra</w:t>
                              </w:r>
                            </w:hyperlink>
                            <w:r>
                              <w:rPr>
                                <w:w w:val="105"/>
                                <w:sz w:val="16"/>
                              </w:rPr>
                              <w:t> </w:t>
                            </w:r>
                            <w:hyperlink r:id="rId182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Cotia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328" w:lineRule="auto"/>
                              <w:ind w:left="129" w:right="1560"/>
                              <w:rPr>
                                <w:sz w:val="16"/>
                              </w:rPr>
                            </w:pPr>
                            <w:hyperlink r:id="rId183">
                              <w:r>
                                <w:rPr>
                                  <w:spacing w:val="-4"/>
                                  <w:w w:val="105"/>
                                  <w:sz w:val="16"/>
                                  <w:u w:val="single" w:color="AAAAAA"/>
                                </w:rPr>
                                <w:t>Osasco</w:t>
                              </w:r>
                            </w:hyperlink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hyperlink r:id="rId184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Baruer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i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312" w:lineRule="auto"/>
                              <w:ind w:left="129" w:right="500"/>
                              <w:rPr>
                                <w:sz w:val="16"/>
                              </w:rPr>
                            </w:pPr>
                            <w:hyperlink r:id="rId185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Santana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Parnaíba</w:t>
                              </w:r>
                            </w:hyperlink>
                            <w:r>
                              <w:rPr>
                                <w:w w:val="105"/>
                                <w:sz w:val="16"/>
                              </w:rPr>
                              <w:t> </w:t>
                            </w:r>
                            <w:hyperlink r:id="rId186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Cajamar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328" w:lineRule="auto" w:before="12"/>
                              <w:ind w:left="129" w:right="1300"/>
                              <w:rPr>
                                <w:sz w:val="16"/>
                              </w:rPr>
                            </w:pPr>
                            <w:hyperlink r:id="rId187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Caieiras</w:t>
                              </w:r>
                            </w:hyperlink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hyperlink r:id="rId188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Mairiporã</w:t>
                              </w:r>
                            </w:hyperlink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hyperlink r:id="rId189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Guarulhos</w:t>
                              </w:r>
                            </w:hyperlink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hyperlink r:id="rId190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Itaquaquecetuba</w:t>
                              </w:r>
                            </w:hyperlink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hyperlink r:id="rId191">
                              <w:r>
                                <w:rPr>
                                  <w:spacing w:val="-4"/>
                                  <w:w w:val="105"/>
                                  <w:sz w:val="16"/>
                                  <w:u w:val="single" w:color="AAAAAA"/>
                                </w:rPr>
                                <w:t>Poá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328" w:lineRule="auto"/>
                              <w:ind w:left="129" w:right="500"/>
                              <w:rPr>
                                <w:sz w:val="16"/>
                              </w:rPr>
                            </w:pPr>
                            <w:hyperlink r:id="rId192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Ferraz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Vasconcelos</w:t>
                              </w:r>
                            </w:hyperlink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hyperlink r:id="rId193">
                              <w:r>
                                <w:rPr>
                                  <w:spacing w:val="-4"/>
                                  <w:w w:val="105"/>
                                  <w:sz w:val="16"/>
                                  <w:u w:val="single" w:color="AAAAAA"/>
                                </w:rPr>
                                <w:t>Mauá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181" w:lineRule="exact"/>
                              <w:ind w:left="129"/>
                              <w:rPr>
                                <w:sz w:val="16"/>
                              </w:rPr>
                            </w:pPr>
                            <w:hyperlink r:id="rId194">
                              <w:r>
                                <w:rPr>
                                  <w:sz w:val="16"/>
                                  <w:u w:val="single" w:color="AAAAAA"/>
                                </w:rPr>
                                <w:t>Santo</w:t>
                              </w:r>
                              <w:r>
                                <w:rPr>
                                  <w:spacing w:val="3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 w:color="AAAAAA"/>
                                </w:rPr>
                                <w:t>André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Fundação</w:t>
      </w:r>
    </w:p>
    <w:p>
      <w:pPr>
        <w:pStyle w:val="BodyText"/>
        <w:ind w:left="0"/>
        <w:rPr>
          <w:rFonts w:ascii="Arial"/>
          <w:b/>
          <w:u w:val="none"/>
        </w:rPr>
      </w:pPr>
      <w:r>
        <w:rPr>
          <w:u w:val="none"/>
        </w:rPr>
        <w:br w:type="column"/>
      </w:r>
      <w:r>
        <w:rPr>
          <w:rFonts w:ascii="Arial"/>
          <w:b/>
          <w:u w:val="none"/>
        </w:rPr>
      </w:r>
    </w:p>
    <w:p>
      <w:pPr>
        <w:pStyle w:val="BodyText"/>
        <w:spacing w:before="16"/>
        <w:ind w:left="0"/>
        <w:rPr>
          <w:rFonts w:ascii="Arial"/>
          <w:b/>
          <w:u w:val="none"/>
        </w:rPr>
      </w:pPr>
    </w:p>
    <w:p>
      <w:pPr>
        <w:pStyle w:val="BodyText"/>
        <w:spacing w:line="271" w:lineRule="auto"/>
        <w:ind w:left="272" w:right="4306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position w:val="7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532169</wp:posOffset>
                </wp:positionH>
                <wp:positionV relativeFrom="paragraph">
                  <wp:posOffset>15489</wp:posOffset>
                </wp:positionV>
                <wp:extent cx="1964689" cy="312674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964689" cy="3126740"/>
                          <a:chExt cx="1964689" cy="312674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3748" y="3748"/>
                            <a:ext cx="1957070" cy="311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3119120">
                                <a:moveTo>
                                  <a:pt x="0" y="3107476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39"/>
                                </a:lnTo>
                                <a:lnTo>
                                  <a:pt x="1097" y="5487"/>
                                </a:lnTo>
                                <a:lnTo>
                                  <a:pt x="3293" y="3292"/>
                                </a:lnTo>
                                <a:lnTo>
                                  <a:pt x="5489" y="1098"/>
                                </a:lnTo>
                                <a:lnTo>
                                  <a:pt x="8140" y="0"/>
                                </a:lnTo>
                                <a:lnTo>
                                  <a:pt x="11245" y="0"/>
                                </a:lnTo>
                                <a:lnTo>
                                  <a:pt x="1945452" y="0"/>
                                </a:lnTo>
                                <a:lnTo>
                                  <a:pt x="1948558" y="0"/>
                                </a:lnTo>
                                <a:lnTo>
                                  <a:pt x="1951208" y="1098"/>
                                </a:lnTo>
                                <a:lnTo>
                                  <a:pt x="1953404" y="3292"/>
                                </a:lnTo>
                                <a:lnTo>
                                  <a:pt x="1955599" y="5487"/>
                                </a:lnTo>
                                <a:lnTo>
                                  <a:pt x="1956697" y="8139"/>
                                </a:lnTo>
                                <a:lnTo>
                                  <a:pt x="1956698" y="11245"/>
                                </a:lnTo>
                                <a:lnTo>
                                  <a:pt x="1956698" y="3107476"/>
                                </a:lnTo>
                                <a:lnTo>
                                  <a:pt x="1956697" y="3110582"/>
                                </a:lnTo>
                                <a:lnTo>
                                  <a:pt x="1955599" y="3113232"/>
                                </a:lnTo>
                                <a:lnTo>
                                  <a:pt x="1953404" y="3115426"/>
                                </a:lnTo>
                                <a:lnTo>
                                  <a:pt x="1951208" y="3117623"/>
                                </a:lnTo>
                                <a:lnTo>
                                  <a:pt x="1948558" y="3118721"/>
                                </a:lnTo>
                                <a:lnTo>
                                  <a:pt x="1945452" y="3118721"/>
                                </a:lnTo>
                                <a:lnTo>
                                  <a:pt x="11245" y="3118721"/>
                                </a:lnTo>
                                <a:lnTo>
                                  <a:pt x="8140" y="3118721"/>
                                </a:lnTo>
                                <a:lnTo>
                                  <a:pt x="5489" y="3117623"/>
                                </a:lnTo>
                                <a:lnTo>
                                  <a:pt x="3293" y="3115426"/>
                                </a:lnTo>
                                <a:lnTo>
                                  <a:pt x="1097" y="3113232"/>
                                </a:lnTo>
                                <a:lnTo>
                                  <a:pt x="0" y="3110582"/>
                                </a:lnTo>
                                <a:lnTo>
                                  <a:pt x="0" y="3107476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85"/>
                            <a:ext cx="1874231" cy="10195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1401926"/>
                            <a:ext cx="1874231" cy="929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3748" y="3748"/>
                            <a:ext cx="1957070" cy="311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54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14" w:lineRule="auto" w:before="0"/>
                                <w:ind w:left="88" w:right="93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97">
                                <w:r>
                                  <w:rPr>
                                    <w:rFonts w:ascii="Arial" w:hAnsi="Arial"/>
                                    <w:i/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Fundação</w:t>
                                </w:r>
                                <w:r>
                                  <w:rPr>
                                    <w:rFonts w:ascii="Arial" w:hAnsi="Arial"/>
                                    <w:i/>
                                    <w:color w:val="666666"/>
                                    <w:spacing w:val="-7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rFonts w:ascii="Arial" w:hAnsi="Arial"/>
                                    <w:i/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i/>
                                    <w:color w:val="666666"/>
                                    <w:spacing w:val="-7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rFonts w:ascii="Arial" w:hAnsi="Arial"/>
                                    <w:i/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São</w:t>
                                </w:r>
                                <w:r>
                                  <w:rPr>
                                    <w:rFonts w:ascii="Arial" w:hAnsi="Arial"/>
                                    <w:i/>
                                    <w:color w:val="666666"/>
                                    <w:spacing w:val="-7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rFonts w:ascii="Arial" w:hAnsi="Arial"/>
                                    <w:i/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Paulo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quadro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1909 de </w:t>
                              </w:r>
                              <w:hyperlink r:id="rId198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Oscar Pereira da Silva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12" w:lineRule="auto" w:before="0"/>
                                <w:ind w:left="88" w:right="93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99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Pátio do Colégio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 no </w:t>
                              </w:r>
                              <w:hyperlink r:id="rId200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Centro Histórico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 local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onde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foi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fundada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cidade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em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1554. O prédio atual é uma reconstrução com base no edifício </w:t>
                              </w:r>
                              <w:hyperlink r:id="rId201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jesuíta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criado em</w:t>
                              </w:r>
                            </w:p>
                            <w:p>
                              <w:pPr>
                                <w:spacing w:line="178" w:lineRule="exact" w:before="0"/>
                                <w:ind w:left="88" w:right="0" w:firstLine="0"/>
                                <w:jc w:val="left"/>
                                <w:rPr>
                                  <w:position w:val="6"/>
                                  <w:sz w:val="12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1653.</w:t>
                              </w:r>
                              <w:hyperlink w:history="true" w:anchor="cite_note-39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position w:val="6"/>
                                    <w:sz w:val="12"/>
                                    <w:u w:val="single" w:color="AAAAAA"/>
                                  </w:rPr>
                                  <w:t>[39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position w:val="6"/>
                                    <w:sz w:val="12"/>
                                  </w:rPr>
                                  <w:t>]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903091pt;margin-top:1.219633pt;width:154.7pt;height:246.2pt;mso-position-horizontal-relative:page;mso-position-vertical-relative:paragraph;z-index:15733760" id="docshapegroup27" coordorigin="838,24" coordsize="3094,4924">
                <v:shape style="position:absolute;left:843;top:30;width:3082;height:4912" id="docshape28" coordorigin="844,30" coordsize="3082,4912" path="m844,4924l844,48,844,43,846,39,849,35,853,32,857,30,862,30,3908,30,3913,30,3917,32,3920,35,3924,39,3925,43,3925,48,3925,4924,3925,4929,3924,4933,3920,4936,3917,4940,3913,4942,3908,4942,862,4942,857,4942,853,4940,849,4936,846,4933,844,4929,844,4924xe" filled="false" stroked="true" strokeweight=".590309pt" strokecolor="#000000">
                  <v:path arrowok="t"/>
                  <v:stroke dashstyle="solid"/>
                </v:shape>
                <v:shape style="position:absolute;left:908;top:83;width:2952;height:1606" type="#_x0000_t75" id="docshape29" stroked="false">
                  <v:imagedata r:id="rId195" o:title=""/>
                </v:shape>
                <v:shape style="position:absolute;left:908;top:2232;width:2952;height:1464" type="#_x0000_t75" id="docshape30" stroked="false">
                  <v:imagedata r:id="rId196" o:title=""/>
                </v:shape>
                <v:shape style="position:absolute;left:843;top:30;width:3082;height:4912" type="#_x0000_t202" id="docshape3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54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314" w:lineRule="auto" w:before="0"/>
                          <w:ind w:left="88" w:right="93" w:firstLine="0"/>
                          <w:jc w:val="left"/>
                          <w:rPr>
                            <w:sz w:val="15"/>
                          </w:rPr>
                        </w:pPr>
                        <w:hyperlink r:id="rId197">
                          <w:r>
                            <w:rPr>
                              <w:rFonts w:ascii="Arial" w:hAnsi="Arial"/>
                              <w:i/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Fundação</w:t>
                          </w:r>
                          <w:r>
                            <w:rPr>
                              <w:rFonts w:ascii="Arial" w:hAnsi="Arial"/>
                              <w:i/>
                              <w:color w:val="666666"/>
                              <w:spacing w:val="-7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i/>
                              <w:color w:val="666666"/>
                              <w:spacing w:val="-7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São</w:t>
                          </w:r>
                          <w:r>
                            <w:rPr>
                              <w:rFonts w:ascii="Arial" w:hAnsi="Arial"/>
                              <w:i/>
                              <w:color w:val="666666"/>
                              <w:spacing w:val="-7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Paulo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quadro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1909 de </w:t>
                        </w:r>
                        <w:hyperlink r:id="rId198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Oscar Pereira da Silva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12" w:lineRule="auto" w:before="0"/>
                          <w:ind w:left="88" w:right="93" w:firstLine="0"/>
                          <w:jc w:val="left"/>
                          <w:rPr>
                            <w:sz w:val="15"/>
                          </w:rPr>
                        </w:pPr>
                        <w:hyperlink r:id="rId199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Pátio do Colégio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 no </w:t>
                        </w:r>
                        <w:hyperlink r:id="rId200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Centro Histórico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 local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onde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foi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fundada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cidade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em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1554. O prédio atual é uma reconstrução com base no edifício </w:t>
                        </w:r>
                        <w:hyperlink r:id="rId201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jesuíta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criado em</w:t>
                        </w:r>
                      </w:p>
                      <w:p>
                        <w:pPr>
                          <w:spacing w:line="178" w:lineRule="exact" w:before="0"/>
                          <w:ind w:left="88" w:right="0" w:firstLine="0"/>
                          <w:jc w:val="left"/>
                          <w:rPr>
                            <w:position w:val="6"/>
                            <w:sz w:val="12"/>
                          </w:rPr>
                        </w:pP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1653.</w:t>
                        </w:r>
                        <w:hyperlink w:history="true" w:anchor="cite_note-39">
                          <w:r>
                            <w:rPr>
                              <w:color w:val="666666"/>
                              <w:spacing w:val="-2"/>
                              <w:w w:val="105"/>
                              <w:position w:val="6"/>
                              <w:sz w:val="12"/>
                              <w:u w:val="single" w:color="AAAAAA"/>
                            </w:rPr>
                            <w:t>[39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position w:val="6"/>
                              <w:sz w:val="12"/>
                            </w:rPr>
                            <w:t>]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A povoação de </w:t>
      </w:r>
      <w:hyperlink r:id="rId202">
        <w:r>
          <w:rPr>
            <w:rFonts w:ascii="Times New Roman" w:hAnsi="Times New Roman"/>
            <w:u w:val="single" w:color="AAAAAA"/>
          </w:rPr>
          <w:t>São Paulo </w:t>
        </w:r>
        <w:r>
          <w:rPr>
            <w:rFonts w:ascii="Times New Roman" w:hAnsi="Times New Roman"/>
            <w:u w:val="single" w:color="AAAAAA"/>
          </w:rPr>
          <w:t>dos</w:t>
        </w:r>
      </w:hyperlink>
      <w:r>
        <w:rPr>
          <w:rFonts w:ascii="Times New Roman" w:hAnsi="Times New Roman"/>
          <w:u w:val="none"/>
        </w:rPr>
        <w:t> </w:t>
      </w:r>
      <w:hyperlink r:id="rId202">
        <w:r>
          <w:rPr>
            <w:rFonts w:ascii="Times New Roman" w:hAnsi="Times New Roman"/>
            <w:u w:val="single" w:color="AAAAAA"/>
          </w:rPr>
          <w:t>Campos de Piratininga</w:t>
        </w:r>
      </w:hyperlink>
      <w:r>
        <w:rPr>
          <w:rFonts w:ascii="Times New Roman" w:hAnsi="Times New Roman"/>
          <w:u w:val="none"/>
        </w:rPr>
        <w:t> (topônimo indígena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significa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"peixe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seco" ou "peixe a secar", após a cheia do rio),</w:t>
      </w:r>
      <w:hyperlink w:history="true" w:anchor="cite_note-40">
        <w:r>
          <w:rPr>
            <w:rFonts w:ascii="Times New Roman" w:hAnsi="Times New Roman"/>
            <w:position w:val="7"/>
            <w:sz w:val="15"/>
            <w:u w:val="single" w:color="AAAAAA"/>
          </w:rPr>
          <w:t>[40]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por sua vez, surgiu em 25 de janeiro de 1554 com a construção de um colégio </w:t>
      </w:r>
      <w:hyperlink r:id="rId65">
        <w:r>
          <w:rPr>
            <w:rFonts w:ascii="Times New Roman" w:hAnsi="Times New Roman"/>
            <w:u w:val="single" w:color="AAAAAA"/>
          </w:rPr>
          <w:t>jesuíta</w:t>
        </w:r>
      </w:hyperlink>
      <w:r>
        <w:rPr>
          <w:rFonts w:ascii="Times New Roman" w:hAnsi="Times New Roman"/>
          <w:u w:val="none"/>
        </w:rPr>
        <w:t> (atual </w:t>
      </w:r>
      <w:hyperlink r:id="rId199">
        <w:r>
          <w:rPr>
            <w:rFonts w:ascii="Times New Roman" w:hAnsi="Times New Roman"/>
            <w:u w:val="single" w:color="AAAAAA"/>
          </w:rPr>
          <w:t>Pátio do Colégio</w:t>
        </w:r>
      </w:hyperlink>
      <w:r>
        <w:rPr>
          <w:rFonts w:ascii="Times New Roman" w:hAnsi="Times New Roman"/>
          <w:u w:val="none"/>
        </w:rPr>
        <w:t>) por doze padres, entre eles </w:t>
      </w:r>
      <w:hyperlink r:id="rId203">
        <w:r>
          <w:rPr>
            <w:rFonts w:ascii="Times New Roman" w:hAnsi="Times New Roman"/>
            <w:u w:val="single" w:color="AAAAAA"/>
          </w:rPr>
          <w:t>Manuel da</w:t>
        </w:r>
      </w:hyperlink>
      <w:r>
        <w:rPr>
          <w:rFonts w:ascii="Times New Roman" w:hAnsi="Times New Roman"/>
          <w:u w:val="none"/>
        </w:rPr>
        <w:t> </w:t>
      </w:r>
      <w:hyperlink r:id="rId203">
        <w:r>
          <w:rPr>
            <w:rFonts w:ascii="Times New Roman" w:hAnsi="Times New Roman"/>
            <w:u w:val="single" w:color="AAAAAA"/>
          </w:rPr>
          <w:t>Nóbrega</w:t>
        </w:r>
      </w:hyperlink>
      <w:r>
        <w:rPr>
          <w:rFonts w:ascii="Times New Roman" w:hAnsi="Times New Roman"/>
          <w:u w:val="none"/>
        </w:rPr>
        <w:t> e </w:t>
      </w:r>
      <w:hyperlink r:id="rId204">
        <w:r>
          <w:rPr>
            <w:rFonts w:ascii="Times New Roman" w:hAnsi="Times New Roman"/>
            <w:u w:val="single" w:color="AAAAAA"/>
          </w:rPr>
          <w:t>José de Anchieta</w:t>
        </w:r>
      </w:hyperlink>
      <w:r>
        <w:rPr>
          <w:rFonts w:ascii="Times New Roman" w:hAnsi="Times New Roman"/>
          <w:u w:val="none"/>
        </w:rPr>
        <w:t>, no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alto de uma colina escarpada, entre os rios </w:t>
      </w:r>
      <w:hyperlink r:id="rId205">
        <w:r>
          <w:rPr>
            <w:rFonts w:ascii="Times New Roman" w:hAnsi="Times New Roman"/>
            <w:u w:val="single" w:color="AAAAAA"/>
          </w:rPr>
          <w:t>Anhangabaú</w:t>
        </w:r>
      </w:hyperlink>
      <w:r>
        <w:rPr>
          <w:rFonts w:ascii="Times New Roman" w:hAnsi="Times New Roman"/>
          <w:u w:val="none"/>
        </w:rPr>
        <w:t> e </w:t>
      </w:r>
      <w:hyperlink r:id="rId206">
        <w:r>
          <w:rPr>
            <w:rFonts w:ascii="Times New Roman" w:hAnsi="Times New Roman"/>
            <w:u w:val="single" w:color="AAAAAA"/>
          </w:rPr>
          <w:t>Tamanduateí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ReferenceA-41">
        <w:r>
          <w:rPr>
            <w:rFonts w:ascii="Times New Roman" w:hAnsi="Times New Roman"/>
            <w:position w:val="7"/>
            <w:sz w:val="15"/>
            <w:u w:val="single" w:color="AAAAAA"/>
          </w:rPr>
          <w:t>[41]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Tal colégio, que funcionava num barracão feito de </w:t>
      </w:r>
      <w:hyperlink r:id="rId207">
        <w:r>
          <w:rPr>
            <w:rFonts w:ascii="Times New Roman" w:hAnsi="Times New Roman"/>
            <w:u w:val="single" w:color="AAAAAA"/>
          </w:rPr>
          <w:t>taipa de pilão</w:t>
        </w:r>
      </w:hyperlink>
      <w:r>
        <w:rPr>
          <w:rFonts w:ascii="Times New Roman" w:hAnsi="Times New Roman"/>
          <w:u w:val="none"/>
        </w:rPr>
        <w:t>, tinha por finalidade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a </w:t>
      </w:r>
      <w:hyperlink r:id="rId208">
        <w:r>
          <w:rPr>
            <w:rFonts w:ascii="Times New Roman" w:hAnsi="Times New Roman"/>
            <w:u w:val="single" w:color="AAAAAA"/>
          </w:rPr>
          <w:t>catequese</w:t>
        </w:r>
      </w:hyperlink>
      <w:r>
        <w:rPr>
          <w:rFonts w:ascii="Times New Roman" w:hAnsi="Times New Roman"/>
          <w:u w:val="none"/>
        </w:rPr>
        <w:t> dos </w:t>
      </w:r>
      <w:hyperlink r:id="rId209">
        <w:r>
          <w:rPr>
            <w:rFonts w:ascii="Times New Roman" w:hAnsi="Times New Roman"/>
            <w:u w:val="single" w:color="AAAAAA"/>
          </w:rPr>
          <w:t>índios</w:t>
        </w:r>
      </w:hyperlink>
      <w:r>
        <w:rPr>
          <w:rFonts w:ascii="Times New Roman" w:hAnsi="Times New Roman"/>
          <w:u w:val="none"/>
        </w:rPr>
        <w:t> que viviam na região do Planalto de Piratininga, separados do </w:t>
      </w:r>
      <w:hyperlink r:id="rId210">
        <w:r>
          <w:rPr>
            <w:rFonts w:ascii="Times New Roman" w:hAnsi="Times New Roman"/>
            <w:u w:val="single" w:color="AAAAAA"/>
          </w:rPr>
          <w:t>litoral</w:t>
        </w:r>
      </w:hyperlink>
      <w:r>
        <w:rPr>
          <w:rFonts w:ascii="Times New Roman" w:hAnsi="Times New Roman"/>
          <w:u w:val="none"/>
        </w:rPr>
        <w:t> pela </w:t>
      </w:r>
      <w:hyperlink r:id="rId211">
        <w:r>
          <w:rPr>
            <w:rFonts w:ascii="Times New Roman" w:hAnsi="Times New Roman"/>
            <w:u w:val="single" w:color="AAAAAA"/>
          </w:rPr>
          <w:t>Serra do Mar</w:t>
        </w:r>
      </w:hyperlink>
      <w:r>
        <w:rPr>
          <w:rFonts w:ascii="Times New Roman" w:hAnsi="Times New Roman"/>
          <w:u w:val="none"/>
        </w:rPr>
        <w:t>, chamada pelos índios de "Serra de </w:t>
      </w:r>
      <w:r>
        <w:rPr>
          <w:rFonts w:ascii="Times New Roman" w:hAnsi="Times New Roman"/>
          <w:spacing w:val="-2"/>
          <w:u w:val="none"/>
        </w:rPr>
        <w:t>Paranapiacaba".</w:t>
      </w:r>
      <w:hyperlink w:history="true" w:anchor="cite_note-SampaArt-42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[42]</w:t>
        </w:r>
      </w:hyperlink>
    </w:p>
    <w:p>
      <w:pPr>
        <w:pStyle w:val="BodyText"/>
        <w:spacing w:after="0" w:line="271" w:lineRule="auto"/>
        <w:jc w:val="both"/>
        <w:rPr>
          <w:rFonts w:ascii="Times New Roman" w:hAnsi="Times New Roman"/>
          <w:position w:val="7"/>
          <w:sz w:val="15"/>
        </w:rPr>
        <w:sectPr>
          <w:type w:val="continuous"/>
          <w:pgSz w:w="11920" w:h="16840"/>
          <w:pgMar w:top="820" w:bottom="280" w:left="566" w:right="708"/>
          <w:cols w:num="2" w:equalWidth="0">
            <w:col w:w="1353" w:space="2005"/>
            <w:col w:w="7288"/>
          </w:cols>
        </w:sectPr>
      </w:pPr>
    </w:p>
    <w:p>
      <w:pPr>
        <w:pStyle w:val="BodyText"/>
        <w:spacing w:line="271" w:lineRule="auto" w:before="73"/>
        <w:ind w:left="272" w:right="4306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position w:val="7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4452447</wp:posOffset>
                </wp:positionH>
                <wp:positionV relativeFrom="paragraph">
                  <wp:posOffset>35366</wp:posOffset>
                </wp:positionV>
                <wp:extent cx="2625725" cy="634301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2625725" cy="6343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A2A8B0"/>
                                <w:left w:val="single" w:sz="6" w:space="0" w:color="A2A8B0"/>
                                <w:bottom w:val="single" w:sz="6" w:space="0" w:color="A2A8B0"/>
                                <w:right w:val="single" w:sz="6" w:space="0" w:color="A2A8B0"/>
                                <w:insideH w:val="single" w:sz="6" w:space="0" w:color="A2A8B0"/>
                                <w:insideV w:val="single" w:sz="6" w:space="0" w:color="A2A8B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47"/>
                              <w:gridCol w:w="2655"/>
                            </w:tblGrid>
                            <w:tr>
                              <w:trPr>
                                <w:trHeight w:val="1241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line="328" w:lineRule="auto" w:before="29"/>
                                    <w:ind w:left="106" w:right="700"/>
                                    <w:rPr>
                                      <w:sz w:val="16"/>
                                    </w:rPr>
                                  </w:pPr>
                                  <w:hyperlink r:id="rId212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São Caetano do Su</w:t>
                                    </w:r>
                                    <w:r>
                                      <w:rPr>
                                        <w:w w:val="105"/>
                                        <w:sz w:val="16"/>
                                      </w:rPr>
                                      <w:t>l</w:t>
                                    </w:r>
                                  </w:hyperlink>
                                  <w:r>
                                    <w:rPr>
                                      <w:spacing w:val="4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213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São</w:t>
                                    </w:r>
                                    <w:r>
                                      <w:rPr>
                                        <w:spacing w:val="-1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Bernardo</w:t>
                                    </w:r>
                                    <w:r>
                                      <w:rPr>
                                        <w:spacing w:val="-11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do</w:t>
                                    </w:r>
                                    <w:r>
                                      <w:rPr>
                                        <w:spacing w:val="-11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Campo</w:t>
                                    </w:r>
                                  </w:hyperlink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214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Diadema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106"/>
                                    <w:rPr>
                                      <w:sz w:val="16"/>
                                    </w:rPr>
                                  </w:pPr>
                                  <w:hyperlink r:id="rId215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São</w:t>
                                    </w:r>
                                    <w:r>
                                      <w:rPr>
                                        <w:spacing w:val="-7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Vicente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67"/>
                                    <w:ind w:left="106"/>
                                    <w:rPr>
                                      <w:sz w:val="16"/>
                                    </w:rPr>
                                  </w:pPr>
                                  <w:hyperlink r:id="rId216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Itanhaém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57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line="261" w:lineRule="auto" w:before="25"/>
                                    <w:ind w:left="100" w:right="163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Distância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até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w w:val="105"/>
                                      <w:sz w:val="16"/>
                                    </w:rPr>
                                    <w:t>a </w:t>
                                  </w:r>
                                  <w:hyperlink r:id="rId217">
                                    <w:r>
                                      <w:rPr>
                                        <w:rFonts w:ascii="Arial" w:hAnsi="Arial"/>
                                        <w:b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capital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106"/>
                                    <w:rPr>
                                      <w:position w:val="7"/>
                                      <w:sz w:val="1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015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218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km</w:t>
                                    </w:r>
                                  </w:hyperlink>
                                  <w:hyperlink w:history="true" w:anchor="cite_note-Dist%C3%A2ncia-1">
                                    <w:r>
                                      <w:rPr>
                                        <w:spacing w:val="-2"/>
                                        <w:w w:val="105"/>
                                        <w:position w:val="7"/>
                                        <w:sz w:val="13"/>
                                        <w:u w:val="single" w:color="AAAAAA"/>
                                      </w:rPr>
                                      <w:t>[1]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00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Fundação</w:t>
                                  </w:r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lef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106"/>
                                    <w:rPr>
                                      <w:sz w:val="16"/>
                                    </w:rPr>
                                  </w:pPr>
                                  <w:hyperlink r:id="rId219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25</w:t>
                                    </w:r>
                                    <w:r>
                                      <w:rPr>
                                        <w:spacing w:val="-7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de</w:t>
                                    </w:r>
                                    <w:r>
                                      <w:rPr>
                                        <w:spacing w:val="-7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janeiro</w:t>
                                    </w:r>
                                  </w:hyperlink>
                                  <w:r>
                                    <w:rPr>
                                      <w:spacing w:val="-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220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1554</w:t>
                                    </w:r>
                                  </w:hyperlink>
                                  <w:r>
                                    <w:rPr>
                                      <w:spacing w:val="-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(472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anos)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6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0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hyperlink r:id="rId221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Distritos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lef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ind w:left="10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05"/>
                                      <w:sz w:val="16"/>
                                    </w:rPr>
                                    <w:t>Lista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8"/>
                                    <w:ind w:left="106"/>
                                    <w:rPr>
                                      <w:position w:val="7"/>
                                      <w:sz w:val="13"/>
                                    </w:rPr>
                                  </w:pPr>
                                  <w:hyperlink r:id="rId222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32</w:t>
                                    </w:r>
                                  </w:hyperlink>
                                  <w:r>
                                    <w:rPr>
                                      <w:spacing w:val="-4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subprefeituras</w:t>
                                  </w:r>
                                  <w:hyperlink w:history="true" w:anchor="cite_note-2">
                                    <w:r>
                                      <w:rPr>
                                        <w:spacing w:val="-2"/>
                                        <w:w w:val="105"/>
                                        <w:position w:val="7"/>
                                        <w:sz w:val="13"/>
                                        <w:u w:val="single" w:color="AAAAAA"/>
                                      </w:rPr>
                                      <w:t>[2</w:t>
                                    </w:r>
                                    <w:r>
                                      <w:rPr>
                                        <w:spacing w:val="-2"/>
                                        <w:w w:val="105"/>
                                        <w:position w:val="7"/>
                                        <w:sz w:val="13"/>
                                      </w:rPr>
                                      <w:t>]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0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Governo</w:t>
                                  </w:r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6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249" w:val="left" w:leader="none"/>
                                    </w:tabs>
                                    <w:spacing w:line="240" w:lineRule="auto" w:before="25" w:after="0"/>
                                    <w:ind w:left="249" w:right="0" w:hanging="103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hyperlink r:id="rId223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Prefeito(a)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line="200" w:lineRule="atLeast" w:before="9"/>
                                    <w:ind w:left="106" w:right="413"/>
                                    <w:rPr>
                                      <w:sz w:val="16"/>
                                    </w:rPr>
                                  </w:pPr>
                                  <w:hyperlink r:id="rId224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Ricardo</w:t>
                                    </w:r>
                                    <w:r>
                                      <w:rPr>
                                        <w:spacing w:val="-4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Nunes</w:t>
                                    </w:r>
                                  </w:hyperlink>
                                  <w:r>
                                    <w:rPr>
                                      <w:spacing w:val="-4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(</w:t>
                                  </w:r>
                                  <w:hyperlink r:id="rId225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MDB</w:t>
                                    </w:r>
                                  </w:hyperlink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2025–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2028)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249" w:val="left" w:leader="none"/>
                                    </w:tabs>
                                    <w:spacing w:line="240" w:lineRule="auto" w:before="25" w:after="0"/>
                                    <w:ind w:left="249" w:right="0" w:hanging="103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hyperlink r:id="rId226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Vereadores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6"/>
                                    </w:rPr>
                                    <w:t>55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00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w w:val="105"/>
                                      <w:sz w:val="16"/>
                                    </w:rPr>
                                    <w:t>Área</w:t>
                                  </w:r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249" w:val="left" w:leader="none"/>
                                    </w:tabs>
                                    <w:spacing w:line="240" w:lineRule="auto" w:before="5" w:after="0"/>
                                    <w:ind w:left="249" w:right="0" w:hanging="103"/>
                                    <w:jc w:val="left"/>
                                    <w:rPr>
                                      <w:position w:val="7"/>
                                      <w:sz w:val="13"/>
                                    </w:rPr>
                                  </w:pPr>
                                  <w:hyperlink r:id="rId227">
                                    <w:r>
                                      <w:rPr>
                                        <w:rFonts w:ascii="Arial" w:hAnsi="Arial"/>
                                        <w:b/>
                                        <w:position w:val="1"/>
                                        <w:sz w:val="16"/>
                                        <w:u w:val="single" w:color="AAAAAA"/>
                                      </w:rPr>
                                      <w:t>Total</w:t>
                                    </w:r>
                                  </w:hyperlink>
                                  <w:r>
                                    <w:rPr>
                                      <w:rFonts w:ascii="Arial" w:hAnsi="Arial"/>
                                      <w:b/>
                                      <w:spacing w:val="-3"/>
                                      <w:position w:val="1"/>
                                      <w:sz w:val="16"/>
                                    </w:rPr>
                                    <w:t> </w:t>
                                  </w:r>
                                  <w:hyperlink w:history="true" w:anchor="cite_note-IBGE_S%C3%A3oPaulo-3">
                                    <w:r>
                                      <w:rPr>
                                        <w:spacing w:val="-5"/>
                                        <w:position w:val="7"/>
                                        <w:sz w:val="13"/>
                                        <w:u w:val="single" w:color="AAAAAA"/>
                                      </w:rPr>
                                      <w:t>[3</w:t>
                                    </w:r>
                                    <w:r>
                                      <w:rPr>
                                        <w:spacing w:val="-5"/>
                                        <w:position w:val="7"/>
                                        <w:sz w:val="13"/>
                                      </w:rPr>
                                      <w:t>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521,202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6"/>
                                    </w:rPr>
                                    <w:t>km²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pos="249" w:val="left" w:leader="none"/>
                                    </w:tabs>
                                    <w:spacing w:line="240" w:lineRule="auto" w:before="19" w:after="0"/>
                                    <w:ind w:left="249" w:right="0" w:hanging="103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Urbana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46"/>
                                    <w:rPr>
                                      <w:position w:val="7"/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IBGE/2019</w:t>
                                  </w:r>
                                  <w:hyperlink w:history="true" w:anchor="cite_note-%C3%81rea_urbana_2019-4">
                                    <w:r>
                                      <w:rPr>
                                        <w:spacing w:val="-2"/>
                                        <w:w w:val="105"/>
                                        <w:position w:val="7"/>
                                        <w:sz w:val="13"/>
                                        <w:u w:val="single" w:color="AAAAAA"/>
                                      </w:rPr>
                                      <w:t>[4</w:t>
                                    </w:r>
                                    <w:r>
                                      <w:rPr>
                                        <w:spacing w:val="-2"/>
                                        <w:w w:val="105"/>
                                        <w:position w:val="7"/>
                                        <w:sz w:val="13"/>
                                      </w:rPr>
                                      <w:t>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914,5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644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6"/>
                                    </w:rPr>
                                    <w:t>km²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3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0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hyperlink r:id="rId228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Altitude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lef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1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772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00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População</w:t>
                                  </w:r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pos="249" w:val="left" w:leader="none"/>
                                    </w:tabs>
                                    <w:spacing w:line="240" w:lineRule="auto" w:before="25" w:after="0"/>
                                    <w:ind w:left="100" w:right="119" w:firstLine="46"/>
                                    <w:jc w:val="left"/>
                                    <w:rPr>
                                      <w:position w:val="7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(</w:t>
                                  </w:r>
                                  <w:hyperlink r:id="rId229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Censo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229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de 2022</w:t>
                                    </w:r>
                                  </w:hyperlink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) </w:t>
                                  </w:r>
                                  <w:hyperlink w:history="true" w:anchor="cite_note-IBGE_S%C3%A3oPaulo-3">
                                    <w:r>
                                      <w:rPr>
                                        <w:w w:val="105"/>
                                        <w:position w:val="7"/>
                                        <w:sz w:val="13"/>
                                        <w:u w:val="single" w:color="AAAAAA"/>
                                      </w:rPr>
                                      <w:t>[3</w:t>
                                    </w:r>
                                    <w:r>
                                      <w:rPr>
                                        <w:w w:val="105"/>
                                        <w:position w:val="7"/>
                                        <w:sz w:val="13"/>
                                      </w:rPr>
                                      <w:t>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11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451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999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6"/>
                                    </w:rPr>
                                    <w:t>hab.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pos="249" w:val="left" w:leader="none"/>
                                    </w:tabs>
                                    <w:spacing w:line="240" w:lineRule="auto" w:before="13" w:after="0"/>
                                    <w:ind w:left="249" w:right="0" w:hanging="103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Posição</w:t>
                                  </w:r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06"/>
                                    <w:rPr>
                                      <w:sz w:val="16"/>
                                    </w:rPr>
                                  </w:pPr>
                                  <w:hyperlink r:id="rId230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BR:</w:t>
                                    </w:r>
                                    <w:r>
                                      <w:rPr>
                                        <w:spacing w:val="-7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5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1º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20"/>
                                    <w:ind w:left="106"/>
                                    <w:rPr>
                                      <w:sz w:val="16"/>
                                    </w:rPr>
                                  </w:pPr>
                                  <w:hyperlink r:id="rId231">
                                    <w:r>
                                      <w:rPr>
                                        <w:sz w:val="16"/>
                                        <w:u w:val="single" w:color="AAAAAA"/>
                                      </w:rPr>
                                      <w:t>América:</w:t>
                                    </w:r>
                                    <w:r>
                                      <w:rPr>
                                        <w:spacing w:val="16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5"/>
                                        <w:sz w:val="16"/>
                                        <w:u w:val="single" w:color="AAAAAA"/>
                                      </w:rPr>
                                      <w:t>1º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0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hyperlink r:id="rId232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Densidade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7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528,3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hab./km²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0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Clima</w:t>
                                  </w:r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lef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106"/>
                                    <w:rPr>
                                      <w:position w:val="7"/>
                                      <w:sz w:val="13"/>
                                    </w:rPr>
                                  </w:pPr>
                                  <w:hyperlink r:id="rId233">
                                    <w:r>
                                      <w:rPr>
                                        <w:sz w:val="16"/>
                                        <w:u w:val="single" w:color="AAAAAA"/>
                                      </w:rPr>
                                      <w:t>Subtropical</w:t>
                                    </w:r>
                                    <w:r>
                                      <w:rPr>
                                        <w:spacing w:val="1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16"/>
                                        <w:u w:val="single" w:color="AAAAAA"/>
                                      </w:rPr>
                                      <w:t>úmido</w:t>
                                    </w:r>
                                  </w:hyperlink>
                                  <w:r>
                                    <w:rPr>
                                      <w:spacing w:val="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</w:t>
                                  </w:r>
                                  <w:hyperlink r:id="rId234">
                                    <w:r>
                                      <w:rPr>
                                        <w:spacing w:val="-2"/>
                                        <w:sz w:val="16"/>
                                        <w:u w:val="single" w:color="AAAAAA"/>
                                      </w:rPr>
                                      <w:t>Cfa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)</w:t>
                                  </w:r>
                                  <w:hyperlink w:history="true" w:anchor="cite_note-IAG/USP-5">
                                    <w:r>
                                      <w:rPr>
                                        <w:spacing w:val="-2"/>
                                        <w:position w:val="7"/>
                                        <w:sz w:val="13"/>
                                        <w:u w:val="single" w:color="AAAAAA"/>
                                      </w:rPr>
                                      <w:t>[5]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03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00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Fuso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horário</w:t>
                                  </w:r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lef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1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Hora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Brasília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(</w:t>
                                  </w:r>
                                  <w:hyperlink r:id="rId235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UTC−3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1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0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hyperlink r:id="rId236">
                                    <w:r>
                                      <w:rPr>
                                        <w:rFonts w:ascii="Arial"/>
                                        <w:b/>
                                        <w:spacing w:val="-5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IDH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ind w:left="1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(</w:t>
                                  </w:r>
                                  <w:hyperlink r:id="rId237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PNUD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/2010</w:t>
                                  </w:r>
                                  <w:hyperlink w:history="true" w:anchor="cite_note-PNUD_IDH_2010-6">
                                    <w:r>
                                      <w:rPr>
                                        <w:spacing w:val="-2"/>
                                        <w:w w:val="105"/>
                                        <w:position w:val="7"/>
                                        <w:sz w:val="13"/>
                                        <w:u w:val="single" w:color="AAAAAA"/>
                                      </w:rPr>
                                      <w:t>[6]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106"/>
                                    <w:rPr>
                                      <w:rFonts w:ascii="Arial" w:hAnsi="Arial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0,805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14"/>
                                    </w:rPr>
                                    <w:t>—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00FF"/>
                                      <w:sz w:val="14"/>
                                    </w:rPr>
                                    <w:t>muito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00FF"/>
                                      <w:spacing w:val="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00FF"/>
                                      <w:spacing w:val="-4"/>
                                      <w:sz w:val="14"/>
                                    </w:rPr>
                                    <w:t>alto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8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249" w:val="left" w:leader="none"/>
                                    </w:tabs>
                                    <w:spacing w:line="240" w:lineRule="auto" w:before="19" w:after="0"/>
                                    <w:ind w:left="249" w:right="0" w:hanging="103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Posição</w:t>
                                  </w:r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06"/>
                                    <w:rPr>
                                      <w:sz w:val="16"/>
                                    </w:rPr>
                                  </w:pPr>
                                  <w:hyperlink r:id="rId238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SP:</w:t>
                                    </w:r>
                                    <w:r>
                                      <w:rPr>
                                        <w:spacing w:val="-7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5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14°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507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0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hyperlink r:id="rId239">
                                    <w:r>
                                      <w:rPr>
                                        <w:rFonts w:ascii="Arial"/>
                                        <w:b/>
                                        <w:spacing w:val="-5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PIB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(</w:t>
                                  </w:r>
                                  <w:hyperlink r:id="rId240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IBGE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/2023</w:t>
                                  </w:r>
                                  <w:hyperlink w:history="true" w:anchor="cite_note-IBGE_PIB_2023-7">
                                    <w:r>
                                      <w:rPr>
                                        <w:spacing w:val="-2"/>
                                        <w:w w:val="105"/>
                                        <w:position w:val="7"/>
                                        <w:sz w:val="13"/>
                                        <w:u w:val="single" w:color="AAAAAA"/>
                                      </w:rPr>
                                      <w:t>[7</w:t>
                                    </w:r>
                                    <w:r>
                                      <w:rPr>
                                        <w:spacing w:val="-2"/>
                                        <w:w w:val="105"/>
                                        <w:position w:val="7"/>
                                        <w:sz w:val="13"/>
                                      </w:rPr>
                                      <w:t>]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106"/>
                                    <w:rPr>
                                      <w:sz w:val="16"/>
                                    </w:rPr>
                                  </w:pPr>
                                  <w:hyperlink r:id="rId241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R$</w:t>
                                    </w:r>
                                  </w:hyperlink>
                                  <w:r>
                                    <w:rPr>
                                      <w:spacing w:val="-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066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825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104,983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6"/>
                                    </w:rPr>
                                    <w:t>mil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pos="249" w:val="left" w:leader="none"/>
                                    </w:tabs>
                                    <w:spacing w:line="240" w:lineRule="auto" w:before="13" w:after="0"/>
                                    <w:ind w:left="249" w:right="0" w:hanging="103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Posição</w:t>
                                  </w:r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06"/>
                                    <w:rPr>
                                      <w:sz w:val="16"/>
                                    </w:rPr>
                                  </w:pPr>
                                  <w:hyperlink r:id="rId242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BR:</w:t>
                                    </w:r>
                                    <w:r>
                                      <w:rPr>
                                        <w:spacing w:val="-7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5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1º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pos="249" w:val="left" w:leader="none"/>
                                    </w:tabs>
                                    <w:spacing w:line="240" w:lineRule="auto" w:before="19" w:after="0"/>
                                    <w:ind w:left="249" w:right="0" w:hanging="103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w w:val="105"/>
                                      <w:sz w:val="16"/>
                                    </w:rPr>
                                    <w:t>Per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capita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(</w:t>
                                  </w:r>
                                  <w:hyperlink r:id="rId240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IBGE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/2023</w:t>
                                  </w:r>
                                  <w:hyperlink w:history="true" w:anchor="cite_note-IBGE_PIB_2023-7">
                                    <w:r>
                                      <w:rPr>
                                        <w:spacing w:val="-2"/>
                                        <w:w w:val="105"/>
                                        <w:position w:val="7"/>
                                        <w:sz w:val="13"/>
                                        <w:u w:val="single" w:color="AAAAAA"/>
                                      </w:rPr>
                                      <w:t>[7</w:t>
                                    </w:r>
                                    <w:r>
                                      <w:rPr>
                                        <w:spacing w:val="-2"/>
                                        <w:w w:val="105"/>
                                        <w:position w:val="7"/>
                                        <w:sz w:val="13"/>
                                      </w:rPr>
                                      <w:t>]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06"/>
                                    <w:rPr>
                                      <w:sz w:val="16"/>
                                    </w:rPr>
                                  </w:pPr>
                                  <w:hyperlink r:id="rId241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R$</w:t>
                                    </w:r>
                                  </w:hyperlink>
                                  <w:r>
                                    <w:rPr>
                                      <w:spacing w:val="-4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93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156,23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29" w:hRule="atLeast"/>
                              </w:trPr>
                              <w:tc>
                                <w:tcPr>
                                  <w:tcW w:w="1347" w:type="dxa"/>
                                  <w:tcBorders>
                                    <w:righ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100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w w:val="105"/>
                                      <w:sz w:val="16"/>
                                    </w:rPr>
                                    <w:t>Sítio</w:t>
                                  </w:r>
                                </w:p>
                              </w:tc>
                              <w:tc>
                                <w:tcPr>
                                  <w:tcW w:w="2655" w:type="dxa"/>
                                  <w:tcBorders>
                                    <w:left w:val="nil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line="266" w:lineRule="auto" w:before="75"/>
                                    <w:ind w:left="106"/>
                                    <w:rPr>
                                      <w:sz w:val="16"/>
                                    </w:rPr>
                                  </w:pPr>
                                  <w:hyperlink r:id="rId243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capital.sp.gov.br (http://www.cap</w:t>
                                    </w:r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</w:rPr>
                                      <w:t>i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243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tal.sp.gov.br/)</w:t>
                                    </w:r>
                                  </w:hyperlink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 (</w:t>
                                  </w:r>
                                  <w:hyperlink r:id="rId244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Prefeitura</w:t>
                                    </w:r>
                                  </w:hyperlink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) </w:t>
                                  </w:r>
                                  <w:hyperlink r:id="rId245"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saopaulo.sp.leg.br</w:t>
                                    </w:r>
                                    <w:r>
                                      <w:rPr>
                                        <w:spacing w:val="-9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2"/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(http://www.sa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hyperlink r:id="rId245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opaulo.sp.leg.br/)</w:t>
                                    </w:r>
                                  </w:hyperlink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 (</w:t>
                                  </w:r>
                                  <w:hyperlink r:id="rId246">
                                    <w:r>
                                      <w:rPr>
                                        <w:w w:val="105"/>
                                        <w:sz w:val="16"/>
                                        <w:u w:val="single" w:color="AAAAAA"/>
                                      </w:rPr>
                                      <w:t>Câmara</w:t>
                                    </w:r>
                                  </w:hyperlink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586395pt;margin-top:2.784799pt;width:206.75pt;height:499.45pt;mso-position-horizontal-relative:page;mso-position-vertical-relative:paragraph;z-index:15735296" type="#_x0000_t202" id="docshape3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A2A8B0"/>
                          <w:left w:val="single" w:sz="6" w:space="0" w:color="A2A8B0"/>
                          <w:bottom w:val="single" w:sz="6" w:space="0" w:color="A2A8B0"/>
                          <w:right w:val="single" w:sz="6" w:space="0" w:color="A2A8B0"/>
                          <w:insideH w:val="single" w:sz="6" w:space="0" w:color="A2A8B0"/>
                          <w:insideV w:val="single" w:sz="6" w:space="0" w:color="A2A8B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47"/>
                        <w:gridCol w:w="2655"/>
                      </w:tblGrid>
                      <w:tr>
                        <w:trPr>
                          <w:trHeight w:val="1241" w:hRule="atLeast"/>
                        </w:trPr>
                        <w:tc>
                          <w:tcPr>
                            <w:tcW w:w="1347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5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line="328" w:lineRule="auto" w:before="29"/>
                              <w:ind w:left="106" w:right="700"/>
                              <w:rPr>
                                <w:sz w:val="16"/>
                              </w:rPr>
                            </w:pPr>
                            <w:hyperlink r:id="rId212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São Caetano do Su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l</w:t>
                              </w:r>
                            </w:hyperlink>
                            <w:r>
                              <w:rPr>
                                <w:spacing w:val="40"/>
                                <w:w w:val="105"/>
                                <w:sz w:val="16"/>
                              </w:rPr>
                              <w:t> </w:t>
                            </w:r>
                            <w:hyperlink r:id="rId213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São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Bernardo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do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Campo</w:t>
                              </w:r>
                            </w:hyperlink>
                            <w:r>
                              <w:rPr>
                                <w:w w:val="105"/>
                                <w:sz w:val="16"/>
                              </w:rPr>
                              <w:t> </w:t>
                            </w:r>
                            <w:hyperlink r:id="rId214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Diadema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181" w:lineRule="exact"/>
                              <w:ind w:left="106"/>
                              <w:rPr>
                                <w:sz w:val="16"/>
                              </w:rPr>
                            </w:pPr>
                            <w:hyperlink r:id="rId215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São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Vicente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67"/>
                              <w:ind w:left="106"/>
                              <w:rPr>
                                <w:sz w:val="16"/>
                              </w:rPr>
                            </w:pPr>
                            <w:hyperlink r:id="rId216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Itanhaém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57" w:hRule="atLeast"/>
                        </w:trPr>
                        <w:tc>
                          <w:tcPr>
                            <w:tcW w:w="1347" w:type="dxa"/>
                            <w:tcBorders>
                              <w:top w:val="nil"/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line="261" w:lineRule="auto" w:before="25"/>
                              <w:ind w:left="100" w:right="163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6"/>
                              </w:rPr>
                              <w:t>Distância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6"/>
                              </w:rPr>
                              <w:t>até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6"/>
                              </w:rPr>
                              <w:t>a </w:t>
                            </w:r>
                            <w:hyperlink r:id="rId217"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  <w:u w:val="single" w:color="AAAAAA"/>
                                </w:rPr>
                                <w:t>capital</w:t>
                              </w:r>
                            </w:hyperlink>
                          </w:p>
                        </w:tc>
                        <w:tc>
                          <w:tcPr>
                            <w:tcW w:w="2655" w:type="dxa"/>
                            <w:tcBorders>
                              <w:top w:val="nil"/>
                              <w:lef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9"/>
                              <w:ind w:left="106"/>
                              <w:rPr>
                                <w:position w:val="7"/>
                                <w:sz w:val="13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015</w:t>
                            </w:r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hyperlink r:id="rId218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km</w:t>
                              </w:r>
                            </w:hyperlink>
                            <w:hyperlink w:history="true" w:anchor="cite_note-Dist%C3%A2ncia-1">
                              <w:r>
                                <w:rPr>
                                  <w:spacing w:val="-2"/>
                                  <w:w w:val="105"/>
                                  <w:position w:val="7"/>
                                  <w:sz w:val="13"/>
                                  <w:u w:val="single" w:color="AAAAAA"/>
                                </w:rPr>
                                <w:t>[1]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1347" w:type="dxa"/>
                            <w:tcBorders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61"/>
                              <w:ind w:left="100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6"/>
                              </w:rPr>
                              <w:t>Fundação</w:t>
                            </w:r>
                          </w:p>
                        </w:tc>
                        <w:tc>
                          <w:tcPr>
                            <w:tcW w:w="2655" w:type="dxa"/>
                            <w:tcBorders>
                              <w:lef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63"/>
                              <w:ind w:left="106"/>
                              <w:rPr>
                                <w:sz w:val="16"/>
                              </w:rPr>
                            </w:pPr>
                            <w:hyperlink r:id="rId219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25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janeiro</w:t>
                              </w:r>
                            </w:hyperlink>
                            <w:r>
                              <w:rPr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hyperlink r:id="rId220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1554</w:t>
                              </w:r>
                            </w:hyperlink>
                            <w:r>
                              <w:rPr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(472</w:t>
                            </w:r>
                            <w:r>
                              <w:rPr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anos)</w:t>
                            </w:r>
                          </w:p>
                        </w:tc>
                      </w:tr>
                      <w:tr>
                        <w:trPr>
                          <w:trHeight w:val="646" w:hRule="atLeast"/>
                        </w:trPr>
                        <w:tc>
                          <w:tcPr>
                            <w:tcW w:w="1347" w:type="dxa"/>
                            <w:tcBorders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72"/>
                              <w:ind w:left="10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hyperlink r:id="rId221"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Distritos</w:t>
                              </w:r>
                            </w:hyperlink>
                          </w:p>
                        </w:tc>
                        <w:tc>
                          <w:tcPr>
                            <w:tcW w:w="2655" w:type="dxa"/>
                            <w:tcBorders>
                              <w:lef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108"/>
                              <w:ind w:left="10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w w:val="105"/>
                                <w:sz w:val="16"/>
                              </w:rPr>
                              <w:t>Lista</w:t>
                            </w:r>
                          </w:p>
                          <w:p>
                            <w:pPr>
                              <w:pStyle w:val="TableParagraph"/>
                              <w:spacing w:before="48"/>
                              <w:ind w:left="106"/>
                              <w:rPr>
                                <w:position w:val="7"/>
                                <w:sz w:val="13"/>
                              </w:rPr>
                            </w:pPr>
                            <w:hyperlink r:id="rId222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32</w:t>
                              </w:r>
                            </w:hyperlink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subprefeituras</w:t>
                            </w:r>
                            <w:hyperlink w:history="true" w:anchor="cite_note-2">
                              <w:r>
                                <w:rPr>
                                  <w:spacing w:val="-2"/>
                                  <w:w w:val="105"/>
                                  <w:position w:val="7"/>
                                  <w:sz w:val="13"/>
                                  <w:u w:val="single" w:color="AAAAAA"/>
                                </w:rPr>
                                <w:t>[2</w:t>
                              </w:r>
                              <w:r>
                                <w:rPr>
                                  <w:spacing w:val="-2"/>
                                  <w:w w:val="105"/>
                                  <w:position w:val="7"/>
                                  <w:sz w:val="13"/>
                                </w:rPr>
                                <w:t>]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1347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61"/>
                              <w:ind w:left="10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6"/>
                              </w:rPr>
                              <w:t>Governo</w:t>
                            </w:r>
                          </w:p>
                        </w:tc>
                        <w:tc>
                          <w:tcPr>
                            <w:tcW w:w="2655" w:type="dxa"/>
                            <w:tcBorders>
                              <w:left w:val="nil"/>
                              <w:bottom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6" w:hRule="atLeast"/>
                        </w:trPr>
                        <w:tc>
                          <w:tcPr>
                            <w:tcW w:w="1347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249" w:val="left" w:leader="none"/>
                              </w:tabs>
                              <w:spacing w:line="240" w:lineRule="auto" w:before="25" w:after="0"/>
                              <w:ind w:left="249" w:right="0" w:hanging="103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hyperlink r:id="rId223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Prefeito(a)</w:t>
                              </w:r>
                            </w:hyperlink>
                          </w:p>
                        </w:tc>
                        <w:tc>
                          <w:tcPr>
                            <w:tcW w:w="2655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line="200" w:lineRule="atLeast" w:before="9"/>
                              <w:ind w:left="106" w:right="413"/>
                              <w:rPr>
                                <w:sz w:val="16"/>
                              </w:rPr>
                            </w:pPr>
                            <w:hyperlink r:id="rId224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Ricardo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Nunes</w:t>
                              </w:r>
                            </w:hyperlink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(</w:t>
                            </w:r>
                            <w:hyperlink r:id="rId225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MDB</w:t>
                              </w:r>
                            </w:hyperlink>
                            <w:r>
                              <w:rPr>
                                <w:w w:val="10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2025–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2028)</w:t>
                            </w: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1347" w:type="dxa"/>
                            <w:tcBorders>
                              <w:top w:val="nil"/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249" w:val="left" w:leader="none"/>
                              </w:tabs>
                              <w:spacing w:line="240" w:lineRule="auto" w:before="25" w:after="0"/>
                              <w:ind w:left="249" w:right="0" w:hanging="103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hyperlink r:id="rId226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Vereadores</w:t>
                              </w:r>
                            </w:hyperlink>
                          </w:p>
                        </w:tc>
                        <w:tc>
                          <w:tcPr>
                            <w:tcW w:w="2655" w:type="dxa"/>
                            <w:tcBorders>
                              <w:top w:val="nil"/>
                              <w:lef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28"/>
                              <w:ind w:left="10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6"/>
                              </w:rPr>
                              <w:t>55</w:t>
                            </w:r>
                          </w:p>
                        </w:tc>
                      </w:tr>
                      <w:tr>
                        <w:trPr>
                          <w:trHeight w:val="283" w:hRule="atLeast"/>
                        </w:trPr>
                        <w:tc>
                          <w:tcPr>
                            <w:tcW w:w="1347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72"/>
                              <w:ind w:left="100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w w:val="105"/>
                                <w:sz w:val="16"/>
                              </w:rPr>
                              <w:t>Área</w:t>
                            </w:r>
                          </w:p>
                        </w:tc>
                        <w:tc>
                          <w:tcPr>
                            <w:tcW w:w="2655" w:type="dxa"/>
                            <w:tcBorders>
                              <w:left w:val="nil"/>
                              <w:bottom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3" w:hRule="atLeast"/>
                        </w:trPr>
                        <w:tc>
                          <w:tcPr>
                            <w:tcW w:w="1347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249" w:val="left" w:leader="none"/>
                              </w:tabs>
                              <w:spacing w:line="240" w:lineRule="auto" w:before="5" w:after="0"/>
                              <w:ind w:left="249" w:right="0" w:hanging="103"/>
                              <w:jc w:val="left"/>
                              <w:rPr>
                                <w:position w:val="7"/>
                                <w:sz w:val="13"/>
                              </w:rPr>
                            </w:pPr>
                            <w:hyperlink r:id="rId227"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6"/>
                                  <w:u w:val="single" w:color="AAAAAA"/>
                                </w:rPr>
                                <w:t>Total</w:t>
                              </w:r>
                            </w:hyperlink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position w:val="1"/>
                                <w:sz w:val="16"/>
                              </w:rPr>
                              <w:t> </w:t>
                            </w:r>
                            <w:hyperlink w:history="true" w:anchor="cite_note-IBGE_S%C3%A3oPaulo-3">
                              <w:r>
                                <w:rPr>
                                  <w:spacing w:val="-5"/>
                                  <w:position w:val="7"/>
                                  <w:sz w:val="13"/>
                                  <w:u w:val="single" w:color="AAAAAA"/>
                                </w:rPr>
                                <w:t>[3</w:t>
                              </w:r>
                              <w:r>
                                <w:rPr>
                                  <w:spacing w:val="-5"/>
                                  <w:position w:val="7"/>
                                  <w:sz w:val="13"/>
                                </w:rPr>
                                <w:t>]</w:t>
                              </w:r>
                            </w:hyperlink>
                          </w:p>
                        </w:tc>
                        <w:tc>
                          <w:tcPr>
                            <w:tcW w:w="2655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28"/>
                              <w:ind w:left="106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521,202</w:t>
                            </w:r>
                            <w:r>
                              <w:rPr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6"/>
                              </w:rPr>
                              <w:t>km²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1347" w:type="dxa"/>
                            <w:tcBorders>
                              <w:top w:val="nil"/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pos="249" w:val="left" w:leader="none"/>
                              </w:tabs>
                              <w:spacing w:line="240" w:lineRule="auto" w:before="19" w:after="0"/>
                              <w:ind w:left="249" w:right="0" w:hanging="103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6"/>
                              </w:rPr>
                              <w:t>Urbana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146"/>
                              <w:rPr>
                                <w:position w:val="7"/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IBGE/2019</w:t>
                            </w:r>
                            <w:hyperlink w:history="true" w:anchor="cite_note-%C3%81rea_urbana_2019-4">
                              <w:r>
                                <w:rPr>
                                  <w:spacing w:val="-2"/>
                                  <w:w w:val="105"/>
                                  <w:position w:val="7"/>
                                  <w:sz w:val="13"/>
                                  <w:u w:val="single" w:color="AAAAAA"/>
                                </w:rPr>
                                <w:t>[4</w:t>
                              </w:r>
                              <w:r>
                                <w:rPr>
                                  <w:spacing w:val="-2"/>
                                  <w:w w:val="105"/>
                                  <w:position w:val="7"/>
                                  <w:sz w:val="13"/>
                                </w:rPr>
                                <w:t>]</w:t>
                              </w:r>
                            </w:hyperlink>
                          </w:p>
                        </w:tc>
                        <w:tc>
                          <w:tcPr>
                            <w:tcW w:w="2655" w:type="dxa"/>
                            <w:tcBorders>
                              <w:top w:val="nil"/>
                              <w:lef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22"/>
                              <w:ind w:left="106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914,5</w:t>
                            </w:r>
                            <w:r>
                              <w:rPr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644</w:t>
                            </w:r>
                            <w:r>
                              <w:rPr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6"/>
                              </w:rPr>
                              <w:t>km²</w:t>
                            </w:r>
                          </w:p>
                        </w:tc>
                      </w:tr>
                      <w:tr>
                        <w:trPr>
                          <w:trHeight w:val="303" w:hRule="atLeast"/>
                        </w:trPr>
                        <w:tc>
                          <w:tcPr>
                            <w:tcW w:w="1347" w:type="dxa"/>
                            <w:tcBorders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72"/>
                              <w:ind w:left="10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hyperlink r:id="rId228"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Altitude</w:t>
                              </w:r>
                            </w:hyperlink>
                          </w:p>
                        </w:tc>
                        <w:tc>
                          <w:tcPr>
                            <w:tcW w:w="2655" w:type="dxa"/>
                            <w:tcBorders>
                              <w:lef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75"/>
                              <w:ind w:left="106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772</w:t>
                            </w:r>
                            <w:r>
                              <w:rPr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m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1347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61"/>
                              <w:ind w:left="100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6"/>
                              </w:rPr>
                              <w:t>População</w:t>
                            </w:r>
                          </w:p>
                        </w:tc>
                        <w:tc>
                          <w:tcPr>
                            <w:tcW w:w="2655" w:type="dxa"/>
                            <w:tcBorders>
                              <w:left w:val="nil"/>
                              <w:bottom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1347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pos="249" w:val="left" w:leader="none"/>
                              </w:tabs>
                              <w:spacing w:line="240" w:lineRule="auto" w:before="25" w:after="0"/>
                              <w:ind w:left="100" w:right="119" w:firstLine="46"/>
                              <w:jc w:val="left"/>
                              <w:rPr>
                                <w:position w:val="7"/>
                                <w:sz w:val="13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(</w:t>
                            </w:r>
                            <w:hyperlink r:id="rId229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Censo</w:t>
                              </w:r>
                            </w:hyperlink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hyperlink r:id="rId229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de 2022</w:t>
                              </w:r>
                            </w:hyperlink>
                            <w:r>
                              <w:rPr>
                                <w:w w:val="105"/>
                                <w:sz w:val="16"/>
                              </w:rPr>
                              <w:t>) </w:t>
                            </w:r>
                            <w:hyperlink w:history="true" w:anchor="cite_note-IBGE_S%C3%A3oPaulo-3">
                              <w:r>
                                <w:rPr>
                                  <w:w w:val="105"/>
                                  <w:position w:val="7"/>
                                  <w:sz w:val="13"/>
                                  <w:u w:val="single" w:color="AAAAAA"/>
                                </w:rPr>
                                <w:t>[3</w:t>
                              </w:r>
                              <w:r>
                                <w:rPr>
                                  <w:w w:val="105"/>
                                  <w:position w:val="7"/>
                                  <w:sz w:val="13"/>
                                </w:rPr>
                                <w:t>]</w:t>
                              </w:r>
                            </w:hyperlink>
                          </w:p>
                        </w:tc>
                        <w:tc>
                          <w:tcPr>
                            <w:tcW w:w="2655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28"/>
                              <w:ind w:left="106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11</w:t>
                            </w: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451</w:t>
                            </w: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999</w:t>
                            </w:r>
                            <w:r>
                              <w:rPr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hab.</w:t>
                            </w:r>
                          </w:p>
                        </w:tc>
                      </w:tr>
                      <w:tr>
                        <w:trPr>
                          <w:trHeight w:val="430" w:hRule="atLeast"/>
                        </w:trPr>
                        <w:tc>
                          <w:tcPr>
                            <w:tcW w:w="1347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pos="249" w:val="left" w:leader="none"/>
                              </w:tabs>
                              <w:spacing w:line="240" w:lineRule="auto" w:before="13" w:after="0"/>
                              <w:ind w:left="249" w:right="0" w:hanging="103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6"/>
                              </w:rPr>
                              <w:t>Posição</w:t>
                            </w:r>
                          </w:p>
                        </w:tc>
                        <w:tc>
                          <w:tcPr>
                            <w:tcW w:w="2655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16"/>
                              <w:ind w:left="106"/>
                              <w:rPr>
                                <w:sz w:val="16"/>
                              </w:rPr>
                            </w:pPr>
                            <w:hyperlink r:id="rId230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BR: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6"/>
                                  <w:u w:val="single" w:color="AAAAAA"/>
                                </w:rPr>
                                <w:t>1º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20"/>
                              <w:ind w:left="106"/>
                              <w:rPr>
                                <w:sz w:val="16"/>
                              </w:rPr>
                            </w:pPr>
                            <w:hyperlink r:id="rId231">
                              <w:r>
                                <w:rPr>
                                  <w:sz w:val="16"/>
                                  <w:u w:val="single" w:color="AAAAAA"/>
                                </w:rPr>
                                <w:t>América:</w:t>
                              </w:r>
                              <w:r>
                                <w:rPr>
                                  <w:spacing w:val="16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  <w:u w:val="single" w:color="AAAAAA"/>
                                </w:rPr>
                                <w:t>1º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1347" w:type="dxa"/>
                            <w:tcBorders>
                              <w:top w:val="nil"/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19"/>
                              <w:ind w:left="10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hyperlink r:id="rId232"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Densidade</w:t>
                              </w:r>
                            </w:hyperlink>
                          </w:p>
                        </w:tc>
                        <w:tc>
                          <w:tcPr>
                            <w:tcW w:w="2655" w:type="dxa"/>
                            <w:tcBorders>
                              <w:top w:val="nil"/>
                              <w:lef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22"/>
                              <w:ind w:left="106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7</w:t>
                            </w:r>
                            <w:r>
                              <w:rPr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528,3</w:t>
                            </w:r>
                            <w:r>
                              <w:rPr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hab./km²</w:t>
                            </w:r>
                          </w:p>
                        </w:tc>
                      </w:tr>
                      <w:tr>
                        <w:trPr>
                          <w:trHeight w:val="339" w:hRule="atLeast"/>
                        </w:trPr>
                        <w:tc>
                          <w:tcPr>
                            <w:tcW w:w="1347" w:type="dxa"/>
                            <w:tcBorders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61"/>
                              <w:ind w:left="10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6"/>
                              </w:rPr>
                              <w:t>Clima</w:t>
                            </w:r>
                          </w:p>
                        </w:tc>
                        <w:tc>
                          <w:tcPr>
                            <w:tcW w:w="2655" w:type="dxa"/>
                            <w:tcBorders>
                              <w:lef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44"/>
                              <w:ind w:left="106"/>
                              <w:rPr>
                                <w:position w:val="7"/>
                                <w:sz w:val="13"/>
                              </w:rPr>
                            </w:pPr>
                            <w:hyperlink r:id="rId233">
                              <w:r>
                                <w:rPr>
                                  <w:sz w:val="16"/>
                                  <w:u w:val="single" w:color="AAAAAA"/>
                                </w:rPr>
                                <w:t>Subtropical</w:t>
                              </w:r>
                              <w:r>
                                <w:rPr>
                                  <w:spacing w:val="1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 w:color="AAAAAA"/>
                                </w:rPr>
                                <w:t>úmido</w:t>
                              </w:r>
                            </w:hyperlink>
                            <w:r>
                              <w:rPr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(</w:t>
                            </w:r>
                            <w:hyperlink r:id="rId234">
                              <w:r>
                                <w:rPr>
                                  <w:spacing w:val="-2"/>
                                  <w:sz w:val="16"/>
                                  <w:u w:val="single" w:color="AAAAAA"/>
                                </w:rPr>
                                <w:t>Cfa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)</w:t>
                            </w:r>
                            <w:hyperlink w:history="true" w:anchor="cite_note-IAG/USP-5">
                              <w:r>
                                <w:rPr>
                                  <w:spacing w:val="-2"/>
                                  <w:position w:val="7"/>
                                  <w:sz w:val="13"/>
                                  <w:u w:val="single" w:color="AAAAAA"/>
                                </w:rPr>
                                <w:t>[5]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03" w:hRule="atLeast"/>
                        </w:trPr>
                        <w:tc>
                          <w:tcPr>
                            <w:tcW w:w="1347" w:type="dxa"/>
                            <w:tcBorders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72"/>
                              <w:ind w:left="100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6"/>
                              </w:rPr>
                              <w:t>Fuso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6"/>
                              </w:rPr>
                              <w:t>horário</w:t>
                            </w:r>
                          </w:p>
                        </w:tc>
                        <w:tc>
                          <w:tcPr>
                            <w:tcW w:w="2655" w:type="dxa"/>
                            <w:tcBorders>
                              <w:lef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75"/>
                              <w:ind w:left="106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Hora</w:t>
                            </w:r>
                            <w:r>
                              <w:rPr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Brasília</w:t>
                            </w:r>
                            <w:r>
                              <w:rPr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(</w:t>
                            </w:r>
                            <w:hyperlink r:id="rId235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UTC−3</w:t>
                              </w:r>
                            </w:hyperlink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501" w:hRule="atLeast"/>
                        </w:trPr>
                        <w:tc>
                          <w:tcPr>
                            <w:tcW w:w="1347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61"/>
                              <w:ind w:left="10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hyperlink r:id="rId236"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105"/>
                                  <w:sz w:val="16"/>
                                  <w:u w:val="single" w:color="AAAAAA"/>
                                </w:rPr>
                                <w:t>IDH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ind w:left="10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(</w:t>
                            </w:r>
                            <w:hyperlink r:id="rId237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PNUD</w:t>
                              </w:r>
                            </w:hyperlink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/2010</w:t>
                            </w:r>
                            <w:hyperlink w:history="true" w:anchor="cite_note-PNUD_IDH_2010-6">
                              <w:r>
                                <w:rPr>
                                  <w:spacing w:val="-2"/>
                                  <w:w w:val="105"/>
                                  <w:position w:val="7"/>
                                  <w:sz w:val="13"/>
                                  <w:u w:val="single" w:color="AAAAAA"/>
                                </w:rPr>
                                <w:t>[6]</w:t>
                              </w:r>
                            </w:hyperlink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655" w:type="dxa"/>
                            <w:tcBorders>
                              <w:left w:val="nil"/>
                              <w:bottom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63"/>
                              <w:ind w:left="106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sz w:val="16"/>
                              </w:rPr>
                              <w:t>0,805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i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FF"/>
                                <w:sz w:val="14"/>
                              </w:rPr>
                              <w:t>muito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FF"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FF"/>
                                <w:spacing w:val="-4"/>
                                <w:sz w:val="14"/>
                              </w:rPr>
                              <w:t>alto</w:t>
                            </w:r>
                          </w:p>
                        </w:tc>
                      </w:tr>
                      <w:tr>
                        <w:trPr>
                          <w:trHeight w:val="238" w:hRule="atLeast"/>
                        </w:trPr>
                        <w:tc>
                          <w:tcPr>
                            <w:tcW w:w="1347" w:type="dxa"/>
                            <w:tcBorders>
                              <w:top w:val="nil"/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249" w:val="left" w:leader="none"/>
                              </w:tabs>
                              <w:spacing w:line="240" w:lineRule="auto" w:before="19" w:after="0"/>
                              <w:ind w:left="249" w:right="0" w:hanging="103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6"/>
                              </w:rPr>
                              <w:t>Posição</w:t>
                            </w:r>
                          </w:p>
                        </w:tc>
                        <w:tc>
                          <w:tcPr>
                            <w:tcW w:w="2655" w:type="dxa"/>
                            <w:tcBorders>
                              <w:top w:val="nil"/>
                              <w:lef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22"/>
                              <w:ind w:left="106"/>
                              <w:rPr>
                                <w:sz w:val="16"/>
                              </w:rPr>
                            </w:pPr>
                            <w:hyperlink r:id="rId238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SP: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6"/>
                                  <w:u w:val="single" w:color="AAAAAA"/>
                                </w:rPr>
                                <w:t>14°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507" w:hRule="atLeast"/>
                        </w:trPr>
                        <w:tc>
                          <w:tcPr>
                            <w:tcW w:w="1347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72"/>
                              <w:ind w:left="10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hyperlink r:id="rId239"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105"/>
                                  <w:sz w:val="16"/>
                                  <w:u w:val="single" w:color="AAAAAA"/>
                                </w:rPr>
                                <w:t>PIB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1"/>
                              <w:ind w:left="10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(</w:t>
                            </w:r>
                            <w:hyperlink r:id="rId240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IBGE</w:t>
                              </w:r>
                            </w:hyperlink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/2023</w:t>
                            </w:r>
                            <w:hyperlink w:history="true" w:anchor="cite_note-IBGE_PIB_2023-7">
                              <w:r>
                                <w:rPr>
                                  <w:spacing w:val="-2"/>
                                  <w:w w:val="105"/>
                                  <w:position w:val="7"/>
                                  <w:sz w:val="13"/>
                                  <w:u w:val="single" w:color="AAAAAA"/>
                                </w:rPr>
                                <w:t>[7</w:t>
                              </w:r>
                              <w:r>
                                <w:rPr>
                                  <w:spacing w:val="-2"/>
                                  <w:w w:val="105"/>
                                  <w:position w:val="7"/>
                                  <w:sz w:val="13"/>
                                </w:rPr>
                                <w:t>]</w:t>
                              </w:r>
                            </w:hyperlink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655" w:type="dxa"/>
                            <w:tcBorders>
                              <w:left w:val="nil"/>
                              <w:bottom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75"/>
                              <w:ind w:left="106"/>
                              <w:rPr>
                                <w:sz w:val="16"/>
                              </w:rPr>
                            </w:pPr>
                            <w:hyperlink r:id="rId241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R$</w:t>
                              </w:r>
                            </w:hyperlink>
                            <w:r>
                              <w:rPr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066</w:t>
                            </w:r>
                            <w:r>
                              <w:rPr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825</w:t>
                            </w:r>
                            <w:r>
                              <w:rPr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104,983</w:t>
                            </w:r>
                            <w:r>
                              <w:rPr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6"/>
                              </w:rPr>
                              <w:t>mil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1347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pos="249" w:val="left" w:leader="none"/>
                              </w:tabs>
                              <w:spacing w:line="240" w:lineRule="auto" w:before="13" w:after="0"/>
                              <w:ind w:left="249" w:right="0" w:hanging="103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6"/>
                              </w:rPr>
                              <w:t>Posição</w:t>
                            </w:r>
                          </w:p>
                        </w:tc>
                        <w:tc>
                          <w:tcPr>
                            <w:tcW w:w="2655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16"/>
                              <w:ind w:left="106"/>
                              <w:rPr>
                                <w:sz w:val="16"/>
                              </w:rPr>
                            </w:pPr>
                            <w:hyperlink r:id="rId242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BR:</w:t>
                              </w:r>
                              <w:r>
                                <w:rPr>
                                  <w:spacing w:val="-7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6"/>
                                  <w:u w:val="single" w:color="AAAAAA"/>
                                </w:rPr>
                                <w:t>1º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1347" w:type="dxa"/>
                            <w:tcBorders>
                              <w:top w:val="nil"/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9"/>
                              </w:numPr>
                              <w:tabs>
                                <w:tab w:pos="249" w:val="left" w:leader="none"/>
                              </w:tabs>
                              <w:spacing w:line="240" w:lineRule="auto" w:before="19" w:after="0"/>
                              <w:ind w:left="249" w:right="0" w:hanging="103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6"/>
                              </w:rPr>
                              <w:t>Per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6"/>
                              </w:rPr>
                              <w:t>capita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10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(</w:t>
                            </w:r>
                            <w:hyperlink r:id="rId240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IBGE</w:t>
                              </w:r>
                            </w:hyperlink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/2023</w:t>
                            </w:r>
                            <w:hyperlink w:history="true" w:anchor="cite_note-IBGE_PIB_2023-7">
                              <w:r>
                                <w:rPr>
                                  <w:spacing w:val="-2"/>
                                  <w:w w:val="105"/>
                                  <w:position w:val="7"/>
                                  <w:sz w:val="13"/>
                                  <w:u w:val="single" w:color="AAAAAA"/>
                                </w:rPr>
                                <w:t>[7</w:t>
                              </w:r>
                              <w:r>
                                <w:rPr>
                                  <w:spacing w:val="-2"/>
                                  <w:w w:val="105"/>
                                  <w:position w:val="7"/>
                                  <w:sz w:val="13"/>
                                </w:rPr>
                                <w:t>]</w:t>
                              </w:r>
                            </w:hyperlink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655" w:type="dxa"/>
                            <w:tcBorders>
                              <w:top w:val="nil"/>
                              <w:lef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22"/>
                              <w:ind w:left="106"/>
                              <w:rPr>
                                <w:sz w:val="16"/>
                              </w:rPr>
                            </w:pPr>
                            <w:hyperlink r:id="rId241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R$</w:t>
                              </w:r>
                            </w:hyperlink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93</w:t>
                            </w:r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156,23</w:t>
                            </w:r>
                          </w:p>
                        </w:tc>
                      </w:tr>
                      <w:tr>
                        <w:trPr>
                          <w:trHeight w:val="929" w:hRule="atLeast"/>
                        </w:trPr>
                        <w:tc>
                          <w:tcPr>
                            <w:tcW w:w="1347" w:type="dxa"/>
                            <w:tcBorders>
                              <w:righ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72"/>
                              <w:ind w:left="100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6"/>
                              </w:rPr>
                              <w:t>Sítio</w:t>
                            </w:r>
                          </w:p>
                        </w:tc>
                        <w:tc>
                          <w:tcPr>
                            <w:tcW w:w="2655" w:type="dxa"/>
                            <w:tcBorders>
                              <w:left w:val="nil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line="266" w:lineRule="auto" w:before="75"/>
                              <w:ind w:left="106"/>
                              <w:rPr>
                                <w:sz w:val="16"/>
                              </w:rPr>
                            </w:pPr>
                            <w:hyperlink r:id="rId243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capital.sp.gov.br (http://www.cap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i</w:t>
                              </w:r>
                            </w:hyperlink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hyperlink r:id="rId243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tal.sp.gov.br/)</w:t>
                              </w:r>
                            </w:hyperlink>
                            <w:r>
                              <w:rPr>
                                <w:w w:val="105"/>
                                <w:sz w:val="16"/>
                              </w:rPr>
                              <w:t> (</w:t>
                            </w:r>
                            <w:hyperlink r:id="rId244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Prefeitura</w:t>
                              </w:r>
                            </w:hyperlink>
                            <w:r>
                              <w:rPr>
                                <w:w w:val="105"/>
                                <w:sz w:val="16"/>
                              </w:rPr>
                              <w:t>) </w:t>
                            </w:r>
                            <w:hyperlink r:id="rId245"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saopaulo.sp.leg.br</w:t>
                              </w:r>
                              <w:r>
                                <w:rPr>
                                  <w:spacing w:val="-9"/>
                                  <w:w w:val="10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  <w:u w:val="single" w:color="AAAAAA"/>
                                </w:rPr>
                                <w:t>(http://www.sa</w:t>
                              </w:r>
                            </w:hyperlink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hyperlink r:id="rId245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opaulo.sp.leg.br/)</w:t>
                              </w:r>
                            </w:hyperlink>
                            <w:r>
                              <w:rPr>
                                <w:w w:val="105"/>
                                <w:sz w:val="16"/>
                              </w:rPr>
                              <w:t> (</w:t>
                            </w:r>
                            <w:hyperlink r:id="rId246">
                              <w:r>
                                <w:rPr>
                                  <w:w w:val="105"/>
                                  <w:sz w:val="16"/>
                                  <w:u w:val="single" w:color="AAAAAA"/>
                                </w:rPr>
                                <w:t>Câmara</w:t>
                              </w:r>
                            </w:hyperlink>
                            <w:r>
                              <w:rPr>
                                <w:w w:val="105"/>
                                <w:sz w:val="16"/>
                              </w:rPr>
                              <w:t>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u w:val="none"/>
        </w:rPr>
        <w:t>O nome </w:t>
      </w:r>
      <w:r>
        <w:rPr>
          <w:rFonts w:ascii="Times New Roman" w:hAnsi="Times New Roman"/>
          <w:i/>
          <w:u w:val="none"/>
        </w:rPr>
        <w:t>São Paulo </w:t>
      </w:r>
      <w:r>
        <w:rPr>
          <w:rFonts w:ascii="Times New Roman" w:hAnsi="Times New Roman"/>
          <w:u w:val="none"/>
        </w:rPr>
        <w:t>foi escolhido porque o dia da fundação do colégio foi 25 de janeiro, mesmo dia no qual a </w:t>
      </w:r>
      <w:hyperlink r:id="rId247">
        <w:r>
          <w:rPr>
            <w:rFonts w:ascii="Times New Roman" w:hAnsi="Times New Roman"/>
            <w:u w:val="single" w:color="AAAAAA"/>
          </w:rPr>
          <w:t>Igreja Católica</w:t>
        </w:r>
      </w:hyperlink>
      <w:r>
        <w:rPr>
          <w:rFonts w:ascii="Times New Roman" w:hAnsi="Times New Roman"/>
          <w:u w:val="none"/>
        </w:rPr>
        <w:t> celebra a conversão do </w:t>
      </w:r>
      <w:hyperlink r:id="rId248">
        <w:r>
          <w:rPr>
            <w:rFonts w:ascii="Times New Roman" w:hAnsi="Times New Roman"/>
            <w:u w:val="single" w:color="AAAAAA"/>
          </w:rPr>
          <w:t>apóstolo</w:t>
        </w:r>
      </w:hyperlink>
      <w:r>
        <w:rPr>
          <w:rFonts w:ascii="Times New Roman" w:hAnsi="Times New Roman"/>
          <w:u w:val="none"/>
        </w:rPr>
        <w:t> </w:t>
      </w:r>
      <w:hyperlink r:id="rId57">
        <w:r>
          <w:rPr>
            <w:rFonts w:ascii="Times New Roman" w:hAnsi="Times New Roman"/>
            <w:u w:val="single" w:color="AAAAAA"/>
          </w:rPr>
          <w:t>Paulo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Tarso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conforme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disse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padre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José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2"/>
          <w:u w:val="none"/>
        </w:rPr>
        <w:t> </w:t>
      </w:r>
      <w:r>
        <w:rPr>
          <w:rFonts w:ascii="Times New Roman" w:hAnsi="Times New Roman"/>
          <w:u w:val="none"/>
        </w:rPr>
        <w:t>Anchieta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carta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à</w:t>
      </w:r>
      <w:r>
        <w:rPr>
          <w:rFonts w:ascii="Times New Roman" w:hAnsi="Times New Roman"/>
          <w:spacing w:val="-4"/>
          <w:u w:val="none"/>
        </w:rPr>
        <w:t> </w:t>
      </w:r>
      <w:hyperlink r:id="rId65">
        <w:r>
          <w:rPr>
            <w:rFonts w:ascii="Times New Roman" w:hAnsi="Times New Roman"/>
            <w:u w:val="single" w:color="AAAAAA"/>
          </w:rPr>
          <w:t>Companhia</w:t>
        </w:r>
      </w:hyperlink>
      <w:r>
        <w:rPr>
          <w:rFonts w:ascii="Times New Roman" w:hAnsi="Times New Roman"/>
          <w:u w:val="none"/>
        </w:rPr>
        <w:t> </w:t>
      </w:r>
      <w:hyperlink r:id="rId65">
        <w:r>
          <w:rPr>
            <w:rFonts w:ascii="Times New Roman" w:hAnsi="Times New Roman"/>
            <w:u w:val="single" w:color="AAAAAA"/>
          </w:rPr>
          <w:t>de Jesus</w:t>
        </w:r>
      </w:hyperlink>
      <w:r>
        <w:rPr>
          <w:rFonts w:ascii="Times New Roman" w:hAnsi="Times New Roman"/>
          <w:u w:val="none"/>
        </w:rPr>
        <w:t>: "A 25 de Janeiro do Ano do Senhor de 1554 celebramos, em paupérrima e estreitíssima casinha, a primeira missa, no dia da conversão do Apóstolo São Paulo e, por isso, a ele dedicamos nossa casa!".</w:t>
      </w:r>
      <w:hyperlink w:history="true" w:anchor="cite_note-43">
        <w:r>
          <w:rPr>
            <w:rFonts w:ascii="Times New Roman" w:hAnsi="Times New Roman"/>
            <w:position w:val="7"/>
            <w:sz w:val="15"/>
            <w:u w:val="single" w:color="AAAAAA"/>
          </w:rPr>
          <w:t>[43]</w:t>
        </w:r>
      </w:hyperlink>
    </w:p>
    <w:p>
      <w:pPr>
        <w:pStyle w:val="BodyText"/>
        <w:spacing w:line="273" w:lineRule="auto" w:before="186"/>
        <w:ind w:left="272" w:right="4306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 povoamento da região do Pátio do Colégio teve início em 1560, quando, na visita de </w:t>
      </w:r>
      <w:hyperlink r:id="rId249">
        <w:r>
          <w:rPr>
            <w:rFonts w:ascii="Times New Roman" w:hAnsi="Times New Roman"/>
            <w:u w:val="single" w:color="AAAAAA"/>
          </w:rPr>
          <w:t>Mem de Sá</w:t>
        </w:r>
      </w:hyperlink>
      <w:r>
        <w:rPr>
          <w:rFonts w:ascii="Times New Roman" w:hAnsi="Times New Roman"/>
          <w:u w:val="none"/>
        </w:rPr>
        <w:t>, </w:t>
      </w:r>
      <w:hyperlink r:id="rId250">
        <w:r>
          <w:rPr>
            <w:rFonts w:ascii="Times New Roman" w:hAnsi="Times New Roman"/>
            <w:u w:val="single" w:color="AAAAAA"/>
          </w:rPr>
          <w:t>governador-geral</w:t>
        </w:r>
      </w:hyperlink>
      <w:r>
        <w:rPr>
          <w:rFonts w:ascii="Times New Roman" w:hAnsi="Times New Roman"/>
          <w:u w:val="none"/>
        </w:rPr>
        <w:t> do </w:t>
      </w:r>
      <w:hyperlink r:id="rId39">
        <w:r>
          <w:rPr>
            <w:rFonts w:ascii="Times New Roman" w:hAnsi="Times New Roman"/>
            <w:u w:val="single" w:color="AAAAAA"/>
          </w:rPr>
          <w:t>Brasil</w:t>
        </w:r>
      </w:hyperlink>
      <w:r>
        <w:rPr>
          <w:rFonts w:ascii="Times New Roman" w:hAnsi="Times New Roman"/>
          <w:u w:val="none"/>
        </w:rPr>
        <w:t>, à Capitania de São </w:t>
      </w:r>
      <w:r>
        <w:rPr>
          <w:rFonts w:ascii="Times New Roman" w:hAnsi="Times New Roman"/>
          <w:u w:val="none"/>
        </w:rPr>
        <w:t>Vicente, este ordenou a transferência da população da vila de </w:t>
      </w:r>
      <w:hyperlink r:id="rId251">
        <w:r>
          <w:rPr>
            <w:rFonts w:ascii="Times New Roman" w:hAnsi="Times New Roman"/>
            <w:u w:val="single" w:color="AAAAAA"/>
          </w:rPr>
          <w:t>Santo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André da Borda do</w:t>
        </w:r>
      </w:hyperlink>
      <w:r>
        <w:rPr>
          <w:rFonts w:ascii="Times New Roman" w:hAnsi="Times New Roman"/>
          <w:u w:val="none"/>
        </w:rPr>
        <w:t> </w:t>
      </w:r>
      <w:hyperlink r:id="rId251">
        <w:r>
          <w:rPr>
            <w:rFonts w:ascii="Times New Roman" w:hAnsi="Times New Roman"/>
            <w:u w:val="single" w:color="AAAAAA"/>
          </w:rPr>
          <w:t>Campo</w:t>
        </w:r>
      </w:hyperlink>
      <w:r>
        <w:rPr>
          <w:rFonts w:ascii="Times New Roman" w:hAnsi="Times New Roman"/>
          <w:u w:val="none"/>
        </w:rPr>
        <w:t>, fundada em 1553 por </w:t>
      </w:r>
      <w:hyperlink r:id="rId252">
        <w:r>
          <w:rPr>
            <w:rFonts w:ascii="Times New Roman" w:hAnsi="Times New Roman"/>
            <w:u w:val="single" w:color="AAAAAA"/>
          </w:rPr>
          <w:t>João Ramalho</w:t>
        </w:r>
      </w:hyperlink>
      <w:r>
        <w:rPr>
          <w:rFonts w:ascii="Times New Roman" w:hAnsi="Times New Roman"/>
          <w:u w:val="none"/>
        </w:rPr>
        <w:t> e situada no </w:t>
      </w:r>
      <w:hyperlink r:id="rId253">
        <w:r>
          <w:rPr>
            <w:rFonts w:ascii="Times New Roman" w:hAnsi="Times New Roman"/>
            <w:u w:val="single" w:color="AAAAAA"/>
          </w:rPr>
          <w:t>caminho do mar</w:t>
        </w:r>
      </w:hyperlink>
      <w:r>
        <w:rPr>
          <w:rFonts w:ascii="Times New Roman" w:hAnsi="Times New Roman"/>
          <w:u w:val="none"/>
        </w:rPr>
        <w:t> (atual</w:t>
      </w:r>
      <w:r>
        <w:rPr>
          <w:rFonts w:ascii="Times New Roman" w:hAnsi="Times New Roman"/>
          <w:spacing w:val="-11"/>
          <w:u w:val="none"/>
        </w:rPr>
        <w:t> </w:t>
      </w:r>
      <w:r>
        <w:rPr>
          <w:rFonts w:ascii="Times New Roman" w:hAnsi="Times New Roman"/>
          <w:u w:val="none"/>
        </w:rPr>
        <w:t>região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12"/>
          <w:u w:val="none"/>
        </w:rPr>
        <w:t> </w:t>
      </w:r>
      <w:hyperlink r:id="rId254">
        <w:r>
          <w:rPr>
            <w:rFonts w:ascii="Times New Roman" w:hAnsi="Times New Roman"/>
            <w:u w:val="single" w:color="AAAAAA"/>
          </w:rPr>
          <w:t>ABC</w:t>
        </w:r>
        <w:r>
          <w:rPr>
            <w:rFonts w:ascii="Times New Roman" w:hAnsi="Times New Roman"/>
            <w:spacing w:val="-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paulista</w:t>
        </w:r>
      </w:hyperlink>
      <w:r>
        <w:rPr>
          <w:rFonts w:ascii="Times New Roman" w:hAnsi="Times New Roman"/>
          <w:u w:val="none"/>
        </w:rPr>
        <w:t>),</w:t>
      </w:r>
      <w:hyperlink w:history="true" w:anchor="cite_note-44">
        <w:r>
          <w:rPr>
            <w:rFonts w:ascii="Times New Roman" w:hAnsi="Times New Roman"/>
            <w:position w:val="7"/>
            <w:sz w:val="15"/>
            <w:u w:val="single" w:color="AAAAAA"/>
          </w:rPr>
          <w:t>[44]</w:t>
        </w:r>
      </w:hyperlink>
      <w:hyperlink w:history="true" w:anchor="cite_note-45">
        <w:r>
          <w:rPr>
            <w:rFonts w:ascii="Times New Roman" w:hAnsi="Times New Roman"/>
            <w:position w:val="7"/>
            <w:sz w:val="15"/>
            <w:u w:val="single" w:color="AAAAAA"/>
          </w:rPr>
          <w:t>[45]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arredores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colégio,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denominado "Colégio de São Paulo de Piratininga", local alto e mais adequado (uma colina escarpada</w:t>
      </w:r>
      <w:r>
        <w:rPr>
          <w:rFonts w:ascii="Times New Roman" w:hAnsi="Times New Roman"/>
          <w:spacing w:val="23"/>
          <w:u w:val="none"/>
        </w:rPr>
        <w:t> </w:t>
      </w:r>
      <w:r>
        <w:rPr>
          <w:rFonts w:ascii="Times New Roman" w:hAnsi="Times New Roman"/>
          <w:u w:val="none"/>
        </w:rPr>
        <w:t>vizinha</w:t>
      </w:r>
      <w:r>
        <w:rPr>
          <w:rFonts w:ascii="Times New Roman" w:hAnsi="Times New Roman"/>
          <w:spacing w:val="23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23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23"/>
          <w:u w:val="none"/>
        </w:rPr>
        <w:t> </w:t>
      </w:r>
      <w:r>
        <w:rPr>
          <w:rFonts w:ascii="Times New Roman" w:hAnsi="Times New Roman"/>
          <w:u w:val="none"/>
        </w:rPr>
        <w:t>grande</w:t>
      </w:r>
      <w:r>
        <w:rPr>
          <w:rFonts w:ascii="Times New Roman" w:hAnsi="Times New Roman"/>
          <w:spacing w:val="23"/>
          <w:u w:val="none"/>
        </w:rPr>
        <w:t> </w:t>
      </w:r>
      <w:r>
        <w:rPr>
          <w:rFonts w:ascii="Times New Roman" w:hAnsi="Times New Roman"/>
          <w:u w:val="none"/>
        </w:rPr>
        <w:t>várzea,</w:t>
      </w:r>
      <w:r>
        <w:rPr>
          <w:rFonts w:ascii="Times New Roman" w:hAnsi="Times New Roman"/>
          <w:spacing w:val="23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21"/>
          <w:u w:val="none"/>
        </w:rPr>
        <w:t> </w:t>
      </w:r>
      <w:hyperlink r:id="rId255">
        <w:r>
          <w:rPr>
            <w:rFonts w:ascii="Times New Roman" w:hAnsi="Times New Roman"/>
            <w:u w:val="single" w:color="AAAAAA"/>
          </w:rPr>
          <w:t>Várzea</w:t>
        </w:r>
        <w:r>
          <w:rPr>
            <w:rFonts w:ascii="Times New Roman" w:hAnsi="Times New Roman"/>
            <w:spacing w:val="2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2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Carmo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23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23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lado</w:t>
      </w:r>
      <w:r>
        <w:rPr>
          <w:rFonts w:ascii="Times New Roman" w:hAnsi="Times New Roman"/>
          <w:spacing w:val="23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e,</w:t>
      </w:r>
    </w:p>
    <w:p>
      <w:pPr>
        <w:pStyle w:val="BodyText"/>
        <w:ind w:left="272" w:right="4306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pelo outro lado, por outra baixada, o </w:t>
      </w:r>
      <w:hyperlink r:id="rId256">
        <w:r>
          <w:rPr>
            <w:rFonts w:ascii="Times New Roman" w:hAnsi="Times New Roman"/>
            <w:u w:val="single" w:color="AAAAAA"/>
          </w:rPr>
          <w:t>Vale do Anhangabaú</w:t>
        </w:r>
      </w:hyperlink>
      <w:r>
        <w:rPr>
          <w:rFonts w:ascii="Times New Roman" w:hAnsi="Times New Roman"/>
          <w:u w:val="none"/>
        </w:rPr>
        <w:t>), para melhor se proteger dos ataques dos índios.</w:t>
      </w:r>
      <w:hyperlink w:history="true" w:anchor="cite_note-ReferenceA-41">
        <w:r>
          <w:rPr>
            <w:rFonts w:ascii="Times New Roman" w:hAnsi="Times New Roman"/>
            <w:position w:val="7"/>
            <w:sz w:val="15"/>
            <w:u w:val="single" w:color="AAAAAA"/>
          </w:rPr>
          <w:t>[41]</w:t>
        </w:r>
      </w:hyperlink>
      <w:hyperlink w:history="true" w:anchor="cite_note-HSW-46">
        <w:r>
          <w:rPr>
            <w:rFonts w:ascii="Times New Roman" w:hAnsi="Times New Roman"/>
            <w:position w:val="7"/>
            <w:sz w:val="15"/>
            <w:u w:val="single" w:color="AAAAAA"/>
          </w:rPr>
          <w:t>[46]</w:t>
        </w:r>
      </w:hyperlink>
    </w:p>
    <w:p>
      <w:pPr>
        <w:pStyle w:val="BodyText"/>
        <w:spacing w:before="3"/>
        <w:ind w:left="0"/>
        <w:rPr>
          <w:rFonts w:ascii="Times New Roman"/>
          <w:u w:val="none"/>
        </w:rPr>
      </w:pPr>
    </w:p>
    <w:p>
      <w:pPr>
        <w:pStyle w:val="BodyText"/>
        <w:spacing w:line="276" w:lineRule="auto"/>
        <w:ind w:left="272" w:right="4306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Em 1562, no entanto, incomodados com a aliança entre </w:t>
      </w:r>
      <w:hyperlink r:id="rId257">
        <w:r>
          <w:rPr>
            <w:rFonts w:ascii="Times New Roman" w:hAnsi="Times New Roman"/>
            <w:u w:val="single" w:color="AAAAAA"/>
          </w:rPr>
          <w:t>tupiniquins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u w:val="none"/>
        </w:rPr>
        <w:t>e </w:t>
      </w:r>
      <w:hyperlink r:id="rId258">
        <w:r>
          <w:rPr>
            <w:rFonts w:ascii="Times New Roman" w:hAnsi="Times New Roman"/>
            <w:u w:val="single" w:color="AAAAAA"/>
          </w:rPr>
          <w:t>portugueses</w:t>
        </w:r>
      </w:hyperlink>
      <w:r>
        <w:rPr>
          <w:rFonts w:ascii="Times New Roman" w:hAnsi="Times New Roman"/>
          <w:u w:val="none"/>
        </w:rPr>
        <w:t>, os índios </w:t>
      </w:r>
      <w:hyperlink r:id="rId259">
        <w:r>
          <w:rPr>
            <w:rFonts w:ascii="Times New Roman" w:hAnsi="Times New Roman"/>
            <w:u w:val="single" w:color="AAAAAA"/>
          </w:rPr>
          <w:t>tupinambás</w:t>
        </w:r>
      </w:hyperlink>
      <w:r>
        <w:rPr>
          <w:rFonts w:ascii="Times New Roman" w:hAnsi="Times New Roman"/>
          <w:u w:val="none"/>
        </w:rPr>
        <w:t>, unidos na </w:t>
      </w:r>
      <w:hyperlink r:id="rId260">
        <w:r>
          <w:rPr>
            <w:rFonts w:ascii="Times New Roman" w:hAnsi="Times New Roman"/>
            <w:u w:val="single" w:color="AAAAAA"/>
          </w:rPr>
          <w:t>Confederação dos Tamoios</w:t>
        </w:r>
      </w:hyperlink>
      <w:r>
        <w:rPr>
          <w:rFonts w:ascii="Times New Roman" w:hAnsi="Times New Roman"/>
          <w:u w:val="none"/>
        </w:rPr>
        <w:t>, lançam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série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ataques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contra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vila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9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julho,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episódio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conhecido como</w:t>
      </w:r>
      <w:r>
        <w:rPr>
          <w:rFonts w:ascii="Times New Roman" w:hAnsi="Times New Roman"/>
          <w:spacing w:val="16"/>
          <w:u w:val="none"/>
        </w:rPr>
        <w:t> </w:t>
      </w:r>
      <w:hyperlink r:id="rId261">
        <w:r>
          <w:rPr>
            <w:rFonts w:ascii="Times New Roman" w:hAnsi="Times New Roman"/>
            <w:u w:val="single" w:color="AAAAAA"/>
          </w:rPr>
          <w:t>Cerco</w:t>
        </w:r>
        <w:r>
          <w:rPr>
            <w:rFonts w:ascii="Times New Roman" w:hAnsi="Times New Roman"/>
            <w:spacing w:val="1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1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Piratininga</w:t>
        </w:r>
      </w:hyperlink>
      <w:r>
        <w:rPr>
          <w:rFonts w:ascii="Times New Roman" w:hAnsi="Times New Roman"/>
          <w:u w:val="none"/>
        </w:rPr>
        <w:t>.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defesa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organizada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13"/>
          <w:u w:val="none"/>
        </w:rPr>
        <w:t> </w:t>
      </w:r>
      <w:hyperlink r:id="rId262">
        <w:r>
          <w:rPr>
            <w:rFonts w:ascii="Times New Roman" w:hAnsi="Times New Roman"/>
            <w:u w:val="single" w:color="AAAAAA"/>
          </w:rPr>
          <w:t>Tibiriçá</w:t>
        </w:r>
      </w:hyperlink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João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Ramalho</w:t>
      </w:r>
    </w:p>
    <w:p>
      <w:pPr>
        <w:pStyle w:val="BodyText"/>
        <w:spacing w:line="221" w:lineRule="exact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obriga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indígenas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recuarem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10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julho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mesmo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ano.</w:t>
      </w:r>
      <w:hyperlink w:history="true" w:anchor="cite_note-47">
        <w:r>
          <w:rPr>
            <w:rFonts w:ascii="Times New Roman" w:hAnsi="Times New Roman"/>
            <w:position w:val="7"/>
            <w:sz w:val="15"/>
            <w:u w:val="single" w:color="AAAAAA"/>
          </w:rPr>
          <w:t>[47]</w:t>
        </w:r>
      </w:hyperlink>
      <w:r>
        <w:rPr>
          <w:rFonts w:ascii="Times New Roman" w:hAnsi="Times New Roman"/>
          <w:spacing w:val="19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Ainda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em</w:t>
      </w:r>
    </w:p>
    <w:p>
      <w:pPr>
        <w:pStyle w:val="BodyText"/>
        <w:spacing w:line="276" w:lineRule="auto" w:before="38"/>
        <w:ind w:left="272" w:right="4306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1590, com a iminência de um novo ataque a cidade novamente se prepara </w:t>
      </w:r>
      <w:r>
        <w:rPr>
          <w:rFonts w:ascii="Times New Roman" w:hAnsi="Times New Roman"/>
          <w:u w:val="none"/>
        </w:rPr>
        <w:t>com obras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defesa.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virada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século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XVII,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ataques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indígenas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diminuem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 se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consolida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povoamento,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nas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palavras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2"/>
          <w:u w:val="none"/>
        </w:rPr>
        <w:t> </w:t>
      </w:r>
      <w:hyperlink r:id="rId263">
        <w:r>
          <w:rPr>
            <w:rFonts w:ascii="Times New Roman" w:hAnsi="Times New Roman"/>
            <w:u w:val="single" w:color="AAAAAA"/>
          </w:rPr>
          <w:t>Alcântara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Machado</w:t>
        </w:r>
      </w:hyperlink>
      <w:r>
        <w:rPr>
          <w:rFonts w:ascii="Times New Roman" w:hAnsi="Times New Roman"/>
          <w:u w:val="none"/>
        </w:rPr>
        <w:t>: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"Afinal,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o recuo,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submissão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extermínio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gentio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vizinho,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mais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folgada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se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torna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spacing w:val="-10"/>
          <w:u w:val="none"/>
        </w:rPr>
        <w:t>a</w:t>
      </w:r>
    </w:p>
    <w:p>
      <w:pPr>
        <w:pStyle w:val="BodyText"/>
        <w:spacing w:line="221" w:lineRule="exact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condição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dos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paulistanos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começa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aproveitamento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regular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chão".</w:t>
      </w:r>
      <w:hyperlink w:history="true" w:anchor="cite_note-48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[48]</w:t>
        </w:r>
      </w:hyperlink>
    </w:p>
    <w:p>
      <w:pPr>
        <w:pStyle w:val="BodyText"/>
        <w:spacing w:before="179"/>
        <w:ind w:left="0"/>
        <w:rPr>
          <w:rFonts w:ascii="Times New Roman"/>
          <w:u w:val="none"/>
        </w:rPr>
      </w:pPr>
    </w:p>
    <w:p>
      <w:pPr>
        <w:pStyle w:val="Heading3"/>
        <w:jc w:val="both"/>
      </w:pPr>
      <w:r>
        <w:rPr/>
        <w:t>Capital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capitania</w:t>
      </w:r>
    </w:p>
    <w:p>
      <w:pPr>
        <w:pStyle w:val="BodyText"/>
        <w:spacing w:line="276" w:lineRule="auto" w:before="118"/>
        <w:ind w:left="272" w:right="4306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permaneceu,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durante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dois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séculos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seguintes,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vila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pobre 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isolada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centro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gravidade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colônia,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litoral,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mantinha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meio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 lavouras de subsistência. São Paulo foi, por muito tempo, a única vila no interior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Brasil.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Esse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isolamento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se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dava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principalmente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porque era dificílimo subir a </w:t>
      </w:r>
      <w:hyperlink r:id="rId211">
        <w:r>
          <w:rPr>
            <w:rFonts w:ascii="Times New Roman" w:hAnsi="Times New Roman"/>
            <w:u w:val="single" w:color="AAAAAA"/>
          </w:rPr>
          <w:t>Serra do Mar</w:t>
        </w:r>
      </w:hyperlink>
      <w:r>
        <w:rPr>
          <w:rFonts w:ascii="Times New Roman" w:hAnsi="Times New Roman"/>
          <w:u w:val="none"/>
        </w:rPr>
        <w:t> a pé da Vila de </w:t>
      </w:r>
      <w:hyperlink r:id="rId264">
        <w:r>
          <w:rPr>
            <w:rFonts w:ascii="Times New Roman" w:hAnsi="Times New Roman"/>
            <w:u w:val="single" w:color="AAAAAA"/>
          </w:rPr>
          <w:t>Santos</w:t>
        </w:r>
      </w:hyperlink>
      <w:r>
        <w:rPr>
          <w:rFonts w:ascii="Times New Roman" w:hAnsi="Times New Roman"/>
          <w:u w:val="none"/>
        </w:rPr>
        <w:t> ou da Vila de São Vicente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Planalto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Piratininga.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Subida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esta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era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feita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pelo</w:t>
      </w:r>
      <w:r>
        <w:rPr>
          <w:rFonts w:ascii="Times New Roman" w:hAnsi="Times New Roman"/>
          <w:spacing w:val="7"/>
          <w:u w:val="none"/>
        </w:rPr>
        <w:t> </w:t>
      </w:r>
      <w:hyperlink r:id="rId265">
        <w:r>
          <w:rPr>
            <w:rFonts w:ascii="Times New Roman" w:hAnsi="Times New Roman"/>
            <w:spacing w:val="-2"/>
            <w:u w:val="single" w:color="AAAAAA"/>
          </w:rPr>
          <w:t>Caminho</w:t>
        </w:r>
      </w:hyperlink>
    </w:p>
    <w:p>
      <w:pPr>
        <w:spacing w:line="5" w:lineRule="exact" w:before="0"/>
        <w:ind w:left="2335" w:right="0" w:firstLine="0"/>
        <w:jc w:val="left"/>
        <w:rPr>
          <w:rFonts w:ascii="Times New Roman"/>
          <w:sz w:val="15"/>
        </w:rPr>
      </w:pPr>
      <w:hyperlink w:history="true" w:anchor="cite_note-49">
        <w:r>
          <w:rPr>
            <w:rFonts w:ascii="Times New Roman"/>
            <w:spacing w:val="-4"/>
            <w:sz w:val="15"/>
            <w:u w:val="single" w:color="AAAAAA"/>
          </w:rPr>
          <w:t>[49]</w:t>
        </w:r>
      </w:hyperlink>
    </w:p>
    <w:p>
      <w:pPr>
        <w:pStyle w:val="BodyText"/>
        <w:tabs>
          <w:tab w:pos="2642" w:val="left" w:leader="none"/>
        </w:tabs>
        <w:spacing w:line="218" w:lineRule="exact"/>
        <w:ind w:left="272"/>
        <w:rPr>
          <w:rFonts w:ascii="Times New Roman" w:hAnsi="Times New Roman"/>
          <w:position w:val="1"/>
          <w:u w:val="none"/>
        </w:rPr>
      </w:pPr>
      <w:hyperlink r:id="rId265"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Padre</w:t>
        </w:r>
        <w:r>
          <w:rPr>
            <w:rFonts w:ascii="Times New Roman" w:hAnsi="Times New Roman"/>
            <w:spacing w:val="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José</w:t>
        </w:r>
        <w:r>
          <w:rPr>
            <w:rFonts w:ascii="Times New Roman" w:hAnsi="Times New Roman"/>
            <w:spacing w:val="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6"/>
            <w:u w:val="single" w:color="AAAAAA"/>
          </w:rPr>
          <w:t> </w:t>
        </w:r>
        <w:r>
          <w:rPr>
            <w:rFonts w:ascii="Times New Roman" w:hAnsi="Times New Roman"/>
            <w:spacing w:val="-2"/>
            <w:u w:val="single" w:color="AAAAAA"/>
          </w:rPr>
          <w:t>Anchieta</w:t>
        </w:r>
      </w:hyperlink>
      <w:r>
        <w:rPr>
          <w:rFonts w:ascii="Times New Roman" w:hAnsi="Times New Roman"/>
          <w:spacing w:val="-2"/>
          <w:position w:val="1"/>
          <w:u w:val="none"/>
        </w:rPr>
        <w:t>.</w:t>
      </w:r>
      <w:r>
        <w:rPr>
          <w:rFonts w:ascii="Times New Roman" w:hAnsi="Times New Roman"/>
          <w:position w:val="1"/>
          <w:u w:val="none"/>
        </w:rPr>
        <w:tab/>
        <w:t>Mem</w:t>
      </w:r>
      <w:r>
        <w:rPr>
          <w:rFonts w:ascii="Times New Roman" w:hAnsi="Times New Roman"/>
          <w:spacing w:val="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</w:t>
      </w:r>
      <w:r>
        <w:rPr>
          <w:rFonts w:ascii="Times New Roman" w:hAnsi="Times New Roman"/>
          <w:spacing w:val="4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Sá,</w:t>
      </w:r>
      <w:r>
        <w:rPr>
          <w:rFonts w:ascii="Times New Roman" w:hAnsi="Times New Roman"/>
          <w:spacing w:val="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quando</w:t>
      </w:r>
      <w:r>
        <w:rPr>
          <w:rFonts w:ascii="Times New Roman" w:hAnsi="Times New Roman"/>
          <w:spacing w:val="4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</w:t>
      </w:r>
      <w:r>
        <w:rPr>
          <w:rFonts w:ascii="Times New Roman" w:hAnsi="Times New Roman"/>
          <w:spacing w:val="4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sua</w:t>
      </w:r>
      <w:r>
        <w:rPr>
          <w:rFonts w:ascii="Times New Roman" w:hAnsi="Times New Roman"/>
          <w:spacing w:val="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visita</w:t>
      </w:r>
      <w:r>
        <w:rPr>
          <w:rFonts w:ascii="Times New Roman" w:hAnsi="Times New Roman"/>
          <w:spacing w:val="4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à</w:t>
      </w:r>
      <w:r>
        <w:rPr>
          <w:rFonts w:ascii="Times New Roman" w:hAnsi="Times New Roman"/>
          <w:spacing w:val="4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Capitania</w:t>
      </w:r>
      <w:r>
        <w:rPr>
          <w:rFonts w:ascii="Times New Roman" w:hAnsi="Times New Roman"/>
          <w:spacing w:val="3"/>
          <w:position w:val="1"/>
          <w:u w:val="none"/>
        </w:rPr>
        <w:t> </w:t>
      </w:r>
      <w:r>
        <w:rPr>
          <w:rFonts w:ascii="Times New Roman" w:hAnsi="Times New Roman"/>
          <w:spacing w:val="-5"/>
          <w:position w:val="1"/>
          <w:u w:val="none"/>
        </w:rPr>
        <w:t>de</w:t>
      </w:r>
    </w:p>
    <w:p>
      <w:pPr>
        <w:pStyle w:val="BodyText"/>
        <w:spacing w:before="29"/>
        <w:ind w:left="272" w:right="4306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São Vicente, proibira o uso do "Caminho do Piraiquê" (hoje </w:t>
      </w:r>
      <w:hyperlink r:id="rId266">
        <w:r>
          <w:rPr>
            <w:rFonts w:ascii="Times New Roman" w:hAnsi="Times New Roman"/>
            <w:u w:val="single" w:color="AAAAAA"/>
          </w:rPr>
          <w:t>Piaçaguera</w:t>
        </w:r>
      </w:hyperlink>
      <w:r>
        <w:rPr>
          <w:rFonts w:ascii="Times New Roman" w:hAnsi="Times New Roman"/>
          <w:u w:val="none"/>
        </w:rPr>
        <w:t>), por serem, nele, frequentes os ataques dos índios.</w:t>
      </w:r>
      <w:hyperlink w:history="true" w:anchor="cite_note-ReferenceA-41">
        <w:r>
          <w:rPr>
            <w:rFonts w:ascii="Times New Roman" w:hAnsi="Times New Roman"/>
            <w:position w:val="7"/>
            <w:sz w:val="15"/>
            <w:u w:val="single" w:color="AAAAAA"/>
          </w:rPr>
          <w:t>[41]</w:t>
        </w:r>
      </w:hyperlink>
    </w:p>
    <w:p>
      <w:pPr>
        <w:pStyle w:val="BodyText"/>
        <w:spacing w:before="8"/>
        <w:ind w:left="0"/>
        <w:rPr>
          <w:rFonts w:ascii="Times New Roman"/>
          <w:u w:val="none"/>
        </w:rPr>
      </w:pPr>
    </w:p>
    <w:p>
      <w:pPr>
        <w:pStyle w:val="BodyText"/>
        <w:spacing w:before="1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século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XVII,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homens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trabalhavam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região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sudeste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exploração</w:t>
      </w:r>
    </w:p>
    <w:p>
      <w:pPr>
        <w:pStyle w:val="BodyText"/>
        <w:spacing w:line="266" w:lineRule="auto" w:before="29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de minérios, </w:t>
      </w:r>
      <w:hyperlink r:id="rId267">
        <w:r>
          <w:rPr>
            <w:rFonts w:ascii="Times New Roman" w:hAnsi="Times New Roman"/>
            <w:u w:val="single" w:color="AAAAAA"/>
          </w:rPr>
          <w:t>escravização de indígenas</w:t>
        </w:r>
      </w:hyperlink>
      <w:r>
        <w:rPr>
          <w:rFonts w:ascii="Times New Roman" w:hAnsi="Times New Roman"/>
          <w:u w:val="none"/>
        </w:rPr>
        <w:t> e captura de escravos fugitivo, que em sua época eram conhecidos como "paulistas" </w:t>
      </w:r>
      <w:r>
        <w:rPr>
          <w:rFonts w:ascii="Times New Roman" w:hAnsi="Times New Roman"/>
          <w:u w:val="none"/>
        </w:rPr>
        <w:t>ou "</w:t>
      </w:r>
      <w:hyperlink r:id="rId268">
        <w:r>
          <w:rPr>
            <w:rFonts w:ascii="Times New Roman" w:hAnsi="Times New Roman"/>
            <w:u w:val="single" w:color="AAAAAA"/>
          </w:rPr>
          <w:t>sertanistas</w:t>
        </w:r>
      </w:hyperlink>
      <w:r>
        <w:rPr>
          <w:rFonts w:ascii="Times New Roman" w:hAnsi="Times New Roman"/>
          <w:u w:val="none"/>
        </w:rPr>
        <w:t>",</w:t>
      </w:r>
      <w:hyperlink w:history="true" w:anchor="cite_note-50">
        <w:r>
          <w:rPr>
            <w:rFonts w:ascii="Times New Roman" w:hAnsi="Times New Roman"/>
            <w:position w:val="7"/>
            <w:sz w:val="15"/>
            <w:u w:val="single" w:color="AAAAAA"/>
          </w:rPr>
          <w:t>[50]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foram os responsáveis pelo início das </w:t>
      </w:r>
      <w:hyperlink r:id="rId70">
        <w:r>
          <w:rPr>
            <w:rFonts w:ascii="Times New Roman" w:hAnsi="Times New Roman"/>
            <w:u w:val="single" w:color="AAAAAA"/>
          </w:rPr>
          <w:t>expedições das bandeiras</w:t>
        </w:r>
      </w:hyperlink>
      <w:r>
        <w:rPr>
          <w:rFonts w:ascii="Times New Roman" w:hAnsi="Times New Roman"/>
          <w:u w:val="none"/>
        </w:rPr>
        <w:t>, que geralmente partiam da cidade de São Paulo seguindo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curso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dos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rios,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criando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trilhas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pontos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apoio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depois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se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transformariam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cidades.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Essas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explorações,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acabaram por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ampliar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território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colônia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5"/>
          <w:u w:val="none"/>
        </w:rPr>
        <w:t> </w:t>
      </w:r>
      <w:hyperlink r:id="rId269">
        <w:r>
          <w:rPr>
            <w:rFonts w:ascii="Times New Roman" w:hAnsi="Times New Roman"/>
            <w:u w:val="single" w:color="AAAAAA"/>
          </w:rPr>
          <w:t>Estado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Brasil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tinham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principal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objetivo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captura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indígenas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escravidão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através de ataques à aldeias e </w:t>
      </w:r>
      <w:hyperlink r:id="rId270">
        <w:r>
          <w:rPr>
            <w:rFonts w:ascii="Times New Roman" w:hAnsi="Times New Roman"/>
            <w:u w:val="single" w:color="AAAAAA"/>
          </w:rPr>
          <w:t>missões jesuíticas</w:t>
        </w:r>
      </w:hyperlink>
      <w:r>
        <w:rPr>
          <w:rFonts w:ascii="Times New Roman" w:hAnsi="Times New Roman"/>
          <w:u w:val="none"/>
        </w:rPr>
        <w:t>. Os principais "bandeirantes", como esses homens ficaram conhecidos posteriormente, foram </w:t>
      </w:r>
      <w:hyperlink r:id="rId271">
        <w:r>
          <w:rPr>
            <w:rFonts w:ascii="Times New Roman" w:hAnsi="Times New Roman"/>
            <w:u w:val="single" w:color="AAAAAA"/>
          </w:rPr>
          <w:t>Fernão</w:t>
        </w:r>
        <w:r>
          <w:rPr>
            <w:rFonts w:ascii="Times New Roman" w:hAnsi="Times New Roman"/>
            <w:spacing w:val="-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Dias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Pais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6"/>
          <w:u w:val="none"/>
        </w:rPr>
        <w:t> </w:t>
      </w:r>
      <w:hyperlink r:id="rId272">
        <w:r>
          <w:rPr>
            <w:rFonts w:ascii="Times New Roman" w:hAnsi="Times New Roman"/>
            <w:u w:val="single" w:color="AAAAAA"/>
          </w:rPr>
          <w:t>Manuel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Borba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Gato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6"/>
          <w:u w:val="none"/>
        </w:rPr>
        <w:t> </w:t>
      </w:r>
      <w:hyperlink r:id="rId273">
        <w:r>
          <w:rPr>
            <w:rFonts w:ascii="Times New Roman" w:hAnsi="Times New Roman"/>
            <w:u w:val="single" w:color="AAAAAA"/>
          </w:rPr>
          <w:t>Bartolomeu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Bueno</w:t>
        </w:r>
        <w:r>
          <w:rPr>
            <w:rFonts w:ascii="Times New Roman" w:hAnsi="Times New Roman"/>
            <w:spacing w:val="-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da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Silva</w:t>
        </w:r>
      </w:hyperlink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(Anhanguera),</w:t>
      </w:r>
      <w:r>
        <w:rPr>
          <w:rFonts w:ascii="Times New Roman" w:hAnsi="Times New Roman"/>
          <w:spacing w:val="-5"/>
          <w:u w:val="none"/>
        </w:rPr>
        <w:t> </w:t>
      </w:r>
      <w:hyperlink r:id="rId274">
        <w:r>
          <w:rPr>
            <w:rFonts w:ascii="Times New Roman" w:hAnsi="Times New Roman"/>
            <w:u w:val="single" w:color="AAAAAA"/>
          </w:rPr>
          <w:t>Domingos</w:t>
        </w:r>
        <w:r>
          <w:rPr>
            <w:rFonts w:ascii="Times New Roman" w:hAnsi="Times New Roman"/>
            <w:spacing w:val="-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Jorge</w:t>
        </w:r>
        <w:r>
          <w:rPr>
            <w:rFonts w:ascii="Times New Roman" w:hAnsi="Times New Roman"/>
            <w:spacing w:val="-8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Velho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12"/>
          <w:u w:val="none"/>
        </w:rPr>
        <w:t> </w:t>
      </w:r>
      <w:hyperlink r:id="rId275">
        <w:r>
          <w:rPr>
            <w:rFonts w:ascii="Times New Roman" w:hAnsi="Times New Roman"/>
            <w:u w:val="single" w:color="AAAAAA"/>
          </w:rPr>
          <w:t>Antônio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Raposo</w:t>
        </w:r>
        <w:r>
          <w:rPr>
            <w:rFonts w:ascii="Times New Roman" w:hAnsi="Times New Roman"/>
            <w:spacing w:val="-8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Tavares</w:t>
        </w:r>
      </w:hyperlink>
      <w:r>
        <w:rPr>
          <w:rFonts w:ascii="Times New Roman" w:hAnsi="Times New Roman"/>
          <w:u w:val="none"/>
        </w:rPr>
        <w:t>, </w:t>
      </w:r>
      <w:hyperlink r:id="rId276">
        <w:r>
          <w:rPr>
            <w:rFonts w:ascii="Times New Roman" w:hAnsi="Times New Roman"/>
            <w:u w:val="single" w:color="AAAAAA"/>
          </w:rPr>
          <w:t>Nicolau Barreto</w:t>
        </w:r>
      </w:hyperlink>
      <w:r>
        <w:rPr>
          <w:rFonts w:ascii="Times New Roman" w:hAnsi="Times New Roman"/>
          <w:u w:val="none"/>
        </w:rPr>
        <w:t> e </w:t>
      </w:r>
      <w:hyperlink r:id="rId277">
        <w:r>
          <w:rPr>
            <w:rFonts w:ascii="Times New Roman" w:hAnsi="Times New Roman"/>
            <w:u w:val="single" w:color="AAAAAA"/>
          </w:rPr>
          <w:t>Manuel Preto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51">
        <w:r>
          <w:rPr>
            <w:rFonts w:ascii="Times New Roman" w:hAnsi="Times New Roman"/>
            <w:position w:val="7"/>
            <w:sz w:val="15"/>
            <w:u w:val="single" w:color="AAAAAA"/>
          </w:rPr>
          <w:t>[51]</w:t>
        </w:r>
      </w:hyperlink>
    </w:p>
    <w:p>
      <w:pPr>
        <w:pStyle w:val="BodyText"/>
        <w:spacing w:line="264" w:lineRule="auto" w:before="197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Em 22 de março de 1681, o </w:t>
      </w:r>
      <w:hyperlink r:id="rId278">
        <w:r>
          <w:rPr>
            <w:rFonts w:ascii="Times New Roman" w:hAnsi="Times New Roman"/>
            <w:u w:val="single" w:color="AAAAAA"/>
          </w:rPr>
          <w:t>Marquês de Cascais</w:t>
        </w:r>
      </w:hyperlink>
      <w:r>
        <w:rPr>
          <w:rFonts w:ascii="Times New Roman" w:hAnsi="Times New Roman"/>
          <w:u w:val="none"/>
        </w:rPr>
        <w:t>, donatário da Capitania de São Vicente, transferiu a capital da Capitania de São Vicente para 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Vila de São Paulo, que passou a ser a "Cabeça da Capitania".</w:t>
      </w:r>
      <w:r>
        <w:rPr>
          <w:rFonts w:ascii="Times New Roman" w:hAnsi="Times New Roman"/>
          <w:spacing w:val="-9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9"/>
          <w:u w:val="none"/>
        </w:rPr>
        <w:t> </w:t>
      </w:r>
      <w:r>
        <w:rPr>
          <w:rFonts w:ascii="Times New Roman" w:hAnsi="Times New Roman"/>
          <w:u w:val="none"/>
        </w:rPr>
        <w:t>nova capital foi instalada, em 23 de abril de 1683, </w:t>
      </w:r>
      <w:r>
        <w:rPr>
          <w:rFonts w:ascii="Times New Roman" w:hAnsi="Times New Roman"/>
          <w:u w:val="none"/>
        </w:rPr>
        <w:t>com grandes festejos públicos.</w:t>
      </w:r>
      <w:hyperlink w:history="true" w:anchor="cite_note-Piratininga-52">
        <w:r>
          <w:rPr>
            <w:rFonts w:ascii="Times New Roman" w:hAnsi="Times New Roman"/>
            <w:position w:val="7"/>
            <w:sz w:val="15"/>
            <w:u w:val="single" w:color="AAAAAA"/>
          </w:rPr>
          <w:t>[52]</w:t>
        </w:r>
      </w:hyperlink>
    </w:p>
    <w:p>
      <w:pPr>
        <w:pStyle w:val="BodyText"/>
        <w:spacing w:line="266" w:lineRule="auto" w:before="203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Por ser a região mais pobre da colônia portuguesa na América, em São Paulo teve início a atividade dos </w:t>
      </w:r>
      <w:hyperlink r:id="rId279">
        <w:r>
          <w:rPr>
            <w:rFonts w:ascii="Times New Roman" w:hAnsi="Times New Roman"/>
            <w:u w:val="single" w:color="AAAAAA"/>
          </w:rPr>
          <w:t>bandeirantes</w:t>
        </w:r>
      </w:hyperlink>
      <w:r>
        <w:rPr>
          <w:rFonts w:ascii="Times New Roman" w:hAnsi="Times New Roman"/>
          <w:u w:val="none"/>
        </w:rPr>
        <w:t>, que se dispersaram pelo interior do país à caça de índios porque, sendo extremamente pobres, os paulistas não podiam comprar </w:t>
      </w:r>
      <w:r>
        <w:rPr>
          <w:rFonts w:ascii="Times New Roman" w:hAnsi="Times New Roman"/>
          <w:u w:val="none"/>
        </w:rPr>
        <w:t>escravos africanos. Saíam, também, em busca de ouro e de diamantes.</w:t>
      </w:r>
      <w:r>
        <w:rPr>
          <w:rFonts w:ascii="Times New Roman" w:hAnsi="Times New Roman"/>
          <w:spacing w:val="-8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8"/>
          <w:u w:val="none"/>
        </w:rPr>
        <w:t> </w:t>
      </w:r>
      <w:r>
        <w:rPr>
          <w:rFonts w:ascii="Times New Roman" w:hAnsi="Times New Roman"/>
          <w:u w:val="none"/>
        </w:rPr>
        <w:t>descoberta do ouro na região de </w:t>
      </w:r>
      <w:hyperlink r:id="rId280">
        <w:r>
          <w:rPr>
            <w:rFonts w:ascii="Times New Roman" w:hAnsi="Times New Roman"/>
            <w:u w:val="single" w:color="AAAAAA"/>
          </w:rPr>
          <w:t>Minas Gerais</w:t>
        </w:r>
      </w:hyperlink>
      <w:r>
        <w:rPr>
          <w:rFonts w:ascii="Times New Roman" w:hAnsi="Times New Roman"/>
          <w:u w:val="none"/>
        </w:rPr>
        <w:t>, na década de 1690, fez com que as atenções do reino se voltassem para São Paulo.</w:t>
      </w:r>
      <w:hyperlink w:history="true" w:anchor="cite_note-53">
        <w:r>
          <w:rPr>
            <w:rFonts w:ascii="Times New Roman" w:hAnsi="Times New Roman"/>
            <w:position w:val="7"/>
            <w:sz w:val="15"/>
            <w:u w:val="single" w:color="AAAAAA"/>
          </w:rPr>
          <w:t>[53]</w:t>
        </w:r>
      </w:hyperlink>
    </w:p>
    <w:p>
      <w:pPr>
        <w:pStyle w:val="BodyText"/>
        <w:spacing w:line="278" w:lineRule="auto" w:before="189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Foi criada, então, em 3 de novembro de 1709, a nova </w:t>
      </w:r>
      <w:hyperlink r:id="rId281">
        <w:r>
          <w:rPr>
            <w:rFonts w:ascii="Times New Roman" w:hAnsi="Times New Roman"/>
            <w:u w:val="single" w:color="AAAAAA"/>
          </w:rPr>
          <w:t>Capitania de São Paulo e Minas de Ouro</w:t>
        </w:r>
      </w:hyperlink>
      <w:r>
        <w:rPr>
          <w:rFonts w:ascii="Times New Roman" w:hAnsi="Times New Roman"/>
          <w:u w:val="none"/>
        </w:rPr>
        <w:t>, quando foram compradas, pela coroa portuguesa, a </w:t>
      </w:r>
      <w:hyperlink r:id="rId282">
        <w:r>
          <w:rPr>
            <w:rFonts w:ascii="Times New Roman" w:hAnsi="Times New Roman"/>
            <w:u w:val="single" w:color="AAAAAA"/>
          </w:rPr>
          <w:t>Capitania de São Paulo</w:t>
        </w:r>
      </w:hyperlink>
      <w:r>
        <w:rPr>
          <w:rFonts w:ascii="Times New Roman" w:hAnsi="Times New Roman"/>
          <w:u w:val="none"/>
        </w:rPr>
        <w:t> e a </w:t>
      </w:r>
      <w:hyperlink r:id="rId283">
        <w:r>
          <w:rPr>
            <w:rFonts w:ascii="Times New Roman" w:hAnsi="Times New Roman"/>
            <w:u w:val="single" w:color="AAAAAA"/>
          </w:rPr>
          <w:t>Capitania de Santo</w:t>
        </w:r>
        <w:r>
          <w:rPr>
            <w:rFonts w:ascii="Times New Roman" w:hAnsi="Times New Roman"/>
            <w:spacing w:val="-9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Amaro</w:t>
        </w:r>
      </w:hyperlink>
      <w:r>
        <w:rPr>
          <w:rFonts w:ascii="Times New Roman" w:hAnsi="Times New Roman"/>
          <w:u w:val="none"/>
        </w:rPr>
        <w:t> de seus antigos donatários. Em 11 de julho de 1711, 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Vila de São Paulo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foi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elevada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à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categoria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cidade.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Logo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seguida,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volta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1720,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foi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encontrado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ouro,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pelos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bandeirantes,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nas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regiões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spacing w:val="-4"/>
          <w:u w:val="none"/>
        </w:rPr>
        <w:t>onde</w:t>
      </w:r>
    </w:p>
    <w:p>
      <w:pPr>
        <w:pStyle w:val="BodyText"/>
        <w:spacing w:after="0" w:line="278" w:lineRule="auto"/>
        <w:jc w:val="both"/>
        <w:rPr>
          <w:rFonts w:ascii="Times New Roman" w:hAnsi="Times New Roman"/>
        </w:rPr>
        <w:sectPr>
          <w:pgSz w:w="11920" w:h="16840"/>
          <w:pgMar w:top="640" w:bottom="280" w:left="566" w:right="708"/>
        </w:sectPr>
      </w:pPr>
    </w:p>
    <w:p>
      <w:pPr>
        <w:pStyle w:val="BodyText"/>
        <w:spacing w:before="73"/>
        <w:ind w:left="3629" w:right="122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position w:val="8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532169</wp:posOffset>
                </wp:positionH>
                <wp:positionV relativeFrom="paragraph">
                  <wp:posOffset>99090</wp:posOffset>
                </wp:positionV>
                <wp:extent cx="1964689" cy="353123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1964689" cy="3531235"/>
                          <a:chExt cx="1964689" cy="353123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3748" y="3748"/>
                            <a:ext cx="1957070" cy="352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3523615">
                                <a:moveTo>
                                  <a:pt x="0" y="3512310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39"/>
                                </a:lnTo>
                                <a:lnTo>
                                  <a:pt x="1097" y="5487"/>
                                </a:lnTo>
                                <a:lnTo>
                                  <a:pt x="3293" y="3291"/>
                                </a:lnTo>
                                <a:lnTo>
                                  <a:pt x="5489" y="1096"/>
                                </a:lnTo>
                                <a:lnTo>
                                  <a:pt x="8140" y="0"/>
                                </a:lnTo>
                                <a:lnTo>
                                  <a:pt x="11245" y="0"/>
                                </a:lnTo>
                                <a:lnTo>
                                  <a:pt x="1945452" y="0"/>
                                </a:lnTo>
                                <a:lnTo>
                                  <a:pt x="1948558" y="0"/>
                                </a:lnTo>
                                <a:lnTo>
                                  <a:pt x="1951208" y="1096"/>
                                </a:lnTo>
                                <a:lnTo>
                                  <a:pt x="1953404" y="3291"/>
                                </a:lnTo>
                                <a:lnTo>
                                  <a:pt x="1955599" y="5487"/>
                                </a:lnTo>
                                <a:lnTo>
                                  <a:pt x="1956697" y="8139"/>
                                </a:lnTo>
                                <a:lnTo>
                                  <a:pt x="1956698" y="11245"/>
                                </a:lnTo>
                                <a:lnTo>
                                  <a:pt x="1956698" y="3512310"/>
                                </a:lnTo>
                                <a:lnTo>
                                  <a:pt x="1945452" y="3523555"/>
                                </a:lnTo>
                                <a:lnTo>
                                  <a:pt x="11245" y="3523555"/>
                                </a:lnTo>
                                <a:lnTo>
                                  <a:pt x="0" y="3515415"/>
                                </a:lnTo>
                                <a:lnTo>
                                  <a:pt x="0" y="3512310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87"/>
                            <a:ext cx="1874231" cy="124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1619336"/>
                            <a:ext cx="1874231" cy="1409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3748" y="3748"/>
                            <a:ext cx="1957070" cy="3523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66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88" w:right="93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286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Monumento às Bandeiras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 em homenagem</w:t>
                              </w:r>
                              <w:r>
                                <w:rPr>
                                  <w:color w:val="666666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aos</w:t>
                              </w:r>
                              <w:r>
                                <w:rPr>
                                  <w:color w:val="666666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70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Bandeirantes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95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88" w:right="93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287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Monumento</w:t>
                                </w:r>
                                <w:r>
                                  <w:rPr>
                                    <w:color w:val="666666"/>
                                    <w:spacing w:val="-8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à</w:t>
                                </w:r>
                                <w:r>
                                  <w:rPr>
                                    <w:color w:val="666666"/>
                                    <w:spacing w:val="-8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Independência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288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parque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288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homônimo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 local onde foi proclamada a </w:t>
                              </w:r>
                              <w:hyperlink r:id="rId88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independência do Brasi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903091pt;margin-top:7.802395pt;width:154.7pt;height:278.05pt;mso-position-horizontal-relative:page;mso-position-vertical-relative:paragraph;z-index:15735808" id="docshapegroup33" coordorigin="838,156" coordsize="3094,5561">
                <v:shape style="position:absolute;left:843;top:161;width:3082;height:5549" id="docshape34" coordorigin="844,162" coordsize="3082,5549" path="m844,5693l844,180,844,175,846,171,849,167,853,164,857,162,862,162,3908,162,3913,162,3917,164,3920,167,3924,171,3925,175,3925,180,3925,5693,3908,5711,862,5711,844,5698,844,5693xe" filled="false" stroked="true" strokeweight=".590309pt" strokecolor="#000000">
                  <v:path arrowok="t"/>
                  <v:stroke dashstyle="solid"/>
                </v:shape>
                <v:shape style="position:absolute;left:908;top:215;width:2952;height:1960" type="#_x0000_t75" id="docshape35" stroked="false">
                  <v:imagedata r:id="rId284" o:title=""/>
                </v:shape>
                <v:shape style="position:absolute;left:908;top:2706;width:2952;height:2220" type="#_x0000_t75" id="docshape36" stroked="false">
                  <v:imagedata r:id="rId285" o:title=""/>
                </v:shape>
                <v:shape style="position:absolute;left:843;top:161;width:3082;height:5549" type="#_x0000_t202" id="docshape3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66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88" w:right="93" w:firstLine="0"/>
                          <w:jc w:val="left"/>
                          <w:rPr>
                            <w:sz w:val="15"/>
                          </w:rPr>
                        </w:pPr>
                        <w:hyperlink r:id="rId286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Monumento às Bandeiras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 em homenagem</w:t>
                        </w:r>
                        <w:r>
                          <w:rPr>
                            <w:color w:val="666666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aos</w:t>
                        </w:r>
                        <w:r>
                          <w:rPr>
                            <w:color w:val="666666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hyperlink r:id="rId70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Bandeirantes</w:t>
                          </w:r>
                        </w:hyperlink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95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88" w:right="93" w:firstLine="0"/>
                          <w:jc w:val="left"/>
                          <w:rPr>
                            <w:sz w:val="15"/>
                          </w:rPr>
                        </w:pPr>
                        <w:hyperlink r:id="rId287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Monumento</w:t>
                          </w:r>
                          <w:r>
                            <w:rPr>
                              <w:color w:val="666666"/>
                              <w:spacing w:val="-8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à</w:t>
                          </w:r>
                          <w:r>
                            <w:rPr>
                              <w:color w:val="666666"/>
                              <w:spacing w:val="-8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Independência</w:t>
                          </w:r>
                        </w:hyperlink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no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hyperlink r:id="rId288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parque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</w:t>
                        </w:r>
                        <w:hyperlink r:id="rId288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homônimo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 local onde foi proclamada a </w:t>
                        </w:r>
                        <w:hyperlink r:id="rId88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independência do Brasi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</w:rPr>
                            <w:t>l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se encontram hoje a cidade de </w:t>
      </w:r>
      <w:hyperlink r:id="rId289">
        <w:r>
          <w:rPr>
            <w:rFonts w:ascii="Times New Roman" w:hAnsi="Times New Roman"/>
            <w:u w:val="single" w:color="AAAAAA"/>
          </w:rPr>
          <w:t>Cuiabá</w:t>
        </w:r>
      </w:hyperlink>
      <w:r>
        <w:rPr>
          <w:rFonts w:ascii="Times New Roman" w:hAnsi="Times New Roman"/>
          <w:u w:val="none"/>
        </w:rPr>
        <w:t> e a </w:t>
      </w:r>
      <w:hyperlink r:id="rId290">
        <w:r>
          <w:rPr>
            <w:rFonts w:ascii="Times New Roman" w:hAnsi="Times New Roman"/>
            <w:u w:val="single" w:color="AAAAAA"/>
          </w:rPr>
          <w:t>Cidade de Goiás</w:t>
        </w:r>
      </w:hyperlink>
      <w:r>
        <w:rPr>
          <w:rFonts w:ascii="Times New Roman" w:hAnsi="Times New Roman"/>
          <w:u w:val="none"/>
        </w:rPr>
        <w:t>, fato que levou à expansão do </w:t>
      </w:r>
      <w:r>
        <w:rPr>
          <w:rFonts w:ascii="Times New Roman" w:hAnsi="Times New Roman"/>
          <w:position w:val="1"/>
          <w:u w:val="none"/>
        </w:rPr>
        <w:t>território brasileiro para além da </w:t>
      </w:r>
      <w:hyperlink r:id="rId291">
        <w:r>
          <w:rPr>
            <w:rFonts w:ascii="Times New Roman" w:hAnsi="Times New Roman"/>
            <w:u w:val="single" w:color="AAAAAA"/>
          </w:rPr>
          <w:t>Linha de Tordesilhas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54">
        <w:r>
          <w:rPr>
            <w:rFonts w:ascii="Times New Roman" w:hAnsi="Times New Roman"/>
            <w:position w:val="8"/>
            <w:sz w:val="15"/>
            <w:u w:val="single" w:color="AAAAAA"/>
          </w:rPr>
          <w:t>[54]</w:t>
        </w:r>
      </w:hyperlink>
    </w:p>
    <w:p>
      <w:pPr>
        <w:pStyle w:val="BodyText"/>
        <w:spacing w:line="278" w:lineRule="auto" w:before="217"/>
        <w:ind w:left="3629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Quando o ouro esgotou, no final do século XVIII, teve início o </w:t>
      </w:r>
      <w:hyperlink r:id="rId292">
        <w:r>
          <w:rPr>
            <w:rFonts w:ascii="Times New Roman" w:hAnsi="Times New Roman"/>
            <w:u w:val="single" w:color="AAAAAA"/>
          </w:rPr>
          <w:t>ciclo econômico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u w:val="none"/>
        </w:rPr>
        <w:t>paulista da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cana-de-açúcar,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espalhou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pelo</w:t>
      </w:r>
      <w:r>
        <w:rPr>
          <w:rFonts w:ascii="Times New Roman" w:hAnsi="Times New Roman"/>
          <w:spacing w:val="-3"/>
          <w:u w:val="none"/>
        </w:rPr>
        <w:t> </w:t>
      </w:r>
      <w:hyperlink r:id="rId293">
        <w:r>
          <w:rPr>
            <w:rFonts w:ascii="Times New Roman" w:hAnsi="Times New Roman"/>
            <w:u w:val="single" w:color="AAAAAA"/>
          </w:rPr>
          <w:t>interior</w:t>
        </w:r>
      </w:hyperlink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Capitania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Paulo.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Pela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 São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Paulo,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era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escoada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produção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açucareira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21"/>
          <w:u w:val="none"/>
        </w:rPr>
        <w:t> </w:t>
      </w:r>
      <w:hyperlink r:id="rId294">
        <w:r>
          <w:rPr>
            <w:rFonts w:ascii="Times New Roman" w:hAnsi="Times New Roman"/>
            <w:u w:val="single" w:color="AAAAAA"/>
          </w:rPr>
          <w:t>Porto</w:t>
        </w:r>
        <w:r>
          <w:rPr>
            <w:rFonts w:ascii="Times New Roman" w:hAnsi="Times New Roman"/>
            <w:spacing w:val="2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2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Santos</w:t>
        </w:r>
      </w:hyperlink>
      <w:r>
        <w:rPr>
          <w:rFonts w:ascii="Times New Roman" w:hAnsi="Times New Roman"/>
          <w:u w:val="none"/>
        </w:rPr>
        <w:t>.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Nessa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época,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foi</w:t>
      </w:r>
    </w:p>
    <w:p>
      <w:pPr>
        <w:pStyle w:val="BodyText"/>
        <w:spacing w:line="218" w:lineRule="exact"/>
        <w:ind w:left="3629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construída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primeira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estrada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moderna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entre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litoral: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5"/>
          <w:u w:val="none"/>
        </w:rPr>
        <w:t> </w:t>
      </w:r>
      <w:hyperlink r:id="rId295">
        <w:r>
          <w:rPr>
            <w:rFonts w:ascii="Times New Roman" w:hAnsi="Times New Roman"/>
            <w:u w:val="single" w:color="AAAAAA"/>
          </w:rPr>
          <w:t>Calçada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spacing w:val="-2"/>
            <w:u w:val="single" w:color="AAAAAA"/>
          </w:rPr>
          <w:t>Lorena</w:t>
        </w:r>
      </w:hyperlink>
      <w:r>
        <w:rPr>
          <w:rFonts w:ascii="Times New Roman" w:hAnsi="Times New Roman"/>
          <w:spacing w:val="-2"/>
          <w:u w:val="none"/>
        </w:rPr>
        <w:t>.</w:t>
      </w:r>
      <w:hyperlink w:history="true" w:anchor="cite_note-55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[55]</w:t>
        </w:r>
      </w:hyperlink>
    </w:p>
    <w:p>
      <w:pPr>
        <w:pStyle w:val="BodyText"/>
        <w:spacing w:before="145"/>
        <w:ind w:left="0"/>
        <w:rPr>
          <w:rFonts w:ascii="Times New Roman"/>
          <w:sz w:val="22"/>
          <w:u w:val="none"/>
        </w:rPr>
      </w:pPr>
    </w:p>
    <w:p>
      <w:pPr>
        <w:pStyle w:val="Heading3"/>
        <w:ind w:left="3629"/>
        <w:jc w:val="both"/>
      </w:pPr>
      <w:r>
        <w:rPr/>
        <w:t>Período</w:t>
      </w:r>
      <w:r>
        <w:rPr>
          <w:spacing w:val="-6"/>
        </w:rPr>
        <w:t> </w:t>
      </w:r>
      <w:r>
        <w:rPr>
          <w:spacing w:val="-2"/>
        </w:rPr>
        <w:t>imperial</w:t>
      </w:r>
    </w:p>
    <w:p>
      <w:pPr>
        <w:pStyle w:val="BodyText"/>
        <w:spacing w:line="276" w:lineRule="auto" w:before="106"/>
        <w:ind w:left="3629" w:right="3479"/>
        <w:jc w:val="both"/>
        <w:rPr>
          <w:rFonts w:ascii="Times New Roman" w:hAnsi="Times New Roman"/>
          <w:i/>
          <w:u w:val="none"/>
        </w:rPr>
      </w:pPr>
      <w:r>
        <w:rPr>
          <w:rFonts w:ascii="Times New Roman" w:hAnsi="Times New Roman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5075307</wp:posOffset>
                </wp:positionH>
                <wp:positionV relativeFrom="paragraph">
                  <wp:posOffset>82908</wp:posOffset>
                </wp:positionV>
                <wp:extent cx="1964689" cy="327660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1964689" cy="3276600"/>
                          <a:chExt cx="1964689" cy="32766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3748" y="3748"/>
                            <a:ext cx="1957070" cy="3268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3268979">
                                <a:moveTo>
                                  <a:pt x="0" y="3257415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39"/>
                                </a:lnTo>
                                <a:lnTo>
                                  <a:pt x="1097" y="5489"/>
                                </a:lnTo>
                                <a:lnTo>
                                  <a:pt x="3293" y="3292"/>
                                </a:lnTo>
                                <a:lnTo>
                                  <a:pt x="5489" y="1098"/>
                                </a:lnTo>
                                <a:lnTo>
                                  <a:pt x="8139" y="0"/>
                                </a:lnTo>
                                <a:lnTo>
                                  <a:pt x="11245" y="0"/>
                                </a:lnTo>
                                <a:lnTo>
                                  <a:pt x="1945452" y="0"/>
                                </a:lnTo>
                                <a:lnTo>
                                  <a:pt x="1948557" y="0"/>
                                </a:lnTo>
                                <a:lnTo>
                                  <a:pt x="1951208" y="1098"/>
                                </a:lnTo>
                                <a:lnTo>
                                  <a:pt x="1953404" y="3292"/>
                                </a:lnTo>
                                <a:lnTo>
                                  <a:pt x="1955599" y="5489"/>
                                </a:lnTo>
                                <a:lnTo>
                                  <a:pt x="1956697" y="8139"/>
                                </a:lnTo>
                                <a:lnTo>
                                  <a:pt x="1956698" y="11245"/>
                                </a:lnTo>
                                <a:lnTo>
                                  <a:pt x="1956698" y="3257415"/>
                                </a:lnTo>
                                <a:lnTo>
                                  <a:pt x="1945452" y="3268660"/>
                                </a:lnTo>
                                <a:lnTo>
                                  <a:pt x="11245" y="3268660"/>
                                </a:lnTo>
                                <a:lnTo>
                                  <a:pt x="0" y="3260519"/>
                                </a:lnTo>
                                <a:lnTo>
                                  <a:pt x="0" y="3257415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86"/>
                            <a:ext cx="1874232" cy="13044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1686808"/>
                            <a:ext cx="1874232" cy="1371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3748" y="3748"/>
                            <a:ext cx="1957070" cy="3268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88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88" w:right="93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Entrada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Leste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São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Paulo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em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1821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por </w:t>
                              </w:r>
                              <w:hyperlink r:id="rId298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Arnaud Julien Pallière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(1784-1862)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299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Largo</w:t>
                                </w:r>
                                <w:r>
                                  <w:rPr>
                                    <w:color w:val="666666"/>
                                    <w:spacing w:val="-4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da</w:t>
                                </w:r>
                                <w:r>
                                  <w:rPr>
                                    <w:color w:val="666666"/>
                                    <w:spacing w:val="-4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Sé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em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1880,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por</w:t>
                              </w:r>
                              <w:r>
                                <w:rPr>
                                  <w:color w:val="666666"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300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Marc</w:t>
                                </w:r>
                                <w:r>
                                  <w:rPr>
                                    <w:color w:val="666666"/>
                                    <w:spacing w:val="-4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Ferrez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630493pt;margin-top:6.528226pt;width:154.7pt;height:258pt;mso-position-horizontal-relative:page;mso-position-vertical-relative:paragraph;z-index:15736320" id="docshapegroup38" coordorigin="7993,131" coordsize="3094,5160">
                <v:shape style="position:absolute;left:7998;top:136;width:3082;height:5148" id="docshape39" coordorigin="7999,136" coordsize="3082,5148" path="m7999,5266l7999,154,7999,149,8000,145,8004,142,8007,138,8011,136,8016,136,11062,136,11067,136,11071,138,11075,142,11078,145,11080,149,11080,154,11080,5266,11062,5284,8016,5284,7999,5271,7999,5266xe" filled="false" stroked="true" strokeweight=".590309pt" strokecolor="#000000">
                  <v:path arrowok="t"/>
                  <v:stroke dashstyle="solid"/>
                </v:shape>
                <v:shape style="position:absolute;left:8063;top:189;width:2952;height:2055" type="#_x0000_t75" id="docshape40" stroked="false">
                  <v:imagedata r:id="rId296" o:title=""/>
                </v:shape>
                <v:shape style="position:absolute;left:8063;top:2786;width:2952;height:2161" type="#_x0000_t75" id="docshape41" stroked="false">
                  <v:imagedata r:id="rId297" o:title=""/>
                </v:shape>
                <v:shape style="position:absolute;left:7998;top:136;width:3082;height:5148" type="#_x0000_t202" id="docshape4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88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88" w:right="93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Entrada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Leste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São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Paulo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em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1821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por </w:t>
                        </w:r>
                        <w:hyperlink r:id="rId298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Arnaud Julien Pallière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(1784-1862)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48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88" w:right="0" w:firstLine="0"/>
                          <w:jc w:val="left"/>
                          <w:rPr>
                            <w:sz w:val="15"/>
                          </w:rPr>
                        </w:pPr>
                        <w:hyperlink r:id="rId299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Largo</w:t>
                          </w:r>
                          <w:r>
                            <w:rPr>
                              <w:color w:val="666666"/>
                              <w:spacing w:val="-4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da</w:t>
                          </w:r>
                          <w:r>
                            <w:rPr>
                              <w:color w:val="666666"/>
                              <w:spacing w:val="-4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Sé</w:t>
                          </w:r>
                        </w:hyperlink>
                        <w:r>
                          <w:rPr>
                            <w:color w:val="666666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em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1880,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por</w:t>
                        </w:r>
                        <w:r>
                          <w:rPr>
                            <w:color w:val="666666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hyperlink r:id="rId300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Marc</w:t>
                          </w:r>
                          <w:r>
                            <w:rPr>
                              <w:color w:val="666666"/>
                              <w:spacing w:val="-4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Ferrez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Após a </w:t>
      </w:r>
      <w:hyperlink r:id="rId88">
        <w:r>
          <w:rPr>
            <w:rFonts w:ascii="Times New Roman" w:hAnsi="Times New Roman"/>
            <w:u w:val="single" w:color="AAAAAA"/>
          </w:rPr>
          <w:t>Independência do Brasil</w:t>
        </w:r>
      </w:hyperlink>
      <w:r>
        <w:rPr>
          <w:rFonts w:ascii="Times New Roman" w:hAnsi="Times New Roman"/>
          <w:u w:val="none"/>
        </w:rPr>
        <w:t>, </w:t>
      </w:r>
      <w:r>
        <w:rPr>
          <w:rFonts w:ascii="Times New Roman" w:hAnsi="Times New Roman"/>
          <w:u w:val="none"/>
        </w:rPr>
        <w:t>ocorrida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onde hoje fica o </w:t>
      </w:r>
      <w:hyperlink r:id="rId301">
        <w:r>
          <w:rPr>
            <w:rFonts w:ascii="Times New Roman" w:hAnsi="Times New Roman"/>
            <w:u w:val="single" w:color="AAAAAA"/>
          </w:rPr>
          <w:t>Monumento do Ipiranga</w:t>
        </w:r>
      </w:hyperlink>
      <w:r>
        <w:rPr>
          <w:rFonts w:ascii="Times New Roman" w:hAnsi="Times New Roman"/>
          <w:u w:val="none"/>
        </w:rPr>
        <w:t>, São Paulo recebeu o título de </w:t>
      </w:r>
      <w:hyperlink r:id="rId302">
        <w:r>
          <w:rPr>
            <w:rFonts w:ascii="Times New Roman" w:hAnsi="Times New Roman"/>
            <w:u w:val="single" w:color="AAAAAA"/>
          </w:rPr>
          <w:t>Imperial Cidade</w:t>
        </w:r>
      </w:hyperlink>
      <w:r>
        <w:rPr>
          <w:rFonts w:ascii="Times New Roman" w:hAnsi="Times New Roman"/>
          <w:u w:val="none"/>
        </w:rPr>
        <w:t>, conferido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Dom</w:t>
      </w:r>
      <w:r>
        <w:rPr>
          <w:rFonts w:ascii="Times New Roman" w:hAnsi="Times New Roman"/>
          <w:spacing w:val="-7"/>
          <w:u w:val="none"/>
        </w:rPr>
        <w:t> </w:t>
      </w:r>
      <w:hyperlink r:id="rId303">
        <w:r>
          <w:rPr>
            <w:rFonts w:ascii="Times New Roman" w:hAnsi="Times New Roman"/>
            <w:u w:val="single" w:color="AAAAAA"/>
          </w:rPr>
          <w:t>Pedro</w:t>
        </w:r>
        <w:r>
          <w:rPr>
            <w:rFonts w:ascii="Times New Roman" w:hAnsi="Times New Roman"/>
            <w:spacing w:val="-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I</w:t>
        </w:r>
        <w:r>
          <w:rPr>
            <w:rFonts w:ascii="Times New Roman" w:hAnsi="Times New Roman"/>
            <w:spacing w:val="-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-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Brasil</w:t>
        </w:r>
      </w:hyperlink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1823. Em 1827, houve a criação de cursos jurídicos no </w:t>
      </w:r>
      <w:hyperlink r:id="rId304">
        <w:r>
          <w:rPr>
            <w:rFonts w:ascii="Times New Roman" w:hAnsi="Times New Roman"/>
            <w:u w:val="single" w:color="AAAAAA"/>
          </w:rPr>
          <w:t>Convento de São Francisco</w:t>
        </w:r>
      </w:hyperlink>
      <w:r>
        <w:rPr>
          <w:rFonts w:ascii="Times New Roman" w:hAnsi="Times New Roman"/>
          <w:u w:val="none"/>
        </w:rPr>
        <w:t> (que daria origem</w:t>
      </w:r>
      <w:r>
        <w:rPr>
          <w:rFonts w:ascii="Times New Roman" w:hAnsi="Times New Roman"/>
          <w:spacing w:val="-8"/>
          <w:u w:val="none"/>
        </w:rPr>
        <w:t> </w:t>
      </w:r>
      <w:r>
        <w:rPr>
          <w:rFonts w:ascii="Times New Roman" w:hAnsi="Times New Roman"/>
          <w:u w:val="none"/>
        </w:rPr>
        <w:t>à</w:t>
      </w:r>
      <w:r>
        <w:rPr>
          <w:rFonts w:ascii="Times New Roman" w:hAnsi="Times New Roman"/>
          <w:spacing w:val="-8"/>
          <w:u w:val="none"/>
        </w:rPr>
        <w:t> </w:t>
      </w:r>
      <w:r>
        <w:rPr>
          <w:rFonts w:ascii="Times New Roman" w:hAnsi="Times New Roman"/>
          <w:u w:val="none"/>
        </w:rPr>
        <w:t>futura</w:t>
      </w:r>
      <w:r>
        <w:rPr>
          <w:rFonts w:ascii="Times New Roman" w:hAnsi="Times New Roman"/>
          <w:spacing w:val="-8"/>
          <w:u w:val="none"/>
        </w:rPr>
        <w:t> </w:t>
      </w:r>
      <w:hyperlink r:id="rId305">
        <w:r>
          <w:rPr>
            <w:rFonts w:ascii="Times New Roman" w:hAnsi="Times New Roman"/>
            <w:u w:val="single" w:color="AAAAAA"/>
          </w:rPr>
          <w:t>Faculdade</w:t>
        </w:r>
        <w:r>
          <w:rPr>
            <w:rFonts w:ascii="Times New Roman" w:hAnsi="Times New Roman"/>
            <w:spacing w:val="-8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8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Direito</w:t>
        </w:r>
        <w:r>
          <w:rPr>
            <w:rFonts w:ascii="Times New Roman" w:hAnsi="Times New Roman"/>
            <w:spacing w:val="-8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-8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Largo</w:t>
        </w:r>
      </w:hyperlink>
      <w:r>
        <w:rPr>
          <w:rFonts w:ascii="Times New Roman" w:hAnsi="Times New Roman"/>
          <w:u w:val="none"/>
        </w:rPr>
        <w:t> </w:t>
      </w:r>
      <w:hyperlink r:id="rId305">
        <w:r>
          <w:rPr>
            <w:rFonts w:ascii="Times New Roman" w:hAnsi="Times New Roman"/>
            <w:u w:val="single" w:color="AAAAAA"/>
          </w:rPr>
          <w:t>de São Francisco</w:t>
        </w:r>
      </w:hyperlink>
      <w:r>
        <w:rPr>
          <w:rFonts w:ascii="Times New Roman" w:hAnsi="Times New Roman"/>
          <w:u w:val="none"/>
        </w:rPr>
        <w:t>), e isso deu um novo impulso de crescimento à cidade, com o fluxo de estudantes e professores, graças ao qual, a cidade passa a ser denominada </w:t>
      </w:r>
      <w:r>
        <w:rPr>
          <w:rFonts w:ascii="Times New Roman" w:hAnsi="Times New Roman"/>
          <w:i/>
          <w:u w:val="none"/>
        </w:rPr>
        <w:t>Imperial Cidade</w:t>
      </w:r>
      <w:r>
        <w:rPr>
          <w:rFonts w:ascii="Times New Roman" w:hAnsi="Times New Roman"/>
          <w:i/>
          <w:spacing w:val="9"/>
          <w:u w:val="none"/>
        </w:rPr>
        <w:t> </w:t>
      </w:r>
      <w:r>
        <w:rPr>
          <w:rFonts w:ascii="Times New Roman" w:hAnsi="Times New Roman"/>
          <w:i/>
          <w:u w:val="none"/>
        </w:rPr>
        <w:t>e</w:t>
      </w:r>
      <w:r>
        <w:rPr>
          <w:rFonts w:ascii="Times New Roman" w:hAnsi="Times New Roman"/>
          <w:i/>
          <w:spacing w:val="9"/>
          <w:u w:val="none"/>
        </w:rPr>
        <w:t> </w:t>
      </w:r>
      <w:r>
        <w:rPr>
          <w:rFonts w:ascii="Times New Roman" w:hAnsi="Times New Roman"/>
          <w:i/>
          <w:u w:val="none"/>
        </w:rPr>
        <w:t>Burgo</w:t>
      </w:r>
      <w:r>
        <w:rPr>
          <w:rFonts w:ascii="Times New Roman" w:hAnsi="Times New Roman"/>
          <w:i/>
          <w:spacing w:val="9"/>
          <w:u w:val="none"/>
        </w:rPr>
        <w:t> </w:t>
      </w:r>
      <w:r>
        <w:rPr>
          <w:rFonts w:ascii="Times New Roman" w:hAnsi="Times New Roman"/>
          <w:i/>
          <w:u w:val="none"/>
        </w:rPr>
        <w:t>dos</w:t>
      </w:r>
      <w:r>
        <w:rPr>
          <w:rFonts w:ascii="Times New Roman" w:hAnsi="Times New Roman"/>
          <w:i/>
          <w:spacing w:val="9"/>
          <w:u w:val="none"/>
        </w:rPr>
        <w:t> </w:t>
      </w:r>
      <w:r>
        <w:rPr>
          <w:rFonts w:ascii="Times New Roman" w:hAnsi="Times New Roman"/>
          <w:i/>
          <w:u w:val="none"/>
        </w:rPr>
        <w:t>Estudantes</w:t>
      </w:r>
      <w:r>
        <w:rPr>
          <w:rFonts w:ascii="Times New Roman" w:hAnsi="Times New Roman"/>
          <w:i/>
          <w:spacing w:val="9"/>
          <w:u w:val="none"/>
        </w:rPr>
        <w:t> </w:t>
      </w:r>
      <w:r>
        <w:rPr>
          <w:rFonts w:ascii="Times New Roman" w:hAnsi="Times New Roman"/>
          <w:i/>
          <w:u w:val="none"/>
        </w:rPr>
        <w:t>de</w:t>
      </w:r>
      <w:r>
        <w:rPr>
          <w:rFonts w:ascii="Times New Roman" w:hAnsi="Times New Roman"/>
          <w:i/>
          <w:spacing w:val="10"/>
          <w:u w:val="none"/>
        </w:rPr>
        <w:t> </w:t>
      </w:r>
      <w:r>
        <w:rPr>
          <w:rFonts w:ascii="Times New Roman" w:hAnsi="Times New Roman"/>
          <w:i/>
          <w:u w:val="none"/>
        </w:rPr>
        <w:t>São</w:t>
      </w:r>
      <w:r>
        <w:rPr>
          <w:rFonts w:ascii="Times New Roman" w:hAnsi="Times New Roman"/>
          <w:i/>
          <w:spacing w:val="9"/>
          <w:u w:val="none"/>
        </w:rPr>
        <w:t> </w:t>
      </w:r>
      <w:r>
        <w:rPr>
          <w:rFonts w:ascii="Times New Roman" w:hAnsi="Times New Roman"/>
          <w:i/>
          <w:spacing w:val="-2"/>
          <w:u w:val="none"/>
        </w:rPr>
        <w:t>Paulo</w:t>
      </w:r>
    </w:p>
    <w:p>
      <w:pPr>
        <w:spacing w:line="230" w:lineRule="exact" w:before="0"/>
        <w:ind w:left="3629" w:right="0" w:firstLine="0"/>
        <w:jc w:val="both"/>
        <w:rPr>
          <w:rFonts w:ascii="Times New Roman"/>
          <w:position w:val="7"/>
          <w:sz w:val="15"/>
        </w:rPr>
      </w:pPr>
      <w:r>
        <w:rPr>
          <w:rFonts w:ascii="Times New Roman"/>
          <w:i/>
          <w:sz w:val="19"/>
        </w:rPr>
        <w:t>de</w:t>
      </w:r>
      <w:r>
        <w:rPr>
          <w:rFonts w:ascii="Times New Roman"/>
          <w:i/>
          <w:spacing w:val="-3"/>
          <w:sz w:val="19"/>
        </w:rPr>
        <w:t> </w:t>
      </w:r>
      <w:r>
        <w:rPr>
          <w:rFonts w:ascii="Times New Roman"/>
          <w:i/>
          <w:spacing w:val="-2"/>
          <w:sz w:val="19"/>
        </w:rPr>
        <w:t>Piratininga</w:t>
      </w:r>
      <w:r>
        <w:rPr>
          <w:rFonts w:ascii="Times New Roman"/>
          <w:spacing w:val="-2"/>
          <w:sz w:val="19"/>
        </w:rPr>
        <w:t>.</w:t>
      </w:r>
      <w:hyperlink w:history="true" w:anchor="cite_note-Prodam-56">
        <w:r>
          <w:rPr>
            <w:rFonts w:ascii="Times New Roman"/>
            <w:spacing w:val="-2"/>
            <w:position w:val="7"/>
            <w:sz w:val="15"/>
            <w:u w:val="single" w:color="AAAAAA"/>
          </w:rPr>
          <w:t>[56]</w:t>
        </w:r>
      </w:hyperlink>
      <w:hyperlink w:history="true" w:anchor="cite_note-Imp%C3%A9rio-57">
        <w:r>
          <w:rPr>
            <w:rFonts w:ascii="Times New Roman"/>
            <w:spacing w:val="-2"/>
            <w:position w:val="7"/>
            <w:sz w:val="15"/>
            <w:u w:val="single" w:color="AAAAAA"/>
          </w:rPr>
          <w:t>[57]</w:t>
        </w:r>
      </w:hyperlink>
    </w:p>
    <w:p>
      <w:pPr>
        <w:pStyle w:val="BodyText"/>
        <w:spacing w:before="8"/>
        <w:ind w:left="0"/>
        <w:rPr>
          <w:rFonts w:ascii="Times New Roman"/>
          <w:u w:val="none"/>
        </w:rPr>
      </w:pPr>
    </w:p>
    <w:p>
      <w:pPr>
        <w:pStyle w:val="BodyText"/>
        <w:spacing w:line="276" w:lineRule="auto"/>
        <w:ind w:left="272" w:right="3479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Outro fator do crescimento de São Paulo foi a expansão da produção do </w:t>
      </w:r>
      <w:hyperlink r:id="rId306">
        <w:r>
          <w:rPr>
            <w:rFonts w:ascii="Times New Roman" w:hAnsi="Times New Roman"/>
            <w:u w:val="single" w:color="AAAAAA"/>
          </w:rPr>
          <w:t>café</w:t>
        </w:r>
      </w:hyperlink>
      <w:r>
        <w:rPr>
          <w:rFonts w:ascii="Times New Roman" w:hAnsi="Times New Roman"/>
          <w:u w:val="none"/>
        </w:rPr>
        <w:t>, </w:t>
      </w:r>
      <w:r>
        <w:rPr>
          <w:rFonts w:ascii="Times New Roman" w:hAnsi="Times New Roman"/>
          <w:u w:val="none"/>
        </w:rPr>
        <w:t>inicialmente na região do </w:t>
      </w:r>
      <w:hyperlink r:id="rId307">
        <w:r>
          <w:rPr>
            <w:rFonts w:ascii="Times New Roman" w:hAnsi="Times New Roman"/>
            <w:u w:val="single" w:color="AAAAAA"/>
          </w:rPr>
          <w:t>Vale do Paraíba paulista</w:t>
        </w:r>
      </w:hyperlink>
      <w:r>
        <w:rPr>
          <w:rFonts w:ascii="Times New Roman" w:hAnsi="Times New Roman"/>
          <w:u w:val="none"/>
        </w:rPr>
        <w:t>, e depois nas regiões de </w:t>
      </w:r>
      <w:hyperlink r:id="rId308">
        <w:r>
          <w:rPr>
            <w:rFonts w:ascii="Times New Roman" w:hAnsi="Times New Roman"/>
            <w:u w:val="single" w:color="AAAAAA"/>
          </w:rPr>
          <w:t>Campinas</w:t>
        </w:r>
      </w:hyperlink>
      <w:r>
        <w:rPr>
          <w:rFonts w:ascii="Times New Roman" w:hAnsi="Times New Roman"/>
          <w:u w:val="none"/>
        </w:rPr>
        <w:t>, </w:t>
      </w:r>
      <w:hyperlink r:id="rId309">
        <w:r>
          <w:rPr>
            <w:rFonts w:ascii="Times New Roman" w:hAnsi="Times New Roman"/>
            <w:u w:val="single" w:color="AAAAAA"/>
          </w:rPr>
          <w:t>Rio Claro</w:t>
        </w:r>
      </w:hyperlink>
      <w:r>
        <w:rPr>
          <w:rFonts w:ascii="Times New Roman" w:hAnsi="Times New Roman"/>
          <w:u w:val="none"/>
        </w:rPr>
        <w:t>, </w:t>
      </w:r>
      <w:hyperlink r:id="rId310">
        <w:r>
          <w:rPr>
            <w:rFonts w:ascii="Times New Roman" w:hAnsi="Times New Roman"/>
            <w:u w:val="single" w:color="AAAAAA"/>
          </w:rPr>
          <w:t>São</w:t>
        </w:r>
      </w:hyperlink>
      <w:r>
        <w:rPr>
          <w:rFonts w:ascii="Times New Roman" w:hAnsi="Times New Roman"/>
          <w:u w:val="none"/>
        </w:rPr>
        <w:t> </w:t>
      </w:r>
      <w:hyperlink r:id="rId310">
        <w:r>
          <w:rPr>
            <w:rFonts w:ascii="Times New Roman" w:hAnsi="Times New Roman"/>
            <w:u w:val="single" w:color="AAAAAA"/>
          </w:rPr>
          <w:t>Carlos</w:t>
        </w:r>
      </w:hyperlink>
      <w:r>
        <w:rPr>
          <w:rFonts w:ascii="Times New Roman" w:hAnsi="Times New Roman"/>
          <w:u w:val="none"/>
        </w:rPr>
        <w:t> e </w:t>
      </w:r>
      <w:hyperlink r:id="rId311">
        <w:r>
          <w:rPr>
            <w:rFonts w:ascii="Times New Roman" w:hAnsi="Times New Roman"/>
            <w:u w:val="single" w:color="AAAAAA"/>
          </w:rPr>
          <w:t>Ribeirão Preto</w:t>
        </w:r>
      </w:hyperlink>
      <w:r>
        <w:rPr>
          <w:rFonts w:ascii="Times New Roman" w:hAnsi="Times New Roman"/>
          <w:u w:val="none"/>
        </w:rPr>
        <w:t>. De 1869 em diante, São Paulo passa a beneficiar-se de uma </w:t>
      </w:r>
      <w:hyperlink r:id="rId312">
        <w:r>
          <w:rPr>
            <w:rFonts w:ascii="Times New Roman" w:hAnsi="Times New Roman"/>
            <w:u w:val="single" w:color="AAAAAA"/>
          </w:rPr>
          <w:t>ferrovia</w:t>
        </w:r>
      </w:hyperlink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liga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interior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22"/>
          <w:u w:val="none"/>
        </w:rPr>
        <w:t> </w:t>
      </w:r>
      <w:hyperlink r:id="rId313">
        <w:r>
          <w:rPr>
            <w:rFonts w:ascii="Times New Roman" w:hAnsi="Times New Roman"/>
            <w:u w:val="single" w:color="AAAAAA"/>
          </w:rPr>
          <w:t>província</w:t>
        </w:r>
        <w:r>
          <w:rPr>
            <w:rFonts w:ascii="Times New Roman" w:hAnsi="Times New Roman"/>
            <w:spacing w:val="2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2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2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Paulo</w:t>
        </w:r>
      </w:hyperlink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ao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porto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21"/>
          <w:u w:val="none"/>
        </w:rPr>
        <w:t> </w:t>
      </w:r>
      <w:hyperlink r:id="rId264">
        <w:r>
          <w:rPr>
            <w:rFonts w:ascii="Times New Roman" w:hAnsi="Times New Roman"/>
            <w:u w:val="single" w:color="AAAAAA"/>
          </w:rPr>
          <w:t>Santos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21"/>
          <w:u w:val="none"/>
        </w:rPr>
        <w:t> </w:t>
      </w:r>
      <w:hyperlink r:id="rId314">
        <w:r>
          <w:rPr>
            <w:rFonts w:ascii="Times New Roman" w:hAnsi="Times New Roman"/>
            <w:u w:val="single" w:color="AAAAAA"/>
          </w:rPr>
          <w:t>Estrada</w:t>
        </w:r>
        <w:r>
          <w:rPr>
            <w:rFonts w:ascii="Times New Roman" w:hAnsi="Times New Roman"/>
            <w:spacing w:val="21"/>
            <w:u w:val="single" w:color="AAAAAA"/>
          </w:rPr>
          <w:t> </w:t>
        </w:r>
        <w:r>
          <w:rPr>
            <w:rFonts w:ascii="Times New Roman" w:hAnsi="Times New Roman"/>
            <w:spacing w:val="-5"/>
            <w:u w:val="single" w:color="AAAAAA"/>
          </w:rPr>
          <w:t>de</w:t>
        </w:r>
      </w:hyperlink>
    </w:p>
    <w:p>
      <w:pPr>
        <w:spacing w:line="229" w:lineRule="exact" w:before="0"/>
        <w:ind w:left="272" w:right="0" w:firstLine="0"/>
        <w:jc w:val="both"/>
        <w:rPr>
          <w:rFonts w:ascii="Times New Roman" w:hAnsi="Times New Roman"/>
          <w:position w:val="8"/>
          <w:sz w:val="15"/>
        </w:rPr>
      </w:pPr>
      <w:hyperlink r:id="rId314">
        <w:r>
          <w:rPr>
            <w:rFonts w:ascii="Times New Roman" w:hAnsi="Times New Roman"/>
            <w:sz w:val="19"/>
            <w:u w:val="single" w:color="AAAAAA"/>
          </w:rPr>
          <w:t>Ferro</w:t>
        </w:r>
        <w:r>
          <w:rPr>
            <w:rFonts w:ascii="Times New Roman" w:hAnsi="Times New Roman"/>
            <w:spacing w:val="-7"/>
            <w:sz w:val="19"/>
            <w:u w:val="single" w:color="AAAAAA"/>
          </w:rPr>
          <w:t> </w:t>
        </w:r>
        <w:r>
          <w:rPr>
            <w:rFonts w:ascii="Times New Roman" w:hAnsi="Times New Roman"/>
            <w:sz w:val="19"/>
            <w:u w:val="single" w:color="AAAAAA"/>
          </w:rPr>
          <w:t>Santos-Jundiaí</w:t>
        </w:r>
      </w:hyperlink>
      <w:r>
        <w:rPr>
          <w:rFonts w:ascii="Times New Roman" w:hAnsi="Times New Roman"/>
          <w:position w:val="1"/>
          <w:sz w:val="19"/>
        </w:rPr>
        <w:t>,</w:t>
      </w:r>
      <w:r>
        <w:rPr>
          <w:rFonts w:ascii="Times New Roman" w:hAnsi="Times New Roman"/>
          <w:spacing w:val="-6"/>
          <w:position w:val="1"/>
          <w:sz w:val="19"/>
        </w:rPr>
        <w:t> </w:t>
      </w:r>
      <w:r>
        <w:rPr>
          <w:rFonts w:ascii="Times New Roman" w:hAnsi="Times New Roman"/>
          <w:position w:val="1"/>
          <w:sz w:val="19"/>
        </w:rPr>
        <w:t>chamada</w:t>
      </w:r>
      <w:r>
        <w:rPr>
          <w:rFonts w:ascii="Times New Roman" w:hAnsi="Times New Roman"/>
          <w:spacing w:val="-6"/>
          <w:position w:val="1"/>
          <w:sz w:val="19"/>
        </w:rPr>
        <w:t> </w:t>
      </w:r>
      <w:r>
        <w:rPr>
          <w:rFonts w:ascii="Times New Roman" w:hAnsi="Times New Roman"/>
          <w:position w:val="1"/>
          <w:sz w:val="19"/>
        </w:rPr>
        <w:t>de</w:t>
      </w:r>
      <w:r>
        <w:rPr>
          <w:rFonts w:ascii="Times New Roman" w:hAnsi="Times New Roman"/>
          <w:spacing w:val="-6"/>
          <w:position w:val="1"/>
          <w:sz w:val="19"/>
        </w:rPr>
        <w:t> </w:t>
      </w:r>
      <w:r>
        <w:rPr>
          <w:rFonts w:ascii="Times New Roman" w:hAnsi="Times New Roman"/>
          <w:i/>
          <w:position w:val="1"/>
          <w:sz w:val="19"/>
        </w:rPr>
        <w:t>A</w:t>
      </w:r>
      <w:r>
        <w:rPr>
          <w:rFonts w:ascii="Times New Roman" w:hAnsi="Times New Roman"/>
          <w:i/>
          <w:spacing w:val="-9"/>
          <w:position w:val="1"/>
          <w:sz w:val="19"/>
        </w:rPr>
        <w:t> </w:t>
      </w:r>
      <w:r>
        <w:rPr>
          <w:rFonts w:ascii="Times New Roman" w:hAnsi="Times New Roman"/>
          <w:i/>
          <w:spacing w:val="-2"/>
          <w:position w:val="1"/>
          <w:sz w:val="19"/>
        </w:rPr>
        <w:t>Inglesa</w:t>
      </w:r>
      <w:r>
        <w:rPr>
          <w:rFonts w:ascii="Times New Roman" w:hAnsi="Times New Roman"/>
          <w:spacing w:val="-2"/>
          <w:position w:val="1"/>
          <w:sz w:val="19"/>
        </w:rPr>
        <w:t>.</w:t>
      </w:r>
      <w:hyperlink w:history="true" w:anchor="cite_note-Imp%C3%A9rio-57">
        <w:r>
          <w:rPr>
            <w:rFonts w:ascii="Times New Roman" w:hAnsi="Times New Roman"/>
            <w:spacing w:val="-2"/>
            <w:position w:val="8"/>
            <w:sz w:val="15"/>
            <w:u w:val="single" w:color="AAAAAA"/>
          </w:rPr>
          <w:t>[57]</w:t>
        </w:r>
      </w:hyperlink>
    </w:p>
    <w:p>
      <w:pPr>
        <w:pStyle w:val="BodyText"/>
        <w:ind w:left="0"/>
        <w:rPr>
          <w:rFonts w:ascii="Times New Roman"/>
          <w:u w:val="none"/>
        </w:rPr>
      </w:pPr>
    </w:p>
    <w:p>
      <w:pPr>
        <w:pStyle w:val="BodyText"/>
        <w:spacing w:line="271" w:lineRule="auto"/>
        <w:ind w:left="272" w:right="3176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Surgem, no final do século XIX, várias outras ferrovias que ligam o </w:t>
      </w:r>
      <w:hyperlink r:id="rId293">
        <w:r>
          <w:rPr>
            <w:rFonts w:ascii="Times New Roman" w:hAnsi="Times New Roman"/>
            <w:u w:val="single" w:color="AAAAAA"/>
          </w:rPr>
          <w:t>interior do estado</w:t>
        </w:r>
      </w:hyperlink>
      <w:r>
        <w:rPr>
          <w:rFonts w:ascii="Times New Roman" w:hAnsi="Times New Roman"/>
          <w:u w:val="none"/>
        </w:rPr>
        <w:t> à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capital,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Paulo.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tornou-se,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então,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ponto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convergência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todas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as</w:t>
      </w:r>
    </w:p>
    <w:p>
      <w:pPr>
        <w:pStyle w:val="BodyText"/>
        <w:spacing w:before="14"/>
        <w:ind w:left="272" w:right="123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ferrovias vindas do interior do estado.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produção e exportação de café permite à cidade e à província de São Paulo, depois chamada de </w:t>
      </w:r>
      <w:hyperlink r:id="rId40">
        <w:r>
          <w:rPr>
            <w:rFonts w:ascii="Times New Roman" w:hAnsi="Times New Roman"/>
            <w:u w:val="single" w:color="AAAAAA"/>
          </w:rPr>
          <w:t>Estado de São Paulo</w:t>
        </w:r>
      </w:hyperlink>
      <w:r>
        <w:rPr>
          <w:rFonts w:ascii="Times New Roman" w:hAnsi="Times New Roman"/>
          <w:u w:val="none"/>
        </w:rPr>
        <w:t>, um grande crescimento econômico e populacional.</w:t>
      </w:r>
      <w:hyperlink w:history="true" w:anchor="cite_note-Imp%C3%A9rio-57">
        <w:r>
          <w:rPr>
            <w:rFonts w:ascii="Times New Roman" w:hAnsi="Times New Roman"/>
            <w:position w:val="7"/>
            <w:sz w:val="15"/>
            <w:u w:val="single" w:color="AAAAAA"/>
          </w:rPr>
          <w:t>[57]</w:t>
        </w:r>
      </w:hyperlink>
    </w:p>
    <w:p>
      <w:pPr>
        <w:pStyle w:val="BodyText"/>
        <w:spacing w:before="8"/>
        <w:ind w:left="0"/>
        <w:rPr>
          <w:rFonts w:ascii="Times New Roman"/>
          <w:u w:val="none"/>
        </w:rPr>
      </w:pPr>
    </w:p>
    <w:p>
      <w:pPr>
        <w:pStyle w:val="BodyText"/>
        <w:ind w:left="272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meados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desse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século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até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seu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final,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foi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período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província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começou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receber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grande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quantidade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hyperlink r:id="rId315">
        <w:r>
          <w:rPr>
            <w:rFonts w:ascii="Times New Roman" w:hAnsi="Times New Roman"/>
            <w:u w:val="single" w:color="AAAAAA"/>
          </w:rPr>
          <w:t>imigrantes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boa parte </w:t>
      </w:r>
      <w:hyperlink r:id="rId81">
        <w:r>
          <w:rPr>
            <w:rFonts w:ascii="Times New Roman" w:hAnsi="Times New Roman"/>
            <w:u w:val="single" w:color="AAAAAA"/>
          </w:rPr>
          <w:t>italianos</w:t>
        </w:r>
      </w:hyperlink>
      <w:r>
        <w:rPr>
          <w:rFonts w:ascii="Times New Roman" w:hAnsi="Times New Roman"/>
          <w:u w:val="none"/>
        </w:rPr>
        <w:t>, dos quais muitos se fixaram na capital, e as primeiras </w:t>
      </w:r>
      <w:hyperlink r:id="rId316">
        <w:r>
          <w:rPr>
            <w:rFonts w:ascii="Times New Roman" w:hAnsi="Times New Roman"/>
            <w:u w:val="single" w:color="AAAAAA"/>
          </w:rPr>
          <w:t>indústrias</w:t>
        </w:r>
      </w:hyperlink>
      <w:r>
        <w:rPr>
          <w:rFonts w:ascii="Times New Roman" w:hAnsi="Times New Roman"/>
          <w:u w:val="none"/>
        </w:rPr>
        <w:t> começaram a se instalar.</w:t>
      </w:r>
      <w:hyperlink w:history="true" w:anchor="cite_note-Imp%C3%A9rio-57">
        <w:r>
          <w:rPr>
            <w:rFonts w:ascii="Times New Roman" w:hAnsi="Times New Roman"/>
            <w:position w:val="7"/>
            <w:sz w:val="15"/>
            <w:u w:val="single" w:color="AAAAAA"/>
          </w:rPr>
          <w:t>[57]</w:t>
        </w:r>
      </w:hyperlink>
    </w:p>
    <w:p>
      <w:pPr>
        <w:pStyle w:val="BodyText"/>
        <w:spacing w:before="134"/>
        <w:ind w:left="0"/>
        <w:rPr>
          <w:rFonts w:ascii="Times New Roman"/>
          <w:sz w:val="22"/>
          <w:u w:val="none"/>
        </w:rPr>
      </w:pPr>
    </w:p>
    <w:p>
      <w:pPr>
        <w:pStyle w:val="Heading3"/>
        <w:jc w:val="both"/>
      </w:pPr>
      <w:r>
        <w:rPr/>
        <w:t>República</w:t>
      </w:r>
      <w:r>
        <w:rPr>
          <w:spacing w:val="-8"/>
        </w:rPr>
        <w:t> </w:t>
      </w:r>
      <w:r>
        <w:rPr>
          <w:spacing w:val="-2"/>
        </w:rPr>
        <w:t>Velha</w:t>
      </w:r>
    </w:p>
    <w:p>
      <w:pPr>
        <w:pStyle w:val="BodyText"/>
        <w:spacing w:line="276" w:lineRule="auto" w:before="119"/>
        <w:ind w:left="272" w:right="122"/>
        <w:jc w:val="both"/>
        <w:rPr>
          <w:rFonts w:ascii="Times New Roman" w:hAnsi="Times New Roman"/>
          <w:i/>
          <w:u w:val="none"/>
        </w:rPr>
      </w:pPr>
      <w:r>
        <w:rPr>
          <w:rFonts w:ascii="Times New Roman" w:hAnsi="Times New Roman"/>
          <w:u w:val="none"/>
        </w:rPr>
        <w:t>Com o fim do </w:t>
      </w:r>
      <w:hyperlink r:id="rId317">
        <w:r>
          <w:rPr>
            <w:rFonts w:ascii="Times New Roman" w:hAnsi="Times New Roman"/>
            <w:u w:val="single" w:color="AAAAAA"/>
          </w:rPr>
          <w:t>Segundo Reinado</w:t>
        </w:r>
      </w:hyperlink>
      <w:r>
        <w:rPr>
          <w:rFonts w:ascii="Times New Roman" w:hAnsi="Times New Roman"/>
          <w:u w:val="none"/>
        </w:rPr>
        <w:t> e início da </w:t>
      </w:r>
      <w:hyperlink r:id="rId318">
        <w:r>
          <w:rPr>
            <w:rFonts w:ascii="Times New Roman" w:hAnsi="Times New Roman"/>
            <w:u w:val="single" w:color="AAAAAA"/>
          </w:rPr>
          <w:t>República</w:t>
        </w:r>
      </w:hyperlink>
      <w:r>
        <w:rPr>
          <w:rFonts w:ascii="Times New Roman" w:hAnsi="Times New Roman"/>
          <w:u w:val="none"/>
        </w:rPr>
        <w:t> a cidade de São Paulo, assim como o estado de São Paulo, tem grande crescimento econômico e populacional, também auxiliado pela </w:t>
      </w:r>
      <w:hyperlink r:id="rId319">
        <w:r>
          <w:rPr>
            <w:rFonts w:ascii="Times New Roman" w:hAnsi="Times New Roman"/>
            <w:u w:val="single" w:color="AAAAAA"/>
          </w:rPr>
          <w:t>política do café com leite</w:t>
        </w:r>
      </w:hyperlink>
      <w:r>
        <w:rPr>
          <w:rFonts w:ascii="Times New Roman" w:hAnsi="Times New Roman"/>
          <w:u w:val="none"/>
        </w:rPr>
        <w:t> e pela grande imigração europeia e asiática para São Paulo. Sobre o grande número de imigrantes na capital paulista, </w:t>
      </w:r>
      <w:hyperlink r:id="rId320">
        <w:r>
          <w:rPr>
            <w:rFonts w:ascii="Times New Roman" w:hAnsi="Times New Roman"/>
            <w:u w:val="single" w:color="AAAAAA"/>
          </w:rPr>
          <w:t>Cornélio Pires</w:t>
        </w:r>
      </w:hyperlink>
      <w:r>
        <w:rPr>
          <w:rFonts w:ascii="Times New Roman" w:hAnsi="Times New Roman"/>
          <w:u w:val="none"/>
        </w:rPr>
        <w:t> recolheu, em seu livro "Sambas e </w:t>
      </w:r>
      <w:r>
        <w:rPr>
          <w:rFonts w:ascii="Times New Roman" w:hAnsi="Times New Roman"/>
          <w:u w:val="none"/>
        </w:rPr>
        <w:t>Cateretês", uma</w:t>
      </w:r>
      <w:r>
        <w:rPr>
          <w:rFonts w:ascii="Times New Roman" w:hAnsi="Times New Roman"/>
          <w:spacing w:val="5"/>
          <w:u w:val="none"/>
        </w:rPr>
        <w:t> </w:t>
      </w:r>
      <w:hyperlink r:id="rId321">
        <w:r>
          <w:rPr>
            <w:rFonts w:ascii="Times New Roman" w:hAnsi="Times New Roman"/>
            <w:u w:val="single" w:color="AAAAAA"/>
          </w:rPr>
          <w:t>modinha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1911,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Dino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Cipriano,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descreve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impressão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homem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interior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tinha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capital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paulista: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"!</w:t>
      </w:r>
      <w:r>
        <w:rPr>
          <w:rFonts w:ascii="Times New Roman" w:hAnsi="Times New Roman"/>
          <w:i/>
          <w:u w:val="none"/>
        </w:rPr>
        <w:t>Só</w:t>
      </w:r>
      <w:r>
        <w:rPr>
          <w:rFonts w:ascii="Times New Roman" w:hAnsi="Times New Roman"/>
          <w:i/>
          <w:spacing w:val="5"/>
          <w:u w:val="none"/>
        </w:rPr>
        <w:t> </w:t>
      </w:r>
      <w:r>
        <w:rPr>
          <w:rFonts w:ascii="Times New Roman" w:hAnsi="Times New Roman"/>
          <w:i/>
          <w:u w:val="none"/>
        </w:rPr>
        <w:t>úa</w:t>
      </w:r>
      <w:r>
        <w:rPr>
          <w:rFonts w:ascii="Times New Roman" w:hAnsi="Times New Roman"/>
          <w:i/>
          <w:spacing w:val="6"/>
          <w:u w:val="none"/>
        </w:rPr>
        <w:t> </w:t>
      </w:r>
      <w:r>
        <w:rPr>
          <w:rFonts w:ascii="Times New Roman" w:hAnsi="Times New Roman"/>
          <w:i/>
          <w:spacing w:val="-2"/>
          <w:u w:val="none"/>
        </w:rPr>
        <w:t>coisa</w:t>
      </w:r>
    </w:p>
    <w:p>
      <w:pPr>
        <w:spacing w:line="221" w:lineRule="exact" w:before="0"/>
        <w:ind w:left="272" w:right="0" w:firstLine="0"/>
        <w:jc w:val="both"/>
        <w:rPr>
          <w:rFonts w:ascii="Times New Roman" w:hAnsi="Times New Roman"/>
          <w:position w:val="7"/>
          <w:sz w:val="15"/>
        </w:rPr>
      </w:pPr>
      <w:r>
        <w:rPr>
          <w:rFonts w:ascii="Times New Roman" w:hAnsi="Times New Roman"/>
          <w:i/>
          <w:sz w:val="19"/>
        </w:rPr>
        <w:t>aquí</w:t>
      </w:r>
      <w:r>
        <w:rPr>
          <w:rFonts w:ascii="Times New Roman" w:hAnsi="Times New Roman"/>
          <w:i/>
          <w:spacing w:val="-6"/>
          <w:sz w:val="19"/>
        </w:rPr>
        <w:t> </w:t>
      </w:r>
      <w:r>
        <w:rPr>
          <w:rFonts w:ascii="Times New Roman" w:hAnsi="Times New Roman"/>
          <w:i/>
          <w:sz w:val="19"/>
        </w:rPr>
        <w:t>in</w:t>
      </w:r>
      <w:r>
        <w:rPr>
          <w:rFonts w:ascii="Times New Roman" w:hAnsi="Times New Roman"/>
          <w:i/>
          <w:spacing w:val="-6"/>
          <w:sz w:val="19"/>
        </w:rPr>
        <w:t> </w:t>
      </w:r>
      <w:r>
        <w:rPr>
          <w:rFonts w:ascii="Times New Roman" w:hAnsi="Times New Roman"/>
          <w:i/>
          <w:sz w:val="19"/>
        </w:rPr>
        <w:t>S.</w:t>
      </w:r>
      <w:r>
        <w:rPr>
          <w:rFonts w:ascii="Times New Roman" w:hAnsi="Times New Roman"/>
          <w:i/>
          <w:spacing w:val="-5"/>
          <w:sz w:val="19"/>
        </w:rPr>
        <w:t> </w:t>
      </w:r>
      <w:r>
        <w:rPr>
          <w:rFonts w:ascii="Times New Roman" w:hAnsi="Times New Roman"/>
          <w:i/>
          <w:sz w:val="19"/>
        </w:rPr>
        <w:t>Pólo</w:t>
      </w:r>
      <w:r>
        <w:rPr>
          <w:rFonts w:ascii="Times New Roman" w:hAnsi="Times New Roman"/>
          <w:i/>
          <w:spacing w:val="-6"/>
          <w:sz w:val="19"/>
        </w:rPr>
        <w:t> </w:t>
      </w:r>
      <w:r>
        <w:rPr>
          <w:rFonts w:ascii="Times New Roman" w:hAnsi="Times New Roman"/>
          <w:i/>
          <w:sz w:val="19"/>
        </w:rPr>
        <w:t>que</w:t>
      </w:r>
      <w:r>
        <w:rPr>
          <w:rFonts w:ascii="Times New Roman" w:hAnsi="Times New Roman"/>
          <w:i/>
          <w:spacing w:val="-5"/>
          <w:sz w:val="19"/>
        </w:rPr>
        <w:t> </w:t>
      </w:r>
      <w:r>
        <w:rPr>
          <w:rFonts w:ascii="Times New Roman" w:hAnsi="Times New Roman"/>
          <w:i/>
          <w:sz w:val="19"/>
        </w:rPr>
        <w:t>eu</w:t>
      </w:r>
      <w:r>
        <w:rPr>
          <w:rFonts w:ascii="Times New Roman" w:hAnsi="Times New Roman"/>
          <w:i/>
          <w:spacing w:val="-6"/>
          <w:sz w:val="19"/>
        </w:rPr>
        <w:t> </w:t>
      </w:r>
      <w:r>
        <w:rPr>
          <w:rFonts w:ascii="Times New Roman" w:hAnsi="Times New Roman"/>
          <w:i/>
          <w:sz w:val="19"/>
        </w:rPr>
        <w:t>já</w:t>
      </w:r>
      <w:r>
        <w:rPr>
          <w:rFonts w:ascii="Times New Roman" w:hAnsi="Times New Roman"/>
          <w:i/>
          <w:spacing w:val="-6"/>
          <w:sz w:val="19"/>
        </w:rPr>
        <w:t> </w:t>
      </w:r>
      <w:r>
        <w:rPr>
          <w:rFonts w:ascii="Times New Roman" w:hAnsi="Times New Roman"/>
          <w:i/>
          <w:sz w:val="19"/>
        </w:rPr>
        <w:t>ponhei</w:t>
      </w:r>
      <w:r>
        <w:rPr>
          <w:rFonts w:ascii="Times New Roman" w:hAnsi="Times New Roman"/>
          <w:i/>
          <w:spacing w:val="-5"/>
          <w:sz w:val="19"/>
        </w:rPr>
        <w:t> </w:t>
      </w:r>
      <w:r>
        <w:rPr>
          <w:rFonts w:ascii="Times New Roman" w:hAnsi="Times New Roman"/>
          <w:i/>
          <w:sz w:val="19"/>
        </w:rPr>
        <w:t>in</w:t>
      </w:r>
      <w:r>
        <w:rPr>
          <w:rFonts w:ascii="Times New Roman" w:hAnsi="Times New Roman"/>
          <w:i/>
          <w:spacing w:val="-6"/>
          <w:sz w:val="19"/>
        </w:rPr>
        <w:t> </w:t>
      </w:r>
      <w:r>
        <w:rPr>
          <w:rFonts w:ascii="Times New Roman" w:hAnsi="Times New Roman"/>
          <w:i/>
          <w:sz w:val="19"/>
        </w:rPr>
        <w:t>reparo:</w:t>
      </w:r>
      <w:r>
        <w:rPr>
          <w:rFonts w:ascii="Times New Roman" w:hAnsi="Times New Roman"/>
          <w:i/>
          <w:spacing w:val="-5"/>
          <w:sz w:val="19"/>
        </w:rPr>
        <w:t> </w:t>
      </w:r>
      <w:r>
        <w:rPr>
          <w:rFonts w:ascii="Times New Roman" w:hAnsi="Times New Roman"/>
          <w:i/>
          <w:sz w:val="19"/>
        </w:rPr>
        <w:t>que</w:t>
      </w:r>
      <w:r>
        <w:rPr>
          <w:rFonts w:ascii="Times New Roman" w:hAnsi="Times New Roman"/>
          <w:i/>
          <w:spacing w:val="-6"/>
          <w:sz w:val="19"/>
        </w:rPr>
        <w:t> </w:t>
      </w:r>
      <w:r>
        <w:rPr>
          <w:rFonts w:ascii="Times New Roman" w:hAnsi="Times New Roman"/>
          <w:i/>
          <w:sz w:val="19"/>
        </w:rPr>
        <w:t>só</w:t>
      </w:r>
      <w:r>
        <w:rPr>
          <w:rFonts w:ascii="Times New Roman" w:hAnsi="Times New Roman"/>
          <w:i/>
          <w:spacing w:val="-5"/>
          <w:sz w:val="19"/>
        </w:rPr>
        <w:t> </w:t>
      </w:r>
      <w:r>
        <w:rPr>
          <w:rFonts w:ascii="Times New Roman" w:hAnsi="Times New Roman"/>
          <w:i/>
          <w:sz w:val="19"/>
        </w:rPr>
        <w:t>se</w:t>
      </w:r>
      <w:r>
        <w:rPr>
          <w:rFonts w:ascii="Times New Roman" w:hAnsi="Times New Roman"/>
          <w:i/>
          <w:spacing w:val="-6"/>
          <w:sz w:val="19"/>
        </w:rPr>
        <w:t> </w:t>
      </w:r>
      <w:r>
        <w:rPr>
          <w:rFonts w:ascii="Times New Roman" w:hAnsi="Times New Roman"/>
          <w:i/>
          <w:sz w:val="19"/>
        </w:rPr>
        <w:t>vê</w:t>
      </w:r>
      <w:r>
        <w:rPr>
          <w:rFonts w:ascii="Times New Roman" w:hAnsi="Times New Roman"/>
          <w:i/>
          <w:spacing w:val="-6"/>
          <w:sz w:val="19"/>
        </w:rPr>
        <w:t> </w:t>
      </w:r>
      <w:r>
        <w:rPr>
          <w:rFonts w:ascii="Times New Roman" w:hAnsi="Times New Roman"/>
          <w:i/>
          <w:sz w:val="19"/>
        </w:rPr>
        <w:t>é</w:t>
      </w:r>
      <w:r>
        <w:rPr>
          <w:rFonts w:ascii="Times New Roman" w:hAnsi="Times New Roman"/>
          <w:i/>
          <w:spacing w:val="-5"/>
          <w:sz w:val="19"/>
        </w:rPr>
        <w:t> </w:t>
      </w:r>
      <w:r>
        <w:rPr>
          <w:rFonts w:ascii="Times New Roman" w:hAnsi="Times New Roman"/>
          <w:i/>
          <w:sz w:val="19"/>
        </w:rPr>
        <w:t>estrangero!</w:t>
      </w:r>
      <w:r>
        <w:rPr>
          <w:rFonts w:ascii="Times New Roman" w:hAnsi="Times New Roman"/>
          <w:i/>
          <w:spacing w:val="-6"/>
          <w:sz w:val="19"/>
        </w:rPr>
        <w:t> </w:t>
      </w:r>
      <w:r>
        <w:rPr>
          <w:rFonts w:ascii="Times New Roman" w:hAnsi="Times New Roman"/>
          <w:i/>
          <w:sz w:val="19"/>
        </w:rPr>
        <w:t>Brasilêro</w:t>
      </w:r>
      <w:r>
        <w:rPr>
          <w:rFonts w:ascii="Times New Roman" w:hAnsi="Times New Roman"/>
          <w:i/>
          <w:spacing w:val="-5"/>
          <w:sz w:val="19"/>
        </w:rPr>
        <w:t> </w:t>
      </w:r>
      <w:r>
        <w:rPr>
          <w:rFonts w:ascii="Times New Roman" w:hAnsi="Times New Roman"/>
          <w:i/>
          <w:sz w:val="19"/>
        </w:rPr>
        <w:t>é</w:t>
      </w:r>
      <w:r>
        <w:rPr>
          <w:rFonts w:ascii="Times New Roman" w:hAnsi="Times New Roman"/>
          <w:i/>
          <w:spacing w:val="-6"/>
          <w:sz w:val="19"/>
        </w:rPr>
        <w:t> </w:t>
      </w:r>
      <w:r>
        <w:rPr>
          <w:rFonts w:ascii="Times New Roman" w:hAnsi="Times New Roman"/>
          <w:i/>
          <w:sz w:val="19"/>
        </w:rPr>
        <w:t>muito</w:t>
      </w:r>
      <w:r>
        <w:rPr>
          <w:rFonts w:ascii="Times New Roman" w:hAnsi="Times New Roman"/>
          <w:i/>
          <w:spacing w:val="-6"/>
          <w:sz w:val="19"/>
        </w:rPr>
        <w:t> </w:t>
      </w:r>
      <w:r>
        <w:rPr>
          <w:rFonts w:ascii="Times New Roman" w:hAnsi="Times New Roman"/>
          <w:i/>
          <w:spacing w:val="-2"/>
          <w:sz w:val="19"/>
        </w:rPr>
        <w:t>raro</w:t>
      </w:r>
      <w:r>
        <w:rPr>
          <w:rFonts w:ascii="Times New Roman" w:hAnsi="Times New Roman"/>
          <w:spacing w:val="-2"/>
          <w:sz w:val="19"/>
        </w:rPr>
        <w:t>!".</w:t>
      </w:r>
      <w:hyperlink w:history="true" w:anchor="cite_note-58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[58]</w:t>
        </w:r>
      </w:hyperlink>
      <w:hyperlink w:history="true" w:anchor="cite_note-Prefeitura-59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[59]</w:t>
        </w:r>
      </w:hyperlink>
    </w:p>
    <w:p>
      <w:pPr>
        <w:pStyle w:val="BodyText"/>
        <w:spacing w:before="7"/>
        <w:ind w:left="0"/>
        <w:rPr>
          <w:rFonts w:ascii="Times New Roman"/>
          <w:u w:val="none"/>
        </w:rPr>
      </w:pPr>
    </w:p>
    <w:p>
      <w:pPr>
        <w:pStyle w:val="BodyText"/>
        <w:spacing w:line="278" w:lineRule="auto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Durante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6"/>
          <w:u w:val="none"/>
        </w:rPr>
        <w:t> </w:t>
      </w:r>
      <w:hyperlink r:id="rId322">
        <w:r>
          <w:rPr>
            <w:rFonts w:ascii="Times New Roman" w:hAnsi="Times New Roman"/>
            <w:u w:val="single" w:color="AAAAAA"/>
          </w:rPr>
          <w:t>República</w:t>
        </w:r>
        <w:r>
          <w:rPr>
            <w:rFonts w:ascii="Times New Roman" w:hAnsi="Times New Roman"/>
            <w:spacing w:val="-1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Velha</w:t>
        </w:r>
      </w:hyperlink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(1889–1930),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passou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processo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transformação,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deixando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ser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centro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regional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para se tornar uma metrópole nacional. O maior crescimento relativo da cidade ocorreu na década de 1890, quando sua população dobrou. Em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1879,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foi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loteado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bairro</w:t>
      </w:r>
      <w:r>
        <w:rPr>
          <w:rFonts w:ascii="Times New Roman" w:hAnsi="Times New Roman"/>
          <w:spacing w:val="-4"/>
          <w:u w:val="none"/>
        </w:rPr>
        <w:t> </w:t>
      </w:r>
      <w:hyperlink r:id="rId323">
        <w:r>
          <w:rPr>
            <w:rFonts w:ascii="Times New Roman" w:hAnsi="Times New Roman"/>
            <w:u w:val="single" w:color="AAAAAA"/>
          </w:rPr>
          <w:t>Campos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Elíseos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primeiro</w:t>
      </w:r>
      <w:r>
        <w:rPr>
          <w:rFonts w:ascii="Times New Roman" w:hAnsi="Times New Roman"/>
          <w:spacing w:val="-3"/>
          <w:u w:val="none"/>
        </w:rPr>
        <w:t> </w:t>
      </w:r>
      <w:hyperlink r:id="rId324">
        <w:r>
          <w:rPr>
            <w:rFonts w:ascii="Times New Roman" w:hAnsi="Times New Roman"/>
            <w:u w:val="single" w:color="AAAAAA"/>
          </w:rPr>
          <w:t>bairro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nobre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e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planejado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capital,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refletia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luxo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ostentação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4"/>
          <w:u w:val="none"/>
        </w:rPr>
        <w:t> </w:t>
      </w:r>
      <w:hyperlink r:id="rId325">
        <w:r>
          <w:rPr>
            <w:rFonts w:ascii="Times New Roman" w:hAnsi="Times New Roman"/>
            <w:spacing w:val="-2"/>
            <w:u w:val="single" w:color="AAAAAA"/>
          </w:rPr>
          <w:t>elite</w:t>
        </w:r>
      </w:hyperlink>
    </w:p>
    <w:p>
      <w:pPr>
        <w:pStyle w:val="BodyText"/>
        <w:spacing w:line="218" w:lineRule="exact"/>
        <w:ind w:left="272"/>
        <w:jc w:val="both"/>
        <w:rPr>
          <w:rFonts w:ascii="Times New Roman" w:hAnsi="Times New Roman"/>
          <w:u w:val="none"/>
        </w:rPr>
      </w:pPr>
      <w:hyperlink r:id="rId325">
        <w:r>
          <w:rPr>
            <w:rFonts w:ascii="Times New Roman" w:hAnsi="Times New Roman"/>
            <w:u w:val="single" w:color="AAAAAA"/>
          </w:rPr>
          <w:t>cafeeira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Campos_Eliseos-60">
        <w:r>
          <w:rPr>
            <w:rFonts w:ascii="Times New Roman" w:hAnsi="Times New Roman"/>
            <w:position w:val="7"/>
            <w:sz w:val="15"/>
            <w:u w:val="single" w:color="AAAAAA"/>
          </w:rPr>
          <w:t>[60]</w:t>
        </w:r>
      </w:hyperlink>
      <w:hyperlink w:history="true" w:anchor="cite_note-imi-61">
        <w:r>
          <w:rPr>
            <w:rFonts w:ascii="Times New Roman" w:hAnsi="Times New Roman"/>
            <w:position w:val="7"/>
            <w:sz w:val="15"/>
            <w:u w:val="single" w:color="AAAAAA"/>
          </w:rPr>
          <w:t>[61]</w:t>
        </w:r>
      </w:hyperlink>
      <w:hyperlink w:history="true" w:anchor="cite_note-62">
        <w:r>
          <w:rPr>
            <w:rFonts w:ascii="Times New Roman" w:hAnsi="Times New Roman"/>
            <w:position w:val="7"/>
            <w:sz w:val="15"/>
            <w:u w:val="single" w:color="AAAAAA"/>
          </w:rPr>
          <w:t>[62]</w:t>
        </w:r>
      </w:hyperlink>
      <w:r>
        <w:rPr>
          <w:rFonts w:ascii="Times New Roman" w:hAnsi="Times New Roman"/>
          <w:spacing w:val="67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Outros</w:t>
      </w:r>
      <w:r>
        <w:rPr>
          <w:rFonts w:ascii="Times New Roman" w:hAnsi="Times New Roman"/>
          <w:spacing w:val="56"/>
          <w:u w:val="none"/>
        </w:rPr>
        <w:t> </w:t>
      </w:r>
      <w:r>
        <w:rPr>
          <w:rFonts w:ascii="Times New Roman" w:hAnsi="Times New Roman"/>
          <w:u w:val="none"/>
        </w:rPr>
        <w:t>bairros</w:t>
      </w:r>
      <w:r>
        <w:rPr>
          <w:rFonts w:ascii="Times New Roman" w:hAnsi="Times New Roman"/>
          <w:spacing w:val="57"/>
          <w:u w:val="none"/>
        </w:rPr>
        <w:t> </w:t>
      </w:r>
      <w:r>
        <w:rPr>
          <w:rFonts w:ascii="Times New Roman" w:hAnsi="Times New Roman"/>
          <w:u w:val="none"/>
        </w:rPr>
        <w:t>abastados</w:t>
      </w:r>
      <w:r>
        <w:rPr>
          <w:rFonts w:ascii="Times New Roman" w:hAnsi="Times New Roman"/>
          <w:spacing w:val="56"/>
          <w:u w:val="none"/>
        </w:rPr>
        <w:t> </w:t>
      </w:r>
      <w:r>
        <w:rPr>
          <w:rFonts w:ascii="Times New Roman" w:hAnsi="Times New Roman"/>
          <w:u w:val="none"/>
        </w:rPr>
        <w:t>surgiram</w:t>
      </w:r>
      <w:r>
        <w:rPr>
          <w:rFonts w:ascii="Times New Roman" w:hAnsi="Times New Roman"/>
          <w:spacing w:val="56"/>
          <w:u w:val="none"/>
        </w:rPr>
        <w:t> </w:t>
      </w:r>
      <w:r>
        <w:rPr>
          <w:rFonts w:ascii="Times New Roman" w:hAnsi="Times New Roman"/>
          <w:u w:val="none"/>
        </w:rPr>
        <w:t>nas</w:t>
      </w:r>
      <w:r>
        <w:rPr>
          <w:rFonts w:ascii="Times New Roman" w:hAnsi="Times New Roman"/>
          <w:spacing w:val="57"/>
          <w:u w:val="none"/>
        </w:rPr>
        <w:t> </w:t>
      </w:r>
      <w:r>
        <w:rPr>
          <w:rFonts w:ascii="Times New Roman" w:hAnsi="Times New Roman"/>
          <w:u w:val="none"/>
        </w:rPr>
        <w:t>décadas</w:t>
      </w:r>
      <w:r>
        <w:rPr>
          <w:rFonts w:ascii="Times New Roman" w:hAnsi="Times New Roman"/>
          <w:spacing w:val="56"/>
          <w:u w:val="none"/>
        </w:rPr>
        <w:t> </w:t>
      </w:r>
      <w:r>
        <w:rPr>
          <w:rFonts w:ascii="Times New Roman" w:hAnsi="Times New Roman"/>
          <w:u w:val="none"/>
        </w:rPr>
        <w:t>seguintes,</w:t>
      </w:r>
      <w:r>
        <w:rPr>
          <w:rFonts w:ascii="Times New Roman" w:hAnsi="Times New Roman"/>
          <w:spacing w:val="57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56"/>
          <w:u w:val="none"/>
        </w:rPr>
        <w:t> </w:t>
      </w:r>
      <w:hyperlink r:id="rId326">
        <w:r>
          <w:rPr>
            <w:rFonts w:ascii="Times New Roman" w:hAnsi="Times New Roman"/>
            <w:u w:val="single" w:color="AAAAAA"/>
          </w:rPr>
          <w:t>Santa</w:t>
        </w:r>
        <w:r>
          <w:rPr>
            <w:rFonts w:ascii="Times New Roman" w:hAnsi="Times New Roman"/>
            <w:spacing w:val="5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Cecília</w:t>
        </w:r>
      </w:hyperlink>
      <w:r>
        <w:rPr>
          <w:rFonts w:ascii="Times New Roman" w:hAnsi="Times New Roman"/>
          <w:spacing w:val="57"/>
          <w:u w:val="none"/>
        </w:rPr>
        <w:t> </w:t>
      </w:r>
      <w:r>
        <w:rPr>
          <w:rFonts w:ascii="Times New Roman" w:hAnsi="Times New Roman"/>
          <w:u w:val="none"/>
        </w:rPr>
        <w:t>(1880),</w:t>
      </w:r>
      <w:hyperlink w:history="true" w:anchor="cite_note-HistoriaSantaCecilia-63">
        <w:r>
          <w:rPr>
            <w:rFonts w:ascii="Times New Roman" w:hAnsi="Times New Roman"/>
            <w:position w:val="7"/>
            <w:sz w:val="15"/>
            <w:u w:val="single" w:color="AAAAAA"/>
          </w:rPr>
          <w:t>[63]</w:t>
        </w:r>
      </w:hyperlink>
      <w:r>
        <w:rPr>
          <w:rFonts w:ascii="Times New Roman" w:hAnsi="Times New Roman"/>
          <w:spacing w:val="67"/>
          <w:position w:val="7"/>
          <w:sz w:val="15"/>
          <w:u w:val="none"/>
        </w:rPr>
        <w:t> </w:t>
      </w:r>
      <w:hyperlink r:id="rId327">
        <w:r>
          <w:rPr>
            <w:rFonts w:ascii="Times New Roman" w:hAnsi="Times New Roman"/>
            <w:u w:val="single" w:color="AAAAAA"/>
          </w:rPr>
          <w:t>Cerqueira</w:t>
        </w:r>
        <w:r>
          <w:rPr>
            <w:rFonts w:ascii="Times New Roman" w:hAnsi="Times New Roman"/>
            <w:spacing w:val="56"/>
            <w:u w:val="single" w:color="AAAAAA"/>
          </w:rPr>
          <w:t> </w:t>
        </w:r>
        <w:r>
          <w:rPr>
            <w:rFonts w:ascii="Times New Roman" w:hAnsi="Times New Roman"/>
            <w:spacing w:val="-2"/>
            <w:u w:val="single" w:color="AAAAAA"/>
          </w:rPr>
          <w:t>César</w:t>
        </w:r>
      </w:hyperlink>
    </w:p>
    <w:p>
      <w:pPr>
        <w:pStyle w:val="BodyText"/>
        <w:spacing w:line="254" w:lineRule="auto" w:before="9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(1890),</w:t>
      </w:r>
      <w:hyperlink w:history="true" w:anchor="cite_note-64">
        <w:r>
          <w:rPr>
            <w:rFonts w:ascii="Times New Roman" w:hAnsi="Times New Roman"/>
            <w:position w:val="7"/>
            <w:sz w:val="15"/>
            <w:u w:val="single" w:color="AAAAAA"/>
          </w:rPr>
          <w:t>[64]</w:t>
        </w:r>
      </w:hyperlink>
      <w:hyperlink w:history="true" w:anchor="cite_note-TrouxasCerqueiraCesar-65">
        <w:r>
          <w:rPr>
            <w:rFonts w:ascii="Times New Roman" w:hAnsi="Times New Roman"/>
            <w:position w:val="7"/>
            <w:sz w:val="15"/>
            <w:u w:val="single" w:color="AAAAAA"/>
          </w:rPr>
          <w:t>[65]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 </w:t>
      </w:r>
      <w:hyperlink r:id="rId328">
        <w:r>
          <w:rPr>
            <w:rFonts w:ascii="Times New Roman" w:hAnsi="Times New Roman"/>
            <w:u w:val="single" w:color="AAAAAA"/>
          </w:rPr>
          <w:t>Higienópolis</w:t>
        </w:r>
      </w:hyperlink>
      <w:r>
        <w:rPr>
          <w:rFonts w:ascii="Times New Roman" w:hAnsi="Times New Roman"/>
          <w:u w:val="none"/>
        </w:rPr>
        <w:t> (1895).</w:t>
      </w:r>
      <w:hyperlink w:history="true" w:anchor="cite_note-HistoriaHigienopolis-66">
        <w:r>
          <w:rPr>
            <w:rFonts w:ascii="Times New Roman" w:hAnsi="Times New Roman"/>
            <w:position w:val="7"/>
            <w:sz w:val="15"/>
            <w:u w:val="single" w:color="AAAAAA"/>
          </w:rPr>
          <w:t>[66]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Este último foi desenvolvido seguindo os preceitos do </w:t>
      </w:r>
      <w:hyperlink r:id="rId329">
        <w:r>
          <w:rPr>
            <w:rFonts w:ascii="Times New Roman" w:hAnsi="Times New Roman"/>
            <w:u w:val="single" w:color="AAAAAA"/>
          </w:rPr>
          <w:t>Higienismo</w:t>
        </w:r>
      </w:hyperlink>
      <w:r>
        <w:rPr>
          <w:rFonts w:ascii="Times New Roman" w:hAnsi="Times New Roman"/>
          <w:u w:val="none"/>
        </w:rPr>
        <w:t>, em resposta às </w:t>
      </w:r>
      <w:r>
        <w:rPr>
          <w:rFonts w:ascii="Times New Roman" w:hAnsi="Times New Roman"/>
          <w:u w:val="none"/>
        </w:rPr>
        <w:t>epidemias </w:t>
      </w:r>
      <w:r>
        <w:rPr>
          <w:rFonts w:ascii="Times New Roman" w:hAnsi="Times New Roman"/>
          <w:position w:val="1"/>
          <w:u w:val="none"/>
        </w:rPr>
        <w:t>de </w:t>
      </w:r>
      <w:hyperlink r:id="rId330">
        <w:r>
          <w:rPr>
            <w:rFonts w:ascii="Times New Roman" w:hAnsi="Times New Roman"/>
            <w:u w:val="single" w:color="AAAAAA"/>
          </w:rPr>
          <w:t>febre amarela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 </w:t>
      </w:r>
      <w:hyperlink r:id="rId331">
        <w:r>
          <w:rPr>
            <w:rFonts w:ascii="Times New Roman" w:hAnsi="Times New Roman"/>
            <w:u w:val="single" w:color="AAAAAA"/>
          </w:rPr>
          <w:t>varíola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que assolavam áreas mais densamente povoadas e insalubres da cidade.</w:t>
      </w:r>
      <w:hyperlink w:history="true" w:anchor="cite_note-67">
        <w:r>
          <w:rPr>
            <w:rFonts w:ascii="Times New Roman" w:hAnsi="Times New Roman"/>
            <w:position w:val="8"/>
            <w:sz w:val="15"/>
            <w:u w:val="single" w:color="AAAAAA"/>
          </w:rPr>
          <w:t>[67]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O auge do período do </w:t>
      </w:r>
      <w:hyperlink r:id="rId306">
        <w:r>
          <w:rPr>
            <w:rFonts w:ascii="Times New Roman" w:hAnsi="Times New Roman"/>
            <w:u w:val="single" w:color="AAAAAA"/>
          </w:rPr>
          <w:t>café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é </w:t>
      </w:r>
      <w:r>
        <w:rPr>
          <w:rFonts w:ascii="Times New Roman" w:hAnsi="Times New Roman"/>
          <w:u w:val="none"/>
        </w:rPr>
        <w:t>representado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pela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construção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segunda</w:t>
      </w:r>
      <w:r>
        <w:rPr>
          <w:rFonts w:ascii="Times New Roman" w:hAnsi="Times New Roman"/>
          <w:spacing w:val="23"/>
          <w:u w:val="none"/>
        </w:rPr>
        <w:t> </w:t>
      </w:r>
      <w:hyperlink r:id="rId23">
        <w:r>
          <w:rPr>
            <w:rFonts w:ascii="Times New Roman" w:hAnsi="Times New Roman"/>
            <w:u w:val="single" w:color="AAAAAA"/>
          </w:rPr>
          <w:t>Estação</w:t>
        </w:r>
        <w:r>
          <w:rPr>
            <w:rFonts w:ascii="Times New Roman" w:hAnsi="Times New Roman"/>
            <w:spacing w:val="2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da</w:t>
        </w:r>
        <w:r>
          <w:rPr>
            <w:rFonts w:ascii="Times New Roman" w:hAnsi="Times New Roman"/>
            <w:spacing w:val="2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Luz</w:t>
        </w:r>
      </w:hyperlink>
      <w:r>
        <w:rPr>
          <w:rFonts w:ascii="Times New Roman" w:hAnsi="Times New Roman"/>
          <w:spacing w:val="23"/>
          <w:u w:val="none"/>
        </w:rPr>
        <w:t> </w:t>
      </w:r>
      <w:r>
        <w:rPr>
          <w:rFonts w:ascii="Times New Roman" w:hAnsi="Times New Roman"/>
          <w:u w:val="none"/>
        </w:rPr>
        <w:t>(o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atual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edifício)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final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23"/>
          <w:u w:val="none"/>
        </w:rPr>
        <w:t> </w:t>
      </w:r>
      <w:r>
        <w:rPr>
          <w:rFonts w:ascii="Times New Roman" w:hAnsi="Times New Roman"/>
          <w:u w:val="none"/>
        </w:rPr>
        <w:t>século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XIX</w:t>
      </w:r>
      <w:r>
        <w:rPr>
          <w:rFonts w:ascii="Times New Roman" w:hAnsi="Times New Roman"/>
          <w:spacing w:val="23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pela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inauguração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22"/>
          <w:u w:val="none"/>
        </w:rPr>
        <w:t> </w:t>
      </w:r>
      <w:hyperlink r:id="rId28">
        <w:r>
          <w:rPr>
            <w:rFonts w:ascii="Times New Roman" w:hAnsi="Times New Roman"/>
            <w:spacing w:val="-2"/>
            <w:u w:val="single" w:color="AAAAAA"/>
          </w:rPr>
          <w:t>avenida</w:t>
        </w:r>
      </w:hyperlink>
    </w:p>
    <w:p>
      <w:pPr>
        <w:pStyle w:val="BodyText"/>
        <w:spacing w:line="245" w:lineRule="exact"/>
        <w:ind w:left="272"/>
        <w:jc w:val="both"/>
        <w:rPr>
          <w:rFonts w:ascii="Times New Roman" w:hAnsi="Times New Roman"/>
          <w:position w:val="8"/>
          <w:sz w:val="15"/>
          <w:u w:val="none"/>
        </w:rPr>
      </w:pPr>
      <w:hyperlink r:id="rId28">
        <w:r>
          <w:rPr>
            <w:rFonts w:ascii="Times New Roman" w:hAnsi="Times New Roman"/>
            <w:u w:val="single" w:color="AAAAAA"/>
          </w:rPr>
          <w:t>Paulista</w:t>
        </w:r>
      </w:hyperlink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em</w:t>
      </w:r>
      <w:r>
        <w:rPr>
          <w:rFonts w:ascii="Times New Roman" w:hAnsi="Times New Roman"/>
          <w:spacing w:val="-6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1900,</w:t>
      </w:r>
      <w:r>
        <w:rPr>
          <w:rFonts w:ascii="Times New Roman" w:hAnsi="Times New Roman"/>
          <w:spacing w:val="-6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onde</w:t>
      </w:r>
      <w:r>
        <w:rPr>
          <w:rFonts w:ascii="Times New Roman" w:hAnsi="Times New Roman"/>
          <w:spacing w:val="-6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foram</w:t>
      </w:r>
      <w:r>
        <w:rPr>
          <w:rFonts w:ascii="Times New Roman" w:hAnsi="Times New Roman"/>
          <w:spacing w:val="-6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erguidas</w:t>
      </w:r>
      <w:r>
        <w:rPr>
          <w:rFonts w:ascii="Times New Roman" w:hAnsi="Times New Roman"/>
          <w:spacing w:val="-7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muitas</w:t>
      </w:r>
      <w:r>
        <w:rPr>
          <w:rFonts w:ascii="Times New Roman" w:hAnsi="Times New Roman"/>
          <w:spacing w:val="-6"/>
          <w:position w:val="1"/>
          <w:u w:val="none"/>
        </w:rPr>
        <w:t> </w:t>
      </w:r>
      <w:r>
        <w:rPr>
          <w:rFonts w:ascii="Times New Roman" w:hAnsi="Times New Roman"/>
          <w:spacing w:val="-2"/>
          <w:position w:val="1"/>
          <w:u w:val="none"/>
        </w:rPr>
        <w:t>mansões.</w:t>
      </w:r>
      <w:hyperlink w:history="true" w:anchor="cite_note-Prefeitura-59">
        <w:r>
          <w:rPr>
            <w:rFonts w:ascii="Times New Roman" w:hAnsi="Times New Roman"/>
            <w:spacing w:val="-2"/>
            <w:position w:val="8"/>
            <w:sz w:val="15"/>
            <w:u w:val="single" w:color="AAAAAA"/>
          </w:rPr>
          <w:t>[59]</w:t>
        </w:r>
      </w:hyperlink>
    </w:p>
    <w:p>
      <w:pPr>
        <w:pStyle w:val="BodyText"/>
        <w:ind w:left="0"/>
        <w:rPr>
          <w:rFonts w:ascii="Times New Roman"/>
          <w:u w:val="none"/>
        </w:rPr>
      </w:pPr>
    </w:p>
    <w:p>
      <w:pPr>
        <w:pStyle w:val="BodyText"/>
        <w:spacing w:line="264" w:lineRule="auto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No início do século XX, o </w:t>
      </w:r>
      <w:hyperlink r:id="rId256">
        <w:r>
          <w:rPr>
            <w:rFonts w:ascii="Times New Roman" w:hAnsi="Times New Roman"/>
            <w:u w:val="single" w:color="AAAAAA"/>
          </w:rPr>
          <w:t>vale do rio Anhangabaú</w:t>
        </w:r>
      </w:hyperlink>
      <w:r>
        <w:rPr>
          <w:rFonts w:ascii="Times New Roman" w:hAnsi="Times New Roman"/>
          <w:u w:val="none"/>
        </w:rPr>
        <w:t> foi ajardinado, e a região situada à sua margem esquerda passou a ser conhecida como </w:t>
      </w:r>
      <w:r>
        <w:rPr>
          <w:rFonts w:ascii="Times New Roman" w:hAnsi="Times New Roman"/>
          <w:i/>
          <w:u w:val="none"/>
        </w:rPr>
        <w:t>Centro Novo, </w:t>
      </w:r>
      <w:r>
        <w:rPr>
          <w:rFonts w:ascii="Times New Roman" w:hAnsi="Times New Roman"/>
          <w:u w:val="none"/>
        </w:rPr>
        <w:t>no atual distrito da </w:t>
      </w:r>
      <w:hyperlink r:id="rId332">
        <w:r>
          <w:rPr>
            <w:rFonts w:ascii="Times New Roman" w:hAnsi="Times New Roman"/>
            <w:u w:val="single" w:color="AAAAAA"/>
          </w:rPr>
          <w:t>República</w:t>
        </w:r>
      </w:hyperlink>
      <w:r>
        <w:rPr>
          <w:rFonts w:ascii="Times New Roman" w:hAnsi="Times New Roman"/>
          <w:u w:val="none"/>
        </w:rPr>
        <w:t>. Nesse mesmo período, a sede do governo paulista foi transferida do </w:t>
      </w:r>
      <w:hyperlink r:id="rId199">
        <w:r>
          <w:rPr>
            <w:rFonts w:ascii="Times New Roman" w:hAnsi="Times New Roman"/>
            <w:u w:val="single" w:color="AAAAAA"/>
          </w:rPr>
          <w:t>Pátio </w:t>
        </w:r>
        <w:r>
          <w:rPr>
            <w:rFonts w:ascii="Times New Roman" w:hAnsi="Times New Roman"/>
            <w:u w:val="single" w:color="AAAAAA"/>
          </w:rPr>
          <w:t>do</w:t>
        </w:r>
      </w:hyperlink>
      <w:r>
        <w:rPr>
          <w:rFonts w:ascii="Times New Roman" w:hAnsi="Times New Roman"/>
          <w:u w:val="none"/>
        </w:rPr>
        <w:t> </w:t>
      </w:r>
      <w:hyperlink r:id="rId199">
        <w:r>
          <w:rPr>
            <w:rFonts w:ascii="Times New Roman" w:hAnsi="Times New Roman"/>
            <w:u w:val="single" w:color="AAAAAA"/>
          </w:rPr>
          <w:t>Colégio</w:t>
        </w:r>
      </w:hyperlink>
      <w:r>
        <w:rPr>
          <w:rFonts w:ascii="Times New Roman" w:hAnsi="Times New Roman"/>
          <w:u w:val="none"/>
        </w:rPr>
        <w:t> para o </w:t>
      </w:r>
      <w:hyperlink r:id="rId333">
        <w:r>
          <w:rPr>
            <w:rFonts w:ascii="Times New Roman" w:hAnsi="Times New Roman"/>
            <w:u w:val="single" w:color="AAAAAA"/>
          </w:rPr>
          <w:t>Palácio dos Campos Elíseos</w:t>
        </w:r>
      </w:hyperlink>
      <w:r>
        <w:rPr>
          <w:rFonts w:ascii="Times New Roman" w:hAnsi="Times New Roman"/>
          <w:u w:val="none"/>
        </w:rPr>
        <w:t>, refletindo o movimento de expansão e modernização da cidade.</w:t>
      </w:r>
      <w:hyperlink w:history="true" w:anchor="cite_note-Campos_Eliseos-60">
        <w:r>
          <w:rPr>
            <w:rFonts w:ascii="Times New Roman" w:hAnsi="Times New Roman"/>
            <w:position w:val="7"/>
            <w:sz w:val="15"/>
            <w:u w:val="single" w:color="AAAAAA"/>
          </w:rPr>
          <w:t>[60]</w:t>
        </w:r>
      </w:hyperlink>
    </w:p>
    <w:p>
      <w:pPr>
        <w:pStyle w:val="BodyText"/>
        <w:spacing w:after="0" w:line="264" w:lineRule="auto"/>
        <w:jc w:val="both"/>
        <w:rPr>
          <w:rFonts w:ascii="Times New Roman" w:hAnsi="Times New Roman"/>
          <w:position w:val="7"/>
          <w:sz w:val="15"/>
        </w:rPr>
        <w:sectPr>
          <w:pgSz w:w="11920" w:h="16840"/>
          <w:pgMar w:top="640" w:bottom="280" w:left="566" w:right="708"/>
        </w:sectPr>
      </w:pPr>
    </w:p>
    <w:p>
      <w:pPr>
        <w:pStyle w:val="BodyText"/>
        <w:spacing w:line="264" w:lineRule="auto" w:before="73"/>
        <w:ind w:left="272" w:right="3479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position w:val="7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5075307</wp:posOffset>
                </wp:positionH>
                <wp:positionV relativeFrom="paragraph">
                  <wp:posOffset>99090</wp:posOffset>
                </wp:positionV>
                <wp:extent cx="1964689" cy="323913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964689" cy="3239135"/>
                          <a:chExt cx="1964689" cy="323913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3748" y="3748"/>
                            <a:ext cx="1957070" cy="323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3231515">
                                <a:moveTo>
                                  <a:pt x="0" y="3219930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37"/>
                                </a:lnTo>
                                <a:lnTo>
                                  <a:pt x="1097" y="5487"/>
                                </a:lnTo>
                                <a:lnTo>
                                  <a:pt x="3293" y="3291"/>
                                </a:lnTo>
                                <a:lnTo>
                                  <a:pt x="5489" y="1098"/>
                                </a:lnTo>
                                <a:lnTo>
                                  <a:pt x="8139" y="0"/>
                                </a:lnTo>
                                <a:lnTo>
                                  <a:pt x="11245" y="0"/>
                                </a:lnTo>
                                <a:lnTo>
                                  <a:pt x="1945452" y="0"/>
                                </a:lnTo>
                                <a:lnTo>
                                  <a:pt x="1948557" y="0"/>
                                </a:lnTo>
                                <a:lnTo>
                                  <a:pt x="1951208" y="1098"/>
                                </a:lnTo>
                                <a:lnTo>
                                  <a:pt x="1953404" y="3291"/>
                                </a:lnTo>
                                <a:lnTo>
                                  <a:pt x="1955599" y="5487"/>
                                </a:lnTo>
                                <a:lnTo>
                                  <a:pt x="1956697" y="8137"/>
                                </a:lnTo>
                                <a:lnTo>
                                  <a:pt x="1956698" y="11245"/>
                                </a:lnTo>
                                <a:lnTo>
                                  <a:pt x="1956698" y="3219930"/>
                                </a:lnTo>
                                <a:lnTo>
                                  <a:pt x="1956697" y="3223034"/>
                                </a:lnTo>
                                <a:lnTo>
                                  <a:pt x="1955599" y="3225685"/>
                                </a:lnTo>
                                <a:lnTo>
                                  <a:pt x="1953404" y="3227877"/>
                                </a:lnTo>
                                <a:lnTo>
                                  <a:pt x="1951208" y="3230073"/>
                                </a:lnTo>
                                <a:lnTo>
                                  <a:pt x="1948557" y="3231172"/>
                                </a:lnTo>
                                <a:lnTo>
                                  <a:pt x="1945452" y="3231175"/>
                                </a:lnTo>
                                <a:lnTo>
                                  <a:pt x="11245" y="3231175"/>
                                </a:lnTo>
                                <a:lnTo>
                                  <a:pt x="8139" y="3231172"/>
                                </a:lnTo>
                                <a:lnTo>
                                  <a:pt x="5489" y="3230073"/>
                                </a:lnTo>
                                <a:lnTo>
                                  <a:pt x="3293" y="3227877"/>
                                </a:lnTo>
                                <a:lnTo>
                                  <a:pt x="1097" y="3225685"/>
                                </a:lnTo>
                                <a:lnTo>
                                  <a:pt x="0" y="3223034"/>
                                </a:lnTo>
                                <a:lnTo>
                                  <a:pt x="0" y="3219930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87"/>
                            <a:ext cx="1874232" cy="13194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1559362"/>
                            <a:ext cx="1874232" cy="1461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3748" y="3748"/>
                            <a:ext cx="1957070" cy="3231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11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8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23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Estação</w:t>
                                </w:r>
                                <w:r>
                                  <w:rPr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da</w:t>
                                </w:r>
                                <w:r>
                                  <w:rPr>
                                    <w:color w:val="666666"/>
                                    <w:spacing w:val="-4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Luz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em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1900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74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28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Avenida</w:t>
                                </w:r>
                                <w:r>
                                  <w:rPr>
                                    <w:color w:val="666666"/>
                                    <w:spacing w:val="-8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Paulista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em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1902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630493pt;margin-top:7.802362pt;width:154.7pt;height:255.05pt;mso-position-horizontal-relative:page;mso-position-vertical-relative:paragraph;z-index:15736832" id="docshapegroup43" coordorigin="7993,156" coordsize="3094,5101">
                <v:shape style="position:absolute;left:7998;top:161;width:3082;height:5089" id="docshape44" coordorigin="7999,162" coordsize="3082,5089" path="m7999,5233l7999,180,7999,175,8000,171,8004,167,8007,164,8011,162,8016,162,11062,162,11067,162,11071,164,11075,167,11078,171,11080,175,11080,180,11080,5233,11080,5238,11078,5242,11075,5245,11071,5249,11067,5250,11062,5250,8016,5250,8011,5250,8007,5249,8004,5245,8000,5242,7999,5238,7999,5233xe" filled="false" stroked="true" strokeweight=".590309pt" strokecolor="#000000">
                  <v:path arrowok="t"/>
                  <v:stroke dashstyle="solid"/>
                </v:shape>
                <v:shape style="position:absolute;left:8063;top:215;width:2952;height:2078" type="#_x0000_t75" id="docshape45" stroked="false">
                  <v:imagedata r:id="rId334" o:title=""/>
                </v:shape>
                <v:shape style="position:absolute;left:8063;top:2611;width:2952;height:2303" type="#_x0000_t75" id="docshape46" stroked="false">
                  <v:imagedata r:id="rId335" o:title=""/>
                </v:shape>
                <v:shape style="position:absolute;left:7998;top:161;width:3082;height:5089" type="#_x0000_t202" id="docshape4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11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88" w:right="0" w:firstLine="0"/>
                          <w:jc w:val="left"/>
                          <w:rPr>
                            <w:sz w:val="15"/>
                          </w:rPr>
                        </w:pPr>
                        <w:hyperlink r:id="rId23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Estação</w:t>
                          </w:r>
                          <w:r>
                            <w:rPr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da</w:t>
                          </w:r>
                          <w:r>
                            <w:rPr>
                              <w:color w:val="666666"/>
                              <w:spacing w:val="-4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Luz</w:t>
                          </w:r>
                        </w:hyperlink>
                        <w:r>
                          <w:rPr>
                            <w:color w:val="666666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em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1900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74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88" w:right="0" w:firstLine="0"/>
                          <w:jc w:val="left"/>
                          <w:rPr>
                            <w:sz w:val="15"/>
                          </w:rPr>
                        </w:pPr>
                        <w:hyperlink r:id="rId28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Avenida</w:t>
                          </w:r>
                          <w:r>
                            <w:rPr>
                              <w:color w:val="666666"/>
                              <w:spacing w:val="-8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Paulista</w:t>
                          </w:r>
                        </w:hyperlink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em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1902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São Paulo abrigou, em 1922, a </w:t>
      </w:r>
      <w:hyperlink r:id="rId89">
        <w:r>
          <w:rPr>
            <w:rFonts w:ascii="Times New Roman" w:hAnsi="Times New Roman"/>
            <w:u w:val="single" w:color="AAAAAA"/>
          </w:rPr>
          <w:t>Semana de</w:t>
        </w:r>
        <w:r>
          <w:rPr>
            <w:rFonts w:ascii="Times New Roman" w:hAnsi="Times New Roman"/>
            <w:spacing w:val="-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Arte Moderna</w:t>
        </w:r>
      </w:hyperlink>
      <w:r>
        <w:rPr>
          <w:rFonts w:ascii="Times New Roman" w:hAnsi="Times New Roman"/>
          <w:u w:val="none"/>
        </w:rPr>
        <w:t> que foi um marco na </w:t>
      </w:r>
      <w:hyperlink r:id="rId336">
        <w:r>
          <w:rPr>
            <w:rFonts w:ascii="Times New Roman" w:hAnsi="Times New Roman"/>
            <w:u w:val="single" w:color="AAAAAA"/>
          </w:rPr>
          <w:t>história </w:t>
        </w:r>
        <w:r>
          <w:rPr>
            <w:rFonts w:ascii="Times New Roman" w:hAnsi="Times New Roman"/>
            <w:u w:val="single" w:color="AAAAAA"/>
          </w:rPr>
          <w:t>da</w:t>
        </w:r>
      </w:hyperlink>
      <w:r>
        <w:rPr>
          <w:rFonts w:ascii="Times New Roman" w:hAnsi="Times New Roman"/>
          <w:u w:val="none"/>
        </w:rPr>
        <w:t> </w:t>
      </w:r>
      <w:hyperlink r:id="rId336">
        <w:r>
          <w:rPr>
            <w:rFonts w:ascii="Times New Roman" w:hAnsi="Times New Roman"/>
            <w:u w:val="single" w:color="AAAAAA"/>
          </w:rPr>
          <w:t>arte</w:t>
        </w:r>
      </w:hyperlink>
      <w:r>
        <w:rPr>
          <w:rFonts w:ascii="Times New Roman" w:hAnsi="Times New Roman"/>
          <w:u w:val="none"/>
        </w:rPr>
        <w:t> no Brasil. Em 1929, São Paulo ganha seu primeiro </w:t>
      </w:r>
      <w:hyperlink r:id="rId337">
        <w:r>
          <w:rPr>
            <w:rFonts w:ascii="Times New Roman" w:hAnsi="Times New Roman"/>
            <w:u w:val="single" w:color="AAAAAA"/>
          </w:rPr>
          <w:t>arranha-céu</w:t>
        </w:r>
      </w:hyperlink>
      <w:r>
        <w:rPr>
          <w:rFonts w:ascii="Times New Roman" w:hAnsi="Times New Roman"/>
          <w:u w:val="none"/>
        </w:rPr>
        <w:t>, o </w:t>
      </w:r>
      <w:hyperlink r:id="rId26">
        <w:r>
          <w:rPr>
            <w:rFonts w:ascii="Times New Roman" w:hAnsi="Times New Roman"/>
            <w:u w:val="single" w:color="AAAAAA"/>
          </w:rPr>
          <w:t>edifício</w:t>
        </w:r>
      </w:hyperlink>
      <w:r>
        <w:rPr>
          <w:rFonts w:ascii="Times New Roman" w:hAnsi="Times New Roman"/>
          <w:u w:val="none"/>
        </w:rPr>
        <w:t> </w:t>
      </w:r>
      <w:hyperlink r:id="rId26">
        <w:r>
          <w:rPr>
            <w:rFonts w:ascii="Times New Roman" w:hAnsi="Times New Roman"/>
            <w:u w:val="single" w:color="AAAAAA"/>
          </w:rPr>
          <w:t>Martinelli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Prefeitura-59">
        <w:r>
          <w:rPr>
            <w:rFonts w:ascii="Times New Roman" w:hAnsi="Times New Roman"/>
            <w:position w:val="7"/>
            <w:sz w:val="15"/>
            <w:u w:val="single" w:color="AAAAAA"/>
          </w:rPr>
          <w:t>[59]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As modificações realizadas na cidade por</w:t>
      </w:r>
      <w:r>
        <w:rPr>
          <w:rFonts w:ascii="Times New Roman" w:hAnsi="Times New Roman"/>
          <w:spacing w:val="-2"/>
          <w:u w:val="none"/>
        </w:rPr>
        <w:t> </w:t>
      </w:r>
      <w:hyperlink r:id="rId338">
        <w:r>
          <w:rPr>
            <w:rFonts w:ascii="Times New Roman" w:hAnsi="Times New Roman"/>
            <w:u w:val="single" w:color="AAAAAA"/>
          </w:rPr>
          <w:t>Antônio da Silva Prado</w:t>
        </w:r>
      </w:hyperlink>
      <w:r>
        <w:rPr>
          <w:rFonts w:ascii="Times New Roman" w:hAnsi="Times New Roman"/>
          <w:u w:val="none"/>
        </w:rPr>
        <w:t>, o </w:t>
      </w:r>
      <w:hyperlink r:id="rId339">
        <w:r>
          <w:rPr>
            <w:rFonts w:ascii="Times New Roman" w:hAnsi="Times New Roman"/>
            <w:u w:val="single" w:color="AAAAAA"/>
          </w:rPr>
          <w:t>Barão</w:t>
        </w:r>
      </w:hyperlink>
      <w:r>
        <w:rPr>
          <w:rFonts w:ascii="Times New Roman" w:hAnsi="Times New Roman"/>
          <w:u w:val="none"/>
        </w:rPr>
        <w:t> </w:t>
      </w:r>
      <w:hyperlink r:id="rId339">
        <w:r>
          <w:rPr>
            <w:rFonts w:ascii="Times New Roman" w:hAnsi="Times New Roman"/>
            <w:u w:val="single" w:color="AAAAAA"/>
          </w:rPr>
          <w:t>de Duprat</w:t>
        </w:r>
      </w:hyperlink>
      <w:r>
        <w:rPr>
          <w:rFonts w:ascii="Times New Roman" w:hAnsi="Times New Roman"/>
          <w:u w:val="none"/>
        </w:rPr>
        <w:t> e</w:t>
      </w:r>
      <w:r>
        <w:rPr>
          <w:rFonts w:ascii="Times New Roman" w:hAnsi="Times New Roman"/>
          <w:spacing w:val="-2"/>
          <w:u w:val="none"/>
        </w:rPr>
        <w:t> </w:t>
      </w:r>
      <w:hyperlink r:id="rId340">
        <w:r>
          <w:rPr>
            <w:rFonts w:ascii="Times New Roman" w:hAnsi="Times New Roman"/>
            <w:u w:val="single" w:color="AAAAAA"/>
          </w:rPr>
          <w:t>Washington Luís</w:t>
        </w:r>
      </w:hyperlink>
      <w:r>
        <w:rPr>
          <w:rFonts w:ascii="Times New Roman" w:hAnsi="Times New Roman"/>
          <w:u w:val="none"/>
        </w:rPr>
        <w:t>, que governaram de 1899 a 1919, contribuíram para o clima de desenvolvimento da cidade; alguns estudiosos consideram que a cidade inteira foi demolida e reconstruída naquele período.</w:t>
      </w:r>
      <w:hyperlink w:history="true" w:anchor="cite_note-68">
        <w:r>
          <w:rPr>
            <w:rFonts w:ascii="Times New Roman" w:hAnsi="Times New Roman"/>
            <w:position w:val="7"/>
            <w:sz w:val="15"/>
            <w:u w:val="single" w:color="AAAAAA"/>
          </w:rPr>
          <w:t>[68]</w:t>
        </w:r>
      </w:hyperlink>
    </w:p>
    <w:p>
      <w:pPr>
        <w:pStyle w:val="BodyText"/>
        <w:spacing w:line="276" w:lineRule="auto" w:before="204"/>
        <w:ind w:left="272" w:right="3479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Com o crescimento industrial da cidade, no século XX, para a qual contribuiu também as dificuldades de acesso às importações durante a </w:t>
      </w:r>
      <w:hyperlink r:id="rId341">
        <w:r>
          <w:rPr>
            <w:rFonts w:ascii="Times New Roman" w:hAnsi="Times New Roman"/>
            <w:u w:val="single" w:color="AAAAAA"/>
          </w:rPr>
          <w:t>Primeira Guerra Mundial</w:t>
        </w:r>
      </w:hyperlink>
      <w:r>
        <w:rPr>
          <w:rFonts w:ascii="Times New Roman" w:hAnsi="Times New Roman"/>
          <w:u w:val="none"/>
        </w:rPr>
        <w:t>, a </w:t>
      </w:r>
      <w:r>
        <w:rPr>
          <w:rFonts w:ascii="Times New Roman" w:hAnsi="Times New Roman"/>
          <w:u w:val="none"/>
        </w:rPr>
        <w:t>área urbanizada da cidade passou a aumentar, sendo que alguns bairros residenciais foram construídos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lugares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chácaras.</w:t>
      </w:r>
      <w:r>
        <w:rPr>
          <w:rFonts w:ascii="Times New Roman" w:hAnsi="Times New Roman"/>
          <w:spacing w:val="-10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0"/>
          <w:u w:val="none"/>
        </w:rPr>
        <w:t> </w:t>
      </w:r>
      <w:r>
        <w:rPr>
          <w:rFonts w:ascii="Times New Roman" w:hAnsi="Times New Roman"/>
          <w:u w:val="none"/>
        </w:rPr>
        <w:t>partir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década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1920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retificação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curso de </w:t>
      </w:r>
      <w:hyperlink r:id="rId342">
        <w:r>
          <w:rPr>
            <w:rFonts w:ascii="Times New Roman" w:hAnsi="Times New Roman"/>
            <w:u w:val="single" w:color="AAAAAA"/>
          </w:rPr>
          <w:t>rio Pinheiros</w:t>
        </w:r>
      </w:hyperlink>
      <w:r>
        <w:rPr>
          <w:rFonts w:ascii="Times New Roman" w:hAnsi="Times New Roman"/>
          <w:u w:val="none"/>
        </w:rPr>
        <w:t> e reversão de suas águas para alimentar a </w:t>
      </w:r>
      <w:hyperlink r:id="rId343">
        <w:r>
          <w:rPr>
            <w:rFonts w:ascii="Times New Roman" w:hAnsi="Times New Roman"/>
            <w:u w:val="single" w:color="AAAAAA"/>
          </w:rPr>
          <w:t>Usina Hidrelétrica Henry</w:t>
        </w:r>
      </w:hyperlink>
      <w:r>
        <w:rPr>
          <w:rFonts w:ascii="Times New Roman" w:hAnsi="Times New Roman"/>
          <w:u w:val="none"/>
        </w:rPr>
        <w:t> </w:t>
      </w:r>
      <w:hyperlink r:id="rId343">
        <w:r>
          <w:rPr>
            <w:rFonts w:ascii="Times New Roman" w:hAnsi="Times New Roman"/>
            <w:u w:val="single" w:color="AAAAAA"/>
          </w:rPr>
          <w:t>Borden</w:t>
        </w:r>
      </w:hyperlink>
      <w:r>
        <w:rPr>
          <w:rFonts w:ascii="Times New Roman" w:hAnsi="Times New Roman"/>
          <w:u w:val="none"/>
        </w:rPr>
        <w:t>, terminaram os alagamentos nas proximidades daquele rio, permitindo o surgimento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40"/>
          <w:u w:val="none"/>
        </w:rPr>
        <w:t> </w:t>
      </w:r>
      <w:hyperlink r:id="rId324">
        <w:r>
          <w:rPr>
            <w:rFonts w:ascii="Times New Roman" w:hAnsi="Times New Roman"/>
            <w:u w:val="single" w:color="AAAAAA"/>
          </w:rPr>
          <w:t>loteamentos</w:t>
        </w:r>
        <w:r>
          <w:rPr>
            <w:rFonts w:ascii="Times New Roman" w:hAnsi="Times New Roman"/>
            <w:spacing w:val="4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4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alto</w:t>
        </w:r>
        <w:r>
          <w:rPr>
            <w:rFonts w:ascii="Times New Roman" w:hAnsi="Times New Roman"/>
            <w:spacing w:val="4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padrão</w:t>
        </w:r>
      </w:hyperlink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criados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pela</w:t>
      </w:r>
      <w:r>
        <w:rPr>
          <w:rFonts w:ascii="Times New Roman" w:hAnsi="Times New Roman"/>
          <w:spacing w:val="40"/>
          <w:u w:val="none"/>
        </w:rPr>
        <w:t> </w:t>
      </w:r>
      <w:hyperlink r:id="rId344">
        <w:r>
          <w:rPr>
            <w:rFonts w:ascii="Times New Roman" w:hAnsi="Times New Roman"/>
            <w:u w:val="single" w:color="AAAAAA"/>
          </w:rPr>
          <w:t>Companhia</w:t>
        </w:r>
        <w:r>
          <w:rPr>
            <w:rFonts w:ascii="Times New Roman" w:hAnsi="Times New Roman"/>
            <w:spacing w:val="4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City</w:t>
        </w:r>
      </w:hyperlink>
      <w:r>
        <w:rPr>
          <w:rFonts w:ascii="Times New Roman" w:hAnsi="Times New Roman"/>
          <w:spacing w:val="4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outras</w:t>
      </w:r>
    </w:p>
    <w:p>
      <w:pPr>
        <w:pStyle w:val="BodyText"/>
        <w:spacing w:line="223" w:lineRule="exact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empresas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urbanismo.</w:t>
      </w:r>
      <w:hyperlink w:history="true" w:anchor="cite_note-HistoriaCiaCity-69">
        <w:r>
          <w:rPr>
            <w:rFonts w:ascii="Times New Roman" w:hAnsi="Times New Roman"/>
            <w:position w:val="7"/>
            <w:sz w:val="15"/>
            <w:u w:val="single" w:color="AAAAAA"/>
          </w:rPr>
          <w:t>[69]</w:t>
        </w:r>
      </w:hyperlink>
      <w:r>
        <w:rPr>
          <w:rFonts w:ascii="Times New Roman" w:hAnsi="Times New Roman"/>
          <w:spacing w:val="45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Adotando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modelos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urbanísticos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inspirados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movimento</w:t>
      </w:r>
    </w:p>
    <w:p>
      <w:pPr>
        <w:pStyle w:val="BodyText"/>
        <w:spacing w:line="254" w:lineRule="auto" w:before="9"/>
        <w:ind w:left="272" w:right="3479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"</w:t>
      </w:r>
      <w:hyperlink r:id="rId345">
        <w:r>
          <w:rPr>
            <w:rFonts w:ascii="Times New Roman" w:hAnsi="Times New Roman"/>
            <w:u w:val="single" w:color="AAAAAA"/>
          </w:rPr>
          <w:t>Garden City</w:t>
        </w:r>
      </w:hyperlink>
      <w:r>
        <w:rPr>
          <w:rFonts w:ascii="Times New Roman" w:hAnsi="Times New Roman"/>
          <w:u w:val="none"/>
        </w:rPr>
        <w:t> " foram criados os </w:t>
      </w:r>
      <w:hyperlink r:id="rId346">
        <w:r>
          <w:rPr>
            <w:rFonts w:ascii="Times New Roman" w:hAnsi="Times New Roman"/>
            <w:u w:val="single" w:color="AAAAAA"/>
          </w:rPr>
          <w:t>bairros-jardins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TeseUSP-70">
        <w:r>
          <w:rPr>
            <w:rFonts w:ascii="Times New Roman" w:hAnsi="Times New Roman"/>
            <w:position w:val="7"/>
            <w:sz w:val="15"/>
            <w:u w:val="single" w:color="AAAAAA"/>
          </w:rPr>
          <w:t>[70]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O </w:t>
      </w:r>
      <w:hyperlink r:id="rId347">
        <w:r>
          <w:rPr>
            <w:rFonts w:ascii="Times New Roman" w:hAnsi="Times New Roman"/>
            <w:u w:val="single" w:color="AAAAAA"/>
          </w:rPr>
          <w:t>Jardim América</w:t>
        </w:r>
      </w:hyperlink>
      <w:r>
        <w:rPr>
          <w:rFonts w:ascii="Times New Roman" w:hAnsi="Times New Roman"/>
          <w:u w:val="none"/>
        </w:rPr>
        <w:t>, localizado na </w:t>
      </w:r>
      <w:r>
        <w:rPr>
          <w:rFonts w:ascii="Times New Roman" w:hAnsi="Times New Roman"/>
          <w:position w:val="1"/>
          <w:u w:val="none"/>
        </w:rPr>
        <w:t>região dos Jardins,</w:t>
      </w:r>
      <w:hyperlink w:history="true" w:anchor="cite_note-Prefeitura-59">
        <w:r>
          <w:rPr>
            <w:rFonts w:ascii="Times New Roman" w:hAnsi="Times New Roman"/>
            <w:position w:val="8"/>
            <w:sz w:val="15"/>
            <w:u w:val="single" w:color="AAAAAA"/>
          </w:rPr>
          <w:t>[59]</w:t>
        </w:r>
      </w:hyperlink>
      <w:hyperlink w:history="true" w:anchor="cite_note-VejaSP-71">
        <w:r>
          <w:rPr>
            <w:rFonts w:ascii="Times New Roman" w:hAnsi="Times New Roman"/>
            <w:position w:val="8"/>
            <w:sz w:val="15"/>
            <w:u w:val="single" w:color="AAAAAA"/>
          </w:rPr>
          <w:t>[71]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é considerado o pioneiro do tipo na </w:t>
      </w:r>
      <w:hyperlink r:id="rId348">
        <w:r>
          <w:rPr>
            <w:rFonts w:ascii="Times New Roman" w:hAnsi="Times New Roman"/>
            <w:u w:val="single" w:color="AAAAAA"/>
          </w:rPr>
          <w:t>América do Sul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JardimAmerica-72">
        <w:r>
          <w:rPr>
            <w:rFonts w:ascii="Times New Roman" w:hAnsi="Times New Roman"/>
            <w:position w:val="8"/>
            <w:sz w:val="15"/>
            <w:u w:val="single" w:color="AAAAAA"/>
          </w:rPr>
          <w:t>[72]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Foi </w:t>
      </w:r>
      <w:r>
        <w:rPr>
          <w:rFonts w:ascii="Times New Roman" w:hAnsi="Times New Roman"/>
          <w:u w:val="none"/>
        </w:rPr>
        <w:t>inaugurado</w:t>
      </w:r>
      <w:r>
        <w:rPr>
          <w:rFonts w:ascii="Times New Roman" w:hAnsi="Times New Roman"/>
          <w:spacing w:val="38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ano</w:t>
      </w:r>
      <w:r>
        <w:rPr>
          <w:rFonts w:ascii="Times New Roman" w:hAnsi="Times New Roman"/>
          <w:spacing w:val="38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1915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38"/>
          <w:u w:val="none"/>
        </w:rPr>
        <w:t> </w:t>
      </w:r>
      <w:r>
        <w:rPr>
          <w:rFonts w:ascii="Times New Roman" w:hAnsi="Times New Roman"/>
          <w:u w:val="none"/>
        </w:rPr>
        <w:t>teve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seu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projeto</w:t>
      </w:r>
      <w:r>
        <w:rPr>
          <w:rFonts w:ascii="Times New Roman" w:hAnsi="Times New Roman"/>
          <w:spacing w:val="38"/>
          <w:u w:val="none"/>
        </w:rPr>
        <w:t> </w:t>
      </w:r>
      <w:r>
        <w:rPr>
          <w:rFonts w:ascii="Times New Roman" w:hAnsi="Times New Roman"/>
          <w:u w:val="none"/>
        </w:rPr>
        <w:t>urbanístico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delineado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pelo</w:t>
      </w:r>
      <w:r>
        <w:rPr>
          <w:rFonts w:ascii="Times New Roman" w:hAnsi="Times New Roman"/>
          <w:spacing w:val="38"/>
          <w:u w:val="none"/>
        </w:rPr>
        <w:t> </w:t>
      </w:r>
      <w:r>
        <w:rPr>
          <w:rFonts w:ascii="Times New Roman" w:hAnsi="Times New Roman"/>
          <w:u w:val="none"/>
        </w:rPr>
        <w:t>arquiteto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spacing w:val="-10"/>
          <w:u w:val="none"/>
        </w:rPr>
        <w:t>e</w:t>
      </w:r>
    </w:p>
    <w:p>
      <w:pPr>
        <w:pStyle w:val="BodyText"/>
        <w:spacing w:line="252" w:lineRule="exact" w:before="2"/>
        <w:ind w:left="272" w:right="3479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position w:val="1"/>
          <w:u w:val="none"/>
        </w:rPr>
        <w:t>urbanista </w:t>
      </w:r>
      <w:hyperlink r:id="rId349">
        <w:r>
          <w:rPr>
            <w:rFonts w:ascii="Times New Roman" w:hAnsi="Times New Roman"/>
            <w:u w:val="single" w:color="AAAAAA"/>
          </w:rPr>
          <w:t>Barry Parker</w:t>
        </w:r>
      </w:hyperlink>
      <w:r>
        <w:rPr>
          <w:rFonts w:ascii="Times New Roman" w:hAnsi="Times New Roman"/>
          <w:position w:val="1"/>
          <w:u w:val="none"/>
        </w:rPr>
        <w:t>, </w:t>
      </w:r>
      <w:hyperlink r:id="rId350">
        <w:r>
          <w:rPr>
            <w:rFonts w:ascii="Times New Roman" w:hAnsi="Times New Roman"/>
            <w:u w:val="single" w:color="AAAAAA"/>
          </w:rPr>
          <w:t>inglês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que também planejou o primeiro bairro-jardim </w:t>
      </w:r>
      <w:hyperlink r:id="rId351">
        <w:r>
          <w:rPr>
            <w:rFonts w:ascii="Times New Roman" w:hAnsi="Times New Roman"/>
            <w:u w:val="single" w:color="AAAAAA"/>
          </w:rPr>
          <w:t>londrino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73">
        <w:r>
          <w:rPr>
            <w:rFonts w:ascii="Times New Roman" w:hAnsi="Times New Roman"/>
            <w:position w:val="8"/>
            <w:sz w:val="15"/>
            <w:u w:val="single" w:color="AAAAAA"/>
          </w:rPr>
          <w:t>[73]</w:t>
        </w:r>
      </w:hyperlink>
      <w:r>
        <w:rPr>
          <w:rFonts w:ascii="Times New Roman" w:hAnsi="Times New Roman"/>
          <w:spacing w:val="40"/>
          <w:position w:val="8"/>
          <w:sz w:val="15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58"/>
          <w:w w:val="150"/>
          <w:u w:val="none"/>
        </w:rPr>
        <w:t> </w:t>
      </w:r>
      <w:r>
        <w:rPr>
          <w:rFonts w:ascii="Times New Roman" w:hAnsi="Times New Roman"/>
          <w:u w:val="none"/>
        </w:rPr>
        <w:t>mesma</w:t>
      </w:r>
      <w:r>
        <w:rPr>
          <w:rFonts w:ascii="Times New Roman" w:hAnsi="Times New Roman"/>
          <w:spacing w:val="58"/>
          <w:w w:val="150"/>
          <w:u w:val="none"/>
        </w:rPr>
        <w:t> </w:t>
      </w:r>
      <w:r>
        <w:rPr>
          <w:rFonts w:ascii="Times New Roman" w:hAnsi="Times New Roman"/>
          <w:u w:val="none"/>
        </w:rPr>
        <w:t>época</w:t>
      </w:r>
      <w:r>
        <w:rPr>
          <w:rFonts w:ascii="Times New Roman" w:hAnsi="Times New Roman"/>
          <w:spacing w:val="59"/>
          <w:w w:val="150"/>
          <w:u w:val="none"/>
        </w:rPr>
        <w:t> </w:t>
      </w:r>
      <w:r>
        <w:rPr>
          <w:rFonts w:ascii="Times New Roman" w:hAnsi="Times New Roman"/>
          <w:u w:val="none"/>
        </w:rPr>
        <w:t>surgiram:</w:t>
      </w:r>
      <w:r>
        <w:rPr>
          <w:rFonts w:ascii="Times New Roman" w:hAnsi="Times New Roman"/>
          <w:spacing w:val="58"/>
          <w:w w:val="150"/>
          <w:u w:val="none"/>
        </w:rPr>
        <w:t> </w:t>
      </w:r>
      <w:hyperlink r:id="rId352">
        <w:r>
          <w:rPr>
            <w:rFonts w:ascii="Times New Roman" w:hAnsi="Times New Roman"/>
            <w:u w:val="single" w:color="AAAAAA"/>
          </w:rPr>
          <w:t>Interlagos</w:t>
        </w:r>
      </w:hyperlink>
      <w:r>
        <w:rPr>
          <w:rFonts w:ascii="Times New Roman" w:hAnsi="Times New Roman"/>
          <w:spacing w:val="59"/>
          <w:w w:val="150"/>
          <w:u w:val="none"/>
        </w:rPr>
        <w:t> </w:t>
      </w:r>
      <w:r>
        <w:rPr>
          <w:rFonts w:ascii="Times New Roman" w:hAnsi="Times New Roman"/>
          <w:u w:val="none"/>
        </w:rPr>
        <w:t>(1920),</w:t>
      </w:r>
      <w:hyperlink w:history="true" w:anchor="cite_note-NoticiasCapelaDoSocorro-74">
        <w:r>
          <w:rPr>
            <w:rFonts w:ascii="Times New Roman" w:hAnsi="Times New Roman"/>
            <w:position w:val="7"/>
            <w:sz w:val="15"/>
            <w:u w:val="single" w:color="AAAAAA"/>
          </w:rPr>
          <w:t>[74]</w:t>
        </w:r>
      </w:hyperlink>
      <w:r>
        <w:rPr>
          <w:rFonts w:ascii="Times New Roman" w:hAnsi="Times New Roman"/>
          <w:spacing w:val="73"/>
          <w:w w:val="150"/>
          <w:position w:val="7"/>
          <w:sz w:val="15"/>
          <w:u w:val="none"/>
        </w:rPr>
        <w:t> </w:t>
      </w:r>
      <w:hyperlink r:id="rId353">
        <w:r>
          <w:rPr>
            <w:rFonts w:ascii="Times New Roman" w:hAnsi="Times New Roman"/>
            <w:u w:val="single" w:color="AAAAAA"/>
          </w:rPr>
          <w:t>Brooklin</w:t>
        </w:r>
        <w:r>
          <w:rPr>
            <w:rFonts w:ascii="Times New Roman" w:hAnsi="Times New Roman"/>
            <w:spacing w:val="79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Velho</w:t>
        </w:r>
      </w:hyperlink>
      <w:r>
        <w:rPr>
          <w:rFonts w:ascii="Times New Roman" w:hAnsi="Times New Roman"/>
          <w:u w:val="none"/>
        </w:rPr>
        <w:t>,</w:t>
      </w:r>
      <w:hyperlink w:history="true" w:anchor="cite_note-75">
        <w:r>
          <w:rPr>
            <w:rFonts w:ascii="Times New Roman" w:hAnsi="Times New Roman"/>
            <w:position w:val="7"/>
            <w:sz w:val="15"/>
            <w:u w:val="single" w:color="AAAAAA"/>
          </w:rPr>
          <w:t>[75]</w:t>
        </w:r>
      </w:hyperlink>
      <w:hyperlink w:history="true" w:anchor="cite_note-nome5-76">
        <w:r>
          <w:rPr>
            <w:rFonts w:ascii="Times New Roman" w:hAnsi="Times New Roman"/>
            <w:position w:val="7"/>
            <w:sz w:val="15"/>
            <w:u w:val="single" w:color="AAAAAA"/>
          </w:rPr>
          <w:t>[76]</w:t>
        </w:r>
      </w:hyperlink>
      <w:r>
        <w:rPr>
          <w:rFonts w:ascii="Times New Roman" w:hAnsi="Times New Roman"/>
          <w:spacing w:val="64"/>
          <w:w w:val="150"/>
          <w:position w:val="7"/>
          <w:sz w:val="15"/>
          <w:u w:val="none"/>
        </w:rPr>
        <w:t> </w:t>
      </w:r>
      <w:hyperlink r:id="rId354">
        <w:r>
          <w:rPr>
            <w:rFonts w:ascii="Times New Roman" w:hAnsi="Times New Roman"/>
            <w:u w:val="single" w:color="AAAAAA"/>
          </w:rPr>
          <w:t>Alto</w:t>
        </w:r>
        <w:r>
          <w:rPr>
            <w:rFonts w:ascii="Times New Roman" w:hAnsi="Times New Roman"/>
            <w:spacing w:val="59"/>
            <w:w w:val="150"/>
            <w:u w:val="single" w:color="AAAAAA"/>
          </w:rPr>
          <w:t> </w:t>
        </w:r>
        <w:r>
          <w:rPr>
            <w:rFonts w:ascii="Times New Roman" w:hAnsi="Times New Roman"/>
            <w:spacing w:val="-5"/>
            <w:u w:val="single" w:color="AAAAAA"/>
          </w:rPr>
          <w:t>de</w:t>
        </w:r>
      </w:hyperlink>
    </w:p>
    <w:p>
      <w:pPr>
        <w:pStyle w:val="BodyText"/>
        <w:spacing w:line="261" w:lineRule="auto"/>
        <w:ind w:left="272" w:right="3480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position w:val="7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5075307</wp:posOffset>
                </wp:positionH>
                <wp:positionV relativeFrom="paragraph">
                  <wp:posOffset>287908</wp:posOffset>
                </wp:positionV>
                <wp:extent cx="1964689" cy="365887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964689" cy="3658870"/>
                          <a:chExt cx="1964689" cy="365887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3748" y="3748"/>
                            <a:ext cx="1957070" cy="365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3651250">
                                <a:moveTo>
                                  <a:pt x="0" y="3639758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37"/>
                                </a:lnTo>
                                <a:lnTo>
                                  <a:pt x="1097" y="5487"/>
                                </a:lnTo>
                                <a:lnTo>
                                  <a:pt x="3293" y="3291"/>
                                </a:lnTo>
                                <a:lnTo>
                                  <a:pt x="5489" y="1098"/>
                                </a:lnTo>
                                <a:lnTo>
                                  <a:pt x="8139" y="0"/>
                                </a:lnTo>
                                <a:lnTo>
                                  <a:pt x="11245" y="0"/>
                                </a:lnTo>
                                <a:lnTo>
                                  <a:pt x="1945452" y="0"/>
                                </a:lnTo>
                                <a:lnTo>
                                  <a:pt x="1948557" y="0"/>
                                </a:lnTo>
                                <a:lnTo>
                                  <a:pt x="1951208" y="1098"/>
                                </a:lnTo>
                                <a:lnTo>
                                  <a:pt x="1953404" y="3291"/>
                                </a:lnTo>
                                <a:lnTo>
                                  <a:pt x="1955599" y="5487"/>
                                </a:lnTo>
                                <a:lnTo>
                                  <a:pt x="1956697" y="8137"/>
                                </a:lnTo>
                                <a:lnTo>
                                  <a:pt x="1956698" y="11245"/>
                                </a:lnTo>
                                <a:lnTo>
                                  <a:pt x="1956698" y="3639758"/>
                                </a:lnTo>
                                <a:lnTo>
                                  <a:pt x="1956697" y="3642862"/>
                                </a:lnTo>
                                <a:lnTo>
                                  <a:pt x="1955599" y="3645513"/>
                                </a:lnTo>
                                <a:lnTo>
                                  <a:pt x="1953404" y="3647708"/>
                                </a:lnTo>
                                <a:lnTo>
                                  <a:pt x="1951208" y="3649905"/>
                                </a:lnTo>
                                <a:lnTo>
                                  <a:pt x="1948557" y="3651003"/>
                                </a:lnTo>
                                <a:lnTo>
                                  <a:pt x="1945452" y="3651003"/>
                                </a:lnTo>
                                <a:lnTo>
                                  <a:pt x="11245" y="3651003"/>
                                </a:lnTo>
                                <a:lnTo>
                                  <a:pt x="8139" y="3651003"/>
                                </a:lnTo>
                                <a:lnTo>
                                  <a:pt x="5489" y="3649905"/>
                                </a:lnTo>
                                <a:lnTo>
                                  <a:pt x="3293" y="3647708"/>
                                </a:lnTo>
                                <a:lnTo>
                                  <a:pt x="1097" y="3645513"/>
                                </a:lnTo>
                                <a:lnTo>
                                  <a:pt x="0" y="3642862"/>
                                </a:lnTo>
                                <a:lnTo>
                                  <a:pt x="0" y="3639758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85"/>
                            <a:ext cx="1874232" cy="1514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1889228"/>
                            <a:ext cx="1874232" cy="1259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3748" y="3748"/>
                            <a:ext cx="1957070" cy="365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73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16" w:lineRule="auto" w:before="1"/>
                                <w:ind w:left="88" w:right="93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357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Viaduto</w:t>
                                </w:r>
                                <w:r>
                                  <w:rPr>
                                    <w:color w:val="666666"/>
                                    <w:spacing w:val="-11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do</w:t>
                                </w:r>
                                <w:r>
                                  <w:rPr>
                                    <w:color w:val="666666"/>
                                    <w:spacing w:val="-9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Chá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256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Vale</w:t>
                                </w:r>
                                <w:r>
                                  <w:rPr>
                                    <w:color w:val="666666"/>
                                    <w:spacing w:val="-8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do</w:t>
                                </w:r>
                                <w:r>
                                  <w:rPr>
                                    <w:color w:val="666666"/>
                                    <w:spacing w:val="-11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Anhangabaú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e </w:t>
                              </w:r>
                              <w:hyperlink r:id="rId358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Palacetes Prates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na década de 1920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29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88" w:right="155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359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Cotonifício Cresp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</w:rPr>
                                  <w:t>i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danificado por um bombardeio</w:t>
                              </w:r>
                              <w:r>
                                <w:rPr>
                                  <w:color w:val="666666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durante</w:t>
                              </w:r>
                              <w:r>
                                <w:rPr>
                                  <w:color w:val="666666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666666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360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Revolta</w:t>
                                </w:r>
                                <w:r>
                                  <w:rPr>
                                    <w:color w:val="666666"/>
                                    <w:spacing w:val="-9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Paulista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360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 1924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630493pt;margin-top:22.66993pt;width:154.7pt;height:288.1pt;mso-position-horizontal-relative:page;mso-position-vertical-relative:paragraph;z-index:15737344" id="docshapegroup48" coordorigin="7993,453" coordsize="3094,5762">
                <v:shape style="position:absolute;left:7998;top:459;width:3082;height:5750" id="docshape49" coordorigin="7999,459" coordsize="3082,5750" path="m7999,6191l7999,477,7999,472,8000,468,8004,464,8007,461,8011,459,8016,459,11062,459,11067,459,11071,461,11075,464,11078,468,11080,472,11080,477,11080,6191,11080,6196,11078,6200,11075,6204,11071,6207,11067,6209,11062,6209,8016,6209,8011,6209,8007,6207,8004,6204,8000,6200,7999,6196,7999,6191xe" filled="false" stroked="true" strokeweight=".590309pt" strokecolor="#000000">
                  <v:path arrowok="t"/>
                  <v:stroke dashstyle="solid"/>
                </v:shape>
                <v:shape style="position:absolute;left:8063;top:512;width:2952;height:2385" type="#_x0000_t75" id="docshape50" stroked="false">
                  <v:imagedata r:id="rId355" o:title=""/>
                </v:shape>
                <v:shape style="position:absolute;left:8063;top:3428;width:2952;height:1984" type="#_x0000_t75" id="docshape51" stroked="false">
                  <v:imagedata r:id="rId356" o:title=""/>
                </v:shape>
                <v:shape style="position:absolute;left:7998;top:459;width:3082;height:5750" type="#_x0000_t202" id="docshape5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73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316" w:lineRule="auto" w:before="1"/>
                          <w:ind w:left="88" w:right="93" w:firstLine="0"/>
                          <w:jc w:val="left"/>
                          <w:rPr>
                            <w:sz w:val="15"/>
                          </w:rPr>
                        </w:pPr>
                        <w:hyperlink r:id="rId357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Viaduto</w:t>
                          </w:r>
                          <w:r>
                            <w:rPr>
                              <w:color w:val="666666"/>
                              <w:spacing w:val="-11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do</w:t>
                          </w:r>
                          <w:r>
                            <w:rPr>
                              <w:color w:val="666666"/>
                              <w:spacing w:val="-9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Chá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hyperlink r:id="rId256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Vale</w:t>
                          </w:r>
                          <w:r>
                            <w:rPr>
                              <w:color w:val="666666"/>
                              <w:spacing w:val="-8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do</w:t>
                          </w:r>
                          <w:r>
                            <w:rPr>
                              <w:color w:val="666666"/>
                              <w:spacing w:val="-11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Anhangabaú</w:t>
                          </w:r>
                        </w:hyperlink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e </w:t>
                        </w:r>
                        <w:hyperlink r:id="rId358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Palacetes Prates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na década de 1920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29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88" w:right="155" w:firstLine="0"/>
                          <w:jc w:val="left"/>
                          <w:rPr>
                            <w:sz w:val="15"/>
                          </w:rPr>
                        </w:pPr>
                        <w:hyperlink r:id="rId359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Cotonifício Cresp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</w:rPr>
                            <w:t>i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danificado por um bombardeio</w:t>
                        </w:r>
                        <w:r>
                          <w:rPr>
                            <w:color w:val="666666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durante</w:t>
                        </w:r>
                        <w:r>
                          <w:rPr>
                            <w:color w:val="666666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color w:val="666666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hyperlink r:id="rId360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Revolta</w:t>
                          </w:r>
                          <w:r>
                            <w:rPr>
                              <w:color w:val="666666"/>
                              <w:spacing w:val="-9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Paulista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</w:t>
                        </w:r>
                        <w:hyperlink r:id="rId360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 1924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354">
        <w:r>
          <w:rPr>
            <w:rFonts w:ascii="Times New Roman" w:hAnsi="Times New Roman"/>
            <w:u w:val="single" w:color="AAAAAA"/>
          </w:rPr>
          <w:t>Pinheiros</w:t>
        </w:r>
      </w:hyperlink>
      <w:hyperlink w:history="true" w:anchor="cite_note-HistoricoPinheiros-77">
        <w:r>
          <w:rPr>
            <w:rFonts w:ascii="Times New Roman" w:hAnsi="Times New Roman"/>
            <w:position w:val="7"/>
            <w:sz w:val="15"/>
            <w:u w:val="single" w:color="AAAAAA"/>
          </w:rPr>
          <w:t>[77]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 </w:t>
      </w:r>
      <w:hyperlink r:id="rId361">
        <w:r>
          <w:rPr>
            <w:rFonts w:ascii="Times New Roman" w:hAnsi="Times New Roman"/>
            <w:u w:val="single" w:color="AAAAAA"/>
          </w:rPr>
          <w:t>Pacaembu</w:t>
        </w:r>
      </w:hyperlink>
      <w:r>
        <w:rPr>
          <w:rFonts w:ascii="Times New Roman" w:hAnsi="Times New Roman"/>
          <w:u w:val="none"/>
        </w:rPr>
        <w:t> (1925). Em 1928, São Paulo alcançou seu primeiro milhão </w:t>
      </w:r>
      <w:r>
        <w:rPr>
          <w:rFonts w:ascii="Times New Roman" w:hAnsi="Times New Roman"/>
          <w:u w:val="none"/>
        </w:rPr>
        <w:t>de habitantes, consolidando-se como uma metrópole nacional e um importante centro industrial do Brasil.</w:t>
      </w:r>
      <w:hyperlink w:history="true" w:anchor="cite_note-MuseuDoFutebol-78">
        <w:r>
          <w:rPr>
            <w:rFonts w:ascii="Times New Roman" w:hAnsi="Times New Roman"/>
            <w:position w:val="7"/>
            <w:sz w:val="15"/>
            <w:u w:val="single" w:color="AAAAAA"/>
          </w:rPr>
          <w:t>[78]</w:t>
        </w:r>
      </w:hyperlink>
    </w:p>
    <w:p>
      <w:pPr>
        <w:pStyle w:val="BodyText"/>
        <w:spacing w:line="271" w:lineRule="auto" w:before="193"/>
        <w:ind w:left="272" w:right="3479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Também no início da década de 1920 ocorreu a </w:t>
      </w:r>
      <w:hyperlink r:id="rId360">
        <w:r>
          <w:rPr>
            <w:rFonts w:ascii="Times New Roman" w:hAnsi="Times New Roman"/>
            <w:u w:val="single" w:color="AAAAAA"/>
          </w:rPr>
          <w:t>Revolta Paulista de 1924</w:t>
        </w:r>
      </w:hyperlink>
      <w:r>
        <w:rPr>
          <w:rFonts w:ascii="Times New Roman" w:hAnsi="Times New Roman"/>
          <w:u w:val="none"/>
        </w:rPr>
        <w:t>, conflito </w:t>
      </w:r>
      <w:r>
        <w:rPr>
          <w:rFonts w:ascii="Times New Roman" w:hAnsi="Times New Roman"/>
          <w:u w:val="none"/>
        </w:rPr>
        <w:t>armado travado nos bairros operários próximos ao centro da cidade de São Paulo e que durou 23 dias, de 5 a 28 de julho, deixando centenas de mortos e milhares de feridos. O confronto entre as tropas federais do presidente </w:t>
      </w:r>
      <w:hyperlink r:id="rId362">
        <w:r>
          <w:rPr>
            <w:rFonts w:ascii="Times New Roman" w:hAnsi="Times New Roman"/>
            <w:u w:val="single" w:color="AAAAAA"/>
          </w:rPr>
          <w:t>Artur Bernardes</w:t>
        </w:r>
      </w:hyperlink>
      <w:r>
        <w:rPr>
          <w:rFonts w:ascii="Times New Roman" w:hAnsi="Times New Roman"/>
          <w:u w:val="none"/>
        </w:rPr>
        <w:t> e parte do Exército Brasileiro, foi classificado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pelo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governo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federal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conspiração,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motim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"revolta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contra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Pátria, sem fundamento, encabeçada por membros desordeiros do Exército Brasileiro".</w:t>
      </w:r>
      <w:hyperlink w:history="true" w:anchor="cite_note-Revolu%C3%A7%C3%A3o_de_1924-79">
        <w:r>
          <w:rPr>
            <w:rFonts w:ascii="Times New Roman" w:hAnsi="Times New Roman"/>
            <w:position w:val="7"/>
            <w:sz w:val="15"/>
            <w:u w:val="single" w:color="AAAAAA"/>
          </w:rPr>
          <w:t>[79]</w:t>
        </w:r>
      </w:hyperlink>
    </w:p>
    <w:p>
      <w:pPr>
        <w:pStyle w:val="BodyText"/>
        <w:spacing w:line="276" w:lineRule="auto" w:before="186"/>
        <w:ind w:left="272" w:right="3479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Entre os motivos que desencadearam a revolta, estavam a crise econômica brasileira, </w:t>
      </w:r>
      <w:r>
        <w:rPr>
          <w:rFonts w:ascii="Times New Roman" w:hAnsi="Times New Roman"/>
          <w:u w:val="none"/>
        </w:rPr>
        <w:t>com a queda nas exportações depois da Primeira Guerra Mundial e a crise política, com a insatisfação de alguns grupos políticos com a concentração de poder entre representantes dos estados de São Paulo e Minas Gerais. Esses grupos formaram o movimento </w:t>
      </w:r>
      <w:hyperlink r:id="rId363">
        <w:r>
          <w:rPr>
            <w:rFonts w:ascii="Times New Roman" w:hAnsi="Times New Roman"/>
            <w:u w:val="single" w:color="AAAAAA"/>
          </w:rPr>
          <w:t>Reação</w:t>
        </w:r>
      </w:hyperlink>
      <w:r>
        <w:rPr>
          <w:rFonts w:ascii="Times New Roman" w:hAnsi="Times New Roman"/>
          <w:u w:val="none"/>
        </w:rPr>
        <w:t> </w:t>
      </w:r>
      <w:hyperlink r:id="rId363">
        <w:r>
          <w:rPr>
            <w:rFonts w:ascii="Times New Roman" w:hAnsi="Times New Roman"/>
            <w:u w:val="single" w:color="AAAAAA"/>
          </w:rPr>
          <w:t>Republicana</w:t>
        </w:r>
      </w:hyperlink>
      <w:r>
        <w:rPr>
          <w:rFonts w:ascii="Times New Roman" w:hAnsi="Times New Roman"/>
          <w:u w:val="none"/>
        </w:rPr>
        <w:t>, que pedia a proteção para todos os produtos brasileiros, não somente para o café, como era usual. O movimento apoiou o carioca </w:t>
      </w:r>
      <w:hyperlink r:id="rId364">
        <w:r>
          <w:rPr>
            <w:rFonts w:ascii="Times New Roman" w:hAnsi="Times New Roman"/>
            <w:u w:val="single" w:color="AAAAAA"/>
          </w:rPr>
          <w:t>Nilo Peçanha</w:t>
        </w:r>
      </w:hyperlink>
      <w:r>
        <w:rPr>
          <w:rFonts w:ascii="Times New Roman" w:hAnsi="Times New Roman"/>
          <w:u w:val="none"/>
        </w:rPr>
        <w:t> nas eleições de 1922, vencidas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Arthur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Bernardes,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natural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Minas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Gerais.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Alguns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militares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se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opuseram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spacing w:val="-10"/>
          <w:u w:val="none"/>
        </w:rPr>
        <w:t>a</w:t>
      </w:r>
    </w:p>
    <w:p>
      <w:pPr>
        <w:pStyle w:val="BodyText"/>
        <w:spacing w:before="12"/>
        <w:ind w:left="272" w:right="3480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que ele assumisse a presidência, o que iniciou as desavenças entre parte das </w:t>
      </w:r>
      <w:r>
        <w:rPr>
          <w:rFonts w:ascii="Times New Roman" w:hAnsi="Times New Roman"/>
          <w:u w:val="none"/>
        </w:rPr>
        <w:t>Forças Armadas e o Governo Federal, que culminaram com a revolta de 1924.</w:t>
      </w:r>
      <w:hyperlink w:history="true" w:anchor="cite_note-Revolu%C3%A7%C3%A3o_de_1924-79">
        <w:r>
          <w:rPr>
            <w:rFonts w:ascii="Times New Roman" w:hAnsi="Times New Roman"/>
            <w:position w:val="7"/>
            <w:sz w:val="15"/>
            <w:u w:val="single" w:color="AAAAAA"/>
          </w:rPr>
          <w:t>[79]</w:t>
        </w:r>
      </w:hyperlink>
    </w:p>
    <w:p>
      <w:pPr>
        <w:pStyle w:val="BodyText"/>
        <w:spacing w:before="8"/>
        <w:ind w:left="0"/>
        <w:rPr>
          <w:rFonts w:ascii="Times New Roman"/>
          <w:u w:val="none"/>
        </w:rPr>
      </w:pPr>
    </w:p>
    <w:p>
      <w:pPr>
        <w:pStyle w:val="BodyText"/>
        <w:spacing w:line="276" w:lineRule="auto"/>
        <w:ind w:left="272" w:right="3479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No final da década mais precisamente entre os anos de 1928 e 1933 foram elaboradas plantas cadastrais do município por uso da </w:t>
      </w:r>
      <w:hyperlink r:id="rId365">
        <w:r>
          <w:rPr>
            <w:rFonts w:ascii="Times New Roman" w:hAnsi="Times New Roman"/>
            <w:u w:val="single" w:color="AAAAAA"/>
          </w:rPr>
          <w:t>aerofotogrametria</w:t>
        </w:r>
      </w:hyperlink>
      <w:r>
        <w:rPr>
          <w:rFonts w:ascii="Times New Roman" w:hAnsi="Times New Roman"/>
          <w:u w:val="none"/>
        </w:rPr>
        <w:t> em escala 1:5 000 e 1:1 </w:t>
      </w:r>
      <w:r>
        <w:rPr>
          <w:rFonts w:ascii="Times New Roman" w:hAnsi="Times New Roman"/>
          <w:u w:val="none"/>
        </w:rPr>
        <w:t>000, sendo este o primeiro executado no Brasil e um dos primeiros do mundo, com isso o município de São Paulo ganhava um grande detalhamento de seu território por meio da execução</w:t>
      </w:r>
      <w:r>
        <w:rPr>
          <w:rFonts w:ascii="Times New Roman" w:hAnsi="Times New Roman"/>
          <w:spacing w:val="44"/>
          <w:u w:val="none"/>
        </w:rPr>
        <w:t>  </w:t>
      </w:r>
      <w:r>
        <w:rPr>
          <w:rFonts w:ascii="Times New Roman" w:hAnsi="Times New Roman"/>
          <w:u w:val="none"/>
        </w:rPr>
        <w:t>rápida</w:t>
      </w:r>
      <w:r>
        <w:rPr>
          <w:rFonts w:ascii="Times New Roman" w:hAnsi="Times New Roman"/>
          <w:spacing w:val="45"/>
          <w:u w:val="none"/>
        </w:rPr>
        <w:t>  </w:t>
      </w:r>
      <w:r>
        <w:rPr>
          <w:rFonts w:ascii="Times New Roman" w:hAnsi="Times New Roman"/>
          <w:u w:val="none"/>
        </w:rPr>
        <w:t>quando</w:t>
      </w:r>
      <w:r>
        <w:rPr>
          <w:rFonts w:ascii="Times New Roman" w:hAnsi="Times New Roman"/>
          <w:spacing w:val="45"/>
          <w:u w:val="none"/>
        </w:rPr>
        <w:t>  </w:t>
      </w:r>
      <w:r>
        <w:rPr>
          <w:rFonts w:ascii="Times New Roman" w:hAnsi="Times New Roman"/>
          <w:u w:val="none"/>
        </w:rPr>
        <w:t>comparado</w:t>
      </w:r>
      <w:r>
        <w:rPr>
          <w:rFonts w:ascii="Times New Roman" w:hAnsi="Times New Roman"/>
          <w:spacing w:val="44"/>
          <w:u w:val="none"/>
        </w:rPr>
        <w:t> 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45"/>
          <w:u w:val="none"/>
        </w:rPr>
        <w:t>  </w:t>
      </w:r>
      <w:r>
        <w:rPr>
          <w:rFonts w:ascii="Times New Roman" w:hAnsi="Times New Roman"/>
          <w:u w:val="none"/>
        </w:rPr>
        <w:t>levantamentos</w:t>
      </w:r>
      <w:r>
        <w:rPr>
          <w:rFonts w:ascii="Times New Roman" w:hAnsi="Times New Roman"/>
          <w:spacing w:val="45"/>
          <w:u w:val="none"/>
        </w:rPr>
        <w:t>  </w:t>
      </w:r>
      <w:r>
        <w:rPr>
          <w:rFonts w:ascii="Times New Roman" w:hAnsi="Times New Roman"/>
          <w:u w:val="none"/>
        </w:rPr>
        <w:t>topográficos,</w:t>
      </w:r>
      <w:r>
        <w:rPr>
          <w:rFonts w:ascii="Times New Roman" w:hAnsi="Times New Roman"/>
          <w:spacing w:val="44"/>
          <w:u w:val="none"/>
        </w:rPr>
        <w:t>  </w:t>
      </w:r>
      <w:r>
        <w:rPr>
          <w:rFonts w:ascii="Times New Roman" w:hAnsi="Times New Roman"/>
          <w:spacing w:val="-2"/>
          <w:u w:val="none"/>
        </w:rPr>
        <w:t>método</w:t>
      </w:r>
    </w:p>
    <w:p>
      <w:pPr>
        <w:pStyle w:val="BodyText"/>
        <w:spacing w:line="218" w:lineRule="exact"/>
        <w:ind w:left="272"/>
        <w:jc w:val="both"/>
        <w:rPr>
          <w:rFonts w:ascii="Times New Roman"/>
          <w:position w:val="7"/>
          <w:sz w:val="15"/>
          <w:u w:val="none"/>
        </w:rPr>
      </w:pPr>
      <w:r>
        <w:rPr>
          <w:rFonts w:ascii="Times New Roman"/>
          <w:u w:val="none"/>
        </w:rPr>
        <w:t>anteriormente</w:t>
      </w:r>
      <w:r>
        <w:rPr>
          <w:rFonts w:ascii="Times New Roman"/>
          <w:spacing w:val="-12"/>
          <w:u w:val="none"/>
        </w:rPr>
        <w:t> </w:t>
      </w:r>
      <w:r>
        <w:rPr>
          <w:rFonts w:ascii="Times New Roman"/>
          <w:spacing w:val="-2"/>
          <w:u w:val="none"/>
        </w:rPr>
        <w:t>utilizado.</w:t>
      </w:r>
      <w:hyperlink w:history="true" w:anchor="cite_note-80">
        <w:r>
          <w:rPr>
            <w:rFonts w:ascii="Times New Roman"/>
            <w:spacing w:val="-2"/>
            <w:position w:val="7"/>
            <w:sz w:val="15"/>
            <w:u w:val="single" w:color="AAAAAA"/>
          </w:rPr>
          <w:t>[80]</w:t>
        </w:r>
      </w:hyperlink>
    </w:p>
    <w:p>
      <w:pPr>
        <w:pStyle w:val="BodyText"/>
        <w:spacing w:before="145"/>
        <w:ind w:left="0"/>
        <w:rPr>
          <w:rFonts w:ascii="Times New Roman"/>
          <w:sz w:val="22"/>
          <w:u w:val="none"/>
        </w:rPr>
      </w:pPr>
    </w:p>
    <w:p>
      <w:pPr>
        <w:pStyle w:val="Heading3"/>
        <w:jc w:val="both"/>
      </w:pPr>
      <w:r>
        <w:rPr/>
        <w:t>Revolução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1932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>
          <w:spacing w:val="-2"/>
        </w:rPr>
        <w:t>contemporaneidade</w:t>
      </w:r>
    </w:p>
    <w:p>
      <w:pPr>
        <w:pStyle w:val="BodyText"/>
        <w:spacing w:line="254" w:lineRule="auto" w:before="119"/>
        <w:ind w:left="272" w:right="122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1932,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se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mobiliza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seu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maior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movimento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cívico: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2"/>
          <w:u w:val="none"/>
        </w:rPr>
        <w:t> </w:t>
      </w:r>
      <w:hyperlink r:id="rId90">
        <w:r>
          <w:rPr>
            <w:rFonts w:ascii="Times New Roman" w:hAnsi="Times New Roman"/>
            <w:u w:val="single" w:color="AAAAAA"/>
          </w:rPr>
          <w:t>revolução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constitucionalista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quando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toda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população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se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engaja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na guerra contra o "Governo Provisório" de </w:t>
      </w:r>
      <w:hyperlink r:id="rId366">
        <w:r>
          <w:rPr>
            <w:rFonts w:ascii="Times New Roman" w:hAnsi="Times New Roman"/>
            <w:u w:val="single" w:color="AAAAAA"/>
          </w:rPr>
          <w:t>Getúlio Vargas</w:t>
        </w:r>
      </w:hyperlink>
      <w:r>
        <w:rPr>
          <w:rFonts w:ascii="Times New Roman" w:hAnsi="Times New Roman"/>
          <w:u w:val="none"/>
        </w:rPr>
        <w:t>. Em 1934, com a reunião de algumas faculdades criadas no século XIX e a </w:t>
      </w:r>
      <w:r>
        <w:rPr>
          <w:rFonts w:ascii="Times New Roman" w:hAnsi="Times New Roman"/>
          <w:position w:val="1"/>
          <w:u w:val="none"/>
        </w:rPr>
        <w:t>criação de outras, é fundada a </w:t>
      </w:r>
      <w:hyperlink r:id="rId111">
        <w:r>
          <w:rPr>
            <w:rFonts w:ascii="Times New Roman" w:hAnsi="Times New Roman"/>
            <w:u w:val="single" w:color="AAAAAA"/>
          </w:rPr>
          <w:t>Universidade de São Paulo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(USP), hoje a maior do Brasil.</w:t>
      </w:r>
      <w:hyperlink w:history="true" w:anchor="cite_note-HCSP-81">
        <w:r>
          <w:rPr>
            <w:rFonts w:ascii="Times New Roman" w:hAnsi="Times New Roman"/>
            <w:position w:val="8"/>
            <w:sz w:val="15"/>
            <w:u w:val="single" w:color="AAAAAA"/>
          </w:rPr>
          <w:t>[81]</w:t>
        </w:r>
      </w:hyperlink>
      <w:hyperlink w:history="true" w:anchor="cite_note-Times-82">
        <w:r>
          <w:rPr>
            <w:rFonts w:ascii="Times New Roman" w:hAnsi="Times New Roman"/>
            <w:position w:val="8"/>
            <w:sz w:val="15"/>
            <w:u w:val="single" w:color="AAAAAA"/>
          </w:rPr>
          <w:t>[82]</w:t>
        </w:r>
      </w:hyperlink>
    </w:p>
    <w:p>
      <w:pPr>
        <w:pStyle w:val="BodyText"/>
        <w:spacing w:line="278" w:lineRule="auto" w:before="207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primeiro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grande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projeto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instalação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industrial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foi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complexo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industrial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das</w:t>
      </w:r>
      <w:r>
        <w:rPr>
          <w:rFonts w:ascii="Times New Roman" w:hAnsi="Times New Roman"/>
          <w:spacing w:val="-1"/>
          <w:u w:val="none"/>
        </w:rPr>
        <w:t> </w:t>
      </w:r>
      <w:hyperlink r:id="rId367">
        <w:r>
          <w:rPr>
            <w:rFonts w:ascii="Times New Roman" w:hAnsi="Times New Roman"/>
            <w:u w:val="single" w:color="AAAAAA"/>
          </w:rPr>
          <w:t>indústrias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Matarazzo</w:t>
        </w:r>
      </w:hyperlink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Barra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Funda,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na </w:t>
      </w:r>
      <w:hyperlink r:id="rId368">
        <w:r>
          <w:rPr>
            <w:rFonts w:ascii="Times New Roman" w:hAnsi="Times New Roman"/>
            <w:u w:val="single" w:color="AAAAAA"/>
          </w:rPr>
          <w:t>avenida Francisco Matarazzo</w:t>
        </w:r>
      </w:hyperlink>
      <w:r>
        <w:rPr>
          <w:rFonts w:ascii="Times New Roman" w:hAnsi="Times New Roman"/>
          <w:u w:val="none"/>
        </w:rPr>
        <w:t>, que aos poucos se expandia na cidade. Na década de 1930, os irmãos Jafet, atuando no ramo de tecidos, </w:t>
      </w:r>
      <w:hyperlink r:id="rId369">
        <w:r>
          <w:rPr>
            <w:rFonts w:ascii="Times New Roman" w:hAnsi="Times New Roman"/>
            <w:u w:val="single" w:color="AAAAAA"/>
          </w:rPr>
          <w:t>Rodolfo</w:t>
        </w:r>
        <w:r>
          <w:rPr>
            <w:rFonts w:ascii="Times New Roman" w:hAnsi="Times New Roman"/>
            <w:spacing w:val="2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Crespi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irmãos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u w:val="none"/>
        </w:rPr>
        <w:t>Puglisi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Carbone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família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Klabin,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fundaria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primeira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u w:val="none"/>
        </w:rPr>
        <w:t>grande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indústria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u w:val="none"/>
        </w:rPr>
        <w:t>celulose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Brasil,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spacing w:val="-10"/>
          <w:u w:val="none"/>
        </w:rPr>
        <w:t>a</w:t>
      </w:r>
    </w:p>
    <w:p>
      <w:pPr>
        <w:pStyle w:val="BodyText"/>
        <w:spacing w:line="218" w:lineRule="exact"/>
        <w:ind w:left="272"/>
        <w:jc w:val="both"/>
        <w:rPr>
          <w:rFonts w:ascii="Times New Roman" w:hAnsi="Times New Roman"/>
          <w:u w:val="none"/>
        </w:rPr>
      </w:pPr>
      <w:hyperlink r:id="rId370">
        <w:r>
          <w:rPr>
            <w:rFonts w:ascii="Times New Roman" w:hAnsi="Times New Roman"/>
            <w:u w:val="single" w:color="AAAAAA"/>
          </w:rPr>
          <w:t>Klabin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83">
        <w:r>
          <w:rPr>
            <w:rFonts w:ascii="Times New Roman" w:hAnsi="Times New Roman"/>
            <w:position w:val="7"/>
            <w:sz w:val="15"/>
            <w:u w:val="single" w:color="AAAAAA"/>
          </w:rPr>
          <w:t>[83]</w:t>
        </w:r>
      </w:hyperlink>
      <w:r>
        <w:rPr>
          <w:rFonts w:ascii="Times New Roman" w:hAnsi="Times New Roman"/>
          <w:spacing w:val="5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Outro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grande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surto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industrial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deu-se,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durante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3"/>
          <w:u w:val="none"/>
        </w:rPr>
        <w:t> </w:t>
      </w:r>
      <w:hyperlink r:id="rId371">
        <w:r>
          <w:rPr>
            <w:rFonts w:ascii="Times New Roman" w:hAnsi="Times New Roman"/>
            <w:u w:val="single" w:color="AAAAAA"/>
          </w:rPr>
          <w:t>Segunda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Guerra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Mundial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devido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à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crise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-4"/>
          <w:u w:val="none"/>
        </w:rPr>
        <w:t> </w:t>
      </w:r>
      <w:hyperlink r:id="rId372">
        <w:r>
          <w:rPr>
            <w:rFonts w:ascii="Times New Roman" w:hAnsi="Times New Roman"/>
            <w:u w:val="single" w:color="AAAAAA"/>
          </w:rPr>
          <w:t>cafeicultura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década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1930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spacing w:val="-10"/>
          <w:u w:val="none"/>
        </w:rPr>
        <w:t>e</w:t>
      </w:r>
    </w:p>
    <w:p>
      <w:pPr>
        <w:pStyle w:val="BodyText"/>
        <w:spacing w:before="37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às restrições ao </w:t>
      </w:r>
      <w:hyperlink r:id="rId373">
        <w:r>
          <w:rPr>
            <w:rFonts w:ascii="Times New Roman" w:hAnsi="Times New Roman"/>
            <w:u w:val="single" w:color="AAAAAA"/>
          </w:rPr>
          <w:t>comércio internacional</w:t>
        </w:r>
      </w:hyperlink>
      <w:r>
        <w:rPr>
          <w:rFonts w:ascii="Times New Roman" w:hAnsi="Times New Roman"/>
          <w:u w:val="none"/>
        </w:rPr>
        <w:t> durante a guerra, o que fez a cidade ter uma taxa de crescimento econômico muito elevada que se manteve elevada no pós-guerra.</w:t>
      </w:r>
      <w:hyperlink w:history="true" w:anchor="cite_note-SP450-84">
        <w:r>
          <w:rPr>
            <w:rFonts w:ascii="Times New Roman" w:hAnsi="Times New Roman"/>
            <w:position w:val="7"/>
            <w:sz w:val="15"/>
            <w:u w:val="single" w:color="AAAAAA"/>
          </w:rPr>
          <w:t>[84]</w:t>
        </w:r>
      </w:hyperlink>
    </w:p>
    <w:p>
      <w:pPr>
        <w:pStyle w:val="BodyText"/>
        <w:spacing w:after="0"/>
        <w:jc w:val="both"/>
        <w:rPr>
          <w:rFonts w:ascii="Times New Roman" w:hAnsi="Times New Roman"/>
          <w:position w:val="7"/>
          <w:sz w:val="15"/>
        </w:rPr>
        <w:sectPr>
          <w:pgSz w:w="11920" w:h="16840"/>
          <w:pgMar w:top="640" w:bottom="280" w:left="566" w:right="708"/>
        </w:sectPr>
      </w:pPr>
    </w:p>
    <w:p>
      <w:pPr>
        <w:spacing w:line="278" w:lineRule="auto" w:before="73"/>
        <w:ind w:left="272" w:right="3480" w:firstLine="0"/>
        <w:jc w:val="both"/>
        <w:rPr>
          <w:rFonts w:ascii="Times New Roman" w:hAnsi="Times New Roman"/>
          <w:i/>
          <w:sz w:val="19"/>
        </w:rPr>
      </w:pPr>
      <w:r>
        <w:rPr>
          <w:rFonts w:ascii="Times New Roman" w:hAnsi="Times New Roman"/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5075307</wp:posOffset>
                </wp:positionH>
                <wp:positionV relativeFrom="paragraph">
                  <wp:posOffset>99089</wp:posOffset>
                </wp:positionV>
                <wp:extent cx="1964689" cy="346392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1964689" cy="3463925"/>
                          <a:chExt cx="1964689" cy="34639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3748" y="3748"/>
                            <a:ext cx="1957070" cy="3456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3456304">
                                <a:moveTo>
                                  <a:pt x="0" y="3444838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40"/>
                                </a:lnTo>
                                <a:lnTo>
                                  <a:pt x="1097" y="5490"/>
                                </a:lnTo>
                                <a:lnTo>
                                  <a:pt x="3293" y="3294"/>
                                </a:lnTo>
                                <a:lnTo>
                                  <a:pt x="5489" y="1098"/>
                                </a:lnTo>
                                <a:lnTo>
                                  <a:pt x="8139" y="0"/>
                                </a:lnTo>
                                <a:lnTo>
                                  <a:pt x="11245" y="0"/>
                                </a:lnTo>
                                <a:lnTo>
                                  <a:pt x="1945452" y="0"/>
                                </a:lnTo>
                                <a:lnTo>
                                  <a:pt x="1948557" y="0"/>
                                </a:lnTo>
                                <a:lnTo>
                                  <a:pt x="1951208" y="1098"/>
                                </a:lnTo>
                                <a:lnTo>
                                  <a:pt x="1953404" y="3294"/>
                                </a:lnTo>
                                <a:lnTo>
                                  <a:pt x="1955599" y="5490"/>
                                </a:lnTo>
                                <a:lnTo>
                                  <a:pt x="1956697" y="8140"/>
                                </a:lnTo>
                                <a:lnTo>
                                  <a:pt x="1956698" y="11245"/>
                                </a:lnTo>
                                <a:lnTo>
                                  <a:pt x="1956698" y="3444838"/>
                                </a:lnTo>
                                <a:lnTo>
                                  <a:pt x="1956697" y="3447942"/>
                                </a:lnTo>
                                <a:lnTo>
                                  <a:pt x="1955599" y="3450592"/>
                                </a:lnTo>
                                <a:lnTo>
                                  <a:pt x="1953404" y="3452785"/>
                                </a:lnTo>
                                <a:lnTo>
                                  <a:pt x="1951208" y="3454981"/>
                                </a:lnTo>
                                <a:lnTo>
                                  <a:pt x="1948557" y="3456079"/>
                                </a:lnTo>
                                <a:lnTo>
                                  <a:pt x="1945452" y="3456083"/>
                                </a:lnTo>
                                <a:lnTo>
                                  <a:pt x="11245" y="3456083"/>
                                </a:lnTo>
                                <a:lnTo>
                                  <a:pt x="8139" y="3456079"/>
                                </a:lnTo>
                                <a:lnTo>
                                  <a:pt x="5489" y="3454981"/>
                                </a:lnTo>
                                <a:lnTo>
                                  <a:pt x="3293" y="3452785"/>
                                </a:lnTo>
                                <a:lnTo>
                                  <a:pt x="1097" y="3450592"/>
                                </a:lnTo>
                                <a:lnTo>
                                  <a:pt x="0" y="3447942"/>
                                </a:lnTo>
                                <a:lnTo>
                                  <a:pt x="0" y="3444838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88"/>
                            <a:ext cx="1874232" cy="944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1461904"/>
                            <a:ext cx="1874232" cy="1356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3748" y="3748"/>
                            <a:ext cx="1957070" cy="34563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38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09" w:lineRule="auto" w:before="1"/>
                                <w:ind w:left="88" w:right="155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Manifestação</w:t>
                              </w:r>
                              <w:r>
                                <w:rPr>
                                  <w:color w:val="666666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na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376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Praça</w:t>
                                </w:r>
                                <w:r>
                                  <w:rPr>
                                    <w:color w:val="666666"/>
                                    <w:spacing w:val="-9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do</w:t>
                                </w:r>
                                <w:r>
                                  <w:rPr>
                                    <w:color w:val="666666"/>
                                    <w:spacing w:val="-9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Patriarca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pouco antes da </w:t>
                              </w:r>
                              <w:hyperlink r:id="rId90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Revolução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90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Constitucionalista de 1932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28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12" w:lineRule="auto" w:before="0"/>
                                <w:ind w:left="88" w:right="93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Anhangabaú nos anos 1960, com destaque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para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377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Viaduto</w:t>
                                </w:r>
                                <w:r>
                                  <w:rPr>
                                    <w:color w:val="666666"/>
                                    <w:spacing w:val="-6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Santa</w:t>
                                </w:r>
                                <w:r>
                                  <w:rPr>
                                    <w:color w:val="666666"/>
                                    <w:spacing w:val="-6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Ifigênia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e os edifícios </w:t>
                              </w:r>
                              <w:hyperlink r:id="rId25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Altino Arantes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 </w:t>
                              </w:r>
                              <w:hyperlink r:id="rId2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Banco do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2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Brasi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</w:rPr>
                                  <w:t>l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 </w:t>
                              </w:r>
                              <w:hyperlink r:id="rId26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Martinell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</w:rPr>
                                  <w:t>i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e </w:t>
                              </w:r>
                              <w:hyperlink r:id="rId118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Mirante do Vale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630493pt;margin-top:7.80233pt;width:154.7pt;height:272.75pt;mso-position-horizontal-relative:page;mso-position-vertical-relative:paragraph;z-index:15737856" id="docshapegroup53" coordorigin="7993,156" coordsize="3094,5455">
                <v:shape style="position:absolute;left:7998;top:161;width:3082;height:5443" id="docshape54" coordorigin="7999,162" coordsize="3082,5443" path="m7999,5587l7999,180,7999,175,8000,171,8004,167,8007,164,8011,162,8016,162,11062,162,11067,162,11071,164,11075,167,11078,171,11080,175,11080,180,11080,5587,11080,5592,11078,5596,11075,5599,11071,5603,11067,5605,11062,5605,8016,5605,8011,5605,8007,5603,8004,5599,8000,5596,7999,5592,7999,5587xe" filled="false" stroked="true" strokeweight=".590309pt" strokecolor="#000000">
                  <v:path arrowok="t"/>
                  <v:stroke dashstyle="solid"/>
                </v:shape>
                <v:shape style="position:absolute;left:8063;top:215;width:2952;height:1488" type="#_x0000_t75" id="docshape55" stroked="false">
                  <v:imagedata r:id="rId374" o:title=""/>
                </v:shape>
                <v:shape style="position:absolute;left:8063;top:2458;width:2952;height:2137" type="#_x0000_t75" id="docshape56" stroked="false">
                  <v:imagedata r:id="rId375" o:title=""/>
                </v:shape>
                <v:shape style="position:absolute;left:7998;top:161;width:3082;height:5443" type="#_x0000_t202" id="docshape5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38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309" w:lineRule="auto" w:before="1"/>
                          <w:ind w:left="88" w:right="155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Manifestação</w:t>
                        </w:r>
                        <w:r>
                          <w:rPr>
                            <w:color w:val="666666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na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hyperlink r:id="rId376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Praça</w:t>
                          </w:r>
                          <w:r>
                            <w:rPr>
                              <w:color w:val="666666"/>
                              <w:spacing w:val="-9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do</w:t>
                          </w:r>
                          <w:r>
                            <w:rPr>
                              <w:color w:val="666666"/>
                              <w:spacing w:val="-9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Patriarca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pouco antes da </w:t>
                        </w:r>
                        <w:hyperlink r:id="rId90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Revolução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</w:t>
                        </w:r>
                        <w:hyperlink r:id="rId90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Constitucionalista de 1932</w:t>
                          </w:r>
                        </w:hyperlink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28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12" w:lineRule="auto" w:before="0"/>
                          <w:ind w:left="88" w:right="93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Anhangabaú nos anos 1960, com destaque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para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o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hyperlink r:id="rId377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Viaduto</w:t>
                          </w:r>
                          <w:r>
                            <w:rPr>
                              <w:color w:val="666666"/>
                              <w:spacing w:val="-6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Santa</w:t>
                          </w:r>
                          <w:r>
                            <w:rPr>
                              <w:color w:val="666666"/>
                              <w:spacing w:val="-6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Ifigênia</w:t>
                          </w:r>
                        </w:hyperlink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e os edifícios </w:t>
                        </w:r>
                        <w:hyperlink r:id="rId25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Altino Arantes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 </w:t>
                        </w:r>
                        <w:hyperlink r:id="rId2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Banco do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</w:t>
                        </w:r>
                        <w:hyperlink r:id="rId2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Brasi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</w:rPr>
                            <w:t>l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 </w:t>
                        </w:r>
                        <w:hyperlink r:id="rId26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Martinell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</w:rPr>
                            <w:t>i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e </w:t>
                        </w:r>
                        <w:hyperlink r:id="rId118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Mirante do Vale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sz w:val="19"/>
        </w:rPr>
        <w:t>Em 1947, São Paulo ganha sua primeira rodovia asfaltada: a </w:t>
      </w:r>
      <w:hyperlink r:id="rId378">
        <w:r>
          <w:rPr>
            <w:rFonts w:ascii="Times New Roman" w:hAnsi="Times New Roman"/>
            <w:sz w:val="19"/>
            <w:u w:val="single" w:color="AAAAAA"/>
          </w:rPr>
          <w:t>Via Anchieta</w:t>
        </w:r>
      </w:hyperlink>
      <w:r>
        <w:rPr>
          <w:rFonts w:ascii="Times New Roman" w:hAnsi="Times New Roman"/>
          <w:sz w:val="19"/>
        </w:rPr>
        <w:t> (construída sobre o antigo traçado do </w:t>
      </w:r>
      <w:r>
        <w:rPr>
          <w:rFonts w:ascii="Times New Roman" w:hAnsi="Times New Roman"/>
          <w:i/>
          <w:sz w:val="19"/>
        </w:rPr>
        <w:t>Caminho do Padre José de Anchieta</w:t>
      </w:r>
      <w:r>
        <w:rPr>
          <w:rFonts w:ascii="Times New Roman" w:hAnsi="Times New Roman"/>
          <w:sz w:val="19"/>
        </w:rPr>
        <w:t>), liga a capital ao </w:t>
      </w:r>
      <w:hyperlink r:id="rId379">
        <w:r>
          <w:rPr>
            <w:rFonts w:ascii="Times New Roman" w:hAnsi="Times New Roman"/>
            <w:sz w:val="19"/>
            <w:u w:val="single" w:color="AAAAAA"/>
          </w:rPr>
          <w:t>litoral</w:t>
        </w:r>
      </w:hyperlink>
      <w:r>
        <w:rPr>
          <w:rFonts w:ascii="Times New Roman" w:hAnsi="Times New Roman"/>
          <w:sz w:val="19"/>
        </w:rPr>
        <w:t> </w:t>
      </w:r>
      <w:hyperlink r:id="rId379">
        <w:r>
          <w:rPr>
            <w:rFonts w:ascii="Times New Roman" w:hAnsi="Times New Roman"/>
            <w:sz w:val="19"/>
            <w:u w:val="single" w:color="AAAAAA"/>
          </w:rPr>
          <w:t>paulista</w:t>
        </w:r>
      </w:hyperlink>
      <w:r>
        <w:rPr>
          <w:rFonts w:ascii="Times New Roman" w:hAnsi="Times New Roman"/>
          <w:sz w:val="19"/>
        </w:rPr>
        <w:t>.</w:t>
      </w:r>
      <w:r>
        <w:rPr>
          <w:rFonts w:ascii="Times New Roman" w:hAnsi="Times New Roman"/>
          <w:spacing w:val="2"/>
          <w:sz w:val="19"/>
        </w:rPr>
        <w:t> </w:t>
      </w:r>
      <w:r>
        <w:rPr>
          <w:rFonts w:ascii="Times New Roman" w:hAnsi="Times New Roman"/>
          <w:sz w:val="19"/>
        </w:rPr>
        <w:t>Na</w:t>
      </w:r>
      <w:r>
        <w:rPr>
          <w:rFonts w:ascii="Times New Roman" w:hAnsi="Times New Roman"/>
          <w:spacing w:val="2"/>
          <w:sz w:val="19"/>
        </w:rPr>
        <w:t> </w:t>
      </w:r>
      <w:r>
        <w:rPr>
          <w:rFonts w:ascii="Times New Roman" w:hAnsi="Times New Roman"/>
          <w:sz w:val="19"/>
        </w:rPr>
        <w:t>década</w:t>
      </w:r>
      <w:r>
        <w:rPr>
          <w:rFonts w:ascii="Times New Roman" w:hAnsi="Times New Roman"/>
          <w:spacing w:val="2"/>
          <w:sz w:val="19"/>
        </w:rPr>
        <w:t> </w:t>
      </w:r>
      <w:r>
        <w:rPr>
          <w:rFonts w:ascii="Times New Roman" w:hAnsi="Times New Roman"/>
          <w:sz w:val="19"/>
        </w:rPr>
        <w:t>de</w:t>
      </w:r>
      <w:r>
        <w:rPr>
          <w:rFonts w:ascii="Times New Roman" w:hAnsi="Times New Roman"/>
          <w:spacing w:val="2"/>
          <w:sz w:val="19"/>
        </w:rPr>
        <w:t> </w:t>
      </w:r>
      <w:r>
        <w:rPr>
          <w:rFonts w:ascii="Times New Roman" w:hAnsi="Times New Roman"/>
          <w:sz w:val="19"/>
        </w:rPr>
        <w:t>1950,</w:t>
      </w:r>
      <w:r>
        <w:rPr>
          <w:rFonts w:ascii="Times New Roman" w:hAnsi="Times New Roman"/>
          <w:spacing w:val="2"/>
          <w:sz w:val="19"/>
        </w:rPr>
        <w:t> </w:t>
      </w:r>
      <w:r>
        <w:rPr>
          <w:rFonts w:ascii="Times New Roman" w:hAnsi="Times New Roman"/>
          <w:sz w:val="19"/>
        </w:rPr>
        <w:t>São</w:t>
      </w:r>
      <w:r>
        <w:rPr>
          <w:rFonts w:ascii="Times New Roman" w:hAnsi="Times New Roman"/>
          <w:spacing w:val="3"/>
          <w:sz w:val="19"/>
        </w:rPr>
        <w:t> </w:t>
      </w:r>
      <w:r>
        <w:rPr>
          <w:rFonts w:ascii="Times New Roman" w:hAnsi="Times New Roman"/>
          <w:sz w:val="19"/>
        </w:rPr>
        <w:t>Paulo</w:t>
      </w:r>
      <w:r>
        <w:rPr>
          <w:rFonts w:ascii="Times New Roman" w:hAnsi="Times New Roman"/>
          <w:spacing w:val="2"/>
          <w:sz w:val="19"/>
        </w:rPr>
        <w:t> </w:t>
      </w:r>
      <w:r>
        <w:rPr>
          <w:rFonts w:ascii="Times New Roman" w:hAnsi="Times New Roman"/>
          <w:sz w:val="19"/>
        </w:rPr>
        <w:t>era</w:t>
      </w:r>
      <w:r>
        <w:rPr>
          <w:rFonts w:ascii="Times New Roman" w:hAnsi="Times New Roman"/>
          <w:spacing w:val="2"/>
          <w:sz w:val="19"/>
        </w:rPr>
        <w:t> </w:t>
      </w:r>
      <w:r>
        <w:rPr>
          <w:rFonts w:ascii="Times New Roman" w:hAnsi="Times New Roman"/>
          <w:sz w:val="19"/>
        </w:rPr>
        <w:t>conhecida</w:t>
      </w:r>
      <w:r>
        <w:rPr>
          <w:rFonts w:ascii="Times New Roman" w:hAnsi="Times New Roman"/>
          <w:spacing w:val="2"/>
          <w:sz w:val="19"/>
        </w:rPr>
        <w:t> </w:t>
      </w:r>
      <w:r>
        <w:rPr>
          <w:rFonts w:ascii="Times New Roman" w:hAnsi="Times New Roman"/>
          <w:sz w:val="19"/>
        </w:rPr>
        <w:t>como</w:t>
      </w:r>
      <w:r>
        <w:rPr>
          <w:rFonts w:ascii="Times New Roman" w:hAnsi="Times New Roman"/>
          <w:spacing w:val="2"/>
          <w:sz w:val="19"/>
        </w:rPr>
        <w:t> </w:t>
      </w:r>
      <w:r>
        <w:rPr>
          <w:rFonts w:ascii="Times New Roman" w:hAnsi="Times New Roman"/>
          <w:i/>
          <w:sz w:val="19"/>
        </w:rPr>
        <w:t>A cidade</w:t>
      </w:r>
      <w:r>
        <w:rPr>
          <w:rFonts w:ascii="Times New Roman" w:hAnsi="Times New Roman"/>
          <w:i/>
          <w:spacing w:val="2"/>
          <w:sz w:val="19"/>
        </w:rPr>
        <w:t> </w:t>
      </w:r>
      <w:r>
        <w:rPr>
          <w:rFonts w:ascii="Times New Roman" w:hAnsi="Times New Roman"/>
          <w:i/>
          <w:sz w:val="19"/>
        </w:rPr>
        <w:t>que</w:t>
      </w:r>
      <w:r>
        <w:rPr>
          <w:rFonts w:ascii="Times New Roman" w:hAnsi="Times New Roman"/>
          <w:i/>
          <w:spacing w:val="2"/>
          <w:sz w:val="19"/>
        </w:rPr>
        <w:t> </w:t>
      </w:r>
      <w:r>
        <w:rPr>
          <w:rFonts w:ascii="Times New Roman" w:hAnsi="Times New Roman"/>
          <w:i/>
          <w:sz w:val="19"/>
        </w:rPr>
        <w:t>não</w:t>
      </w:r>
      <w:r>
        <w:rPr>
          <w:rFonts w:ascii="Times New Roman" w:hAnsi="Times New Roman"/>
          <w:i/>
          <w:spacing w:val="2"/>
          <w:sz w:val="19"/>
        </w:rPr>
        <w:t> </w:t>
      </w:r>
      <w:r>
        <w:rPr>
          <w:rFonts w:ascii="Times New Roman" w:hAnsi="Times New Roman"/>
          <w:i/>
          <w:sz w:val="19"/>
        </w:rPr>
        <w:t>pode</w:t>
      </w:r>
      <w:r>
        <w:rPr>
          <w:rFonts w:ascii="Times New Roman" w:hAnsi="Times New Roman"/>
          <w:i/>
          <w:spacing w:val="3"/>
          <w:sz w:val="19"/>
        </w:rPr>
        <w:t> </w:t>
      </w:r>
      <w:r>
        <w:rPr>
          <w:rFonts w:ascii="Times New Roman" w:hAnsi="Times New Roman"/>
          <w:i/>
          <w:spacing w:val="-2"/>
          <w:sz w:val="19"/>
        </w:rPr>
        <w:t>parar</w:t>
      </w:r>
    </w:p>
    <w:p>
      <w:pPr>
        <w:spacing w:line="218" w:lineRule="exact" w:before="0"/>
        <w:ind w:left="272" w:right="0" w:firstLine="0"/>
        <w:jc w:val="both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  <w:t>e</w:t>
      </w:r>
      <w:r>
        <w:rPr>
          <w:rFonts w:ascii="Times New Roman" w:hAnsi="Times New Roman"/>
          <w:spacing w:val="1"/>
          <w:sz w:val="19"/>
        </w:rPr>
        <w:t> </w:t>
      </w:r>
      <w:r>
        <w:rPr>
          <w:rFonts w:ascii="Times New Roman" w:hAnsi="Times New Roman"/>
          <w:sz w:val="19"/>
        </w:rPr>
        <w:t>como</w:t>
      </w:r>
      <w:r>
        <w:rPr>
          <w:rFonts w:ascii="Times New Roman" w:hAnsi="Times New Roman"/>
          <w:spacing w:val="2"/>
          <w:sz w:val="19"/>
        </w:rPr>
        <w:t> </w:t>
      </w:r>
      <w:r>
        <w:rPr>
          <w:rFonts w:ascii="Times New Roman" w:hAnsi="Times New Roman"/>
          <w:i/>
          <w:sz w:val="19"/>
        </w:rPr>
        <w:t>A</w:t>
      </w:r>
      <w:r>
        <w:rPr>
          <w:rFonts w:ascii="Times New Roman" w:hAnsi="Times New Roman"/>
          <w:i/>
          <w:spacing w:val="-2"/>
          <w:sz w:val="19"/>
        </w:rPr>
        <w:t> </w:t>
      </w:r>
      <w:r>
        <w:rPr>
          <w:rFonts w:ascii="Times New Roman" w:hAnsi="Times New Roman"/>
          <w:i/>
          <w:sz w:val="19"/>
        </w:rPr>
        <w:t>cidade</w:t>
      </w:r>
      <w:r>
        <w:rPr>
          <w:rFonts w:ascii="Times New Roman" w:hAnsi="Times New Roman"/>
          <w:i/>
          <w:spacing w:val="2"/>
          <w:sz w:val="19"/>
        </w:rPr>
        <w:t> </w:t>
      </w:r>
      <w:r>
        <w:rPr>
          <w:rFonts w:ascii="Times New Roman" w:hAnsi="Times New Roman"/>
          <w:i/>
          <w:sz w:val="19"/>
        </w:rPr>
        <w:t>que</w:t>
      </w:r>
      <w:r>
        <w:rPr>
          <w:rFonts w:ascii="Times New Roman" w:hAnsi="Times New Roman"/>
          <w:i/>
          <w:spacing w:val="2"/>
          <w:sz w:val="19"/>
        </w:rPr>
        <w:t> </w:t>
      </w:r>
      <w:r>
        <w:rPr>
          <w:rFonts w:ascii="Times New Roman" w:hAnsi="Times New Roman"/>
          <w:i/>
          <w:sz w:val="19"/>
        </w:rPr>
        <w:t>mais</w:t>
      </w:r>
      <w:r>
        <w:rPr>
          <w:rFonts w:ascii="Times New Roman" w:hAnsi="Times New Roman"/>
          <w:i/>
          <w:spacing w:val="1"/>
          <w:sz w:val="19"/>
        </w:rPr>
        <w:t> </w:t>
      </w:r>
      <w:r>
        <w:rPr>
          <w:rFonts w:ascii="Times New Roman" w:hAnsi="Times New Roman"/>
          <w:i/>
          <w:sz w:val="19"/>
        </w:rPr>
        <w:t>cresce</w:t>
      </w:r>
      <w:r>
        <w:rPr>
          <w:rFonts w:ascii="Times New Roman" w:hAnsi="Times New Roman"/>
          <w:i/>
          <w:spacing w:val="2"/>
          <w:sz w:val="19"/>
        </w:rPr>
        <w:t> </w:t>
      </w:r>
      <w:r>
        <w:rPr>
          <w:rFonts w:ascii="Times New Roman" w:hAnsi="Times New Roman"/>
          <w:i/>
          <w:sz w:val="19"/>
        </w:rPr>
        <w:t>no</w:t>
      </w:r>
      <w:r>
        <w:rPr>
          <w:rFonts w:ascii="Times New Roman" w:hAnsi="Times New Roman"/>
          <w:i/>
          <w:spacing w:val="2"/>
          <w:sz w:val="19"/>
        </w:rPr>
        <w:t> </w:t>
      </w:r>
      <w:r>
        <w:rPr>
          <w:rFonts w:ascii="Times New Roman" w:hAnsi="Times New Roman"/>
          <w:i/>
          <w:sz w:val="19"/>
        </w:rPr>
        <w:t>mundo</w:t>
      </w:r>
      <w:r>
        <w:rPr>
          <w:rFonts w:ascii="Times New Roman" w:hAnsi="Times New Roman"/>
          <w:sz w:val="19"/>
        </w:rPr>
        <w:t>.</w:t>
      </w:r>
      <w:hyperlink w:history="true" w:anchor="cite_note-SP450-84">
        <w:r>
          <w:rPr>
            <w:rFonts w:ascii="Times New Roman" w:hAnsi="Times New Roman"/>
            <w:position w:val="7"/>
            <w:sz w:val="15"/>
            <w:u w:val="single" w:color="AAAAAA"/>
          </w:rPr>
          <w:t>[84]</w:t>
        </w:r>
      </w:hyperlink>
      <w:r>
        <w:rPr>
          <w:rFonts w:ascii="Times New Roman" w:hAnsi="Times New Roman"/>
          <w:spacing w:val="12"/>
          <w:position w:val="7"/>
          <w:sz w:val="15"/>
        </w:rPr>
        <w:t> </w:t>
      </w:r>
      <w:r>
        <w:rPr>
          <w:rFonts w:ascii="Times New Roman" w:hAnsi="Times New Roman"/>
          <w:sz w:val="19"/>
        </w:rPr>
        <w:t>Em</w:t>
      </w:r>
      <w:r>
        <w:rPr>
          <w:rFonts w:ascii="Times New Roman" w:hAnsi="Times New Roman"/>
          <w:spacing w:val="1"/>
          <w:sz w:val="19"/>
        </w:rPr>
        <w:t> </w:t>
      </w:r>
      <w:r>
        <w:rPr>
          <w:rFonts w:ascii="Times New Roman" w:hAnsi="Times New Roman"/>
          <w:sz w:val="19"/>
        </w:rPr>
        <w:t>1953,</w:t>
      </w:r>
      <w:r>
        <w:rPr>
          <w:rFonts w:ascii="Times New Roman" w:hAnsi="Times New Roman"/>
          <w:spacing w:val="2"/>
          <w:sz w:val="19"/>
        </w:rPr>
        <w:t> </w:t>
      </w:r>
      <w:r>
        <w:rPr>
          <w:rFonts w:ascii="Times New Roman" w:hAnsi="Times New Roman"/>
          <w:sz w:val="19"/>
        </w:rPr>
        <w:t>ocorre</w:t>
      </w:r>
      <w:r>
        <w:rPr>
          <w:rFonts w:ascii="Times New Roman" w:hAnsi="Times New Roman"/>
          <w:spacing w:val="2"/>
          <w:sz w:val="19"/>
        </w:rPr>
        <w:t> </w:t>
      </w:r>
      <w:r>
        <w:rPr>
          <w:rFonts w:ascii="Times New Roman" w:hAnsi="Times New Roman"/>
          <w:sz w:val="19"/>
        </w:rPr>
        <w:t>a</w:t>
      </w:r>
      <w:r>
        <w:rPr>
          <w:rFonts w:ascii="Times New Roman" w:hAnsi="Times New Roman"/>
          <w:spacing w:val="2"/>
          <w:sz w:val="19"/>
        </w:rPr>
        <w:t> </w:t>
      </w:r>
      <w:hyperlink r:id="rId380">
        <w:r>
          <w:rPr>
            <w:rFonts w:ascii="Times New Roman" w:hAnsi="Times New Roman"/>
            <w:sz w:val="19"/>
            <w:u w:val="single" w:color="AAAAAA"/>
          </w:rPr>
          <w:t>primeira</w:t>
        </w:r>
        <w:r>
          <w:rPr>
            <w:rFonts w:ascii="Times New Roman" w:hAnsi="Times New Roman"/>
            <w:spacing w:val="1"/>
            <w:sz w:val="19"/>
            <w:u w:val="single" w:color="AAAAAA"/>
          </w:rPr>
          <w:t> </w:t>
        </w:r>
        <w:r>
          <w:rPr>
            <w:rFonts w:ascii="Times New Roman" w:hAnsi="Times New Roman"/>
            <w:sz w:val="19"/>
            <w:u w:val="single" w:color="AAAAAA"/>
          </w:rPr>
          <w:t>eleição</w:t>
        </w:r>
        <w:r>
          <w:rPr>
            <w:rFonts w:ascii="Times New Roman" w:hAnsi="Times New Roman"/>
            <w:spacing w:val="2"/>
            <w:sz w:val="19"/>
            <w:u w:val="single" w:color="AAAAAA"/>
          </w:rPr>
          <w:t> </w:t>
        </w:r>
        <w:r>
          <w:rPr>
            <w:rFonts w:ascii="Times New Roman" w:hAnsi="Times New Roman"/>
            <w:spacing w:val="-2"/>
            <w:sz w:val="19"/>
            <w:u w:val="single" w:color="AAAAAA"/>
          </w:rPr>
          <w:t>direta</w:t>
        </w:r>
      </w:hyperlink>
    </w:p>
    <w:p>
      <w:pPr>
        <w:pStyle w:val="BodyText"/>
        <w:spacing w:line="276" w:lineRule="auto" w:before="8"/>
        <w:ind w:left="272" w:right="3479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prefeitura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cidade,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sendo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eleito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candidato</w:t>
      </w:r>
      <w:r>
        <w:rPr>
          <w:rFonts w:ascii="Times New Roman" w:hAnsi="Times New Roman"/>
          <w:spacing w:val="-1"/>
          <w:u w:val="none"/>
        </w:rPr>
        <w:t> </w:t>
      </w:r>
      <w:hyperlink r:id="rId381">
        <w:r>
          <w:rPr>
            <w:rFonts w:ascii="Times New Roman" w:hAnsi="Times New Roman"/>
            <w:u w:val="single" w:color="AAAAAA"/>
          </w:rPr>
          <w:t>Jânio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Quadros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85">
        <w:r>
          <w:rPr>
            <w:rFonts w:ascii="Times New Roman" w:hAnsi="Times New Roman"/>
            <w:position w:val="7"/>
            <w:sz w:val="15"/>
            <w:u w:val="single" w:color="AAAAAA"/>
          </w:rPr>
          <w:t>[85]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realizou uma grande comemoração, em 1954, do "Quarto Centenário" de fundação da cidade. É inaugurado o </w:t>
      </w:r>
      <w:hyperlink r:id="rId141">
        <w:r>
          <w:rPr>
            <w:rFonts w:ascii="Times New Roman" w:hAnsi="Times New Roman"/>
            <w:u w:val="single" w:color="AAAAAA"/>
          </w:rPr>
          <w:t>Parque do Ibirapuera</w:t>
        </w:r>
      </w:hyperlink>
      <w:r>
        <w:rPr>
          <w:rFonts w:ascii="Times New Roman" w:hAnsi="Times New Roman"/>
          <w:u w:val="none"/>
        </w:rPr>
        <w:t>, lançados muitos livros históricos e descoberta </w:t>
      </w:r>
      <w:r>
        <w:rPr>
          <w:rFonts w:ascii="Times New Roman" w:hAnsi="Times New Roman"/>
          <w:u w:val="none"/>
        </w:rPr>
        <w:t>a nascente do </w:t>
      </w:r>
      <w:hyperlink r:id="rId382">
        <w:r>
          <w:rPr>
            <w:rFonts w:ascii="Times New Roman" w:hAnsi="Times New Roman"/>
            <w:u w:val="single" w:color="AAAAAA"/>
          </w:rPr>
          <w:t>rio Tietê</w:t>
        </w:r>
      </w:hyperlink>
      <w:r>
        <w:rPr>
          <w:rFonts w:ascii="Times New Roman" w:hAnsi="Times New Roman"/>
          <w:u w:val="none"/>
        </w:rPr>
        <w:t> em </w:t>
      </w:r>
      <w:hyperlink r:id="rId383">
        <w:r>
          <w:rPr>
            <w:rFonts w:ascii="Times New Roman" w:hAnsi="Times New Roman"/>
            <w:u w:val="single" w:color="AAAAAA"/>
          </w:rPr>
          <w:t>Salesópolis</w:t>
        </w:r>
      </w:hyperlink>
      <w:r>
        <w:rPr>
          <w:rFonts w:ascii="Times New Roman" w:hAnsi="Times New Roman"/>
          <w:u w:val="none"/>
        </w:rPr>
        <w:t>. Com a transferência, a partir da década de 1950, de parte do </w:t>
      </w:r>
      <w:hyperlink r:id="rId384">
        <w:r>
          <w:rPr>
            <w:rFonts w:ascii="Times New Roman" w:hAnsi="Times New Roman"/>
            <w:u w:val="single" w:color="AAAAAA"/>
          </w:rPr>
          <w:t>centro financeiro</w:t>
        </w:r>
      </w:hyperlink>
      <w:r>
        <w:rPr>
          <w:rFonts w:ascii="Times New Roman" w:hAnsi="Times New Roman"/>
          <w:u w:val="none"/>
        </w:rPr>
        <w:t> da cidade que fica localizado no centro histórico (na região chamada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("</w:t>
      </w:r>
      <w:hyperlink r:id="rId385">
        <w:r>
          <w:rPr>
            <w:rFonts w:ascii="Times New Roman" w:hAnsi="Times New Roman"/>
            <w:u w:val="single" w:color="AAAAAA"/>
          </w:rPr>
          <w:t>Triângulo</w:t>
        </w:r>
        <w:r>
          <w:rPr>
            <w:rFonts w:ascii="Times New Roman" w:hAnsi="Times New Roman"/>
            <w:spacing w:val="1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Histórico</w:t>
        </w:r>
      </w:hyperlink>
      <w:r>
        <w:rPr>
          <w:rFonts w:ascii="Times New Roman" w:hAnsi="Times New Roman"/>
          <w:u w:val="none"/>
        </w:rPr>
        <w:t>"),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2"/>
          <w:u w:val="none"/>
        </w:rPr>
        <w:t> </w:t>
      </w:r>
      <w:hyperlink r:id="rId28">
        <w:r>
          <w:rPr>
            <w:rFonts w:ascii="Times New Roman" w:hAnsi="Times New Roman"/>
            <w:u w:val="single" w:color="AAAAAA"/>
          </w:rPr>
          <w:t>Avenida</w:t>
        </w:r>
        <w:r>
          <w:rPr>
            <w:rFonts w:ascii="Times New Roman" w:hAnsi="Times New Roman"/>
            <w:spacing w:val="1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Paulista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as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suas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mansões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foram,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na</w:t>
      </w:r>
    </w:p>
    <w:p>
      <w:pPr>
        <w:pStyle w:val="BodyText"/>
        <w:spacing w:line="222" w:lineRule="exact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sua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maioria,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substituídas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grandes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edifícios.</w:t>
      </w:r>
      <w:hyperlink w:history="true" w:anchor="cite_note-SP450-84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[84]</w:t>
        </w:r>
      </w:hyperlink>
    </w:p>
    <w:p>
      <w:pPr>
        <w:pStyle w:val="BodyText"/>
        <w:spacing w:before="9"/>
        <w:ind w:left="0"/>
        <w:rPr>
          <w:rFonts w:ascii="Times New Roman"/>
          <w:sz w:val="11"/>
          <w:u w:val="none"/>
        </w:rPr>
      </w:pPr>
    </w:p>
    <w:p>
      <w:pPr>
        <w:pStyle w:val="BodyText"/>
        <w:spacing w:after="0"/>
        <w:rPr>
          <w:rFonts w:ascii="Times New Roman"/>
          <w:sz w:val="11"/>
        </w:rPr>
        <w:sectPr>
          <w:pgSz w:w="11920" w:h="16840"/>
          <w:pgMar w:top="640" w:bottom="280" w:left="566" w:right="708"/>
        </w:sect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spacing w:before="161"/>
        <w:ind w:left="0"/>
        <w:rPr>
          <w:rFonts w:ascii="Times New Roman"/>
          <w:sz w:val="15"/>
          <w:u w:val="none"/>
        </w:rPr>
      </w:pPr>
    </w:p>
    <w:p>
      <w:pPr>
        <w:spacing w:line="316" w:lineRule="auto" w:before="0"/>
        <w:ind w:left="342" w:right="38" w:firstLine="0"/>
        <w:jc w:val="left"/>
        <w:rPr>
          <w:sz w:val="15"/>
        </w:rPr>
      </w:pPr>
      <w:hyperlink r:id="rId386">
        <w:r>
          <w:rPr>
            <w:color w:val="666666"/>
            <w:w w:val="105"/>
            <w:sz w:val="15"/>
            <w:u w:val="single" w:color="AAAAAA"/>
          </w:rPr>
          <w:t>Avenida</w:t>
        </w:r>
        <w:r>
          <w:rPr>
            <w:color w:val="666666"/>
            <w:spacing w:val="-11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Prestes</w:t>
        </w:r>
        <w:r>
          <w:rPr>
            <w:color w:val="666666"/>
            <w:spacing w:val="-10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Maia</w:t>
        </w:r>
      </w:hyperlink>
      <w:r>
        <w:rPr>
          <w:color w:val="666666"/>
          <w:spacing w:val="-11"/>
          <w:w w:val="105"/>
          <w:sz w:val="15"/>
        </w:rPr>
        <w:t> </w:t>
      </w:r>
      <w:r>
        <w:rPr>
          <w:color w:val="666666"/>
          <w:w w:val="105"/>
          <w:sz w:val="15"/>
        </w:rPr>
        <w:t>em </w:t>
      </w:r>
      <w:r>
        <w:rPr>
          <w:color w:val="666666"/>
          <w:spacing w:val="-4"/>
          <w:w w:val="105"/>
          <w:sz w:val="15"/>
        </w:rPr>
        <w:t>1974</w:t>
      </w:r>
    </w:p>
    <w:p>
      <w:pPr>
        <w:pStyle w:val="BodyText"/>
        <w:spacing w:line="276" w:lineRule="auto" w:before="91"/>
        <w:ind w:left="342" w:right="3481"/>
        <w:jc w:val="both"/>
        <w:rPr>
          <w:rFonts w:ascii="Times New Roman" w:hAnsi="Times New Roman"/>
          <w:i/>
          <w:u w:val="none"/>
        </w:rPr>
      </w:pPr>
      <w:r>
        <w:rPr>
          <w:u w:val="none"/>
        </w:rPr>
        <w:br w:type="column"/>
      </w:r>
      <w:r>
        <w:rPr>
          <w:rFonts w:ascii="Times New Roman" w:hAnsi="Times New Roman"/>
          <w:u w:val="none"/>
        </w:rPr>
        <w:t>No período da década de 1930 até a década de 1960, </w:t>
      </w:r>
      <w:r>
        <w:rPr>
          <w:rFonts w:ascii="Times New Roman" w:hAnsi="Times New Roman"/>
          <w:u w:val="none"/>
        </w:rPr>
        <w:t>os grandes empreendedores do desenvolvimento de São Paulo foram o prefeito </w:t>
      </w:r>
      <w:hyperlink r:id="rId387">
        <w:r>
          <w:rPr>
            <w:rFonts w:ascii="Times New Roman" w:hAnsi="Times New Roman"/>
            <w:u w:val="single" w:color="AAAAAA"/>
          </w:rPr>
          <w:t>Francisco Prestes Maia</w:t>
        </w:r>
      </w:hyperlink>
      <w:r>
        <w:rPr>
          <w:rFonts w:ascii="Times New Roman" w:hAnsi="Times New Roman"/>
          <w:u w:val="none"/>
        </w:rPr>
        <w:t> e o governador</w:t>
      </w:r>
      <w:r>
        <w:rPr>
          <w:rFonts w:ascii="Times New Roman" w:hAnsi="Times New Roman"/>
          <w:spacing w:val="-8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estado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12"/>
          <w:u w:val="none"/>
        </w:rPr>
        <w:t> </w:t>
      </w:r>
      <w:hyperlink r:id="rId388">
        <w:r>
          <w:rPr>
            <w:rFonts w:ascii="Times New Roman" w:hAnsi="Times New Roman"/>
            <w:u w:val="single" w:color="AAAAAA"/>
          </w:rPr>
          <w:t>Ademar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Barros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o qual também foi prefeito de São Paulo entre 1957 e 1961. Prestes Maia projetou e implantou, na década de 1930,</w:t>
      </w:r>
      <w:r>
        <w:rPr>
          <w:rFonts w:ascii="Times New Roman" w:hAnsi="Times New Roman"/>
          <w:spacing w:val="49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49"/>
          <w:u w:val="none"/>
        </w:rPr>
        <w:t> </w:t>
      </w:r>
      <w:r>
        <w:rPr>
          <w:rFonts w:ascii="Times New Roman" w:hAnsi="Times New Roman"/>
          <w:u w:val="none"/>
        </w:rPr>
        <w:t>"</w:t>
      </w:r>
      <w:hyperlink r:id="rId389">
        <w:r>
          <w:rPr>
            <w:rFonts w:ascii="Times New Roman" w:hAnsi="Times New Roman"/>
            <w:i/>
            <w:u w:val="single" w:color="AAAAAA"/>
          </w:rPr>
          <w:t>Plano</w:t>
        </w:r>
        <w:r>
          <w:rPr>
            <w:rFonts w:ascii="Times New Roman" w:hAnsi="Times New Roman"/>
            <w:i/>
            <w:spacing w:val="49"/>
            <w:u w:val="single" w:color="AAAAAA"/>
          </w:rPr>
          <w:t> </w:t>
        </w:r>
        <w:r>
          <w:rPr>
            <w:rFonts w:ascii="Times New Roman" w:hAnsi="Times New Roman"/>
            <w:i/>
            <w:u w:val="single" w:color="AAAAAA"/>
          </w:rPr>
          <w:t>de</w:t>
        </w:r>
        <w:r>
          <w:rPr>
            <w:rFonts w:ascii="Times New Roman" w:hAnsi="Times New Roman"/>
            <w:i/>
            <w:spacing w:val="47"/>
            <w:u w:val="single" w:color="AAAAAA"/>
          </w:rPr>
          <w:t> </w:t>
        </w:r>
        <w:r>
          <w:rPr>
            <w:rFonts w:ascii="Times New Roman" w:hAnsi="Times New Roman"/>
            <w:i/>
            <w:u w:val="single" w:color="AAAAAA"/>
          </w:rPr>
          <w:t>Avenidas</w:t>
        </w:r>
        <w:r>
          <w:rPr>
            <w:rFonts w:ascii="Times New Roman" w:hAnsi="Times New Roman"/>
            <w:i/>
            <w:spacing w:val="49"/>
            <w:u w:val="single" w:color="AAAAAA"/>
          </w:rPr>
          <w:t> </w:t>
        </w:r>
        <w:r>
          <w:rPr>
            <w:rFonts w:ascii="Times New Roman" w:hAnsi="Times New Roman"/>
            <w:i/>
            <w:u w:val="single" w:color="AAAAAA"/>
          </w:rPr>
          <w:t>para</w:t>
        </w:r>
        <w:r>
          <w:rPr>
            <w:rFonts w:ascii="Times New Roman" w:hAnsi="Times New Roman"/>
            <w:i/>
            <w:spacing w:val="49"/>
            <w:u w:val="single" w:color="AAAAAA"/>
          </w:rPr>
          <w:t> </w:t>
        </w:r>
        <w:r>
          <w:rPr>
            <w:rFonts w:ascii="Times New Roman" w:hAnsi="Times New Roman"/>
            <w:i/>
            <w:u w:val="single" w:color="AAAAAA"/>
          </w:rPr>
          <w:t>a</w:t>
        </w:r>
        <w:r>
          <w:rPr>
            <w:rFonts w:ascii="Times New Roman" w:hAnsi="Times New Roman"/>
            <w:i/>
            <w:spacing w:val="50"/>
            <w:u w:val="single" w:color="AAAAAA"/>
          </w:rPr>
          <w:t> </w:t>
        </w:r>
        <w:r>
          <w:rPr>
            <w:rFonts w:ascii="Times New Roman" w:hAnsi="Times New Roman"/>
            <w:i/>
            <w:u w:val="single" w:color="AAAAAA"/>
          </w:rPr>
          <w:t>Cidade</w:t>
        </w:r>
        <w:r>
          <w:rPr>
            <w:rFonts w:ascii="Times New Roman" w:hAnsi="Times New Roman"/>
            <w:i/>
            <w:spacing w:val="49"/>
            <w:u w:val="single" w:color="AAAAAA"/>
          </w:rPr>
          <w:t> </w:t>
        </w:r>
        <w:r>
          <w:rPr>
            <w:rFonts w:ascii="Times New Roman" w:hAnsi="Times New Roman"/>
            <w:i/>
            <w:u w:val="single" w:color="AAAAAA"/>
          </w:rPr>
          <w:t>de</w:t>
        </w:r>
        <w:r>
          <w:rPr>
            <w:rFonts w:ascii="Times New Roman" w:hAnsi="Times New Roman"/>
            <w:i/>
            <w:spacing w:val="49"/>
            <w:u w:val="single" w:color="AAAAAA"/>
          </w:rPr>
          <w:t> </w:t>
        </w:r>
        <w:r>
          <w:rPr>
            <w:rFonts w:ascii="Times New Roman" w:hAnsi="Times New Roman"/>
            <w:i/>
            <w:spacing w:val="-5"/>
            <w:u w:val="single" w:color="AAAAAA"/>
          </w:rPr>
          <w:t>São</w:t>
        </w:r>
      </w:hyperlink>
    </w:p>
    <w:p>
      <w:pPr>
        <w:pStyle w:val="BodyText"/>
        <w:spacing w:line="223" w:lineRule="exact"/>
        <w:ind w:left="34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position w:val="7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608704">
                <wp:simplePos x="0" y="0"/>
                <wp:positionH relativeFrom="page">
                  <wp:posOffset>554660</wp:posOffset>
                </wp:positionH>
                <wp:positionV relativeFrom="paragraph">
                  <wp:posOffset>-1041351</wp:posOffset>
                </wp:positionV>
                <wp:extent cx="1439545" cy="188976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439545" cy="1889760"/>
                          <a:chExt cx="1439545" cy="188976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410" cy="1799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1338750" y="1832007"/>
                            <a:ext cx="609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3815">
                                <a:moveTo>
                                  <a:pt x="0" y="0"/>
                                </a:moveTo>
                                <a:lnTo>
                                  <a:pt x="60420" y="0"/>
                                </a:lnTo>
                                <a:lnTo>
                                  <a:pt x="60420" y="43536"/>
                                </a:lnTo>
                                <a:lnTo>
                                  <a:pt x="0" y="43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322213" y="1859512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32673" y="26960"/>
                                </a:move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322213" y="1859512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0" y="0"/>
                                </a:move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674019pt;margin-top:-81.996155pt;width:113.35pt;height:148.8pt;mso-position-horizontal-relative:page;mso-position-vertical-relative:paragraph;z-index:-21707776" id="docshapegroup58" coordorigin="873,-1640" coordsize="2267,2976">
                <v:shape style="position:absolute;left:873;top:-1640;width:2267;height:2834" type="#_x0000_t75" id="docshape59" stroked="false">
                  <v:imagedata r:id="rId390" o:title=""/>
                </v:shape>
                <v:rect style="position:absolute;left:2981;top:1245;width:96;height:69" id="docshape60" filled="false" stroked="true" strokeweight=".432894pt" strokecolor="#000000">
                  <v:stroke dashstyle="solid"/>
                </v:rect>
                <v:rect style="position:absolute;left:2955;top:1288;width:52;height:43" id="docshape61" filled="true" fillcolor="#ffffff" stroked="false">
                  <v:fill type="solid"/>
                </v:rect>
                <v:rect style="position:absolute;left:2955;top:1288;width:52;height:43" id="docshape62" filled="false" stroked="true" strokeweight=".432894pt" strokecolor="#000000">
                  <v:stroke dashstyle="solid"/>
                </v:rect>
                <w10:wrap type="none"/>
              </v:group>
            </w:pict>
          </mc:Fallback>
        </mc:AlternateContent>
      </w:r>
      <w:hyperlink r:id="rId389">
        <w:r>
          <w:rPr>
            <w:rFonts w:ascii="Times New Roman" w:hAnsi="Times New Roman"/>
            <w:i/>
            <w:u w:val="single" w:color="AAAAAA"/>
          </w:rPr>
          <w:t>Paulo</w:t>
        </w:r>
      </w:hyperlink>
      <w:r>
        <w:rPr>
          <w:rFonts w:ascii="Times New Roman" w:hAnsi="Times New Roman"/>
          <w:u w:val="none"/>
        </w:rPr>
        <w:t>",</w:t>
      </w:r>
      <w:r>
        <w:rPr>
          <w:rFonts w:ascii="Times New Roman" w:hAnsi="Times New Roman"/>
          <w:spacing w:val="31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32"/>
          <w:u w:val="none"/>
        </w:rPr>
        <w:t> </w:t>
      </w:r>
      <w:r>
        <w:rPr>
          <w:rFonts w:ascii="Times New Roman" w:hAnsi="Times New Roman"/>
          <w:u w:val="none"/>
        </w:rPr>
        <w:t>revolucionou</w:t>
      </w:r>
      <w:r>
        <w:rPr>
          <w:rFonts w:ascii="Times New Roman" w:hAnsi="Times New Roman"/>
          <w:spacing w:val="32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31"/>
          <w:u w:val="none"/>
        </w:rPr>
        <w:t> </w:t>
      </w:r>
      <w:r>
        <w:rPr>
          <w:rFonts w:ascii="Times New Roman" w:hAnsi="Times New Roman"/>
          <w:u w:val="none"/>
        </w:rPr>
        <w:t>trânsito</w:t>
      </w:r>
      <w:r>
        <w:rPr>
          <w:rFonts w:ascii="Times New Roman" w:hAnsi="Times New Roman"/>
          <w:spacing w:val="3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32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32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Paulo.</w:t>
      </w:r>
      <w:hyperlink w:history="true" w:anchor="cite_note-86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[86]</w:t>
        </w:r>
      </w:hyperlink>
    </w:p>
    <w:p>
      <w:pPr>
        <w:pStyle w:val="BodyText"/>
        <w:spacing w:line="271" w:lineRule="auto" w:before="38"/>
        <w:ind w:left="342" w:right="348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Estes dois governantes são os responsáveis, </w:t>
      </w:r>
      <w:r>
        <w:rPr>
          <w:rFonts w:ascii="Times New Roman" w:hAnsi="Times New Roman"/>
          <w:u w:val="none"/>
        </w:rPr>
        <w:t>também, pelas duas maiores intervenções urbanas, depois do Plano</w:t>
      </w:r>
      <w:r>
        <w:rPr>
          <w:rFonts w:ascii="Times New Roman" w:hAnsi="Times New Roman"/>
          <w:spacing w:val="7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63"/>
          <w:u w:val="none"/>
        </w:rPr>
        <w:t> </w:t>
      </w:r>
      <w:r>
        <w:rPr>
          <w:rFonts w:ascii="Times New Roman" w:hAnsi="Times New Roman"/>
          <w:u w:val="none"/>
        </w:rPr>
        <w:t>Avenidas,</w:t>
      </w:r>
      <w:r>
        <w:rPr>
          <w:rFonts w:ascii="Times New Roman" w:hAnsi="Times New Roman"/>
          <w:spacing w:val="74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74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74"/>
          <w:u w:val="none"/>
        </w:rPr>
        <w:t> </w:t>
      </w:r>
      <w:r>
        <w:rPr>
          <w:rFonts w:ascii="Times New Roman" w:hAnsi="Times New Roman"/>
          <w:u w:val="none"/>
        </w:rPr>
        <w:t>mudaram</w:t>
      </w:r>
      <w:r>
        <w:rPr>
          <w:rFonts w:ascii="Times New Roman" w:hAnsi="Times New Roman"/>
          <w:spacing w:val="74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74"/>
          <w:u w:val="none"/>
        </w:rPr>
        <w:t> </w:t>
      </w:r>
      <w:r>
        <w:rPr>
          <w:rFonts w:ascii="Times New Roman" w:hAnsi="Times New Roman"/>
          <w:u w:val="none"/>
        </w:rPr>
        <w:t>Paulo:</w:t>
      </w:r>
      <w:r>
        <w:rPr>
          <w:rFonts w:ascii="Times New Roman" w:hAnsi="Times New Roman"/>
          <w:spacing w:val="74"/>
          <w:u w:val="none"/>
        </w:rPr>
        <w:t> </w:t>
      </w:r>
      <w:r>
        <w:rPr>
          <w:rFonts w:ascii="Times New Roman" w:hAnsi="Times New Roman"/>
          <w:spacing w:val="-10"/>
          <w:u w:val="none"/>
        </w:rPr>
        <w:t>a</w:t>
      </w:r>
    </w:p>
    <w:p>
      <w:pPr>
        <w:pStyle w:val="BodyText"/>
        <w:spacing w:line="266" w:lineRule="auto"/>
        <w:ind w:left="34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retificação do </w:t>
      </w:r>
      <w:hyperlink r:id="rId382">
        <w:r>
          <w:rPr>
            <w:rFonts w:ascii="Times New Roman" w:hAnsi="Times New Roman"/>
            <w:u w:val="single" w:color="AAAAAA"/>
          </w:rPr>
          <w:t>rio Tietê</w:t>
        </w:r>
      </w:hyperlink>
      <w:r>
        <w:rPr>
          <w:rFonts w:ascii="Times New Roman" w:hAnsi="Times New Roman"/>
          <w:u w:val="none"/>
        </w:rPr>
        <w:t> com a construção de suas marginais e do </w:t>
      </w:r>
      <w:hyperlink r:id="rId391">
        <w:r>
          <w:rPr>
            <w:rFonts w:ascii="Times New Roman" w:hAnsi="Times New Roman"/>
            <w:u w:val="single" w:color="AAAAAA"/>
          </w:rPr>
          <w:t>Metrô de São Paulo</w:t>
        </w:r>
      </w:hyperlink>
      <w:r>
        <w:rPr>
          <w:rFonts w:ascii="Times New Roman" w:hAnsi="Times New Roman"/>
          <w:u w:val="none"/>
        </w:rPr>
        <w:t>: em 13 de fevereiro de 1963, o Barros e Maia criaram as comissões (estadual e municipal) de estudos para a elaboração do projeto básico do Metrô de São Paulo, e destinaram ao Metrô suas primeiras verbas.</w:t>
      </w:r>
      <w:hyperlink w:history="true" w:anchor="cite_note-87">
        <w:r>
          <w:rPr>
            <w:rFonts w:ascii="Times New Roman" w:hAnsi="Times New Roman"/>
            <w:position w:val="7"/>
            <w:sz w:val="15"/>
            <w:u w:val="single" w:color="AAAAAA"/>
          </w:rPr>
          <w:t>[87]</w:t>
        </w:r>
      </w:hyperlink>
      <w:r>
        <w:rPr>
          <w:rFonts w:ascii="Times New Roman" w:hAnsi="Times New Roman"/>
          <w:spacing w:val="30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início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dos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anos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1960,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já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somava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cerca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quatro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milhões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habitantes,</w:t>
      </w:r>
    </w:p>
    <w:p>
      <w:pPr>
        <w:pStyle w:val="BodyText"/>
        <w:spacing w:after="0" w:line="266" w:lineRule="auto"/>
        <w:jc w:val="both"/>
        <w:rPr>
          <w:rFonts w:ascii="Times New Roman" w:hAnsi="Times New Roman"/>
        </w:rPr>
        <w:sectPr>
          <w:type w:val="continuous"/>
          <w:pgSz w:w="11920" w:h="16840"/>
          <w:pgMar w:top="820" w:bottom="280" w:left="566" w:right="708"/>
          <w:cols w:num="2" w:equalWidth="0">
            <w:col w:w="2174" w:space="358"/>
            <w:col w:w="8114"/>
          </w:cols>
        </w:sectPr>
      </w:pPr>
    </w:p>
    <w:p>
      <w:pPr>
        <w:pStyle w:val="BodyText"/>
        <w:spacing w:line="238" w:lineRule="exact"/>
        <w:ind w:left="272"/>
        <w:jc w:val="both"/>
        <w:rPr>
          <w:rFonts w:ascii="Times New Roman"/>
          <w:position w:val="7"/>
          <w:sz w:val="15"/>
          <w:u w:val="none"/>
        </w:rPr>
      </w:pPr>
      <w:r>
        <w:rPr>
          <w:rFonts w:ascii="Times New Roman"/>
          <w:u w:val="none"/>
        </w:rPr>
        <w:t>quando</w:t>
      </w:r>
      <w:r>
        <w:rPr>
          <w:rFonts w:ascii="Times New Roman"/>
          <w:spacing w:val="-5"/>
          <w:u w:val="none"/>
        </w:rPr>
        <w:t> </w:t>
      </w:r>
      <w:r>
        <w:rPr>
          <w:rFonts w:ascii="Times New Roman"/>
          <w:u w:val="none"/>
        </w:rPr>
        <w:t>se</w:t>
      </w:r>
      <w:r>
        <w:rPr>
          <w:rFonts w:ascii="Times New Roman"/>
          <w:spacing w:val="-4"/>
          <w:u w:val="none"/>
        </w:rPr>
        <w:t> </w:t>
      </w:r>
      <w:r>
        <w:rPr>
          <w:rFonts w:ascii="Times New Roman"/>
          <w:u w:val="none"/>
        </w:rPr>
        <w:t>tornou</w:t>
      </w:r>
      <w:r>
        <w:rPr>
          <w:rFonts w:ascii="Times New Roman"/>
          <w:spacing w:val="-5"/>
          <w:u w:val="none"/>
        </w:rPr>
        <w:t> </w:t>
      </w:r>
      <w:r>
        <w:rPr>
          <w:rFonts w:ascii="Times New Roman"/>
          <w:u w:val="none"/>
        </w:rPr>
        <w:t>a</w:t>
      </w:r>
      <w:r>
        <w:rPr>
          <w:rFonts w:ascii="Times New Roman"/>
          <w:spacing w:val="-4"/>
          <w:u w:val="none"/>
        </w:rPr>
        <w:t> </w:t>
      </w:r>
      <w:r>
        <w:rPr>
          <w:rFonts w:ascii="Times New Roman"/>
          <w:u w:val="none"/>
        </w:rPr>
        <w:t>maior</w:t>
      </w:r>
      <w:r>
        <w:rPr>
          <w:rFonts w:ascii="Times New Roman"/>
          <w:spacing w:val="-5"/>
          <w:u w:val="none"/>
        </w:rPr>
        <w:t> </w:t>
      </w:r>
      <w:r>
        <w:rPr>
          <w:rFonts w:ascii="Times New Roman"/>
          <w:u w:val="none"/>
        </w:rPr>
        <w:t>cidade</w:t>
      </w:r>
      <w:r>
        <w:rPr>
          <w:rFonts w:ascii="Times New Roman"/>
          <w:spacing w:val="-4"/>
          <w:u w:val="none"/>
        </w:rPr>
        <w:t> </w:t>
      </w:r>
      <w:r>
        <w:rPr>
          <w:rFonts w:ascii="Times New Roman"/>
          <w:u w:val="none"/>
        </w:rPr>
        <w:t>do</w:t>
      </w:r>
      <w:r>
        <w:rPr>
          <w:rFonts w:ascii="Times New Roman"/>
          <w:spacing w:val="-5"/>
          <w:u w:val="none"/>
        </w:rPr>
        <w:t> </w:t>
      </w:r>
      <w:r>
        <w:rPr>
          <w:rFonts w:ascii="Times New Roman"/>
          <w:spacing w:val="-2"/>
          <w:u w:val="none"/>
        </w:rPr>
        <w:t>Brasil.</w:t>
      </w:r>
      <w:hyperlink w:history="true" w:anchor="cite_note-88">
        <w:r>
          <w:rPr>
            <w:rFonts w:ascii="Times New Roman"/>
            <w:spacing w:val="-2"/>
            <w:position w:val="7"/>
            <w:sz w:val="15"/>
            <w:u w:val="single" w:color="AAAAAA"/>
          </w:rPr>
          <w:t>[88]</w:t>
        </w:r>
      </w:hyperlink>
    </w:p>
    <w:p>
      <w:pPr>
        <w:pStyle w:val="BodyText"/>
        <w:spacing w:before="7"/>
        <w:ind w:left="0"/>
        <w:rPr>
          <w:rFonts w:ascii="Times New Roman"/>
          <w:u w:val="none"/>
        </w:rPr>
      </w:pPr>
    </w:p>
    <w:p>
      <w:pPr>
        <w:pStyle w:val="BodyText"/>
        <w:spacing w:line="261" w:lineRule="auto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Com a instauração do </w:t>
      </w:r>
      <w:hyperlink r:id="rId392">
        <w:r>
          <w:rPr>
            <w:rFonts w:ascii="Times New Roman" w:hAnsi="Times New Roman"/>
            <w:u w:val="single" w:color="AAAAAA"/>
          </w:rPr>
          <w:t>regime militar no Brasil</w:t>
        </w:r>
      </w:hyperlink>
      <w:r>
        <w:rPr>
          <w:rFonts w:ascii="Times New Roman" w:hAnsi="Times New Roman"/>
          <w:u w:val="none"/>
        </w:rPr>
        <w:t> em 1964, Prestes Maia é mantido no cargo de prefeito, administrando a cidade até 7 de abril de 1965, poucos dias antes de sua morte. No dia seguinte, assume a prefeitura </w:t>
      </w:r>
      <w:hyperlink r:id="rId393">
        <w:r>
          <w:rPr>
            <w:rFonts w:ascii="Times New Roman" w:hAnsi="Times New Roman"/>
            <w:u w:val="single" w:color="AAAAAA"/>
          </w:rPr>
          <w:t>José Vicente Faria Lima</w:t>
        </w:r>
      </w:hyperlink>
      <w:r>
        <w:rPr>
          <w:rFonts w:ascii="Times New Roman" w:hAnsi="Times New Roman"/>
          <w:u w:val="none"/>
        </w:rPr>
        <w:t>, que em sua gestão deu </w:t>
      </w:r>
      <w:r>
        <w:rPr>
          <w:rFonts w:ascii="Times New Roman" w:hAnsi="Times New Roman"/>
          <w:position w:val="1"/>
          <w:u w:val="none"/>
        </w:rPr>
        <w:t>início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à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construção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do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metrô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São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Paulo.</w:t>
      </w:r>
      <w:hyperlink w:history="true" w:anchor="cite_note-MetroHist-89">
        <w:r>
          <w:rPr>
            <w:rFonts w:ascii="Times New Roman" w:hAnsi="Times New Roman"/>
            <w:position w:val="8"/>
            <w:sz w:val="15"/>
            <w:u w:val="single" w:color="AAAAAA"/>
          </w:rPr>
          <w:t>[89]</w:t>
        </w:r>
      </w:hyperlink>
      <w:r>
        <w:rPr>
          <w:rFonts w:ascii="Times New Roman" w:hAnsi="Times New Roman"/>
          <w:spacing w:val="-3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</w:t>
      </w:r>
      <w:r>
        <w:rPr>
          <w:rFonts w:ascii="Times New Roman" w:hAnsi="Times New Roman"/>
          <w:spacing w:val="-12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partir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1969,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com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edição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do</w:t>
      </w:r>
      <w:r>
        <w:rPr>
          <w:rFonts w:ascii="Times New Roman" w:hAnsi="Times New Roman"/>
          <w:spacing w:val="-12"/>
          <w:position w:val="1"/>
          <w:u w:val="none"/>
        </w:rPr>
        <w:t> </w:t>
      </w:r>
      <w:hyperlink r:id="rId394">
        <w:r>
          <w:rPr>
            <w:rFonts w:ascii="Times New Roman" w:hAnsi="Times New Roman"/>
            <w:u w:val="single" w:color="AAAAAA"/>
          </w:rPr>
          <w:t>Ato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Institucional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n°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3</w:t>
        </w:r>
      </w:hyperlink>
      <w:r>
        <w:rPr>
          <w:rFonts w:ascii="Times New Roman" w:hAnsi="Times New Roman"/>
          <w:position w:val="1"/>
          <w:u w:val="none"/>
        </w:rPr>
        <w:t>,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as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eleições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diretas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para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prefeito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suspensas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passa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ter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seus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prefeitos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nomeados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pelo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governador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estado.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primeiro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deles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foi</w:t>
      </w:r>
      <w:r>
        <w:rPr>
          <w:rFonts w:ascii="Times New Roman" w:hAnsi="Times New Roman"/>
          <w:spacing w:val="11"/>
          <w:u w:val="none"/>
        </w:rPr>
        <w:t> </w:t>
      </w:r>
      <w:hyperlink r:id="rId395">
        <w:r>
          <w:rPr>
            <w:rFonts w:ascii="Times New Roman" w:hAnsi="Times New Roman"/>
            <w:u w:val="single" w:color="AAAAAA"/>
          </w:rPr>
          <w:t>Paulo</w:t>
        </w:r>
        <w:r>
          <w:rPr>
            <w:rFonts w:ascii="Times New Roman" w:hAnsi="Times New Roman"/>
            <w:spacing w:val="1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Maluf</w:t>
        </w:r>
      </w:hyperlink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(1969-</w:t>
      </w:r>
    </w:p>
    <w:p>
      <w:pPr>
        <w:pStyle w:val="BodyText"/>
        <w:spacing w:line="254" w:lineRule="auto" w:before="9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1971), seguido por </w:t>
      </w:r>
      <w:hyperlink r:id="rId396">
        <w:r>
          <w:rPr>
            <w:rFonts w:ascii="Times New Roman" w:hAnsi="Times New Roman"/>
            <w:u w:val="single" w:color="AAAAAA"/>
          </w:rPr>
          <w:t>Figueiredo Ferraz</w:t>
        </w:r>
      </w:hyperlink>
      <w:r>
        <w:rPr>
          <w:rFonts w:ascii="Times New Roman" w:hAnsi="Times New Roman"/>
          <w:u w:val="none"/>
        </w:rPr>
        <w:t> (1971-1973), </w:t>
      </w:r>
      <w:hyperlink r:id="rId397">
        <w:r>
          <w:rPr>
            <w:rFonts w:ascii="Times New Roman" w:hAnsi="Times New Roman"/>
            <w:u w:val="single" w:color="AAAAAA"/>
          </w:rPr>
          <w:t>Miguel Colasuonno</w:t>
        </w:r>
      </w:hyperlink>
      <w:r>
        <w:rPr>
          <w:rFonts w:ascii="Times New Roman" w:hAnsi="Times New Roman"/>
          <w:u w:val="none"/>
        </w:rPr>
        <w:t> (1973-1975), </w:t>
      </w:r>
      <w:hyperlink r:id="rId398">
        <w:r>
          <w:rPr>
            <w:rFonts w:ascii="Times New Roman" w:hAnsi="Times New Roman"/>
            <w:u w:val="single" w:color="AAAAAA"/>
          </w:rPr>
          <w:t>Olavo Setúbal</w:t>
        </w:r>
      </w:hyperlink>
      <w:r>
        <w:rPr>
          <w:rFonts w:ascii="Times New Roman" w:hAnsi="Times New Roman"/>
          <w:u w:val="none"/>
        </w:rPr>
        <w:t> (1977-1979), </w:t>
      </w:r>
      <w:hyperlink r:id="rId399">
        <w:r>
          <w:rPr>
            <w:rFonts w:ascii="Times New Roman" w:hAnsi="Times New Roman"/>
            <w:u w:val="single" w:color="AAAAAA"/>
          </w:rPr>
          <w:t>Reinaldo de Barros</w:t>
        </w:r>
      </w:hyperlink>
      <w:r>
        <w:rPr>
          <w:rFonts w:ascii="Times New Roman" w:hAnsi="Times New Roman"/>
          <w:u w:val="none"/>
        </w:rPr>
        <w:t> (1979-1982), </w:t>
      </w:r>
      <w:hyperlink r:id="rId400">
        <w:r>
          <w:rPr>
            <w:rFonts w:ascii="Times New Roman" w:hAnsi="Times New Roman"/>
            <w:u w:val="single" w:color="AAAAAA"/>
          </w:rPr>
          <w:t>Antônio Salim Curiati</w:t>
        </w:r>
      </w:hyperlink>
      <w:r>
        <w:rPr>
          <w:rFonts w:ascii="Times New Roman" w:hAnsi="Times New Roman"/>
          <w:u w:val="none"/>
        </w:rPr>
        <w:t> (1982-1983) e </w:t>
      </w:r>
      <w:hyperlink r:id="rId401">
        <w:r>
          <w:rPr>
            <w:rFonts w:ascii="Times New Roman" w:hAnsi="Times New Roman"/>
            <w:u w:val="single" w:color="AAAAAA"/>
          </w:rPr>
          <w:t>Mário Covas</w:t>
        </w:r>
      </w:hyperlink>
      <w:r>
        <w:rPr>
          <w:rFonts w:ascii="Times New Roman" w:hAnsi="Times New Roman"/>
          <w:u w:val="none"/>
        </w:rPr>
        <w:t> (1983-1985).</w:t>
      </w:r>
      <w:hyperlink w:history="true" w:anchor="cite_note-90">
        <w:r>
          <w:rPr>
            <w:rFonts w:ascii="Times New Roman" w:hAnsi="Times New Roman"/>
            <w:position w:val="7"/>
            <w:sz w:val="15"/>
            <w:u w:val="single" w:color="AAAAAA"/>
          </w:rPr>
          <w:t>[90]</w:t>
        </w:r>
      </w:hyperlink>
    </w:p>
    <w:p>
      <w:pPr>
        <w:pStyle w:val="BodyText"/>
        <w:spacing w:line="264" w:lineRule="auto" w:before="201"/>
        <w:ind w:left="272" w:right="343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1609216">
                <wp:simplePos x="0" y="0"/>
                <wp:positionH relativeFrom="page">
                  <wp:posOffset>5127785</wp:posOffset>
                </wp:positionH>
                <wp:positionV relativeFrom="paragraph">
                  <wp:posOffset>202670</wp:posOffset>
                </wp:positionV>
                <wp:extent cx="1889760" cy="135699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1889760" cy="1356995"/>
                          <a:chExt cx="1889760" cy="1356995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225" cy="1266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1788566" y="1299727"/>
                            <a:ext cx="609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3815">
                                <a:moveTo>
                                  <a:pt x="0" y="0"/>
                                </a:moveTo>
                                <a:lnTo>
                                  <a:pt x="60420" y="0"/>
                                </a:lnTo>
                                <a:lnTo>
                                  <a:pt x="60420" y="43536"/>
                                </a:lnTo>
                                <a:lnTo>
                                  <a:pt x="0" y="43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772029" y="1327232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32673" y="26960"/>
                                </a:move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772029" y="1327232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0" y="0"/>
                                </a:move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762665pt;margin-top:15.958336pt;width:148.8pt;height:106.85pt;mso-position-horizontal-relative:page;mso-position-vertical-relative:paragraph;z-index:-21707264" id="docshapegroup63" coordorigin="8075,319" coordsize="2976,2137">
                <v:shape style="position:absolute;left:8075;top:319;width:2976;height:1996" type="#_x0000_t75" id="docshape64" stroked="false">
                  <v:imagedata r:id="rId402" o:title=""/>
                </v:shape>
                <v:rect style="position:absolute;left:10891;top:2365;width:96;height:69" id="docshape65" filled="false" stroked="true" strokeweight=".432894pt" strokecolor="#000000">
                  <v:stroke dashstyle="solid"/>
                </v:rect>
                <v:rect style="position:absolute;left:10865;top:2409;width:52;height:43" id="docshape66" filled="true" fillcolor="#ffffff" stroked="false">
                  <v:fill type="solid"/>
                </v:rect>
                <v:rect style="position:absolute;left:10865;top:2409;width:52;height:43" id="docshape67" filled="false" stroked="true" strokeweight=".432894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Em 27 de novembro de 1983, São Paulo foi palco pela primeira vez das </w:t>
      </w:r>
      <w:hyperlink r:id="rId91">
        <w:r>
          <w:rPr>
            <w:rFonts w:ascii="Times New Roman" w:hAnsi="Times New Roman"/>
            <w:u w:val="single" w:color="AAAAAA"/>
          </w:rPr>
          <w:t>Diretas Já</w:t>
        </w:r>
      </w:hyperlink>
      <w:r>
        <w:rPr>
          <w:rFonts w:ascii="Times New Roman" w:hAnsi="Times New Roman"/>
          <w:u w:val="none"/>
        </w:rPr>
        <w:t>, um movimento que reuniu milhares de pessoas em frente ao </w:t>
      </w:r>
      <w:hyperlink r:id="rId403">
        <w:r>
          <w:rPr>
            <w:rFonts w:ascii="Times New Roman" w:hAnsi="Times New Roman"/>
            <w:u w:val="single" w:color="AAAAAA"/>
          </w:rPr>
          <w:t>estádio do Pacaembu</w:t>
        </w:r>
      </w:hyperlink>
      <w:r>
        <w:rPr>
          <w:rFonts w:ascii="Times New Roman" w:hAnsi="Times New Roman"/>
          <w:u w:val="none"/>
        </w:rPr>
        <w:t> e </w:t>
      </w:r>
      <w:r>
        <w:rPr>
          <w:rFonts w:ascii="Times New Roman" w:hAnsi="Times New Roman"/>
          <w:u w:val="none"/>
        </w:rPr>
        <w:t>que reivindicava</w:t>
      </w:r>
      <w:r>
        <w:rPr>
          <w:rFonts w:ascii="Times New Roman" w:hAnsi="Times New Roman"/>
          <w:spacing w:val="33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34"/>
          <w:u w:val="none"/>
        </w:rPr>
        <w:t> </w:t>
      </w:r>
      <w:r>
        <w:rPr>
          <w:rFonts w:ascii="Times New Roman" w:hAnsi="Times New Roman"/>
          <w:u w:val="none"/>
        </w:rPr>
        <w:t>volta</w:t>
      </w:r>
      <w:r>
        <w:rPr>
          <w:rFonts w:ascii="Times New Roman" w:hAnsi="Times New Roman"/>
          <w:spacing w:val="34"/>
          <w:u w:val="none"/>
        </w:rPr>
        <w:t> </w:t>
      </w:r>
      <w:r>
        <w:rPr>
          <w:rFonts w:ascii="Times New Roman" w:hAnsi="Times New Roman"/>
          <w:u w:val="none"/>
        </w:rPr>
        <w:t>das</w:t>
      </w:r>
      <w:r>
        <w:rPr>
          <w:rFonts w:ascii="Times New Roman" w:hAnsi="Times New Roman"/>
          <w:spacing w:val="34"/>
          <w:u w:val="none"/>
        </w:rPr>
        <w:t> </w:t>
      </w:r>
      <w:r>
        <w:rPr>
          <w:rFonts w:ascii="Times New Roman" w:hAnsi="Times New Roman"/>
          <w:u w:val="none"/>
        </w:rPr>
        <w:t>eleições</w:t>
      </w:r>
      <w:r>
        <w:rPr>
          <w:rFonts w:ascii="Times New Roman" w:hAnsi="Times New Roman"/>
          <w:spacing w:val="34"/>
          <w:u w:val="none"/>
        </w:rPr>
        <w:t> </w:t>
      </w:r>
      <w:r>
        <w:rPr>
          <w:rFonts w:ascii="Times New Roman" w:hAnsi="Times New Roman"/>
          <w:u w:val="none"/>
        </w:rPr>
        <w:t>diretas</w:t>
      </w:r>
      <w:r>
        <w:rPr>
          <w:rFonts w:ascii="Times New Roman" w:hAnsi="Times New Roman"/>
          <w:spacing w:val="34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34"/>
          <w:u w:val="none"/>
        </w:rPr>
        <w:t> </w:t>
      </w:r>
      <w:r>
        <w:rPr>
          <w:rFonts w:ascii="Times New Roman" w:hAnsi="Times New Roman"/>
          <w:u w:val="none"/>
        </w:rPr>
        <w:t>Presidente</w:t>
      </w:r>
      <w:r>
        <w:rPr>
          <w:rFonts w:ascii="Times New Roman" w:hAnsi="Times New Roman"/>
          <w:spacing w:val="34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34"/>
          <w:u w:val="none"/>
        </w:rPr>
        <w:t> </w:t>
      </w:r>
      <w:r>
        <w:rPr>
          <w:rFonts w:ascii="Times New Roman" w:hAnsi="Times New Roman"/>
          <w:u w:val="none"/>
        </w:rPr>
        <w:t>República.</w:t>
      </w:r>
      <w:hyperlink w:history="true" w:anchor="cite_note-91">
        <w:r>
          <w:rPr>
            <w:rFonts w:ascii="Times New Roman" w:hAnsi="Times New Roman"/>
            <w:position w:val="7"/>
            <w:sz w:val="15"/>
            <w:u w:val="single" w:color="AAAAAA"/>
          </w:rPr>
          <w:t>[91]</w:t>
        </w:r>
      </w:hyperlink>
      <w:hyperlink w:history="true" w:anchor="cite_note-Diretas_J%C3%A1-92">
        <w:r>
          <w:rPr>
            <w:rFonts w:ascii="Times New Roman" w:hAnsi="Times New Roman"/>
            <w:position w:val="7"/>
            <w:sz w:val="15"/>
            <w:u w:val="single" w:color="AAAAAA"/>
          </w:rPr>
          <w:t>[92]</w:t>
        </w:r>
      </w:hyperlink>
      <w:r>
        <w:rPr>
          <w:rFonts w:ascii="Times New Roman" w:hAnsi="Times New Roman"/>
          <w:spacing w:val="35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cidade</w:t>
      </w:r>
    </w:p>
    <w:p>
      <w:pPr>
        <w:pStyle w:val="BodyText"/>
        <w:spacing w:line="244" w:lineRule="auto" w:before="13"/>
        <w:ind w:left="272" w:right="343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voltaria a ser palco do movimento outras duas vezes em 1984, a primeira no dia 25 </w:t>
      </w:r>
      <w:r>
        <w:rPr>
          <w:rFonts w:ascii="Times New Roman" w:hAnsi="Times New Roman"/>
          <w:u w:val="none"/>
        </w:rPr>
        <w:t>de janeiro</w:t>
      </w:r>
      <w:hyperlink w:history="true" w:anchor="cite_note-Diretas_J%C3%A1-92">
        <w:r>
          <w:rPr>
            <w:rFonts w:ascii="Times New Roman" w:hAnsi="Times New Roman"/>
            <w:position w:val="7"/>
            <w:sz w:val="15"/>
            <w:u w:val="single" w:color="AAAAAA"/>
          </w:rPr>
          <w:t>[92]</w:t>
        </w:r>
      </w:hyperlink>
      <w:hyperlink w:history="true" w:anchor="cite_note-93">
        <w:r>
          <w:rPr>
            <w:rFonts w:ascii="Times New Roman" w:hAnsi="Times New Roman"/>
            <w:position w:val="7"/>
            <w:sz w:val="15"/>
            <w:u w:val="single" w:color="AAAAAA"/>
          </w:rPr>
          <w:t>[93]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 a segunda em 16 de abril, em um ato que reuniu cerca de 1,5 milhão de </w:t>
      </w:r>
      <w:r>
        <w:rPr>
          <w:rFonts w:ascii="Times New Roman" w:hAnsi="Times New Roman"/>
          <w:spacing w:val="-2"/>
          <w:u w:val="none"/>
        </w:rPr>
        <w:t>pessoas.</w:t>
      </w:r>
      <w:hyperlink w:history="true" w:anchor="cite_note-94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[94]</w:t>
        </w:r>
      </w:hyperlink>
    </w:p>
    <w:p>
      <w:pPr>
        <w:pStyle w:val="BodyText"/>
        <w:spacing w:before="5"/>
        <w:ind w:left="0"/>
        <w:rPr>
          <w:rFonts w:ascii="Times New Roman"/>
          <w:sz w:val="10"/>
          <w:u w:val="none"/>
        </w:rPr>
      </w:pPr>
    </w:p>
    <w:p>
      <w:pPr>
        <w:pStyle w:val="BodyText"/>
        <w:spacing w:after="0"/>
        <w:rPr>
          <w:rFonts w:ascii="Times New Roman"/>
          <w:sz w:val="10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64" w:lineRule="auto" w:before="91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15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novembro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1985,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volta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ter</w:t>
      </w:r>
      <w:r>
        <w:rPr>
          <w:rFonts w:ascii="Times New Roman" w:hAnsi="Times New Roman"/>
          <w:spacing w:val="-1"/>
          <w:u w:val="none"/>
        </w:rPr>
        <w:t> </w:t>
      </w:r>
      <w:hyperlink r:id="rId404">
        <w:r>
          <w:rPr>
            <w:rFonts w:ascii="Times New Roman" w:hAnsi="Times New Roman"/>
            <w:u w:val="single" w:color="AAAAAA"/>
          </w:rPr>
          <w:t>eleições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diretas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para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prefeitura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sendo eleito o candidato Jânio Quadros, ex-prefeito da cidade, ex-governador do estado e ex-presidente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República.</w:t>
      </w:r>
      <w:hyperlink w:history="true" w:anchor="cite_note-95">
        <w:r>
          <w:rPr>
            <w:rFonts w:ascii="Times New Roman" w:hAnsi="Times New Roman"/>
            <w:position w:val="7"/>
            <w:sz w:val="15"/>
            <w:u w:val="single" w:color="AAAAAA"/>
          </w:rPr>
          <w:t>[95]</w:t>
        </w:r>
      </w:hyperlink>
      <w:hyperlink w:history="true" w:anchor="cite_note-Prefeitos_da_cidade_de_S%C3%A3">
        <w:r>
          <w:rPr>
            <w:rFonts w:ascii="Times New Roman" w:hAnsi="Times New Roman"/>
            <w:position w:val="7"/>
            <w:sz w:val="15"/>
            <w:u w:val="single" w:color="AAAAAA"/>
          </w:rPr>
          <w:t>[96]</w:t>
        </w:r>
      </w:hyperlink>
      <w:r>
        <w:rPr>
          <w:rFonts w:ascii="Times New Roman" w:hAnsi="Times New Roman"/>
          <w:spacing w:val="28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Nas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eleições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1988,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elegeu</w:t>
      </w:r>
      <w:r>
        <w:rPr>
          <w:rFonts w:ascii="Times New Roman" w:hAnsi="Times New Roman"/>
          <w:spacing w:val="18"/>
          <w:u w:val="none"/>
        </w:rPr>
        <w:t> </w:t>
      </w:r>
      <w:hyperlink r:id="rId405">
        <w:r>
          <w:rPr>
            <w:rFonts w:ascii="Times New Roman" w:hAnsi="Times New Roman"/>
            <w:u w:val="single" w:color="AAAAAA"/>
          </w:rPr>
          <w:t>Luiza</w:t>
        </w:r>
        <w:r>
          <w:rPr>
            <w:rFonts w:ascii="Times New Roman" w:hAnsi="Times New Roman"/>
            <w:spacing w:val="18"/>
            <w:u w:val="single" w:color="AAAAAA"/>
          </w:rPr>
          <w:t> </w:t>
        </w:r>
        <w:r>
          <w:rPr>
            <w:rFonts w:ascii="Times New Roman" w:hAnsi="Times New Roman"/>
            <w:spacing w:val="-2"/>
            <w:u w:val="single" w:color="AAAAAA"/>
          </w:rPr>
          <w:t>Erundina</w:t>
        </w:r>
      </w:hyperlink>
      <w:r>
        <w:rPr>
          <w:rFonts w:ascii="Times New Roman" w:hAnsi="Times New Roman"/>
          <w:spacing w:val="-2"/>
          <w:u w:val="none"/>
        </w:rPr>
        <w:t>,</w:t>
      </w:r>
    </w:p>
    <w:p>
      <w:pPr>
        <w:pStyle w:val="BodyText"/>
        <w:spacing w:line="236" w:lineRule="exact"/>
        <w:ind w:left="272"/>
        <w:jc w:val="both"/>
        <w:rPr>
          <w:rFonts w:ascii="Times New Roman"/>
          <w:u w:val="none"/>
        </w:rPr>
      </w:pPr>
      <w:r>
        <w:rPr>
          <w:rFonts w:ascii="Times New Roman"/>
          <w:u w:val="none"/>
        </w:rPr>
        <w:t>primeira</w:t>
      </w:r>
      <w:r>
        <w:rPr>
          <w:rFonts w:ascii="Times New Roman"/>
          <w:spacing w:val="40"/>
          <w:u w:val="none"/>
        </w:rPr>
        <w:t> </w:t>
      </w:r>
      <w:r>
        <w:rPr>
          <w:rFonts w:ascii="Times New Roman"/>
          <w:u w:val="none"/>
        </w:rPr>
        <w:t>mulher</w:t>
      </w:r>
      <w:r>
        <w:rPr>
          <w:rFonts w:ascii="Times New Roman"/>
          <w:spacing w:val="41"/>
          <w:u w:val="none"/>
        </w:rPr>
        <w:t> </w:t>
      </w:r>
      <w:r>
        <w:rPr>
          <w:rFonts w:ascii="Times New Roman"/>
          <w:u w:val="none"/>
        </w:rPr>
        <w:t>a</w:t>
      </w:r>
      <w:r>
        <w:rPr>
          <w:rFonts w:ascii="Times New Roman"/>
          <w:spacing w:val="41"/>
          <w:u w:val="none"/>
        </w:rPr>
        <w:t> </w:t>
      </w:r>
      <w:r>
        <w:rPr>
          <w:rFonts w:ascii="Times New Roman"/>
          <w:u w:val="none"/>
        </w:rPr>
        <w:t>governar</w:t>
      </w:r>
      <w:r>
        <w:rPr>
          <w:rFonts w:ascii="Times New Roman"/>
          <w:spacing w:val="41"/>
          <w:u w:val="none"/>
        </w:rPr>
        <w:t> </w:t>
      </w:r>
      <w:r>
        <w:rPr>
          <w:rFonts w:ascii="Times New Roman"/>
          <w:u w:val="none"/>
        </w:rPr>
        <w:t>a</w:t>
      </w:r>
      <w:r>
        <w:rPr>
          <w:rFonts w:ascii="Times New Roman"/>
          <w:spacing w:val="41"/>
          <w:u w:val="none"/>
        </w:rPr>
        <w:t> </w:t>
      </w:r>
      <w:r>
        <w:rPr>
          <w:rFonts w:ascii="Times New Roman"/>
          <w:u w:val="none"/>
        </w:rPr>
        <w:t>cidade.</w:t>
      </w:r>
      <w:hyperlink w:history="true" w:anchor="cite_note-97">
        <w:r>
          <w:rPr>
            <w:rFonts w:ascii="Times New Roman"/>
            <w:position w:val="7"/>
            <w:sz w:val="15"/>
            <w:u w:val="single" w:color="AAAAAA"/>
          </w:rPr>
          <w:t>[97]</w:t>
        </w:r>
      </w:hyperlink>
      <w:r>
        <w:rPr>
          <w:rFonts w:ascii="Times New Roman"/>
          <w:spacing w:val="51"/>
          <w:position w:val="7"/>
          <w:sz w:val="15"/>
          <w:u w:val="none"/>
        </w:rPr>
        <w:t> </w:t>
      </w:r>
      <w:r>
        <w:rPr>
          <w:rFonts w:ascii="Times New Roman"/>
          <w:u w:val="none"/>
        </w:rPr>
        <w:t>De</w:t>
      </w:r>
      <w:r>
        <w:rPr>
          <w:rFonts w:ascii="Times New Roman"/>
          <w:spacing w:val="41"/>
          <w:u w:val="none"/>
        </w:rPr>
        <w:t> </w:t>
      </w:r>
      <w:r>
        <w:rPr>
          <w:rFonts w:ascii="Times New Roman"/>
          <w:u w:val="none"/>
        </w:rPr>
        <w:t>1993</w:t>
      </w:r>
      <w:r>
        <w:rPr>
          <w:rFonts w:ascii="Times New Roman"/>
          <w:spacing w:val="41"/>
          <w:u w:val="none"/>
        </w:rPr>
        <w:t> </w:t>
      </w:r>
      <w:r>
        <w:rPr>
          <w:rFonts w:ascii="Times New Roman"/>
          <w:u w:val="none"/>
        </w:rPr>
        <w:t>a</w:t>
      </w:r>
      <w:r>
        <w:rPr>
          <w:rFonts w:ascii="Times New Roman"/>
          <w:spacing w:val="41"/>
          <w:u w:val="none"/>
        </w:rPr>
        <w:t> </w:t>
      </w:r>
      <w:r>
        <w:rPr>
          <w:rFonts w:ascii="Times New Roman"/>
          <w:u w:val="none"/>
        </w:rPr>
        <w:t>1997,</w:t>
      </w:r>
      <w:r>
        <w:rPr>
          <w:rFonts w:ascii="Times New Roman"/>
          <w:spacing w:val="41"/>
          <w:u w:val="none"/>
        </w:rPr>
        <w:t> </w:t>
      </w:r>
      <w:r>
        <w:rPr>
          <w:rFonts w:ascii="Times New Roman"/>
          <w:u w:val="none"/>
        </w:rPr>
        <w:t>o</w:t>
      </w:r>
      <w:r>
        <w:rPr>
          <w:rFonts w:ascii="Times New Roman"/>
          <w:spacing w:val="41"/>
          <w:u w:val="none"/>
        </w:rPr>
        <w:t> </w:t>
      </w:r>
      <w:r>
        <w:rPr>
          <w:rFonts w:ascii="Times New Roman"/>
          <w:u w:val="none"/>
        </w:rPr>
        <w:t>ex-prefeito</w:t>
      </w:r>
      <w:r>
        <w:rPr>
          <w:rFonts w:ascii="Times New Roman"/>
          <w:spacing w:val="41"/>
          <w:u w:val="none"/>
        </w:rPr>
        <w:t> </w:t>
      </w:r>
      <w:r>
        <w:rPr>
          <w:rFonts w:ascii="Times New Roman"/>
          <w:u w:val="none"/>
        </w:rPr>
        <w:t>Paulo</w:t>
      </w:r>
      <w:r>
        <w:rPr>
          <w:rFonts w:ascii="Times New Roman"/>
          <w:spacing w:val="41"/>
          <w:u w:val="none"/>
        </w:rPr>
        <w:t> </w:t>
      </w:r>
      <w:r>
        <w:rPr>
          <w:rFonts w:ascii="Times New Roman"/>
          <w:spacing w:val="-2"/>
          <w:u w:val="none"/>
        </w:rPr>
        <w:t>Maluf</w:t>
      </w:r>
    </w:p>
    <w:p>
      <w:pPr>
        <w:pStyle w:val="BodyText"/>
        <w:spacing w:before="25"/>
        <w:ind w:left="272"/>
        <w:jc w:val="both"/>
        <w:rPr>
          <w:rFonts w:ascii="Times New Roman"/>
          <w:u w:val="none"/>
        </w:rPr>
      </w:pPr>
      <w:r>
        <w:rPr>
          <w:rFonts w:ascii="Times New Roman"/>
          <w:u w:val="none"/>
        </w:rPr>
        <w:t>administrou a cidade pela segunda vez, sendo sucedido por </w:t>
      </w:r>
      <w:hyperlink r:id="rId406">
        <w:r>
          <w:rPr>
            <w:rFonts w:ascii="Times New Roman"/>
            <w:u w:val="single" w:color="AAAAAA"/>
          </w:rPr>
          <w:t>Celso Pitta</w:t>
        </w:r>
      </w:hyperlink>
      <w:r>
        <w:rPr>
          <w:rFonts w:ascii="Times New Roman"/>
          <w:spacing w:val="1"/>
          <w:u w:val="none"/>
        </w:rPr>
        <w:t> </w:t>
      </w:r>
      <w:r>
        <w:rPr>
          <w:rFonts w:ascii="Times New Roman"/>
          <w:u w:val="none"/>
        </w:rPr>
        <w:t>(1997-2000), </w:t>
      </w:r>
      <w:hyperlink r:id="rId407">
        <w:r>
          <w:rPr>
            <w:rFonts w:ascii="Times New Roman"/>
            <w:spacing w:val="-2"/>
            <w:u w:val="single" w:color="AAAAAA"/>
          </w:rPr>
          <w:t>Marta</w:t>
        </w:r>
      </w:hyperlink>
    </w:p>
    <w:p>
      <w:pPr>
        <w:pStyle w:val="BodyText"/>
        <w:ind w:left="0"/>
        <w:rPr>
          <w:rFonts w:ascii="Times New Roman"/>
          <w:sz w:val="15"/>
          <w:u w:val="none"/>
        </w:rPr>
      </w:pPr>
      <w:r>
        <w:rPr>
          <w:u w:val="none"/>
        </w:rPr>
        <w:br w:type="column"/>
      </w:r>
      <w:r>
        <w:rPr>
          <w:rFonts w:ascii="Times New Roman"/>
          <w:sz w:val="15"/>
          <w:u w:val="none"/>
        </w:rPr>
      </w: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spacing w:before="26"/>
        <w:ind w:left="0"/>
        <w:rPr>
          <w:rFonts w:ascii="Times New Roman"/>
          <w:sz w:val="15"/>
          <w:u w:val="none"/>
        </w:rPr>
      </w:pPr>
    </w:p>
    <w:p>
      <w:pPr>
        <w:spacing w:line="316" w:lineRule="auto" w:before="0"/>
        <w:ind w:left="272" w:right="264" w:firstLine="0"/>
        <w:jc w:val="left"/>
        <w:rPr>
          <w:sz w:val="15"/>
        </w:rPr>
      </w:pPr>
      <w:r>
        <w:rPr>
          <w:color w:val="666666"/>
          <w:w w:val="105"/>
          <w:sz w:val="15"/>
        </w:rPr>
        <w:t>Passeata no centro de São Paulo, em</w:t>
      </w:r>
      <w:r>
        <w:rPr>
          <w:color w:val="666666"/>
          <w:spacing w:val="40"/>
          <w:w w:val="105"/>
          <w:sz w:val="15"/>
        </w:rPr>
        <w:t> </w:t>
      </w:r>
      <w:r>
        <w:rPr>
          <w:color w:val="666666"/>
          <w:w w:val="105"/>
          <w:sz w:val="15"/>
        </w:rPr>
        <w:t>16</w:t>
      </w:r>
      <w:r>
        <w:rPr>
          <w:color w:val="666666"/>
          <w:spacing w:val="-4"/>
          <w:w w:val="105"/>
          <w:sz w:val="15"/>
        </w:rPr>
        <w:t> </w:t>
      </w:r>
      <w:r>
        <w:rPr>
          <w:color w:val="666666"/>
          <w:w w:val="105"/>
          <w:sz w:val="15"/>
        </w:rPr>
        <w:t>de</w:t>
      </w:r>
      <w:r>
        <w:rPr>
          <w:color w:val="666666"/>
          <w:spacing w:val="-4"/>
          <w:w w:val="105"/>
          <w:sz w:val="15"/>
        </w:rPr>
        <w:t> </w:t>
      </w:r>
      <w:r>
        <w:rPr>
          <w:color w:val="666666"/>
          <w:w w:val="105"/>
          <w:sz w:val="15"/>
        </w:rPr>
        <w:t>abril</w:t>
      </w:r>
      <w:r>
        <w:rPr>
          <w:color w:val="666666"/>
          <w:spacing w:val="-4"/>
          <w:w w:val="105"/>
          <w:sz w:val="15"/>
        </w:rPr>
        <w:t> </w:t>
      </w:r>
      <w:r>
        <w:rPr>
          <w:color w:val="666666"/>
          <w:w w:val="105"/>
          <w:sz w:val="15"/>
        </w:rPr>
        <w:t>de</w:t>
      </w:r>
      <w:r>
        <w:rPr>
          <w:color w:val="666666"/>
          <w:spacing w:val="-4"/>
          <w:w w:val="105"/>
          <w:sz w:val="15"/>
        </w:rPr>
        <w:t> </w:t>
      </w:r>
      <w:r>
        <w:rPr>
          <w:color w:val="666666"/>
          <w:w w:val="105"/>
          <w:sz w:val="15"/>
        </w:rPr>
        <w:t>1984,</w:t>
      </w:r>
      <w:r>
        <w:rPr>
          <w:color w:val="666666"/>
          <w:spacing w:val="-4"/>
          <w:w w:val="105"/>
          <w:sz w:val="15"/>
        </w:rPr>
        <w:t> </w:t>
      </w:r>
      <w:r>
        <w:rPr>
          <w:color w:val="666666"/>
          <w:w w:val="105"/>
          <w:sz w:val="15"/>
        </w:rPr>
        <w:t>parte</w:t>
      </w:r>
      <w:r>
        <w:rPr>
          <w:color w:val="666666"/>
          <w:spacing w:val="-4"/>
          <w:w w:val="105"/>
          <w:sz w:val="15"/>
        </w:rPr>
        <w:t> </w:t>
      </w:r>
      <w:r>
        <w:rPr>
          <w:color w:val="666666"/>
          <w:w w:val="105"/>
          <w:sz w:val="15"/>
        </w:rPr>
        <w:t>das</w:t>
      </w:r>
      <w:r>
        <w:rPr>
          <w:color w:val="666666"/>
          <w:spacing w:val="-4"/>
          <w:w w:val="105"/>
          <w:sz w:val="15"/>
        </w:rPr>
        <w:t> </w:t>
      </w:r>
      <w:hyperlink r:id="rId91">
        <w:r>
          <w:rPr>
            <w:color w:val="666666"/>
            <w:w w:val="105"/>
            <w:sz w:val="15"/>
            <w:u w:val="single" w:color="AAAAAA"/>
          </w:rPr>
          <w:t>Diretas</w:t>
        </w:r>
        <w:r>
          <w:rPr>
            <w:color w:val="666666"/>
            <w:spacing w:val="-4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Já</w:t>
        </w:r>
      </w:hyperlink>
    </w:p>
    <w:p>
      <w:pPr>
        <w:spacing w:after="0" w:line="316" w:lineRule="auto"/>
        <w:jc w:val="left"/>
        <w:rPr>
          <w:sz w:val="15"/>
        </w:rPr>
        <w:sectPr>
          <w:type w:val="continuous"/>
          <w:pgSz w:w="11920" w:h="16840"/>
          <w:pgMar w:top="820" w:bottom="280" w:left="566" w:right="708"/>
          <w:cols w:num="2" w:equalWidth="0">
            <w:col w:w="7210" w:space="62"/>
            <w:col w:w="3374"/>
          </w:cols>
        </w:sectPr>
      </w:pPr>
    </w:p>
    <w:p>
      <w:pPr>
        <w:pStyle w:val="BodyText"/>
        <w:spacing w:before="42"/>
        <w:ind w:left="272" w:right="123"/>
        <w:rPr>
          <w:rFonts w:ascii="Times New Roman" w:hAnsi="Times New Roman"/>
          <w:position w:val="7"/>
          <w:sz w:val="15"/>
          <w:u w:val="none"/>
        </w:rPr>
      </w:pPr>
      <w:hyperlink r:id="rId407">
        <w:r>
          <w:rPr>
            <w:rFonts w:ascii="Times New Roman" w:hAnsi="Times New Roman"/>
            <w:u w:val="single" w:color="AAAAAA"/>
          </w:rPr>
          <w:t>Suplicy</w:t>
        </w:r>
      </w:hyperlink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(2001-2004),</w:t>
      </w:r>
      <w:r>
        <w:rPr>
          <w:rFonts w:ascii="Times New Roman" w:hAnsi="Times New Roman"/>
          <w:spacing w:val="21"/>
          <w:u w:val="none"/>
        </w:rPr>
        <w:t> </w:t>
      </w:r>
      <w:hyperlink r:id="rId408">
        <w:r>
          <w:rPr>
            <w:rFonts w:ascii="Times New Roman" w:hAnsi="Times New Roman"/>
            <w:u w:val="single" w:color="AAAAAA"/>
          </w:rPr>
          <w:t>José</w:t>
        </w:r>
        <w:r>
          <w:rPr>
            <w:rFonts w:ascii="Times New Roman" w:hAnsi="Times New Roman"/>
            <w:spacing w:val="2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Serra</w:t>
        </w:r>
      </w:hyperlink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(2005-2006)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seu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vice</w:t>
      </w:r>
      <w:r>
        <w:rPr>
          <w:rFonts w:ascii="Times New Roman" w:hAnsi="Times New Roman"/>
          <w:spacing w:val="21"/>
          <w:u w:val="none"/>
        </w:rPr>
        <w:t> </w:t>
      </w:r>
      <w:hyperlink r:id="rId409">
        <w:r>
          <w:rPr>
            <w:rFonts w:ascii="Times New Roman" w:hAnsi="Times New Roman"/>
            <w:u w:val="single" w:color="AAAAAA"/>
          </w:rPr>
          <w:t>Gilberto</w:t>
        </w:r>
        <w:r>
          <w:rPr>
            <w:rFonts w:ascii="Times New Roman" w:hAnsi="Times New Roman"/>
            <w:spacing w:val="2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Kassab</w:t>
        </w:r>
      </w:hyperlink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(2006-2012),</w:t>
      </w:r>
      <w:r>
        <w:rPr>
          <w:rFonts w:ascii="Times New Roman" w:hAnsi="Times New Roman"/>
          <w:spacing w:val="21"/>
          <w:u w:val="none"/>
        </w:rPr>
        <w:t> </w:t>
      </w:r>
      <w:hyperlink r:id="rId410">
        <w:r>
          <w:rPr>
            <w:rFonts w:ascii="Times New Roman" w:hAnsi="Times New Roman"/>
            <w:u w:val="single" w:color="AAAAAA"/>
          </w:rPr>
          <w:t>Fernando</w:t>
        </w:r>
        <w:r>
          <w:rPr>
            <w:rFonts w:ascii="Times New Roman" w:hAnsi="Times New Roman"/>
            <w:spacing w:val="2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Haddad</w:t>
        </w:r>
      </w:hyperlink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(2013-2016),</w:t>
      </w:r>
      <w:r>
        <w:rPr>
          <w:rFonts w:ascii="Times New Roman" w:hAnsi="Times New Roman"/>
          <w:spacing w:val="21"/>
          <w:u w:val="none"/>
        </w:rPr>
        <w:t> </w:t>
      </w:r>
      <w:hyperlink r:id="rId411">
        <w:r>
          <w:rPr>
            <w:rFonts w:ascii="Times New Roman" w:hAnsi="Times New Roman"/>
            <w:u w:val="single" w:color="AAAAAA"/>
          </w:rPr>
          <w:t>João</w:t>
        </w:r>
        <w:r>
          <w:rPr>
            <w:rFonts w:ascii="Times New Roman" w:hAnsi="Times New Roman"/>
            <w:spacing w:val="2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Doria</w:t>
        </w:r>
      </w:hyperlink>
      <w:r>
        <w:rPr>
          <w:rFonts w:ascii="Times New Roman" w:hAnsi="Times New Roman"/>
          <w:u w:val="none"/>
        </w:rPr>
        <w:t> (2017-2018), </w:t>
      </w:r>
      <w:hyperlink r:id="rId412">
        <w:r>
          <w:rPr>
            <w:rFonts w:ascii="Times New Roman" w:hAnsi="Times New Roman"/>
            <w:u w:val="single" w:color="AAAAAA"/>
          </w:rPr>
          <w:t>Bruno Covas</w:t>
        </w:r>
      </w:hyperlink>
      <w:r>
        <w:rPr>
          <w:rFonts w:ascii="Times New Roman" w:hAnsi="Times New Roman"/>
          <w:u w:val="none"/>
        </w:rPr>
        <w:t> (2019-2021) e </w:t>
      </w:r>
      <w:hyperlink r:id="rId224">
        <w:r>
          <w:rPr>
            <w:rFonts w:ascii="Times New Roman" w:hAnsi="Times New Roman"/>
            <w:u w:val="single" w:color="AAAAAA"/>
          </w:rPr>
          <w:t>Ricardo Nunes</w:t>
        </w:r>
      </w:hyperlink>
      <w:r>
        <w:rPr>
          <w:rFonts w:ascii="Times New Roman" w:hAnsi="Times New Roman"/>
          <w:u w:val="none"/>
        </w:rPr>
        <w:t> (2021-presente).</w:t>
      </w:r>
      <w:hyperlink w:history="true" w:anchor="cite_note-Prefeitos_da_cidade_de_S%C3%A3">
        <w:r>
          <w:rPr>
            <w:rFonts w:ascii="Times New Roman" w:hAnsi="Times New Roman"/>
            <w:position w:val="7"/>
            <w:sz w:val="15"/>
            <w:u w:val="single" w:color="AAAAAA"/>
          </w:rPr>
          <w:t>[96]</w:t>
        </w:r>
      </w:hyperlink>
    </w:p>
    <w:p>
      <w:pPr>
        <w:pStyle w:val="BodyText"/>
        <w:spacing w:line="235" w:lineRule="auto" w:before="201"/>
        <w:ind w:left="272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final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século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XX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início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século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XXI,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se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tornou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principal</w:t>
      </w:r>
      <w:r>
        <w:rPr>
          <w:rFonts w:ascii="Times New Roman" w:hAnsi="Times New Roman"/>
          <w:spacing w:val="17"/>
          <w:u w:val="none"/>
        </w:rPr>
        <w:t> </w:t>
      </w:r>
      <w:hyperlink r:id="rId384">
        <w:r>
          <w:rPr>
            <w:rFonts w:ascii="Times New Roman" w:hAnsi="Times New Roman"/>
            <w:u w:val="single" w:color="AAAAAA"/>
          </w:rPr>
          <w:t>centro</w:t>
        </w:r>
        <w:r>
          <w:rPr>
            <w:rFonts w:ascii="Times New Roman" w:hAnsi="Times New Roman"/>
            <w:spacing w:val="1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financeiro</w:t>
        </w:r>
      </w:hyperlink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da </w:t>
      </w:r>
      <w:hyperlink r:id="rId102">
        <w:r>
          <w:rPr>
            <w:rFonts w:ascii="Times New Roman" w:hAnsi="Times New Roman"/>
            <w:u w:val="single" w:color="AAAAAA"/>
          </w:rPr>
          <w:t>América</w:t>
        </w:r>
        <w:r>
          <w:rPr>
            <w:rFonts w:ascii="Times New Roman" w:hAnsi="Times New Roman"/>
            <w:spacing w:val="1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Latina</w:t>
        </w:r>
      </w:hyperlink>
      <w:hyperlink w:history="true" w:anchor="cite_note-R_Exame-98">
        <w:r>
          <w:rPr>
            <w:rFonts w:ascii="Times New Roman" w:hAnsi="Times New Roman"/>
            <w:position w:val="7"/>
            <w:sz w:val="15"/>
            <w:u w:val="single" w:color="AAAAAA"/>
          </w:rPr>
          <w:t>[98]</w:t>
        </w:r>
      </w:hyperlink>
      <w:r>
        <w:rPr>
          <w:rFonts w:ascii="Times New Roman" w:hAnsi="Times New Roman"/>
          <w:spacing w:val="26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das </w:t>
      </w:r>
      <w:hyperlink r:id="rId43">
        <w:r>
          <w:rPr>
            <w:rFonts w:ascii="Times New Roman" w:hAnsi="Times New Roman"/>
            <w:u w:val="single" w:color="AAAAAA"/>
          </w:rPr>
          <w:t>cidades mais populosas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 influentes do mundo.</w:t>
      </w:r>
      <w:hyperlink w:history="true" w:anchor="cite_note-IBGE_Pop_2018-99">
        <w:r>
          <w:rPr>
            <w:rFonts w:ascii="Times New Roman" w:hAnsi="Times New Roman"/>
            <w:position w:val="8"/>
            <w:sz w:val="15"/>
            <w:u w:val="single" w:color="AAAAAA"/>
          </w:rPr>
          <w:t>[99]</w:t>
        </w:r>
      </w:hyperlink>
    </w:p>
    <w:p>
      <w:pPr>
        <w:pStyle w:val="BodyText"/>
        <w:spacing w:after="0" w:line="235" w:lineRule="auto"/>
        <w:rPr>
          <w:rFonts w:ascii="Times New Roman" w:hAnsi="Times New Roman"/>
          <w:position w:val="8"/>
          <w:sz w:val="15"/>
        </w:rPr>
        <w:sectPr>
          <w:type w:val="continuous"/>
          <w:pgSz w:w="11920" w:h="16840"/>
          <w:pgMar w:top="820" w:bottom="280" w:left="566" w:right="708"/>
        </w:sectPr>
      </w:pPr>
    </w:p>
    <w:p>
      <w:pPr>
        <w:spacing w:line="240" w:lineRule="auto"/>
        <w:ind w:left="6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73140" cy="2069464"/>
                <wp:effectExtent l="9525" t="0" r="0" b="6985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073140" cy="2069464"/>
                          <a:chExt cx="6073140" cy="2069464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3748" y="3748"/>
                            <a:ext cx="6065520" cy="206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5520" h="2061845">
                                <a:moveTo>
                                  <a:pt x="0" y="2050409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37"/>
                                </a:lnTo>
                                <a:lnTo>
                                  <a:pt x="1097" y="5483"/>
                                </a:lnTo>
                                <a:lnTo>
                                  <a:pt x="3293" y="3291"/>
                                </a:lnTo>
                                <a:lnTo>
                                  <a:pt x="5489" y="1098"/>
                                </a:lnTo>
                                <a:lnTo>
                                  <a:pt x="8140" y="0"/>
                                </a:lnTo>
                                <a:lnTo>
                                  <a:pt x="11245" y="0"/>
                                </a:lnTo>
                                <a:lnTo>
                                  <a:pt x="6053769" y="0"/>
                                </a:lnTo>
                                <a:lnTo>
                                  <a:pt x="6056874" y="0"/>
                                </a:lnTo>
                                <a:lnTo>
                                  <a:pt x="6059524" y="1098"/>
                                </a:lnTo>
                                <a:lnTo>
                                  <a:pt x="6061720" y="3291"/>
                                </a:lnTo>
                                <a:lnTo>
                                  <a:pt x="6063916" y="5483"/>
                                </a:lnTo>
                                <a:lnTo>
                                  <a:pt x="6065014" y="8137"/>
                                </a:lnTo>
                                <a:lnTo>
                                  <a:pt x="6065014" y="11245"/>
                                </a:lnTo>
                                <a:lnTo>
                                  <a:pt x="6065014" y="2050409"/>
                                </a:lnTo>
                                <a:lnTo>
                                  <a:pt x="6053769" y="2061655"/>
                                </a:lnTo>
                                <a:lnTo>
                                  <a:pt x="11245" y="2061655"/>
                                </a:lnTo>
                                <a:lnTo>
                                  <a:pt x="0" y="2053510"/>
                                </a:lnTo>
                                <a:lnTo>
                                  <a:pt x="0" y="2050409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84" y="29989"/>
                            <a:ext cx="5997542" cy="1686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3748" y="3748"/>
                            <a:ext cx="6065520" cy="2061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61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76" w:right="2812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0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Panorama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urbano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São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Paulo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em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2024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partir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da</w:t>
                              </w:r>
                              <w:r>
                                <w:rPr>
                                  <w:color w:val="666666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414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Aclimação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color w:val="666666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Ao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fundo,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os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prédios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da </w:t>
                              </w:r>
                              <w:hyperlink r:id="rId28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Avenida Paulista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(</w:t>
                              </w:r>
                              <w:hyperlink r:id="rId415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Espigão da Paulista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), além do </w:t>
                              </w:r>
                              <w:hyperlink r:id="rId17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Pico do Jaraguá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à direita da fotografia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8.2pt;height:162.950pt;mso-position-horizontal-relative:char;mso-position-vertical-relative:line" id="docshapegroup68" coordorigin="0,0" coordsize="9564,3259">
                <v:shape style="position:absolute;left:5;top:5;width:9552;height:3247" id="docshape69" coordorigin="6,6" coordsize="9552,3247" path="m6,3235l6,24,6,19,8,15,11,11,15,8,19,6,24,6,9539,6,9544,6,9548,8,9552,11,9555,15,9557,19,9557,24,9557,3235,9539,3253,24,3253,6,3240,6,3235xe" filled="false" stroked="true" strokeweight=".590309pt" strokecolor="#000000">
                  <v:path arrowok="t"/>
                  <v:stroke dashstyle="solid"/>
                </v:shape>
                <v:shape style="position:absolute;left:59;top:47;width:9445;height:2657" type="#_x0000_t75" id="docshape70" stroked="false">
                  <v:imagedata r:id="rId413" o:title=""/>
                </v:shape>
                <v:shape style="position:absolute;left:5;top:5;width:9552;height:3247" type="#_x0000_t202" id="docshape7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61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76" w:right="2812" w:firstLine="0"/>
                          <w:jc w:val="left"/>
                          <w:rPr>
                            <w:sz w:val="15"/>
                          </w:rPr>
                        </w:pPr>
                        <w:hyperlink r:id="rId10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Panorama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urbano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São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Paulo</w:t>
                          </w:r>
                        </w:hyperlink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em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2024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partir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da</w:t>
                        </w:r>
                        <w:r>
                          <w:rPr>
                            <w:color w:val="666666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hyperlink r:id="rId414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Aclimação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.</w:t>
                        </w:r>
                        <w:r>
                          <w:rPr>
                            <w:color w:val="666666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Ao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fundo,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os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prédios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da </w:t>
                        </w:r>
                        <w:hyperlink r:id="rId28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Avenida Paulista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(</w:t>
                        </w:r>
                        <w:hyperlink r:id="rId415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Espigão da Paulista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), além do </w:t>
                        </w:r>
                        <w:hyperlink r:id="rId17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Pico do Jaraguá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à direita da fotografia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1"/>
        <w:spacing w:before="3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532169</wp:posOffset>
                </wp:positionH>
                <wp:positionV relativeFrom="paragraph">
                  <wp:posOffset>427851</wp:posOffset>
                </wp:positionV>
                <wp:extent cx="6507480" cy="1524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5074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15240">
                              <a:moveTo>
                                <a:pt x="6507333" y="14993"/>
                              </a:moveTo>
                              <a:lnTo>
                                <a:pt x="0" y="14993"/>
                              </a:lnTo>
                              <a:lnTo>
                                <a:pt x="0" y="0"/>
                              </a:lnTo>
                              <a:lnTo>
                                <a:pt x="6507333" y="0"/>
                              </a:lnTo>
                              <a:lnTo>
                                <a:pt x="6507333" y="14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03091pt;margin-top:33.689068pt;width:512.388440pt;height:1.180619pt;mso-position-horizontal-relative:page;mso-position-vertical-relative:paragraph;z-index:-15717376;mso-wrap-distance-left:0;mso-wrap-distance-right:0" id="docshape72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532169</wp:posOffset>
                </wp:positionH>
                <wp:positionV relativeFrom="paragraph">
                  <wp:posOffset>487826</wp:posOffset>
                </wp:positionV>
                <wp:extent cx="6507480" cy="1524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5074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15240">
                              <a:moveTo>
                                <a:pt x="6507333" y="14993"/>
                              </a:moveTo>
                              <a:lnTo>
                                <a:pt x="0" y="14993"/>
                              </a:lnTo>
                              <a:lnTo>
                                <a:pt x="0" y="0"/>
                              </a:lnTo>
                              <a:lnTo>
                                <a:pt x="6507333" y="0"/>
                              </a:lnTo>
                              <a:lnTo>
                                <a:pt x="6507333" y="14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03091pt;margin-top:38.411541pt;width:512.388440pt;height:1.180619pt;mso-position-horizontal-relative:page;mso-position-vertical-relative:paragraph;z-index:-15716864;mso-wrap-distance-left:0;mso-wrap-distance-right:0" id="docshape73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Geografia</w:t>
      </w:r>
    </w:p>
    <w:p>
      <w:pPr>
        <w:pStyle w:val="BodyText"/>
        <w:ind w:left="0"/>
        <w:rPr>
          <w:rFonts w:ascii="Times New Roman"/>
          <w:b/>
          <w:sz w:val="4"/>
          <w:u w:val="none"/>
        </w:rPr>
      </w:pPr>
    </w:p>
    <w:p>
      <w:pPr>
        <w:pStyle w:val="BodyText"/>
        <w:spacing w:line="278" w:lineRule="auto" w:before="82"/>
        <w:ind w:left="272" w:right="3479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capital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estado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mais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populoso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Brasil,</w:t>
      </w:r>
      <w:r>
        <w:rPr>
          <w:rFonts w:ascii="Times New Roman" w:hAnsi="Times New Roman"/>
          <w:spacing w:val="-4"/>
          <w:u w:val="none"/>
        </w:rPr>
        <w:t> </w:t>
      </w:r>
      <w:hyperlink r:id="rId40"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situando-se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-4"/>
          <w:u w:val="none"/>
        </w:rPr>
        <w:t> </w:t>
      </w:r>
      <w:hyperlink r:id="rId416">
        <w:r>
          <w:rPr>
            <w:rFonts w:ascii="Times New Roman" w:hAnsi="Times New Roman"/>
            <w:u w:val="single" w:color="AAAAAA"/>
          </w:rPr>
          <w:t>latitude</w:t>
        </w:r>
      </w:hyperlink>
      <w:r>
        <w:rPr>
          <w:rFonts w:ascii="Times New Roman" w:hAnsi="Times New Roman"/>
          <w:u w:val="none"/>
        </w:rPr>
        <w:t> 23°33'01'' sul e na </w:t>
      </w:r>
      <w:hyperlink r:id="rId417">
        <w:r>
          <w:rPr>
            <w:rFonts w:ascii="Times New Roman" w:hAnsi="Times New Roman"/>
            <w:u w:val="single" w:color="AAAAAA"/>
          </w:rPr>
          <w:t>longitude</w:t>
        </w:r>
      </w:hyperlink>
      <w:r>
        <w:rPr>
          <w:rFonts w:ascii="Times New Roman" w:hAnsi="Times New Roman"/>
          <w:u w:val="none"/>
        </w:rPr>
        <w:t> 46°38'02'' oeste. É a única capital estadual do país cortada pela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linha imaginária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do </w:t>
      </w:r>
      <w:hyperlink r:id="rId418">
        <w:r>
          <w:rPr>
            <w:rFonts w:ascii="Times New Roman" w:hAnsi="Times New Roman"/>
            <w:u w:val="single" w:color="AAAAAA"/>
          </w:rPr>
          <w:t>trópico de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Capricórnio</w:t>
        </w:r>
      </w:hyperlink>
      <w:r>
        <w:rPr>
          <w:rFonts w:ascii="Times New Roman" w:hAnsi="Times New Roman"/>
          <w:u w:val="none"/>
        </w:rPr>
        <w:t>, mais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exatamente na </w:t>
      </w:r>
      <w:hyperlink r:id="rId419">
        <w:r>
          <w:rPr>
            <w:rFonts w:ascii="Times New Roman" w:hAnsi="Times New Roman"/>
            <w:u w:val="single" w:color="AAAAAA"/>
          </w:rPr>
          <w:t>zona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norte da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spacing w:val="-2"/>
            <w:u w:val="single" w:color="AAAAAA"/>
          </w:rPr>
          <w:t>capital</w:t>
        </w:r>
      </w:hyperlink>
      <w:r>
        <w:rPr>
          <w:rFonts w:ascii="Times New Roman" w:hAnsi="Times New Roman"/>
          <w:spacing w:val="-2"/>
          <w:u w:val="none"/>
        </w:rPr>
        <w:t>,</w:t>
      </w:r>
    </w:p>
    <w:p>
      <w:pPr>
        <w:pStyle w:val="BodyText"/>
        <w:spacing w:line="226" w:lineRule="exact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5075307</wp:posOffset>
                </wp:positionH>
                <wp:positionV relativeFrom="paragraph">
                  <wp:posOffset>-429913</wp:posOffset>
                </wp:positionV>
                <wp:extent cx="1964689" cy="3538854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1964689" cy="3538854"/>
                          <a:chExt cx="1964689" cy="3538854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748" y="3748"/>
                            <a:ext cx="1957070" cy="353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3531235">
                                <a:moveTo>
                                  <a:pt x="0" y="3519807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37"/>
                                </a:lnTo>
                                <a:lnTo>
                                  <a:pt x="1097" y="5483"/>
                                </a:lnTo>
                                <a:lnTo>
                                  <a:pt x="3293" y="3291"/>
                                </a:lnTo>
                                <a:lnTo>
                                  <a:pt x="5489" y="1098"/>
                                </a:lnTo>
                                <a:lnTo>
                                  <a:pt x="8139" y="0"/>
                                </a:lnTo>
                                <a:lnTo>
                                  <a:pt x="11245" y="0"/>
                                </a:lnTo>
                                <a:lnTo>
                                  <a:pt x="1945452" y="0"/>
                                </a:lnTo>
                                <a:lnTo>
                                  <a:pt x="1948557" y="0"/>
                                </a:lnTo>
                                <a:lnTo>
                                  <a:pt x="1951208" y="1098"/>
                                </a:lnTo>
                                <a:lnTo>
                                  <a:pt x="1953404" y="3291"/>
                                </a:lnTo>
                                <a:lnTo>
                                  <a:pt x="1955599" y="5483"/>
                                </a:lnTo>
                                <a:lnTo>
                                  <a:pt x="1956697" y="8137"/>
                                </a:lnTo>
                                <a:lnTo>
                                  <a:pt x="1956698" y="11245"/>
                                </a:lnTo>
                                <a:lnTo>
                                  <a:pt x="1956698" y="3519807"/>
                                </a:lnTo>
                                <a:lnTo>
                                  <a:pt x="1956697" y="3522912"/>
                                </a:lnTo>
                                <a:lnTo>
                                  <a:pt x="1955599" y="3525562"/>
                                </a:lnTo>
                                <a:lnTo>
                                  <a:pt x="1953404" y="3527758"/>
                                </a:lnTo>
                                <a:lnTo>
                                  <a:pt x="1951208" y="3529954"/>
                                </a:lnTo>
                                <a:lnTo>
                                  <a:pt x="1948557" y="3531052"/>
                                </a:lnTo>
                                <a:lnTo>
                                  <a:pt x="1945452" y="3531052"/>
                                </a:lnTo>
                                <a:lnTo>
                                  <a:pt x="11245" y="3531052"/>
                                </a:lnTo>
                                <a:lnTo>
                                  <a:pt x="8139" y="3531052"/>
                                </a:lnTo>
                                <a:lnTo>
                                  <a:pt x="5489" y="3529954"/>
                                </a:lnTo>
                                <a:lnTo>
                                  <a:pt x="3293" y="3527758"/>
                                </a:lnTo>
                                <a:lnTo>
                                  <a:pt x="1097" y="3525562"/>
                                </a:lnTo>
                                <a:lnTo>
                                  <a:pt x="0" y="3522912"/>
                                </a:lnTo>
                                <a:lnTo>
                                  <a:pt x="0" y="3519807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87"/>
                            <a:ext cx="1874232" cy="1244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1626834"/>
                            <a:ext cx="1874232" cy="1409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Textbox 86"/>
                        <wps:cNvSpPr txBox="1"/>
                        <wps:spPr>
                          <a:xfrm>
                            <a:off x="3748" y="3748"/>
                            <a:ext cx="1957070" cy="3531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66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88" w:right="93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Pico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do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Jaraguá,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ponto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culminante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do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município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07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09" w:lineRule="auto" w:before="0"/>
                                <w:ind w:left="88" w:right="155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Cachoeira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Usina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do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Capivari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distrito de </w:t>
                              </w:r>
                              <w:hyperlink r:id="rId42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Marsilac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 a maior </w:t>
                              </w:r>
                              <w:hyperlink r:id="rId423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cachoeira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do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município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630493pt;margin-top:-33.851440pt;width:154.7pt;height:278.650pt;mso-position-horizontal-relative:page;mso-position-vertical-relative:paragraph;z-index:15740928" id="docshapegroup74" coordorigin="7993,-677" coordsize="3094,5573">
                <v:shape style="position:absolute;left:7998;top:-672;width:3082;height:5561" id="docshape75" coordorigin="7999,-671" coordsize="3082,5561" path="m7999,4872l7999,-653,7999,-658,8000,-662,8004,-666,8007,-669,8011,-671,8016,-671,11062,-671,11067,-671,11071,-669,11075,-666,11078,-662,11080,-658,11080,-653,11080,4872,11080,4877,11078,4881,11075,4884,11071,4888,11067,4890,11062,4890,8016,4890,8011,4890,8007,4888,8004,4884,8000,4881,7999,4877,7999,4872xe" filled="false" stroked="true" strokeweight=".590309pt" strokecolor="#000000">
                  <v:path arrowok="t"/>
                  <v:stroke dashstyle="solid"/>
                </v:shape>
                <v:shape style="position:absolute;left:8063;top:-618;width:2952;height:1960" type="#_x0000_t75" id="docshape76" stroked="false">
                  <v:imagedata r:id="rId420" o:title=""/>
                </v:shape>
                <v:shape style="position:absolute;left:8063;top:1884;width:2952;height:2220" type="#_x0000_t75" id="docshape77" stroked="false">
                  <v:imagedata r:id="rId421" o:title=""/>
                </v:shape>
                <v:shape style="position:absolute;left:7998;top:-672;width:3082;height:5561" type="#_x0000_t202" id="docshape7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66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88" w:right="93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Pico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do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Jaraguá,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o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ponto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culminante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do 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município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07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09" w:lineRule="auto" w:before="0"/>
                          <w:ind w:left="88" w:right="155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Cachoeira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Usina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do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Capivari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no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distrito de </w:t>
                        </w:r>
                        <w:hyperlink r:id="rId42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Marsilac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 a maior </w:t>
                        </w:r>
                        <w:hyperlink r:id="rId423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cachoeira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do 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município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position w:val="1"/>
          <w:u w:val="none"/>
        </w:rPr>
        <w:t>onde</w:t>
      </w:r>
      <w:r>
        <w:rPr>
          <w:rFonts w:ascii="Times New Roman" w:hAnsi="Times New Roman"/>
          <w:spacing w:val="8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há</w:t>
      </w:r>
      <w:r>
        <w:rPr>
          <w:rFonts w:ascii="Times New Roman" w:hAnsi="Times New Roman"/>
          <w:spacing w:val="8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um</w:t>
      </w:r>
      <w:r>
        <w:rPr>
          <w:rFonts w:ascii="Times New Roman" w:hAnsi="Times New Roman"/>
          <w:spacing w:val="8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marco</w:t>
      </w:r>
      <w:r>
        <w:rPr>
          <w:rFonts w:ascii="Times New Roman" w:hAnsi="Times New Roman"/>
          <w:spacing w:val="8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construído</w:t>
      </w:r>
      <w:r>
        <w:rPr>
          <w:rFonts w:ascii="Times New Roman" w:hAnsi="Times New Roman"/>
          <w:spacing w:val="8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no</w:t>
      </w:r>
      <w:r>
        <w:rPr>
          <w:rFonts w:ascii="Times New Roman" w:hAnsi="Times New Roman"/>
          <w:spacing w:val="8"/>
          <w:position w:val="1"/>
          <w:u w:val="none"/>
        </w:rPr>
        <w:t> </w:t>
      </w:r>
      <w:hyperlink r:id="rId424">
        <w:r>
          <w:rPr>
            <w:rFonts w:ascii="Times New Roman" w:hAnsi="Times New Roman"/>
            <w:u w:val="single" w:color="AAAAAA"/>
          </w:rPr>
          <w:t>Horto</w:t>
        </w:r>
        <w:r>
          <w:rPr>
            <w:rFonts w:ascii="Times New Roman" w:hAnsi="Times New Roman"/>
            <w:spacing w:val="8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Florestal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100">
        <w:r>
          <w:rPr>
            <w:rFonts w:ascii="Times New Roman" w:hAnsi="Times New Roman"/>
            <w:position w:val="8"/>
            <w:sz w:val="15"/>
            <w:u w:val="single" w:color="AAAAAA"/>
          </w:rPr>
          <w:t>[100]</w:t>
        </w:r>
      </w:hyperlink>
      <w:r>
        <w:rPr>
          <w:rFonts w:ascii="Times New Roman" w:hAnsi="Times New Roman"/>
          <w:spacing w:val="17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Em</w:t>
      </w:r>
      <w:r>
        <w:rPr>
          <w:rFonts w:ascii="Times New Roman" w:hAnsi="Times New Roman"/>
          <w:spacing w:val="8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área</w:t>
      </w:r>
      <w:r>
        <w:rPr>
          <w:rFonts w:ascii="Times New Roman" w:hAnsi="Times New Roman"/>
          <w:spacing w:val="8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territorial,</w:t>
      </w:r>
      <w:r>
        <w:rPr>
          <w:rFonts w:ascii="Times New Roman" w:hAnsi="Times New Roman"/>
          <w:spacing w:val="8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é</w:t>
      </w:r>
      <w:r>
        <w:rPr>
          <w:rFonts w:ascii="Times New Roman" w:hAnsi="Times New Roman"/>
          <w:spacing w:val="8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o</w:t>
      </w:r>
      <w:r>
        <w:rPr>
          <w:rFonts w:ascii="Times New Roman" w:hAnsi="Times New Roman"/>
          <w:spacing w:val="8"/>
          <w:position w:val="1"/>
          <w:u w:val="none"/>
        </w:rPr>
        <w:t> </w:t>
      </w:r>
      <w:hyperlink r:id="rId425">
        <w:r>
          <w:rPr>
            <w:rFonts w:ascii="Times New Roman" w:hAnsi="Times New Roman"/>
            <w:u w:val="single" w:color="AAAAAA"/>
          </w:rPr>
          <w:t>nono</w:t>
        </w:r>
        <w:r>
          <w:rPr>
            <w:rFonts w:ascii="Times New Roman" w:hAnsi="Times New Roman"/>
            <w:spacing w:val="8"/>
            <w:u w:val="single" w:color="AAAAAA"/>
          </w:rPr>
          <w:t> </w:t>
        </w:r>
        <w:r>
          <w:rPr>
            <w:rFonts w:ascii="Times New Roman" w:hAnsi="Times New Roman"/>
            <w:spacing w:val="-2"/>
            <w:u w:val="single" w:color="AAAAAA"/>
          </w:rPr>
          <w:t>maior</w:t>
        </w:r>
      </w:hyperlink>
    </w:p>
    <w:p>
      <w:pPr>
        <w:pStyle w:val="BodyText"/>
        <w:spacing w:line="249" w:lineRule="auto" w:before="1"/>
        <w:ind w:left="272" w:right="3479"/>
        <w:jc w:val="both"/>
        <w:rPr>
          <w:rFonts w:ascii="Times New Roman" w:hAnsi="Times New Roman"/>
          <w:position w:val="7"/>
          <w:sz w:val="15"/>
          <w:u w:val="none"/>
        </w:rPr>
      </w:pPr>
      <w:hyperlink r:id="rId425">
        <w:r>
          <w:rPr>
            <w:rFonts w:ascii="Times New Roman" w:hAnsi="Times New Roman"/>
            <w:u w:val="single" w:color="AAAAAA"/>
          </w:rPr>
          <w:t>município de seu estado</w:t>
        </w:r>
      </w:hyperlink>
      <w:r>
        <w:rPr>
          <w:rFonts w:ascii="Times New Roman" w:hAnsi="Times New Roman"/>
          <w:u w:val="none"/>
        </w:rPr>
        <w:t>, com 1 521,11 kmZ</w:t>
      </w:r>
      <w:hyperlink w:history="true" w:anchor="cite_note-IBGE_S%C3%A3oPaulo-3">
        <w:r>
          <w:rPr>
            <w:rFonts w:ascii="Times New Roman" w:hAnsi="Times New Roman"/>
            <w:position w:val="7"/>
            <w:sz w:val="15"/>
            <w:u w:val="single" w:color="AAAAAA"/>
          </w:rPr>
          <w:t>[3]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(0,6128% do território paulista), dos quais 949,611 kmZ constituem a </w:t>
      </w:r>
      <w:hyperlink r:id="rId426">
        <w:r>
          <w:rPr>
            <w:rFonts w:ascii="Times New Roman" w:hAnsi="Times New Roman"/>
            <w:u w:val="single" w:color="AAAAAA"/>
          </w:rPr>
          <w:t>área urbana</w:t>
        </w:r>
      </w:hyperlink>
      <w:r>
        <w:rPr>
          <w:rFonts w:ascii="Times New Roman" w:hAnsi="Times New Roman"/>
          <w:u w:val="none"/>
        </w:rPr>
        <w:t> (2019), a </w:t>
      </w:r>
      <w:hyperlink r:id="rId427">
        <w:r>
          <w:rPr>
            <w:rFonts w:ascii="Times New Roman" w:hAnsi="Times New Roman"/>
            <w:u w:val="single" w:color="AAAAAA"/>
          </w:rPr>
          <w:t>maior do país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101">
        <w:r>
          <w:rPr>
            <w:rFonts w:ascii="Times New Roman" w:hAnsi="Times New Roman"/>
            <w:position w:val="7"/>
            <w:sz w:val="15"/>
            <w:u w:val="single" w:color="AAAAAA"/>
          </w:rPr>
          <w:t>[101]</w:t>
        </w:r>
      </w:hyperlink>
    </w:p>
    <w:p>
      <w:pPr>
        <w:pStyle w:val="BodyText"/>
        <w:spacing w:line="264" w:lineRule="auto" w:before="205"/>
        <w:ind w:left="272" w:right="348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 geologia local é constituída por terrenos policíclicos. representados por </w:t>
      </w:r>
      <w:hyperlink r:id="rId428">
        <w:r>
          <w:rPr>
            <w:rFonts w:ascii="Times New Roman" w:hAnsi="Times New Roman"/>
            <w:u w:val="single" w:color="AAAAAA"/>
          </w:rPr>
          <w:t>rochas</w:t>
        </w:r>
      </w:hyperlink>
      <w:r>
        <w:rPr>
          <w:rFonts w:ascii="Times New Roman" w:hAnsi="Times New Roman"/>
          <w:u w:val="none"/>
        </w:rPr>
        <w:t> </w:t>
      </w:r>
      <w:hyperlink r:id="rId428">
        <w:r>
          <w:rPr>
            <w:rFonts w:ascii="Times New Roman" w:hAnsi="Times New Roman"/>
            <w:u w:val="single" w:color="AAAAAA"/>
          </w:rPr>
          <w:t>metamórficas</w:t>
        </w:r>
      </w:hyperlink>
      <w:r>
        <w:rPr>
          <w:rFonts w:ascii="Times New Roman" w:hAnsi="Times New Roman"/>
          <w:u w:val="none"/>
        </w:rPr>
        <w:t>, </w:t>
      </w:r>
      <w:hyperlink r:id="rId429">
        <w:r>
          <w:rPr>
            <w:rFonts w:ascii="Times New Roman" w:hAnsi="Times New Roman"/>
            <w:u w:val="single" w:color="AAAAAA"/>
          </w:rPr>
          <w:t>migmatitos</w:t>
        </w:r>
      </w:hyperlink>
      <w:r>
        <w:rPr>
          <w:rFonts w:ascii="Times New Roman" w:hAnsi="Times New Roman"/>
          <w:u w:val="none"/>
        </w:rPr>
        <w:t> e </w:t>
      </w:r>
      <w:hyperlink r:id="rId430">
        <w:r>
          <w:rPr>
            <w:rFonts w:ascii="Times New Roman" w:hAnsi="Times New Roman"/>
            <w:u w:val="single" w:color="AAAAAA"/>
          </w:rPr>
          <w:t>granitoides</w:t>
        </w:r>
      </w:hyperlink>
      <w:r>
        <w:rPr>
          <w:rFonts w:ascii="Times New Roman" w:hAnsi="Times New Roman"/>
          <w:u w:val="none"/>
        </w:rPr>
        <w:t>, onde assentam-se sedimentos </w:t>
      </w:r>
      <w:hyperlink r:id="rId431">
        <w:r>
          <w:rPr>
            <w:rFonts w:ascii="Times New Roman" w:hAnsi="Times New Roman"/>
            <w:u w:val="single" w:color="AAAAAA"/>
          </w:rPr>
          <w:t>cenozoicos</w:t>
        </w:r>
      </w:hyperlink>
      <w:r>
        <w:rPr>
          <w:rFonts w:ascii="Times New Roman" w:hAnsi="Times New Roman"/>
          <w:u w:val="none"/>
        </w:rPr>
        <w:t> das bacias</w:t>
      </w:r>
      <w:r>
        <w:rPr>
          <w:rFonts w:ascii="Times New Roman" w:hAnsi="Times New Roman"/>
          <w:spacing w:val="-8"/>
          <w:u w:val="none"/>
        </w:rPr>
        <w:t> </w:t>
      </w:r>
      <w:r>
        <w:rPr>
          <w:rFonts w:ascii="Times New Roman" w:hAnsi="Times New Roman"/>
          <w:u w:val="none"/>
        </w:rPr>
        <w:t>sedimentares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locais.</w:t>
      </w:r>
      <w:hyperlink w:history="true" w:anchor="cite_note-102">
        <w:r>
          <w:rPr>
            <w:rFonts w:ascii="Times New Roman" w:hAnsi="Times New Roman"/>
            <w:position w:val="7"/>
            <w:sz w:val="15"/>
            <w:u w:val="single" w:color="AAAAAA"/>
          </w:rPr>
          <w:t>[102]</w:t>
        </w:r>
      </w:hyperlink>
      <w:r>
        <w:rPr>
          <w:rFonts w:ascii="Times New Roman" w:hAnsi="Times New Roman"/>
          <w:spacing w:val="-4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2"/>
          <w:u w:val="none"/>
        </w:rPr>
        <w:t> </w:t>
      </w:r>
      <w:hyperlink r:id="rId228">
        <w:r>
          <w:rPr>
            <w:rFonts w:ascii="Times New Roman" w:hAnsi="Times New Roman"/>
            <w:u w:val="single" w:color="AAAAAA"/>
          </w:rPr>
          <w:t>altitude</w:t>
        </w:r>
      </w:hyperlink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município,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tomando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referência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6"/>
          <w:u w:val="none"/>
        </w:rPr>
        <w:t> </w:t>
      </w:r>
      <w:hyperlink r:id="rId432">
        <w:r>
          <w:rPr>
            <w:rFonts w:ascii="Times New Roman" w:hAnsi="Times New Roman"/>
            <w:spacing w:val="-2"/>
            <w:u w:val="single" w:color="AAAAAA"/>
          </w:rPr>
          <w:t>marco</w:t>
        </w:r>
      </w:hyperlink>
    </w:p>
    <w:p>
      <w:pPr>
        <w:pStyle w:val="BodyText"/>
        <w:spacing w:line="261" w:lineRule="auto" w:before="14"/>
        <w:ind w:left="272" w:right="3479"/>
        <w:jc w:val="both"/>
        <w:rPr>
          <w:rFonts w:ascii="Times New Roman" w:hAnsi="Times New Roman"/>
          <w:u w:val="none"/>
        </w:rPr>
      </w:pPr>
      <w:hyperlink r:id="rId432">
        <w:r>
          <w:rPr>
            <w:rFonts w:ascii="Times New Roman" w:hAnsi="Times New Roman"/>
            <w:u w:val="single" w:color="AAAAAA"/>
          </w:rPr>
          <w:t>zero da cidade</w:t>
        </w:r>
      </w:hyperlink>
      <w:r>
        <w:rPr>
          <w:rFonts w:ascii="Times New Roman" w:hAnsi="Times New Roman"/>
          <w:u w:val="none"/>
        </w:rPr>
        <w:t> na </w:t>
      </w:r>
      <w:hyperlink r:id="rId299">
        <w:r>
          <w:rPr>
            <w:rFonts w:ascii="Times New Roman" w:hAnsi="Times New Roman"/>
            <w:u w:val="single" w:color="AAAAAA"/>
          </w:rPr>
          <w:t>Praça da Sé</w:t>
        </w:r>
      </w:hyperlink>
      <w:r>
        <w:rPr>
          <w:rFonts w:ascii="Times New Roman" w:hAnsi="Times New Roman"/>
          <w:u w:val="none"/>
        </w:rPr>
        <w:t>, é de 760 metros, atingindo o máximo de 1 135 </w:t>
      </w:r>
      <w:hyperlink r:id="rId433">
        <w:r>
          <w:rPr>
            <w:rFonts w:ascii="Times New Roman" w:hAnsi="Times New Roman"/>
            <w:u w:val="single" w:color="AAAAAA"/>
          </w:rPr>
          <w:t>metros</w:t>
        </w:r>
      </w:hyperlink>
      <w:r>
        <w:rPr>
          <w:rFonts w:ascii="Times New Roman" w:hAnsi="Times New Roman"/>
          <w:u w:val="none"/>
        </w:rPr>
        <w:t> no </w:t>
      </w:r>
      <w:hyperlink r:id="rId17">
        <w:r>
          <w:rPr>
            <w:rFonts w:ascii="Times New Roman" w:hAnsi="Times New Roman"/>
            <w:u w:val="single" w:color="AAAAAA"/>
          </w:rPr>
          <w:t>Pico do Jaraguá</w:t>
        </w:r>
      </w:hyperlink>
      <w:r>
        <w:rPr>
          <w:rFonts w:ascii="Times New Roman" w:hAnsi="Times New Roman"/>
          <w:u w:val="none"/>
        </w:rPr>
        <w:t>,</w:t>
      </w:r>
      <w:hyperlink w:history="true" w:anchor="cite_note-Jaragu%C3%A1-103">
        <w:r>
          <w:rPr>
            <w:rFonts w:ascii="Times New Roman" w:hAnsi="Times New Roman"/>
            <w:position w:val="7"/>
            <w:sz w:val="15"/>
            <w:u w:val="single" w:color="AAAAAA"/>
          </w:rPr>
          <w:t>[103]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localizado no </w:t>
      </w:r>
      <w:hyperlink r:id="rId434">
        <w:r>
          <w:rPr>
            <w:rFonts w:ascii="Times New Roman" w:hAnsi="Times New Roman"/>
            <w:u w:val="single" w:color="AAAAAA"/>
          </w:rPr>
          <w:t>Parque Estadual do Jaraguá</w:t>
        </w:r>
      </w:hyperlink>
      <w:r>
        <w:rPr>
          <w:rFonts w:ascii="Times New Roman" w:hAnsi="Times New Roman"/>
          <w:u w:val="none"/>
        </w:rPr>
        <w:t>, na </w:t>
      </w:r>
      <w:hyperlink r:id="rId435">
        <w:r>
          <w:rPr>
            <w:rFonts w:ascii="Times New Roman" w:hAnsi="Times New Roman"/>
            <w:u w:val="single" w:color="AAAAAA"/>
          </w:rPr>
          <w:t>Serra da Cantareira</w:t>
        </w:r>
      </w:hyperlink>
      <w:r>
        <w:rPr>
          <w:rFonts w:ascii="Times New Roman" w:hAnsi="Times New Roman"/>
          <w:u w:val="none"/>
        </w:rPr>
        <w:t>, onde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se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encontra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também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segunda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maior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floresta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urbana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mundo,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6"/>
          <w:u w:val="none"/>
        </w:rPr>
        <w:t> </w:t>
      </w:r>
      <w:hyperlink r:id="rId436">
        <w:r>
          <w:rPr>
            <w:rFonts w:ascii="Times New Roman" w:hAnsi="Times New Roman"/>
            <w:u w:val="single" w:color="AAAAAA"/>
          </w:rPr>
          <w:t>Parque</w:t>
        </w:r>
        <w:r>
          <w:rPr>
            <w:rFonts w:ascii="Times New Roman" w:hAnsi="Times New Roman"/>
            <w:spacing w:val="5"/>
            <w:u w:val="single" w:color="AAAAAA"/>
          </w:rPr>
          <w:t> </w:t>
        </w:r>
        <w:r>
          <w:rPr>
            <w:rFonts w:ascii="Times New Roman" w:hAnsi="Times New Roman"/>
            <w:spacing w:val="-2"/>
            <w:u w:val="single" w:color="AAAAAA"/>
          </w:rPr>
          <w:t>Estadual</w:t>
        </w:r>
      </w:hyperlink>
    </w:p>
    <w:p>
      <w:pPr>
        <w:spacing w:line="231" w:lineRule="exact" w:before="0"/>
        <w:ind w:left="272" w:right="0" w:firstLine="0"/>
        <w:jc w:val="both"/>
        <w:rPr>
          <w:rFonts w:ascii="Times New Roman"/>
          <w:position w:val="7"/>
          <w:sz w:val="15"/>
        </w:rPr>
      </w:pPr>
      <w:hyperlink r:id="rId436">
        <w:r>
          <w:rPr>
            <w:rFonts w:ascii="Times New Roman"/>
            <w:sz w:val="19"/>
            <w:u w:val="single" w:color="AAAAAA"/>
          </w:rPr>
          <w:t>da</w:t>
        </w:r>
        <w:r>
          <w:rPr>
            <w:rFonts w:ascii="Times New Roman"/>
            <w:spacing w:val="-3"/>
            <w:sz w:val="19"/>
            <w:u w:val="single" w:color="AAAAAA"/>
          </w:rPr>
          <w:t> </w:t>
        </w:r>
        <w:r>
          <w:rPr>
            <w:rFonts w:ascii="Times New Roman"/>
            <w:spacing w:val="-2"/>
            <w:sz w:val="19"/>
            <w:u w:val="single" w:color="AAAAAA"/>
          </w:rPr>
          <w:t>Cantareira</w:t>
        </w:r>
      </w:hyperlink>
      <w:r>
        <w:rPr>
          <w:rFonts w:ascii="Times New Roman"/>
          <w:spacing w:val="-2"/>
          <w:sz w:val="19"/>
        </w:rPr>
        <w:t>.</w:t>
      </w:r>
      <w:hyperlink w:history="true" w:anchor="cite_note-104">
        <w:r>
          <w:rPr>
            <w:rFonts w:ascii="Times New Roman"/>
            <w:spacing w:val="-2"/>
            <w:position w:val="7"/>
            <w:sz w:val="15"/>
            <w:u w:val="single" w:color="AAAAAA"/>
          </w:rPr>
          <w:t>[104]</w:t>
        </w:r>
      </w:hyperlink>
      <w:hyperlink w:history="true" w:anchor="cite_note-105">
        <w:r>
          <w:rPr>
            <w:rFonts w:ascii="Times New Roman"/>
            <w:spacing w:val="-2"/>
            <w:position w:val="7"/>
            <w:sz w:val="15"/>
            <w:u w:val="single" w:color="AAAAAA"/>
          </w:rPr>
          <w:t>[105]</w:t>
        </w:r>
      </w:hyperlink>
    </w:p>
    <w:p>
      <w:pPr>
        <w:pStyle w:val="BodyText"/>
        <w:spacing w:line="271" w:lineRule="auto" w:before="215"/>
        <w:ind w:left="272" w:right="3479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Faz limite com </w:t>
      </w:r>
      <w:hyperlink r:id="rId187">
        <w:r>
          <w:rPr>
            <w:rFonts w:ascii="Times New Roman" w:hAnsi="Times New Roman"/>
            <w:u w:val="single" w:color="AAAAAA"/>
          </w:rPr>
          <w:t>Caieiras</w:t>
        </w:r>
      </w:hyperlink>
      <w:r>
        <w:rPr>
          <w:rFonts w:ascii="Times New Roman" w:hAnsi="Times New Roman"/>
          <w:u w:val="none"/>
        </w:rPr>
        <w:t> e </w:t>
      </w:r>
      <w:hyperlink r:id="rId188">
        <w:r>
          <w:rPr>
            <w:rFonts w:ascii="Times New Roman" w:hAnsi="Times New Roman"/>
            <w:u w:val="single" w:color="AAAAAA"/>
          </w:rPr>
          <w:t>Mairiporã</w:t>
        </w:r>
      </w:hyperlink>
      <w:r>
        <w:rPr>
          <w:rFonts w:ascii="Times New Roman" w:hAnsi="Times New Roman"/>
          <w:u w:val="none"/>
        </w:rPr>
        <w:t> ao norte; </w:t>
      </w:r>
      <w:hyperlink r:id="rId189">
        <w:r>
          <w:rPr>
            <w:rFonts w:ascii="Times New Roman" w:hAnsi="Times New Roman"/>
            <w:u w:val="single" w:color="AAAAAA"/>
          </w:rPr>
          <w:t>Guarulhos</w:t>
        </w:r>
      </w:hyperlink>
      <w:r>
        <w:rPr>
          <w:rFonts w:ascii="Times New Roman" w:hAnsi="Times New Roman"/>
          <w:u w:val="none"/>
        </w:rPr>
        <w:t> a nordeste; </w:t>
      </w:r>
      <w:hyperlink r:id="rId190">
        <w:r>
          <w:rPr>
            <w:rFonts w:ascii="Times New Roman" w:hAnsi="Times New Roman"/>
            <w:u w:val="single" w:color="AAAAAA"/>
          </w:rPr>
          <w:t>Itaquaquecetuba</w:t>
        </w:r>
      </w:hyperlink>
      <w:r>
        <w:rPr>
          <w:rFonts w:ascii="Times New Roman" w:hAnsi="Times New Roman"/>
          <w:u w:val="none"/>
        </w:rPr>
        <w:t>, </w:t>
      </w:r>
      <w:hyperlink r:id="rId191">
        <w:r>
          <w:rPr>
            <w:rFonts w:ascii="Times New Roman" w:hAnsi="Times New Roman"/>
            <w:u w:val="single" w:color="AAAAAA"/>
          </w:rPr>
          <w:t>Poá</w:t>
        </w:r>
      </w:hyperlink>
      <w:r>
        <w:rPr>
          <w:rFonts w:ascii="Times New Roman" w:hAnsi="Times New Roman"/>
          <w:u w:val="none"/>
        </w:rPr>
        <w:t> e</w:t>
      </w:r>
      <w:r>
        <w:rPr>
          <w:rFonts w:ascii="Times New Roman" w:hAnsi="Times New Roman"/>
          <w:spacing w:val="-5"/>
          <w:u w:val="none"/>
        </w:rPr>
        <w:t> </w:t>
      </w:r>
      <w:hyperlink r:id="rId192">
        <w:r>
          <w:rPr>
            <w:rFonts w:ascii="Times New Roman" w:hAnsi="Times New Roman"/>
            <w:u w:val="single" w:color="AAAAAA"/>
          </w:rPr>
          <w:t>Ferraz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Vasconcelos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leste;</w:t>
      </w:r>
      <w:r>
        <w:rPr>
          <w:rFonts w:ascii="Times New Roman" w:hAnsi="Times New Roman"/>
          <w:spacing w:val="-4"/>
          <w:u w:val="none"/>
        </w:rPr>
        <w:t> </w:t>
      </w:r>
      <w:hyperlink r:id="rId193">
        <w:r>
          <w:rPr>
            <w:rFonts w:ascii="Times New Roman" w:hAnsi="Times New Roman"/>
            <w:u w:val="single" w:color="AAAAAA"/>
          </w:rPr>
          <w:t>Mauá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4"/>
          <w:u w:val="none"/>
        </w:rPr>
        <w:t> </w:t>
      </w:r>
      <w:hyperlink r:id="rId194">
        <w:r>
          <w:rPr>
            <w:rFonts w:ascii="Times New Roman" w:hAnsi="Times New Roman"/>
            <w:u w:val="single" w:color="AAAAAA"/>
          </w:rPr>
          <w:t>Santo</w:t>
        </w:r>
        <w:r>
          <w:rPr>
            <w:rFonts w:ascii="Times New Roman" w:hAnsi="Times New Roman"/>
            <w:spacing w:val="-1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André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4"/>
          <w:u w:val="none"/>
        </w:rPr>
        <w:t> </w:t>
      </w:r>
      <w:hyperlink r:id="rId212"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Caetano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Sul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4"/>
          <w:u w:val="none"/>
        </w:rPr>
        <w:t> </w:t>
      </w:r>
      <w:hyperlink r:id="rId213"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Bernardo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</w:t>
        </w:r>
      </w:hyperlink>
      <w:r>
        <w:rPr>
          <w:rFonts w:ascii="Times New Roman" w:hAnsi="Times New Roman"/>
          <w:u w:val="none"/>
        </w:rPr>
        <w:t> </w:t>
      </w:r>
      <w:hyperlink r:id="rId213">
        <w:r>
          <w:rPr>
            <w:rFonts w:ascii="Times New Roman" w:hAnsi="Times New Roman"/>
            <w:u w:val="single" w:color="AAAAAA"/>
          </w:rPr>
          <w:t>Campo</w:t>
        </w:r>
      </w:hyperlink>
      <w:r>
        <w:rPr>
          <w:rFonts w:ascii="Times New Roman" w:hAnsi="Times New Roman"/>
          <w:u w:val="none"/>
        </w:rPr>
        <w:t> e </w:t>
      </w:r>
      <w:hyperlink r:id="rId214">
        <w:r>
          <w:rPr>
            <w:rFonts w:ascii="Times New Roman" w:hAnsi="Times New Roman"/>
            <w:u w:val="single" w:color="AAAAAA"/>
          </w:rPr>
          <w:t>Diadema</w:t>
        </w:r>
      </w:hyperlink>
      <w:r>
        <w:rPr>
          <w:rFonts w:ascii="Times New Roman" w:hAnsi="Times New Roman"/>
          <w:u w:val="none"/>
        </w:rPr>
        <w:t> a sudeste; </w:t>
      </w:r>
      <w:hyperlink r:id="rId215">
        <w:r>
          <w:rPr>
            <w:rFonts w:ascii="Times New Roman" w:hAnsi="Times New Roman"/>
            <w:u w:val="single" w:color="AAAAAA"/>
          </w:rPr>
          <w:t>São Vicente</w:t>
        </w:r>
      </w:hyperlink>
      <w:r>
        <w:rPr>
          <w:rFonts w:ascii="Times New Roman" w:hAnsi="Times New Roman"/>
          <w:u w:val="none"/>
        </w:rPr>
        <w:t> e </w:t>
      </w:r>
      <w:hyperlink r:id="rId216">
        <w:r>
          <w:rPr>
            <w:rFonts w:ascii="Times New Roman" w:hAnsi="Times New Roman"/>
            <w:u w:val="single" w:color="AAAAAA"/>
          </w:rPr>
          <w:t>Itanhaém</w:t>
        </w:r>
      </w:hyperlink>
      <w:r>
        <w:rPr>
          <w:rFonts w:ascii="Times New Roman" w:hAnsi="Times New Roman"/>
          <w:u w:val="none"/>
        </w:rPr>
        <w:t> a sul; </w:t>
      </w:r>
      <w:hyperlink r:id="rId177">
        <w:r>
          <w:rPr>
            <w:rFonts w:ascii="Times New Roman" w:hAnsi="Times New Roman"/>
            <w:u w:val="single" w:color="AAAAAA"/>
          </w:rPr>
          <w:t>Juquitiba</w:t>
        </w:r>
      </w:hyperlink>
      <w:r>
        <w:rPr>
          <w:rFonts w:ascii="Times New Roman" w:hAnsi="Times New Roman"/>
          <w:u w:val="none"/>
        </w:rPr>
        <w:t>, </w:t>
      </w:r>
      <w:hyperlink r:id="rId178">
        <w:r>
          <w:rPr>
            <w:rFonts w:ascii="Times New Roman" w:hAnsi="Times New Roman"/>
            <w:u w:val="single" w:color="AAAAAA"/>
          </w:rPr>
          <w:t>Embu-Guaçu</w:t>
        </w:r>
      </w:hyperlink>
      <w:r>
        <w:rPr>
          <w:rFonts w:ascii="Times New Roman" w:hAnsi="Times New Roman"/>
          <w:u w:val="none"/>
        </w:rPr>
        <w:t>, </w:t>
      </w:r>
      <w:hyperlink r:id="rId179">
        <w:r>
          <w:rPr>
            <w:rFonts w:ascii="Times New Roman" w:hAnsi="Times New Roman"/>
            <w:u w:val="single" w:color="AAAAAA"/>
          </w:rPr>
          <w:t>Itapecerica</w:t>
        </w:r>
        <w:r>
          <w:rPr>
            <w:rFonts w:ascii="Times New Roman" w:hAnsi="Times New Roman"/>
            <w:spacing w:val="-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da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Serra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4"/>
          <w:u w:val="none"/>
        </w:rPr>
        <w:t> </w:t>
      </w:r>
      <w:hyperlink r:id="rId180">
        <w:r>
          <w:rPr>
            <w:rFonts w:ascii="Times New Roman" w:hAnsi="Times New Roman"/>
            <w:u w:val="single" w:color="AAAAAA"/>
          </w:rPr>
          <w:t>Embu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das</w:t>
        </w:r>
        <w:r>
          <w:rPr>
            <w:rFonts w:ascii="Times New Roman" w:hAnsi="Times New Roman"/>
            <w:spacing w:val="-1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Artes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8"/>
          <w:u w:val="none"/>
        </w:rPr>
        <w:t> </w:t>
      </w:r>
      <w:hyperlink r:id="rId181">
        <w:r>
          <w:rPr>
            <w:rFonts w:ascii="Times New Roman" w:hAnsi="Times New Roman"/>
            <w:u w:val="single" w:color="AAAAAA"/>
          </w:rPr>
          <w:t>Taboão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da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Serra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4"/>
          <w:u w:val="none"/>
        </w:rPr>
        <w:t> </w:t>
      </w:r>
      <w:hyperlink r:id="rId437">
        <w:r>
          <w:rPr>
            <w:rFonts w:ascii="Times New Roman" w:hAnsi="Times New Roman"/>
            <w:u w:val="single" w:color="AAAAAA"/>
          </w:rPr>
          <w:t>Cotia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4"/>
          <w:u w:val="none"/>
        </w:rPr>
        <w:t> </w:t>
      </w:r>
      <w:hyperlink r:id="rId183">
        <w:r>
          <w:rPr>
            <w:rFonts w:ascii="Times New Roman" w:hAnsi="Times New Roman"/>
            <w:u w:val="single" w:color="AAAAAA"/>
          </w:rPr>
          <w:t>Osasco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4"/>
          <w:u w:val="none"/>
        </w:rPr>
        <w:t> </w:t>
      </w:r>
      <w:hyperlink r:id="rId184">
        <w:r>
          <w:rPr>
            <w:rFonts w:ascii="Times New Roman" w:hAnsi="Times New Roman"/>
            <w:u w:val="single" w:color="AAAAAA"/>
          </w:rPr>
          <w:t>Barueri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oeste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e,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 noroeste,</w:t>
      </w:r>
      <w:r>
        <w:rPr>
          <w:rFonts w:ascii="Times New Roman" w:hAnsi="Times New Roman"/>
          <w:spacing w:val="9"/>
          <w:u w:val="none"/>
        </w:rPr>
        <w:t> </w:t>
      </w:r>
      <w:hyperlink r:id="rId185">
        <w:r>
          <w:rPr>
            <w:rFonts w:ascii="Times New Roman" w:hAnsi="Times New Roman"/>
            <w:u w:val="single" w:color="AAAAAA"/>
          </w:rPr>
          <w:t>Santana</w:t>
        </w:r>
        <w:r>
          <w:rPr>
            <w:rFonts w:ascii="Times New Roman" w:hAnsi="Times New Roman"/>
            <w:spacing w:val="1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1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Parnaíba</w:t>
        </w:r>
      </w:hyperlink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0"/>
          <w:u w:val="none"/>
        </w:rPr>
        <w:t> </w:t>
      </w:r>
      <w:hyperlink r:id="rId186">
        <w:r>
          <w:rPr>
            <w:rFonts w:ascii="Times New Roman" w:hAnsi="Times New Roman"/>
            <w:u w:val="single" w:color="AAAAAA"/>
          </w:rPr>
          <w:t>Cajamar</w:t>
        </w:r>
      </w:hyperlink>
      <w:r>
        <w:rPr>
          <w:rFonts w:ascii="Times New Roman" w:hAnsi="Times New Roman"/>
          <w:u w:val="none"/>
        </w:rPr>
        <w:t>,</w:t>
      </w:r>
      <w:hyperlink w:history="true" w:anchor="cite_note-106">
        <w:r>
          <w:rPr>
            <w:rFonts w:ascii="Times New Roman" w:hAnsi="Times New Roman"/>
            <w:position w:val="7"/>
            <w:sz w:val="15"/>
            <w:u w:val="single" w:color="AAAAAA"/>
          </w:rPr>
          <w:t>[106]</w:t>
        </w:r>
      </w:hyperlink>
      <w:r>
        <w:rPr>
          <w:rFonts w:ascii="Times New Roman" w:hAnsi="Times New Roman"/>
          <w:spacing w:val="19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totalizando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23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municípios,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fazendo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São</w:t>
      </w:r>
    </w:p>
    <w:p>
      <w:pPr>
        <w:pStyle w:val="BodyText"/>
        <w:spacing w:line="219" w:lineRule="exact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município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brasileiro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mais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limites.</w:t>
      </w:r>
      <w:hyperlink w:history="true" w:anchor="cite_note-107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[107]</w:t>
        </w:r>
      </w:hyperlink>
    </w:p>
    <w:p>
      <w:pPr>
        <w:pStyle w:val="BodyText"/>
        <w:spacing w:before="144"/>
        <w:ind w:left="0"/>
        <w:rPr>
          <w:rFonts w:ascii="Times New Roman"/>
          <w:sz w:val="22"/>
          <w:u w:val="none"/>
        </w:rPr>
      </w:pPr>
    </w:p>
    <w:p>
      <w:pPr>
        <w:pStyle w:val="Heading3"/>
        <w:spacing w:before="1"/>
      </w:pPr>
      <w:r>
        <w:rPr>
          <w:spacing w:val="-2"/>
        </w:rPr>
        <w:t>Hidrografia</w:t>
      </w:r>
    </w:p>
    <w:p>
      <w:pPr>
        <w:pStyle w:val="BodyText"/>
        <w:spacing w:line="276" w:lineRule="auto" w:before="118"/>
        <w:ind w:left="272" w:right="348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5075307</wp:posOffset>
                </wp:positionH>
                <wp:positionV relativeFrom="paragraph">
                  <wp:posOffset>90267</wp:posOffset>
                </wp:positionV>
                <wp:extent cx="1964689" cy="288671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964689" cy="2886710"/>
                          <a:chExt cx="1964689" cy="288671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3748" y="3748"/>
                            <a:ext cx="1957070" cy="287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2879090">
                                <a:moveTo>
                                  <a:pt x="0" y="2867574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40"/>
                                </a:lnTo>
                                <a:lnTo>
                                  <a:pt x="1097" y="5490"/>
                                </a:lnTo>
                                <a:lnTo>
                                  <a:pt x="3293" y="3294"/>
                                </a:lnTo>
                                <a:lnTo>
                                  <a:pt x="5489" y="1098"/>
                                </a:lnTo>
                                <a:lnTo>
                                  <a:pt x="8139" y="0"/>
                                </a:lnTo>
                                <a:lnTo>
                                  <a:pt x="11245" y="0"/>
                                </a:lnTo>
                                <a:lnTo>
                                  <a:pt x="1945452" y="0"/>
                                </a:lnTo>
                                <a:lnTo>
                                  <a:pt x="1948557" y="0"/>
                                </a:lnTo>
                                <a:lnTo>
                                  <a:pt x="1951208" y="1098"/>
                                </a:lnTo>
                                <a:lnTo>
                                  <a:pt x="1953404" y="3294"/>
                                </a:lnTo>
                                <a:lnTo>
                                  <a:pt x="1955599" y="5490"/>
                                </a:lnTo>
                                <a:lnTo>
                                  <a:pt x="1956697" y="8140"/>
                                </a:lnTo>
                                <a:lnTo>
                                  <a:pt x="1956698" y="11245"/>
                                </a:lnTo>
                                <a:lnTo>
                                  <a:pt x="1956698" y="2867574"/>
                                </a:lnTo>
                                <a:lnTo>
                                  <a:pt x="1956697" y="2870679"/>
                                </a:lnTo>
                                <a:lnTo>
                                  <a:pt x="1955599" y="2873329"/>
                                </a:lnTo>
                                <a:lnTo>
                                  <a:pt x="1953404" y="2875518"/>
                                </a:lnTo>
                                <a:lnTo>
                                  <a:pt x="1951208" y="2877714"/>
                                </a:lnTo>
                                <a:lnTo>
                                  <a:pt x="1948557" y="2878812"/>
                                </a:lnTo>
                                <a:lnTo>
                                  <a:pt x="1945452" y="2878820"/>
                                </a:lnTo>
                                <a:lnTo>
                                  <a:pt x="11245" y="2878820"/>
                                </a:lnTo>
                                <a:lnTo>
                                  <a:pt x="8139" y="2878812"/>
                                </a:lnTo>
                                <a:lnTo>
                                  <a:pt x="5489" y="2877714"/>
                                </a:lnTo>
                                <a:lnTo>
                                  <a:pt x="3293" y="2875518"/>
                                </a:lnTo>
                                <a:lnTo>
                                  <a:pt x="1097" y="2873329"/>
                                </a:lnTo>
                                <a:lnTo>
                                  <a:pt x="0" y="2870679"/>
                                </a:lnTo>
                                <a:lnTo>
                                  <a:pt x="0" y="2867574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91"/>
                            <a:ext cx="1874232" cy="11770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1409424"/>
                            <a:ext cx="1874232" cy="1251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Textbox 91"/>
                        <wps:cNvSpPr txBox="1"/>
                        <wps:spPr>
                          <a:xfrm>
                            <a:off x="3748" y="3748"/>
                            <a:ext cx="1957070" cy="287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59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8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440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Marginal</w:t>
                                </w:r>
                                <w:r>
                                  <w:rPr>
                                    <w:color w:val="666666"/>
                                    <w:spacing w:val="-8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Tietê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38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rio</w:t>
                                </w:r>
                                <w:r>
                                  <w:rPr>
                                    <w:color w:val="666666"/>
                                    <w:spacing w:val="-8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4"/>
                                    <w:w w:val="105"/>
                                    <w:sz w:val="15"/>
                                    <w:u w:val="single" w:color="AAAAAA"/>
                                  </w:rPr>
                                  <w:t>Tietê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71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441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Represa</w:t>
                                </w:r>
                                <w:r>
                                  <w:rPr>
                                    <w:color w:val="666666"/>
                                    <w:spacing w:val="-10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Billings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630493pt;margin-top:7.10767pt;width:154.7pt;height:227.3pt;mso-position-horizontal-relative:page;mso-position-vertical-relative:paragraph;z-index:15741440" id="docshapegroup79" coordorigin="7993,142" coordsize="3094,4546">
                <v:shape style="position:absolute;left:7998;top:148;width:3082;height:4534" id="docshape80" coordorigin="7999,148" coordsize="3082,4534" path="m7999,4664l7999,166,7999,161,8000,157,8004,153,8007,150,8011,148,8016,148,11062,148,11067,148,11071,150,11075,153,11078,157,11080,161,11080,166,11080,4664,11080,4669,11078,4673,11075,4676,11071,4680,11067,4682,11062,4682,8016,4682,8011,4682,8007,4680,8004,4676,8000,4673,7999,4669,7999,4664xe" filled="false" stroked="true" strokeweight=".590309pt" strokecolor="#000000">
                  <v:path arrowok="t"/>
                  <v:stroke dashstyle="solid"/>
                </v:shape>
                <v:shape style="position:absolute;left:8063;top:201;width:2952;height:1854" type="#_x0000_t75" id="docshape81" stroked="false">
                  <v:imagedata r:id="rId438" o:title=""/>
                </v:shape>
                <v:shape style="position:absolute;left:8063;top:2361;width:2952;height:1972" type="#_x0000_t75" id="docshape82" stroked="false">
                  <v:imagedata r:id="rId439" o:title=""/>
                </v:shape>
                <v:shape style="position:absolute;left:7998;top:148;width:3082;height:4534" type="#_x0000_t202" id="docshape8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59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88" w:right="0" w:firstLine="0"/>
                          <w:jc w:val="left"/>
                          <w:rPr>
                            <w:sz w:val="15"/>
                          </w:rPr>
                        </w:pPr>
                        <w:hyperlink r:id="rId440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Marginal</w:t>
                          </w:r>
                          <w:r>
                            <w:rPr>
                              <w:color w:val="666666"/>
                              <w:spacing w:val="-8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Tietê</w:t>
                          </w:r>
                        </w:hyperlink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e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hyperlink r:id="rId38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rio</w:t>
                          </w:r>
                          <w:r>
                            <w:rPr>
                              <w:color w:val="666666"/>
                              <w:spacing w:val="-8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4"/>
                              <w:w w:val="105"/>
                              <w:sz w:val="15"/>
                              <w:u w:val="single" w:color="AAAAAA"/>
                            </w:rPr>
                            <w:t>Tietê</w:t>
                          </w:r>
                        </w:hyperlink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71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88" w:right="0" w:firstLine="0"/>
                          <w:jc w:val="left"/>
                          <w:rPr>
                            <w:sz w:val="15"/>
                          </w:rPr>
                        </w:pPr>
                        <w:hyperlink r:id="rId441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Represa</w:t>
                          </w:r>
                          <w:r>
                            <w:rPr>
                              <w:color w:val="666666"/>
                              <w:spacing w:val="-10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Billings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está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localizada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junto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à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bacia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1"/>
          <w:u w:val="none"/>
        </w:rPr>
        <w:t> </w:t>
      </w:r>
      <w:hyperlink r:id="rId382">
        <w:r>
          <w:rPr>
            <w:rFonts w:ascii="Times New Roman" w:hAnsi="Times New Roman"/>
            <w:u w:val="single" w:color="AAAAAA"/>
          </w:rPr>
          <w:t>rio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Tietê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tendo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sub-bacias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dos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rios</w:t>
      </w:r>
      <w:r>
        <w:rPr>
          <w:rFonts w:ascii="Times New Roman" w:hAnsi="Times New Roman"/>
          <w:spacing w:val="-1"/>
          <w:u w:val="none"/>
        </w:rPr>
        <w:t> </w:t>
      </w:r>
      <w:hyperlink r:id="rId342">
        <w:r>
          <w:rPr>
            <w:rFonts w:ascii="Times New Roman" w:hAnsi="Times New Roman"/>
            <w:u w:val="single" w:color="AAAAAA"/>
          </w:rPr>
          <w:t>Pinheiros</w:t>
        </w:r>
      </w:hyperlink>
      <w:r>
        <w:rPr>
          <w:rFonts w:ascii="Times New Roman" w:hAnsi="Times New Roman"/>
          <w:u w:val="none"/>
        </w:rPr>
        <w:t> e </w:t>
      </w:r>
      <w:hyperlink r:id="rId206">
        <w:r>
          <w:rPr>
            <w:rFonts w:ascii="Times New Roman" w:hAnsi="Times New Roman"/>
            <w:u w:val="single" w:color="AAAAAA"/>
          </w:rPr>
          <w:t>Tamanduateí</w:t>
        </w:r>
      </w:hyperlink>
      <w:r>
        <w:rPr>
          <w:rFonts w:ascii="Times New Roman" w:hAnsi="Times New Roman"/>
          <w:u w:val="none"/>
        </w:rPr>
        <w:t> servindo papéis importantes em sua configuração. Seus rios já foram uma importante fonte de água e de lazer. No entanto, efluentes industriais pesados e descargas de águas residuais no final do século XX fizeram com que os rios ficassem fortemente poluídos. Um programa de limpeza substancial para ambos os rios está em andamento (vide </w:t>
      </w:r>
      <w:hyperlink r:id="rId442">
        <w:r>
          <w:rPr>
            <w:rFonts w:ascii="Times New Roman" w:hAnsi="Times New Roman"/>
            <w:u w:val="single" w:color="AAAAAA"/>
          </w:rPr>
          <w:t>Projeto Tietê</w:t>
        </w:r>
      </w:hyperlink>
      <w:r>
        <w:rPr>
          <w:rFonts w:ascii="Times New Roman" w:hAnsi="Times New Roman"/>
          <w:u w:val="none"/>
        </w:rPr>
        <w:t>), financiado através de uma parceria entre o governo local e os bancos internacionais de desenvolvimento, como o </w:t>
      </w:r>
      <w:hyperlink r:id="rId443">
        <w:r>
          <w:rPr>
            <w:rFonts w:ascii="Times New Roman" w:hAnsi="Times New Roman"/>
            <w:u w:val="single" w:color="AAAAAA"/>
          </w:rPr>
          <w:t>Banco Interamericano de Desenvolvimento</w:t>
        </w:r>
      </w:hyperlink>
      <w:r>
        <w:rPr>
          <w:rFonts w:ascii="Times New Roman" w:hAnsi="Times New Roman"/>
          <w:u w:val="none"/>
        </w:rPr>
        <w:t> (BID). O rio é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navegável no trecho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que atravessa a cidade,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embora o transporte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de água </w:t>
      </w:r>
      <w:r>
        <w:rPr>
          <w:rFonts w:ascii="Times New Roman" w:hAnsi="Times New Roman"/>
          <w:spacing w:val="-5"/>
          <w:u w:val="none"/>
        </w:rPr>
        <w:t>se</w:t>
      </w:r>
    </w:p>
    <w:p>
      <w:pPr>
        <w:pStyle w:val="BodyText"/>
        <w:spacing w:line="227" w:lineRule="exact"/>
        <w:ind w:left="272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position w:val="1"/>
          <w:u w:val="none"/>
        </w:rPr>
        <w:t>torne</w:t>
      </w:r>
      <w:r>
        <w:rPr>
          <w:rFonts w:ascii="Times New Roman" w:hAnsi="Times New Roman"/>
          <w:spacing w:val="-7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cada</w:t>
      </w:r>
      <w:r>
        <w:rPr>
          <w:rFonts w:ascii="Times New Roman" w:hAnsi="Times New Roman"/>
          <w:spacing w:val="-7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vez</w:t>
      </w:r>
      <w:r>
        <w:rPr>
          <w:rFonts w:ascii="Times New Roman" w:hAnsi="Times New Roman"/>
          <w:spacing w:val="-6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mais</w:t>
      </w:r>
      <w:r>
        <w:rPr>
          <w:rFonts w:ascii="Times New Roman" w:hAnsi="Times New Roman"/>
          <w:spacing w:val="-7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importante</w:t>
      </w:r>
      <w:r>
        <w:rPr>
          <w:rFonts w:ascii="Times New Roman" w:hAnsi="Times New Roman"/>
          <w:spacing w:val="-7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no</w:t>
      </w:r>
      <w:r>
        <w:rPr>
          <w:rFonts w:ascii="Times New Roman" w:hAnsi="Times New Roman"/>
          <w:spacing w:val="-6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rio</w:t>
      </w:r>
      <w:r>
        <w:rPr>
          <w:rFonts w:ascii="Times New Roman" w:hAnsi="Times New Roman"/>
          <w:spacing w:val="-9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Tietê</w:t>
      </w:r>
      <w:r>
        <w:rPr>
          <w:rFonts w:ascii="Times New Roman" w:hAnsi="Times New Roman"/>
          <w:spacing w:val="-7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devido</w:t>
      </w:r>
      <w:r>
        <w:rPr>
          <w:rFonts w:ascii="Times New Roman" w:hAnsi="Times New Roman"/>
          <w:spacing w:val="-7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à</w:t>
      </w:r>
      <w:r>
        <w:rPr>
          <w:rFonts w:ascii="Times New Roman" w:hAnsi="Times New Roman"/>
          <w:spacing w:val="-6"/>
          <w:position w:val="1"/>
          <w:u w:val="none"/>
        </w:rPr>
        <w:t> </w:t>
      </w:r>
      <w:hyperlink r:id="rId444">
        <w:r>
          <w:rPr>
            <w:rFonts w:ascii="Times New Roman" w:hAnsi="Times New Roman"/>
            <w:u w:val="single" w:color="AAAAAA"/>
          </w:rPr>
          <w:t>Hidrovia</w:t>
        </w:r>
        <w:r>
          <w:rPr>
            <w:rFonts w:ascii="Times New Roman" w:hAnsi="Times New Roman"/>
            <w:spacing w:val="-1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Tietê-</w:t>
        </w:r>
        <w:r>
          <w:rPr>
            <w:rFonts w:ascii="Times New Roman" w:hAnsi="Times New Roman"/>
            <w:spacing w:val="-2"/>
            <w:u w:val="single" w:color="AAAAAA"/>
          </w:rPr>
          <w:t>Paraná</w:t>
        </w:r>
      </w:hyperlink>
      <w:r>
        <w:rPr>
          <w:rFonts w:ascii="Times New Roman" w:hAnsi="Times New Roman"/>
          <w:spacing w:val="-2"/>
          <w:position w:val="1"/>
          <w:u w:val="none"/>
        </w:rPr>
        <w:t>.</w:t>
      </w:r>
      <w:hyperlink w:history="true" w:anchor="cite_note-108">
        <w:r>
          <w:rPr>
            <w:rFonts w:ascii="Times New Roman" w:hAnsi="Times New Roman"/>
            <w:spacing w:val="-2"/>
            <w:position w:val="8"/>
            <w:sz w:val="15"/>
            <w:u w:val="single" w:color="AAAAAA"/>
          </w:rPr>
          <w:t>[108]</w:t>
        </w:r>
      </w:hyperlink>
    </w:p>
    <w:p>
      <w:pPr>
        <w:pStyle w:val="BodyText"/>
        <w:ind w:left="0"/>
        <w:rPr>
          <w:rFonts w:ascii="Times New Roman"/>
          <w:u w:val="none"/>
        </w:rPr>
      </w:pPr>
    </w:p>
    <w:p>
      <w:pPr>
        <w:pStyle w:val="BodyText"/>
        <w:spacing w:line="271" w:lineRule="auto"/>
        <w:ind w:left="272" w:right="3479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Não existem grandes lagos naturais na região, mas os reservatórios </w:t>
      </w:r>
      <w:hyperlink r:id="rId441">
        <w:r>
          <w:rPr>
            <w:rFonts w:ascii="Times New Roman" w:hAnsi="Times New Roman"/>
            <w:u w:val="single" w:color="AAAAAA"/>
          </w:rPr>
          <w:t>Billings</w:t>
        </w:r>
      </w:hyperlink>
      <w:r>
        <w:rPr>
          <w:rFonts w:ascii="Times New Roman" w:hAnsi="Times New Roman"/>
          <w:u w:val="none"/>
        </w:rPr>
        <w:t> e </w:t>
      </w:r>
      <w:hyperlink r:id="rId445">
        <w:r>
          <w:rPr>
            <w:rFonts w:ascii="Times New Roman" w:hAnsi="Times New Roman"/>
            <w:u w:val="single" w:color="AAAAAA"/>
          </w:rPr>
          <w:t>Guarapiranga</w:t>
        </w:r>
      </w:hyperlink>
      <w:r>
        <w:rPr>
          <w:rFonts w:ascii="Times New Roman" w:hAnsi="Times New Roman"/>
          <w:u w:val="none"/>
        </w:rPr>
        <w:t> nos subúrbios do </w:t>
      </w:r>
      <w:hyperlink r:id="rId446">
        <w:r>
          <w:rPr>
            <w:rFonts w:ascii="Times New Roman" w:hAnsi="Times New Roman"/>
            <w:u w:val="single" w:color="AAAAAA"/>
          </w:rPr>
          <w:t>sul da cidade</w:t>
        </w:r>
      </w:hyperlink>
      <w:r>
        <w:rPr>
          <w:rFonts w:ascii="Times New Roman" w:hAnsi="Times New Roman"/>
          <w:u w:val="none"/>
        </w:rPr>
        <w:t> são usados para </w:t>
      </w:r>
      <w:hyperlink r:id="rId447">
        <w:r>
          <w:rPr>
            <w:rFonts w:ascii="Times New Roman" w:hAnsi="Times New Roman"/>
            <w:u w:val="single" w:color="AAAAAA"/>
          </w:rPr>
          <w:t>geração de energia</w:t>
        </w:r>
      </w:hyperlink>
      <w:r>
        <w:rPr>
          <w:rFonts w:ascii="Times New Roman" w:hAnsi="Times New Roman"/>
          <w:u w:val="none"/>
        </w:rPr>
        <w:t>, </w:t>
      </w:r>
      <w:hyperlink r:id="rId448">
        <w:r>
          <w:rPr>
            <w:rFonts w:ascii="Times New Roman" w:hAnsi="Times New Roman"/>
            <w:u w:val="single" w:color="AAAAAA"/>
          </w:rPr>
          <w:t>armazenamento</w:t>
        </w:r>
      </w:hyperlink>
      <w:r>
        <w:rPr>
          <w:rFonts w:ascii="Times New Roman" w:hAnsi="Times New Roman"/>
          <w:u w:val="none"/>
        </w:rPr>
        <w:t> de </w:t>
      </w:r>
      <w:hyperlink r:id="rId449">
        <w:r>
          <w:rPr>
            <w:rFonts w:ascii="Times New Roman" w:hAnsi="Times New Roman"/>
            <w:u w:val="single" w:color="AAAAAA"/>
          </w:rPr>
          <w:t>água</w:t>
        </w:r>
      </w:hyperlink>
      <w:r>
        <w:rPr>
          <w:rFonts w:ascii="Times New Roman" w:hAnsi="Times New Roman"/>
          <w:u w:val="none"/>
        </w:rPr>
        <w:t> e atividades de </w:t>
      </w:r>
      <w:hyperlink r:id="rId450">
        <w:r>
          <w:rPr>
            <w:rFonts w:ascii="Times New Roman" w:hAnsi="Times New Roman"/>
            <w:u w:val="single" w:color="AAAAAA"/>
          </w:rPr>
          <w:t>lazer</w:t>
        </w:r>
      </w:hyperlink>
      <w:r>
        <w:rPr>
          <w:rFonts w:ascii="Times New Roman" w:hAnsi="Times New Roman"/>
          <w:u w:val="none"/>
        </w:rPr>
        <w:t>. A </w:t>
      </w:r>
      <w:hyperlink r:id="rId451">
        <w:r>
          <w:rPr>
            <w:rFonts w:ascii="Times New Roman" w:hAnsi="Times New Roman"/>
            <w:u w:val="single" w:color="AAAAAA"/>
          </w:rPr>
          <w:t>flora</w:t>
        </w:r>
      </w:hyperlink>
      <w:r>
        <w:rPr>
          <w:rFonts w:ascii="Times New Roman" w:hAnsi="Times New Roman"/>
          <w:u w:val="none"/>
        </w:rPr>
        <w:t> original da área consistiu principalmente em </w:t>
      </w:r>
      <w:hyperlink r:id="rId452">
        <w:r>
          <w:rPr>
            <w:rFonts w:ascii="Times New Roman" w:hAnsi="Times New Roman"/>
            <w:u w:val="single" w:color="AAAAAA"/>
          </w:rPr>
          <w:t>angiospermas</w:t>
        </w:r>
      </w:hyperlink>
      <w:r>
        <w:rPr>
          <w:rFonts w:ascii="Times New Roman" w:hAnsi="Times New Roman"/>
          <w:u w:val="none"/>
        </w:rPr>
        <w:t> </w:t>
      </w:r>
      <w:hyperlink r:id="rId453">
        <w:r>
          <w:rPr>
            <w:rFonts w:ascii="Times New Roman" w:hAnsi="Times New Roman"/>
            <w:u w:val="single" w:color="AAAAAA"/>
          </w:rPr>
          <w:t>perenifólias</w:t>
        </w:r>
      </w:hyperlink>
      <w:r>
        <w:rPr>
          <w:rFonts w:ascii="Times New Roman" w:hAnsi="Times New Roman"/>
          <w:u w:val="none"/>
        </w:rPr>
        <w:t>. As espécies não nativas são comuns, </w:t>
      </w:r>
      <w:r>
        <w:rPr>
          <w:rFonts w:ascii="Times New Roman" w:hAnsi="Times New Roman"/>
          <w:u w:val="none"/>
        </w:rPr>
        <w:t>o clima ameno e as chuvas abundantes permitem cultivar a multidão de plantas tropicais, subtropicais e temperadas, especialmente o onipresente </w:t>
      </w:r>
      <w:hyperlink r:id="rId454">
        <w:r>
          <w:rPr>
            <w:rFonts w:ascii="Times New Roman" w:hAnsi="Times New Roman"/>
            <w:u w:val="single" w:color="AAAAAA"/>
          </w:rPr>
          <w:t>eucalipto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109">
        <w:r>
          <w:rPr>
            <w:rFonts w:ascii="Times New Roman" w:hAnsi="Times New Roman"/>
            <w:position w:val="7"/>
            <w:sz w:val="15"/>
            <w:u w:val="single" w:color="AAAAAA"/>
          </w:rPr>
          <w:t>[</w:t>
        </w:r>
      </w:hyperlink>
      <w:hyperlink w:history="true" w:anchor="cite_note-109">
        <w:r>
          <w:rPr>
            <w:rFonts w:ascii="Times New Roman" w:hAnsi="Times New Roman"/>
            <w:position w:val="7"/>
            <w:sz w:val="15"/>
            <w:u w:val="single" w:color="AAAAAA"/>
          </w:rPr>
          <w:t>109]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O </w:t>
      </w:r>
      <w:hyperlink r:id="rId419">
        <w:r>
          <w:rPr>
            <w:rFonts w:ascii="Times New Roman" w:hAnsi="Times New Roman"/>
            <w:u w:val="single" w:color="AAAAAA"/>
          </w:rPr>
          <w:t>norte do</w:t>
        </w:r>
      </w:hyperlink>
      <w:r>
        <w:rPr>
          <w:rFonts w:ascii="Times New Roman" w:hAnsi="Times New Roman"/>
          <w:u w:val="none"/>
        </w:rPr>
        <w:t> </w:t>
      </w:r>
      <w:hyperlink r:id="rId419">
        <w:r>
          <w:rPr>
            <w:rFonts w:ascii="Times New Roman" w:hAnsi="Times New Roman"/>
            <w:u w:val="single" w:color="AAAAAA"/>
          </w:rPr>
          <w:t>município</w:t>
        </w:r>
      </w:hyperlink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contém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parte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20"/>
          <w:u w:val="none"/>
        </w:rPr>
        <w:t> </w:t>
      </w:r>
      <w:hyperlink r:id="rId436">
        <w:r>
          <w:rPr>
            <w:rFonts w:ascii="Times New Roman" w:hAnsi="Times New Roman"/>
            <w:u w:val="single" w:color="AAAAAA"/>
          </w:rPr>
          <w:t>Parque</w:t>
        </w:r>
        <w:r>
          <w:rPr>
            <w:rFonts w:ascii="Times New Roman" w:hAnsi="Times New Roman"/>
            <w:spacing w:val="19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Estadual</w:t>
        </w:r>
        <w:r>
          <w:rPr>
            <w:rFonts w:ascii="Times New Roman" w:hAnsi="Times New Roman"/>
            <w:spacing w:val="2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da</w:t>
        </w:r>
        <w:r>
          <w:rPr>
            <w:rFonts w:ascii="Times New Roman" w:hAnsi="Times New Roman"/>
            <w:spacing w:val="2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Cantareira</w:t>
        </w:r>
      </w:hyperlink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7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917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hectares,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criado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em</w:t>
      </w:r>
    </w:p>
    <w:p>
      <w:pPr>
        <w:pStyle w:val="BodyText"/>
        <w:spacing w:after="0" w:line="271" w:lineRule="auto"/>
        <w:jc w:val="both"/>
        <w:rPr>
          <w:rFonts w:ascii="Times New Roman" w:hAnsi="Times New Roman"/>
        </w:rPr>
        <w:sectPr>
          <w:pgSz w:w="11920" w:h="16840"/>
          <w:pgMar w:top="700" w:bottom="280" w:left="566" w:right="708"/>
        </w:sectPr>
      </w:pPr>
    </w:p>
    <w:p>
      <w:pPr>
        <w:pStyle w:val="BodyText"/>
        <w:spacing w:line="249" w:lineRule="auto" w:before="84"/>
        <w:ind w:left="272" w:right="123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1962, que protege uma grande parte do abastecimento de água metropolitana de São Paulo.</w:t>
      </w:r>
      <w:hyperlink w:history="true" w:anchor="cite_note-110">
        <w:r>
          <w:rPr>
            <w:rFonts w:ascii="Times New Roman" w:hAnsi="Times New Roman"/>
            <w:position w:val="7"/>
            <w:sz w:val="15"/>
            <w:u w:val="single" w:color="AAAAAA"/>
          </w:rPr>
          <w:t>[110]</w:t>
        </w:r>
      </w:hyperlink>
      <w:r>
        <w:rPr>
          <w:rFonts w:ascii="Times New Roman" w:hAnsi="Times New Roman"/>
          <w:spacing w:val="24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Em 2015, São Paulo experimentou</w:t>
      </w:r>
      <w:r>
        <w:rPr>
          <w:rFonts w:ascii="Times New Roman" w:hAnsi="Times New Roman"/>
          <w:spacing w:val="80"/>
          <w:u w:val="none"/>
        </w:rPr>
        <w:t> </w:t>
      </w:r>
      <w:r>
        <w:rPr>
          <w:rFonts w:ascii="Times New Roman" w:hAnsi="Times New Roman"/>
          <w:u w:val="none"/>
        </w:rPr>
        <w:t>uma </w:t>
      </w:r>
      <w:hyperlink r:id="rId455">
        <w:r>
          <w:rPr>
            <w:rFonts w:ascii="Times New Roman" w:hAnsi="Times New Roman"/>
            <w:u w:val="single" w:color="AAAAAA"/>
          </w:rPr>
          <w:t>grande seca</w:t>
        </w:r>
      </w:hyperlink>
      <w:r>
        <w:rPr>
          <w:rFonts w:ascii="Times New Roman" w:hAnsi="Times New Roman"/>
          <w:u w:val="none"/>
        </w:rPr>
        <w:t>, que levou várias cidades do estado a iniciar o sistema de racionamento.</w:t>
      </w:r>
      <w:hyperlink w:history="true" w:anchor="cite_note-nyt2.2015-111">
        <w:r>
          <w:rPr>
            <w:rFonts w:ascii="Times New Roman" w:hAnsi="Times New Roman"/>
            <w:position w:val="7"/>
            <w:sz w:val="15"/>
            <w:u w:val="single" w:color="AAAAAA"/>
          </w:rPr>
          <w:t>[111]</w:t>
        </w:r>
      </w:hyperlink>
    </w:p>
    <w:p>
      <w:pPr>
        <w:pStyle w:val="BodyText"/>
        <w:spacing w:before="54"/>
        <w:ind w:left="0"/>
        <w:rPr>
          <w:rFonts w:ascii="Times New Roman"/>
          <w:sz w:val="20"/>
          <w:u w:val="none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1920" w:h="16840"/>
          <w:pgMar w:top="600" w:bottom="280" w:left="566" w:right="708"/>
        </w:sectPr>
      </w:pPr>
    </w:p>
    <w:p>
      <w:pPr>
        <w:pStyle w:val="Heading3"/>
        <w:spacing w:before="93"/>
      </w:pPr>
      <w:r>
        <w:rPr/>
        <w:t>Problemas</w:t>
      </w:r>
      <w:r>
        <w:rPr>
          <w:spacing w:val="-8"/>
        </w:rPr>
        <w:t> </w:t>
      </w:r>
      <w:r>
        <w:rPr>
          <w:spacing w:val="-2"/>
        </w:rPr>
        <w:t>ambientais</w:t>
      </w:r>
    </w:p>
    <w:p>
      <w:pPr>
        <w:pStyle w:val="BodyText"/>
        <w:spacing w:before="217"/>
        <w:ind w:left="0"/>
        <w:rPr>
          <w:rFonts w:ascii="Arial"/>
          <w:b/>
          <w:u w:val="none"/>
        </w:rPr>
      </w:pPr>
      <w:r>
        <w:rPr>
          <w:u w:val="none"/>
        </w:rPr>
        <w:br w:type="column"/>
      </w:r>
      <w:r>
        <w:rPr>
          <w:rFonts w:ascii="Arial"/>
          <w:b/>
          <w:u w:val="none"/>
        </w:rPr>
      </w:r>
    </w:p>
    <w:p>
      <w:pPr>
        <w:pStyle w:val="BodyText"/>
        <w:spacing w:line="276" w:lineRule="auto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532169</wp:posOffset>
                </wp:positionH>
                <wp:positionV relativeFrom="paragraph">
                  <wp:posOffset>33940</wp:posOffset>
                </wp:positionV>
                <wp:extent cx="1964689" cy="3531235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964689" cy="3531235"/>
                          <a:chExt cx="1964689" cy="353123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3748" y="3748"/>
                            <a:ext cx="1957070" cy="352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3523615">
                                <a:moveTo>
                                  <a:pt x="0" y="3512310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34"/>
                                </a:lnTo>
                                <a:lnTo>
                                  <a:pt x="1097" y="5483"/>
                                </a:lnTo>
                                <a:lnTo>
                                  <a:pt x="3293" y="3287"/>
                                </a:lnTo>
                                <a:lnTo>
                                  <a:pt x="5489" y="1098"/>
                                </a:lnTo>
                                <a:lnTo>
                                  <a:pt x="8140" y="0"/>
                                </a:lnTo>
                                <a:lnTo>
                                  <a:pt x="11245" y="0"/>
                                </a:lnTo>
                                <a:lnTo>
                                  <a:pt x="1945452" y="0"/>
                                </a:lnTo>
                                <a:lnTo>
                                  <a:pt x="1948558" y="0"/>
                                </a:lnTo>
                                <a:lnTo>
                                  <a:pt x="1951208" y="1098"/>
                                </a:lnTo>
                                <a:lnTo>
                                  <a:pt x="1953404" y="3287"/>
                                </a:lnTo>
                                <a:lnTo>
                                  <a:pt x="1955599" y="5483"/>
                                </a:lnTo>
                                <a:lnTo>
                                  <a:pt x="1956697" y="8134"/>
                                </a:lnTo>
                                <a:lnTo>
                                  <a:pt x="1956698" y="11245"/>
                                </a:lnTo>
                                <a:lnTo>
                                  <a:pt x="1956698" y="3512310"/>
                                </a:lnTo>
                                <a:lnTo>
                                  <a:pt x="1945452" y="3523555"/>
                                </a:lnTo>
                                <a:lnTo>
                                  <a:pt x="11245" y="3523555"/>
                                </a:lnTo>
                                <a:lnTo>
                                  <a:pt x="0" y="3515407"/>
                                </a:lnTo>
                                <a:lnTo>
                                  <a:pt x="0" y="3512310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87"/>
                            <a:ext cx="1874231" cy="12519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1919216"/>
                            <a:ext cx="1874231" cy="1251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3748" y="3748"/>
                            <a:ext cx="1957070" cy="3523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04" w:lineRule="auto" w:before="0"/>
                                <w:ind w:left="88" w:right="93" w:firstLine="0"/>
                                <w:jc w:val="left"/>
                                <w:rPr>
                                  <w:position w:val="6"/>
                                  <w:sz w:val="12"/>
                                </w:rPr>
                              </w:pPr>
                              <w:hyperlink r:id="rId38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Rio</w:t>
                                </w:r>
                                <w:r>
                                  <w:rPr>
                                    <w:color w:val="666666"/>
                                    <w:spacing w:val="-7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Tietê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um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dos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mais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458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poluídos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da cidade.</w:t>
                              </w:r>
                              <w:r>
                                <w:rPr>
                                  <w:color w:val="666666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666666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degradação</w:t>
                              </w:r>
                              <w:r>
                                <w:rPr>
                                  <w:color w:val="666666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dos</w:t>
                              </w:r>
                              <w:r>
                                <w:rPr>
                                  <w:color w:val="666666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recursos hídricos é um problema crônico da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metrópole.</w:t>
                              </w:r>
                              <w:hyperlink w:history="true" w:anchor="cite_note-112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position w:val="6"/>
                                    <w:sz w:val="12"/>
                                    <w:u w:val="single" w:color="AAAAAA"/>
                                  </w:rPr>
                                  <w:t>[112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position w:val="6"/>
                                    <w:sz w:val="12"/>
                                  </w:rPr>
                                  <w:t>]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29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14" w:lineRule="auto" w:before="0"/>
                                <w:ind w:left="88" w:right="93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459">
                                <w:r>
                                  <w:rPr>
                                    <w:rFonts w:ascii="Arial" w:hAnsi="Arial"/>
                                    <w:i/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Smog</w:t>
                                </w:r>
                              </w:hyperlink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visto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horizonte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da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região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do </w:t>
                              </w:r>
                              <w:hyperlink r:id="rId460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Ibirapuera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903091pt;margin-top:2.672448pt;width:154.7pt;height:278.05pt;mso-position-horizontal-relative:page;mso-position-vertical-relative:paragraph;z-index:15741952" id="docshapegroup84" coordorigin="838,53" coordsize="3094,5561">
                <v:shape style="position:absolute;left:843;top:59;width:3082;height:5549" id="docshape85" coordorigin="844,59" coordsize="3082,5549" path="m844,5591l844,77,844,72,846,68,849,65,853,61,857,59,862,59,3908,59,3913,59,3917,61,3920,65,3924,68,3925,72,3925,77,3925,5591,3908,5608,862,5608,844,5595,844,5591xe" filled="false" stroked="true" strokeweight=".590309pt" strokecolor="#000000">
                  <v:path arrowok="t"/>
                  <v:stroke dashstyle="solid"/>
                </v:shape>
                <v:shape style="position:absolute;left:908;top:112;width:2952;height:1972" type="#_x0000_t75" id="docshape86" stroked="false">
                  <v:imagedata r:id="rId456" o:title=""/>
                </v:shape>
                <v:shape style="position:absolute;left:908;top:3075;width:2952;height:1972" type="#_x0000_t75" id="docshape87" stroked="false">
                  <v:imagedata r:id="rId457" o:title=""/>
                </v:shape>
                <v:shape style="position:absolute;left:843;top:59;width:3082;height:5549" type="#_x0000_t202" id="docshape8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5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304" w:lineRule="auto" w:before="0"/>
                          <w:ind w:left="88" w:right="93" w:firstLine="0"/>
                          <w:jc w:val="left"/>
                          <w:rPr>
                            <w:position w:val="6"/>
                            <w:sz w:val="12"/>
                          </w:rPr>
                        </w:pPr>
                        <w:hyperlink r:id="rId38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Rio</w:t>
                          </w:r>
                          <w:r>
                            <w:rPr>
                              <w:color w:val="666666"/>
                              <w:spacing w:val="-7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Tietê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um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dos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mais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hyperlink r:id="rId458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poluídos</w:t>
                          </w:r>
                        </w:hyperlink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da cidade.</w:t>
                        </w:r>
                        <w:r>
                          <w:rPr>
                            <w:color w:val="666666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color w:val="666666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degradação</w:t>
                        </w:r>
                        <w:r>
                          <w:rPr>
                            <w:color w:val="666666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dos</w:t>
                        </w:r>
                        <w:r>
                          <w:rPr>
                            <w:color w:val="666666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recursos hídricos é um problema crônico da 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metrópole.</w:t>
                        </w:r>
                        <w:hyperlink w:history="true" w:anchor="cite_note-112">
                          <w:r>
                            <w:rPr>
                              <w:color w:val="666666"/>
                              <w:spacing w:val="-2"/>
                              <w:w w:val="105"/>
                              <w:position w:val="6"/>
                              <w:sz w:val="12"/>
                              <w:u w:val="single" w:color="AAAAAA"/>
                            </w:rPr>
                            <w:t>[112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position w:val="6"/>
                              <w:sz w:val="12"/>
                            </w:rPr>
                            <w:t>]</w:t>
                          </w:r>
                        </w:hyperlink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29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14" w:lineRule="auto" w:before="0"/>
                          <w:ind w:left="88" w:right="93" w:firstLine="0"/>
                          <w:jc w:val="left"/>
                          <w:rPr>
                            <w:sz w:val="15"/>
                          </w:rPr>
                        </w:pPr>
                        <w:hyperlink r:id="rId459">
                          <w:r>
                            <w:rPr>
                              <w:rFonts w:ascii="Arial" w:hAnsi="Arial"/>
                              <w:i/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Smog</w:t>
                          </w:r>
                        </w:hyperlink>
                        <w:r>
                          <w:rPr>
                            <w:rFonts w:ascii="Arial" w:hAnsi="Arial"/>
                            <w:i/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visto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no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horizonte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da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região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do </w:t>
                        </w:r>
                        <w:hyperlink r:id="rId460"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Ibirapuera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4"/>
          <w:u w:val="none"/>
        </w:rPr>
        <w:t> </w:t>
      </w:r>
      <w:hyperlink r:id="rId461">
        <w:r>
          <w:rPr>
            <w:rFonts w:ascii="Times New Roman" w:hAnsi="Times New Roman"/>
            <w:u w:val="single" w:color="AAAAAA"/>
          </w:rPr>
          <w:t>poluição do ar</w:t>
        </w:r>
      </w:hyperlink>
      <w:r>
        <w:rPr>
          <w:rFonts w:ascii="Times New Roman" w:hAnsi="Times New Roman"/>
          <w:u w:val="none"/>
        </w:rPr>
        <w:t> no município é intensa,</w:t>
      </w:r>
      <w:hyperlink w:history="true" w:anchor="cite_note-113">
        <w:r>
          <w:rPr>
            <w:rFonts w:ascii="Times New Roman" w:hAnsi="Times New Roman"/>
            <w:position w:val="7"/>
            <w:sz w:val="15"/>
            <w:u w:val="single" w:color="AAAAAA"/>
          </w:rPr>
          <w:t>[113]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devido principalmente à enorme quantidade de</w:t>
      </w:r>
      <w:r>
        <w:rPr>
          <w:rFonts w:ascii="Times New Roman" w:hAnsi="Times New Roman"/>
          <w:spacing w:val="-10"/>
          <w:u w:val="none"/>
        </w:rPr>
        <w:t> </w:t>
      </w:r>
      <w:hyperlink r:id="rId462">
        <w:r>
          <w:rPr>
            <w:rFonts w:ascii="Times New Roman" w:hAnsi="Times New Roman"/>
            <w:u w:val="single" w:color="AAAAAA"/>
          </w:rPr>
          <w:t>automóveis</w:t>
        </w:r>
      </w:hyperlink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circulam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diariamente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suas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ruas,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avenidas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rodovias.</w:t>
      </w:r>
      <w:r>
        <w:rPr>
          <w:rFonts w:ascii="Times New Roman" w:hAnsi="Times New Roman"/>
          <w:spacing w:val="-1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2"/>
          <w:u w:val="none"/>
        </w:rPr>
        <w:t> </w:t>
      </w:r>
      <w:hyperlink r:id="rId463">
        <w:r>
          <w:rPr>
            <w:rFonts w:ascii="Times New Roman" w:hAnsi="Times New Roman"/>
            <w:u w:val="single" w:color="AAAAAA"/>
          </w:rPr>
          <w:t>Organização</w:t>
        </w:r>
      </w:hyperlink>
      <w:r>
        <w:rPr>
          <w:rFonts w:ascii="Times New Roman" w:hAnsi="Times New Roman"/>
          <w:u w:val="none"/>
        </w:rPr>
        <w:t> </w:t>
      </w:r>
      <w:hyperlink r:id="rId463">
        <w:r>
          <w:rPr>
            <w:rFonts w:ascii="Times New Roman" w:hAnsi="Times New Roman"/>
            <w:u w:val="single" w:color="AAAAAA"/>
          </w:rPr>
          <w:t>Mundial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da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Saúde</w:t>
        </w:r>
      </w:hyperlink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(OMS)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estabelece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limite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20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microgramas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2"/>
          <w:u w:val="none"/>
        </w:rPr>
        <w:t> </w:t>
      </w:r>
      <w:hyperlink r:id="rId464">
        <w:r>
          <w:rPr>
            <w:rFonts w:ascii="Times New Roman" w:hAnsi="Times New Roman"/>
            <w:u w:val="single" w:color="AAAAAA"/>
          </w:rPr>
          <w:t>material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particulado</w:t>
        </w:r>
      </w:hyperlink>
      <w:r>
        <w:rPr>
          <w:rFonts w:ascii="Times New Roman" w:hAnsi="Times New Roman"/>
          <w:u w:val="none"/>
        </w:rPr>
        <w:t> por </w:t>
      </w:r>
      <w:hyperlink r:id="rId465">
        <w:r>
          <w:rPr>
            <w:rFonts w:ascii="Times New Roman" w:hAnsi="Times New Roman"/>
            <w:u w:val="single" w:color="AAAAAA"/>
          </w:rPr>
          <w:t>metro cúbico</w:t>
        </w:r>
      </w:hyperlink>
      <w:r>
        <w:rPr>
          <w:rFonts w:ascii="Times New Roman" w:hAnsi="Times New Roman"/>
          <w:u w:val="none"/>
        </w:rPr>
        <w:t> de ar como uma média anual segura. Em uma avaliação realizada pela OMS entre mais mil cidades ao redor do mundo em 2011, a cidade de São Paulo foi classificada na 268.ª posição entre as mais poluídas, com uma taxa média de 38 microgramas</w:t>
      </w:r>
      <w:r>
        <w:rPr>
          <w:rFonts w:ascii="Times New Roman" w:hAnsi="Times New Roman"/>
          <w:spacing w:val="65"/>
          <w:w w:val="150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65"/>
          <w:w w:val="150"/>
          <w:u w:val="none"/>
        </w:rPr>
        <w:t> </w:t>
      </w:r>
      <w:r>
        <w:rPr>
          <w:rFonts w:ascii="Times New Roman" w:hAnsi="Times New Roman"/>
          <w:u w:val="none"/>
        </w:rPr>
        <w:t>metro</w:t>
      </w:r>
      <w:r>
        <w:rPr>
          <w:rFonts w:ascii="Times New Roman" w:hAnsi="Times New Roman"/>
          <w:spacing w:val="65"/>
          <w:w w:val="150"/>
          <w:u w:val="none"/>
        </w:rPr>
        <w:t> </w:t>
      </w:r>
      <w:r>
        <w:rPr>
          <w:rFonts w:ascii="Times New Roman" w:hAnsi="Times New Roman"/>
          <w:u w:val="none"/>
        </w:rPr>
        <w:t>cúbico,</w:t>
      </w:r>
      <w:r>
        <w:rPr>
          <w:rFonts w:ascii="Times New Roman" w:hAnsi="Times New Roman"/>
          <w:spacing w:val="65"/>
          <w:w w:val="150"/>
          <w:u w:val="none"/>
        </w:rPr>
        <w:t> </w:t>
      </w:r>
      <w:r>
        <w:rPr>
          <w:rFonts w:ascii="Times New Roman" w:hAnsi="Times New Roman"/>
          <w:u w:val="none"/>
        </w:rPr>
        <w:t>índice</w:t>
      </w:r>
      <w:r>
        <w:rPr>
          <w:rFonts w:ascii="Times New Roman" w:hAnsi="Times New Roman"/>
          <w:spacing w:val="65"/>
          <w:w w:val="150"/>
          <w:u w:val="none"/>
        </w:rPr>
        <w:t> </w:t>
      </w:r>
      <w:r>
        <w:rPr>
          <w:rFonts w:ascii="Times New Roman" w:hAnsi="Times New Roman"/>
          <w:u w:val="none"/>
        </w:rPr>
        <w:t>bastante</w:t>
      </w:r>
      <w:r>
        <w:rPr>
          <w:rFonts w:ascii="Times New Roman" w:hAnsi="Times New Roman"/>
          <w:spacing w:val="65"/>
          <w:w w:val="150"/>
          <w:u w:val="none"/>
        </w:rPr>
        <w:t> </w:t>
      </w:r>
      <w:r>
        <w:rPr>
          <w:rFonts w:ascii="Times New Roman" w:hAnsi="Times New Roman"/>
          <w:u w:val="none"/>
        </w:rPr>
        <w:t>superior</w:t>
      </w:r>
      <w:r>
        <w:rPr>
          <w:rFonts w:ascii="Times New Roman" w:hAnsi="Times New Roman"/>
          <w:spacing w:val="65"/>
          <w:w w:val="150"/>
          <w:u w:val="none"/>
        </w:rPr>
        <w:t> </w:t>
      </w:r>
      <w:r>
        <w:rPr>
          <w:rFonts w:ascii="Times New Roman" w:hAnsi="Times New Roman"/>
          <w:u w:val="none"/>
        </w:rPr>
        <w:t>ao</w:t>
      </w:r>
      <w:r>
        <w:rPr>
          <w:rFonts w:ascii="Times New Roman" w:hAnsi="Times New Roman"/>
          <w:spacing w:val="65"/>
          <w:w w:val="150"/>
          <w:u w:val="none"/>
        </w:rPr>
        <w:t> </w:t>
      </w:r>
      <w:r>
        <w:rPr>
          <w:rFonts w:ascii="Times New Roman" w:hAnsi="Times New Roman"/>
          <w:u w:val="none"/>
        </w:rPr>
        <w:t>limite</w:t>
      </w:r>
      <w:r>
        <w:rPr>
          <w:rFonts w:ascii="Times New Roman" w:hAnsi="Times New Roman"/>
          <w:spacing w:val="65"/>
          <w:w w:val="150"/>
          <w:u w:val="none"/>
        </w:rPr>
        <w:t> </w:t>
      </w:r>
      <w:r>
        <w:rPr>
          <w:rFonts w:ascii="Times New Roman" w:hAnsi="Times New Roman"/>
          <w:u w:val="none"/>
        </w:rPr>
        <w:t>imposto</w:t>
      </w:r>
      <w:r>
        <w:rPr>
          <w:rFonts w:ascii="Times New Roman" w:hAnsi="Times New Roman"/>
          <w:spacing w:val="65"/>
          <w:w w:val="150"/>
          <w:u w:val="none"/>
        </w:rPr>
        <w:t> </w:t>
      </w:r>
      <w:r>
        <w:rPr>
          <w:rFonts w:ascii="Times New Roman" w:hAnsi="Times New Roman"/>
          <w:spacing w:val="-4"/>
          <w:u w:val="none"/>
        </w:rPr>
        <w:t>pela</w:t>
      </w:r>
    </w:p>
    <w:p>
      <w:pPr>
        <w:pStyle w:val="BodyText"/>
        <w:spacing w:line="244" w:lineRule="auto" w:before="9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organização, mas inferior ao de outras cidades brasileiras, como o </w:t>
      </w:r>
      <w:hyperlink r:id="rId466">
        <w:r>
          <w:rPr>
            <w:rFonts w:ascii="Times New Roman" w:hAnsi="Times New Roman"/>
            <w:u w:val="single" w:color="AAAAAA"/>
          </w:rPr>
          <w:t>Rio de Janeiro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u w:val="none"/>
        </w:rPr>
        <w:t>(64 microgramas por metro cúbico).</w:t>
      </w:r>
      <w:hyperlink w:history="true" w:anchor="cite_note-114">
        <w:r>
          <w:rPr>
            <w:rFonts w:ascii="Times New Roman" w:hAnsi="Times New Roman"/>
            <w:position w:val="7"/>
            <w:sz w:val="15"/>
            <w:u w:val="single" w:color="AAAAAA"/>
          </w:rPr>
          <w:t>[114]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Um estudo de 2013 apontou que a poluição atmosférica na cidade causa mais mortes do que os acidentes de trânsito.</w:t>
      </w:r>
      <w:hyperlink w:history="true" w:anchor="cite_note-115">
        <w:r>
          <w:rPr>
            <w:rFonts w:ascii="Times New Roman" w:hAnsi="Times New Roman"/>
            <w:position w:val="7"/>
            <w:sz w:val="15"/>
            <w:u w:val="single" w:color="AAAAAA"/>
          </w:rPr>
          <w:t>[115]</w:t>
        </w:r>
      </w:hyperlink>
    </w:p>
    <w:p>
      <w:pPr>
        <w:pStyle w:val="BodyText"/>
        <w:spacing w:line="264" w:lineRule="auto" w:before="210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Além da poluição atmosférica, o município tem sérios problemas devido à </w:t>
      </w:r>
      <w:hyperlink r:id="rId458">
        <w:r>
          <w:rPr>
            <w:rFonts w:ascii="Times New Roman" w:hAnsi="Times New Roman"/>
            <w:u w:val="single" w:color="AAAAAA"/>
          </w:rPr>
          <w:t>poluição</w:t>
        </w:r>
      </w:hyperlink>
      <w:r>
        <w:rPr>
          <w:rFonts w:ascii="Times New Roman" w:hAnsi="Times New Roman"/>
          <w:u w:val="none"/>
        </w:rPr>
        <w:t> </w:t>
      </w:r>
      <w:hyperlink r:id="rId458">
        <w:r>
          <w:rPr>
            <w:rFonts w:ascii="Times New Roman" w:hAnsi="Times New Roman"/>
            <w:u w:val="single" w:color="AAAAAA"/>
          </w:rPr>
          <w:t>hídrica</w:t>
        </w:r>
      </w:hyperlink>
      <w:r>
        <w:rPr>
          <w:rFonts w:ascii="Times New Roman" w:hAnsi="Times New Roman"/>
          <w:u w:val="none"/>
        </w:rPr>
        <w:t>, concentrada principalmente em seus dois principais rios: o rio Tietê, altamente degradado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dos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rios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mais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poluídos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país,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7"/>
          <w:u w:val="none"/>
        </w:rPr>
        <w:t> </w:t>
      </w:r>
      <w:hyperlink r:id="rId342">
        <w:r>
          <w:rPr>
            <w:rFonts w:ascii="Times New Roman" w:hAnsi="Times New Roman"/>
            <w:u w:val="single" w:color="AAAAAA"/>
          </w:rPr>
          <w:t>rio</w:t>
        </w:r>
        <w:r>
          <w:rPr>
            <w:rFonts w:ascii="Times New Roman" w:hAnsi="Times New Roman"/>
            <w:spacing w:val="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Pinheiros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116">
        <w:r>
          <w:rPr>
            <w:rFonts w:ascii="Times New Roman" w:hAnsi="Times New Roman"/>
            <w:position w:val="7"/>
            <w:sz w:val="15"/>
            <w:u w:val="single" w:color="AAAAAA"/>
          </w:rPr>
          <w:t>[116]</w:t>
        </w:r>
      </w:hyperlink>
      <w:r>
        <w:rPr>
          <w:rFonts w:ascii="Times New Roman" w:hAnsi="Times New Roman"/>
          <w:spacing w:val="17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entanto,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ambos</w:t>
      </w:r>
    </w:p>
    <w:p>
      <w:pPr>
        <w:pStyle w:val="BodyText"/>
        <w:spacing w:line="261" w:lineRule="auto" w:before="14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passam pelo processo de despoluição, tendo o </w:t>
      </w:r>
      <w:hyperlink r:id="rId442">
        <w:r>
          <w:rPr>
            <w:rFonts w:ascii="Times New Roman" w:hAnsi="Times New Roman"/>
            <w:u w:val="single" w:color="AAAAAA"/>
          </w:rPr>
          <w:t>Projeto Tietê</w:t>
        </w:r>
      </w:hyperlink>
      <w:r>
        <w:rPr>
          <w:rFonts w:ascii="Times New Roman" w:hAnsi="Times New Roman"/>
          <w:u w:val="none"/>
        </w:rPr>
        <w:t> sido criado em 1992 e </w:t>
      </w:r>
      <w:r>
        <w:rPr>
          <w:rFonts w:ascii="Times New Roman" w:hAnsi="Times New Roman"/>
          <w:u w:val="none"/>
        </w:rPr>
        <w:t>já custou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2,7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bilhões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dólares;</w:t>
      </w:r>
      <w:hyperlink w:history="true" w:anchor="cite_note-BBC-117">
        <w:r>
          <w:rPr>
            <w:rFonts w:ascii="Times New Roman" w:hAnsi="Times New Roman"/>
            <w:position w:val="7"/>
            <w:sz w:val="15"/>
            <w:u w:val="single" w:color="AAAAAA"/>
          </w:rPr>
          <w:t>[117]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mesmo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modo,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já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foram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gastos,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25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anos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desde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seu lançamento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até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2021,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cerca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28,5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bilhões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reais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projetos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recuperação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do</w:t>
      </w:r>
    </w:p>
    <w:p>
      <w:pPr>
        <w:pStyle w:val="BodyText"/>
        <w:spacing w:line="231" w:lineRule="exact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segundo.</w:t>
      </w:r>
      <w:hyperlink w:history="true" w:anchor="cite_note-118">
        <w:r>
          <w:rPr>
            <w:rFonts w:ascii="Times New Roman" w:hAnsi="Times New Roman"/>
            <w:position w:val="7"/>
            <w:sz w:val="15"/>
            <w:u w:val="single" w:color="AAAAAA"/>
          </w:rPr>
          <w:t>[118]</w:t>
        </w:r>
      </w:hyperlink>
      <w:r>
        <w:rPr>
          <w:rFonts w:ascii="Times New Roman" w:hAnsi="Times New Roman"/>
          <w:spacing w:val="22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2019,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foi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criado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13"/>
          <w:u w:val="none"/>
        </w:rPr>
        <w:t> </w:t>
      </w:r>
      <w:hyperlink r:id="rId467">
        <w:r>
          <w:rPr>
            <w:rFonts w:ascii="Times New Roman" w:hAnsi="Times New Roman"/>
            <w:u w:val="single" w:color="AAAAAA"/>
          </w:rPr>
          <w:t>Projeto</w:t>
        </w:r>
        <w:r>
          <w:rPr>
            <w:rFonts w:ascii="Times New Roman" w:hAnsi="Times New Roman"/>
            <w:spacing w:val="1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Novo</w:t>
        </w:r>
        <w:r>
          <w:rPr>
            <w:rFonts w:ascii="Times New Roman" w:hAnsi="Times New Roman"/>
            <w:spacing w:val="1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Rio</w:t>
        </w:r>
        <w:r>
          <w:rPr>
            <w:rFonts w:ascii="Times New Roman" w:hAnsi="Times New Roman"/>
            <w:spacing w:val="1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Pinheiros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sob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13"/>
          <w:u w:val="none"/>
        </w:rPr>
        <w:t> </w:t>
      </w:r>
      <w:r>
        <w:rPr>
          <w:rFonts w:ascii="Times New Roman" w:hAnsi="Times New Roman"/>
          <w:u w:val="none"/>
        </w:rPr>
        <w:t>administração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de</w:t>
      </w:r>
    </w:p>
    <w:p>
      <w:pPr>
        <w:pStyle w:val="BodyText"/>
        <w:spacing w:before="38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hyperlink r:id="rId411">
        <w:r>
          <w:rPr>
            <w:rFonts w:ascii="Times New Roman" w:hAnsi="Times New Roman"/>
            <w:u w:val="single" w:color="AAAAAA"/>
          </w:rPr>
          <w:t>João Doria</w:t>
        </w:r>
      </w:hyperlink>
      <w:r>
        <w:rPr>
          <w:rFonts w:ascii="Times New Roman" w:hAnsi="Times New Roman"/>
          <w:u w:val="none"/>
        </w:rPr>
        <w:t>, cujo intuito é reduzir o esgoto lançado em </w:t>
      </w:r>
      <w:hyperlink r:id="rId468">
        <w:r>
          <w:rPr>
            <w:rFonts w:ascii="Times New Roman" w:hAnsi="Times New Roman"/>
            <w:u w:val="single" w:color="AAAAAA"/>
          </w:rPr>
          <w:t>afluentes</w:t>
        </w:r>
      </w:hyperlink>
      <w:r>
        <w:rPr>
          <w:rFonts w:ascii="Times New Roman" w:hAnsi="Times New Roman"/>
          <w:u w:val="none"/>
        </w:rPr>
        <w:t>, melhorar a qualidade das águas e revitalizar as margens até 2026; a previsão inicial era até 2022.</w:t>
      </w:r>
      <w:hyperlink w:history="true" w:anchor="cite_note-119">
        <w:r>
          <w:rPr>
            <w:rFonts w:ascii="Times New Roman" w:hAnsi="Times New Roman"/>
            <w:position w:val="7"/>
            <w:sz w:val="15"/>
            <w:u w:val="single" w:color="AAAAAA"/>
          </w:rPr>
          <w:t>[119]</w:t>
        </w:r>
      </w:hyperlink>
      <w:hyperlink w:history="true" w:anchor="cite_note-120">
        <w:r>
          <w:rPr>
            <w:rFonts w:ascii="Times New Roman" w:hAnsi="Times New Roman"/>
            <w:position w:val="7"/>
            <w:sz w:val="15"/>
            <w:u w:val="single" w:color="AAAAAA"/>
          </w:rPr>
          <w:t>[120]</w:t>
        </w:r>
      </w:hyperlink>
    </w:p>
    <w:p>
      <w:pPr>
        <w:pStyle w:val="BodyText"/>
        <w:spacing w:before="8"/>
        <w:ind w:left="0"/>
        <w:rPr>
          <w:rFonts w:ascii="Times New Roman"/>
          <w:u w:val="none"/>
        </w:rPr>
      </w:pPr>
    </w:p>
    <w:p>
      <w:pPr>
        <w:pStyle w:val="BodyText"/>
        <w:spacing w:line="271" w:lineRule="auto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 problema do abastecimento equilibrado de água para a cidade — e para a metrópole, de uma forma geral — também se configura como questão preocupante: São Paulo </w:t>
      </w:r>
      <w:r>
        <w:rPr>
          <w:rFonts w:ascii="Times New Roman" w:hAnsi="Times New Roman"/>
          <w:u w:val="none"/>
        </w:rPr>
        <w:t>possui poucas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fontes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água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seu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próprio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perímetro,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tendo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buscá-la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4"/>
          <w:u w:val="none"/>
        </w:rPr>
        <w:t> </w:t>
      </w:r>
      <w:hyperlink r:id="rId469">
        <w:r>
          <w:rPr>
            <w:rFonts w:ascii="Times New Roman" w:hAnsi="Times New Roman"/>
            <w:u w:val="single" w:color="AAAAAA"/>
          </w:rPr>
          <w:t>bacias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spacing w:val="-2"/>
            <w:u w:val="single" w:color="AAAAAA"/>
          </w:rPr>
          <w:t>hidrográficas</w:t>
        </w:r>
      </w:hyperlink>
    </w:p>
    <w:p>
      <w:pPr>
        <w:pStyle w:val="BodyText"/>
        <w:spacing w:after="0" w:line="271" w:lineRule="auto"/>
        <w:jc w:val="both"/>
        <w:rPr>
          <w:rFonts w:ascii="Times New Roman" w:hAnsi="Times New Roman"/>
        </w:rPr>
        <w:sectPr>
          <w:type w:val="continuous"/>
          <w:pgSz w:w="11920" w:h="16840"/>
          <w:pgMar w:top="820" w:bottom="280" w:left="566" w:right="708"/>
          <w:cols w:num="2" w:equalWidth="0">
            <w:col w:w="2651" w:space="707"/>
            <w:col w:w="7288"/>
          </w:cols>
        </w:sectPr>
      </w:pPr>
    </w:p>
    <w:p>
      <w:pPr>
        <w:pStyle w:val="BodyText"/>
        <w:spacing w:line="259" w:lineRule="auto" w:before="15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distantes. O problema da poluição da água também é agravado pela ocupação irregular das áreas de mananciais, ocasionada pela expansão urbana, impulsionada pela dificuldade de acesso à terra e à moradia em áreas centrais por parte da população de baixa renda</w:t>
      </w:r>
      <w:hyperlink w:history="true" w:anchor="cite_note-121">
        <w:r>
          <w:rPr>
            <w:rFonts w:ascii="Times New Roman" w:hAnsi="Times New Roman"/>
            <w:position w:val="7"/>
            <w:sz w:val="15"/>
            <w:u w:val="single" w:color="AAAAAA"/>
          </w:rPr>
          <w:t>[121]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associada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à</w:t>
      </w:r>
      <w:r>
        <w:rPr>
          <w:rFonts w:ascii="Times New Roman" w:hAnsi="Times New Roman"/>
          <w:spacing w:val="-6"/>
          <w:u w:val="none"/>
        </w:rPr>
        <w:t> </w:t>
      </w:r>
      <w:hyperlink r:id="rId470">
        <w:r>
          <w:rPr>
            <w:rFonts w:ascii="Times New Roman" w:hAnsi="Times New Roman"/>
            <w:u w:val="single" w:color="AAAAAA"/>
          </w:rPr>
          <w:t>especulação</w:t>
        </w:r>
        <w:r>
          <w:rPr>
            <w:rFonts w:ascii="Times New Roman" w:hAnsi="Times New Roman"/>
            <w:spacing w:val="-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imobiliária</w:t>
        </w:r>
      </w:hyperlink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precariedade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nos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novos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loteamentos.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isto,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também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ocorre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sobrevalorização do transporte individual sobre o transporte coletivo — levando à atual taxa de mais de um veículo para cada dois habitantes e agravando o problema da poluição ambiental.</w:t>
      </w:r>
      <w:hyperlink w:history="true" w:anchor="cite_note-122">
        <w:r>
          <w:rPr>
            <w:rFonts w:ascii="Times New Roman" w:hAnsi="Times New Roman"/>
            <w:position w:val="7"/>
            <w:sz w:val="15"/>
            <w:u w:val="single" w:color="AAAAAA"/>
          </w:rPr>
          <w:t>[122]</w:t>
        </w:r>
      </w:hyperlink>
    </w:p>
    <w:p>
      <w:pPr>
        <w:pStyle w:val="BodyText"/>
        <w:spacing w:line="266" w:lineRule="auto" w:before="207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modo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abrandar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impactos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causados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zonas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alagamento,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Paulo,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período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2020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2023,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criou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320</w:t>
      </w:r>
      <w:r>
        <w:rPr>
          <w:rFonts w:ascii="Times New Roman" w:hAnsi="Times New Roman"/>
          <w:spacing w:val="-2"/>
          <w:u w:val="none"/>
        </w:rPr>
        <w:t> </w:t>
      </w:r>
      <w:hyperlink r:id="rId471">
        <w:r>
          <w:rPr>
            <w:rFonts w:ascii="Times New Roman" w:hAnsi="Times New Roman"/>
            <w:u w:val="single" w:color="AAAAAA"/>
          </w:rPr>
          <w:t>jardins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chuva</w:t>
        </w:r>
      </w:hyperlink>
      <w:r>
        <w:rPr>
          <w:rFonts w:ascii="Times New Roman" w:hAnsi="Times New Roman"/>
          <w:u w:val="none"/>
        </w:rPr>
        <w:t> com uma área total de 86.767 metros quadrados, a maior rede de jardins de chuva da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América Latina. Em 2023, durante a </w:t>
      </w:r>
      <w:hyperlink r:id="rId472">
        <w:r>
          <w:rPr>
            <w:rFonts w:ascii="Times New Roman" w:hAnsi="Times New Roman"/>
            <w:u w:val="single" w:color="AAAAAA"/>
          </w:rPr>
          <w:t>COP-28</w:t>
        </w:r>
      </w:hyperlink>
      <w:r>
        <w:rPr>
          <w:rFonts w:ascii="Times New Roman" w:hAnsi="Times New Roman"/>
          <w:u w:val="none"/>
        </w:rPr>
        <w:t>, </w:t>
      </w:r>
      <w:r>
        <w:rPr>
          <w:rFonts w:ascii="Times New Roman" w:hAnsi="Times New Roman"/>
          <w:u w:val="none"/>
        </w:rPr>
        <w:t>a prefeitura da cidade comprometeu-se em investir mais de 15 bilhões de reais em áreas de sustentabilidade, como cobertura vegetal, energia limpa, agricultura urbana e redução de gases do </w:t>
      </w:r>
      <w:hyperlink r:id="rId473">
        <w:r>
          <w:rPr>
            <w:rFonts w:ascii="Times New Roman" w:hAnsi="Times New Roman"/>
            <w:u w:val="single" w:color="AAAAAA"/>
          </w:rPr>
          <w:t>efeito estufa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:1-123">
        <w:r>
          <w:rPr>
            <w:rFonts w:ascii="Times New Roman" w:hAnsi="Times New Roman"/>
            <w:position w:val="7"/>
            <w:sz w:val="15"/>
            <w:u w:val="single" w:color="AAAAAA"/>
          </w:rPr>
          <w:t>[123]</w:t>
        </w:r>
      </w:hyperlink>
    </w:p>
    <w:p>
      <w:pPr>
        <w:pStyle w:val="BodyText"/>
        <w:spacing w:before="108"/>
        <w:ind w:left="0"/>
        <w:rPr>
          <w:rFonts w:ascii="Times New Roman"/>
          <w:sz w:val="22"/>
          <w:u w:val="none"/>
        </w:rPr>
      </w:pPr>
    </w:p>
    <w:p>
      <w:pPr>
        <w:pStyle w:val="Heading3"/>
        <w:jc w:val="both"/>
      </w:pPr>
      <w:r>
        <w:rPr/>
        <w:t>Parques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2"/>
        </w:rPr>
        <w:t>biodiversidade</w:t>
      </w:r>
    </w:p>
    <w:p>
      <w:pPr>
        <w:pStyle w:val="BodyText"/>
        <w:spacing w:line="278" w:lineRule="auto" w:before="119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está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localizada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área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hyperlink r:id="rId474">
        <w:r>
          <w:rPr>
            <w:rFonts w:ascii="Times New Roman" w:hAnsi="Times New Roman"/>
            <w:u w:val="single" w:color="AAAAAA"/>
          </w:rPr>
          <w:t>ecótono</w:t>
        </w:r>
      </w:hyperlink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entre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três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ecossistemas:</w:t>
      </w:r>
      <w:r>
        <w:rPr>
          <w:rFonts w:ascii="Times New Roman" w:hAnsi="Times New Roman"/>
          <w:spacing w:val="-3"/>
          <w:u w:val="none"/>
        </w:rPr>
        <w:t> </w:t>
      </w:r>
      <w:hyperlink r:id="rId475">
        <w:r>
          <w:rPr>
            <w:rFonts w:ascii="Times New Roman" w:hAnsi="Times New Roman"/>
            <w:u w:val="single" w:color="AAAAAA"/>
          </w:rPr>
          <w:t>floresta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ombrófila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mista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3"/>
          <w:u w:val="none"/>
        </w:rPr>
        <w:t> </w:t>
      </w:r>
      <w:hyperlink r:id="rId476">
        <w:r>
          <w:rPr>
            <w:rFonts w:ascii="Times New Roman" w:hAnsi="Times New Roman"/>
            <w:u w:val="single" w:color="AAAAAA"/>
          </w:rPr>
          <w:t>floresta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ombrófila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densa</w:t>
        </w:r>
      </w:hyperlink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3"/>
          <w:u w:val="none"/>
        </w:rPr>
        <w:t> </w:t>
      </w:r>
      <w:hyperlink r:id="rId477">
        <w:r>
          <w:rPr>
            <w:rFonts w:ascii="Times New Roman" w:hAnsi="Times New Roman"/>
            <w:u w:val="single" w:color="AAAAAA"/>
          </w:rPr>
          <w:t>cerrado</w:t>
        </w:r>
      </w:hyperlink>
      <w:r>
        <w:rPr>
          <w:rFonts w:ascii="Times New Roman" w:hAnsi="Times New Roman"/>
          <w:u w:val="none"/>
        </w:rPr>
        <w:t>; este último apresentava algumas espécies vegetais nativa dos </w:t>
      </w:r>
      <w:hyperlink r:id="rId478">
        <w:r>
          <w:rPr>
            <w:rFonts w:ascii="Times New Roman" w:hAnsi="Times New Roman"/>
            <w:u w:val="single" w:color="AAAAAA"/>
          </w:rPr>
          <w:t>pampas</w:t>
        </w:r>
      </w:hyperlink>
      <w:r>
        <w:rPr>
          <w:rFonts w:ascii="Times New Roman" w:hAnsi="Times New Roman"/>
          <w:u w:val="none"/>
        </w:rPr>
        <w:t> na cidade. Ocorriam diversas espécies típicas de ambos os biomas,</w:t>
      </w:r>
      <w:r>
        <w:rPr>
          <w:rFonts w:ascii="Times New Roman" w:hAnsi="Times New Roman"/>
          <w:spacing w:val="36"/>
          <w:u w:val="none"/>
        </w:rPr>
        <w:t> </w:t>
      </w:r>
      <w:r>
        <w:rPr>
          <w:rFonts w:ascii="Times New Roman" w:hAnsi="Times New Roman"/>
          <w:u w:val="none"/>
        </w:rPr>
        <w:t>dentre</w:t>
      </w:r>
      <w:r>
        <w:rPr>
          <w:rFonts w:ascii="Times New Roman" w:hAnsi="Times New Roman"/>
          <w:spacing w:val="37"/>
          <w:u w:val="none"/>
        </w:rPr>
        <w:t> </w:t>
      </w:r>
      <w:r>
        <w:rPr>
          <w:rFonts w:ascii="Times New Roman" w:hAnsi="Times New Roman"/>
          <w:u w:val="none"/>
        </w:rPr>
        <w:t>elas</w:t>
      </w:r>
      <w:r>
        <w:rPr>
          <w:rFonts w:ascii="Times New Roman" w:hAnsi="Times New Roman"/>
          <w:spacing w:val="37"/>
          <w:u w:val="none"/>
        </w:rPr>
        <w:t> </w:t>
      </w:r>
      <w:r>
        <w:rPr>
          <w:rFonts w:ascii="Times New Roman" w:hAnsi="Times New Roman"/>
          <w:u w:val="none"/>
        </w:rPr>
        <w:t>podemos</w:t>
      </w:r>
      <w:r>
        <w:rPr>
          <w:rFonts w:ascii="Times New Roman" w:hAnsi="Times New Roman"/>
          <w:spacing w:val="37"/>
          <w:u w:val="none"/>
        </w:rPr>
        <w:t> </w:t>
      </w:r>
      <w:r>
        <w:rPr>
          <w:rFonts w:ascii="Times New Roman" w:hAnsi="Times New Roman"/>
          <w:u w:val="none"/>
        </w:rPr>
        <w:t>citar:</w:t>
      </w:r>
      <w:r>
        <w:rPr>
          <w:rFonts w:ascii="Times New Roman" w:hAnsi="Times New Roman"/>
          <w:spacing w:val="37"/>
          <w:u w:val="none"/>
        </w:rPr>
        <w:t> </w:t>
      </w:r>
      <w:hyperlink r:id="rId479">
        <w:r>
          <w:rPr>
            <w:rFonts w:ascii="Times New Roman" w:hAnsi="Times New Roman"/>
            <w:u w:val="single" w:color="AAAAAA"/>
          </w:rPr>
          <w:t>araucárias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36"/>
          <w:u w:val="none"/>
        </w:rPr>
        <w:t> </w:t>
      </w:r>
      <w:hyperlink r:id="rId480">
        <w:r>
          <w:rPr>
            <w:rFonts w:ascii="Times New Roman" w:hAnsi="Times New Roman"/>
            <w:u w:val="single" w:color="AAAAAA"/>
          </w:rPr>
          <w:t>pitangueiras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37"/>
          <w:u w:val="none"/>
        </w:rPr>
        <w:t> </w:t>
      </w:r>
      <w:hyperlink r:id="rId481">
        <w:r>
          <w:rPr>
            <w:rFonts w:ascii="Times New Roman" w:hAnsi="Times New Roman"/>
            <w:u w:val="single" w:color="AAAAAA"/>
          </w:rPr>
          <w:t>cambucís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37"/>
          <w:u w:val="none"/>
        </w:rPr>
        <w:t> </w:t>
      </w:r>
      <w:hyperlink r:id="rId482">
        <w:r>
          <w:rPr>
            <w:rFonts w:ascii="Times New Roman" w:hAnsi="Times New Roman"/>
            <w:u w:val="single" w:color="AAAAAA"/>
          </w:rPr>
          <w:t>ipês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37"/>
          <w:u w:val="none"/>
        </w:rPr>
        <w:t> </w:t>
      </w:r>
      <w:hyperlink r:id="rId483">
        <w:r>
          <w:rPr>
            <w:rFonts w:ascii="Times New Roman" w:hAnsi="Times New Roman"/>
            <w:u w:val="single" w:color="AAAAAA"/>
          </w:rPr>
          <w:t>jabuticabeiras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37"/>
          <w:u w:val="none"/>
        </w:rPr>
        <w:t> </w:t>
      </w:r>
      <w:r>
        <w:rPr>
          <w:rFonts w:ascii="Times New Roman" w:hAnsi="Times New Roman"/>
          <w:u w:val="none"/>
        </w:rPr>
        <w:t>palmeiras</w:t>
      </w:r>
      <w:r>
        <w:rPr>
          <w:rFonts w:ascii="Times New Roman" w:hAnsi="Times New Roman"/>
          <w:spacing w:val="36"/>
          <w:u w:val="none"/>
        </w:rPr>
        <w:t> </w:t>
      </w:r>
      <w:hyperlink r:id="rId484">
        <w:r>
          <w:rPr>
            <w:rFonts w:ascii="Times New Roman" w:hAnsi="Times New Roman"/>
            <w:u w:val="single" w:color="AAAAAA"/>
          </w:rPr>
          <w:t>jerivás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37"/>
          <w:u w:val="none"/>
        </w:rPr>
        <w:t> </w:t>
      </w:r>
      <w:hyperlink r:id="rId485">
        <w:r>
          <w:rPr>
            <w:rFonts w:ascii="Times New Roman" w:hAnsi="Times New Roman"/>
            <w:u w:val="single" w:color="AAAAAA"/>
          </w:rPr>
          <w:t>muricís-do-</w:t>
        </w:r>
        <w:r>
          <w:rPr>
            <w:rFonts w:ascii="Times New Roman" w:hAnsi="Times New Roman"/>
            <w:spacing w:val="-2"/>
            <w:u w:val="single" w:color="AAAAAA"/>
          </w:rPr>
          <w:t>campo</w:t>
        </w:r>
      </w:hyperlink>
      <w:r>
        <w:rPr>
          <w:rFonts w:ascii="Times New Roman" w:hAnsi="Times New Roman"/>
          <w:spacing w:val="-2"/>
          <w:u w:val="none"/>
        </w:rPr>
        <w:t>,</w:t>
      </w:r>
    </w:p>
    <w:p>
      <w:pPr>
        <w:pStyle w:val="BodyText"/>
        <w:spacing w:line="218" w:lineRule="exact"/>
        <w:ind w:left="272"/>
        <w:jc w:val="both"/>
        <w:rPr>
          <w:rFonts w:ascii="Times New Roman" w:hAnsi="Times New Roman"/>
          <w:u w:val="none"/>
        </w:rPr>
      </w:pPr>
      <w:hyperlink r:id="rId486">
        <w:r>
          <w:rPr>
            <w:rFonts w:ascii="Times New Roman" w:hAnsi="Times New Roman"/>
            <w:u w:val="single" w:color="AAAAAA"/>
          </w:rPr>
          <w:t>jequitibá-branco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etc.</w:t>
      </w:r>
      <w:hyperlink w:history="true" w:anchor="cite_note-124">
        <w:r>
          <w:rPr>
            <w:rFonts w:ascii="Times New Roman" w:hAnsi="Times New Roman"/>
            <w:position w:val="7"/>
            <w:sz w:val="15"/>
            <w:u w:val="single" w:color="AAAAAA"/>
          </w:rPr>
          <w:t>[124]</w:t>
        </w:r>
      </w:hyperlink>
      <w:r>
        <w:rPr>
          <w:rFonts w:ascii="Times New Roman" w:hAnsi="Times New Roman"/>
          <w:spacing w:val="11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Atualmente,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pouco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resta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vegetação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original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maior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parte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plantada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nas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ruas,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praças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spacing w:val="-10"/>
          <w:u w:val="none"/>
        </w:rPr>
        <w:t>e</w:t>
      </w:r>
    </w:p>
    <w:p>
      <w:pPr>
        <w:pStyle w:val="BodyText"/>
        <w:spacing w:line="237" w:lineRule="auto" w:before="10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parques é de origem exótica e também brasileira mas de outras regiões.</w:t>
      </w:r>
      <w:hyperlink w:history="true" w:anchor="cite_note-125">
        <w:r>
          <w:rPr>
            <w:rFonts w:ascii="Times New Roman" w:hAnsi="Times New Roman"/>
            <w:position w:val="7"/>
            <w:sz w:val="15"/>
            <w:u w:val="single" w:color="AAAAAA"/>
          </w:rPr>
          <w:t>[125]</w:t>
        </w:r>
      </w:hyperlink>
      <w:hyperlink w:history="true" w:anchor="cite_note-126">
        <w:r>
          <w:rPr>
            <w:rFonts w:ascii="Times New Roman" w:hAnsi="Times New Roman"/>
            <w:position w:val="7"/>
            <w:sz w:val="15"/>
            <w:u w:val="single" w:color="AAAAAA"/>
          </w:rPr>
          <w:t>[126]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Algumas dessas espécies são até invasoras e acabam ameaçando e invadindo áreas de vegetação nativa preservada.</w:t>
      </w:r>
      <w:hyperlink w:history="true" w:anchor="cite_note-127">
        <w:r>
          <w:rPr>
            <w:rFonts w:ascii="Times New Roman" w:hAnsi="Times New Roman"/>
            <w:position w:val="7"/>
            <w:sz w:val="15"/>
            <w:u w:val="single" w:color="AAAAAA"/>
          </w:rPr>
          <w:t>[127]</w:t>
        </w:r>
      </w:hyperlink>
    </w:p>
    <w:p>
      <w:pPr>
        <w:pStyle w:val="BodyText"/>
        <w:spacing w:line="261" w:lineRule="auto" w:before="197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Até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2017,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possuía</w:t>
      </w:r>
      <w:r>
        <w:rPr>
          <w:rFonts w:ascii="Times New Roman" w:hAnsi="Times New Roman"/>
          <w:spacing w:val="-4"/>
          <w:u w:val="none"/>
        </w:rPr>
        <w:t> </w:t>
      </w:r>
      <w:hyperlink r:id="rId487">
        <w:r>
          <w:rPr>
            <w:rFonts w:ascii="Times New Roman" w:hAnsi="Times New Roman"/>
            <w:u w:val="single" w:color="AAAAAA"/>
          </w:rPr>
          <w:t>106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parques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municipais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e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sete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estaduais</w:t>
        </w:r>
      </w:hyperlink>
      <w:r>
        <w:rPr>
          <w:rFonts w:ascii="Times New Roman" w:hAnsi="Times New Roman"/>
          <w:u w:val="none"/>
        </w:rPr>
        <w:t>,</w:t>
      </w:r>
      <w:hyperlink w:history="true" w:anchor="cite_note-128">
        <w:r>
          <w:rPr>
            <w:rFonts w:ascii="Times New Roman" w:hAnsi="Times New Roman"/>
            <w:position w:val="7"/>
            <w:sz w:val="15"/>
            <w:u w:val="single" w:color="AAAAAA"/>
          </w:rPr>
          <w:t>[128]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4"/>
          <w:u w:val="none"/>
        </w:rPr>
        <w:t> </w:t>
      </w:r>
      <w:hyperlink r:id="rId488">
        <w:r>
          <w:rPr>
            <w:rFonts w:ascii="Times New Roman" w:hAnsi="Times New Roman"/>
            <w:u w:val="single" w:color="AAAAAA"/>
          </w:rPr>
          <w:t>Parque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Estadual</w:t>
        </w:r>
        <w:r>
          <w:rPr>
            <w:rFonts w:ascii="Times New Roman" w:hAnsi="Times New Roman"/>
            <w:spacing w:val="-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Turístico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da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Cantareira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parte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da </w:t>
      </w:r>
      <w:hyperlink r:id="rId489">
        <w:r>
          <w:rPr>
            <w:rFonts w:ascii="Times New Roman" w:hAnsi="Times New Roman"/>
            <w:u w:val="single" w:color="AAAAAA"/>
          </w:rPr>
          <w:t>Reserva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da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Biosfera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Cinturão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Verde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Paulo</w:t>
        </w:r>
      </w:hyperlink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abriga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das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maiores</w:t>
      </w:r>
      <w:r>
        <w:rPr>
          <w:rFonts w:ascii="Times New Roman" w:hAnsi="Times New Roman"/>
          <w:spacing w:val="-2"/>
          <w:u w:val="none"/>
        </w:rPr>
        <w:t> </w:t>
      </w:r>
      <w:hyperlink r:id="rId490">
        <w:r>
          <w:rPr>
            <w:rFonts w:ascii="Times New Roman" w:hAnsi="Times New Roman"/>
            <w:u w:val="single" w:color="AAAAAA"/>
          </w:rPr>
          <w:t>florestas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urbanas</w:t>
        </w:r>
      </w:hyperlink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planeta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7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900</w:t>
      </w:r>
      <w:r>
        <w:rPr>
          <w:rFonts w:ascii="Times New Roman" w:hAnsi="Times New Roman"/>
          <w:spacing w:val="-2"/>
          <w:u w:val="none"/>
        </w:rPr>
        <w:t> </w:t>
      </w:r>
      <w:hyperlink r:id="rId491">
        <w:r>
          <w:rPr>
            <w:rFonts w:ascii="Times New Roman" w:hAnsi="Times New Roman"/>
            <w:u w:val="single" w:color="AAAAAA"/>
          </w:rPr>
          <w:t>hectares</w:t>
        </w:r>
      </w:hyperlink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de extensão,</w:t>
      </w:r>
      <w:hyperlink w:history="true" w:anchor="cite_note-129">
        <w:r>
          <w:rPr>
            <w:rFonts w:ascii="Times New Roman" w:hAnsi="Times New Roman"/>
            <w:position w:val="7"/>
            <w:sz w:val="15"/>
            <w:u w:val="single" w:color="AAAAAA"/>
          </w:rPr>
          <w:t>[129]</w:t>
        </w:r>
      </w:hyperlink>
      <w:r>
        <w:rPr>
          <w:rFonts w:ascii="Times New Roman" w:hAnsi="Times New Roman"/>
          <w:spacing w:val="40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30"/>
          <w:u w:val="none"/>
        </w:rPr>
        <w:t> </w:t>
      </w:r>
      <w:hyperlink r:id="rId492">
        <w:r>
          <w:rPr>
            <w:rFonts w:ascii="Times New Roman" w:hAnsi="Times New Roman"/>
            <w:u w:val="single" w:color="AAAAAA"/>
          </w:rPr>
          <w:t>Parque</w:t>
        </w:r>
        <w:r>
          <w:rPr>
            <w:rFonts w:ascii="Times New Roman" w:hAnsi="Times New Roman"/>
            <w:spacing w:val="3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Estadual</w:t>
        </w:r>
        <w:r>
          <w:rPr>
            <w:rFonts w:ascii="Times New Roman" w:hAnsi="Times New Roman"/>
            <w:spacing w:val="3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das</w:t>
        </w:r>
        <w:r>
          <w:rPr>
            <w:rFonts w:ascii="Times New Roman" w:hAnsi="Times New Roman"/>
            <w:spacing w:val="3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Fontes</w:t>
        </w:r>
        <w:r>
          <w:rPr>
            <w:rFonts w:ascii="Times New Roman" w:hAnsi="Times New Roman"/>
            <w:spacing w:val="3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3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Ipiranga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30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31"/>
          <w:u w:val="none"/>
        </w:rPr>
        <w:t> </w:t>
      </w:r>
      <w:hyperlink r:id="rId21">
        <w:r>
          <w:rPr>
            <w:rFonts w:ascii="Times New Roman" w:hAnsi="Times New Roman"/>
            <w:u w:val="single" w:color="AAAAAA"/>
          </w:rPr>
          <w:t>Parque</w:t>
        </w:r>
        <w:r>
          <w:rPr>
            <w:rFonts w:ascii="Times New Roman" w:hAnsi="Times New Roman"/>
            <w:spacing w:val="3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Ibirapuera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30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31"/>
          <w:u w:val="none"/>
        </w:rPr>
        <w:t> </w:t>
      </w:r>
      <w:hyperlink r:id="rId493">
        <w:r>
          <w:rPr>
            <w:rFonts w:ascii="Times New Roman" w:hAnsi="Times New Roman"/>
            <w:u w:val="single" w:color="AAAAAA"/>
          </w:rPr>
          <w:t>Parque</w:t>
        </w:r>
        <w:r>
          <w:rPr>
            <w:rFonts w:ascii="Times New Roman" w:hAnsi="Times New Roman"/>
            <w:spacing w:val="3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Ecológico</w:t>
        </w:r>
        <w:r>
          <w:rPr>
            <w:rFonts w:ascii="Times New Roman" w:hAnsi="Times New Roman"/>
            <w:spacing w:val="3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2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Tietê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3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30"/>
          <w:u w:val="none"/>
        </w:rPr>
        <w:t> </w:t>
      </w:r>
      <w:hyperlink r:id="rId494">
        <w:r>
          <w:rPr>
            <w:rFonts w:ascii="Times New Roman" w:hAnsi="Times New Roman"/>
            <w:u w:val="single" w:color="AAAAAA"/>
          </w:rPr>
          <w:t>Área</w:t>
        </w:r>
        <w:r>
          <w:rPr>
            <w:rFonts w:ascii="Times New Roman" w:hAnsi="Times New Roman"/>
            <w:spacing w:val="3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30"/>
            <w:u w:val="single" w:color="AAAAAA"/>
          </w:rPr>
          <w:t> </w:t>
        </w:r>
        <w:r>
          <w:rPr>
            <w:rFonts w:ascii="Times New Roman" w:hAnsi="Times New Roman"/>
            <w:spacing w:val="-2"/>
            <w:u w:val="single" w:color="AAAAAA"/>
          </w:rPr>
          <w:t>Proteção</w:t>
        </w:r>
      </w:hyperlink>
    </w:p>
    <w:p>
      <w:pPr>
        <w:pStyle w:val="BodyText"/>
        <w:spacing w:before="17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hyperlink r:id="rId494">
        <w:r>
          <w:rPr>
            <w:rFonts w:ascii="Times New Roman" w:hAnsi="Times New Roman"/>
            <w:u w:val="single" w:color="AAAAAA"/>
          </w:rPr>
          <w:t>Ambiental Capivari-Monos</w:t>
        </w:r>
      </w:hyperlink>
      <w:r>
        <w:rPr>
          <w:rFonts w:ascii="Times New Roman" w:hAnsi="Times New Roman"/>
          <w:u w:val="none"/>
        </w:rPr>
        <w:t>, o </w:t>
      </w:r>
      <w:hyperlink r:id="rId495">
        <w:r>
          <w:rPr>
            <w:rFonts w:ascii="Times New Roman" w:hAnsi="Times New Roman"/>
            <w:u w:val="single" w:color="AAAAAA"/>
          </w:rPr>
          <w:t>Parque Estadual da Serra do Mar</w:t>
        </w:r>
      </w:hyperlink>
      <w:r>
        <w:rPr>
          <w:rFonts w:ascii="Times New Roman" w:hAnsi="Times New Roman"/>
          <w:u w:val="none"/>
        </w:rPr>
        <w:t>, o </w:t>
      </w:r>
      <w:hyperlink r:id="rId496">
        <w:r>
          <w:rPr>
            <w:rFonts w:ascii="Times New Roman" w:hAnsi="Times New Roman"/>
            <w:u w:val="single" w:color="AAAAAA"/>
          </w:rPr>
          <w:t>Parque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Anhanguera</w:t>
        </w:r>
      </w:hyperlink>
      <w:r>
        <w:rPr>
          <w:rFonts w:ascii="Times New Roman" w:hAnsi="Times New Roman"/>
          <w:u w:val="none"/>
        </w:rPr>
        <w:t>, o </w:t>
      </w:r>
      <w:hyperlink r:id="rId497">
        <w:r>
          <w:rPr>
            <w:rFonts w:ascii="Times New Roman" w:hAnsi="Times New Roman"/>
            <w:u w:val="single" w:color="AAAAAA"/>
          </w:rPr>
          <w:t>Parque Villa-Lobos</w:t>
        </w:r>
      </w:hyperlink>
      <w:r>
        <w:rPr>
          <w:rFonts w:ascii="Times New Roman" w:hAnsi="Times New Roman"/>
          <w:u w:val="none"/>
        </w:rPr>
        <w:t>, o </w:t>
      </w:r>
      <w:hyperlink r:id="rId14">
        <w:r>
          <w:rPr>
            <w:rFonts w:ascii="Times New Roman" w:hAnsi="Times New Roman"/>
            <w:u w:val="single" w:color="AAAAAA"/>
          </w:rPr>
          <w:t>Parque do Povo</w:t>
        </w:r>
      </w:hyperlink>
      <w:r>
        <w:rPr>
          <w:rFonts w:ascii="Times New Roman" w:hAnsi="Times New Roman"/>
          <w:u w:val="none"/>
        </w:rPr>
        <w:t> e o </w:t>
      </w:r>
      <w:hyperlink r:id="rId434">
        <w:r>
          <w:rPr>
            <w:rFonts w:ascii="Times New Roman" w:hAnsi="Times New Roman"/>
            <w:u w:val="single" w:color="AAAAAA"/>
          </w:rPr>
          <w:t>Parque Estadual do Jaraguá</w:t>
        </w:r>
      </w:hyperlink>
      <w:r>
        <w:rPr>
          <w:rFonts w:ascii="Times New Roman" w:hAnsi="Times New Roman"/>
          <w:u w:val="none"/>
        </w:rPr>
        <w:t>, tombado como </w:t>
      </w:r>
      <w:hyperlink r:id="rId498">
        <w:r>
          <w:rPr>
            <w:rFonts w:ascii="Times New Roman" w:hAnsi="Times New Roman"/>
            <w:u w:val="single" w:color="AAAAAA"/>
          </w:rPr>
          <w:t>Patrimônio da Humanidade</w:t>
        </w:r>
      </w:hyperlink>
      <w:r>
        <w:rPr>
          <w:rFonts w:ascii="Times New Roman" w:hAnsi="Times New Roman"/>
          <w:u w:val="none"/>
        </w:rPr>
        <w:t> pela </w:t>
      </w:r>
      <w:hyperlink r:id="rId499">
        <w:r>
          <w:rPr>
            <w:rFonts w:ascii="Times New Roman" w:hAnsi="Times New Roman"/>
            <w:u w:val="single" w:color="AAAAAA"/>
          </w:rPr>
          <w:t>Unesco</w:t>
        </w:r>
      </w:hyperlink>
      <w:r>
        <w:rPr>
          <w:rFonts w:ascii="Times New Roman" w:hAnsi="Times New Roman"/>
          <w:u w:val="none"/>
        </w:rPr>
        <w:t> em 1994.</w:t>
      </w:r>
      <w:hyperlink w:history="true" w:anchor="cite_note-130">
        <w:r>
          <w:rPr>
            <w:rFonts w:ascii="Times New Roman" w:hAnsi="Times New Roman"/>
            <w:position w:val="7"/>
            <w:sz w:val="15"/>
            <w:u w:val="single" w:color="AAAAAA"/>
          </w:rPr>
          <w:t>[130]</w:t>
        </w:r>
      </w:hyperlink>
    </w:p>
    <w:p>
      <w:pPr>
        <w:pStyle w:val="BodyText"/>
        <w:spacing w:before="8"/>
        <w:ind w:left="0"/>
        <w:rPr>
          <w:rFonts w:ascii="Times New Roman"/>
          <w:u w:val="none"/>
        </w:rPr>
      </w:pPr>
    </w:p>
    <w:p>
      <w:pPr>
        <w:pStyle w:val="BodyText"/>
        <w:spacing w:line="276" w:lineRule="auto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No município é possível observar </w:t>
      </w:r>
      <w:hyperlink r:id="rId500">
        <w:r>
          <w:rPr>
            <w:rFonts w:ascii="Times New Roman" w:hAnsi="Times New Roman"/>
            <w:u w:val="single" w:color="AAAAAA"/>
          </w:rPr>
          <w:t>pássaros</w:t>
        </w:r>
      </w:hyperlink>
      <w:r>
        <w:rPr>
          <w:rFonts w:ascii="Times New Roman" w:hAnsi="Times New Roman"/>
          <w:u w:val="none"/>
        </w:rPr>
        <w:t> florestais que geralmente aparecem na primavera, devido ao </w:t>
      </w:r>
      <w:hyperlink r:id="rId489">
        <w:r>
          <w:rPr>
            <w:rFonts w:ascii="Times New Roman" w:hAnsi="Times New Roman"/>
            <w:u w:val="single" w:color="AAAAAA"/>
          </w:rPr>
          <w:t>cinturão de mata nativa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u w:val="none"/>
        </w:rPr>
        <w:t>que ainda cerca a </w:t>
      </w:r>
      <w:hyperlink r:id="rId176">
        <w:r>
          <w:rPr>
            <w:rFonts w:ascii="Times New Roman" w:hAnsi="Times New Roman"/>
            <w:u w:val="single" w:color="AAAAAA"/>
          </w:rPr>
          <w:t>região metropolitana</w:t>
        </w:r>
      </w:hyperlink>
      <w:r>
        <w:rPr>
          <w:rFonts w:ascii="Times New Roman" w:hAnsi="Times New Roman"/>
          <w:u w:val="none"/>
        </w:rPr>
        <w:t>. Espécies como o </w:t>
      </w:r>
      <w:hyperlink r:id="rId501">
        <w:r>
          <w:rPr>
            <w:rFonts w:ascii="Times New Roman" w:hAnsi="Times New Roman"/>
            <w:u w:val="single" w:color="AAAAAA"/>
          </w:rPr>
          <w:t>sabiá-laranjeira</w:t>
        </w:r>
      </w:hyperlink>
      <w:r>
        <w:rPr>
          <w:rFonts w:ascii="Times New Roman" w:hAnsi="Times New Roman"/>
          <w:u w:val="none"/>
        </w:rPr>
        <w:t>, </w:t>
      </w:r>
      <w:hyperlink r:id="rId502">
        <w:r>
          <w:rPr>
            <w:rFonts w:ascii="Times New Roman" w:hAnsi="Times New Roman"/>
            <w:u w:val="single" w:color="AAAAAA"/>
          </w:rPr>
          <w:t>sanhaço</w:t>
        </w:r>
      </w:hyperlink>
      <w:r>
        <w:rPr>
          <w:rFonts w:ascii="Times New Roman" w:hAnsi="Times New Roman"/>
          <w:u w:val="none"/>
        </w:rPr>
        <w:t>, </w:t>
      </w:r>
      <w:hyperlink r:id="rId503">
        <w:r>
          <w:rPr>
            <w:rFonts w:ascii="Times New Roman" w:hAnsi="Times New Roman"/>
            <w:u w:val="single" w:color="AAAAAA"/>
          </w:rPr>
          <w:t>bem-te-vi</w:t>
        </w:r>
      </w:hyperlink>
      <w:r>
        <w:rPr>
          <w:rFonts w:ascii="Times New Roman" w:hAnsi="Times New Roman"/>
          <w:u w:val="none"/>
        </w:rPr>
        <w:t> e </w:t>
      </w:r>
      <w:hyperlink r:id="rId504">
        <w:r>
          <w:rPr>
            <w:rFonts w:ascii="Times New Roman" w:hAnsi="Times New Roman"/>
            <w:u w:val="single" w:color="AAAAAA"/>
          </w:rPr>
          <w:t>colibri</w:t>
        </w:r>
      </w:hyperlink>
      <w:r>
        <w:rPr>
          <w:rFonts w:ascii="Times New Roman" w:hAnsi="Times New Roman"/>
          <w:u w:val="none"/>
        </w:rPr>
        <w:t> são as mais comuns. Apesar da intensa poluição, os principais rios da cidade, o </w:t>
      </w:r>
      <w:hyperlink r:id="rId382">
        <w:r>
          <w:rPr>
            <w:rFonts w:ascii="Times New Roman" w:hAnsi="Times New Roman"/>
            <w:u w:val="single" w:color="AAAAAA"/>
          </w:rPr>
          <w:t>Tietê</w:t>
        </w:r>
      </w:hyperlink>
      <w:r>
        <w:rPr>
          <w:rFonts w:ascii="Times New Roman" w:hAnsi="Times New Roman"/>
          <w:u w:val="none"/>
        </w:rPr>
        <w:t> e o </w:t>
      </w:r>
      <w:hyperlink r:id="rId342">
        <w:r>
          <w:rPr>
            <w:rFonts w:ascii="Times New Roman" w:hAnsi="Times New Roman"/>
            <w:u w:val="single" w:color="AAAAAA"/>
          </w:rPr>
          <w:t>Pinheiros</w:t>
        </w:r>
      </w:hyperlink>
      <w:r>
        <w:rPr>
          <w:rFonts w:ascii="Times New Roman" w:hAnsi="Times New Roman"/>
          <w:u w:val="none"/>
        </w:rPr>
        <w:t>, abrigam várias espécies de animais como </w:t>
      </w:r>
      <w:hyperlink r:id="rId505">
        <w:r>
          <w:rPr>
            <w:rFonts w:ascii="Times New Roman" w:hAnsi="Times New Roman"/>
            <w:u w:val="single" w:color="AAAAAA"/>
          </w:rPr>
          <w:t>capivaras</w:t>
        </w:r>
      </w:hyperlink>
      <w:r>
        <w:rPr>
          <w:rFonts w:ascii="Times New Roman" w:hAnsi="Times New Roman"/>
          <w:u w:val="none"/>
        </w:rPr>
        <w:t>, </w:t>
      </w:r>
      <w:hyperlink r:id="rId506">
        <w:r>
          <w:rPr>
            <w:rFonts w:ascii="Times New Roman" w:hAnsi="Times New Roman"/>
            <w:u w:val="single" w:color="AAAAAA"/>
          </w:rPr>
          <w:t>gaviões</w:t>
        </w:r>
      </w:hyperlink>
      <w:r>
        <w:rPr>
          <w:rFonts w:ascii="Times New Roman" w:hAnsi="Times New Roman"/>
          <w:u w:val="none"/>
        </w:rPr>
        <w:t>, </w:t>
      </w:r>
      <w:hyperlink r:id="rId507">
        <w:r>
          <w:rPr>
            <w:rFonts w:ascii="Times New Roman" w:hAnsi="Times New Roman"/>
            <w:u w:val="single" w:color="AAAAAA"/>
          </w:rPr>
          <w:t>quero-quero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3"/>
          <w:u w:val="none"/>
        </w:rPr>
        <w:t> </w:t>
      </w:r>
      <w:hyperlink r:id="rId508">
        <w:r>
          <w:rPr>
            <w:rFonts w:ascii="Times New Roman" w:hAnsi="Times New Roman"/>
            <w:u w:val="single" w:color="AAAAAA"/>
          </w:rPr>
          <w:t>garças</w:t>
        </w:r>
        <w:r>
          <w:rPr>
            <w:rFonts w:ascii="Times New Roman" w:hAnsi="Times New Roman"/>
            <w:spacing w:val="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africanas</w:t>
        </w:r>
      </w:hyperlink>
      <w:r>
        <w:rPr>
          <w:rFonts w:ascii="Times New Roman" w:hAnsi="Times New Roman"/>
          <w:spacing w:val="4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3"/>
          <w:u w:val="none"/>
        </w:rPr>
        <w:t> </w:t>
      </w:r>
      <w:hyperlink r:id="rId509">
        <w:r>
          <w:rPr>
            <w:rFonts w:ascii="Times New Roman" w:hAnsi="Times New Roman"/>
            <w:u w:val="single" w:color="AAAAAA"/>
          </w:rPr>
          <w:t>ratões</w:t>
        </w:r>
        <w:r>
          <w:rPr>
            <w:rFonts w:ascii="Times New Roman" w:hAnsi="Times New Roman"/>
            <w:spacing w:val="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banhado</w:t>
        </w:r>
      </w:hyperlink>
      <w:r>
        <w:rPr>
          <w:rFonts w:ascii="Times New Roman" w:hAnsi="Times New Roman"/>
          <w:u w:val="none"/>
        </w:rPr>
        <w:t>.</w:t>
      </w:r>
      <w:r>
        <w:rPr>
          <w:rFonts w:ascii="Times New Roman" w:hAnsi="Times New Roman"/>
          <w:spacing w:val="4"/>
          <w:u w:val="none"/>
        </w:rPr>
        <w:t> </w:t>
      </w:r>
      <w:r>
        <w:rPr>
          <w:rFonts w:ascii="Times New Roman" w:hAnsi="Times New Roman"/>
          <w:u w:val="none"/>
        </w:rPr>
        <w:t>Outras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espécies</w:t>
      </w:r>
      <w:r>
        <w:rPr>
          <w:rFonts w:ascii="Times New Roman" w:hAnsi="Times New Roman"/>
          <w:spacing w:val="4"/>
          <w:u w:val="none"/>
        </w:rPr>
        <w:t> </w:t>
      </w:r>
      <w:r>
        <w:rPr>
          <w:rFonts w:ascii="Times New Roman" w:hAnsi="Times New Roman"/>
          <w:u w:val="none"/>
        </w:rPr>
        <w:t>encontradas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4"/>
          <w:u w:val="none"/>
        </w:rPr>
        <w:t> </w:t>
      </w:r>
      <w:r>
        <w:rPr>
          <w:rFonts w:ascii="Times New Roman" w:hAnsi="Times New Roman"/>
          <w:u w:val="none"/>
        </w:rPr>
        <w:t>município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4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3"/>
          <w:u w:val="none"/>
        </w:rPr>
        <w:t> </w:t>
      </w:r>
      <w:hyperlink r:id="rId510">
        <w:r>
          <w:rPr>
            <w:rFonts w:ascii="Times New Roman" w:hAnsi="Times New Roman"/>
            <w:u w:val="single" w:color="AAAAAA"/>
          </w:rPr>
          <w:t>veado-catingueiro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4"/>
          <w:u w:val="none"/>
        </w:rPr>
        <w:t> </w:t>
      </w:r>
      <w:hyperlink r:id="rId511">
        <w:r>
          <w:rPr>
            <w:rFonts w:ascii="Times New Roman" w:hAnsi="Times New Roman"/>
            <w:u w:val="single" w:color="AAAAAA"/>
          </w:rPr>
          <w:t>bugio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3"/>
          <w:u w:val="none"/>
        </w:rPr>
        <w:t> </w:t>
      </w:r>
      <w:hyperlink r:id="rId512">
        <w:r>
          <w:rPr>
            <w:rFonts w:ascii="Times New Roman" w:hAnsi="Times New Roman"/>
            <w:spacing w:val="-2"/>
            <w:u w:val="single" w:color="AAAAAA"/>
          </w:rPr>
          <w:t>tucano-</w:t>
        </w:r>
      </w:hyperlink>
    </w:p>
    <w:p>
      <w:pPr>
        <w:pStyle w:val="BodyText"/>
        <w:spacing w:line="221" w:lineRule="exact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hyperlink r:id="rId512">
        <w:r>
          <w:rPr>
            <w:rFonts w:ascii="Times New Roman" w:hAnsi="Times New Roman"/>
            <w:u w:val="single" w:color="AAAAAA"/>
          </w:rPr>
          <w:t>de-bico-verde</w:t>
        </w:r>
      </w:hyperlink>
      <w:r>
        <w:rPr>
          <w:rFonts w:ascii="Times New Roman" w:hAnsi="Times New Roman"/>
          <w:spacing w:val="-1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11"/>
          <w:u w:val="none"/>
        </w:rPr>
        <w:t> </w:t>
      </w:r>
      <w:hyperlink r:id="rId513">
        <w:r>
          <w:rPr>
            <w:rFonts w:ascii="Times New Roman" w:hAnsi="Times New Roman"/>
            <w:u w:val="single" w:color="AAAAAA"/>
          </w:rPr>
          <w:t>pavão-do-</w:t>
        </w:r>
        <w:r>
          <w:rPr>
            <w:rFonts w:ascii="Times New Roman" w:hAnsi="Times New Roman"/>
            <w:spacing w:val="-2"/>
            <w:u w:val="single" w:color="AAAAAA"/>
          </w:rPr>
          <w:t>mato</w:t>
        </w:r>
      </w:hyperlink>
      <w:r>
        <w:rPr>
          <w:rFonts w:ascii="Times New Roman" w:hAnsi="Times New Roman"/>
          <w:spacing w:val="-2"/>
          <w:u w:val="none"/>
        </w:rPr>
        <w:t>.</w:t>
      </w:r>
      <w:hyperlink w:history="true" w:anchor="cite_note-131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[131]</w:t>
        </w:r>
      </w:hyperlink>
    </w:p>
    <w:p>
      <w:pPr>
        <w:pStyle w:val="BodyText"/>
        <w:spacing w:after="0" w:line="221" w:lineRule="exact"/>
        <w:jc w:val="both"/>
        <w:rPr>
          <w:rFonts w:ascii="Times New Roman" w:hAnsi="Times New Roman"/>
          <w:position w:val="7"/>
          <w:sz w:val="15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59" w:lineRule="auto" w:before="84"/>
        <w:ind w:left="272" w:right="348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5075307</wp:posOffset>
                </wp:positionH>
                <wp:positionV relativeFrom="paragraph">
                  <wp:posOffset>124487</wp:posOffset>
                </wp:positionV>
                <wp:extent cx="1964689" cy="3538854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1964689" cy="3538854"/>
                          <a:chExt cx="1964689" cy="3538854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3748" y="3748"/>
                            <a:ext cx="1957070" cy="353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3531235">
                                <a:moveTo>
                                  <a:pt x="0" y="3519807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40"/>
                                </a:lnTo>
                                <a:lnTo>
                                  <a:pt x="1097" y="5490"/>
                                </a:lnTo>
                                <a:lnTo>
                                  <a:pt x="3293" y="3294"/>
                                </a:lnTo>
                                <a:lnTo>
                                  <a:pt x="5489" y="1098"/>
                                </a:lnTo>
                                <a:lnTo>
                                  <a:pt x="8139" y="0"/>
                                </a:lnTo>
                                <a:lnTo>
                                  <a:pt x="11245" y="0"/>
                                </a:lnTo>
                                <a:lnTo>
                                  <a:pt x="1945452" y="0"/>
                                </a:lnTo>
                                <a:lnTo>
                                  <a:pt x="1948557" y="0"/>
                                </a:lnTo>
                                <a:lnTo>
                                  <a:pt x="1951208" y="1098"/>
                                </a:lnTo>
                                <a:lnTo>
                                  <a:pt x="1953404" y="3294"/>
                                </a:lnTo>
                                <a:lnTo>
                                  <a:pt x="1955599" y="5490"/>
                                </a:lnTo>
                                <a:lnTo>
                                  <a:pt x="1956697" y="8140"/>
                                </a:lnTo>
                                <a:lnTo>
                                  <a:pt x="1956698" y="11245"/>
                                </a:lnTo>
                                <a:lnTo>
                                  <a:pt x="1956698" y="3519807"/>
                                </a:lnTo>
                                <a:lnTo>
                                  <a:pt x="1956697" y="3522912"/>
                                </a:lnTo>
                                <a:lnTo>
                                  <a:pt x="1955599" y="3525562"/>
                                </a:lnTo>
                                <a:lnTo>
                                  <a:pt x="1953404" y="3527758"/>
                                </a:lnTo>
                                <a:lnTo>
                                  <a:pt x="1951208" y="3529954"/>
                                </a:lnTo>
                                <a:lnTo>
                                  <a:pt x="1948557" y="3531052"/>
                                </a:lnTo>
                                <a:lnTo>
                                  <a:pt x="1945452" y="3531052"/>
                                </a:lnTo>
                                <a:lnTo>
                                  <a:pt x="11245" y="3531052"/>
                                </a:lnTo>
                                <a:lnTo>
                                  <a:pt x="8139" y="3531052"/>
                                </a:lnTo>
                                <a:lnTo>
                                  <a:pt x="5489" y="3529954"/>
                                </a:lnTo>
                                <a:lnTo>
                                  <a:pt x="3293" y="3527758"/>
                                </a:lnTo>
                                <a:lnTo>
                                  <a:pt x="1097" y="3525562"/>
                                </a:lnTo>
                                <a:lnTo>
                                  <a:pt x="0" y="3522912"/>
                                </a:lnTo>
                                <a:lnTo>
                                  <a:pt x="0" y="3519807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86"/>
                            <a:ext cx="1874232" cy="14094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1926717"/>
                            <a:ext cx="1874232" cy="1251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Textbox 101"/>
                        <wps:cNvSpPr txBox="1"/>
                        <wps:spPr>
                          <a:xfrm>
                            <a:off x="3748" y="3748"/>
                            <a:ext cx="1957070" cy="3531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81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09" w:lineRule="auto" w:before="0"/>
                                <w:ind w:left="88" w:right="155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488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Parque</w:t>
                                </w:r>
                                <w:r>
                                  <w:rPr>
                                    <w:color w:val="666666"/>
                                    <w:spacing w:val="-7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Estadual</w:t>
                                </w:r>
                                <w:r>
                                  <w:rPr>
                                    <w:color w:val="666666"/>
                                    <w:spacing w:val="-7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da</w:t>
                                </w:r>
                                <w:r>
                                  <w:rPr>
                                    <w:color w:val="666666"/>
                                    <w:spacing w:val="-7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Cantareira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parte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da </w:t>
                              </w:r>
                              <w:hyperlink r:id="rId489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Reserva da Biosfera do Cinturão Verde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489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 São Paulo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16" w:lineRule="auto" w:before="1"/>
                                <w:ind w:left="88" w:right="93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516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Zoológico</w:t>
                                </w:r>
                                <w:r>
                                  <w:rPr>
                                    <w:color w:val="666666"/>
                                    <w:spacing w:val="-7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</w:t>
                                </w:r>
                                <w:r>
                                  <w:rPr>
                                    <w:color w:val="666666"/>
                                    <w:spacing w:val="-7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São</w:t>
                                </w:r>
                                <w:r>
                                  <w:rPr>
                                    <w:color w:val="666666"/>
                                    <w:spacing w:val="-7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Paulo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49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Parque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49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Estadual das Fontes do Ipiranga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630493pt;margin-top:9.802184pt;width:154.7pt;height:278.650pt;mso-position-horizontal-relative:page;mso-position-vertical-relative:paragraph;z-index:15742464" id="docshapegroup89" coordorigin="7993,196" coordsize="3094,5573">
                <v:shape style="position:absolute;left:7998;top:201;width:3082;height:5561" id="docshape90" coordorigin="7999,202" coordsize="3082,5561" path="m7999,5745l7999,220,7999,215,8000,211,8004,207,8007,204,8011,202,8016,202,11062,202,11067,202,11071,204,11075,207,11078,211,11080,215,11080,220,11080,5745,11080,5750,11078,5754,11075,5757,11071,5761,11067,5763,11062,5763,8016,5763,8011,5763,8007,5761,8004,5757,8000,5754,7999,5750,7999,5745xe" filled="false" stroked="true" strokeweight=".590309pt" strokecolor="#000000">
                  <v:path arrowok="t"/>
                  <v:stroke dashstyle="solid"/>
                </v:shape>
                <v:shape style="position:absolute;left:8063;top:255;width:2952;height:2220" type="#_x0000_t75" id="docshape91" stroked="false">
                  <v:imagedata r:id="rId514" o:title=""/>
                </v:shape>
                <v:shape style="position:absolute;left:8063;top:3230;width:2952;height:1972" type="#_x0000_t75" id="docshape92" stroked="false">
                  <v:imagedata r:id="rId515" o:title=""/>
                </v:shape>
                <v:shape style="position:absolute;left:7998;top:201;width:3082;height:5561" type="#_x0000_t202" id="docshape9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81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309" w:lineRule="auto" w:before="0"/>
                          <w:ind w:left="88" w:right="155" w:firstLine="0"/>
                          <w:jc w:val="left"/>
                          <w:rPr>
                            <w:sz w:val="15"/>
                          </w:rPr>
                        </w:pPr>
                        <w:hyperlink r:id="rId488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Parque</w:t>
                          </w:r>
                          <w:r>
                            <w:rPr>
                              <w:color w:val="666666"/>
                              <w:spacing w:val="-7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Estadual</w:t>
                          </w:r>
                          <w:r>
                            <w:rPr>
                              <w:color w:val="666666"/>
                              <w:spacing w:val="-7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da</w:t>
                          </w:r>
                          <w:r>
                            <w:rPr>
                              <w:color w:val="666666"/>
                              <w:spacing w:val="-7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Cantareira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parte</w:t>
                        </w:r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da </w:t>
                        </w:r>
                        <w:hyperlink r:id="rId489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Reserva da Biosfera do Cinturão Verde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</w:t>
                        </w:r>
                        <w:hyperlink r:id="rId489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 São Paulo</w:t>
                          </w:r>
                        </w:hyperlink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32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16" w:lineRule="auto" w:before="1"/>
                          <w:ind w:left="88" w:right="93" w:firstLine="0"/>
                          <w:jc w:val="left"/>
                          <w:rPr>
                            <w:sz w:val="15"/>
                          </w:rPr>
                        </w:pPr>
                        <w:hyperlink r:id="rId516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Zoológico</w:t>
                          </w:r>
                          <w:r>
                            <w:rPr>
                              <w:color w:val="666666"/>
                              <w:spacing w:val="-7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7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São</w:t>
                          </w:r>
                          <w:r>
                            <w:rPr>
                              <w:color w:val="666666"/>
                              <w:spacing w:val="-7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Paulo</w:t>
                          </w:r>
                        </w:hyperlink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no</w:t>
                        </w:r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hyperlink r:id="rId49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Parque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</w:t>
                        </w:r>
                        <w:hyperlink r:id="rId49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Estadual das Fontes do Ipiranga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Em 2023, possuía mais de 54% de áreas verdes de seu território total,</w:t>
      </w:r>
      <w:hyperlink w:history="true" w:anchor="cite_note-132">
        <w:r>
          <w:rPr>
            <w:rFonts w:ascii="Times New Roman" w:hAnsi="Times New Roman"/>
            <w:position w:val="7"/>
            <w:sz w:val="15"/>
            <w:u w:val="single" w:color="AAAAAA"/>
          </w:rPr>
          <w:t>[132]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distribuídas em mais de 35 mil hectares, acima dos 12 mZ por habitante recomendado pela </w:t>
      </w:r>
      <w:hyperlink r:id="rId463">
        <w:r>
          <w:rPr>
            <w:rFonts w:ascii="Times New Roman" w:hAnsi="Times New Roman"/>
            <w:u w:val="single" w:color="AAAAAA"/>
          </w:rPr>
          <w:t>Organização</w:t>
        </w:r>
      </w:hyperlink>
      <w:r>
        <w:rPr>
          <w:rFonts w:ascii="Times New Roman" w:hAnsi="Times New Roman"/>
          <w:u w:val="none"/>
        </w:rPr>
        <w:t> </w:t>
      </w:r>
      <w:hyperlink r:id="rId463">
        <w:r>
          <w:rPr>
            <w:rFonts w:ascii="Times New Roman" w:hAnsi="Times New Roman"/>
            <w:u w:val="single" w:color="AAAAAA"/>
          </w:rPr>
          <w:t>Mundial da Saúde</w:t>
        </w:r>
      </w:hyperlink>
      <w:r>
        <w:rPr>
          <w:rFonts w:ascii="Times New Roman" w:hAnsi="Times New Roman"/>
          <w:u w:val="none"/>
        </w:rPr>
        <w:t> (OMS),</w:t>
      </w:r>
      <w:hyperlink w:history="true" w:anchor="cite_note-133">
        <w:r>
          <w:rPr>
            <w:rFonts w:ascii="Times New Roman" w:hAnsi="Times New Roman"/>
            <w:position w:val="7"/>
            <w:sz w:val="15"/>
            <w:u w:val="single" w:color="AAAAAA"/>
          </w:rPr>
          <w:t>[133]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sendo a capital mais sustentável do país, de acordo com </w:t>
      </w:r>
      <w:r>
        <w:rPr>
          <w:rFonts w:ascii="Times New Roman" w:hAnsi="Times New Roman"/>
          <w:u w:val="none"/>
        </w:rPr>
        <w:t>o Índice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Desenvolvimento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Sustentável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das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Cidades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(IDSC)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2023.</w:t>
      </w:r>
      <w:hyperlink w:history="true" w:anchor="cite_note-:1-123">
        <w:r>
          <w:rPr>
            <w:rFonts w:ascii="Times New Roman" w:hAnsi="Times New Roman"/>
            <w:position w:val="7"/>
            <w:sz w:val="15"/>
            <w:u w:val="single" w:color="AAAAAA"/>
          </w:rPr>
          <w:t>[123]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Seus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esforços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na preservação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ambiental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políticas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arborização,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plantio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inúmeras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árvores,</w:t>
      </w:r>
    </w:p>
    <w:p>
      <w:pPr>
        <w:pStyle w:val="BodyText"/>
        <w:spacing w:line="266" w:lineRule="auto" w:before="26"/>
        <w:ind w:left="272" w:right="3480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garantiram-lhe os títulos internacionais de "Cidade Árvore do Mundo", concedido </w:t>
      </w:r>
      <w:r>
        <w:rPr>
          <w:rFonts w:ascii="Times New Roman" w:hAnsi="Times New Roman"/>
          <w:u w:val="none"/>
        </w:rPr>
        <w:t>três vezes consecutivas (2021 a 2023) pela </w:t>
      </w:r>
      <w:hyperlink r:id="rId125">
        <w:r>
          <w:rPr>
            <w:rFonts w:ascii="Times New Roman" w:hAnsi="Times New Roman"/>
            <w:u w:val="single" w:color="AAAAAA"/>
          </w:rPr>
          <w:t>Organização das Nações Unidas</w:t>
        </w:r>
      </w:hyperlink>
      <w:r>
        <w:rPr>
          <w:rFonts w:ascii="Times New Roman" w:hAnsi="Times New Roman"/>
          <w:u w:val="none"/>
        </w:rPr>
        <w:t> (ONU), e de "Capital Verde </w:t>
      </w:r>
      <w:hyperlink r:id="rId126">
        <w:r>
          <w:rPr>
            <w:rFonts w:ascii="Times New Roman" w:hAnsi="Times New Roman"/>
            <w:u w:val="single" w:color="AAAAAA"/>
          </w:rPr>
          <w:t>Ibero-americana</w:t>
        </w:r>
      </w:hyperlink>
      <w:r>
        <w:rPr>
          <w:rFonts w:ascii="Times New Roman" w:hAnsi="Times New Roman"/>
          <w:u w:val="none"/>
        </w:rPr>
        <w:t>" pelo Comitê de Cidades Sustentáveis e Resilientes da </w:t>
      </w:r>
      <w:hyperlink r:id="rId517">
        <w:r>
          <w:rPr>
            <w:rFonts w:ascii="Times New Roman" w:hAnsi="Times New Roman"/>
            <w:u w:val="single" w:color="AAAAAA"/>
          </w:rPr>
          <w:t>União de Cidades Capitais Ibero-americanas</w:t>
        </w:r>
      </w:hyperlink>
      <w:r>
        <w:rPr>
          <w:rFonts w:ascii="Times New Roman" w:hAnsi="Times New Roman"/>
          <w:u w:val="none"/>
        </w:rPr>
        <w:t> (UCCI) em 2022.</w:t>
      </w:r>
      <w:hyperlink w:history="true" w:anchor="cite_note-:5-32">
        <w:r>
          <w:rPr>
            <w:rFonts w:ascii="Times New Roman" w:hAnsi="Times New Roman"/>
            <w:position w:val="7"/>
            <w:sz w:val="15"/>
            <w:u w:val="single" w:color="AAAAAA"/>
          </w:rPr>
          <w:t>[32]</w:t>
        </w:r>
      </w:hyperlink>
      <w:hyperlink w:history="true" w:anchor="cite_note-:6-33">
        <w:r>
          <w:rPr>
            <w:rFonts w:ascii="Times New Roman" w:hAnsi="Times New Roman"/>
            <w:position w:val="7"/>
            <w:sz w:val="15"/>
            <w:u w:val="single" w:color="AAAAAA"/>
          </w:rPr>
          <w:t>[33]</w:t>
        </w:r>
      </w:hyperlink>
    </w:p>
    <w:p>
      <w:pPr>
        <w:pStyle w:val="BodyText"/>
        <w:spacing w:before="38"/>
        <w:ind w:left="0"/>
        <w:rPr>
          <w:rFonts w:ascii="Times New Roman"/>
          <w:sz w:val="20"/>
          <w:u w:val="none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1920" w:h="16840"/>
          <w:pgMar w:top="600" w:bottom="280" w:left="566" w:right="708"/>
        </w:sectPr>
      </w:pPr>
    </w:p>
    <w:p>
      <w:pPr>
        <w:pStyle w:val="Heading3"/>
        <w:spacing w:before="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613312">
                <wp:simplePos x="0" y="0"/>
                <wp:positionH relativeFrom="page">
                  <wp:posOffset>554660</wp:posOffset>
                </wp:positionH>
                <wp:positionV relativeFrom="paragraph">
                  <wp:posOffset>333086</wp:posOffset>
                </wp:positionV>
                <wp:extent cx="1889760" cy="1356995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1889760" cy="1356995"/>
                          <a:chExt cx="1889760" cy="1356995"/>
                        </a:xfrm>
                      </wpg:grpSpPr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225" cy="1266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1788566" y="1299726"/>
                            <a:ext cx="609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3815">
                                <a:moveTo>
                                  <a:pt x="0" y="0"/>
                                </a:moveTo>
                                <a:lnTo>
                                  <a:pt x="60420" y="0"/>
                                </a:lnTo>
                                <a:lnTo>
                                  <a:pt x="60420" y="43536"/>
                                </a:lnTo>
                                <a:lnTo>
                                  <a:pt x="0" y="43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772029" y="1327231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32673" y="26960"/>
                                </a:move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772029" y="1327231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0" y="0"/>
                                </a:move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674019pt;margin-top:26.227283pt;width:148.8pt;height:106.85pt;mso-position-horizontal-relative:page;mso-position-vertical-relative:paragraph;z-index:-21703168" id="docshapegroup94" coordorigin="873,525" coordsize="2976,2137">
                <v:shape style="position:absolute;left:873;top:524;width:2976;height:1996" type="#_x0000_t75" id="docshape95" stroked="false">
                  <v:imagedata r:id="rId518" o:title=""/>
                </v:shape>
                <v:rect style="position:absolute;left:3690;top:2571;width:96;height:69" id="docshape96" filled="false" stroked="true" strokeweight=".432894pt" strokecolor="#000000">
                  <v:stroke dashstyle="solid"/>
                </v:rect>
                <v:rect style="position:absolute;left:3664;top:2614;width:52;height:43" id="docshape97" filled="true" fillcolor="#ffffff" stroked="false">
                  <v:fill type="solid"/>
                </v:rect>
                <v:rect style="position:absolute;left:3664;top:2614;width:52;height:43" id="docshape98" filled="false" stroked="true" strokeweight=".432894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2"/>
        </w:rPr>
        <w:t>Clima</w:t>
      </w:r>
    </w:p>
    <w:p>
      <w:pPr>
        <w:pStyle w:val="BodyText"/>
        <w:ind w:left="0"/>
        <w:rPr>
          <w:rFonts w:ascii="Arial"/>
          <w:b/>
          <w:sz w:val="22"/>
          <w:u w:val="none"/>
        </w:rPr>
      </w:pPr>
    </w:p>
    <w:p>
      <w:pPr>
        <w:pStyle w:val="BodyText"/>
        <w:ind w:left="0"/>
        <w:rPr>
          <w:rFonts w:ascii="Arial"/>
          <w:b/>
          <w:sz w:val="22"/>
          <w:u w:val="none"/>
        </w:rPr>
      </w:pPr>
    </w:p>
    <w:p>
      <w:pPr>
        <w:pStyle w:val="BodyText"/>
        <w:ind w:left="0"/>
        <w:rPr>
          <w:rFonts w:ascii="Arial"/>
          <w:b/>
          <w:sz w:val="22"/>
          <w:u w:val="none"/>
        </w:rPr>
      </w:pPr>
    </w:p>
    <w:p>
      <w:pPr>
        <w:pStyle w:val="BodyText"/>
        <w:ind w:left="0"/>
        <w:rPr>
          <w:rFonts w:ascii="Arial"/>
          <w:b/>
          <w:sz w:val="22"/>
          <w:u w:val="none"/>
        </w:rPr>
      </w:pPr>
    </w:p>
    <w:p>
      <w:pPr>
        <w:pStyle w:val="BodyText"/>
        <w:ind w:left="0"/>
        <w:rPr>
          <w:rFonts w:ascii="Arial"/>
          <w:b/>
          <w:sz w:val="22"/>
          <w:u w:val="none"/>
        </w:rPr>
      </w:pPr>
    </w:p>
    <w:p>
      <w:pPr>
        <w:pStyle w:val="BodyText"/>
        <w:ind w:left="0"/>
        <w:rPr>
          <w:rFonts w:ascii="Arial"/>
          <w:b/>
          <w:sz w:val="22"/>
          <w:u w:val="none"/>
        </w:rPr>
      </w:pPr>
    </w:p>
    <w:p>
      <w:pPr>
        <w:pStyle w:val="BodyText"/>
        <w:ind w:left="0"/>
        <w:rPr>
          <w:rFonts w:ascii="Arial"/>
          <w:b/>
          <w:sz w:val="22"/>
          <w:u w:val="none"/>
        </w:rPr>
      </w:pPr>
    </w:p>
    <w:p>
      <w:pPr>
        <w:pStyle w:val="BodyText"/>
        <w:spacing w:before="199"/>
        <w:ind w:left="0"/>
        <w:rPr>
          <w:rFonts w:ascii="Arial"/>
          <w:b/>
          <w:sz w:val="22"/>
          <w:u w:val="none"/>
        </w:rPr>
      </w:pPr>
    </w:p>
    <w:p>
      <w:pPr>
        <w:spacing w:line="304" w:lineRule="auto" w:before="0"/>
        <w:ind w:left="342" w:right="0" w:firstLine="0"/>
        <w:jc w:val="left"/>
        <w:rPr>
          <w:position w:val="6"/>
          <w:sz w:val="12"/>
        </w:rPr>
      </w:pPr>
      <w:hyperlink r:id="rId519">
        <w:r>
          <w:rPr>
            <w:color w:val="666666"/>
            <w:w w:val="105"/>
            <w:sz w:val="15"/>
            <w:u w:val="single" w:color="AAAAAA"/>
          </w:rPr>
          <w:t>Raios</w:t>
        </w:r>
      </w:hyperlink>
      <w:r>
        <w:rPr>
          <w:color w:val="666666"/>
          <w:w w:val="105"/>
          <w:sz w:val="15"/>
        </w:rPr>
        <w:t> durante uma tempestade em São</w:t>
      </w:r>
      <w:r>
        <w:rPr>
          <w:color w:val="666666"/>
          <w:spacing w:val="-5"/>
          <w:w w:val="105"/>
          <w:sz w:val="15"/>
        </w:rPr>
        <w:t> </w:t>
      </w:r>
      <w:r>
        <w:rPr>
          <w:color w:val="666666"/>
          <w:w w:val="105"/>
          <w:sz w:val="15"/>
        </w:rPr>
        <w:t>Paulo,</w:t>
      </w:r>
      <w:r>
        <w:rPr>
          <w:color w:val="666666"/>
          <w:spacing w:val="-5"/>
          <w:w w:val="105"/>
          <w:sz w:val="15"/>
        </w:rPr>
        <w:t> </w:t>
      </w:r>
      <w:r>
        <w:rPr>
          <w:color w:val="666666"/>
          <w:w w:val="105"/>
          <w:sz w:val="15"/>
        </w:rPr>
        <w:t>que</w:t>
      </w:r>
      <w:r>
        <w:rPr>
          <w:color w:val="666666"/>
          <w:spacing w:val="-5"/>
          <w:w w:val="105"/>
          <w:sz w:val="15"/>
        </w:rPr>
        <w:t> </w:t>
      </w:r>
      <w:r>
        <w:rPr>
          <w:color w:val="666666"/>
          <w:w w:val="105"/>
          <w:sz w:val="15"/>
        </w:rPr>
        <w:t>tem</w:t>
      </w:r>
      <w:r>
        <w:rPr>
          <w:color w:val="666666"/>
          <w:spacing w:val="-5"/>
          <w:w w:val="105"/>
          <w:sz w:val="15"/>
        </w:rPr>
        <w:t> </w:t>
      </w:r>
      <w:r>
        <w:rPr>
          <w:color w:val="666666"/>
          <w:w w:val="105"/>
          <w:sz w:val="15"/>
        </w:rPr>
        <w:t>uma</w:t>
      </w:r>
      <w:r>
        <w:rPr>
          <w:color w:val="666666"/>
          <w:spacing w:val="-5"/>
          <w:w w:val="105"/>
          <w:sz w:val="15"/>
        </w:rPr>
        <w:t> </w:t>
      </w:r>
      <w:r>
        <w:rPr>
          <w:color w:val="666666"/>
          <w:w w:val="105"/>
          <w:sz w:val="15"/>
        </w:rPr>
        <w:t>das</w:t>
      </w:r>
      <w:r>
        <w:rPr>
          <w:color w:val="666666"/>
          <w:spacing w:val="-5"/>
          <w:w w:val="105"/>
          <w:sz w:val="15"/>
        </w:rPr>
        <w:t> </w:t>
      </w:r>
      <w:r>
        <w:rPr>
          <w:color w:val="666666"/>
          <w:w w:val="105"/>
          <w:sz w:val="15"/>
        </w:rPr>
        <w:t>maiores incidências de raios entre as capitais </w:t>
      </w:r>
      <w:r>
        <w:rPr>
          <w:color w:val="666666"/>
          <w:spacing w:val="-2"/>
          <w:w w:val="105"/>
          <w:sz w:val="15"/>
        </w:rPr>
        <w:t>brasileiras</w:t>
      </w:r>
      <w:hyperlink w:history="true" w:anchor="cite_note-134">
        <w:r>
          <w:rPr>
            <w:color w:val="666666"/>
            <w:spacing w:val="-2"/>
            <w:w w:val="105"/>
            <w:position w:val="6"/>
            <w:sz w:val="12"/>
            <w:u w:val="single" w:color="AAAAAA"/>
          </w:rPr>
          <w:t>[134</w:t>
        </w:r>
        <w:r>
          <w:rPr>
            <w:color w:val="666666"/>
            <w:spacing w:val="-2"/>
            <w:w w:val="105"/>
            <w:position w:val="6"/>
            <w:sz w:val="12"/>
          </w:rPr>
          <w:t>]</w:t>
        </w:r>
      </w:hyperlink>
    </w:p>
    <w:p>
      <w:pPr>
        <w:pStyle w:val="BodyText"/>
        <w:ind w:left="0"/>
        <w:rPr>
          <w:u w:val="none"/>
        </w:rPr>
      </w:pPr>
      <w:r>
        <w:rPr>
          <w:u w:val="none"/>
        </w:rPr>
        <w:br w:type="column"/>
      </w:r>
      <w:r>
        <w:rPr>
          <w:u w:val="none"/>
        </w:rPr>
      </w:r>
    </w:p>
    <w:p>
      <w:pPr>
        <w:pStyle w:val="BodyText"/>
        <w:spacing w:before="35"/>
        <w:ind w:left="0"/>
        <w:rPr>
          <w:u w:val="none"/>
        </w:rPr>
      </w:pPr>
    </w:p>
    <w:p>
      <w:pPr>
        <w:pStyle w:val="BodyText"/>
        <w:spacing w:line="271" w:lineRule="auto"/>
        <w:ind w:left="272" w:right="348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 </w:t>
      </w:r>
      <w:hyperlink r:id="rId520">
        <w:r>
          <w:rPr>
            <w:rFonts w:ascii="Times New Roman" w:hAnsi="Times New Roman"/>
            <w:u w:val="single" w:color="AAAAAA"/>
          </w:rPr>
          <w:t>clima</w:t>
        </w:r>
      </w:hyperlink>
      <w:r>
        <w:rPr>
          <w:rFonts w:ascii="Times New Roman" w:hAnsi="Times New Roman"/>
          <w:u w:val="none"/>
        </w:rPr>
        <w:t> paulistano é caracterizado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u w:val="none"/>
        </w:rPr>
        <w:t> </w:t>
      </w:r>
      <w:hyperlink r:id="rId233">
        <w:r>
          <w:rPr>
            <w:rFonts w:ascii="Times New Roman" w:hAnsi="Times New Roman"/>
            <w:u w:val="single" w:color="AAAAAA"/>
          </w:rPr>
          <w:t>subtropical úmido</w:t>
        </w:r>
      </w:hyperlink>
      <w:r>
        <w:rPr>
          <w:rFonts w:ascii="Times New Roman" w:hAnsi="Times New Roman"/>
          <w:u w:val="none"/>
        </w:rPr>
        <w:t> (do tipo </w:t>
      </w:r>
      <w:r>
        <w:rPr>
          <w:rFonts w:ascii="Times New Roman" w:hAnsi="Times New Roman"/>
          <w:i/>
          <w:u w:val="none"/>
        </w:rPr>
        <w:t>Cwa </w:t>
      </w:r>
      <w:r>
        <w:rPr>
          <w:rFonts w:ascii="Times New Roman" w:hAnsi="Times New Roman"/>
          <w:u w:val="none"/>
        </w:rPr>
        <w:t>segundo</w:t>
      </w:r>
      <w:r>
        <w:rPr>
          <w:rFonts w:ascii="Times New Roman" w:hAnsi="Times New Roman"/>
          <w:u w:val="none"/>
        </w:rPr>
        <w:t> </w:t>
      </w:r>
      <w:hyperlink r:id="rId234">
        <w:r>
          <w:rPr>
            <w:rFonts w:ascii="Times New Roman" w:hAnsi="Times New Roman"/>
            <w:u w:val="single" w:color="AAAAAA"/>
          </w:rPr>
          <w:t>Köppen</w:t>
        </w:r>
      </w:hyperlink>
      <w:r>
        <w:rPr>
          <w:rFonts w:ascii="Times New Roman" w:hAnsi="Times New Roman"/>
          <w:u w:val="none"/>
        </w:rPr>
        <w:t>),</w:t>
      </w:r>
      <w:hyperlink w:history="true" w:anchor="cite_note-IAG/USP-5">
        <w:r>
          <w:rPr>
            <w:rFonts w:ascii="Times New Roman" w:hAnsi="Times New Roman"/>
            <w:position w:val="7"/>
            <w:sz w:val="15"/>
            <w:u w:val="single" w:color="AAAAAA"/>
          </w:rPr>
          <w:t>[5]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com </w:t>
      </w:r>
      <w:hyperlink r:id="rId521">
        <w:r>
          <w:rPr>
            <w:rFonts w:ascii="Times New Roman" w:hAnsi="Times New Roman"/>
            <w:u w:val="single" w:color="AAAAAA"/>
          </w:rPr>
          <w:t>invernos</w:t>
        </w:r>
      </w:hyperlink>
      <w:r>
        <w:rPr>
          <w:rFonts w:ascii="Times New Roman" w:hAnsi="Times New Roman"/>
          <w:u w:val="none"/>
        </w:rPr>
        <w:t> secos e </w:t>
      </w:r>
      <w:hyperlink r:id="rId522">
        <w:r>
          <w:rPr>
            <w:rFonts w:ascii="Times New Roman" w:hAnsi="Times New Roman"/>
            <w:u w:val="single" w:color="AAAAAA"/>
          </w:rPr>
          <w:t>verões</w:t>
        </w:r>
      </w:hyperlink>
      <w:r>
        <w:rPr>
          <w:rFonts w:ascii="Times New Roman" w:hAnsi="Times New Roman"/>
          <w:u w:val="none"/>
        </w:rPr>
        <w:t> chuvosos com temperaturas mais altas, </w:t>
      </w:r>
      <w:r>
        <w:rPr>
          <w:rFonts w:ascii="Times New Roman" w:hAnsi="Times New Roman"/>
          <w:u w:val="none"/>
        </w:rPr>
        <w:t>sendo</w:t>
      </w:r>
      <w:r>
        <w:rPr>
          <w:rFonts w:ascii="Times New Roman" w:hAnsi="Times New Roman"/>
          <w:u w:val="none"/>
        </w:rPr>
        <w:t> </w:t>
      </w:r>
      <w:hyperlink r:id="rId523">
        <w:r>
          <w:rPr>
            <w:rFonts w:ascii="Times New Roman" w:hAnsi="Times New Roman"/>
            <w:u w:val="single" w:color="AAAAAA"/>
          </w:rPr>
          <w:t>outono</w:t>
        </w:r>
      </w:hyperlink>
      <w:r>
        <w:rPr>
          <w:rFonts w:ascii="Times New Roman" w:hAnsi="Times New Roman"/>
          <w:u w:val="none"/>
        </w:rPr>
        <w:t> e </w:t>
      </w:r>
      <w:hyperlink r:id="rId524">
        <w:r>
          <w:rPr>
            <w:rFonts w:ascii="Times New Roman" w:hAnsi="Times New Roman"/>
            <w:u w:val="single" w:color="AAAAAA"/>
          </w:rPr>
          <w:t>primavera</w:t>
        </w:r>
      </w:hyperlink>
      <w:r>
        <w:rPr>
          <w:rFonts w:ascii="Times New Roman" w:hAnsi="Times New Roman"/>
          <w:u w:val="none"/>
        </w:rPr>
        <w:t> estações de transição.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u w:val="none"/>
        </w:rPr>
        <w:t> entanto, devido à sua altitude, São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u w:val="none"/>
        </w:rPr>
        <w:t> experimenta condições de </w:t>
      </w:r>
      <w:hyperlink r:id="rId525">
        <w:r>
          <w:rPr>
            <w:rFonts w:ascii="Times New Roman" w:hAnsi="Times New Roman"/>
            <w:u w:val="single" w:color="AAAAAA"/>
          </w:rPr>
          <w:t>clima</w:t>
        </w:r>
      </w:hyperlink>
      <w:r>
        <w:rPr>
          <w:rFonts w:ascii="Times New Roman" w:hAnsi="Times New Roman"/>
          <w:u w:val="none"/>
        </w:rPr>
        <w:t> </w:t>
      </w:r>
      <w:hyperlink r:id="rId525">
        <w:r>
          <w:rPr>
            <w:rFonts w:ascii="Times New Roman" w:hAnsi="Times New Roman"/>
            <w:u w:val="single" w:color="AAAAAA"/>
          </w:rPr>
          <w:t>temperado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135">
        <w:r>
          <w:rPr>
            <w:rFonts w:ascii="Times New Roman" w:hAnsi="Times New Roman"/>
            <w:position w:val="7"/>
            <w:sz w:val="15"/>
            <w:u w:val="single" w:color="AAAAAA"/>
          </w:rPr>
          <w:t>[135]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As </w:t>
      </w:r>
      <w:hyperlink r:id="rId526">
        <w:r>
          <w:rPr>
            <w:rFonts w:ascii="Times New Roman" w:hAnsi="Times New Roman"/>
            <w:u w:val="single" w:color="AAAAAA"/>
          </w:rPr>
          <w:t>precipitações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u w:val="none"/>
        </w:rPr>
        <w:t>caem</w:t>
      </w:r>
      <w:r>
        <w:rPr>
          <w:rFonts w:ascii="Times New Roman" w:hAnsi="Times New Roman"/>
          <w:u w:val="none"/>
        </w:rPr>
        <w:t> principalmente sob a forma de </w:t>
      </w:r>
      <w:hyperlink r:id="rId527">
        <w:r>
          <w:rPr>
            <w:rFonts w:ascii="Times New Roman" w:hAnsi="Times New Roman"/>
            <w:u w:val="single" w:color="AAAAAA"/>
          </w:rPr>
          <w:t>chuva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u w:val="none"/>
        </w:rPr>
        <w:t>e,</w:t>
      </w:r>
      <w:r>
        <w:rPr>
          <w:rFonts w:ascii="Times New Roman" w:hAnsi="Times New Roman"/>
          <w:u w:val="none"/>
        </w:rPr>
        <w:t> esporadicamente, de </w:t>
      </w:r>
      <w:hyperlink r:id="rId528">
        <w:r>
          <w:rPr>
            <w:rFonts w:ascii="Times New Roman" w:hAnsi="Times New Roman"/>
            <w:u w:val="single" w:color="AAAAAA"/>
          </w:rPr>
          <w:t>granizo</w:t>
        </w:r>
      </w:hyperlink>
      <w:r>
        <w:rPr>
          <w:rFonts w:ascii="Times New Roman" w:hAnsi="Times New Roman"/>
          <w:u w:val="none"/>
        </w:rPr>
        <w:t>, podendo </w:t>
      </w:r>
      <w:r>
        <w:rPr>
          <w:rFonts w:ascii="Times New Roman" w:hAnsi="Times New Roman"/>
          <w:u w:val="none"/>
        </w:rPr>
        <w:t>ainda</w:t>
      </w:r>
      <w:r>
        <w:rPr>
          <w:rFonts w:ascii="Times New Roman" w:hAnsi="Times New Roman"/>
          <w:u w:val="none"/>
        </w:rPr>
        <w:t> virem</w:t>
      </w:r>
      <w:r>
        <w:rPr>
          <w:rFonts w:ascii="Times New Roman" w:hAnsi="Times New Roman"/>
          <w:spacing w:val="25"/>
          <w:u w:val="none"/>
        </w:rPr>
        <w:t> </w:t>
      </w:r>
      <w:r>
        <w:rPr>
          <w:rFonts w:ascii="Times New Roman" w:hAnsi="Times New Roman"/>
          <w:u w:val="none"/>
        </w:rPr>
        <w:t>acompanhadas</w:t>
      </w:r>
      <w:r>
        <w:rPr>
          <w:rFonts w:ascii="Times New Roman" w:hAnsi="Times New Roman"/>
          <w:spacing w:val="2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25"/>
          <w:u w:val="none"/>
        </w:rPr>
        <w:t> </w:t>
      </w:r>
      <w:hyperlink r:id="rId519">
        <w:r>
          <w:rPr>
            <w:rFonts w:ascii="Times New Roman" w:hAnsi="Times New Roman"/>
            <w:u w:val="single" w:color="AAAAAA"/>
          </w:rPr>
          <w:t>descargas</w:t>
        </w:r>
        <w:r>
          <w:rPr>
            <w:rFonts w:ascii="Times New Roman" w:hAnsi="Times New Roman"/>
            <w:spacing w:val="2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elétricas</w:t>
        </w:r>
      </w:hyperlink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spacing w:val="-10"/>
          <w:u w:val="none"/>
        </w:rPr>
        <w:t>e</w:t>
      </w:r>
    </w:p>
    <w:p>
      <w:pPr>
        <w:spacing w:line="224" w:lineRule="exact" w:before="0"/>
        <w:ind w:left="272" w:right="0" w:firstLine="0"/>
        <w:jc w:val="both"/>
        <w:rPr>
          <w:rFonts w:ascii="Times New Roman"/>
          <w:position w:val="1"/>
          <w:sz w:val="19"/>
        </w:rPr>
      </w:pPr>
      <w:r>
        <w:rPr>
          <w:rFonts w:ascii="Times New Roman"/>
          <w:position w:val="1"/>
          <w:sz w:val="19"/>
        </w:rPr>
        <w:t>fortes</w:t>
      </w:r>
      <w:r>
        <w:rPr>
          <w:rFonts w:ascii="Times New Roman"/>
          <w:spacing w:val="53"/>
          <w:position w:val="1"/>
          <w:sz w:val="19"/>
        </w:rPr>
        <w:t> </w:t>
      </w:r>
      <w:hyperlink r:id="rId529">
        <w:r>
          <w:rPr>
            <w:rFonts w:ascii="Times New Roman"/>
            <w:sz w:val="19"/>
            <w:u w:val="single" w:color="AAAAAA"/>
          </w:rPr>
          <w:t>rajadas</w:t>
        </w:r>
        <w:r>
          <w:rPr>
            <w:rFonts w:ascii="Times New Roman"/>
            <w:spacing w:val="54"/>
            <w:sz w:val="19"/>
            <w:u w:val="single" w:color="AAAAAA"/>
          </w:rPr>
          <w:t> </w:t>
        </w:r>
        <w:r>
          <w:rPr>
            <w:rFonts w:ascii="Times New Roman"/>
            <w:sz w:val="19"/>
            <w:u w:val="single" w:color="AAAAAA"/>
          </w:rPr>
          <w:t>de</w:t>
        </w:r>
        <w:r>
          <w:rPr>
            <w:rFonts w:ascii="Times New Roman"/>
            <w:spacing w:val="54"/>
            <w:sz w:val="19"/>
            <w:u w:val="single" w:color="AAAAAA"/>
          </w:rPr>
          <w:t> </w:t>
        </w:r>
        <w:r>
          <w:rPr>
            <w:rFonts w:ascii="Times New Roman"/>
            <w:sz w:val="19"/>
            <w:u w:val="single" w:color="AAAAAA"/>
          </w:rPr>
          <w:t>vento</w:t>
        </w:r>
      </w:hyperlink>
      <w:r>
        <w:rPr>
          <w:rFonts w:ascii="Times New Roman"/>
          <w:position w:val="1"/>
          <w:sz w:val="19"/>
        </w:rPr>
        <w:t>.</w:t>
      </w:r>
      <w:hyperlink w:history="true" w:anchor="cite_note-136">
        <w:r>
          <w:rPr>
            <w:rFonts w:ascii="Times New Roman"/>
            <w:position w:val="8"/>
            <w:sz w:val="15"/>
            <w:u w:val="single" w:color="AAAAAA"/>
          </w:rPr>
          <w:t>[136]</w:t>
        </w:r>
      </w:hyperlink>
      <w:hyperlink w:history="true" w:anchor="cite_note-137">
        <w:r>
          <w:rPr>
            <w:rFonts w:ascii="Times New Roman"/>
            <w:position w:val="8"/>
            <w:sz w:val="15"/>
            <w:u w:val="single" w:color="AAAAAA"/>
          </w:rPr>
          <w:t>[137]</w:t>
        </w:r>
      </w:hyperlink>
      <w:r>
        <w:rPr>
          <w:rFonts w:ascii="Times New Roman"/>
          <w:spacing w:val="64"/>
          <w:position w:val="8"/>
          <w:sz w:val="15"/>
        </w:rPr>
        <w:t> </w:t>
      </w:r>
      <w:r>
        <w:rPr>
          <w:rFonts w:ascii="Times New Roman"/>
          <w:position w:val="1"/>
          <w:sz w:val="19"/>
        </w:rPr>
        <w:t>Durante</w:t>
      </w:r>
      <w:r>
        <w:rPr>
          <w:rFonts w:ascii="Times New Roman"/>
          <w:spacing w:val="54"/>
          <w:position w:val="1"/>
          <w:sz w:val="19"/>
        </w:rPr>
        <w:t> </w:t>
      </w:r>
      <w:r>
        <w:rPr>
          <w:rFonts w:ascii="Times New Roman"/>
          <w:spacing w:val="-5"/>
          <w:position w:val="1"/>
          <w:sz w:val="19"/>
        </w:rPr>
        <w:t>os</w:t>
      </w:r>
    </w:p>
    <w:p>
      <w:pPr>
        <w:pStyle w:val="BodyText"/>
        <w:spacing w:before="29"/>
        <w:ind w:left="272" w:right="122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u w:val="none"/>
        </w:rPr>
        <w:t>meses de verão são comuns ocorrências de chuvas convectivas, associadas ao </w:t>
      </w:r>
      <w:hyperlink r:id="rId530">
        <w:r>
          <w:rPr>
            <w:rFonts w:ascii="Times New Roman" w:hAnsi="Times New Roman"/>
            <w:u w:val="single" w:color="AAAAAA"/>
          </w:rPr>
          <w:t>calor</w:t>
        </w:r>
      </w:hyperlink>
      <w:r>
        <w:rPr>
          <w:rFonts w:ascii="Times New Roman" w:hAnsi="Times New Roman"/>
          <w:u w:val="none"/>
        </w:rPr>
        <w:t> e </w:t>
      </w:r>
      <w:r>
        <w:rPr>
          <w:rFonts w:ascii="Times New Roman" w:hAnsi="Times New Roman"/>
          <w:u w:val="none"/>
        </w:rPr>
        <w:t>à </w:t>
      </w:r>
      <w:hyperlink r:id="rId531">
        <w:r>
          <w:rPr>
            <w:rFonts w:ascii="Times New Roman" w:hAnsi="Times New Roman"/>
            <w:u w:val="single" w:color="AAAAAA"/>
          </w:rPr>
          <w:t>umidade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mais elevada, em especial no final da tarde.</w:t>
      </w:r>
      <w:hyperlink w:history="true" w:anchor="cite_note-138">
        <w:r>
          <w:rPr>
            <w:rFonts w:ascii="Times New Roman" w:hAnsi="Times New Roman"/>
            <w:position w:val="8"/>
            <w:sz w:val="15"/>
            <w:u w:val="single" w:color="AAAAAA"/>
          </w:rPr>
          <w:t>[138]</w:t>
        </w:r>
      </w:hyperlink>
    </w:p>
    <w:p>
      <w:pPr>
        <w:pStyle w:val="BodyText"/>
        <w:spacing w:after="0"/>
        <w:jc w:val="both"/>
        <w:rPr>
          <w:rFonts w:ascii="Times New Roman" w:hAnsi="Times New Roman"/>
          <w:position w:val="8"/>
          <w:sz w:val="15"/>
        </w:rPr>
        <w:sectPr>
          <w:type w:val="continuous"/>
          <w:pgSz w:w="11920" w:h="16840"/>
          <w:pgMar w:top="820" w:bottom="280" w:left="566" w:right="708"/>
          <w:cols w:num="2" w:equalWidth="0">
            <w:col w:w="3016" w:space="294"/>
            <w:col w:w="7336"/>
          </w:cols>
        </w:sectPr>
      </w:pPr>
    </w:p>
    <w:p>
      <w:pPr>
        <w:pStyle w:val="BodyText"/>
        <w:spacing w:line="261" w:lineRule="auto" w:before="217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outro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lado,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-1"/>
          <w:u w:val="none"/>
        </w:rPr>
        <w:t> </w:t>
      </w:r>
      <w:hyperlink r:id="rId521">
        <w:r>
          <w:rPr>
            <w:rFonts w:ascii="Times New Roman" w:hAnsi="Times New Roman"/>
            <w:u w:val="single" w:color="AAAAAA"/>
          </w:rPr>
          <w:t>inverno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quando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frequência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das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precipitações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menor,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índices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"/>
          <w:u w:val="none"/>
        </w:rPr>
        <w:t> </w:t>
      </w:r>
      <w:hyperlink r:id="rId532">
        <w:r>
          <w:rPr>
            <w:rFonts w:ascii="Times New Roman" w:hAnsi="Times New Roman"/>
            <w:u w:val="single" w:color="AAAAAA"/>
          </w:rPr>
          <w:t>umidade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relativa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ar</w:t>
        </w:r>
      </w:hyperlink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(URA)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caem,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algumas vezes para valores abaixo de 30%,</w:t>
      </w:r>
      <w:hyperlink w:history="true" w:anchor="cite_note-139">
        <w:r>
          <w:rPr>
            <w:rFonts w:ascii="Times New Roman" w:hAnsi="Times New Roman"/>
            <w:position w:val="7"/>
            <w:sz w:val="15"/>
            <w:u w:val="single" w:color="AAAAAA"/>
          </w:rPr>
          <w:t>[139]</w:t>
        </w:r>
      </w:hyperlink>
      <w:hyperlink w:history="true" w:anchor="cite_note-140">
        <w:r>
          <w:rPr>
            <w:rFonts w:ascii="Times New Roman" w:hAnsi="Times New Roman"/>
            <w:position w:val="7"/>
            <w:sz w:val="15"/>
            <w:u w:val="single" w:color="AAAAAA"/>
          </w:rPr>
          <w:t>[140]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dificultando a dispersão de poluentes e favorecendo a poluição do ar.</w:t>
      </w:r>
      <w:hyperlink w:history="true" w:anchor="cite_note-141">
        <w:r>
          <w:rPr>
            <w:rFonts w:ascii="Times New Roman" w:hAnsi="Times New Roman"/>
            <w:position w:val="7"/>
            <w:sz w:val="15"/>
            <w:u w:val="single" w:color="AAAAAA"/>
          </w:rPr>
          <w:t>[141]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Porém, nessa mesma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época,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mais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comum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entrada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4"/>
          <w:u w:val="none"/>
        </w:rPr>
        <w:t> </w:t>
      </w:r>
      <w:hyperlink r:id="rId533">
        <w:r>
          <w:rPr>
            <w:rFonts w:ascii="Times New Roman" w:hAnsi="Times New Roman"/>
            <w:u w:val="single" w:color="AAAAAA"/>
          </w:rPr>
          <w:t>massas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ar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polares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contribuem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derrubar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temperaturas,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sendo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algumas</w:t>
      </w:r>
      <w:r>
        <w:rPr>
          <w:rFonts w:ascii="Times New Roman" w:hAnsi="Times New Roman"/>
          <w:spacing w:val="-4"/>
          <w:u w:val="none"/>
        </w:rPr>
        <w:t> mais</w:t>
      </w:r>
    </w:p>
    <w:p>
      <w:pPr>
        <w:pStyle w:val="BodyText"/>
        <w:spacing w:line="231" w:lineRule="exact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fortes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chegam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baixar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10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°C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ou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menos.</w:t>
      </w:r>
      <w:hyperlink w:history="true" w:anchor="cite_note-142">
        <w:r>
          <w:rPr>
            <w:rFonts w:ascii="Times New Roman" w:hAnsi="Times New Roman"/>
            <w:position w:val="7"/>
            <w:sz w:val="15"/>
            <w:u w:val="single" w:color="AAAAAA"/>
          </w:rPr>
          <w:t>[142]</w:t>
        </w:r>
      </w:hyperlink>
      <w:hyperlink w:history="true" w:anchor="cite_note-143">
        <w:r>
          <w:rPr>
            <w:rFonts w:ascii="Times New Roman" w:hAnsi="Times New Roman"/>
            <w:position w:val="7"/>
            <w:sz w:val="15"/>
            <w:u w:val="single" w:color="AAAAAA"/>
          </w:rPr>
          <w:t>[143]</w:t>
        </w:r>
      </w:hyperlink>
      <w:r>
        <w:rPr>
          <w:rFonts w:ascii="Times New Roman" w:hAnsi="Times New Roman"/>
          <w:spacing w:val="10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temperatura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máxima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mais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baixa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registrada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desde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1961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foi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de</w:t>
      </w:r>
    </w:p>
    <w:p>
      <w:pPr>
        <w:pStyle w:val="BodyText"/>
        <w:spacing w:line="237" w:lineRule="auto" w:before="11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8,7 °C, no dia 24 de julho de 2013, seguido por 9,8 °C em 31 de maio de 1979.</w:t>
      </w:r>
      <w:hyperlink w:history="true" w:anchor="cite_note-144">
        <w:r>
          <w:rPr>
            <w:rFonts w:ascii="Times New Roman" w:hAnsi="Times New Roman"/>
            <w:position w:val="7"/>
            <w:sz w:val="15"/>
            <w:u w:val="single" w:color="AAAAAA"/>
          </w:rPr>
          <w:t>[144]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hyperlink r:id="rId534">
        <w:r>
          <w:rPr>
            <w:rFonts w:ascii="Times New Roman" w:hAnsi="Times New Roman"/>
            <w:u w:val="single" w:color="AAAAAA"/>
          </w:rPr>
          <w:t>Nevoeiros</w:t>
        </w:r>
      </w:hyperlink>
      <w:r>
        <w:rPr>
          <w:rFonts w:ascii="Times New Roman" w:hAnsi="Times New Roman"/>
          <w:u w:val="none"/>
        </w:rPr>
        <w:t> ocorrem quando há combinação de alta </w:t>
      </w:r>
      <w:r>
        <w:rPr>
          <w:rFonts w:ascii="Times New Roman" w:hAnsi="Times New Roman"/>
          <w:position w:val="1"/>
          <w:u w:val="none"/>
        </w:rPr>
        <w:t>umidade e de baixas temperaturas,</w:t>
      </w:r>
      <w:hyperlink w:history="true" w:anchor="cite_note-145">
        <w:r>
          <w:rPr>
            <w:rFonts w:ascii="Times New Roman" w:hAnsi="Times New Roman"/>
            <w:position w:val="8"/>
            <w:sz w:val="15"/>
            <w:u w:val="single" w:color="AAAAAA"/>
          </w:rPr>
          <w:t>[145]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enquanto que as </w:t>
      </w:r>
      <w:hyperlink r:id="rId535">
        <w:r>
          <w:rPr>
            <w:rFonts w:ascii="Times New Roman" w:hAnsi="Times New Roman"/>
            <w:u w:val="single" w:color="AAAAAA"/>
          </w:rPr>
          <w:t>geadas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acontecem esporadicamente em regiões mais afastadas do centro e, em </w:t>
      </w:r>
      <w:r>
        <w:rPr>
          <w:rFonts w:ascii="Times New Roman" w:hAnsi="Times New Roman"/>
          <w:u w:val="none"/>
        </w:rPr>
        <w:t>invernos mais rigorosos, em boa parte do município.</w:t>
      </w:r>
      <w:hyperlink w:history="true" w:anchor="cite_note-146">
        <w:r>
          <w:rPr>
            <w:rFonts w:ascii="Times New Roman" w:hAnsi="Times New Roman"/>
            <w:position w:val="7"/>
            <w:sz w:val="15"/>
            <w:u w:val="single" w:color="AAAAAA"/>
          </w:rPr>
          <w:t>[146]</w:t>
        </w:r>
      </w:hyperlink>
    </w:p>
    <w:p>
      <w:pPr>
        <w:pStyle w:val="BodyText"/>
        <w:spacing w:before="7"/>
        <w:ind w:left="0"/>
        <w:rPr>
          <w:rFonts w:ascii="Times New Roman"/>
          <w:u w:val="none"/>
        </w:rPr>
      </w:pPr>
    </w:p>
    <w:p>
      <w:pPr>
        <w:pStyle w:val="BodyText"/>
        <w:spacing w:line="249" w:lineRule="auto" w:before="1"/>
        <w:ind w:left="272" w:right="122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u w:val="none"/>
        </w:rPr>
        <w:t>Segundo dados da </w:t>
      </w:r>
      <w:hyperlink r:id="rId536">
        <w:r>
          <w:rPr>
            <w:rFonts w:ascii="Times New Roman" w:hAnsi="Times New Roman"/>
            <w:u w:val="single" w:color="AAAAAA"/>
          </w:rPr>
          <w:t>estação meteorológica</w:t>
        </w:r>
      </w:hyperlink>
      <w:r>
        <w:rPr>
          <w:rFonts w:ascii="Times New Roman" w:hAnsi="Times New Roman"/>
          <w:u w:val="none"/>
        </w:rPr>
        <w:t> do </w:t>
      </w:r>
      <w:hyperlink r:id="rId537">
        <w:r>
          <w:rPr>
            <w:rFonts w:ascii="Times New Roman" w:hAnsi="Times New Roman"/>
            <w:u w:val="single" w:color="AAAAAA"/>
          </w:rPr>
          <w:t>Instituto Nacional de Meteorologia</w:t>
        </w:r>
      </w:hyperlink>
      <w:r>
        <w:rPr>
          <w:rFonts w:ascii="Times New Roman" w:hAnsi="Times New Roman"/>
          <w:u w:val="none"/>
        </w:rPr>
        <w:t> (INMET) no </w:t>
      </w:r>
      <w:hyperlink r:id="rId538">
        <w:r>
          <w:rPr>
            <w:rFonts w:ascii="Times New Roman" w:hAnsi="Times New Roman"/>
            <w:u w:val="single" w:color="AAAAAA"/>
          </w:rPr>
          <w:t>Mirante de Santana</w:t>
        </w:r>
      </w:hyperlink>
      <w:r>
        <w:rPr>
          <w:rFonts w:ascii="Times New Roman" w:hAnsi="Times New Roman"/>
          <w:u w:val="none"/>
        </w:rPr>
        <w:t>, a oficial do município, desde 1945 a menor temperatura registrada em São Paulo foi de −2,1 °C em 2 de agosto de 1955</w:t>
      </w:r>
      <w:hyperlink w:history="true" w:anchor="cite_note-NCB-1931-1960-147">
        <w:r>
          <w:rPr>
            <w:rFonts w:ascii="Times New Roman" w:hAnsi="Times New Roman"/>
            <w:position w:val="7"/>
            <w:sz w:val="15"/>
            <w:u w:val="single" w:color="AAAAAA"/>
          </w:rPr>
          <w:t>[147]</w:t>
        </w:r>
      </w:hyperlink>
      <w:r>
        <w:rPr>
          <w:rFonts w:ascii="Times New Roman" w:hAnsi="Times New Roman"/>
          <w:spacing w:val="25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 a maior atingiu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38,4 °C</w:t>
      </w:r>
      <w:hyperlink w:history="true" w:anchor="cite_note-148">
        <w:r>
          <w:rPr>
            <w:rFonts w:ascii="Times New Roman" w:hAnsi="Times New Roman"/>
            <w:position w:val="7"/>
            <w:sz w:val="15"/>
            <w:u w:val="single" w:color="AAAAAA"/>
          </w:rPr>
          <w:t>[nota 1]</w:t>
        </w:r>
      </w:hyperlink>
      <w:r>
        <w:rPr>
          <w:rFonts w:ascii="Times New Roman" w:hAnsi="Times New Roman"/>
          <w:spacing w:val="15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em 17 de outubro de 2014.</w:t>
      </w:r>
      <w:hyperlink w:history="true" w:anchor="cite_note-BDMEP-INMET-149">
        <w:r>
          <w:rPr>
            <w:rFonts w:ascii="Times New Roman" w:hAnsi="Times New Roman"/>
            <w:position w:val="7"/>
            <w:sz w:val="15"/>
            <w:u w:val="single" w:color="AAAAAA"/>
          </w:rPr>
          <w:t>[148]</w:t>
        </w:r>
      </w:hyperlink>
      <w:r>
        <w:rPr>
          <w:rFonts w:ascii="Times New Roman" w:hAnsi="Times New Roman"/>
          <w:spacing w:val="15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O maior acumulado de precipitação observado em 24 horas chegou a 151,8 mm em 21 de dezembro de 1988, seguido por 144,1 mm em 25 de janeiro de 2025. Março de 2006, com 607,9 mm, foi o mês de </w:t>
      </w:r>
      <w:r>
        <w:rPr>
          <w:rFonts w:ascii="Times New Roman" w:hAnsi="Times New Roman"/>
          <w:u w:val="none"/>
        </w:rPr>
        <w:t>maior precipitação, seguido por fevereiro de 2020 (505,7 mm).</w:t>
      </w:r>
      <w:hyperlink w:history="true" w:anchor="cite_note-BDMEP-INMET-149">
        <w:r>
          <w:rPr>
            <w:rFonts w:ascii="Times New Roman" w:hAnsi="Times New Roman"/>
            <w:position w:val="7"/>
            <w:sz w:val="15"/>
            <w:u w:val="single" w:color="AAAAAA"/>
          </w:rPr>
          <w:t>[148]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Desde julho de 2006, quando entrou o INMET instalou uma </w:t>
      </w:r>
      <w:hyperlink r:id="rId539">
        <w:r>
          <w:rPr>
            <w:rFonts w:ascii="Times New Roman" w:hAnsi="Times New Roman"/>
            <w:u w:val="single" w:color="AAAAAA"/>
          </w:rPr>
          <w:t>estação</w:t>
        </w:r>
      </w:hyperlink>
      <w:r>
        <w:rPr>
          <w:rFonts w:ascii="Times New Roman" w:hAnsi="Times New Roman"/>
          <w:u w:val="none"/>
        </w:rPr>
        <w:t> </w:t>
      </w:r>
      <w:hyperlink r:id="rId539">
        <w:r>
          <w:rPr>
            <w:rFonts w:ascii="Times New Roman" w:hAnsi="Times New Roman"/>
            <w:u w:val="single" w:color="AAAAAA"/>
          </w:rPr>
          <w:t>automática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no mesmo local, a maior rajada de vento alcançou 28,2 m/s (101,5 km/h) em 25 de novembro de 2010.</w:t>
      </w:r>
      <w:hyperlink w:history="true" w:anchor="cite_note-BDMEP-INMET-149">
        <w:r>
          <w:rPr>
            <w:rFonts w:ascii="Times New Roman" w:hAnsi="Times New Roman"/>
            <w:position w:val="8"/>
            <w:sz w:val="15"/>
            <w:u w:val="single" w:color="AAAAAA"/>
          </w:rPr>
          <w:t>[148]</w:t>
        </w:r>
      </w:hyperlink>
    </w:p>
    <w:p>
      <w:pPr>
        <w:pStyle w:val="BodyText"/>
        <w:spacing w:after="0" w:line="249" w:lineRule="auto"/>
        <w:jc w:val="both"/>
        <w:rPr>
          <w:rFonts w:ascii="Times New Roman" w:hAnsi="Times New Roman"/>
          <w:position w:val="8"/>
          <w:sz w:val="15"/>
        </w:rPr>
        <w:sectPr>
          <w:type w:val="continuous"/>
          <w:pgSz w:w="11920" w:h="16840"/>
          <w:pgMar w:top="820" w:bottom="280" w:left="566" w:right="708"/>
        </w:sectPr>
      </w:pPr>
    </w:p>
    <w:tbl>
      <w:tblPr>
        <w:tblW w:w="0" w:type="auto"/>
        <w:jc w:val="left"/>
        <w:tblInd w:w="287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1"/>
        <w:gridCol w:w="697"/>
        <w:gridCol w:w="697"/>
        <w:gridCol w:w="697"/>
        <w:gridCol w:w="709"/>
        <w:gridCol w:w="697"/>
        <w:gridCol w:w="673"/>
        <w:gridCol w:w="685"/>
        <w:gridCol w:w="697"/>
        <w:gridCol w:w="697"/>
        <w:gridCol w:w="697"/>
        <w:gridCol w:w="709"/>
        <w:gridCol w:w="709"/>
        <w:gridCol w:w="827"/>
      </w:tblGrid>
      <w:tr>
        <w:trPr>
          <w:trHeight w:val="280" w:hRule="atLeast"/>
        </w:trPr>
        <w:tc>
          <w:tcPr>
            <w:tcW w:w="10242" w:type="dxa"/>
            <w:gridSpan w:val="14"/>
          </w:tcPr>
          <w:p>
            <w:pPr>
              <w:pStyle w:val="TableParagraph"/>
              <w:spacing w:before="56"/>
              <w:ind w:left="5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Dados</w:t>
            </w:r>
            <w:r>
              <w:rPr>
                <w:rFonts w:ascii="Arial" w:hAnsi="Arial"/>
                <w:b/>
                <w:spacing w:val="4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climatológicos</w:t>
            </w:r>
            <w:r>
              <w:rPr>
                <w:rFonts w:ascii="Arial" w:hAnsi="Arial"/>
                <w:b/>
                <w:spacing w:val="4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para</w:t>
            </w:r>
            <w:r>
              <w:rPr>
                <w:rFonts w:ascii="Arial" w:hAnsi="Arial"/>
                <w:b/>
                <w:spacing w:val="5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São</w:t>
            </w:r>
            <w:r>
              <w:rPr>
                <w:rFonts w:ascii="Arial" w:hAnsi="Arial"/>
                <w:b/>
                <w:spacing w:val="4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Paulo</w:t>
            </w:r>
            <w:r>
              <w:rPr>
                <w:rFonts w:ascii="Arial" w:hAnsi="Arial"/>
                <w:b/>
                <w:spacing w:val="4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(</w:t>
            </w:r>
            <w:hyperlink r:id="rId538">
              <w:r>
                <w:rPr>
                  <w:rFonts w:ascii="Arial" w:hAnsi="Arial"/>
                  <w:b/>
                  <w:sz w:val="14"/>
                  <w:u w:val="single" w:color="AAAAAA"/>
                </w:rPr>
                <w:t>Mirante</w:t>
              </w:r>
              <w:r>
                <w:rPr>
                  <w:rFonts w:ascii="Arial" w:hAnsi="Arial"/>
                  <w:b/>
                  <w:spacing w:val="5"/>
                  <w:sz w:val="14"/>
                  <w:u w:val="single" w:color="AAAAAA"/>
                </w:rPr>
                <w:t> </w:t>
              </w:r>
              <w:r>
                <w:rPr>
                  <w:rFonts w:ascii="Arial" w:hAnsi="Arial"/>
                  <w:b/>
                  <w:sz w:val="14"/>
                  <w:u w:val="single" w:color="AAAAAA"/>
                </w:rPr>
                <w:t>de</w:t>
              </w:r>
              <w:r>
                <w:rPr>
                  <w:rFonts w:ascii="Arial" w:hAnsi="Arial"/>
                  <w:b/>
                  <w:spacing w:val="4"/>
                  <w:sz w:val="14"/>
                  <w:u w:val="single" w:color="AAAAAA"/>
                </w:rPr>
                <w:t> </w:t>
              </w:r>
              <w:r>
                <w:rPr>
                  <w:rFonts w:ascii="Arial" w:hAnsi="Arial"/>
                  <w:b/>
                  <w:spacing w:val="-2"/>
                  <w:sz w:val="14"/>
                  <w:u w:val="single" w:color="AAAAAA"/>
                </w:rPr>
                <w:t>Santana</w:t>
              </w:r>
            </w:hyperlink>
            <w:r>
              <w:rPr>
                <w:rFonts w:ascii="Arial" w:hAnsi="Arial"/>
                <w:b/>
                <w:spacing w:val="-2"/>
                <w:sz w:val="14"/>
              </w:rPr>
              <w:t>)</w:t>
            </w:r>
          </w:p>
        </w:tc>
      </w:tr>
      <w:tr>
        <w:trPr>
          <w:trHeight w:val="303" w:hRule="atLeast"/>
        </w:trPr>
        <w:tc>
          <w:tcPr>
            <w:tcW w:w="1051" w:type="dxa"/>
          </w:tcPr>
          <w:p>
            <w:pPr>
              <w:pStyle w:val="TableParagraph"/>
              <w:spacing w:before="56"/>
              <w:ind w:left="8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5"/>
                <w:sz w:val="14"/>
              </w:rPr>
              <w:t>Mês</w:t>
            </w:r>
          </w:p>
        </w:tc>
        <w:tc>
          <w:tcPr>
            <w:tcW w:w="697" w:type="dxa"/>
          </w:tcPr>
          <w:p>
            <w:pPr>
              <w:pStyle w:val="TableParagraph"/>
              <w:spacing w:before="56"/>
              <w:ind w:left="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  <w:u w:val="dotted"/>
              </w:rPr>
              <w:t>Jan</w:t>
            </w:r>
          </w:p>
        </w:tc>
        <w:tc>
          <w:tcPr>
            <w:tcW w:w="697" w:type="dxa"/>
          </w:tcPr>
          <w:p>
            <w:pPr>
              <w:pStyle w:val="TableParagraph"/>
              <w:spacing w:before="56"/>
              <w:ind w:lef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7"/>
                <w:sz w:val="14"/>
                <w:u w:val="dotted"/>
              </w:rPr>
              <w:t> </w:t>
            </w:r>
            <w:r>
              <w:rPr>
                <w:rFonts w:ascii="Arial"/>
                <w:b/>
                <w:spacing w:val="-5"/>
                <w:sz w:val="14"/>
                <w:u w:val="dotted"/>
              </w:rPr>
              <w:t>Fev</w:t>
            </w:r>
          </w:p>
        </w:tc>
        <w:tc>
          <w:tcPr>
            <w:tcW w:w="697" w:type="dxa"/>
          </w:tcPr>
          <w:p>
            <w:pPr>
              <w:pStyle w:val="TableParagraph"/>
              <w:spacing w:before="56"/>
              <w:ind w:left="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9"/>
                <w:sz w:val="14"/>
                <w:u w:val="dotted"/>
              </w:rPr>
              <w:t> </w:t>
            </w:r>
            <w:r>
              <w:rPr>
                <w:rFonts w:ascii="Arial"/>
                <w:b/>
                <w:spacing w:val="-5"/>
                <w:sz w:val="14"/>
                <w:u w:val="dotted"/>
              </w:rPr>
              <w:t>Mar</w:t>
            </w:r>
          </w:p>
        </w:tc>
        <w:tc>
          <w:tcPr>
            <w:tcW w:w="709" w:type="dxa"/>
          </w:tcPr>
          <w:p>
            <w:pPr>
              <w:pStyle w:val="TableParagraph"/>
              <w:spacing w:before="56"/>
              <w:ind w:left="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  <w:u w:val="dotted"/>
              </w:rPr>
              <w:t>Abr</w:t>
            </w:r>
          </w:p>
        </w:tc>
        <w:tc>
          <w:tcPr>
            <w:tcW w:w="697" w:type="dxa"/>
          </w:tcPr>
          <w:p>
            <w:pPr>
              <w:pStyle w:val="TableParagraph"/>
              <w:spacing w:before="56"/>
              <w:ind w:right="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8"/>
                <w:sz w:val="14"/>
                <w:u w:val="dotted"/>
              </w:rPr>
              <w:t> </w:t>
            </w:r>
            <w:r>
              <w:rPr>
                <w:rFonts w:ascii="Arial"/>
                <w:b/>
                <w:spacing w:val="-5"/>
                <w:sz w:val="14"/>
                <w:u w:val="dotted"/>
              </w:rPr>
              <w:t>Ma</w:t>
            </w:r>
            <w:r>
              <w:rPr>
                <w:rFonts w:ascii="Arial"/>
                <w:b/>
                <w:spacing w:val="-5"/>
                <w:sz w:val="14"/>
              </w:rPr>
              <w:t>i</w:t>
            </w:r>
          </w:p>
        </w:tc>
        <w:tc>
          <w:tcPr>
            <w:tcW w:w="673" w:type="dxa"/>
          </w:tcPr>
          <w:p>
            <w:pPr>
              <w:pStyle w:val="TableParagraph"/>
              <w:spacing w:before="56"/>
              <w:ind w:left="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  <w:u w:val="dotted"/>
              </w:rPr>
              <w:t>Jun</w:t>
            </w:r>
          </w:p>
        </w:tc>
        <w:tc>
          <w:tcPr>
            <w:tcW w:w="685" w:type="dxa"/>
          </w:tcPr>
          <w:p>
            <w:pPr>
              <w:pStyle w:val="TableParagraph"/>
              <w:spacing w:before="5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5"/>
                <w:sz w:val="14"/>
                <w:u w:val="dotted"/>
              </w:rPr>
              <w:t> </w:t>
            </w:r>
            <w:r>
              <w:rPr>
                <w:rFonts w:ascii="Arial"/>
                <w:b/>
                <w:spacing w:val="-5"/>
                <w:sz w:val="14"/>
                <w:u w:val="dotted"/>
              </w:rPr>
              <w:t>Jul</w:t>
            </w:r>
          </w:p>
        </w:tc>
        <w:tc>
          <w:tcPr>
            <w:tcW w:w="697" w:type="dxa"/>
          </w:tcPr>
          <w:p>
            <w:pPr>
              <w:pStyle w:val="TableParagraph"/>
              <w:spacing w:before="56"/>
              <w:ind w:left="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614848">
                      <wp:simplePos x="0" y="0"/>
                      <wp:positionH relativeFrom="column">
                        <wp:posOffset>131196</wp:posOffset>
                      </wp:positionH>
                      <wp:positionV relativeFrom="paragraph">
                        <wp:posOffset>125696</wp:posOffset>
                      </wp:positionV>
                      <wp:extent cx="172720" cy="9525"/>
                      <wp:effectExtent l="0" t="0" r="0" b="0"/>
                      <wp:wrapNone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172720" cy="9525"/>
                                <a:chExt cx="172720" cy="952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-3" y="6"/>
                                  <a:ext cx="1727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9525">
                                      <a:moveTo>
                                        <a:pt x="74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991"/>
                                      </a:lnTo>
                                      <a:lnTo>
                                        <a:pt x="7493" y="8991"/>
                                      </a:lnTo>
                                      <a:lnTo>
                                        <a:pt x="7493" y="0"/>
                                      </a:lnTo>
                                      <a:close/>
                                    </a:path>
                                    <a:path w="172720" h="9525">
                                      <a:moveTo>
                                        <a:pt x="22491" y="0"/>
                                      </a:moveTo>
                                      <a:lnTo>
                                        <a:pt x="14986" y="0"/>
                                      </a:lnTo>
                                      <a:lnTo>
                                        <a:pt x="14986" y="8991"/>
                                      </a:lnTo>
                                      <a:lnTo>
                                        <a:pt x="22491" y="8991"/>
                                      </a:lnTo>
                                      <a:lnTo>
                                        <a:pt x="22491" y="0"/>
                                      </a:lnTo>
                                      <a:close/>
                                    </a:path>
                                    <a:path w="172720" h="9525">
                                      <a:moveTo>
                                        <a:pt x="37477" y="0"/>
                                      </a:moveTo>
                                      <a:lnTo>
                                        <a:pt x="29984" y="0"/>
                                      </a:lnTo>
                                      <a:lnTo>
                                        <a:pt x="29984" y="8991"/>
                                      </a:lnTo>
                                      <a:lnTo>
                                        <a:pt x="37477" y="8991"/>
                                      </a:lnTo>
                                      <a:lnTo>
                                        <a:pt x="37477" y="0"/>
                                      </a:lnTo>
                                      <a:close/>
                                    </a:path>
                                    <a:path w="172720" h="9525">
                                      <a:moveTo>
                                        <a:pt x="52476" y="0"/>
                                      </a:moveTo>
                                      <a:lnTo>
                                        <a:pt x="44983" y="0"/>
                                      </a:lnTo>
                                      <a:lnTo>
                                        <a:pt x="44983" y="8991"/>
                                      </a:lnTo>
                                      <a:lnTo>
                                        <a:pt x="52476" y="8991"/>
                                      </a:lnTo>
                                      <a:lnTo>
                                        <a:pt x="52476" y="0"/>
                                      </a:lnTo>
                                      <a:close/>
                                    </a:path>
                                    <a:path w="172720" h="9525">
                                      <a:moveTo>
                                        <a:pt x="67475" y="8242"/>
                                      </a:moveTo>
                                      <a:lnTo>
                                        <a:pt x="63804" y="8242"/>
                                      </a:lnTo>
                                      <a:lnTo>
                                        <a:pt x="63804" y="0"/>
                                      </a:lnTo>
                                      <a:lnTo>
                                        <a:pt x="59969" y="0"/>
                                      </a:lnTo>
                                      <a:lnTo>
                                        <a:pt x="59969" y="8991"/>
                                      </a:lnTo>
                                      <a:lnTo>
                                        <a:pt x="67475" y="8991"/>
                                      </a:lnTo>
                                      <a:lnTo>
                                        <a:pt x="67475" y="8242"/>
                                      </a:lnTo>
                                      <a:close/>
                                    </a:path>
                                    <a:path w="172720" h="9525">
                                      <a:moveTo>
                                        <a:pt x="82461" y="8242"/>
                                      </a:moveTo>
                                      <a:lnTo>
                                        <a:pt x="74968" y="8242"/>
                                      </a:lnTo>
                                      <a:lnTo>
                                        <a:pt x="74968" y="8991"/>
                                      </a:lnTo>
                                      <a:lnTo>
                                        <a:pt x="82461" y="8991"/>
                                      </a:lnTo>
                                      <a:lnTo>
                                        <a:pt x="82461" y="8242"/>
                                      </a:lnTo>
                                      <a:close/>
                                    </a:path>
                                    <a:path w="172720" h="9525">
                                      <a:moveTo>
                                        <a:pt x="97459" y="8242"/>
                                      </a:moveTo>
                                      <a:lnTo>
                                        <a:pt x="89966" y="8242"/>
                                      </a:lnTo>
                                      <a:lnTo>
                                        <a:pt x="89966" y="8991"/>
                                      </a:lnTo>
                                      <a:lnTo>
                                        <a:pt x="97459" y="8991"/>
                                      </a:lnTo>
                                      <a:lnTo>
                                        <a:pt x="97459" y="8242"/>
                                      </a:lnTo>
                                      <a:close/>
                                    </a:path>
                                    <a:path w="172720" h="9525">
                                      <a:moveTo>
                                        <a:pt x="112445" y="8242"/>
                                      </a:moveTo>
                                      <a:lnTo>
                                        <a:pt x="104952" y="8242"/>
                                      </a:lnTo>
                                      <a:lnTo>
                                        <a:pt x="104952" y="8991"/>
                                      </a:lnTo>
                                      <a:lnTo>
                                        <a:pt x="112445" y="8991"/>
                                      </a:lnTo>
                                      <a:lnTo>
                                        <a:pt x="112445" y="8242"/>
                                      </a:lnTo>
                                      <a:close/>
                                    </a:path>
                                    <a:path w="172720" h="9525">
                                      <a:moveTo>
                                        <a:pt x="127444" y="0"/>
                                      </a:moveTo>
                                      <a:lnTo>
                                        <a:pt x="123050" y="0"/>
                                      </a:lnTo>
                                      <a:lnTo>
                                        <a:pt x="123050" y="8242"/>
                                      </a:lnTo>
                                      <a:lnTo>
                                        <a:pt x="119951" y="8242"/>
                                      </a:lnTo>
                                      <a:lnTo>
                                        <a:pt x="119951" y="8991"/>
                                      </a:lnTo>
                                      <a:lnTo>
                                        <a:pt x="127444" y="8991"/>
                                      </a:lnTo>
                                      <a:lnTo>
                                        <a:pt x="127444" y="0"/>
                                      </a:lnTo>
                                      <a:close/>
                                    </a:path>
                                    <a:path w="172720" h="9525">
                                      <a:moveTo>
                                        <a:pt x="142443" y="0"/>
                                      </a:moveTo>
                                      <a:lnTo>
                                        <a:pt x="134937" y="0"/>
                                      </a:lnTo>
                                      <a:lnTo>
                                        <a:pt x="134937" y="8991"/>
                                      </a:lnTo>
                                      <a:lnTo>
                                        <a:pt x="142443" y="8991"/>
                                      </a:lnTo>
                                      <a:lnTo>
                                        <a:pt x="142443" y="0"/>
                                      </a:lnTo>
                                      <a:close/>
                                    </a:path>
                                    <a:path w="172720" h="9525">
                                      <a:moveTo>
                                        <a:pt x="157429" y="0"/>
                                      </a:moveTo>
                                      <a:lnTo>
                                        <a:pt x="149936" y="0"/>
                                      </a:lnTo>
                                      <a:lnTo>
                                        <a:pt x="149936" y="8991"/>
                                      </a:lnTo>
                                      <a:lnTo>
                                        <a:pt x="157429" y="8991"/>
                                      </a:lnTo>
                                      <a:lnTo>
                                        <a:pt x="157429" y="0"/>
                                      </a:lnTo>
                                      <a:close/>
                                    </a:path>
                                    <a:path w="172720" h="9525">
                                      <a:moveTo>
                                        <a:pt x="172427" y="0"/>
                                      </a:moveTo>
                                      <a:lnTo>
                                        <a:pt x="164934" y="0"/>
                                      </a:lnTo>
                                      <a:lnTo>
                                        <a:pt x="164934" y="8991"/>
                                      </a:lnTo>
                                      <a:lnTo>
                                        <a:pt x="172427" y="8991"/>
                                      </a:lnTo>
                                      <a:lnTo>
                                        <a:pt x="1724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30415pt;margin-top:9.897352pt;width:13.6pt;height:.75pt;mso-position-horizontal-relative:column;mso-position-vertical-relative:paragraph;z-index:-21701632" id="docshapegroup99" coordorigin="207,198" coordsize="272,15">
                      <v:shape style="position:absolute;left:206;top:197;width:272;height:15" id="docshape100" coordorigin="207,198" coordsize="272,15" path="m218,198l207,198,207,212,218,212,218,198xm242,198l230,198,230,212,242,212,242,198xm266,198l254,198,254,212,266,212,266,198xm289,198l277,198,277,212,289,212,289,198xm313,211l307,211,307,198,301,198,301,212,313,212,313,211xm336,211l325,211,325,212,336,212,336,211xm360,211l348,211,348,212,360,212,360,211xm384,211l372,211,372,212,384,212,384,211xm407,198l400,198,400,211,396,211,396,212,407,212,407,198xm431,198l419,198,419,212,431,212,431,198xm455,198l443,198,443,212,455,212,455,198xm478,198l466,198,466,212,478,212,478,19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5"/>
                <w:sz w:val="14"/>
              </w:rPr>
              <w:t>Ago</w:t>
            </w:r>
          </w:p>
        </w:tc>
        <w:tc>
          <w:tcPr>
            <w:tcW w:w="697" w:type="dxa"/>
          </w:tcPr>
          <w:p>
            <w:pPr>
              <w:pStyle w:val="TableParagraph"/>
              <w:spacing w:before="56"/>
              <w:ind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7"/>
                <w:sz w:val="14"/>
                <w:u w:val="dotted"/>
              </w:rPr>
              <w:t> </w:t>
            </w:r>
            <w:r>
              <w:rPr>
                <w:rFonts w:ascii="Arial"/>
                <w:b/>
                <w:spacing w:val="-5"/>
                <w:sz w:val="14"/>
                <w:u w:val="dotted"/>
              </w:rPr>
              <w:t>Set</w:t>
            </w:r>
          </w:p>
        </w:tc>
        <w:tc>
          <w:tcPr>
            <w:tcW w:w="697" w:type="dxa"/>
          </w:tcPr>
          <w:p>
            <w:pPr>
              <w:pStyle w:val="TableParagraph"/>
              <w:spacing w:before="56"/>
              <w:ind w:left="1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  <w:u w:val="dotted"/>
              </w:rPr>
              <w:t>Out</w:t>
            </w:r>
          </w:p>
        </w:tc>
        <w:tc>
          <w:tcPr>
            <w:tcW w:w="709" w:type="dxa"/>
          </w:tcPr>
          <w:p>
            <w:pPr>
              <w:pStyle w:val="TableParagraph"/>
              <w:spacing w:before="56"/>
              <w:ind w:left="7" w:right="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  <w:u w:val="dotted"/>
              </w:rPr>
              <w:t>Nov</w:t>
            </w:r>
          </w:p>
        </w:tc>
        <w:tc>
          <w:tcPr>
            <w:tcW w:w="709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5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  <w:u w:val="dotted"/>
              </w:rPr>
              <w:t>Dez</w:t>
            </w:r>
          </w:p>
        </w:tc>
        <w:tc>
          <w:tcPr>
            <w:tcW w:w="827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56"/>
              <w:ind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Ano</w:t>
            </w:r>
          </w:p>
        </w:tc>
      </w:tr>
      <w:tr>
        <w:trPr>
          <w:trHeight w:val="610" w:hRule="atLeast"/>
        </w:trPr>
        <w:tc>
          <w:tcPr>
            <w:tcW w:w="1051" w:type="dxa"/>
          </w:tcPr>
          <w:p>
            <w:pPr>
              <w:pStyle w:val="TableParagraph"/>
              <w:spacing w:line="247" w:lineRule="auto" w:before="56"/>
              <w:ind w:left="98" w:right="88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Temperatura</w:t>
            </w:r>
            <w:r>
              <w:rPr>
                <w:rFonts w:ascii="Arial" w:hAnsi="Arial"/>
                <w:b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máxima</w:t>
            </w:r>
            <w:r>
              <w:rPr>
                <w:rFonts w:ascii="Arial" w:hAnsi="Arial"/>
                <w:b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recorde</w:t>
            </w:r>
            <w:r>
              <w:rPr>
                <w:rFonts w:ascii="Arial" w:hAnsi="Arial"/>
                <w:b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(°C)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6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37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36,5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5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34,8</w:t>
            </w:r>
          </w:p>
        </w:tc>
        <w:tc>
          <w:tcPr>
            <w:tcW w:w="709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33,4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32,8</w:t>
            </w:r>
          </w:p>
        </w:tc>
        <w:tc>
          <w:tcPr>
            <w:tcW w:w="673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8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28,8</w:t>
            </w:r>
          </w:p>
        </w:tc>
        <w:tc>
          <w:tcPr>
            <w:tcW w:w="685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30,2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33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37,1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38,4</w:t>
            </w:r>
          </w:p>
        </w:tc>
        <w:tc>
          <w:tcPr>
            <w:tcW w:w="709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37,7</w:t>
            </w:r>
          </w:p>
        </w:tc>
        <w:tc>
          <w:tcPr>
            <w:tcW w:w="709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37,2</w:t>
            </w:r>
          </w:p>
        </w:tc>
        <w:tc>
          <w:tcPr>
            <w:tcW w:w="827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right="2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38,4</w:t>
            </w:r>
          </w:p>
        </w:tc>
      </w:tr>
      <w:tr>
        <w:trPr>
          <w:trHeight w:val="598" w:hRule="atLeast"/>
        </w:trPr>
        <w:tc>
          <w:tcPr>
            <w:tcW w:w="1051" w:type="dxa"/>
          </w:tcPr>
          <w:p>
            <w:pPr>
              <w:pStyle w:val="TableParagraph"/>
              <w:spacing w:line="247" w:lineRule="auto" w:before="56"/>
              <w:ind w:left="98" w:right="88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Temperatura</w:t>
            </w:r>
            <w:r>
              <w:rPr>
                <w:rFonts w:ascii="Arial" w:hAnsi="Arial"/>
                <w:b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máxima</w:t>
            </w:r>
            <w:r>
              <w:rPr>
                <w:rFonts w:ascii="Arial" w:hAnsi="Arial"/>
                <w:b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média</w:t>
            </w:r>
            <w:r>
              <w:rPr>
                <w:rFonts w:ascii="Arial" w:hAnsi="Arial"/>
                <w:b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(</w:t>
            </w:r>
            <w:hyperlink r:id="rId540">
              <w:r>
                <w:rPr>
                  <w:rFonts w:ascii="Arial" w:hAnsi="Arial"/>
                  <w:b/>
                  <w:sz w:val="14"/>
                  <w:u w:val="single" w:color="AAAAAA"/>
                </w:rPr>
                <w:t>°C</w:t>
              </w:r>
            </w:hyperlink>
            <w:r>
              <w:rPr>
                <w:rFonts w:ascii="Arial" w:hAnsi="Arial"/>
                <w:b/>
                <w:sz w:val="14"/>
              </w:rPr>
              <w:t>)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28,6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29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5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28</w:t>
            </w:r>
          </w:p>
        </w:tc>
        <w:tc>
          <w:tcPr>
            <w:tcW w:w="709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26,6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23,4</w:t>
            </w:r>
          </w:p>
        </w:tc>
        <w:tc>
          <w:tcPr>
            <w:tcW w:w="673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8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22,9</w:t>
            </w:r>
          </w:p>
        </w:tc>
        <w:tc>
          <w:tcPr>
            <w:tcW w:w="685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22,9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3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24,5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25,2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26,5</w:t>
            </w:r>
          </w:p>
        </w:tc>
        <w:tc>
          <w:tcPr>
            <w:tcW w:w="709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26,9</w:t>
            </w:r>
          </w:p>
        </w:tc>
        <w:tc>
          <w:tcPr>
            <w:tcW w:w="709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28,3</w:t>
            </w:r>
          </w:p>
        </w:tc>
        <w:tc>
          <w:tcPr>
            <w:tcW w:w="827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right="2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26,1</w:t>
            </w:r>
          </w:p>
        </w:tc>
      </w:tr>
      <w:tr>
        <w:trPr>
          <w:trHeight w:val="776" w:hRule="atLeast"/>
        </w:trPr>
        <w:tc>
          <w:tcPr>
            <w:tcW w:w="1051" w:type="dxa"/>
          </w:tcPr>
          <w:p>
            <w:pPr>
              <w:pStyle w:val="TableParagraph"/>
              <w:spacing w:line="247" w:lineRule="auto" w:before="56"/>
              <w:ind w:left="89" w:right="78" w:hanging="1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Temperatura</w:t>
            </w:r>
            <w:r>
              <w:rPr>
                <w:rFonts w:ascii="Arial" w:hAnsi="Arial"/>
                <w:b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média</w:t>
            </w:r>
            <w:r>
              <w:rPr>
                <w:rFonts w:ascii="Arial" w:hAnsi="Arial"/>
                <w:b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compensada</w:t>
            </w:r>
            <w:r>
              <w:rPr>
                <w:rFonts w:ascii="Arial" w:hAnsi="Arial"/>
                <w:b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spacing w:val="-4"/>
                <w:sz w:val="14"/>
              </w:rPr>
              <w:t>(°C)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23,1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23,5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5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22,5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21,2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18,4</w:t>
            </w: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8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17,5</w:t>
            </w:r>
          </w:p>
        </w:tc>
        <w:tc>
          <w:tcPr>
            <w:tcW w:w="685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17,2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3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18,1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19,1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20,5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21,2</w:t>
            </w:r>
          </w:p>
        </w:tc>
        <w:tc>
          <w:tcPr>
            <w:tcW w:w="709" w:type="dxa"/>
            <w:tcBorders>
              <w:right w:val="single" w:sz="18" w:space="0" w:color="AAAAAA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22,6</w:t>
            </w:r>
          </w:p>
        </w:tc>
        <w:tc>
          <w:tcPr>
            <w:tcW w:w="827" w:type="dxa"/>
            <w:tcBorders>
              <w:left w:val="single" w:sz="18" w:space="0" w:color="AAAAAA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right="2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20,4</w:t>
            </w:r>
          </w:p>
        </w:tc>
      </w:tr>
      <w:tr>
        <w:trPr>
          <w:trHeight w:val="610" w:hRule="atLeast"/>
        </w:trPr>
        <w:tc>
          <w:tcPr>
            <w:tcW w:w="1051" w:type="dxa"/>
          </w:tcPr>
          <w:p>
            <w:pPr>
              <w:pStyle w:val="TableParagraph"/>
              <w:spacing w:line="247" w:lineRule="auto" w:before="56"/>
              <w:ind w:left="98" w:right="88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Temperatura</w:t>
            </w:r>
            <w:r>
              <w:rPr>
                <w:rFonts w:ascii="Arial" w:hAnsi="Arial"/>
                <w:b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mínima</w:t>
            </w:r>
            <w:r>
              <w:rPr>
                <w:rFonts w:ascii="Arial" w:hAnsi="Arial"/>
                <w:b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média</w:t>
            </w:r>
            <w:r>
              <w:rPr>
                <w:rFonts w:ascii="Arial" w:hAnsi="Arial"/>
                <w:b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(°C)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19,4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19,6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5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18,9</w:t>
            </w:r>
          </w:p>
        </w:tc>
        <w:tc>
          <w:tcPr>
            <w:tcW w:w="709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17,5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14,7</w:t>
            </w:r>
          </w:p>
        </w:tc>
        <w:tc>
          <w:tcPr>
            <w:tcW w:w="673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8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13,5</w:t>
            </w:r>
          </w:p>
        </w:tc>
        <w:tc>
          <w:tcPr>
            <w:tcW w:w="685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12,8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3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13,3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14,9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16,5</w:t>
            </w:r>
          </w:p>
        </w:tc>
        <w:tc>
          <w:tcPr>
            <w:tcW w:w="709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17,3</w:t>
            </w:r>
          </w:p>
        </w:tc>
        <w:tc>
          <w:tcPr>
            <w:tcW w:w="709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18,7</w:t>
            </w:r>
          </w:p>
        </w:tc>
        <w:tc>
          <w:tcPr>
            <w:tcW w:w="827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right="2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16,4</w:t>
            </w:r>
          </w:p>
        </w:tc>
      </w:tr>
      <w:tr>
        <w:trPr>
          <w:trHeight w:val="598" w:hRule="atLeast"/>
        </w:trPr>
        <w:tc>
          <w:tcPr>
            <w:tcW w:w="1051" w:type="dxa"/>
          </w:tcPr>
          <w:p>
            <w:pPr>
              <w:pStyle w:val="TableParagraph"/>
              <w:spacing w:line="247" w:lineRule="auto" w:before="44"/>
              <w:ind w:left="98" w:right="88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Temperatura</w:t>
            </w:r>
            <w:r>
              <w:rPr>
                <w:rFonts w:ascii="Arial" w:hAnsi="Arial"/>
                <w:b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mínima</w:t>
            </w:r>
            <w:r>
              <w:rPr>
                <w:rFonts w:ascii="Arial" w:hAnsi="Arial"/>
                <w:b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recorde</w:t>
            </w:r>
            <w:r>
              <w:rPr>
                <w:rFonts w:ascii="Arial" w:hAnsi="Arial"/>
                <w:b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(°C)</w:t>
            </w:r>
          </w:p>
        </w:tc>
        <w:tc>
          <w:tcPr>
            <w:tcW w:w="697" w:type="dxa"/>
          </w:tcPr>
          <w:p>
            <w:pPr>
              <w:pStyle w:val="TableParagraph"/>
              <w:spacing w:before="71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10,2</w:t>
            </w:r>
          </w:p>
        </w:tc>
        <w:tc>
          <w:tcPr>
            <w:tcW w:w="697" w:type="dxa"/>
          </w:tcPr>
          <w:p>
            <w:pPr>
              <w:pStyle w:val="TableParagraph"/>
              <w:spacing w:before="71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11,1</w:t>
            </w:r>
          </w:p>
        </w:tc>
        <w:tc>
          <w:tcPr>
            <w:tcW w:w="697" w:type="dxa"/>
          </w:tcPr>
          <w:p>
            <w:pPr>
              <w:pStyle w:val="TableParagraph"/>
              <w:spacing w:before="71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5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11</w:t>
            </w:r>
          </w:p>
        </w:tc>
        <w:tc>
          <w:tcPr>
            <w:tcW w:w="709" w:type="dxa"/>
          </w:tcPr>
          <w:p>
            <w:pPr>
              <w:pStyle w:val="TableParagraph"/>
              <w:spacing w:before="71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697" w:type="dxa"/>
          </w:tcPr>
          <w:p>
            <w:pPr>
              <w:pStyle w:val="TableParagraph"/>
              <w:spacing w:before="71"/>
              <w:rPr>
                <w:rFonts w:ascii="Times New Roman"/>
                <w:sz w:val="13"/>
              </w:rPr>
            </w:pPr>
          </w:p>
          <w:p>
            <w:pPr>
              <w:pStyle w:val="TableParagraph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3,7</w:t>
            </w:r>
          </w:p>
        </w:tc>
        <w:tc>
          <w:tcPr>
            <w:tcW w:w="673" w:type="dxa"/>
          </w:tcPr>
          <w:p>
            <w:pPr>
              <w:pStyle w:val="TableParagraph"/>
              <w:spacing w:before="71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8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685" w:type="dxa"/>
          </w:tcPr>
          <w:p>
            <w:pPr>
              <w:pStyle w:val="TableParagraph"/>
              <w:spacing w:before="71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0,4</w:t>
            </w:r>
          </w:p>
        </w:tc>
        <w:tc>
          <w:tcPr>
            <w:tcW w:w="697" w:type="dxa"/>
          </w:tcPr>
          <w:p>
            <w:pPr>
              <w:pStyle w:val="TableParagraph"/>
              <w:spacing w:before="71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3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−2,1</w:t>
            </w:r>
          </w:p>
        </w:tc>
        <w:tc>
          <w:tcPr>
            <w:tcW w:w="697" w:type="dxa"/>
          </w:tcPr>
          <w:p>
            <w:pPr>
              <w:pStyle w:val="TableParagraph"/>
              <w:spacing w:before="71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2,2</w:t>
            </w:r>
          </w:p>
        </w:tc>
        <w:tc>
          <w:tcPr>
            <w:tcW w:w="697" w:type="dxa"/>
          </w:tcPr>
          <w:p>
            <w:pPr>
              <w:pStyle w:val="TableParagraph"/>
              <w:spacing w:before="71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4,3</w:t>
            </w:r>
          </w:p>
        </w:tc>
        <w:tc>
          <w:tcPr>
            <w:tcW w:w="709" w:type="dxa"/>
          </w:tcPr>
          <w:p>
            <w:pPr>
              <w:pStyle w:val="TableParagraph"/>
              <w:spacing w:before="71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7</w:t>
            </w:r>
          </w:p>
        </w:tc>
        <w:tc>
          <w:tcPr>
            <w:tcW w:w="709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71"/>
              <w:rPr>
                <w:rFonts w:ascii="Times New Roman"/>
                <w:sz w:val="13"/>
              </w:rPr>
            </w:pPr>
          </w:p>
          <w:p>
            <w:pPr>
              <w:pStyle w:val="TableParagraph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9,4</w:t>
            </w:r>
          </w:p>
        </w:tc>
        <w:tc>
          <w:tcPr>
            <w:tcW w:w="827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71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right="2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−2,1</w:t>
            </w:r>
          </w:p>
        </w:tc>
      </w:tr>
      <w:tr>
        <w:trPr>
          <w:trHeight w:val="445" w:hRule="atLeast"/>
        </w:trPr>
        <w:tc>
          <w:tcPr>
            <w:tcW w:w="1051" w:type="dxa"/>
          </w:tcPr>
          <w:p>
            <w:pPr>
              <w:pStyle w:val="TableParagraph"/>
              <w:spacing w:line="247" w:lineRule="auto" w:before="56"/>
              <w:ind w:left="348" w:hanging="249"/>
              <w:rPr>
                <w:rFonts w:ascii="Arial" w:hAnsi="Arial"/>
                <w:b/>
                <w:sz w:val="14"/>
              </w:rPr>
            </w:pPr>
            <w:hyperlink r:id="rId526">
              <w:r>
                <w:rPr>
                  <w:rFonts w:ascii="Arial" w:hAnsi="Arial"/>
                  <w:b/>
                  <w:spacing w:val="-2"/>
                  <w:sz w:val="14"/>
                  <w:u w:val="single" w:color="AAAAAA"/>
                </w:rPr>
                <w:t>Precipitação</w:t>
              </w:r>
            </w:hyperlink>
            <w:r>
              <w:rPr>
                <w:rFonts w:ascii="Arial" w:hAnsi="Arial"/>
                <w:b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spacing w:val="-4"/>
                <w:sz w:val="14"/>
              </w:rPr>
              <w:t>(</w:t>
            </w:r>
            <w:hyperlink r:id="rId433">
              <w:r>
                <w:rPr>
                  <w:rFonts w:ascii="Arial" w:hAnsi="Arial"/>
                  <w:b/>
                  <w:spacing w:val="-4"/>
                  <w:sz w:val="14"/>
                  <w:u w:val="single" w:color="AAAAAA"/>
                </w:rPr>
                <w:t>mm</w:t>
              </w:r>
            </w:hyperlink>
            <w:r>
              <w:rPr>
                <w:rFonts w:ascii="Arial" w:hAnsi="Arial"/>
                <w:b/>
                <w:spacing w:val="-4"/>
                <w:sz w:val="14"/>
              </w:rPr>
              <w:t>)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6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292,1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257,7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229,1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87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66,3</w:t>
            </w: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8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59,7</w:t>
            </w:r>
          </w:p>
        </w:tc>
        <w:tc>
          <w:tcPr>
            <w:tcW w:w="685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48,4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3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32,3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83,3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127,2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143,9</w:t>
            </w:r>
          </w:p>
        </w:tc>
        <w:tc>
          <w:tcPr>
            <w:tcW w:w="709" w:type="dxa"/>
            <w:tcBorders>
              <w:right w:val="single" w:sz="18" w:space="0" w:color="AAAAAA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231,3</w:t>
            </w:r>
          </w:p>
        </w:tc>
        <w:tc>
          <w:tcPr>
            <w:tcW w:w="827" w:type="dxa"/>
            <w:tcBorders>
              <w:left w:val="single" w:sz="18" w:space="0" w:color="AAAAAA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right="2"/>
              <w:jc w:val="center"/>
              <w:rPr>
                <w:sz w:val="13"/>
              </w:rPr>
            </w:pPr>
            <w:r>
              <w:rPr>
                <w:sz w:val="13"/>
              </w:rPr>
              <w:t>1</w:t>
            </w:r>
            <w:r>
              <w:rPr>
                <w:spacing w:val="3"/>
                <w:sz w:val="13"/>
              </w:rPr>
              <w:t> </w:t>
            </w:r>
            <w:r>
              <w:rPr>
                <w:spacing w:val="-2"/>
                <w:sz w:val="13"/>
              </w:rPr>
              <w:t>658,3</w:t>
            </w:r>
          </w:p>
        </w:tc>
      </w:tr>
      <w:tr>
        <w:trPr>
          <w:trHeight w:val="598" w:hRule="atLeast"/>
        </w:trPr>
        <w:tc>
          <w:tcPr>
            <w:tcW w:w="1051" w:type="dxa"/>
          </w:tcPr>
          <w:p>
            <w:pPr>
              <w:pStyle w:val="TableParagraph"/>
              <w:spacing w:line="247" w:lineRule="auto" w:before="56"/>
              <w:ind w:left="98" w:right="88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Dias</w:t>
            </w:r>
            <w:r>
              <w:rPr>
                <w:rFonts w:ascii="Arial" w:hAnsi="Arial"/>
                <w:b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com</w:t>
            </w:r>
            <w:r>
              <w:rPr>
                <w:rFonts w:ascii="Arial" w:hAnsi="Arial"/>
                <w:b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precipitação</w:t>
            </w:r>
            <w:r>
              <w:rPr>
                <w:rFonts w:ascii="Arial" w:hAnsi="Arial"/>
                <w:b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(≥ 1 mm)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6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17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14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5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13</w:t>
            </w:r>
          </w:p>
        </w:tc>
        <w:tc>
          <w:tcPr>
            <w:tcW w:w="709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673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8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</w:p>
        </w:tc>
        <w:tc>
          <w:tcPr>
            <w:tcW w:w="685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3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7</w:t>
            </w:r>
          </w:p>
        </w:tc>
        <w:tc>
          <w:tcPr>
            <w:tcW w:w="697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10</w:t>
            </w:r>
          </w:p>
        </w:tc>
        <w:tc>
          <w:tcPr>
            <w:tcW w:w="709" w:type="dxa"/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11</w:t>
            </w:r>
          </w:p>
        </w:tc>
        <w:tc>
          <w:tcPr>
            <w:tcW w:w="709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13</w:t>
            </w:r>
          </w:p>
        </w:tc>
        <w:tc>
          <w:tcPr>
            <w:tcW w:w="827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8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right="2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110</w:t>
            </w:r>
          </w:p>
        </w:tc>
      </w:tr>
      <w:tr>
        <w:trPr>
          <w:trHeight w:val="776" w:hRule="atLeast"/>
        </w:trPr>
        <w:tc>
          <w:tcPr>
            <w:tcW w:w="1051" w:type="dxa"/>
          </w:tcPr>
          <w:p>
            <w:pPr>
              <w:pStyle w:val="TableParagraph"/>
              <w:spacing w:line="247" w:lineRule="auto" w:before="56"/>
              <w:ind w:left="89" w:right="78" w:hanging="1"/>
              <w:jc w:val="center"/>
              <w:rPr>
                <w:rFonts w:ascii="Arial"/>
                <w:b/>
                <w:sz w:val="14"/>
              </w:rPr>
            </w:pPr>
            <w:hyperlink r:id="rId541">
              <w:r>
                <w:rPr>
                  <w:rFonts w:ascii="Arial"/>
                  <w:b/>
                  <w:spacing w:val="-2"/>
                  <w:sz w:val="14"/>
                  <w:u w:val="single" w:color="AAAAAA"/>
                </w:rPr>
                <w:t>Umidade</w:t>
              </w:r>
            </w:hyperlink>
            <w:r>
              <w:rPr>
                <w:rFonts w:ascii="Arial"/>
                <w:b/>
                <w:spacing w:val="40"/>
                <w:sz w:val="14"/>
              </w:rPr>
              <w:t> </w:t>
            </w:r>
            <w:hyperlink r:id="rId541">
              <w:r>
                <w:rPr>
                  <w:rFonts w:ascii="Arial"/>
                  <w:b/>
                  <w:spacing w:val="-2"/>
                  <w:sz w:val="14"/>
                  <w:u w:val="single" w:color="AAAAAA"/>
                </w:rPr>
                <w:t>relativa</w:t>
              </w:r>
            </w:hyperlink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compensada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(%)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76,9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75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5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76,6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74,6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75</w:t>
            </w: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8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73,5</w:t>
            </w:r>
          </w:p>
        </w:tc>
        <w:tc>
          <w:tcPr>
            <w:tcW w:w="685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70,8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3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68,2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71,3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2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73,7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73,7</w:t>
            </w:r>
          </w:p>
        </w:tc>
        <w:tc>
          <w:tcPr>
            <w:tcW w:w="709" w:type="dxa"/>
            <w:tcBorders>
              <w:right w:val="single" w:sz="18" w:space="0" w:color="AAAAAA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73,9</w:t>
            </w:r>
          </w:p>
        </w:tc>
        <w:tc>
          <w:tcPr>
            <w:tcW w:w="827" w:type="dxa"/>
            <w:tcBorders>
              <w:left w:val="single" w:sz="18" w:space="0" w:color="AAAAAA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right="2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73,6</w:t>
            </w:r>
          </w:p>
        </w:tc>
      </w:tr>
      <w:tr>
        <w:trPr>
          <w:trHeight w:val="445" w:hRule="atLeast"/>
        </w:trPr>
        <w:tc>
          <w:tcPr>
            <w:tcW w:w="1051" w:type="dxa"/>
          </w:tcPr>
          <w:p>
            <w:pPr>
              <w:pStyle w:val="TableParagraph"/>
              <w:spacing w:line="247" w:lineRule="auto" w:before="56"/>
              <w:ind w:left="431" w:right="185" w:hanging="237"/>
              <w:rPr>
                <w:rFonts w:ascii="Arial" w:hAnsi="Arial"/>
                <w:b/>
                <w:sz w:val="14"/>
              </w:rPr>
            </w:pPr>
            <w:hyperlink r:id="rId542">
              <w:r>
                <w:rPr>
                  <w:rFonts w:ascii="Arial" w:hAnsi="Arial"/>
                  <w:b/>
                  <w:spacing w:val="-2"/>
                  <w:sz w:val="14"/>
                  <w:u w:val="single" w:color="AAAAAA"/>
                </w:rPr>
                <w:t>Insolação</w:t>
              </w:r>
            </w:hyperlink>
            <w:r>
              <w:rPr>
                <w:rFonts w:ascii="Arial" w:hAnsi="Arial"/>
                <w:b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spacing w:val="-4"/>
                <w:sz w:val="14"/>
              </w:rPr>
              <w:t>(h)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6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139,1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153,5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161,6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169,3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167,6</w:t>
            </w:r>
          </w:p>
        </w:tc>
        <w:tc>
          <w:tcPr>
            <w:tcW w:w="673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8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160</w:t>
            </w:r>
          </w:p>
        </w:tc>
        <w:tc>
          <w:tcPr>
            <w:tcW w:w="685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169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3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173,1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144,5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157,9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151,8</w:t>
            </w:r>
          </w:p>
        </w:tc>
        <w:tc>
          <w:tcPr>
            <w:tcW w:w="709" w:type="dxa"/>
            <w:tcBorders>
              <w:right w:val="single" w:sz="18" w:space="0" w:color="AAAAAA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145,1</w:t>
            </w:r>
          </w:p>
        </w:tc>
        <w:tc>
          <w:tcPr>
            <w:tcW w:w="827" w:type="dxa"/>
            <w:tcBorders>
              <w:left w:val="single" w:sz="18" w:space="0" w:color="AAAAAA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right="2"/>
              <w:jc w:val="center"/>
              <w:rPr>
                <w:sz w:val="13"/>
              </w:rPr>
            </w:pPr>
            <w:r>
              <w:rPr>
                <w:sz w:val="13"/>
              </w:rPr>
              <w:t>1</w:t>
            </w:r>
            <w:r>
              <w:rPr>
                <w:spacing w:val="3"/>
                <w:sz w:val="13"/>
              </w:rPr>
              <w:t> </w:t>
            </w:r>
            <w:r>
              <w:rPr>
                <w:spacing w:val="-2"/>
                <w:sz w:val="13"/>
              </w:rPr>
              <w:t>893,5</w:t>
            </w:r>
          </w:p>
        </w:tc>
      </w:tr>
      <w:tr>
        <w:trPr>
          <w:trHeight w:val="268" w:hRule="atLeast"/>
        </w:trPr>
        <w:tc>
          <w:tcPr>
            <w:tcW w:w="10242" w:type="dxa"/>
            <w:gridSpan w:val="14"/>
          </w:tcPr>
          <w:p>
            <w:pPr>
              <w:pStyle w:val="TableParagraph"/>
              <w:spacing w:before="26"/>
              <w:ind w:left="770"/>
              <w:rPr>
                <w:position w:val="6"/>
                <w:sz w:val="11"/>
              </w:rPr>
            </w:pPr>
            <w:r>
              <w:rPr>
                <w:rFonts w:ascii="Arial" w:hAnsi="Arial"/>
                <w:b/>
                <w:i/>
                <w:spacing w:val="-2"/>
                <w:sz w:val="14"/>
              </w:rPr>
              <w:t>Fonte</w:t>
            </w:r>
            <w:r>
              <w:rPr>
                <w:rFonts w:ascii="Arial" w:hAnsi="Arial"/>
                <w:i/>
                <w:spacing w:val="-2"/>
                <w:sz w:val="14"/>
              </w:rPr>
              <w:t>: </w:t>
            </w:r>
            <w:hyperlink r:id="rId537">
              <w:r>
                <w:rPr>
                  <w:rFonts w:ascii="Arial" w:hAnsi="Arial"/>
                  <w:i/>
                  <w:spacing w:val="-2"/>
                  <w:sz w:val="14"/>
                  <w:u w:val="single" w:color="AAAAAA"/>
                </w:rPr>
                <w:t>INMET</w:t>
              </w:r>
            </w:hyperlink>
            <w:r>
              <w:rPr>
                <w:rFonts w:ascii="Arial" w:hAnsi="Arial"/>
                <w:i/>
                <w:spacing w:val="-2"/>
                <w:sz w:val="14"/>
              </w:rPr>
              <w:t> (normal climatológica de 1991-2020; horas de sol: normal de 1981-2010;</w:t>
            </w:r>
            <w:hyperlink w:history="true" w:anchor="cite_note-NCB-INMET-150">
              <w:r>
                <w:rPr>
                  <w:spacing w:val="-2"/>
                  <w:position w:val="6"/>
                  <w:sz w:val="11"/>
                  <w:u w:val="single" w:color="AAAAAA"/>
                </w:rPr>
                <w:t>[149</w:t>
              </w:r>
              <w:r>
                <w:rPr>
                  <w:spacing w:val="-2"/>
                  <w:position w:val="6"/>
                  <w:sz w:val="11"/>
                </w:rPr>
                <w:t>]</w:t>
              </w:r>
            </w:hyperlink>
            <w:r>
              <w:rPr>
                <w:spacing w:val="8"/>
                <w:position w:val="6"/>
                <w:sz w:val="11"/>
              </w:rPr>
              <w:t> </w:t>
            </w:r>
            <w:r>
              <w:rPr>
                <w:rFonts w:ascii="Arial" w:hAnsi="Arial"/>
                <w:i/>
                <w:spacing w:val="-2"/>
                <w:sz w:val="14"/>
              </w:rPr>
              <w:t>recordes de temperatura: 1945-presente)</w:t>
            </w:r>
            <w:hyperlink w:history="true" w:anchor="cite_note-NCB-1931-1960-147">
              <w:r>
                <w:rPr>
                  <w:spacing w:val="-2"/>
                  <w:position w:val="6"/>
                  <w:sz w:val="11"/>
                  <w:u w:val="single" w:color="AAAAAA"/>
                </w:rPr>
                <w:t>[147]</w:t>
              </w:r>
            </w:hyperlink>
            <w:hyperlink w:history="true" w:anchor="cite_note-BDMEP-INMET-149">
              <w:r>
                <w:rPr>
                  <w:spacing w:val="-2"/>
                  <w:position w:val="6"/>
                  <w:sz w:val="11"/>
                  <w:u w:val="single" w:color="AAAAAA"/>
                </w:rPr>
                <w:t>[148</w:t>
              </w:r>
              <w:r>
                <w:rPr>
                  <w:spacing w:val="-2"/>
                  <w:position w:val="6"/>
                  <w:sz w:val="11"/>
                </w:rPr>
                <w:t>]</w:t>
              </w:r>
            </w:hyperlink>
          </w:p>
        </w:tc>
      </w:tr>
    </w:tbl>
    <w:p>
      <w:pPr>
        <w:pStyle w:val="Heading1"/>
        <w:spacing w:before="2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532169</wp:posOffset>
                </wp:positionH>
                <wp:positionV relativeFrom="paragraph">
                  <wp:posOffset>405591</wp:posOffset>
                </wp:positionV>
                <wp:extent cx="6507480" cy="15240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65074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15240">
                              <a:moveTo>
                                <a:pt x="6507333" y="14993"/>
                              </a:moveTo>
                              <a:lnTo>
                                <a:pt x="0" y="14993"/>
                              </a:lnTo>
                              <a:lnTo>
                                <a:pt x="0" y="0"/>
                              </a:lnTo>
                              <a:lnTo>
                                <a:pt x="6507333" y="0"/>
                              </a:lnTo>
                              <a:lnTo>
                                <a:pt x="6507333" y="14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03091pt;margin-top:31.936306pt;width:512.388440pt;height:1.180619pt;mso-position-horizontal-relative:page;mso-position-vertical-relative:paragraph;z-index:-15713792;mso-wrap-distance-left:0;mso-wrap-distance-right:0" id="docshape101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532169</wp:posOffset>
                </wp:positionH>
                <wp:positionV relativeFrom="paragraph">
                  <wp:posOffset>465566</wp:posOffset>
                </wp:positionV>
                <wp:extent cx="6507480" cy="15240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65074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15240">
                              <a:moveTo>
                                <a:pt x="6507333" y="14993"/>
                              </a:moveTo>
                              <a:lnTo>
                                <a:pt x="0" y="14993"/>
                              </a:lnTo>
                              <a:lnTo>
                                <a:pt x="0" y="0"/>
                              </a:lnTo>
                              <a:lnTo>
                                <a:pt x="6507333" y="0"/>
                              </a:lnTo>
                              <a:lnTo>
                                <a:pt x="6507333" y="14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03091pt;margin-top:36.658779pt;width:512.388440pt;height:1.180619pt;mso-position-horizontal-relative:page;mso-position-vertical-relative:paragraph;z-index:-15713280;mso-wrap-distance-left:0;mso-wrap-distance-right:0" id="docshape102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5292102</wp:posOffset>
                </wp:positionH>
                <wp:positionV relativeFrom="paragraph">
                  <wp:posOffset>525541</wp:posOffset>
                </wp:positionV>
                <wp:extent cx="1785620" cy="2435860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1785620" cy="2435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28"/>
                              <w:gridCol w:w="1184"/>
                              <w:gridCol w:w="767"/>
                            </w:tblGrid>
                            <w:tr>
                              <w:trPr>
                                <w:trHeight w:val="269" w:hRule="atLeast"/>
                              </w:trPr>
                              <w:tc>
                                <w:tcPr>
                                  <w:tcW w:w="2679" w:type="dxa"/>
                                  <w:gridSpan w:val="3"/>
                                  <w:tcBorders>
                                    <w:top w:val="single" w:sz="6" w:space="0" w:color="A8A8A8"/>
                                    <w:left w:val="single" w:sz="6" w:space="0" w:color="A8A8A8"/>
                                    <w:right w:val="single" w:sz="6" w:space="0" w:color="A8A8A8"/>
                                  </w:tcBorders>
                                  <w:shd w:val="clear" w:color="auto" w:fill="CCCCFF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4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z w:val="20"/>
                                    </w:rPr>
                                    <w:t>Crescimento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pacing w:val="-2"/>
                                      <w:sz w:val="20"/>
                                    </w:rPr>
                                    <w:t>populacional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728" w:type="dxa"/>
                                  <w:tcBorders>
                                    <w:left w:val="single" w:sz="6" w:space="0" w:color="A8A8A8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8"/>
                                    <w:ind w:right="72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Censo</w:t>
                                  </w:r>
                                </w:p>
                              </w:tc>
                              <w:tc>
                                <w:tcPr>
                                  <w:tcW w:w="118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8"/>
                                    <w:ind w:left="312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  <w:u w:val="dotted"/>
                                    </w:rPr>
                                    <w:t>Pop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bottom w:val="single" w:sz="6" w:space="0" w:color="000000"/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4" w:lineRule="exact" w:before="8"/>
                                    <w:ind w:left="213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37"/>
                                      <w:sz w:val="18"/>
                                      <w:u w:val="dotted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  <w:sz w:val="18"/>
                                      <w:u w:val="dotted"/>
                                    </w:rPr>
                                    <w:t>%±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728" w:type="dxa"/>
                                  <w:tcBorders>
                                    <w:top w:val="single" w:sz="6" w:space="0" w:color="000000"/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8" w:lineRule="exact"/>
                                    <w:ind w:right="72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hyperlink r:id="rId543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19"/>
                                        <w:u w:val="single" w:color="AAAAAA"/>
                                      </w:rPr>
                                      <w:t>1872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184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8" w:lineRule="exact"/>
                                    <w:ind w:right="10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31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385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6" w:space="0" w:color="000000"/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728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5"/>
                                    <w:ind w:right="72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hyperlink r:id="rId544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19"/>
                                        <w:u w:val="single" w:color="AAAAAA"/>
                                      </w:rPr>
                                      <w:t>1890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184" w:type="dxa"/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0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64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934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106,9%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728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5"/>
                                    <w:ind w:right="72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hyperlink r:id="rId545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19"/>
                                        <w:u w:val="single" w:color="AAAAAA"/>
                                      </w:rPr>
                                      <w:t>1900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184" w:type="dxa"/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0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239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820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269,3%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728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5"/>
                                    <w:ind w:right="72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hyperlink r:id="rId546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19"/>
                                        <w:u w:val="single" w:color="AAAAAA"/>
                                      </w:rPr>
                                      <w:t>1920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184" w:type="dxa"/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0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579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033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141,4%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728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5"/>
                                    <w:ind w:right="72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hyperlink r:id="rId547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19"/>
                                        <w:u w:val="single" w:color="AAAAAA"/>
                                      </w:rPr>
                                      <w:t>1940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184" w:type="dxa"/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0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326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261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129,0%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728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5"/>
                                    <w:ind w:right="72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hyperlink r:id="rId548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19"/>
                                        <w:u w:val="single" w:color="AAAAAA"/>
                                      </w:rPr>
                                      <w:t>1950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184" w:type="dxa"/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0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198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096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65,7%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728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5"/>
                                    <w:ind w:right="72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hyperlink r:id="rId549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19"/>
                                        <w:u w:val="single" w:color="AAAAAA"/>
                                      </w:rPr>
                                      <w:t>1960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184" w:type="dxa"/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0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825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351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74,0%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728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5"/>
                                    <w:ind w:right="72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hyperlink r:id="rId550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19"/>
                                        <w:u w:val="single" w:color="AAAAAA"/>
                                      </w:rPr>
                                      <w:t>1970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184" w:type="dxa"/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0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978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977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56,3%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728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5"/>
                                    <w:ind w:right="72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hyperlink r:id="rId551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19"/>
                                        <w:u w:val="single" w:color="AAAAAA"/>
                                      </w:rPr>
                                      <w:t>1980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184" w:type="dxa"/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0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8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587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665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43,6%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728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5"/>
                                    <w:ind w:right="72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hyperlink r:id="rId552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19"/>
                                        <w:u w:val="single" w:color="AAAAAA"/>
                                      </w:rPr>
                                      <w:t>1991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184" w:type="dxa"/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0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9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626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894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12,1%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728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5"/>
                                    <w:ind w:right="72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hyperlink r:id="rId553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19"/>
                                        <w:u w:val="single" w:color="AAAAAA"/>
                                      </w:rPr>
                                      <w:t>2000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184" w:type="dxa"/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0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405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867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8,1%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728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5"/>
                                    <w:ind w:right="72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hyperlink r:id="rId554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19"/>
                                        <w:u w:val="single" w:color="AAAAAA"/>
                                      </w:rPr>
                                      <w:t>2010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184" w:type="dxa"/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0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11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253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503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8" w:lineRule="exact" w:before="8"/>
                                    <w:ind w:right="1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8,1%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728" w:type="dxa"/>
                                  <w:tcBorders>
                                    <w:left w:val="single" w:sz="6" w:space="0" w:color="A8A8A8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5"/>
                                    <w:ind w:right="72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hyperlink r:id="rId229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19"/>
                                        <w:u w:val="single" w:color="AAAAAA"/>
                                      </w:rPr>
                                      <w:t>2022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18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3" w:lineRule="exact" w:before="8"/>
                                    <w:ind w:right="100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11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451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999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bottom w:val="single" w:sz="6" w:space="0" w:color="000000"/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3" w:lineRule="exact" w:before="8"/>
                                    <w:ind w:right="1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1,8%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1" w:hRule="atLeast"/>
                              </w:trPr>
                              <w:tc>
                                <w:tcPr>
                                  <w:tcW w:w="2679" w:type="dxa"/>
                                  <w:gridSpan w:val="3"/>
                                  <w:tcBorders>
                                    <w:top w:val="single" w:sz="6" w:space="0" w:color="000000"/>
                                    <w:left w:val="single" w:sz="6" w:space="0" w:color="A8A8A8"/>
                                    <w:bottom w:val="single" w:sz="6" w:space="0" w:color="A8A8A8"/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1" w:lineRule="exact"/>
                                    <w:ind w:left="16"/>
                                    <w:rPr>
                                      <w:position w:val="7"/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Censos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demográficos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IBGE</w:t>
                                  </w:r>
                                  <w:hyperlink w:history="true" w:anchor="cite_note-HistDemo-151">
                                    <w:r>
                                      <w:rPr>
                                        <w:spacing w:val="-2"/>
                                        <w:position w:val="7"/>
                                        <w:sz w:val="13"/>
                                        <w:u w:val="single" w:color="AAAAAA"/>
                                      </w:rPr>
                                      <w:t>[150]</w:t>
                                    </w:r>
                                  </w:hyperlink>
                                  <w:hyperlink w:history="true" w:anchor="cite_note-IBGE_S%C3%A3oPaulo-3">
                                    <w:r>
                                      <w:rPr>
                                        <w:spacing w:val="-2"/>
                                        <w:position w:val="7"/>
                                        <w:sz w:val="13"/>
                                        <w:u w:val="single" w:color="AAAAAA"/>
                                      </w:rPr>
                                      <w:t>[3</w:t>
                                    </w:r>
                                    <w:r>
                                      <w:rPr>
                                        <w:spacing w:val="-2"/>
                                        <w:position w:val="7"/>
                                        <w:sz w:val="13"/>
                                      </w:rPr>
                                      <w:t>]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701019pt;margin-top:41.381256pt;width:140.6pt;height:191.8pt;mso-position-horizontal-relative:page;mso-position-vertical-relative:paragraph;z-index:15745024" type="#_x0000_t202" id="docshape10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28"/>
                        <w:gridCol w:w="1184"/>
                        <w:gridCol w:w="767"/>
                      </w:tblGrid>
                      <w:tr>
                        <w:trPr>
                          <w:trHeight w:val="269" w:hRule="atLeast"/>
                        </w:trPr>
                        <w:tc>
                          <w:tcPr>
                            <w:tcW w:w="2679" w:type="dxa"/>
                            <w:gridSpan w:val="3"/>
                            <w:tcBorders>
                              <w:top w:val="single" w:sz="6" w:space="0" w:color="A8A8A8"/>
                              <w:left w:val="single" w:sz="6" w:space="0" w:color="A8A8A8"/>
                              <w:right w:val="single" w:sz="6" w:space="0" w:color="A8A8A8"/>
                            </w:tcBorders>
                            <w:shd w:val="clear" w:color="auto" w:fill="CCCCFF"/>
                          </w:tcPr>
                          <w:p>
                            <w:pPr>
                              <w:pStyle w:val="TableParagraph"/>
                              <w:spacing w:before="11"/>
                              <w:ind w:left="4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z w:val="20"/>
                              </w:rPr>
                              <w:t>Crescimento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sz w:val="20"/>
                              </w:rPr>
                              <w:t>populacional</w:t>
                            </w: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728" w:type="dxa"/>
                            <w:tcBorders>
                              <w:left w:val="single" w:sz="6" w:space="0" w:color="A8A8A8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4" w:lineRule="exact" w:before="8"/>
                              <w:ind w:right="72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Censo</w:t>
                            </w:r>
                          </w:p>
                        </w:tc>
                        <w:tc>
                          <w:tcPr>
                            <w:tcW w:w="1184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4" w:lineRule="exact" w:before="8"/>
                              <w:ind w:left="312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  <w:u w:val="dotted"/>
                              </w:rPr>
                              <w:t>Pop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67" w:type="dxa"/>
                            <w:tcBorders>
                              <w:bottom w:val="single" w:sz="6" w:space="0" w:color="000000"/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194" w:lineRule="exact" w:before="8"/>
                              <w:ind w:left="213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37"/>
                                <w:sz w:val="18"/>
                                <w:u w:val="dotted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8"/>
                                <w:u w:val="dotted"/>
                              </w:rPr>
                              <w:t>%±</w:t>
                            </w:r>
                          </w:p>
                        </w:tc>
                      </w:tr>
                      <w:tr>
                        <w:trPr>
                          <w:trHeight w:val="228" w:hRule="atLeast"/>
                        </w:trPr>
                        <w:tc>
                          <w:tcPr>
                            <w:tcW w:w="728" w:type="dxa"/>
                            <w:tcBorders>
                              <w:top w:val="single" w:sz="6" w:space="0" w:color="000000"/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08" w:lineRule="exact"/>
                              <w:ind w:right="72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hyperlink r:id="rId543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  <w:u w:val="single" w:color="AAAAAA"/>
                                </w:rPr>
                                <w:t>1872</w:t>
                              </w:r>
                            </w:hyperlink>
                          </w:p>
                        </w:tc>
                        <w:tc>
                          <w:tcPr>
                            <w:tcW w:w="1184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8" w:lineRule="exact"/>
                              <w:ind w:right="10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31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385</w:t>
                            </w: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6" w:space="0" w:color="000000"/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728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 w:before="5"/>
                              <w:ind w:right="72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hyperlink r:id="rId544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  <w:u w:val="single" w:color="AAAAAA"/>
                                </w:rPr>
                                <w:t>1890</w:t>
                              </w:r>
                            </w:hyperlink>
                          </w:p>
                        </w:tc>
                        <w:tc>
                          <w:tcPr>
                            <w:tcW w:w="1184" w:type="dxa"/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0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64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934</w:t>
                            </w:r>
                          </w:p>
                        </w:tc>
                        <w:tc>
                          <w:tcPr>
                            <w:tcW w:w="767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106,9%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728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 w:before="5"/>
                              <w:ind w:right="72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hyperlink r:id="rId545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  <w:u w:val="single" w:color="AAAAAA"/>
                                </w:rPr>
                                <w:t>1900</w:t>
                              </w:r>
                            </w:hyperlink>
                          </w:p>
                        </w:tc>
                        <w:tc>
                          <w:tcPr>
                            <w:tcW w:w="1184" w:type="dxa"/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0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239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820</w:t>
                            </w:r>
                          </w:p>
                        </w:tc>
                        <w:tc>
                          <w:tcPr>
                            <w:tcW w:w="767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269,3%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728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 w:before="5"/>
                              <w:ind w:right="72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hyperlink r:id="rId546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  <w:u w:val="single" w:color="AAAAAA"/>
                                </w:rPr>
                                <w:t>1920</w:t>
                              </w:r>
                            </w:hyperlink>
                          </w:p>
                        </w:tc>
                        <w:tc>
                          <w:tcPr>
                            <w:tcW w:w="1184" w:type="dxa"/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0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579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033</w:t>
                            </w:r>
                          </w:p>
                        </w:tc>
                        <w:tc>
                          <w:tcPr>
                            <w:tcW w:w="767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141,4%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728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 w:before="5"/>
                              <w:ind w:right="72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hyperlink r:id="rId547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  <w:u w:val="single" w:color="AAAAAA"/>
                                </w:rPr>
                                <w:t>1940</w:t>
                              </w:r>
                            </w:hyperlink>
                          </w:p>
                        </w:tc>
                        <w:tc>
                          <w:tcPr>
                            <w:tcW w:w="1184" w:type="dxa"/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0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1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326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261</w:t>
                            </w:r>
                          </w:p>
                        </w:tc>
                        <w:tc>
                          <w:tcPr>
                            <w:tcW w:w="767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129,0%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728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 w:before="5"/>
                              <w:ind w:right="72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hyperlink r:id="rId548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  <w:u w:val="single" w:color="AAAAAA"/>
                                </w:rPr>
                                <w:t>1950</w:t>
                              </w:r>
                            </w:hyperlink>
                          </w:p>
                        </w:tc>
                        <w:tc>
                          <w:tcPr>
                            <w:tcW w:w="1184" w:type="dxa"/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0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2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198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096</w:t>
                            </w:r>
                          </w:p>
                        </w:tc>
                        <w:tc>
                          <w:tcPr>
                            <w:tcW w:w="767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65,7%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728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 w:before="5"/>
                              <w:ind w:right="72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hyperlink r:id="rId549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  <w:u w:val="single" w:color="AAAAAA"/>
                                </w:rPr>
                                <w:t>1960</w:t>
                              </w:r>
                            </w:hyperlink>
                          </w:p>
                        </w:tc>
                        <w:tc>
                          <w:tcPr>
                            <w:tcW w:w="1184" w:type="dxa"/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0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3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825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351</w:t>
                            </w:r>
                          </w:p>
                        </w:tc>
                        <w:tc>
                          <w:tcPr>
                            <w:tcW w:w="767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74,0%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728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 w:before="5"/>
                              <w:ind w:right="72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hyperlink r:id="rId550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  <w:u w:val="single" w:color="AAAAAA"/>
                                </w:rPr>
                                <w:t>1970</w:t>
                              </w:r>
                            </w:hyperlink>
                          </w:p>
                        </w:tc>
                        <w:tc>
                          <w:tcPr>
                            <w:tcW w:w="1184" w:type="dxa"/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0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5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978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977</w:t>
                            </w:r>
                          </w:p>
                        </w:tc>
                        <w:tc>
                          <w:tcPr>
                            <w:tcW w:w="767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56,3%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728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 w:before="5"/>
                              <w:ind w:right="72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hyperlink r:id="rId551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  <w:u w:val="single" w:color="AAAAAA"/>
                                </w:rPr>
                                <w:t>1980</w:t>
                              </w:r>
                            </w:hyperlink>
                          </w:p>
                        </w:tc>
                        <w:tc>
                          <w:tcPr>
                            <w:tcW w:w="1184" w:type="dxa"/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0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8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587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665</w:t>
                            </w:r>
                          </w:p>
                        </w:tc>
                        <w:tc>
                          <w:tcPr>
                            <w:tcW w:w="767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43,6%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728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 w:before="5"/>
                              <w:ind w:right="72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hyperlink r:id="rId552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  <w:u w:val="single" w:color="AAAAAA"/>
                                </w:rPr>
                                <w:t>1991</w:t>
                              </w:r>
                            </w:hyperlink>
                          </w:p>
                        </w:tc>
                        <w:tc>
                          <w:tcPr>
                            <w:tcW w:w="1184" w:type="dxa"/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0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9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626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894</w:t>
                            </w:r>
                          </w:p>
                        </w:tc>
                        <w:tc>
                          <w:tcPr>
                            <w:tcW w:w="767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12,1%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728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 w:before="5"/>
                              <w:ind w:right="72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hyperlink r:id="rId553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  <w:u w:val="single" w:color="AAAAAA"/>
                                </w:rPr>
                                <w:t>2000</w:t>
                              </w:r>
                            </w:hyperlink>
                          </w:p>
                        </w:tc>
                        <w:tc>
                          <w:tcPr>
                            <w:tcW w:w="1184" w:type="dxa"/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0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10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405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867</w:t>
                            </w:r>
                          </w:p>
                        </w:tc>
                        <w:tc>
                          <w:tcPr>
                            <w:tcW w:w="767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8,1%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728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 w:before="5"/>
                              <w:ind w:right="72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hyperlink r:id="rId554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  <w:u w:val="single" w:color="AAAAAA"/>
                                </w:rPr>
                                <w:t>2010</w:t>
                              </w:r>
                            </w:hyperlink>
                          </w:p>
                        </w:tc>
                        <w:tc>
                          <w:tcPr>
                            <w:tcW w:w="1184" w:type="dxa"/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0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11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253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503</w:t>
                            </w:r>
                          </w:p>
                        </w:tc>
                        <w:tc>
                          <w:tcPr>
                            <w:tcW w:w="767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08" w:lineRule="exact" w:before="8"/>
                              <w:ind w:right="1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8,1%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728" w:type="dxa"/>
                            <w:tcBorders>
                              <w:left w:val="single" w:sz="6" w:space="0" w:color="A8A8A8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6" w:lineRule="exact" w:before="5"/>
                              <w:ind w:right="72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hyperlink r:id="rId229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  <w:u w:val="single" w:color="AAAAAA"/>
                                </w:rPr>
                                <w:t>2022</w:t>
                              </w:r>
                            </w:hyperlink>
                          </w:p>
                        </w:tc>
                        <w:tc>
                          <w:tcPr>
                            <w:tcW w:w="1184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3" w:lineRule="exact" w:before="8"/>
                              <w:ind w:right="100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11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451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999</w:t>
                            </w:r>
                          </w:p>
                        </w:tc>
                        <w:tc>
                          <w:tcPr>
                            <w:tcW w:w="767" w:type="dxa"/>
                            <w:tcBorders>
                              <w:bottom w:val="single" w:sz="6" w:space="0" w:color="000000"/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13" w:lineRule="exact" w:before="8"/>
                              <w:ind w:right="1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1,8%</w:t>
                            </w:r>
                          </w:p>
                        </w:tc>
                      </w:tr>
                      <w:tr>
                        <w:trPr>
                          <w:trHeight w:val="221" w:hRule="atLeast"/>
                        </w:trPr>
                        <w:tc>
                          <w:tcPr>
                            <w:tcW w:w="2679" w:type="dxa"/>
                            <w:gridSpan w:val="3"/>
                            <w:tcBorders>
                              <w:top w:val="single" w:sz="6" w:space="0" w:color="000000"/>
                              <w:left w:val="single" w:sz="6" w:space="0" w:color="A8A8A8"/>
                              <w:bottom w:val="single" w:sz="6" w:space="0" w:color="A8A8A8"/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01" w:lineRule="exact"/>
                              <w:ind w:left="16"/>
                              <w:rPr>
                                <w:position w:val="7"/>
                                <w:sz w:val="13"/>
                              </w:rPr>
                            </w:pPr>
                            <w:r>
                              <w:rPr>
                                <w:sz w:val="16"/>
                              </w:rPr>
                              <w:t>Censos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demográficos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IBGE</w:t>
                            </w:r>
                            <w:hyperlink w:history="true" w:anchor="cite_note-HistDemo-151">
                              <w:r>
                                <w:rPr>
                                  <w:spacing w:val="-2"/>
                                  <w:position w:val="7"/>
                                  <w:sz w:val="13"/>
                                  <w:u w:val="single" w:color="AAAAAA"/>
                                </w:rPr>
                                <w:t>[150]</w:t>
                              </w:r>
                            </w:hyperlink>
                            <w:hyperlink w:history="true" w:anchor="cite_note-IBGE_S%C3%A3oPaulo-3">
                              <w:r>
                                <w:rPr>
                                  <w:spacing w:val="-2"/>
                                  <w:position w:val="7"/>
                                  <w:sz w:val="13"/>
                                  <w:u w:val="single" w:color="AAAAAA"/>
                                </w:rPr>
                                <w:t>[3</w:t>
                              </w:r>
                              <w:r>
                                <w:rPr>
                                  <w:spacing w:val="-2"/>
                                  <w:position w:val="7"/>
                                  <w:sz w:val="13"/>
                                </w:rPr>
                                <w:t>]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Demografia</w:t>
      </w:r>
    </w:p>
    <w:p>
      <w:pPr>
        <w:pStyle w:val="BodyText"/>
        <w:ind w:left="0"/>
        <w:rPr>
          <w:rFonts w:ascii="Times New Roman"/>
          <w:b/>
          <w:sz w:val="4"/>
          <w:u w:val="none"/>
        </w:rPr>
      </w:pPr>
    </w:p>
    <w:p>
      <w:pPr>
        <w:pStyle w:val="BodyText"/>
        <w:spacing w:line="256" w:lineRule="auto" w:before="82"/>
        <w:ind w:left="272" w:right="300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São Paulo foi a capital brasileira que mais cresceu em todo o século XX, atingindo a marca de um milhão de habitantes na década de 1930 e se configurando como o </w:t>
      </w:r>
      <w:hyperlink r:id="rId555">
        <w:r>
          <w:rPr>
            <w:rFonts w:ascii="Times New Roman" w:hAnsi="Times New Roman"/>
            <w:u w:val="single" w:color="AAAAAA"/>
          </w:rPr>
          <w:t>município mais </w:t>
        </w:r>
        <w:r>
          <w:rPr>
            <w:rFonts w:ascii="Times New Roman" w:hAnsi="Times New Roman"/>
            <w:u w:val="single" w:color="AAAAAA"/>
          </w:rPr>
          <w:t>populoso</w:t>
        </w:r>
      </w:hyperlink>
      <w:r>
        <w:rPr>
          <w:rFonts w:ascii="Times New Roman" w:hAnsi="Times New Roman"/>
          <w:u w:val="none"/>
        </w:rPr>
        <w:t> </w:t>
      </w:r>
      <w:hyperlink r:id="rId555">
        <w:r>
          <w:rPr>
            <w:rFonts w:ascii="Times New Roman" w:hAnsi="Times New Roman"/>
            <w:u w:val="single" w:color="AAAAAA"/>
          </w:rPr>
          <w:t>do Brasil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desde 1960, quando ultrapassou o Rio de Janeiro.</w:t>
      </w:r>
      <w:hyperlink w:history="true" w:anchor="cite_note-152">
        <w:r>
          <w:rPr>
            <w:rFonts w:ascii="Times New Roman" w:hAnsi="Times New Roman"/>
            <w:position w:val="8"/>
            <w:sz w:val="15"/>
            <w:u w:val="single" w:color="AAAAAA"/>
          </w:rPr>
          <w:t>[151]</w:t>
        </w:r>
      </w:hyperlink>
      <w:hyperlink w:history="true" w:anchor="cite_note-153">
        <w:r>
          <w:rPr>
            <w:rFonts w:ascii="Times New Roman" w:hAnsi="Times New Roman"/>
            <w:position w:val="8"/>
            <w:sz w:val="15"/>
            <w:u w:val="single" w:color="AAAAAA"/>
          </w:rPr>
          <w:t>[152]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No </w:t>
      </w:r>
      <w:hyperlink r:id="rId229">
        <w:r>
          <w:rPr>
            <w:rFonts w:ascii="Times New Roman" w:hAnsi="Times New Roman"/>
            <w:u w:val="single" w:color="AAAAAA"/>
          </w:rPr>
          <w:t>censo demográfico de</w:t>
        </w:r>
      </w:hyperlink>
      <w:r>
        <w:rPr>
          <w:rFonts w:ascii="Times New Roman" w:hAnsi="Times New Roman"/>
          <w:u w:val="none"/>
        </w:rPr>
        <w:t> </w:t>
      </w:r>
      <w:hyperlink r:id="rId229">
        <w:r>
          <w:rPr>
            <w:rFonts w:ascii="Times New Roman" w:hAnsi="Times New Roman"/>
            <w:u w:val="single" w:color="AAAAAA"/>
          </w:rPr>
          <w:t>2022</w:t>
        </w:r>
      </w:hyperlink>
      <w:r>
        <w:rPr>
          <w:rFonts w:ascii="Times New Roman" w:hAnsi="Times New Roman"/>
          <w:u w:val="none"/>
        </w:rPr>
        <w:t> feito pelo </w:t>
      </w:r>
      <w:hyperlink r:id="rId556">
        <w:r>
          <w:rPr>
            <w:rFonts w:ascii="Times New Roman" w:hAnsi="Times New Roman"/>
            <w:u w:val="single" w:color="AAAAAA"/>
          </w:rPr>
          <w:t>Instituto Brasileiro de Geografia e Estatística</w:t>
        </w:r>
      </w:hyperlink>
      <w:r>
        <w:rPr>
          <w:rFonts w:ascii="Times New Roman" w:hAnsi="Times New Roman"/>
          <w:u w:val="none"/>
        </w:rPr>
        <w:t> (IBGE), a população do município era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11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451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999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habitantes,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apresentando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densidade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populacional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7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528,3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hab./kmZ.</w:t>
      </w:r>
      <w:hyperlink w:history="true" w:anchor="cite_note-IBGE_S%C3%A3oPaulo-3">
        <w:r>
          <w:rPr>
            <w:rFonts w:ascii="Times New Roman" w:hAnsi="Times New Roman"/>
            <w:position w:val="7"/>
            <w:sz w:val="15"/>
            <w:u w:val="single" w:color="AAAAAA"/>
          </w:rPr>
          <w:t>[3]</w:t>
        </w:r>
      </w:hyperlink>
    </w:p>
    <w:p>
      <w:pPr>
        <w:pStyle w:val="BodyText"/>
        <w:spacing w:line="261" w:lineRule="auto" w:before="208"/>
        <w:ind w:left="272" w:right="300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-2"/>
          <w:u w:val="none"/>
        </w:rPr>
        <w:t> </w:t>
      </w:r>
      <w:hyperlink r:id="rId554">
        <w:r>
          <w:rPr>
            <w:rFonts w:ascii="Times New Roman" w:hAnsi="Times New Roman"/>
            <w:u w:val="single" w:color="AAAAAA"/>
          </w:rPr>
          <w:t>censo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demográfico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2010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5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924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871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eram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sexo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feminino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(52,65%)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5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328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632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sexo masculino (47,35%). Ainda segundo o mesmo censo, 11 152 344 habitantes viviam na zona urbana (99,1%) e 101 159 na zona rural (0,9%).</w:t>
      </w:r>
      <w:hyperlink w:history="true" w:anchor="cite_note-154">
        <w:r>
          <w:rPr>
            <w:rFonts w:ascii="Times New Roman" w:hAnsi="Times New Roman"/>
            <w:position w:val="7"/>
            <w:sz w:val="15"/>
            <w:u w:val="single" w:color="AAAAAA"/>
          </w:rPr>
          <w:t>[153]</w:t>
        </w:r>
      </w:hyperlink>
      <w:r>
        <w:rPr>
          <w:rFonts w:ascii="Times New Roman" w:hAnsi="Times New Roman"/>
          <w:spacing w:val="24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Naquele ano, o distrito mais populoso de São Paulo era </w:t>
      </w:r>
      <w:hyperlink r:id="rId557">
        <w:r>
          <w:rPr>
            <w:rFonts w:ascii="Times New Roman" w:hAnsi="Times New Roman"/>
            <w:u w:val="single" w:color="AAAAAA"/>
          </w:rPr>
          <w:t>Grajaú</w:t>
        </w:r>
      </w:hyperlink>
      <w:r>
        <w:rPr>
          <w:rFonts w:ascii="Times New Roman" w:hAnsi="Times New Roman"/>
          <w:u w:val="none"/>
        </w:rPr>
        <w:t>, com 360 787 habitantes, e </w:t>
      </w:r>
      <w:hyperlink r:id="rId422">
        <w:r>
          <w:rPr>
            <w:rFonts w:ascii="Times New Roman" w:hAnsi="Times New Roman"/>
            <w:u w:val="single" w:color="AAAAAA"/>
          </w:rPr>
          <w:t>Marsilac</w:t>
        </w:r>
      </w:hyperlink>
      <w:r>
        <w:rPr>
          <w:rFonts w:ascii="Times New Roman" w:hAnsi="Times New Roman"/>
          <w:u w:val="none"/>
        </w:rPr>
        <w:t>, no extremo sul do município, o menos populoso, com uma população de 8 258 pessoas.</w:t>
      </w:r>
      <w:hyperlink w:history="true" w:anchor="cite_note-155">
        <w:r>
          <w:rPr>
            <w:rFonts w:ascii="Times New Roman" w:hAnsi="Times New Roman"/>
            <w:position w:val="7"/>
            <w:sz w:val="15"/>
            <w:u w:val="single" w:color="AAAAAA"/>
          </w:rPr>
          <w:t>[154]</w:t>
        </w:r>
      </w:hyperlink>
    </w:p>
    <w:p>
      <w:pPr>
        <w:pStyle w:val="BodyText"/>
        <w:spacing w:before="149"/>
        <w:ind w:left="0"/>
        <w:rPr>
          <w:rFonts w:ascii="Times New Roman"/>
          <w:u w:val="none"/>
        </w:rPr>
      </w:pPr>
    </w:p>
    <w:p>
      <w:pPr>
        <w:pStyle w:val="Heading3"/>
        <w:jc w:val="both"/>
      </w:pPr>
      <w:r>
        <w:rPr/>
        <w:t>Desenvolvimento</w:t>
      </w:r>
      <w:r>
        <w:rPr>
          <w:spacing w:val="-14"/>
        </w:rPr>
        <w:t> </w:t>
      </w:r>
      <w:r>
        <w:rPr>
          <w:spacing w:val="-2"/>
        </w:rPr>
        <w:t>humano</w:t>
      </w:r>
    </w:p>
    <w:p>
      <w:pPr>
        <w:pStyle w:val="BodyText"/>
        <w:spacing w:line="254" w:lineRule="auto" w:before="119"/>
        <w:ind w:left="272" w:right="300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município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possui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-2"/>
          <w:u w:val="none"/>
        </w:rPr>
        <w:t> </w:t>
      </w:r>
      <w:hyperlink r:id="rId236">
        <w:r>
          <w:rPr>
            <w:rFonts w:ascii="Times New Roman" w:hAnsi="Times New Roman"/>
            <w:u w:val="single" w:color="AAAAAA"/>
          </w:rPr>
          <w:t>Índice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Desenvolvimento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Humano</w:t>
        </w:r>
      </w:hyperlink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(IDH)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muito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alto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(0,805),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2"/>
          <w:u w:val="none"/>
        </w:rPr>
        <w:t> </w:t>
      </w:r>
      <w:hyperlink r:id="rId238">
        <w:r>
          <w:rPr>
            <w:rFonts w:ascii="Times New Roman" w:hAnsi="Times New Roman"/>
            <w:u w:val="single" w:color="AAAAAA"/>
          </w:rPr>
          <w:t>décimo</w:t>
        </w:r>
      </w:hyperlink>
      <w:r>
        <w:rPr>
          <w:rFonts w:ascii="Times New Roman" w:hAnsi="Times New Roman"/>
          <w:u w:val="none"/>
        </w:rPr>
        <w:t> </w:t>
      </w:r>
      <w:hyperlink r:id="rId238">
        <w:r>
          <w:rPr>
            <w:rFonts w:ascii="Times New Roman" w:hAnsi="Times New Roman"/>
            <w:u w:val="single" w:color="AAAAAA"/>
          </w:rPr>
          <w:t>quarto maior do estado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 o 28º do Brasil.</w:t>
      </w:r>
      <w:hyperlink w:history="true" w:anchor="cite_note-PNUD_IDH_2010-6">
        <w:r>
          <w:rPr>
            <w:rFonts w:ascii="Times New Roman" w:hAnsi="Times New Roman"/>
            <w:position w:val="8"/>
            <w:sz w:val="15"/>
            <w:u w:val="single" w:color="AAAAAA"/>
          </w:rPr>
          <w:t>[6]</w:t>
        </w:r>
      </w:hyperlink>
      <w:r>
        <w:rPr>
          <w:rFonts w:ascii="Times New Roman" w:hAnsi="Times New Roman"/>
          <w:spacing w:val="19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Porém, a distribuição do desenvolvimento humano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não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homogênea.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distritos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mais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centrais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geral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apresentam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IDH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superior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spacing w:val="-4"/>
          <w:u w:val="none"/>
        </w:rPr>
        <w:t>0,9,</w:t>
      </w:r>
    </w:p>
    <w:p>
      <w:pPr>
        <w:pStyle w:val="BodyText"/>
        <w:spacing w:line="241" w:lineRule="exact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gradualmente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diminuindo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à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medida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se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afasta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centro,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até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chegar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valores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cerca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0,7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nos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limites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município.</w:t>
      </w:r>
      <w:hyperlink w:history="true" w:anchor="cite_note-Periferia-156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[155]</w:t>
        </w:r>
      </w:hyperlink>
      <w:hyperlink w:history="true" w:anchor="cite_note-Atlas-157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[156]</w:t>
        </w:r>
      </w:hyperlink>
    </w:p>
    <w:p>
      <w:pPr>
        <w:pStyle w:val="BodyText"/>
        <w:spacing w:before="7"/>
        <w:ind w:left="0"/>
        <w:rPr>
          <w:rFonts w:ascii="Times New Roman"/>
          <w:u w:val="none"/>
        </w:rPr>
      </w:pPr>
    </w:p>
    <w:p>
      <w:pPr>
        <w:pStyle w:val="BodyText"/>
        <w:spacing w:line="261" w:lineRule="auto" w:before="1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2"/>
          <w:u w:val="none"/>
        </w:rPr>
        <w:t> </w:t>
      </w:r>
      <w:r>
        <w:rPr>
          <w:rFonts w:ascii="Times New Roman" w:hAnsi="Times New Roman"/>
          <w:u w:val="none"/>
        </w:rPr>
        <w:t>diferença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social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entre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regiões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centrais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periferias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deve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questões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históricas,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vez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área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central,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sobretudo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localizada entre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rios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Pinheiros,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Tietê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Tamanduateí,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foi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local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onde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mais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se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concentraram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investimentos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planejamento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urbano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parte do poder público,</w:t>
      </w:r>
      <w:hyperlink w:history="true" w:anchor="cite_note-158">
        <w:r>
          <w:rPr>
            <w:rFonts w:ascii="Times New Roman" w:hAnsi="Times New Roman"/>
            <w:position w:val="7"/>
            <w:sz w:val="15"/>
            <w:u w:val="single" w:color="AAAAAA"/>
          </w:rPr>
          <w:t>[157]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bem como onde se instalou, historicamente, quase a totalidade da elite econômica da cidade.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As populações de mais baixa renda, por não terem como arcar com o custo de vida dessas áreas, acabam assim ocupando as áreas nas bordas do município, mais desprovidas de </w:t>
      </w:r>
      <w:hyperlink r:id="rId558">
        <w:r>
          <w:rPr>
            <w:rFonts w:ascii="Times New Roman" w:hAnsi="Times New Roman"/>
            <w:u w:val="single" w:color="AAAAAA"/>
          </w:rPr>
          <w:t>infraestrutura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Periferia-156">
        <w:r>
          <w:rPr>
            <w:rFonts w:ascii="Times New Roman" w:hAnsi="Times New Roman"/>
            <w:position w:val="7"/>
            <w:sz w:val="15"/>
            <w:u w:val="single" w:color="AAAAAA"/>
          </w:rPr>
          <w:t>[155]</w:t>
        </w:r>
      </w:hyperlink>
    </w:p>
    <w:p>
      <w:pPr>
        <w:pStyle w:val="BodyText"/>
        <w:spacing w:line="256" w:lineRule="auto" w:before="165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position w:val="1"/>
          <w:u w:val="none"/>
        </w:rPr>
        <w:t>A</w:t>
      </w:r>
      <w:r>
        <w:rPr>
          <w:rFonts w:ascii="Times New Roman" w:hAnsi="Times New Roman"/>
          <w:spacing w:val="-12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desigualdade</w:t>
      </w:r>
      <w:r>
        <w:rPr>
          <w:rFonts w:ascii="Times New Roman" w:hAnsi="Times New Roman"/>
          <w:spacing w:val="-9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renda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medida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pelo</w:t>
      </w:r>
      <w:r>
        <w:rPr>
          <w:rFonts w:ascii="Times New Roman" w:hAnsi="Times New Roman"/>
          <w:spacing w:val="-4"/>
          <w:position w:val="1"/>
          <w:u w:val="none"/>
        </w:rPr>
        <w:t> </w:t>
      </w:r>
      <w:hyperlink r:id="rId559">
        <w:r>
          <w:rPr>
            <w:rFonts w:ascii="Times New Roman" w:hAnsi="Times New Roman"/>
            <w:u w:val="single" w:color="AAAAAA"/>
          </w:rPr>
          <w:t>índice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Gini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aumentou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0,61,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em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2000,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para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0,62,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em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2010.</w:t>
      </w:r>
      <w:hyperlink w:history="true" w:anchor="cite_note-159">
        <w:r>
          <w:rPr>
            <w:rFonts w:ascii="Times New Roman" w:hAnsi="Times New Roman"/>
            <w:position w:val="8"/>
            <w:sz w:val="15"/>
            <w:u w:val="single" w:color="AAAAAA"/>
          </w:rPr>
          <w:t>[158]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Os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distritos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</w:t>
      </w:r>
      <w:r>
        <w:rPr>
          <w:rFonts w:ascii="Times New Roman" w:hAnsi="Times New Roman"/>
          <w:spacing w:val="-8"/>
          <w:position w:val="1"/>
          <w:u w:val="none"/>
        </w:rPr>
        <w:t> </w:t>
      </w:r>
      <w:hyperlink r:id="rId560">
        <w:r>
          <w:rPr>
            <w:rFonts w:ascii="Times New Roman" w:hAnsi="Times New Roman"/>
            <w:u w:val="single" w:color="AAAAAA"/>
          </w:rPr>
          <w:t>Vila</w:t>
        </w:r>
        <w:r>
          <w:rPr>
            <w:rFonts w:ascii="Times New Roman" w:hAnsi="Times New Roman"/>
            <w:spacing w:val="-1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Andrade</w:t>
        </w:r>
      </w:hyperlink>
      <w:r>
        <w:rPr>
          <w:rFonts w:ascii="Times New Roman" w:hAnsi="Times New Roman"/>
          <w:position w:val="1"/>
          <w:u w:val="none"/>
        </w:rPr>
        <w:t>, </w:t>
      </w:r>
      <w:hyperlink r:id="rId561">
        <w:r>
          <w:rPr>
            <w:rFonts w:ascii="Times New Roman" w:hAnsi="Times New Roman"/>
            <w:u w:val="single" w:color="AAAAAA"/>
          </w:rPr>
          <w:t>Vila Sônia</w:t>
        </w:r>
      </w:hyperlink>
      <w:r>
        <w:rPr>
          <w:rFonts w:ascii="Times New Roman" w:hAnsi="Times New Roman"/>
          <w:u w:val="none"/>
        </w:rPr>
        <w:t> e </w:t>
      </w:r>
      <w:hyperlink r:id="rId562">
        <w:r>
          <w:rPr>
            <w:rFonts w:ascii="Times New Roman" w:hAnsi="Times New Roman"/>
            <w:u w:val="single" w:color="AAAAAA"/>
          </w:rPr>
          <w:t>Tremembé</w:t>
        </w:r>
      </w:hyperlink>
      <w:r>
        <w:rPr>
          <w:rFonts w:ascii="Times New Roman" w:hAnsi="Times New Roman"/>
          <w:u w:val="none"/>
        </w:rPr>
        <w:t> possuem a maior disparidade econômica. Todos os índices são publicados no Atlas do Trabalho e Desenvolvimento de São Paulo, uma ferramenta eletrônica que abriga mais de duzentos indicadores socioeconômicos da capital.</w:t>
      </w:r>
      <w:hyperlink w:history="true" w:anchor="cite_note-Atlas-157">
        <w:r>
          <w:rPr>
            <w:rFonts w:ascii="Times New Roman" w:hAnsi="Times New Roman"/>
            <w:position w:val="7"/>
            <w:sz w:val="15"/>
            <w:u w:val="single" w:color="AAAAAA"/>
          </w:rPr>
          <w:t>[156]</w:t>
        </w:r>
      </w:hyperlink>
    </w:p>
    <w:p>
      <w:pPr>
        <w:pStyle w:val="BodyText"/>
        <w:spacing w:before="129"/>
        <w:ind w:left="0"/>
        <w:rPr>
          <w:rFonts w:ascii="Times New Roman"/>
          <w:sz w:val="22"/>
          <w:u w:val="none"/>
        </w:rPr>
      </w:pPr>
    </w:p>
    <w:p>
      <w:pPr>
        <w:pStyle w:val="Heading3"/>
      </w:pPr>
      <w:r>
        <w:rPr/>
        <w:t>Região</w:t>
      </w:r>
      <w:r>
        <w:rPr>
          <w:spacing w:val="-5"/>
        </w:rPr>
        <w:t> </w:t>
      </w:r>
      <w:r>
        <w:rPr>
          <w:spacing w:val="-2"/>
        </w:rPr>
        <w:t>metropolitana</w:t>
      </w:r>
    </w:p>
    <w:p>
      <w:pPr>
        <w:pStyle w:val="Heading3"/>
        <w:spacing w:after="0"/>
        <w:sectPr>
          <w:pgSz w:w="11920" w:h="16840"/>
          <w:pgMar w:top="680" w:bottom="280" w:left="566" w:right="708"/>
        </w:sectPr>
      </w:pPr>
    </w:p>
    <w:p>
      <w:pPr>
        <w:pStyle w:val="BodyText"/>
        <w:spacing w:line="278" w:lineRule="auto" w:before="73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1616896">
                <wp:simplePos x="0" y="0"/>
                <wp:positionH relativeFrom="page">
                  <wp:posOffset>5127785</wp:posOffset>
                </wp:positionH>
                <wp:positionV relativeFrom="paragraph">
                  <wp:posOffset>121578</wp:posOffset>
                </wp:positionV>
                <wp:extent cx="1889760" cy="1356995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1889760" cy="1356995"/>
                          <a:chExt cx="1889760" cy="1356995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5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225" cy="1266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1788566" y="1299730"/>
                            <a:ext cx="609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3815">
                                <a:moveTo>
                                  <a:pt x="0" y="0"/>
                                </a:moveTo>
                                <a:lnTo>
                                  <a:pt x="60420" y="0"/>
                                </a:lnTo>
                                <a:lnTo>
                                  <a:pt x="60420" y="43536"/>
                                </a:lnTo>
                                <a:lnTo>
                                  <a:pt x="0" y="43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772029" y="1327235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32673" y="26960"/>
                                </a:move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772029" y="1327235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0" y="0"/>
                                </a:move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762665pt;margin-top:9.573095pt;width:148.8pt;height:106.85pt;mso-position-horizontal-relative:page;mso-position-vertical-relative:paragraph;z-index:-21699584" id="docshapegroup104" coordorigin="8075,191" coordsize="2976,2137">
                <v:shape style="position:absolute;left:8075;top:191;width:2976;height:1996" type="#_x0000_t75" id="docshape105" stroked="false">
                  <v:imagedata r:id="rId563" o:title=""/>
                </v:shape>
                <v:rect style="position:absolute;left:10891;top:2238;width:96;height:69" id="docshape106" filled="false" stroked="true" strokeweight=".432894pt" strokecolor="#000000">
                  <v:stroke dashstyle="solid"/>
                </v:rect>
                <v:rect style="position:absolute;left:10865;top:2281;width:52;height:43" id="docshape107" filled="true" fillcolor="#ffffff" stroked="false">
                  <v:fill type="solid"/>
                </v:rect>
                <v:rect style="position:absolute;left:10865;top:2281;width:52;height:43" id="docshape108" filled="false" stroked="true" strokeweight=".432894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O intenso processo de </w:t>
      </w:r>
      <w:hyperlink r:id="rId95">
        <w:r>
          <w:rPr>
            <w:rFonts w:ascii="Times New Roman" w:hAnsi="Times New Roman"/>
            <w:u w:val="single" w:color="AAAAAA"/>
          </w:rPr>
          <w:t>conurbação</w:t>
        </w:r>
      </w:hyperlink>
      <w:r>
        <w:rPr>
          <w:rFonts w:ascii="Times New Roman" w:hAnsi="Times New Roman"/>
          <w:u w:val="none"/>
        </w:rPr>
        <w:t> atualmente em curso na </w:t>
      </w:r>
      <w:hyperlink r:id="rId176">
        <w:r>
          <w:rPr>
            <w:rFonts w:ascii="Times New Roman" w:hAnsi="Times New Roman"/>
            <w:u w:val="single" w:color="AAAAAA"/>
          </w:rPr>
          <w:t>Grande São Paulo</w:t>
        </w:r>
      </w:hyperlink>
      <w:r>
        <w:rPr>
          <w:rFonts w:ascii="Times New Roman" w:hAnsi="Times New Roman"/>
          <w:u w:val="none"/>
        </w:rPr>
        <w:t> tem </w:t>
      </w:r>
      <w:r>
        <w:rPr>
          <w:rFonts w:ascii="Times New Roman" w:hAnsi="Times New Roman"/>
          <w:u w:val="none"/>
        </w:rPr>
        <w:t>tornado inefetivas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fronteiras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políticas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entre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-3"/>
          <w:u w:val="none"/>
        </w:rPr>
        <w:t> </w:t>
      </w:r>
      <w:hyperlink r:id="rId564">
        <w:r>
          <w:rPr>
            <w:rFonts w:ascii="Times New Roman" w:hAnsi="Times New Roman"/>
            <w:u w:val="single" w:color="AAAAAA"/>
          </w:rPr>
          <w:t>municípios</w:t>
        </w:r>
      </w:hyperlink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região,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criando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-3"/>
          <w:u w:val="none"/>
        </w:rPr>
        <w:t> </w:t>
      </w:r>
      <w:hyperlink r:id="rId565">
        <w:r>
          <w:rPr>
            <w:rFonts w:ascii="Times New Roman" w:hAnsi="Times New Roman"/>
            <w:u w:val="single" w:color="AAAAAA"/>
          </w:rPr>
          <w:t>metrópole</w:t>
        </w:r>
      </w:hyperlink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cujo centro está em São Paulo e atinge municípios, como por exemplo, </w:t>
      </w:r>
      <w:hyperlink r:id="rId194">
        <w:r>
          <w:rPr>
            <w:rFonts w:ascii="Times New Roman" w:hAnsi="Times New Roman"/>
            <w:u w:val="single" w:color="AAAAAA"/>
          </w:rPr>
          <w:t>Santo André</w:t>
        </w:r>
      </w:hyperlink>
      <w:r>
        <w:rPr>
          <w:rFonts w:ascii="Times New Roman" w:hAnsi="Times New Roman"/>
          <w:u w:val="none"/>
        </w:rPr>
        <w:t>, </w:t>
      </w:r>
      <w:hyperlink r:id="rId213">
        <w:r>
          <w:rPr>
            <w:rFonts w:ascii="Times New Roman" w:hAnsi="Times New Roman"/>
            <w:u w:val="single" w:color="AAAAAA"/>
          </w:rPr>
          <w:t>São</w:t>
        </w:r>
      </w:hyperlink>
      <w:r>
        <w:rPr>
          <w:rFonts w:ascii="Times New Roman" w:hAnsi="Times New Roman"/>
          <w:u w:val="none"/>
        </w:rPr>
        <w:t> </w:t>
      </w:r>
      <w:hyperlink r:id="rId213">
        <w:r>
          <w:rPr>
            <w:rFonts w:ascii="Times New Roman" w:hAnsi="Times New Roman"/>
            <w:u w:val="single" w:color="AAAAAA"/>
          </w:rPr>
          <w:t>Bernardo do Campo</w:t>
        </w:r>
      </w:hyperlink>
      <w:r>
        <w:rPr>
          <w:rFonts w:ascii="Times New Roman" w:hAnsi="Times New Roman"/>
          <w:u w:val="none"/>
        </w:rPr>
        <w:t>, </w:t>
      </w:r>
      <w:hyperlink r:id="rId212">
        <w:r>
          <w:rPr>
            <w:rFonts w:ascii="Times New Roman" w:hAnsi="Times New Roman"/>
            <w:u w:val="single" w:color="AAAAAA"/>
          </w:rPr>
          <w:t>São Caetano do Sul</w:t>
        </w:r>
      </w:hyperlink>
      <w:r>
        <w:rPr>
          <w:rFonts w:ascii="Times New Roman" w:hAnsi="Times New Roman"/>
          <w:u w:val="none"/>
        </w:rPr>
        <w:t>, </w:t>
      </w:r>
      <w:hyperlink r:id="rId214">
        <w:r>
          <w:rPr>
            <w:rFonts w:ascii="Times New Roman" w:hAnsi="Times New Roman"/>
            <w:u w:val="single" w:color="AAAAAA"/>
          </w:rPr>
          <w:t>Diadema</w:t>
        </w:r>
      </w:hyperlink>
      <w:r>
        <w:rPr>
          <w:rFonts w:ascii="Times New Roman" w:hAnsi="Times New Roman"/>
          <w:u w:val="none"/>
        </w:rPr>
        <w:t> (a chamada </w:t>
      </w:r>
      <w:hyperlink r:id="rId566">
        <w:r>
          <w:rPr>
            <w:rFonts w:ascii="Times New Roman" w:hAnsi="Times New Roman"/>
            <w:u w:val="single" w:color="AAAAAA"/>
          </w:rPr>
          <w:t>Região do Grande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ABC</w:t>
        </w:r>
      </w:hyperlink>
      <w:r>
        <w:rPr>
          <w:rFonts w:ascii="Times New Roman" w:hAnsi="Times New Roman"/>
          <w:u w:val="none"/>
        </w:rPr>
        <w:t>), </w:t>
      </w:r>
      <w:hyperlink r:id="rId183">
        <w:r>
          <w:rPr>
            <w:rFonts w:ascii="Times New Roman" w:hAnsi="Times New Roman"/>
            <w:u w:val="single" w:color="AAAAAA"/>
          </w:rPr>
          <w:t>Osasco</w:t>
        </w:r>
      </w:hyperlink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2"/>
          <w:u w:val="none"/>
        </w:rPr>
        <w:t> </w:t>
      </w:r>
      <w:hyperlink r:id="rId189">
        <w:r>
          <w:rPr>
            <w:rFonts w:ascii="Times New Roman" w:hAnsi="Times New Roman"/>
            <w:u w:val="single" w:color="AAAAAA"/>
          </w:rPr>
          <w:t>Guarulhos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entre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várias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outros.</w:t>
      </w:r>
      <w:r>
        <w:rPr>
          <w:rFonts w:ascii="Times New Roman" w:hAnsi="Times New Roman"/>
          <w:spacing w:val="-1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2"/>
          <w:u w:val="none"/>
        </w:rPr>
        <w:t> </w:t>
      </w:r>
      <w:r>
        <w:rPr>
          <w:rFonts w:ascii="Times New Roman" w:hAnsi="Times New Roman"/>
          <w:u w:val="none"/>
        </w:rPr>
        <w:t>Região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Metropolitana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(RMSP)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foi criada</w:t>
      </w:r>
      <w:r>
        <w:rPr>
          <w:rFonts w:ascii="Times New Roman" w:hAnsi="Times New Roman"/>
          <w:spacing w:val="43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ano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1973</w:t>
      </w:r>
      <w:r>
        <w:rPr>
          <w:rFonts w:ascii="Times New Roman" w:hAnsi="Times New Roman"/>
          <w:spacing w:val="43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atualmente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constituída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43"/>
          <w:u w:val="none"/>
        </w:rPr>
        <w:t> </w:t>
      </w:r>
      <w:r>
        <w:rPr>
          <w:rFonts w:ascii="Times New Roman" w:hAnsi="Times New Roman"/>
          <w:u w:val="none"/>
        </w:rPr>
        <w:t>39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municípios,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sendo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maior</w:t>
      </w:r>
    </w:p>
    <w:p>
      <w:pPr>
        <w:pStyle w:val="BodyText"/>
        <w:spacing w:line="213" w:lineRule="exact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aglomeração</w:t>
      </w:r>
      <w:r>
        <w:rPr>
          <w:rFonts w:ascii="Times New Roman" w:hAnsi="Times New Roman"/>
          <w:spacing w:val="43"/>
          <w:u w:val="none"/>
        </w:rPr>
        <w:t> </w:t>
      </w:r>
      <w:r>
        <w:rPr>
          <w:rFonts w:ascii="Times New Roman" w:hAnsi="Times New Roman"/>
          <w:u w:val="none"/>
        </w:rPr>
        <w:t>urbana</w:t>
      </w:r>
      <w:r>
        <w:rPr>
          <w:rFonts w:ascii="Times New Roman" w:hAnsi="Times New Roman"/>
          <w:spacing w:val="43"/>
          <w:u w:val="none"/>
        </w:rPr>
        <w:t> </w:t>
      </w:r>
      <w:r>
        <w:rPr>
          <w:rFonts w:ascii="Times New Roman" w:hAnsi="Times New Roman"/>
          <w:u w:val="none"/>
        </w:rPr>
        <w:t>brasileira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43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terceira</w:t>
      </w:r>
      <w:r>
        <w:rPr>
          <w:rFonts w:ascii="Times New Roman" w:hAnsi="Times New Roman"/>
          <w:spacing w:val="43"/>
          <w:u w:val="none"/>
        </w:rPr>
        <w:t> </w:t>
      </w:r>
      <w:r>
        <w:rPr>
          <w:rFonts w:ascii="Times New Roman" w:hAnsi="Times New Roman"/>
          <w:u w:val="none"/>
        </w:rPr>
        <w:t>maior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das</w:t>
      </w:r>
      <w:r>
        <w:rPr>
          <w:rFonts w:ascii="Times New Roman" w:hAnsi="Times New Roman"/>
          <w:spacing w:val="34"/>
          <w:u w:val="none"/>
        </w:rPr>
        <w:t> </w:t>
      </w:r>
      <w:hyperlink r:id="rId68">
        <w:r>
          <w:rPr>
            <w:rFonts w:ascii="Times New Roman" w:hAnsi="Times New Roman"/>
            <w:u w:val="single" w:color="AAAAAA"/>
          </w:rPr>
          <w:t>Américas</w:t>
        </w:r>
      </w:hyperlink>
      <w:r>
        <w:rPr>
          <w:rFonts w:ascii="Times New Roman" w:hAnsi="Times New Roman"/>
          <w:u w:val="none"/>
        </w:rPr>
        <w:t>,</w:t>
      </w:r>
      <w:hyperlink w:history="true" w:anchor="cite_note-RMs-160">
        <w:r>
          <w:rPr>
            <w:rFonts w:ascii="Times New Roman" w:hAnsi="Times New Roman"/>
            <w:position w:val="7"/>
            <w:sz w:val="15"/>
            <w:u w:val="single" w:color="AAAAAA"/>
          </w:rPr>
          <w:t>[159]</w:t>
        </w:r>
      </w:hyperlink>
      <w:r>
        <w:rPr>
          <w:rFonts w:ascii="Times New Roman" w:hAnsi="Times New Roman"/>
          <w:spacing w:val="54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44"/>
          <w:u w:val="none"/>
        </w:rPr>
        <w:t> </w:t>
      </w:r>
      <w:r>
        <w:rPr>
          <w:rFonts w:ascii="Times New Roman" w:hAnsi="Times New Roman"/>
          <w:u w:val="none"/>
        </w:rPr>
        <w:t>20</w:t>
      </w:r>
      <w:r>
        <w:rPr>
          <w:rFonts w:ascii="Times New Roman" w:hAnsi="Times New Roman"/>
          <w:spacing w:val="43"/>
          <w:u w:val="none"/>
        </w:rPr>
        <w:t> </w:t>
      </w:r>
      <w:r>
        <w:rPr>
          <w:rFonts w:ascii="Times New Roman" w:hAnsi="Times New Roman"/>
          <w:u w:val="none"/>
        </w:rPr>
        <w:t>820</w:t>
      </w:r>
      <w:r>
        <w:rPr>
          <w:rFonts w:ascii="Times New Roman" w:hAnsi="Times New Roman"/>
          <w:spacing w:val="43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093</w:t>
      </w:r>
    </w:p>
    <w:p>
      <w:pPr>
        <w:pStyle w:val="BodyText"/>
        <w:spacing w:before="8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habitantes,</w:t>
      </w:r>
      <w:r>
        <w:rPr>
          <w:rFonts w:ascii="Times New Roman" w:hAnsi="Times New Roman"/>
          <w:spacing w:val="-8"/>
          <w:u w:val="none"/>
        </w:rPr>
        <w:t> </w:t>
      </w:r>
      <w:r>
        <w:rPr>
          <w:rFonts w:ascii="Times New Roman" w:hAnsi="Times New Roman"/>
          <w:u w:val="none"/>
        </w:rPr>
        <w:t>aproximadamente</w:t>
      </w:r>
      <w:r>
        <w:rPr>
          <w:rFonts w:ascii="Times New Roman" w:hAnsi="Times New Roman"/>
          <w:spacing w:val="-8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décimo</w:t>
      </w:r>
      <w:r>
        <w:rPr>
          <w:rFonts w:ascii="Times New Roman" w:hAnsi="Times New Roman"/>
          <w:spacing w:val="-8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população</w:t>
      </w:r>
      <w:r>
        <w:rPr>
          <w:rFonts w:ascii="Times New Roman" w:hAnsi="Times New Roman"/>
          <w:spacing w:val="-8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nacional.</w:t>
      </w:r>
      <w:hyperlink w:history="true" w:anchor="cite_note-IBGE_Pop_2018-99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[99]</w:t>
        </w:r>
      </w:hyperlink>
    </w:p>
    <w:p>
      <w:pPr>
        <w:pStyle w:val="BodyText"/>
        <w:spacing w:line="278" w:lineRule="auto" w:before="215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Outras regiões próximas a São Paulo são também </w:t>
      </w:r>
      <w:hyperlink r:id="rId567">
        <w:r>
          <w:rPr>
            <w:rFonts w:ascii="Times New Roman" w:hAnsi="Times New Roman"/>
            <w:u w:val="single" w:color="AAAAAA"/>
          </w:rPr>
          <w:t>regiões metropolitanas do estado</w:t>
        </w:r>
      </w:hyperlink>
      <w:r>
        <w:rPr>
          <w:rFonts w:ascii="Times New Roman" w:hAnsi="Times New Roman"/>
          <w:u w:val="none"/>
        </w:rPr>
        <w:t>, </w:t>
      </w:r>
      <w:r>
        <w:rPr>
          <w:rFonts w:ascii="Times New Roman" w:hAnsi="Times New Roman"/>
          <w:u w:val="none"/>
        </w:rPr>
        <w:t>como </w:t>
      </w:r>
      <w:hyperlink r:id="rId568">
        <w:r>
          <w:rPr>
            <w:rFonts w:ascii="Times New Roman" w:hAnsi="Times New Roman"/>
            <w:u w:val="single" w:color="AAAAAA"/>
          </w:rPr>
          <w:t>Campinas</w:t>
        </w:r>
      </w:hyperlink>
      <w:r>
        <w:rPr>
          <w:rFonts w:ascii="Times New Roman" w:hAnsi="Times New Roman"/>
          <w:u w:val="none"/>
        </w:rPr>
        <w:t>, </w:t>
      </w:r>
      <w:hyperlink r:id="rId569">
        <w:r>
          <w:rPr>
            <w:rFonts w:ascii="Times New Roman" w:hAnsi="Times New Roman"/>
            <w:u w:val="single" w:color="AAAAAA"/>
          </w:rPr>
          <w:t>Baixada Santista</w:t>
        </w:r>
      </w:hyperlink>
      <w:r>
        <w:rPr>
          <w:rFonts w:ascii="Times New Roman" w:hAnsi="Times New Roman"/>
          <w:u w:val="none"/>
        </w:rPr>
        <w:t>, </w:t>
      </w:r>
      <w:hyperlink r:id="rId570">
        <w:r>
          <w:rPr>
            <w:rFonts w:ascii="Times New Roman" w:hAnsi="Times New Roman"/>
            <w:u w:val="single" w:color="AAAAAA"/>
          </w:rPr>
          <w:t>Vale do Paraíba</w:t>
        </w:r>
      </w:hyperlink>
      <w:r>
        <w:rPr>
          <w:rFonts w:ascii="Times New Roman" w:hAnsi="Times New Roman"/>
          <w:u w:val="none"/>
        </w:rPr>
        <w:t> e </w:t>
      </w:r>
      <w:hyperlink r:id="rId571">
        <w:r>
          <w:rPr>
            <w:rFonts w:ascii="Times New Roman" w:hAnsi="Times New Roman"/>
            <w:u w:val="single" w:color="AAAAAA"/>
          </w:rPr>
          <w:t>Sorocaba</w:t>
        </w:r>
      </w:hyperlink>
      <w:r>
        <w:rPr>
          <w:rFonts w:ascii="Times New Roman" w:hAnsi="Times New Roman"/>
          <w:u w:val="none"/>
        </w:rPr>
        <w:t>; outras cidades próximas compreendem</w:t>
      </w:r>
      <w:r>
        <w:rPr>
          <w:rFonts w:ascii="Times New Roman" w:hAnsi="Times New Roman"/>
          <w:spacing w:val="68"/>
          <w:u w:val="none"/>
        </w:rPr>
        <w:t> </w:t>
      </w:r>
      <w:r>
        <w:rPr>
          <w:rFonts w:ascii="Times New Roman" w:hAnsi="Times New Roman"/>
          <w:u w:val="none"/>
        </w:rPr>
        <w:t>aglomerações</w:t>
      </w:r>
      <w:r>
        <w:rPr>
          <w:rFonts w:ascii="Times New Roman" w:hAnsi="Times New Roman"/>
          <w:spacing w:val="69"/>
          <w:u w:val="none"/>
        </w:rPr>
        <w:t> </w:t>
      </w:r>
      <w:r>
        <w:rPr>
          <w:rFonts w:ascii="Times New Roman" w:hAnsi="Times New Roman"/>
          <w:u w:val="none"/>
        </w:rPr>
        <w:t>urbanas</w:t>
      </w:r>
      <w:r>
        <w:rPr>
          <w:rFonts w:ascii="Times New Roman" w:hAnsi="Times New Roman"/>
          <w:spacing w:val="68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69"/>
          <w:u w:val="none"/>
        </w:rPr>
        <w:t> </w:t>
      </w:r>
      <w:r>
        <w:rPr>
          <w:rFonts w:ascii="Times New Roman" w:hAnsi="Times New Roman"/>
          <w:u w:val="none"/>
        </w:rPr>
        <w:t>processo</w:t>
      </w:r>
      <w:r>
        <w:rPr>
          <w:rFonts w:ascii="Times New Roman" w:hAnsi="Times New Roman"/>
          <w:spacing w:val="69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68"/>
          <w:u w:val="none"/>
        </w:rPr>
        <w:t> </w:t>
      </w:r>
      <w:hyperlink r:id="rId95">
        <w:r>
          <w:rPr>
            <w:rFonts w:ascii="Times New Roman" w:hAnsi="Times New Roman"/>
            <w:u w:val="single" w:color="AAAAAA"/>
          </w:rPr>
          <w:t>conurbação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69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69"/>
          <w:u w:val="none"/>
        </w:rPr>
        <w:t> </w:t>
      </w:r>
      <w:hyperlink r:id="rId572">
        <w:r>
          <w:rPr>
            <w:rFonts w:ascii="Times New Roman" w:hAnsi="Times New Roman"/>
            <w:u w:val="single" w:color="AAAAAA"/>
          </w:rPr>
          <w:t>Jundiaí</w:t>
        </w:r>
      </w:hyperlink>
      <w:r>
        <w:rPr>
          <w:rFonts w:ascii="Times New Roman" w:hAnsi="Times New Roman"/>
          <w:u w:val="none"/>
        </w:rPr>
        <w:t>.</w:t>
      </w:r>
      <w:r>
        <w:rPr>
          <w:rFonts w:ascii="Times New Roman" w:hAnsi="Times New Roman"/>
          <w:spacing w:val="68"/>
          <w:u w:val="none"/>
        </w:rPr>
        <w:t> </w:t>
      </w:r>
      <w:r>
        <w:rPr>
          <w:rFonts w:ascii="Times New Roman" w:hAnsi="Times New Roman"/>
          <w:spacing w:val="-10"/>
          <w:u w:val="none"/>
        </w:rPr>
        <w:t>O</w:t>
      </w:r>
    </w:p>
    <w:p>
      <w:pPr>
        <w:pStyle w:val="BodyText"/>
        <w:ind w:left="0"/>
        <w:rPr>
          <w:rFonts w:ascii="Times New Roman"/>
          <w:sz w:val="15"/>
          <w:u w:val="none"/>
        </w:rPr>
      </w:pPr>
      <w:r>
        <w:rPr>
          <w:u w:val="none"/>
        </w:rPr>
        <w:br w:type="column"/>
      </w:r>
      <w:r>
        <w:rPr>
          <w:rFonts w:ascii="Times New Roman"/>
          <w:sz w:val="15"/>
          <w:u w:val="none"/>
        </w:rPr>
      </w: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spacing w:before="167"/>
        <w:ind w:left="0"/>
        <w:rPr>
          <w:rFonts w:ascii="Times New Roman"/>
          <w:sz w:val="15"/>
          <w:u w:val="none"/>
        </w:rPr>
      </w:pPr>
    </w:p>
    <w:p>
      <w:pPr>
        <w:spacing w:line="316" w:lineRule="auto" w:before="0"/>
        <w:ind w:left="272" w:right="277" w:firstLine="0"/>
        <w:jc w:val="left"/>
        <w:rPr>
          <w:sz w:val="15"/>
        </w:rPr>
      </w:pPr>
      <w:hyperlink r:id="rId176">
        <w:r>
          <w:rPr>
            <w:color w:val="666666"/>
            <w:w w:val="105"/>
            <w:sz w:val="15"/>
            <w:u w:val="single" w:color="AAAAAA"/>
          </w:rPr>
          <w:t>Grande</w:t>
        </w:r>
        <w:r>
          <w:rPr>
            <w:color w:val="666666"/>
            <w:spacing w:val="-7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São</w:t>
        </w:r>
        <w:r>
          <w:rPr>
            <w:color w:val="666666"/>
            <w:spacing w:val="-7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Paulo</w:t>
        </w:r>
      </w:hyperlink>
      <w:r>
        <w:rPr>
          <w:color w:val="666666"/>
          <w:spacing w:val="-7"/>
          <w:w w:val="105"/>
          <w:sz w:val="15"/>
        </w:rPr>
        <w:t> </w:t>
      </w:r>
      <w:r>
        <w:rPr>
          <w:color w:val="666666"/>
          <w:w w:val="105"/>
          <w:sz w:val="15"/>
        </w:rPr>
        <w:t>vista</w:t>
      </w:r>
      <w:r>
        <w:rPr>
          <w:color w:val="666666"/>
          <w:spacing w:val="-7"/>
          <w:w w:val="105"/>
          <w:sz w:val="15"/>
        </w:rPr>
        <w:t> </w:t>
      </w:r>
      <w:r>
        <w:rPr>
          <w:color w:val="666666"/>
          <w:w w:val="105"/>
          <w:sz w:val="15"/>
        </w:rPr>
        <w:t>da</w:t>
      </w:r>
      <w:r>
        <w:rPr>
          <w:color w:val="666666"/>
          <w:spacing w:val="-7"/>
          <w:w w:val="105"/>
          <w:sz w:val="15"/>
        </w:rPr>
        <w:t> </w:t>
      </w:r>
      <w:hyperlink r:id="rId573">
        <w:r>
          <w:rPr>
            <w:color w:val="666666"/>
            <w:w w:val="105"/>
            <w:sz w:val="15"/>
            <w:u w:val="single" w:color="AAAAAA"/>
          </w:rPr>
          <w:t>Estação</w:t>
        </w:r>
      </w:hyperlink>
      <w:r>
        <w:rPr>
          <w:color w:val="666666"/>
          <w:w w:val="105"/>
          <w:sz w:val="15"/>
        </w:rPr>
        <w:t> </w:t>
      </w:r>
      <w:hyperlink r:id="rId573">
        <w:r>
          <w:rPr>
            <w:color w:val="666666"/>
            <w:w w:val="105"/>
            <w:sz w:val="15"/>
            <w:u w:val="single" w:color="AAAAAA"/>
          </w:rPr>
          <w:t>Espacial Internaciona</w:t>
        </w:r>
        <w:r>
          <w:rPr>
            <w:color w:val="666666"/>
            <w:w w:val="105"/>
            <w:sz w:val="15"/>
          </w:rPr>
          <w:t>l</w:t>
        </w:r>
      </w:hyperlink>
      <w:r>
        <w:rPr>
          <w:color w:val="666666"/>
          <w:w w:val="105"/>
          <w:sz w:val="15"/>
        </w:rPr>
        <w:t> à noite</w:t>
      </w:r>
    </w:p>
    <w:p>
      <w:pPr>
        <w:spacing w:after="0" w:line="316" w:lineRule="auto"/>
        <w:jc w:val="left"/>
        <w:rPr>
          <w:sz w:val="15"/>
        </w:rPr>
        <w:sectPr>
          <w:pgSz w:w="11920" w:h="16840"/>
          <w:pgMar w:top="640" w:bottom="280" w:left="566" w:right="708"/>
          <w:cols w:num="2" w:equalWidth="0">
            <w:col w:w="7211" w:space="62"/>
            <w:col w:w="3373"/>
          </w:cols>
        </w:sectPr>
      </w:pPr>
    </w:p>
    <w:p>
      <w:pPr>
        <w:pStyle w:val="BodyText"/>
        <w:spacing w:line="278" w:lineRule="auto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chamado </w:t>
      </w:r>
      <w:hyperlink r:id="rId96">
        <w:r>
          <w:rPr>
            <w:rFonts w:ascii="Times New Roman" w:hAnsi="Times New Roman"/>
            <w:u w:val="single" w:color="AAAAAA"/>
          </w:rPr>
          <w:t>Complexo Metropolitano Expandido</w:t>
        </w:r>
      </w:hyperlink>
      <w:r>
        <w:rPr>
          <w:rFonts w:ascii="Times New Roman" w:hAnsi="Times New Roman"/>
          <w:u w:val="none"/>
        </w:rPr>
        <w:t>, </w:t>
      </w:r>
      <w:hyperlink r:id="rId97">
        <w:r>
          <w:rPr>
            <w:rFonts w:ascii="Times New Roman" w:hAnsi="Times New Roman"/>
            <w:u w:val="single" w:color="AAAAAA"/>
          </w:rPr>
          <w:t>megalópole</w:t>
        </w:r>
      </w:hyperlink>
      <w:r>
        <w:rPr>
          <w:rFonts w:ascii="Times New Roman" w:hAnsi="Times New Roman"/>
          <w:u w:val="none"/>
        </w:rPr>
        <w:t> da qual a Grande São Paulo faz parte, ultrapassa os 32,2 milhões de </w:t>
      </w:r>
      <w:hyperlink r:id="rId574">
        <w:r>
          <w:rPr>
            <w:rFonts w:ascii="Times New Roman" w:hAnsi="Times New Roman"/>
            <w:u w:val="single" w:color="AAAAAA"/>
          </w:rPr>
          <w:t>habitantes</w:t>
        </w:r>
      </w:hyperlink>
      <w:r>
        <w:rPr>
          <w:rFonts w:ascii="Times New Roman" w:hAnsi="Times New Roman"/>
          <w:u w:val="none"/>
        </w:rPr>
        <w:t>, aproximadamente 75% da população do estado. As regiões metropolitanas de </w:t>
      </w:r>
      <w:hyperlink r:id="rId308">
        <w:r>
          <w:rPr>
            <w:rFonts w:ascii="Times New Roman" w:hAnsi="Times New Roman"/>
            <w:u w:val="single" w:color="AAAAAA"/>
          </w:rPr>
          <w:t>Campinas</w:t>
        </w:r>
      </w:hyperlink>
      <w:r>
        <w:rPr>
          <w:rFonts w:ascii="Times New Roman" w:hAnsi="Times New Roman"/>
          <w:u w:val="none"/>
        </w:rPr>
        <w:t> e de </w:t>
      </w:r>
      <w:hyperlink r:id="rId40">
        <w:r>
          <w:rPr>
            <w:rFonts w:ascii="Times New Roman" w:hAnsi="Times New Roman"/>
            <w:u w:val="single" w:color="AAAAAA"/>
          </w:rPr>
          <w:t>São Paulo</w:t>
        </w:r>
      </w:hyperlink>
      <w:r>
        <w:rPr>
          <w:rFonts w:ascii="Times New Roman" w:hAnsi="Times New Roman"/>
          <w:u w:val="none"/>
        </w:rPr>
        <w:t>, são interligadas pela</w:t>
      </w:r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aglomeração</w:t>
      </w:r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Urbana</w:t>
      </w:r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Jundiaí,</w:t>
      </w:r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formam</w:t>
      </w:r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primeira</w:t>
      </w:r>
      <w:r>
        <w:rPr>
          <w:rFonts w:ascii="Times New Roman" w:hAnsi="Times New Roman"/>
          <w:spacing w:val="26"/>
          <w:u w:val="none"/>
        </w:rPr>
        <w:t> </w:t>
      </w:r>
      <w:hyperlink r:id="rId575">
        <w:r>
          <w:rPr>
            <w:rFonts w:ascii="Times New Roman" w:hAnsi="Times New Roman"/>
            <w:u w:val="single" w:color="AAAAAA"/>
          </w:rPr>
          <w:t>macrometrópole</w:t>
        </w:r>
      </w:hyperlink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26"/>
          <w:u w:val="none"/>
        </w:rPr>
        <w:t> </w:t>
      </w:r>
      <w:hyperlink r:id="rId98">
        <w:r>
          <w:rPr>
            <w:rFonts w:ascii="Times New Roman" w:hAnsi="Times New Roman"/>
            <w:u w:val="single" w:color="AAAAAA"/>
          </w:rPr>
          <w:t>hemisfério</w:t>
        </w:r>
        <w:r>
          <w:rPr>
            <w:rFonts w:ascii="Times New Roman" w:hAnsi="Times New Roman"/>
            <w:spacing w:val="2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sul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unindo</w:t>
      </w:r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72</w:t>
      </w:r>
      <w:r>
        <w:rPr>
          <w:rFonts w:ascii="Times New Roman" w:hAnsi="Times New Roman"/>
          <w:spacing w:val="26"/>
          <w:u w:val="none"/>
        </w:rPr>
        <w:t> </w:t>
      </w:r>
      <w:hyperlink r:id="rId564">
        <w:r>
          <w:rPr>
            <w:rFonts w:ascii="Times New Roman" w:hAnsi="Times New Roman"/>
            <w:u w:val="single" w:color="AAAAAA"/>
          </w:rPr>
          <w:t>municípios</w:t>
        </w:r>
      </w:hyperlink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que,</w:t>
      </w:r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juntos,</w:t>
      </w:r>
    </w:p>
    <w:p>
      <w:pPr>
        <w:pStyle w:val="BodyText"/>
        <w:spacing w:line="226" w:lineRule="exact"/>
        <w:ind w:left="272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position w:val="1"/>
          <w:u w:val="none"/>
        </w:rPr>
        <w:t>abrigam</w:t>
      </w:r>
      <w:r>
        <w:rPr>
          <w:rFonts w:ascii="Times New Roman" w:hAnsi="Times New Roman"/>
          <w:spacing w:val="-6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12%</w:t>
      </w:r>
      <w:r>
        <w:rPr>
          <w:rFonts w:ascii="Times New Roman" w:hAnsi="Times New Roman"/>
          <w:spacing w:val="-6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da</w:t>
      </w:r>
      <w:r>
        <w:rPr>
          <w:rFonts w:ascii="Times New Roman" w:hAnsi="Times New Roman"/>
          <w:spacing w:val="-6"/>
          <w:position w:val="1"/>
          <w:u w:val="none"/>
        </w:rPr>
        <w:t> </w:t>
      </w:r>
      <w:hyperlink r:id="rId576">
        <w:r>
          <w:rPr>
            <w:rFonts w:ascii="Times New Roman" w:hAnsi="Times New Roman"/>
            <w:u w:val="single" w:color="AAAAAA"/>
          </w:rPr>
          <w:t>população</w:t>
        </w:r>
      </w:hyperlink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spacing w:val="-2"/>
          <w:position w:val="1"/>
          <w:u w:val="none"/>
        </w:rPr>
        <w:t>brasileira.</w:t>
      </w:r>
      <w:hyperlink w:history="true" w:anchor="cite_note-161">
        <w:r>
          <w:rPr>
            <w:rFonts w:ascii="Times New Roman" w:hAnsi="Times New Roman"/>
            <w:spacing w:val="-2"/>
            <w:position w:val="8"/>
            <w:sz w:val="15"/>
            <w:u w:val="single" w:color="AAAAAA"/>
          </w:rPr>
          <w:t>[160]</w:t>
        </w:r>
      </w:hyperlink>
    </w:p>
    <w:p>
      <w:pPr>
        <w:pStyle w:val="BodyText"/>
        <w:spacing w:before="5"/>
        <w:ind w:left="0"/>
        <w:rPr>
          <w:rFonts w:ascii="Times New Roman"/>
          <w:sz w:val="15"/>
          <w:u w:val="none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749580</wp:posOffset>
                </wp:positionH>
                <wp:positionV relativeFrom="paragraph">
                  <wp:posOffset>128456</wp:posOffset>
                </wp:positionV>
                <wp:extent cx="6073140" cy="1679575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073140" cy="1679575"/>
                          <a:chExt cx="6073140" cy="167957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3748" y="3748"/>
                            <a:ext cx="6065520" cy="167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5520" h="1671955">
                                <a:moveTo>
                                  <a:pt x="0" y="1660569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40"/>
                                </a:lnTo>
                                <a:lnTo>
                                  <a:pt x="1097" y="5490"/>
                                </a:lnTo>
                                <a:lnTo>
                                  <a:pt x="3293" y="3294"/>
                                </a:lnTo>
                                <a:lnTo>
                                  <a:pt x="5489" y="1098"/>
                                </a:lnTo>
                                <a:lnTo>
                                  <a:pt x="8140" y="0"/>
                                </a:lnTo>
                                <a:lnTo>
                                  <a:pt x="11245" y="0"/>
                                </a:lnTo>
                                <a:lnTo>
                                  <a:pt x="6053769" y="0"/>
                                </a:lnTo>
                                <a:lnTo>
                                  <a:pt x="6056874" y="0"/>
                                </a:lnTo>
                                <a:lnTo>
                                  <a:pt x="6059524" y="1098"/>
                                </a:lnTo>
                                <a:lnTo>
                                  <a:pt x="6061720" y="3294"/>
                                </a:lnTo>
                                <a:lnTo>
                                  <a:pt x="6063916" y="5490"/>
                                </a:lnTo>
                                <a:lnTo>
                                  <a:pt x="6065014" y="8140"/>
                                </a:lnTo>
                                <a:lnTo>
                                  <a:pt x="6065014" y="11245"/>
                                </a:lnTo>
                                <a:lnTo>
                                  <a:pt x="6065014" y="1660569"/>
                                </a:lnTo>
                                <a:lnTo>
                                  <a:pt x="6053769" y="1671814"/>
                                </a:lnTo>
                                <a:lnTo>
                                  <a:pt x="11245" y="1671814"/>
                                </a:lnTo>
                                <a:lnTo>
                                  <a:pt x="0" y="1663666"/>
                                </a:lnTo>
                                <a:lnTo>
                                  <a:pt x="0" y="1660569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84" y="29994"/>
                            <a:ext cx="5997542" cy="1431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Textbox 120"/>
                        <wps:cNvSpPr txBox="1"/>
                        <wps:spPr>
                          <a:xfrm>
                            <a:off x="3748" y="3748"/>
                            <a:ext cx="6065520" cy="167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04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578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Panorama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da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579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Zona</w:t>
                                </w:r>
                                <w:r>
                                  <w:rPr>
                                    <w:color w:val="666666"/>
                                    <w:spacing w:val="-4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Central</w:t>
                                </w:r>
                                <w:r>
                                  <w:rPr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</w:t>
                                </w:r>
                                <w:r>
                                  <w:rPr>
                                    <w:color w:val="666666"/>
                                    <w:spacing w:val="-4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São</w:t>
                                </w:r>
                                <w:r>
                                  <w:rPr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Paulo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partir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do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25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edifício</w:t>
                                </w:r>
                                <w:r>
                                  <w:rPr>
                                    <w:color w:val="666666"/>
                                    <w:spacing w:val="-10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Altino</w:t>
                                </w:r>
                                <w:r>
                                  <w:rPr>
                                    <w:color w:val="666666"/>
                                    <w:spacing w:val="-11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Arantes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022057pt;margin-top:10.114649pt;width:478.2pt;height:132.25pt;mso-position-horizontal-relative:page;mso-position-vertical-relative:paragraph;z-index:-15711744;mso-wrap-distance-left:0;mso-wrap-distance-right:0" id="docshapegroup109" coordorigin="1180,202" coordsize="9564,2645">
                <v:shape style="position:absolute;left:1186;top:208;width:9552;height:2633" id="docshape110" coordorigin="1186,208" coordsize="9552,2633" path="m1186,2823l1186,226,1186,221,1188,217,1192,213,1195,210,1199,208,1204,208,10720,208,10725,208,10729,210,10732,213,10736,217,10738,221,10738,226,10738,2823,10720,2841,1204,2841,1186,2828,1186,2823xe" filled="false" stroked="true" strokeweight=".590309pt" strokecolor="#000000">
                  <v:path arrowok="t"/>
                  <v:stroke dashstyle="solid"/>
                </v:shape>
                <v:shape style="position:absolute;left:1239;top:249;width:9445;height:2255" type="#_x0000_t75" id="docshape111" stroked="false">
                  <v:imagedata r:id="rId577" o:title=""/>
                </v:shape>
                <v:shape style="position:absolute;left:1186;top:208;width:9552;height:2633" type="#_x0000_t202" id="docshape11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04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76" w:right="0" w:firstLine="0"/>
                          <w:jc w:val="left"/>
                          <w:rPr>
                            <w:sz w:val="15"/>
                          </w:rPr>
                        </w:pPr>
                        <w:hyperlink r:id="rId578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Panorama</w:t>
                          </w:r>
                        </w:hyperlink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da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hyperlink r:id="rId579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Zona</w:t>
                          </w:r>
                          <w:r>
                            <w:rPr>
                              <w:color w:val="666666"/>
                              <w:spacing w:val="-4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Central</w:t>
                          </w:r>
                          <w:r>
                            <w:rPr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4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São</w:t>
                          </w:r>
                          <w:r>
                            <w:rPr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Paulo</w:t>
                          </w:r>
                        </w:hyperlink>
                        <w:r>
                          <w:rPr>
                            <w:color w:val="666666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partir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do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hyperlink r:id="rId25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edifício</w:t>
                          </w:r>
                          <w:r>
                            <w:rPr>
                              <w:color w:val="666666"/>
                              <w:spacing w:val="-10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Altino</w:t>
                          </w:r>
                          <w:r>
                            <w:rPr>
                              <w:color w:val="666666"/>
                              <w:spacing w:val="-11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Arantes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9"/>
        <w:ind w:left="0"/>
        <w:rPr>
          <w:rFonts w:ascii="Times New Roman"/>
          <w:sz w:val="22"/>
          <w:u w:val="none"/>
        </w:rPr>
      </w:pPr>
    </w:p>
    <w:p>
      <w:pPr>
        <w:pStyle w:val="Heading3"/>
        <w:jc w:val="both"/>
      </w:pPr>
      <w:r>
        <w:rPr/>
        <w:t>Imigrantes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migrantes</w:t>
      </w:r>
    </w:p>
    <w:p>
      <w:pPr>
        <w:pStyle w:val="BodyText"/>
        <w:spacing w:line="264" w:lineRule="auto" w:before="106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São Paulo é a cidade mais </w:t>
      </w:r>
      <w:hyperlink r:id="rId580">
        <w:r>
          <w:rPr>
            <w:rFonts w:ascii="Times New Roman" w:hAnsi="Times New Roman"/>
            <w:u w:val="single" w:color="AAAAAA"/>
          </w:rPr>
          <w:t>multicultural</w:t>
        </w:r>
      </w:hyperlink>
      <w:r>
        <w:rPr>
          <w:rFonts w:ascii="Times New Roman" w:hAnsi="Times New Roman"/>
          <w:u w:val="none"/>
        </w:rPr>
        <w:t> do Brasil e uma das mais diversas do mundo. Desde 1870, aproximadamente 2,3 milhões de </w:t>
      </w:r>
      <w:hyperlink r:id="rId581">
        <w:r>
          <w:rPr>
            <w:rFonts w:ascii="Times New Roman" w:hAnsi="Times New Roman"/>
            <w:u w:val="single" w:color="AAAAAA"/>
          </w:rPr>
          <w:t>imigrantes</w:t>
        </w:r>
      </w:hyperlink>
      <w:r>
        <w:rPr>
          <w:rFonts w:ascii="Times New Roman" w:hAnsi="Times New Roman"/>
          <w:u w:val="none"/>
        </w:rPr>
        <w:t> chegaram ao estado, vindos de todas as partes do mundo. Atualmente, é a cidade com as maiores populações de </w:t>
      </w:r>
      <w:r>
        <w:rPr>
          <w:rFonts w:ascii="Times New Roman" w:hAnsi="Times New Roman"/>
          <w:u w:val="none"/>
        </w:rPr>
        <w:t>origens étnicas</w:t>
      </w:r>
      <w:r>
        <w:rPr>
          <w:rFonts w:ascii="Times New Roman" w:hAnsi="Times New Roman"/>
          <w:spacing w:val="10"/>
          <w:u w:val="none"/>
        </w:rPr>
        <w:t> </w:t>
      </w:r>
      <w:hyperlink r:id="rId582">
        <w:r>
          <w:rPr>
            <w:rFonts w:ascii="Times New Roman" w:hAnsi="Times New Roman"/>
            <w:u w:val="single" w:color="AAAAAA"/>
          </w:rPr>
          <w:t>italiana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10"/>
          <w:u w:val="none"/>
        </w:rPr>
        <w:t> </w:t>
      </w:r>
      <w:hyperlink r:id="rId583">
        <w:r>
          <w:rPr>
            <w:rFonts w:ascii="Times New Roman" w:hAnsi="Times New Roman"/>
            <w:u w:val="single" w:color="AAAAAA"/>
          </w:rPr>
          <w:t>portuguesa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10"/>
          <w:u w:val="none"/>
        </w:rPr>
        <w:t> </w:t>
      </w:r>
      <w:hyperlink r:id="rId584">
        <w:r>
          <w:rPr>
            <w:rFonts w:ascii="Times New Roman" w:hAnsi="Times New Roman"/>
            <w:u w:val="single" w:color="AAAAAA"/>
          </w:rPr>
          <w:t>japonesa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10"/>
          <w:u w:val="none"/>
        </w:rPr>
        <w:t> </w:t>
      </w:r>
      <w:hyperlink r:id="rId585">
        <w:r>
          <w:rPr>
            <w:rFonts w:ascii="Times New Roman" w:hAnsi="Times New Roman"/>
            <w:u w:val="single" w:color="AAAAAA"/>
          </w:rPr>
          <w:t>espanhola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10"/>
          <w:u w:val="none"/>
        </w:rPr>
        <w:t> </w:t>
      </w:r>
      <w:hyperlink r:id="rId586">
        <w:r>
          <w:rPr>
            <w:rFonts w:ascii="Times New Roman" w:hAnsi="Times New Roman"/>
            <w:u w:val="single" w:color="AAAAAA"/>
          </w:rPr>
          <w:t>libanesa</w:t>
        </w:r>
      </w:hyperlink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0"/>
          <w:u w:val="none"/>
        </w:rPr>
        <w:t> </w:t>
      </w:r>
      <w:hyperlink r:id="rId587">
        <w:r>
          <w:rPr>
            <w:rFonts w:ascii="Times New Roman" w:hAnsi="Times New Roman"/>
            <w:u w:val="single" w:color="AAAAAA"/>
          </w:rPr>
          <w:t>árabe</w:t>
        </w:r>
      </w:hyperlink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fora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seus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países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respectivos,</w:t>
      </w:r>
      <w:hyperlink w:history="true" w:anchor="cite_note-Cont2-162">
        <w:r>
          <w:rPr>
            <w:rFonts w:ascii="Times New Roman" w:hAnsi="Times New Roman"/>
            <w:position w:val="7"/>
            <w:sz w:val="15"/>
            <w:u w:val="single" w:color="AAAAAA"/>
          </w:rPr>
          <w:t>[161]</w:t>
        </w:r>
      </w:hyperlink>
      <w:r>
        <w:rPr>
          <w:rFonts w:ascii="Times New Roman" w:hAnsi="Times New Roman"/>
          <w:spacing w:val="19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maior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contingente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de</w:t>
      </w:r>
    </w:p>
    <w:p>
      <w:pPr>
        <w:pStyle w:val="BodyText"/>
        <w:spacing w:line="236" w:lineRule="exact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nordestinos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fora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3"/>
          <w:u w:val="none"/>
        </w:rPr>
        <w:t> </w:t>
      </w:r>
      <w:hyperlink r:id="rId588">
        <w:r>
          <w:rPr>
            <w:rFonts w:ascii="Times New Roman" w:hAnsi="Times New Roman"/>
            <w:u w:val="single" w:color="AAAAAA"/>
          </w:rPr>
          <w:t>Nordeste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163">
        <w:r>
          <w:rPr>
            <w:rFonts w:ascii="Times New Roman" w:hAnsi="Times New Roman"/>
            <w:position w:val="7"/>
            <w:sz w:val="15"/>
            <w:u w:val="single" w:color="AAAAAA"/>
          </w:rPr>
          <w:t>[162]</w:t>
        </w:r>
      </w:hyperlink>
      <w:r>
        <w:rPr>
          <w:rFonts w:ascii="Times New Roman" w:hAnsi="Times New Roman"/>
          <w:spacing w:val="8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2022,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segundo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dados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Censo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Instituto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Brasileiro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Geografia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Estatística,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população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do</w:t>
      </w:r>
    </w:p>
    <w:p>
      <w:pPr>
        <w:pStyle w:val="BodyText"/>
        <w:spacing w:before="26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município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era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composta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6.214.422</w:t>
      </w:r>
      <w:r>
        <w:rPr>
          <w:rFonts w:ascii="Times New Roman" w:hAnsi="Times New Roman"/>
          <w:spacing w:val="9"/>
          <w:u w:val="none"/>
        </w:rPr>
        <w:t> </w:t>
      </w:r>
      <w:hyperlink r:id="rId589">
        <w:r>
          <w:rPr>
            <w:rFonts w:ascii="Times New Roman" w:hAnsi="Times New Roman"/>
            <w:u w:val="single" w:color="AAAAAA"/>
          </w:rPr>
          <w:t>brancos</w:t>
        </w:r>
      </w:hyperlink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(54,26%),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3.820.326</w:t>
      </w:r>
      <w:r>
        <w:rPr>
          <w:rFonts w:ascii="Times New Roman" w:hAnsi="Times New Roman"/>
          <w:spacing w:val="10"/>
          <w:u w:val="none"/>
        </w:rPr>
        <w:t> </w:t>
      </w:r>
      <w:hyperlink r:id="rId590">
        <w:r>
          <w:rPr>
            <w:rFonts w:ascii="Times New Roman" w:hAnsi="Times New Roman"/>
            <w:u w:val="single" w:color="AAAAAA"/>
          </w:rPr>
          <w:t>pardos</w:t>
        </w:r>
      </w:hyperlink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(33,36%),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1.160.073</w:t>
      </w:r>
      <w:r>
        <w:rPr>
          <w:rFonts w:ascii="Times New Roman" w:hAnsi="Times New Roman"/>
          <w:spacing w:val="10"/>
          <w:u w:val="none"/>
        </w:rPr>
        <w:t> </w:t>
      </w:r>
      <w:hyperlink r:id="rId591">
        <w:r>
          <w:rPr>
            <w:rFonts w:ascii="Times New Roman" w:hAnsi="Times New Roman"/>
            <w:u w:val="single" w:color="AAAAAA"/>
          </w:rPr>
          <w:t>pretos</w:t>
        </w:r>
      </w:hyperlink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(10,13%),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238.603</w:t>
      </w:r>
      <w:r>
        <w:rPr>
          <w:rFonts w:ascii="Times New Roman" w:hAnsi="Times New Roman"/>
          <w:spacing w:val="9"/>
          <w:u w:val="none"/>
        </w:rPr>
        <w:t> </w:t>
      </w:r>
      <w:hyperlink r:id="rId592">
        <w:r>
          <w:rPr>
            <w:rFonts w:ascii="Times New Roman" w:hAnsi="Times New Roman"/>
            <w:spacing w:val="-2"/>
            <w:u w:val="single" w:color="AAAAAA"/>
          </w:rPr>
          <w:t>amarelos</w:t>
        </w:r>
      </w:hyperlink>
    </w:p>
    <w:p>
      <w:pPr>
        <w:pStyle w:val="BodyText"/>
        <w:spacing w:before="12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(2,08%)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17.727</w:t>
      </w:r>
      <w:r>
        <w:rPr>
          <w:rFonts w:ascii="Times New Roman" w:hAnsi="Times New Roman"/>
          <w:spacing w:val="-6"/>
          <w:u w:val="none"/>
        </w:rPr>
        <w:t> </w:t>
      </w:r>
      <w:hyperlink r:id="rId593">
        <w:r>
          <w:rPr>
            <w:rFonts w:ascii="Times New Roman" w:hAnsi="Times New Roman"/>
            <w:u w:val="single" w:color="AAAAAA"/>
          </w:rPr>
          <w:t>indígenas</w:t>
        </w:r>
      </w:hyperlink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(0,15%).</w:t>
      </w:r>
      <w:hyperlink w:history="true" w:anchor="cite_note-164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[163]</w:t>
        </w:r>
      </w:hyperlink>
    </w:p>
    <w:p>
      <w:pPr>
        <w:pStyle w:val="BodyText"/>
        <w:spacing w:line="278" w:lineRule="auto" w:before="215"/>
        <w:ind w:left="4668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532169</wp:posOffset>
                </wp:positionH>
                <wp:positionV relativeFrom="paragraph">
                  <wp:posOffset>189350</wp:posOffset>
                </wp:positionV>
                <wp:extent cx="2624455" cy="2983865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2624455" cy="2983865"/>
                          <a:chExt cx="2624455" cy="298386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3748" y="3748"/>
                            <a:ext cx="2616835" cy="297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835" h="2976880">
                                <a:moveTo>
                                  <a:pt x="0" y="2965034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34"/>
                                </a:lnTo>
                                <a:lnTo>
                                  <a:pt x="1097" y="5483"/>
                                </a:lnTo>
                                <a:lnTo>
                                  <a:pt x="3293" y="3287"/>
                                </a:lnTo>
                                <a:lnTo>
                                  <a:pt x="5489" y="1098"/>
                                </a:lnTo>
                                <a:lnTo>
                                  <a:pt x="8140" y="0"/>
                                </a:lnTo>
                                <a:lnTo>
                                  <a:pt x="11245" y="0"/>
                                </a:lnTo>
                                <a:lnTo>
                                  <a:pt x="2605182" y="0"/>
                                </a:lnTo>
                                <a:lnTo>
                                  <a:pt x="2608287" y="0"/>
                                </a:lnTo>
                                <a:lnTo>
                                  <a:pt x="2610938" y="1098"/>
                                </a:lnTo>
                                <a:lnTo>
                                  <a:pt x="2613133" y="3287"/>
                                </a:lnTo>
                                <a:lnTo>
                                  <a:pt x="2615329" y="5483"/>
                                </a:lnTo>
                                <a:lnTo>
                                  <a:pt x="2616427" y="8134"/>
                                </a:lnTo>
                                <a:lnTo>
                                  <a:pt x="2616427" y="11245"/>
                                </a:lnTo>
                                <a:lnTo>
                                  <a:pt x="2616427" y="2965034"/>
                                </a:lnTo>
                                <a:lnTo>
                                  <a:pt x="2616427" y="2968139"/>
                                </a:lnTo>
                                <a:lnTo>
                                  <a:pt x="2615329" y="2970789"/>
                                </a:lnTo>
                                <a:lnTo>
                                  <a:pt x="2613133" y="2972985"/>
                                </a:lnTo>
                                <a:lnTo>
                                  <a:pt x="2610938" y="2975181"/>
                                </a:lnTo>
                                <a:lnTo>
                                  <a:pt x="2608287" y="2976280"/>
                                </a:lnTo>
                                <a:lnTo>
                                  <a:pt x="2605182" y="2976280"/>
                                </a:lnTo>
                                <a:lnTo>
                                  <a:pt x="11245" y="2976280"/>
                                </a:lnTo>
                                <a:lnTo>
                                  <a:pt x="8140" y="2976280"/>
                                </a:lnTo>
                                <a:lnTo>
                                  <a:pt x="5489" y="2975181"/>
                                </a:lnTo>
                                <a:lnTo>
                                  <a:pt x="3293" y="2972985"/>
                                </a:lnTo>
                                <a:lnTo>
                                  <a:pt x="1097" y="2970789"/>
                                </a:lnTo>
                                <a:lnTo>
                                  <a:pt x="0" y="2968139"/>
                                </a:lnTo>
                                <a:lnTo>
                                  <a:pt x="0" y="2965034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5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89"/>
                            <a:ext cx="1244490" cy="884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5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459" y="37489"/>
                            <a:ext cx="1259483" cy="884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5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1544368"/>
                            <a:ext cx="1251987" cy="937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5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6956" y="1544368"/>
                            <a:ext cx="1251987" cy="937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Textbox 127"/>
                        <wps:cNvSpPr txBox="1"/>
                        <wps:spPr>
                          <a:xfrm>
                            <a:off x="59975" y="951608"/>
                            <a:ext cx="1012825" cy="53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4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598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Imigrantes</w:t>
                                </w:r>
                                <w:r>
                                  <w:rPr>
                                    <w:color w:val="666666"/>
                                    <w:spacing w:val="-11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italianos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no pátio central da </w:t>
                              </w:r>
                              <w:hyperlink r:id="rId599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Hospedaria dos</w:t>
                                </w:r>
                              </w:hyperlink>
                            </w:p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599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Imigrantes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ca.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1890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334453" y="951608"/>
                            <a:ext cx="104076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600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Restaurante</w:t>
                                </w:r>
                                <w:r>
                                  <w:rPr>
                                    <w:color w:val="666666"/>
                                    <w:spacing w:val="7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italiano</w:t>
                                </w:r>
                              </w:hyperlink>
                              <w:r>
                                <w:rPr>
                                  <w:color w:val="666666"/>
                                  <w:spacing w:val="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no</w:t>
                              </w:r>
                            </w:p>
                            <w:p>
                              <w:pPr>
                                <w:spacing w:before="54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bairro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da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601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Bela</w:t>
                                </w:r>
                                <w:r>
                                  <w:rPr>
                                    <w:color w:val="666666"/>
                                    <w:spacing w:val="-4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Vista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59975" y="2510969"/>
                            <a:ext cx="2494915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18" w:val="left" w:leader="none"/>
                                </w:tabs>
                                <w:spacing w:line="316" w:lineRule="auto" w:before="4"/>
                                <w:ind w:left="-1" w:right="18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Sede</w:t>
                              </w:r>
                              <w:r>
                                <w:rPr>
                                  <w:color w:val="666666"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da</w:t>
                              </w:r>
                              <w:r>
                                <w:rPr>
                                  <w:color w:val="666666"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60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Casa</w:t>
                                </w:r>
                                <w:r>
                                  <w:rPr>
                                    <w:color w:val="666666"/>
                                    <w:spacing w:val="-3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</w:t>
                                </w:r>
                                <w:r>
                                  <w:rPr>
                                    <w:color w:val="666666"/>
                                    <w:spacing w:val="-3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Portuga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</w:rPr>
                                  <w:t>l</w:t>
                                </w:r>
                              </w:hyperlink>
                              <w:r>
                                <w:rPr>
                                  <w:color w:val="666666"/>
                                  <w:spacing w:val="8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Fotos</w:t>
                              </w:r>
                              <w:r>
                                <w:rPr>
                                  <w:color w:val="666666"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603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imigrantes</w:t>
                                </w:r>
                                <w:r>
                                  <w:rPr>
                                    <w:color w:val="666666"/>
                                    <w:spacing w:val="-3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judeus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60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 São Paulo</w:t>
                                </w:r>
                              </w:hyperlink>
                              <w:r>
                                <w:rPr>
                                  <w:color w:val="66666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no </w:t>
                              </w:r>
                              <w:hyperlink r:id="rId604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Memorial da Imigração</w:t>
                                </w:r>
                              </w:hyperlink>
                            </w:p>
                            <w:p>
                              <w:pPr>
                                <w:spacing w:line="158" w:lineRule="exact" w:before="0"/>
                                <w:ind w:left="669" w:right="18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hyperlink r:id="rId604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Judaica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903091pt;margin-top:14.909519pt;width:206.65pt;height:234.95pt;mso-position-horizontal-relative:page;mso-position-vertical-relative:paragraph;z-index:15746048" id="docshapegroup113" coordorigin="838,298" coordsize="4133,4699">
                <v:shape style="position:absolute;left:843;top:304;width:4121;height:4688" id="docshape114" coordorigin="844,304" coordsize="4121,4688" path="m844,4973l844,322,844,317,846,313,849,309,853,306,857,304,862,304,4947,304,4952,304,4956,306,4959,309,4963,313,4964,317,4964,322,4964,4973,4964,4978,4963,4983,4959,4986,4956,4989,4952,4991,4947,4991,862,4991,857,4991,853,4989,849,4986,846,4983,844,4978,844,4973xe" filled="false" stroked="true" strokeweight=".590309pt" strokecolor="#000000">
                  <v:path arrowok="t"/>
                  <v:stroke dashstyle="solid"/>
                </v:shape>
                <v:shape style="position:absolute;left:908;top:357;width:1960;height:1394" type="#_x0000_t75" id="docshape115" stroked="false">
                  <v:imagedata r:id="rId594" o:title=""/>
                </v:shape>
                <v:shape style="position:absolute;left:2915;top:357;width:1984;height:1394" type="#_x0000_t75" id="docshape116" stroked="false">
                  <v:imagedata r:id="rId595" o:title=""/>
                </v:shape>
                <v:shape style="position:absolute;left:908;top:2730;width:1972;height:1476" type="#_x0000_t75" id="docshape117" stroked="false">
                  <v:imagedata r:id="rId596" o:title=""/>
                </v:shape>
                <v:shape style="position:absolute;left:2927;top:2730;width:1972;height:1476" type="#_x0000_t75" id="docshape118" stroked="false">
                  <v:imagedata r:id="rId597" o:title=""/>
                </v:shape>
                <v:shape style="position:absolute;left:932;top:1796;width:1595;height:837" type="#_x0000_t202" id="docshape119" filled="false" stroked="false">
                  <v:textbox inset="0,0,0,0">
                    <w:txbxContent>
                      <w:p>
                        <w:pPr>
                          <w:spacing w:line="316" w:lineRule="auto" w:before="4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hyperlink r:id="rId598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Imigrantes</w:t>
                          </w:r>
                          <w:r>
                            <w:rPr>
                              <w:color w:val="666666"/>
                              <w:spacing w:val="-11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italianos</w:t>
                          </w:r>
                        </w:hyperlink>
                        <w:r>
                          <w:rPr>
                            <w:color w:val="666666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no pátio central da </w:t>
                        </w:r>
                        <w:hyperlink r:id="rId599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Hospedaria dos</w:t>
                          </w:r>
                        </w:hyperlink>
                      </w:p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hyperlink r:id="rId599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Imigrantes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ca.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1890</w:t>
                        </w:r>
                      </w:p>
                    </w:txbxContent>
                  </v:textbox>
                  <w10:wrap type="none"/>
                </v:shape>
                <v:shape style="position:absolute;left:2939;top:1796;width:1639;height:401" type="#_x0000_t202" id="docshape12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hyperlink r:id="rId600"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Restaurante</w:t>
                          </w:r>
                          <w:r>
                            <w:rPr>
                              <w:color w:val="666666"/>
                              <w:spacing w:val="7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italiano</w:t>
                          </w:r>
                        </w:hyperlink>
                        <w:r>
                          <w:rPr>
                            <w:color w:val="666666"/>
                            <w:spacing w:val="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no</w:t>
                        </w:r>
                      </w:p>
                      <w:p>
                        <w:pPr>
                          <w:spacing w:before="54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bairro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da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hyperlink r:id="rId601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Bela</w:t>
                          </w:r>
                          <w:r>
                            <w:rPr>
                              <w:color w:val="666666"/>
                              <w:spacing w:val="-4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Vista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32;top:4252;width:3929;height:613" type="#_x0000_t202" id="docshape121" filled="false" stroked="false">
                  <v:textbox inset="0,0,0,0">
                    <w:txbxContent>
                      <w:p>
                        <w:pPr>
                          <w:tabs>
                            <w:tab w:pos="2018" w:val="left" w:leader="none"/>
                          </w:tabs>
                          <w:spacing w:line="316" w:lineRule="auto" w:before="4"/>
                          <w:ind w:left="-1" w:right="18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Sede</w:t>
                        </w:r>
                        <w:r>
                          <w:rPr>
                            <w:color w:val="666666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da</w:t>
                        </w:r>
                        <w:r>
                          <w:rPr>
                            <w:color w:val="666666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hyperlink r:id="rId60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Casa</w:t>
                          </w:r>
                          <w:r>
                            <w:rPr>
                              <w:color w:val="666666"/>
                              <w:spacing w:val="-3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3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Portuga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</w:rPr>
                            <w:t>l</w:t>
                          </w:r>
                        </w:hyperlink>
                        <w:r>
                          <w:rPr>
                            <w:color w:val="666666"/>
                            <w:spacing w:val="8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Fotos</w:t>
                        </w:r>
                        <w:r>
                          <w:rPr>
                            <w:color w:val="666666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hyperlink r:id="rId603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imigrantes</w:t>
                          </w:r>
                          <w:r>
                            <w:rPr>
                              <w:color w:val="666666"/>
                              <w:spacing w:val="-3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judeus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</w:t>
                        </w:r>
                        <w:hyperlink r:id="rId60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 São Paulo</w:t>
                          </w:r>
                        </w:hyperlink>
                        <w:r>
                          <w:rPr>
                            <w:color w:val="666666"/>
                            <w:sz w:val="15"/>
                          </w:rPr>
                          <w:tab/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no </w:t>
                        </w:r>
                        <w:hyperlink r:id="rId604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Memorial da Imigração</w:t>
                          </w:r>
                        </w:hyperlink>
                      </w:p>
                      <w:p>
                        <w:pPr>
                          <w:spacing w:line="158" w:lineRule="exact" w:before="0"/>
                          <w:ind w:left="669" w:right="18" w:firstLine="0"/>
                          <w:jc w:val="center"/>
                          <w:rPr>
                            <w:sz w:val="15"/>
                          </w:rPr>
                        </w:pPr>
                        <w:hyperlink r:id="rId604"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Judaica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5"/>
          <w:u w:val="none"/>
        </w:rPr>
        <w:t> </w:t>
      </w:r>
      <w:hyperlink r:id="rId81">
        <w:r>
          <w:rPr>
            <w:rFonts w:ascii="Times New Roman" w:hAnsi="Times New Roman"/>
            <w:u w:val="single" w:color="AAAAAA"/>
          </w:rPr>
          <w:t>comunidade italiana</w:t>
        </w:r>
      </w:hyperlink>
      <w:r>
        <w:rPr>
          <w:rFonts w:ascii="Times New Roman" w:hAnsi="Times New Roman"/>
          <w:u w:val="none"/>
        </w:rPr>
        <w:t> é uma das mais fortes, marcando presença em toda </w:t>
      </w:r>
      <w:r>
        <w:rPr>
          <w:rFonts w:ascii="Times New Roman" w:hAnsi="Times New Roman"/>
          <w:u w:val="none"/>
        </w:rPr>
        <w:t>a cidade. Dos dez milhões de habitantes de São Paulo, 60% (seis milhões de pessoas) possuem alguma </w:t>
      </w:r>
      <w:hyperlink r:id="rId605">
        <w:r>
          <w:rPr>
            <w:rFonts w:ascii="Times New Roman" w:hAnsi="Times New Roman"/>
            <w:u w:val="single" w:color="AAAAAA"/>
          </w:rPr>
          <w:t>ascendência</w:t>
        </w:r>
      </w:hyperlink>
      <w:r>
        <w:rPr>
          <w:rFonts w:ascii="Times New Roman" w:hAnsi="Times New Roman"/>
          <w:u w:val="none"/>
        </w:rPr>
        <w:t> italiana. São Paulo tem mais </w:t>
      </w:r>
      <w:hyperlink r:id="rId606">
        <w:r>
          <w:rPr>
            <w:rFonts w:ascii="Times New Roman" w:hAnsi="Times New Roman"/>
            <w:u w:val="single" w:color="AAAAAA"/>
          </w:rPr>
          <w:t>descendentes de italianos</w:t>
        </w:r>
      </w:hyperlink>
      <w:r>
        <w:rPr>
          <w:rFonts w:ascii="Times New Roman" w:hAnsi="Times New Roman"/>
          <w:u w:val="none"/>
        </w:rPr>
        <w:t> que qualquer outra cidade italiana (a maior cidade da</w:t>
      </w:r>
      <w:r>
        <w:rPr>
          <w:rFonts w:ascii="Times New Roman" w:hAnsi="Times New Roman"/>
          <w:spacing w:val="19"/>
          <w:u w:val="none"/>
        </w:rPr>
        <w:t> </w:t>
      </w:r>
      <w:hyperlink r:id="rId607">
        <w:r>
          <w:rPr>
            <w:rFonts w:ascii="Times New Roman" w:hAnsi="Times New Roman"/>
            <w:u w:val="single" w:color="AAAAAA"/>
          </w:rPr>
          <w:t>Itália</w:t>
        </w:r>
      </w:hyperlink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19"/>
          <w:u w:val="none"/>
        </w:rPr>
        <w:t> </w:t>
      </w:r>
      <w:hyperlink r:id="rId608">
        <w:r>
          <w:rPr>
            <w:rFonts w:ascii="Times New Roman" w:hAnsi="Times New Roman"/>
            <w:u w:val="single" w:color="AAAAAA"/>
          </w:rPr>
          <w:t>Roma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2,5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milhões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habitantes).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Ainda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hoje,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italianos</w:t>
      </w:r>
    </w:p>
    <w:p>
      <w:pPr>
        <w:pStyle w:val="BodyText"/>
        <w:spacing w:line="259" w:lineRule="auto"/>
        <w:ind w:left="4668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agrupam-se em bairros como o </w:t>
      </w:r>
      <w:hyperlink r:id="rId84">
        <w:r>
          <w:rPr>
            <w:rFonts w:ascii="Times New Roman" w:hAnsi="Times New Roman"/>
            <w:u w:val="single" w:color="AAAAAA"/>
          </w:rPr>
          <w:t>Bixiga</w:t>
        </w:r>
      </w:hyperlink>
      <w:r>
        <w:rPr>
          <w:rFonts w:ascii="Times New Roman" w:hAnsi="Times New Roman"/>
          <w:u w:val="none"/>
        </w:rPr>
        <w:t>, </w:t>
      </w:r>
      <w:hyperlink r:id="rId609">
        <w:r>
          <w:rPr>
            <w:rFonts w:ascii="Times New Roman" w:hAnsi="Times New Roman"/>
            <w:u w:val="single" w:color="AAAAAA"/>
          </w:rPr>
          <w:t>Brás</w:t>
        </w:r>
      </w:hyperlink>
      <w:r>
        <w:rPr>
          <w:rFonts w:ascii="Times New Roman" w:hAnsi="Times New Roman"/>
          <w:u w:val="none"/>
        </w:rPr>
        <w:t> e </w:t>
      </w:r>
      <w:hyperlink r:id="rId610">
        <w:r>
          <w:rPr>
            <w:rFonts w:ascii="Times New Roman" w:hAnsi="Times New Roman"/>
            <w:u w:val="single" w:color="AAAAAA"/>
          </w:rPr>
          <w:t>Mooca</w:t>
        </w:r>
      </w:hyperlink>
      <w:r>
        <w:rPr>
          <w:rFonts w:ascii="Times New Roman" w:hAnsi="Times New Roman"/>
          <w:u w:val="none"/>
        </w:rPr>
        <w:t> para </w:t>
      </w:r>
      <w:r>
        <w:rPr>
          <w:rFonts w:ascii="Times New Roman" w:hAnsi="Times New Roman"/>
          <w:u w:val="none"/>
        </w:rPr>
        <w:t>promover comemorações e festas.</w:t>
      </w:r>
      <w:hyperlink w:history="true" w:anchor="cite_note-Italianos-165">
        <w:r>
          <w:rPr>
            <w:rFonts w:ascii="Times New Roman" w:hAnsi="Times New Roman"/>
            <w:position w:val="7"/>
            <w:sz w:val="15"/>
            <w:u w:val="single" w:color="AAAAAA"/>
          </w:rPr>
          <w:t>[164]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Em 1870, como o início da substituição da mão de obra escrava pela de imigrantes europeus, a população </w:t>
      </w:r>
      <w:hyperlink r:id="rId611">
        <w:r>
          <w:rPr>
            <w:rFonts w:ascii="Times New Roman" w:hAnsi="Times New Roman"/>
            <w:u w:val="single" w:color="AAAAAA"/>
          </w:rPr>
          <w:t>italiana</w:t>
        </w:r>
      </w:hyperlink>
      <w:r>
        <w:rPr>
          <w:rFonts w:ascii="Times New Roman" w:hAnsi="Times New Roman"/>
          <w:u w:val="none"/>
        </w:rPr>
        <w:t> em São Paulo era de 30 000 pessoas. No início do século XX, essa população havia saltado para 240 000 pessoas.</w:t>
      </w:r>
      <w:hyperlink w:history="true" w:anchor="cite_note-166">
        <w:r>
          <w:rPr>
            <w:rFonts w:ascii="Times New Roman" w:hAnsi="Times New Roman"/>
            <w:position w:val="7"/>
            <w:sz w:val="15"/>
            <w:u w:val="single" w:color="AAAAAA"/>
          </w:rPr>
          <w:t>[165]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São Paulo é a segunda maior cidade consumidora de </w:t>
      </w:r>
      <w:hyperlink r:id="rId612">
        <w:r>
          <w:rPr>
            <w:rFonts w:ascii="Times New Roman" w:hAnsi="Times New Roman"/>
            <w:u w:val="single" w:color="AAAAAA"/>
          </w:rPr>
          <w:t>pizza</w:t>
        </w:r>
      </w:hyperlink>
      <w:r>
        <w:rPr>
          <w:rFonts w:ascii="Times New Roman" w:hAnsi="Times New Roman"/>
          <w:u w:val="none"/>
        </w:rPr>
        <w:t> do mundo (dados de 2007). São 6 000 pizzarias produzindo cerca de um milhão de pizzas por dia (dados de 2008).</w:t>
      </w:r>
      <w:hyperlink w:history="true" w:anchor="cite_note-167">
        <w:r>
          <w:rPr>
            <w:rFonts w:ascii="Times New Roman" w:hAnsi="Times New Roman"/>
            <w:position w:val="7"/>
            <w:sz w:val="15"/>
            <w:u w:val="single" w:color="AAAAAA"/>
          </w:rPr>
          <w:t>[166]</w:t>
        </w:r>
      </w:hyperlink>
      <w:hyperlink w:history="true" w:anchor="cite_note-168">
        <w:r>
          <w:rPr>
            <w:rFonts w:ascii="Times New Roman" w:hAnsi="Times New Roman"/>
            <w:position w:val="7"/>
            <w:sz w:val="15"/>
            <w:u w:val="single" w:color="AAAAAA"/>
          </w:rPr>
          <w:t>[167]</w:t>
        </w:r>
      </w:hyperlink>
    </w:p>
    <w:p>
      <w:pPr>
        <w:pStyle w:val="BodyText"/>
        <w:spacing w:line="264" w:lineRule="auto" w:before="206"/>
        <w:ind w:left="4668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1"/>
          <w:u w:val="none"/>
        </w:rPr>
        <w:t> </w:t>
      </w:r>
      <w:hyperlink r:id="rId613">
        <w:r>
          <w:rPr>
            <w:rFonts w:ascii="Times New Roman" w:hAnsi="Times New Roman"/>
            <w:u w:val="single" w:color="AAAAAA"/>
          </w:rPr>
          <w:t>comunidade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portuguesa</w:t>
        </w:r>
      </w:hyperlink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também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bastante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numerosa,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estima-se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três milhões de paulistanos possuem alguma origem em Portugal.</w:t>
      </w:r>
      <w:hyperlink w:history="true" w:anchor="cite_note-169">
        <w:r>
          <w:rPr>
            <w:rFonts w:ascii="Times New Roman" w:hAnsi="Times New Roman"/>
            <w:position w:val="7"/>
            <w:sz w:val="15"/>
            <w:u w:val="single" w:color="AAAAAA"/>
          </w:rPr>
          <w:t>[168]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colônia </w:t>
      </w:r>
      <w:hyperlink r:id="rId614">
        <w:r>
          <w:rPr>
            <w:rFonts w:ascii="Times New Roman" w:hAnsi="Times New Roman"/>
            <w:u w:val="single" w:color="AAAAAA"/>
          </w:rPr>
          <w:t>judaica</w:t>
        </w:r>
      </w:hyperlink>
      <w:r>
        <w:rPr>
          <w:rFonts w:ascii="Times New Roman" w:hAnsi="Times New Roman"/>
          <w:u w:val="none"/>
        </w:rPr>
        <w:t> representa mais de 60 000 pessoas em São Paulo e concentra-se principalmente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3"/>
          <w:u w:val="none"/>
        </w:rPr>
        <w:t> </w:t>
      </w:r>
      <w:hyperlink r:id="rId615">
        <w:r>
          <w:rPr>
            <w:rFonts w:ascii="Times New Roman" w:hAnsi="Times New Roman"/>
            <w:u w:val="single" w:color="AAAAAA"/>
          </w:rPr>
          <w:t>Higienópolis</w:t>
        </w:r>
      </w:hyperlink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(presença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maior)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-3"/>
          <w:u w:val="none"/>
        </w:rPr>
        <w:t> </w:t>
      </w:r>
      <w:hyperlink r:id="rId616">
        <w:r>
          <w:rPr>
            <w:rFonts w:ascii="Times New Roman" w:hAnsi="Times New Roman"/>
            <w:u w:val="single" w:color="AAAAAA"/>
          </w:rPr>
          <w:t>Bom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Retiro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(presença</w:t>
      </w:r>
    </w:p>
    <w:p>
      <w:pPr>
        <w:pStyle w:val="BodyText"/>
        <w:spacing w:line="271" w:lineRule="auto" w:before="22"/>
        <w:ind w:left="4668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menor, atualmente). A partir do século XIX, e especialmente durante </w:t>
      </w:r>
      <w:r>
        <w:rPr>
          <w:rFonts w:ascii="Times New Roman" w:hAnsi="Times New Roman"/>
          <w:u w:val="none"/>
        </w:rPr>
        <w:t>a primeira metade do século XX, São Paulo recebeu também imigrantes </w:t>
      </w:r>
      <w:hyperlink r:id="rId617">
        <w:r>
          <w:rPr>
            <w:rFonts w:ascii="Times New Roman" w:hAnsi="Times New Roman"/>
            <w:u w:val="single" w:color="AAAAAA"/>
          </w:rPr>
          <w:t>alemães</w:t>
        </w:r>
      </w:hyperlink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(no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atual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bairro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21"/>
          <w:u w:val="none"/>
        </w:rPr>
        <w:t> </w:t>
      </w:r>
      <w:hyperlink r:id="rId618">
        <w:r>
          <w:rPr>
            <w:rFonts w:ascii="Times New Roman" w:hAnsi="Times New Roman"/>
            <w:u w:val="single" w:color="AAAAAA"/>
          </w:rPr>
          <w:t>Santo</w:t>
        </w:r>
        <w:r>
          <w:rPr>
            <w:rFonts w:ascii="Times New Roman" w:hAnsi="Times New Roman"/>
            <w:spacing w:val="1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Amaro</w:t>
        </w:r>
      </w:hyperlink>
      <w:r>
        <w:rPr>
          <w:rFonts w:ascii="Times New Roman" w:hAnsi="Times New Roman"/>
          <w:u w:val="none"/>
        </w:rPr>
        <w:t>),</w:t>
      </w:r>
      <w:r>
        <w:rPr>
          <w:rFonts w:ascii="Times New Roman" w:hAnsi="Times New Roman"/>
          <w:spacing w:val="20"/>
          <w:u w:val="none"/>
        </w:rPr>
        <w:t> </w:t>
      </w:r>
      <w:hyperlink r:id="rId619">
        <w:r>
          <w:rPr>
            <w:rFonts w:ascii="Times New Roman" w:hAnsi="Times New Roman"/>
            <w:u w:val="single" w:color="AAAAAA"/>
          </w:rPr>
          <w:t>espanhóis</w:t>
        </w:r>
      </w:hyperlink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21"/>
          <w:u w:val="none"/>
        </w:rPr>
        <w:t> </w:t>
      </w:r>
      <w:hyperlink r:id="rId620">
        <w:r>
          <w:rPr>
            <w:rFonts w:ascii="Times New Roman" w:hAnsi="Times New Roman"/>
            <w:u w:val="single" w:color="AAAAAA"/>
          </w:rPr>
          <w:t>lituanos</w:t>
        </w:r>
      </w:hyperlink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(no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bairro</w:t>
      </w:r>
    </w:p>
    <w:p>
      <w:pPr>
        <w:pStyle w:val="BodyText"/>
        <w:spacing w:before="14"/>
        <w:ind w:left="272"/>
        <w:jc w:val="both"/>
        <w:rPr>
          <w:rFonts w:ascii="Times New Roman" w:hAnsi="Times New Roman"/>
          <w:u w:val="none"/>
        </w:rPr>
      </w:pPr>
      <w:hyperlink r:id="rId621">
        <w:r>
          <w:rPr>
            <w:rFonts w:ascii="Times New Roman" w:hAnsi="Times New Roman"/>
            <w:u w:val="single" w:color="AAAAAA"/>
          </w:rPr>
          <w:t>Vila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Zelina</w:t>
        </w:r>
      </w:hyperlink>
      <w:r>
        <w:rPr>
          <w:rFonts w:ascii="Times New Roman" w:hAnsi="Times New Roman"/>
          <w:u w:val="none"/>
        </w:rPr>
        <w:t>).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Podemos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destacar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também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importante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comunidade</w:t>
      </w:r>
      <w:r>
        <w:rPr>
          <w:rFonts w:ascii="Times New Roman" w:hAnsi="Times New Roman"/>
          <w:spacing w:val="-1"/>
          <w:u w:val="none"/>
        </w:rPr>
        <w:t> </w:t>
      </w:r>
      <w:hyperlink r:id="rId622">
        <w:r>
          <w:rPr>
            <w:rFonts w:ascii="Times New Roman" w:hAnsi="Times New Roman"/>
            <w:u w:val="single" w:color="AAAAAA"/>
          </w:rPr>
          <w:t>armênia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suas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diversas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instituições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instaladas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nas</w:t>
      </w:r>
      <w:r>
        <w:rPr>
          <w:rFonts w:ascii="Times New Roman" w:hAnsi="Times New Roman"/>
          <w:spacing w:val="-2"/>
          <w:u w:val="none"/>
        </w:rPr>
        <w:t> proximidades</w:t>
      </w:r>
    </w:p>
    <w:p>
      <w:pPr>
        <w:pStyle w:val="BodyText"/>
        <w:spacing w:after="0"/>
        <w:jc w:val="both"/>
        <w:rPr>
          <w:rFonts w:ascii="Times New Roman" w:hAnsi="Times New Roman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44" w:lineRule="auto" w:before="73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dos bairros </w:t>
      </w:r>
      <w:hyperlink r:id="rId85">
        <w:r>
          <w:rPr>
            <w:rFonts w:ascii="Times New Roman" w:hAnsi="Times New Roman"/>
            <w:u w:val="single" w:color="AAAAAA"/>
          </w:rPr>
          <w:t>Bom Retiro</w:t>
        </w:r>
      </w:hyperlink>
      <w:r>
        <w:rPr>
          <w:rFonts w:ascii="Times New Roman" w:hAnsi="Times New Roman"/>
          <w:u w:val="none"/>
        </w:rPr>
        <w:t>, próximo a </w:t>
      </w:r>
      <w:hyperlink r:id="rId623">
        <w:r>
          <w:rPr>
            <w:rFonts w:ascii="Times New Roman" w:hAnsi="Times New Roman"/>
            <w:u w:val="single" w:color="AAAAAA"/>
          </w:rPr>
          <w:t>Estação Armênia do Metrô</w:t>
        </w:r>
      </w:hyperlink>
      <w:r>
        <w:rPr>
          <w:rFonts w:ascii="Times New Roman" w:hAnsi="Times New Roman"/>
          <w:u w:val="none"/>
        </w:rPr>
        <w:t>, </w:t>
      </w:r>
      <w:hyperlink r:id="rId624">
        <w:r>
          <w:rPr>
            <w:rFonts w:ascii="Times New Roman" w:hAnsi="Times New Roman"/>
            <w:u w:val="single" w:color="AAAAAA"/>
          </w:rPr>
          <w:t>Imirim</w:t>
        </w:r>
      </w:hyperlink>
      <w:r>
        <w:rPr>
          <w:rFonts w:ascii="Times New Roman" w:hAnsi="Times New Roman"/>
          <w:u w:val="none"/>
        </w:rPr>
        <w:t> e </w:t>
      </w:r>
      <w:hyperlink r:id="rId609">
        <w:r>
          <w:rPr>
            <w:rFonts w:ascii="Times New Roman" w:hAnsi="Times New Roman"/>
            <w:u w:val="single" w:color="AAAAAA"/>
          </w:rPr>
          <w:t>Brás</w:t>
        </w:r>
      </w:hyperlink>
      <w:r>
        <w:rPr>
          <w:rFonts w:ascii="Times New Roman" w:hAnsi="Times New Roman"/>
          <w:u w:val="none"/>
        </w:rPr>
        <w:t>. Os </w:t>
      </w:r>
      <w:hyperlink r:id="rId625">
        <w:r>
          <w:rPr>
            <w:rFonts w:ascii="Times New Roman" w:hAnsi="Times New Roman"/>
            <w:u w:val="single" w:color="AAAAAA"/>
          </w:rPr>
          <w:t>armênios</w:t>
        </w:r>
      </w:hyperlink>
      <w:r>
        <w:rPr>
          <w:rFonts w:ascii="Times New Roman" w:hAnsi="Times New Roman"/>
          <w:u w:val="none"/>
        </w:rPr>
        <w:t> fizeram do comércio e da fabricação </w:t>
      </w:r>
      <w:r>
        <w:rPr>
          <w:rFonts w:ascii="Times New Roman" w:hAnsi="Times New Roman"/>
          <w:u w:val="none"/>
        </w:rPr>
        <w:t>de calçados suas principais atividades.</w:t>
      </w:r>
      <w:hyperlink w:history="true" w:anchor="cite_note-Imigrantes-170">
        <w:r>
          <w:rPr>
            <w:rFonts w:ascii="Times New Roman" w:hAnsi="Times New Roman"/>
            <w:position w:val="7"/>
            <w:sz w:val="15"/>
            <w:u w:val="single" w:color="AAAAAA"/>
          </w:rPr>
          <w:t>[169]</w:t>
        </w:r>
      </w:hyperlink>
      <w:r>
        <w:rPr>
          <w:rFonts w:ascii="Times New Roman" w:hAnsi="Times New Roman"/>
          <w:spacing w:val="40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Com a decadência da imigração europeia e asiática após a década de 1930, passou a predominar a vinda de </w:t>
      </w:r>
      <w:hyperlink r:id="rId626">
        <w:r>
          <w:rPr>
            <w:rFonts w:ascii="Times New Roman" w:hAnsi="Times New Roman"/>
            <w:u w:val="single" w:color="AAAAAA"/>
          </w:rPr>
          <w:t>migrantes</w:t>
        </w:r>
      </w:hyperlink>
      <w:r>
        <w:rPr>
          <w:rFonts w:ascii="Times New Roman" w:hAnsi="Times New Roman"/>
          <w:u w:val="none"/>
        </w:rPr>
        <w:t>, em sua maioria oriundos da </w:t>
      </w:r>
      <w:hyperlink r:id="rId588">
        <w:r>
          <w:rPr>
            <w:rFonts w:ascii="Times New Roman" w:hAnsi="Times New Roman"/>
            <w:u w:val="single" w:color="AAAAAA"/>
          </w:rPr>
          <w:t>região Nordeste do Brasil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Causas-171">
        <w:r>
          <w:rPr>
            <w:rFonts w:ascii="Times New Roman" w:hAnsi="Times New Roman"/>
            <w:position w:val="7"/>
            <w:sz w:val="15"/>
            <w:u w:val="single" w:color="AAAAAA"/>
          </w:rPr>
          <w:t>[170]</w:t>
        </w:r>
      </w:hyperlink>
    </w:p>
    <w:p>
      <w:pPr>
        <w:pStyle w:val="BodyText"/>
        <w:spacing w:before="4"/>
        <w:ind w:left="0"/>
        <w:rPr>
          <w:rFonts w:ascii="Times New Roman"/>
          <w:u w:val="none"/>
        </w:rPr>
      </w:pPr>
    </w:p>
    <w:p>
      <w:pPr>
        <w:pStyle w:val="BodyText"/>
        <w:spacing w:line="249" w:lineRule="auto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A cidade já contava com população </w:t>
      </w:r>
      <w:hyperlink r:id="rId627">
        <w:r>
          <w:rPr>
            <w:rFonts w:ascii="Times New Roman" w:hAnsi="Times New Roman"/>
            <w:u w:val="single" w:color="AAAAAA"/>
          </w:rPr>
          <w:t>afrodescendente</w:t>
        </w:r>
      </w:hyperlink>
      <w:r>
        <w:rPr>
          <w:rFonts w:ascii="Times New Roman" w:hAnsi="Times New Roman"/>
          <w:u w:val="none"/>
        </w:rPr>
        <w:t> no século XIX, mas foi a partir da segunda metade do XX que a população </w:t>
      </w:r>
      <w:r>
        <w:rPr>
          <w:rFonts w:ascii="Times New Roman" w:hAnsi="Times New Roman"/>
          <w:u w:val="none"/>
        </w:rPr>
        <w:t>de origem africana cresceu rapidamente, através da chegada de pessoas de outros estados brasileiros, principalmente da zona litorânea da </w:t>
      </w:r>
      <w:hyperlink r:id="rId628">
        <w:r>
          <w:rPr>
            <w:rFonts w:ascii="Times New Roman" w:hAnsi="Times New Roman"/>
            <w:u w:val="single" w:color="AAAAAA"/>
          </w:rPr>
          <w:t>Bahia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172">
        <w:r>
          <w:rPr>
            <w:rFonts w:ascii="Times New Roman" w:hAnsi="Times New Roman"/>
            <w:position w:val="8"/>
            <w:sz w:val="15"/>
            <w:u w:val="single" w:color="AAAAAA"/>
          </w:rPr>
          <w:t>[171]</w:t>
        </w:r>
      </w:hyperlink>
      <w:r>
        <w:rPr>
          <w:rFonts w:ascii="Times New Roman" w:hAnsi="Times New Roman"/>
          <w:spacing w:val="40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 acordo com o IBGE, no </w:t>
      </w:r>
      <w:hyperlink r:id="rId554">
        <w:r>
          <w:rPr>
            <w:rFonts w:ascii="Times New Roman" w:hAnsi="Times New Roman"/>
            <w:u w:val="single" w:color="AAAAAA"/>
          </w:rPr>
          <w:t>Censo de 2010</w:t>
        </w:r>
      </w:hyperlink>
      <w:r>
        <w:rPr>
          <w:rFonts w:ascii="Times New Roman" w:hAnsi="Times New Roman"/>
          <w:position w:val="1"/>
          <w:u w:val="none"/>
        </w:rPr>
        <w:t>, aproximadamente 7% da população paulistana declarou-se de cor preta, </w:t>
      </w:r>
      <w:r>
        <w:rPr>
          <w:rFonts w:ascii="Times New Roman" w:hAnsi="Times New Roman"/>
          <w:u w:val="none"/>
        </w:rPr>
        <w:t>havendo ainda muitos mais paulistanos com algum possível grau de ascendência africana entre a população parda (30%).</w:t>
      </w:r>
      <w:hyperlink w:history="true" w:anchor="cite_note-SIDRA_IBGE-173">
        <w:r>
          <w:rPr>
            <w:rFonts w:ascii="Times New Roman" w:hAnsi="Times New Roman"/>
            <w:position w:val="7"/>
            <w:sz w:val="15"/>
            <w:u w:val="single" w:color="AAAAAA"/>
          </w:rPr>
          <w:t>[172]</w:t>
        </w:r>
      </w:hyperlink>
    </w:p>
    <w:p>
      <w:pPr>
        <w:pStyle w:val="BodyText"/>
        <w:spacing w:before="1"/>
        <w:ind w:left="0"/>
        <w:rPr>
          <w:rFonts w:ascii="Times New Roman"/>
          <w:u w:val="none"/>
        </w:rPr>
      </w:pPr>
    </w:p>
    <w:p>
      <w:pPr>
        <w:pStyle w:val="BodyText"/>
        <w:spacing w:line="276" w:lineRule="auto"/>
        <w:ind w:left="272" w:right="343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1617408">
                <wp:simplePos x="0" y="0"/>
                <wp:positionH relativeFrom="page">
                  <wp:posOffset>5127785</wp:posOffset>
                </wp:positionH>
                <wp:positionV relativeFrom="paragraph">
                  <wp:posOffset>75544</wp:posOffset>
                </wp:positionV>
                <wp:extent cx="1889760" cy="1709420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1889760" cy="1709420"/>
                          <a:chExt cx="1889760" cy="1709420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225" cy="1619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1788566" y="1652087"/>
                            <a:ext cx="609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3815">
                                <a:moveTo>
                                  <a:pt x="0" y="0"/>
                                </a:moveTo>
                                <a:lnTo>
                                  <a:pt x="60420" y="0"/>
                                </a:lnTo>
                                <a:lnTo>
                                  <a:pt x="60420" y="43536"/>
                                </a:lnTo>
                                <a:lnTo>
                                  <a:pt x="0" y="43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772029" y="1679592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32673" y="26960"/>
                                </a:move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772029" y="1679592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0" y="0"/>
                                </a:move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762665pt;margin-top:5.948365pt;width:148.8pt;height:134.6pt;mso-position-horizontal-relative:page;mso-position-vertical-relative:paragraph;z-index:-21699072" id="docshapegroup122" coordorigin="8075,119" coordsize="2976,2692">
                <v:shape style="position:absolute;left:8075;top:118;width:2976;height:2551" type="#_x0000_t75" id="docshape123" stroked="false">
                  <v:imagedata r:id="rId629" o:title=""/>
                </v:shape>
                <v:rect style="position:absolute;left:10891;top:2720;width:96;height:69" id="docshape124" filled="false" stroked="true" strokeweight=".432894pt" strokecolor="#000000">
                  <v:stroke dashstyle="solid"/>
                </v:rect>
                <v:rect style="position:absolute;left:10865;top:2764;width:52;height:43" id="docshape125" filled="true" fillcolor="#ffffff" stroked="false">
                  <v:fill type="solid"/>
                </v:rect>
                <v:rect style="position:absolute;left:10865;top:2764;width:52;height:43" id="docshape126" filled="false" stroked="true" strokeweight=".432894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Uma das colônias mais marcantes da cidade é a de origem </w:t>
      </w:r>
      <w:hyperlink r:id="rId630">
        <w:r>
          <w:rPr>
            <w:rFonts w:ascii="Times New Roman" w:hAnsi="Times New Roman"/>
            <w:u w:val="single" w:color="AAAAAA"/>
          </w:rPr>
          <w:t>árabe</w:t>
        </w:r>
      </w:hyperlink>
      <w:r>
        <w:rPr>
          <w:rFonts w:ascii="Times New Roman" w:hAnsi="Times New Roman"/>
          <w:u w:val="none"/>
        </w:rPr>
        <w:t>. Os </w:t>
      </w:r>
      <w:hyperlink r:id="rId631">
        <w:r>
          <w:rPr>
            <w:rFonts w:ascii="Times New Roman" w:hAnsi="Times New Roman"/>
            <w:u w:val="single" w:color="AAAAAA"/>
          </w:rPr>
          <w:t>libaneses</w:t>
        </w:r>
      </w:hyperlink>
      <w:r>
        <w:rPr>
          <w:rFonts w:ascii="Times New Roman" w:hAnsi="Times New Roman"/>
          <w:u w:val="none"/>
        </w:rPr>
        <w:t> e </w:t>
      </w:r>
      <w:hyperlink r:id="rId632">
        <w:r>
          <w:rPr>
            <w:rFonts w:ascii="Times New Roman" w:hAnsi="Times New Roman"/>
            <w:u w:val="single" w:color="AAAAAA"/>
          </w:rPr>
          <w:t>sírios</w:t>
        </w:r>
      </w:hyperlink>
      <w:r>
        <w:rPr>
          <w:rFonts w:ascii="Times New Roman" w:hAnsi="Times New Roman"/>
          <w:u w:val="none"/>
        </w:rPr>
        <w:t> chegaram em grande número entre os anos de 1900 a 1930. Hoje seus descendentes </w:t>
      </w:r>
      <w:r>
        <w:rPr>
          <w:rFonts w:ascii="Times New Roman" w:hAnsi="Times New Roman"/>
          <w:u w:val="none"/>
        </w:rPr>
        <w:t>estão totalmente integrados à população brasileira, embora aspectos culturais de origem árabe marcam até hoje a cultura da capital paulista. Restaurantes de comida árabe abundam por toda</w:t>
      </w:r>
      <w:r>
        <w:rPr>
          <w:rFonts w:ascii="Times New Roman" w:hAnsi="Times New Roman"/>
          <w:spacing w:val="3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31"/>
          <w:u w:val="none"/>
        </w:rPr>
        <w:t> </w:t>
      </w:r>
      <w:r>
        <w:rPr>
          <w:rFonts w:ascii="Times New Roman" w:hAnsi="Times New Roman"/>
          <w:u w:val="none"/>
        </w:rPr>
        <w:t>cidade,</w:t>
      </w:r>
      <w:r>
        <w:rPr>
          <w:rFonts w:ascii="Times New Roman" w:hAnsi="Times New Roman"/>
          <w:spacing w:val="31"/>
          <w:u w:val="none"/>
        </w:rPr>
        <w:t> </w:t>
      </w:r>
      <w:r>
        <w:rPr>
          <w:rFonts w:ascii="Times New Roman" w:hAnsi="Times New Roman"/>
          <w:u w:val="none"/>
        </w:rPr>
        <w:t>vendendo</w:t>
      </w:r>
      <w:r>
        <w:rPr>
          <w:rFonts w:ascii="Times New Roman" w:hAnsi="Times New Roman"/>
          <w:spacing w:val="31"/>
          <w:u w:val="none"/>
        </w:rPr>
        <w:t> </w:t>
      </w:r>
      <w:r>
        <w:rPr>
          <w:rFonts w:ascii="Times New Roman" w:hAnsi="Times New Roman"/>
          <w:u w:val="none"/>
        </w:rPr>
        <w:t>pratos</w:t>
      </w:r>
      <w:r>
        <w:rPr>
          <w:rFonts w:ascii="Times New Roman" w:hAnsi="Times New Roman"/>
          <w:spacing w:val="32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31"/>
          <w:u w:val="none"/>
        </w:rPr>
        <w:t> </w:t>
      </w:r>
      <w:r>
        <w:rPr>
          <w:rFonts w:ascii="Times New Roman" w:hAnsi="Times New Roman"/>
          <w:u w:val="none"/>
        </w:rPr>
        <w:t>já</w:t>
      </w:r>
      <w:r>
        <w:rPr>
          <w:rFonts w:ascii="Times New Roman" w:hAnsi="Times New Roman"/>
          <w:spacing w:val="31"/>
          <w:u w:val="none"/>
        </w:rPr>
        <w:t> </w:t>
      </w:r>
      <w:r>
        <w:rPr>
          <w:rFonts w:ascii="Times New Roman" w:hAnsi="Times New Roman"/>
          <w:u w:val="none"/>
        </w:rPr>
        <w:t>entraram</w:t>
      </w:r>
      <w:r>
        <w:rPr>
          <w:rFonts w:ascii="Times New Roman" w:hAnsi="Times New Roman"/>
          <w:spacing w:val="31"/>
          <w:u w:val="none"/>
        </w:rPr>
        <w:t> </w:t>
      </w:r>
      <w:r>
        <w:rPr>
          <w:rFonts w:ascii="Times New Roman" w:hAnsi="Times New Roman"/>
          <w:u w:val="none"/>
        </w:rPr>
        <w:t>definitivamente</w:t>
      </w:r>
      <w:r>
        <w:rPr>
          <w:rFonts w:ascii="Times New Roman" w:hAnsi="Times New Roman"/>
          <w:spacing w:val="31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32"/>
          <w:u w:val="none"/>
        </w:rPr>
        <w:t> </w:t>
      </w:r>
      <w:r>
        <w:rPr>
          <w:rFonts w:ascii="Times New Roman" w:hAnsi="Times New Roman"/>
          <w:u w:val="none"/>
        </w:rPr>
        <w:t>culinária</w:t>
      </w:r>
      <w:r>
        <w:rPr>
          <w:rFonts w:ascii="Times New Roman" w:hAnsi="Times New Roman"/>
          <w:spacing w:val="31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brasileira:</w:t>
      </w:r>
    </w:p>
    <w:p>
      <w:pPr>
        <w:pStyle w:val="BodyText"/>
        <w:spacing w:line="225" w:lineRule="exact"/>
        <w:ind w:left="272"/>
        <w:jc w:val="both"/>
        <w:rPr>
          <w:rFonts w:ascii="Times New Roman" w:hAnsi="Times New Roman"/>
          <w:position w:val="1"/>
          <w:u w:val="none"/>
        </w:rPr>
      </w:pPr>
      <w:hyperlink r:id="rId633">
        <w:r>
          <w:rPr>
            <w:rFonts w:ascii="Times New Roman" w:hAnsi="Times New Roman"/>
            <w:u w:val="single" w:color="AAAAAA"/>
          </w:rPr>
          <w:t>quibe</w:t>
        </w:r>
      </w:hyperlink>
      <w:r>
        <w:rPr>
          <w:rFonts w:ascii="Times New Roman" w:hAnsi="Times New Roman"/>
          <w:position w:val="1"/>
          <w:u w:val="none"/>
        </w:rPr>
        <w:t>,</w:t>
      </w:r>
      <w:r>
        <w:rPr>
          <w:rFonts w:ascii="Times New Roman" w:hAnsi="Times New Roman"/>
          <w:spacing w:val="-6"/>
          <w:position w:val="1"/>
          <w:u w:val="none"/>
        </w:rPr>
        <w:t> </w:t>
      </w:r>
      <w:hyperlink r:id="rId634">
        <w:r>
          <w:rPr>
            <w:rFonts w:ascii="Times New Roman" w:hAnsi="Times New Roman"/>
            <w:u w:val="single" w:color="AAAAAA"/>
          </w:rPr>
          <w:t>esfiha</w:t>
        </w:r>
      </w:hyperlink>
      <w:r>
        <w:rPr>
          <w:rFonts w:ascii="Times New Roman" w:hAnsi="Times New Roman"/>
          <w:position w:val="1"/>
          <w:u w:val="none"/>
        </w:rPr>
        <w:t>,</w:t>
      </w:r>
      <w:r>
        <w:rPr>
          <w:rFonts w:ascii="Times New Roman" w:hAnsi="Times New Roman"/>
          <w:spacing w:val="-4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charutinho</w:t>
      </w:r>
      <w:r>
        <w:rPr>
          <w:rFonts w:ascii="Times New Roman" w:hAnsi="Times New Roman"/>
          <w:spacing w:val="-4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</w:t>
      </w:r>
      <w:r>
        <w:rPr>
          <w:rFonts w:ascii="Times New Roman" w:hAnsi="Times New Roman"/>
          <w:spacing w:val="-4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repolho</w:t>
      </w:r>
      <w:r>
        <w:rPr>
          <w:rFonts w:ascii="Times New Roman" w:hAnsi="Times New Roman"/>
          <w:spacing w:val="-4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etc.</w:t>
      </w:r>
      <w:hyperlink w:history="true" w:anchor="cite_note-174">
        <w:r>
          <w:rPr>
            <w:rFonts w:ascii="Times New Roman" w:hAnsi="Times New Roman"/>
            <w:position w:val="8"/>
            <w:sz w:val="15"/>
            <w:u w:val="single" w:color="AAAAAA"/>
          </w:rPr>
          <w:t>[173]</w:t>
        </w:r>
      </w:hyperlink>
      <w:r>
        <w:rPr>
          <w:rFonts w:ascii="Times New Roman" w:hAnsi="Times New Roman"/>
          <w:spacing w:val="-3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</w:t>
      </w:r>
      <w:r>
        <w:rPr>
          <w:rFonts w:ascii="Times New Roman" w:hAnsi="Times New Roman"/>
          <w:spacing w:val="-12"/>
          <w:position w:val="1"/>
          <w:u w:val="none"/>
        </w:rPr>
        <w:t> </w:t>
      </w:r>
      <w:hyperlink r:id="rId635">
        <w:r>
          <w:rPr>
            <w:rFonts w:ascii="Times New Roman" w:hAnsi="Times New Roman"/>
            <w:u w:val="single" w:color="AAAAAA"/>
          </w:rPr>
          <w:t>rua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25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Março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foi</w:t>
      </w:r>
      <w:r>
        <w:rPr>
          <w:rFonts w:ascii="Times New Roman" w:hAnsi="Times New Roman"/>
          <w:spacing w:val="-4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criada</w:t>
      </w:r>
      <w:r>
        <w:rPr>
          <w:rFonts w:ascii="Times New Roman" w:hAnsi="Times New Roman"/>
          <w:spacing w:val="-4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pelos</w:t>
      </w:r>
      <w:r>
        <w:rPr>
          <w:rFonts w:ascii="Times New Roman" w:hAnsi="Times New Roman"/>
          <w:spacing w:val="-4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árabes,</w:t>
      </w:r>
      <w:r>
        <w:rPr>
          <w:rFonts w:ascii="Times New Roman" w:hAnsi="Times New Roman"/>
          <w:spacing w:val="-4"/>
          <w:position w:val="1"/>
          <w:u w:val="none"/>
        </w:rPr>
        <w:t> </w:t>
      </w:r>
      <w:r>
        <w:rPr>
          <w:rFonts w:ascii="Times New Roman" w:hAnsi="Times New Roman"/>
          <w:spacing w:val="-5"/>
          <w:position w:val="1"/>
          <w:u w:val="none"/>
        </w:rPr>
        <w:t>que</w:t>
      </w:r>
    </w:p>
    <w:p>
      <w:pPr>
        <w:pStyle w:val="BodyText"/>
        <w:spacing w:before="1"/>
        <w:ind w:left="272"/>
        <w:jc w:val="both"/>
        <w:rPr>
          <w:rFonts w:ascii="Times New Roman"/>
          <w:position w:val="7"/>
          <w:sz w:val="15"/>
          <w:u w:val="none"/>
        </w:rPr>
      </w:pPr>
      <w:r>
        <w:rPr>
          <w:rFonts w:ascii="Times New Roman"/>
          <w:u w:val="none"/>
        </w:rPr>
        <w:t>eram</w:t>
      </w:r>
      <w:r>
        <w:rPr>
          <w:rFonts w:ascii="Times New Roman"/>
          <w:spacing w:val="-5"/>
          <w:u w:val="none"/>
        </w:rPr>
        <w:t> </w:t>
      </w:r>
      <w:r>
        <w:rPr>
          <w:rFonts w:ascii="Times New Roman"/>
          <w:u w:val="none"/>
        </w:rPr>
        <w:t>em</w:t>
      </w:r>
      <w:r>
        <w:rPr>
          <w:rFonts w:ascii="Times New Roman"/>
          <w:spacing w:val="-5"/>
          <w:u w:val="none"/>
        </w:rPr>
        <w:t> </w:t>
      </w:r>
      <w:r>
        <w:rPr>
          <w:rFonts w:ascii="Times New Roman"/>
          <w:u w:val="none"/>
        </w:rPr>
        <w:t>sua</w:t>
      </w:r>
      <w:r>
        <w:rPr>
          <w:rFonts w:ascii="Times New Roman"/>
          <w:spacing w:val="-4"/>
          <w:u w:val="none"/>
        </w:rPr>
        <w:t> </w:t>
      </w:r>
      <w:r>
        <w:rPr>
          <w:rFonts w:ascii="Times New Roman"/>
          <w:u w:val="none"/>
        </w:rPr>
        <w:t>maioria</w:t>
      </w:r>
      <w:r>
        <w:rPr>
          <w:rFonts w:ascii="Times New Roman"/>
          <w:spacing w:val="-5"/>
          <w:u w:val="none"/>
        </w:rPr>
        <w:t> </w:t>
      </w:r>
      <w:hyperlink r:id="rId45">
        <w:r>
          <w:rPr>
            <w:rFonts w:ascii="Times New Roman"/>
            <w:spacing w:val="-2"/>
            <w:u w:val="single" w:color="AAAAAA"/>
          </w:rPr>
          <w:t>comerciantes</w:t>
        </w:r>
      </w:hyperlink>
      <w:r>
        <w:rPr>
          <w:rFonts w:ascii="Times New Roman"/>
          <w:spacing w:val="-2"/>
          <w:u w:val="none"/>
        </w:rPr>
        <w:t>.</w:t>
      </w:r>
      <w:hyperlink w:history="true" w:anchor="cite_note-175">
        <w:r>
          <w:rPr>
            <w:rFonts w:ascii="Times New Roman"/>
            <w:spacing w:val="-2"/>
            <w:position w:val="7"/>
            <w:sz w:val="15"/>
            <w:u w:val="single" w:color="AAAAAA"/>
          </w:rPr>
          <w:t>[174]</w:t>
        </w:r>
      </w:hyperlink>
    </w:p>
    <w:p>
      <w:pPr>
        <w:pStyle w:val="BodyText"/>
        <w:spacing w:before="9"/>
        <w:ind w:left="0"/>
        <w:rPr>
          <w:rFonts w:ascii="Times New Roman"/>
          <w:sz w:val="11"/>
          <w:u w:val="none"/>
        </w:rPr>
      </w:pPr>
    </w:p>
    <w:p>
      <w:pPr>
        <w:pStyle w:val="BodyText"/>
        <w:spacing w:after="0"/>
        <w:rPr>
          <w:rFonts w:ascii="Times New Roman"/>
          <w:sz w:val="11"/>
        </w:rPr>
        <w:sectPr>
          <w:pgSz w:w="11920" w:h="16840"/>
          <w:pgMar w:top="640" w:bottom="280" w:left="566" w:right="708"/>
        </w:sectPr>
      </w:pPr>
    </w:p>
    <w:p>
      <w:pPr>
        <w:pStyle w:val="BodyText"/>
        <w:spacing w:line="261" w:lineRule="auto" w:before="91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 cidade de São Paulo possui o maior número de pessoas que se declaram de origem </w:t>
      </w:r>
      <w:hyperlink r:id="rId592">
        <w:r>
          <w:rPr>
            <w:rFonts w:ascii="Times New Roman" w:hAnsi="Times New Roman"/>
            <w:u w:val="single" w:color="AAAAAA"/>
          </w:rPr>
          <w:t>asiática</w:t>
        </w:r>
      </w:hyperlink>
      <w:r>
        <w:rPr>
          <w:rFonts w:ascii="Times New Roman" w:hAnsi="Times New Roman"/>
          <w:u w:val="none"/>
        </w:rPr>
        <w:t> (</w:t>
      </w:r>
      <w:hyperlink r:id="rId636">
        <w:r>
          <w:rPr>
            <w:rFonts w:ascii="Times New Roman" w:hAnsi="Times New Roman"/>
            <w:u w:val="single" w:color="AAAAAA"/>
          </w:rPr>
          <w:t>amarelos</w:t>
        </w:r>
      </w:hyperlink>
      <w:r>
        <w:rPr>
          <w:rFonts w:ascii="Times New Roman" w:hAnsi="Times New Roman"/>
          <w:u w:val="none"/>
        </w:rPr>
        <w:t>) do Brasil. Cerca de 456 000 pessoas são de origem oriental,</w:t>
      </w:r>
      <w:hyperlink w:history="true" w:anchor="cite_note-176">
        <w:r>
          <w:rPr>
            <w:rFonts w:ascii="Times New Roman" w:hAnsi="Times New Roman"/>
            <w:position w:val="7"/>
            <w:sz w:val="15"/>
            <w:u w:val="single" w:color="AAAAAA"/>
          </w:rPr>
          <w:t>[175]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dos quais</w:t>
      </w:r>
      <w:r>
        <w:rPr>
          <w:rFonts w:ascii="Times New Roman" w:hAnsi="Times New Roman"/>
          <w:spacing w:val="14"/>
          <w:u w:val="none"/>
        </w:rPr>
        <w:t> </w:t>
      </w:r>
      <w:r>
        <w:rPr>
          <w:rFonts w:ascii="Times New Roman" w:hAnsi="Times New Roman"/>
          <w:u w:val="none"/>
        </w:rPr>
        <w:t>326</w:t>
      </w:r>
      <w:r>
        <w:rPr>
          <w:rFonts w:ascii="Times New Roman" w:hAnsi="Times New Roman"/>
          <w:spacing w:val="14"/>
          <w:u w:val="none"/>
        </w:rPr>
        <w:t> </w:t>
      </w:r>
      <w:r>
        <w:rPr>
          <w:rFonts w:ascii="Times New Roman" w:hAnsi="Times New Roman"/>
          <w:u w:val="none"/>
        </w:rPr>
        <w:t>000</w:t>
      </w:r>
      <w:r>
        <w:rPr>
          <w:rFonts w:ascii="Times New Roman" w:hAnsi="Times New Roman"/>
          <w:spacing w:val="14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14"/>
          <w:u w:val="none"/>
        </w:rPr>
        <w:t> </w:t>
      </w:r>
      <w:r>
        <w:rPr>
          <w:rFonts w:ascii="Times New Roman" w:hAnsi="Times New Roman"/>
          <w:u w:val="none"/>
        </w:rPr>
        <w:t>japoneses.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comunidade</w:t>
      </w:r>
      <w:r>
        <w:rPr>
          <w:rFonts w:ascii="Times New Roman" w:hAnsi="Times New Roman"/>
          <w:spacing w:val="14"/>
          <w:u w:val="none"/>
        </w:rPr>
        <w:t> </w:t>
      </w:r>
      <w:hyperlink r:id="rId637">
        <w:r>
          <w:rPr>
            <w:rFonts w:ascii="Times New Roman" w:hAnsi="Times New Roman"/>
            <w:u w:val="single" w:color="AAAAAA"/>
          </w:rPr>
          <w:t>japonesa</w:t>
        </w:r>
      </w:hyperlink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14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14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14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maior</w:t>
      </w:r>
      <w:r>
        <w:rPr>
          <w:rFonts w:ascii="Times New Roman" w:hAnsi="Times New Roman"/>
          <w:spacing w:val="14"/>
          <w:u w:val="none"/>
        </w:rPr>
        <w:t> </w:t>
      </w:r>
      <w:r>
        <w:rPr>
          <w:rFonts w:ascii="Times New Roman" w:hAnsi="Times New Roman"/>
          <w:u w:val="none"/>
        </w:rPr>
        <w:t>fora</w:t>
      </w:r>
      <w:r>
        <w:rPr>
          <w:rFonts w:ascii="Times New Roman" w:hAnsi="Times New Roman"/>
          <w:spacing w:val="14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14"/>
          <w:u w:val="none"/>
        </w:rPr>
        <w:t> </w:t>
      </w:r>
      <w:hyperlink r:id="rId638">
        <w:r>
          <w:rPr>
            <w:rFonts w:ascii="Times New Roman" w:hAnsi="Times New Roman"/>
            <w:spacing w:val="-2"/>
            <w:u w:val="single" w:color="AAAAAA"/>
          </w:rPr>
          <w:t>Japão</w:t>
        </w:r>
      </w:hyperlink>
      <w:r>
        <w:rPr>
          <w:rFonts w:ascii="Times New Roman" w:hAnsi="Times New Roman"/>
          <w:spacing w:val="-2"/>
          <w:u w:val="none"/>
        </w:rPr>
        <w:t>.</w:t>
      </w:r>
    </w:p>
    <w:p>
      <w:pPr>
        <w:pStyle w:val="BodyText"/>
        <w:spacing w:line="278" w:lineRule="auto" w:before="8"/>
        <w:ind w:left="272"/>
        <w:jc w:val="both"/>
        <w:rPr>
          <w:rFonts w:ascii="Times New Roman" w:hAnsi="Times New Roman"/>
          <w:u w:val="none"/>
        </w:rPr>
      </w:pPr>
      <w:hyperlink r:id="rId581">
        <w:r>
          <w:rPr>
            <w:rFonts w:ascii="Times New Roman" w:hAnsi="Times New Roman"/>
            <w:u w:val="single" w:color="AAAAAA"/>
          </w:rPr>
          <w:t>Imigrantes</w:t>
        </w:r>
      </w:hyperlink>
      <w:r>
        <w:rPr>
          <w:rFonts w:ascii="Times New Roman" w:hAnsi="Times New Roman"/>
          <w:u w:val="none"/>
        </w:rPr>
        <w:t> vindos do Japão começaram a chegar em 1908, e imigraram em grande </w:t>
      </w:r>
      <w:r>
        <w:rPr>
          <w:rFonts w:ascii="Times New Roman" w:hAnsi="Times New Roman"/>
          <w:u w:val="none"/>
        </w:rPr>
        <w:t>número até a </w:t>
      </w:r>
      <w:hyperlink r:id="rId639">
        <w:r>
          <w:rPr>
            <w:rFonts w:ascii="Times New Roman" w:hAnsi="Times New Roman"/>
            <w:u w:val="single" w:color="AAAAAA"/>
          </w:rPr>
          <w:t>década de 1950</w:t>
        </w:r>
      </w:hyperlink>
      <w:r>
        <w:rPr>
          <w:rFonts w:ascii="Times New Roman" w:hAnsi="Times New Roman"/>
          <w:u w:val="none"/>
        </w:rPr>
        <w:t>. A maior concentração de orientais da cidade está no </w:t>
      </w:r>
      <w:hyperlink r:id="rId640">
        <w:r>
          <w:rPr>
            <w:rFonts w:ascii="Times New Roman" w:hAnsi="Times New Roman"/>
            <w:u w:val="single" w:color="AAAAAA"/>
          </w:rPr>
          <w:t>distrito da</w:t>
        </w:r>
      </w:hyperlink>
      <w:r>
        <w:rPr>
          <w:rFonts w:ascii="Times New Roman" w:hAnsi="Times New Roman"/>
          <w:u w:val="none"/>
        </w:rPr>
        <w:t> </w:t>
      </w:r>
      <w:hyperlink r:id="rId640">
        <w:r>
          <w:rPr>
            <w:rFonts w:ascii="Times New Roman" w:hAnsi="Times New Roman"/>
            <w:u w:val="single" w:color="AAAAAA"/>
          </w:rPr>
          <w:t>Liberdade</w:t>
        </w:r>
      </w:hyperlink>
      <w:r>
        <w:rPr>
          <w:rFonts w:ascii="Times New Roman" w:hAnsi="Times New Roman"/>
          <w:u w:val="none"/>
        </w:rPr>
        <w:t>.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Este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distrito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possui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inúmeros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restaurantes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japoneses,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lojas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com</w:t>
      </w:r>
    </w:p>
    <w:p>
      <w:pPr>
        <w:pStyle w:val="BodyText"/>
        <w:ind w:left="0"/>
        <w:rPr>
          <w:rFonts w:ascii="Times New Roman"/>
          <w:sz w:val="15"/>
          <w:u w:val="none"/>
        </w:rPr>
      </w:pPr>
      <w:r>
        <w:rPr>
          <w:u w:val="none"/>
        </w:rPr>
        <w:br w:type="column"/>
      </w:r>
      <w:r>
        <w:rPr>
          <w:rFonts w:ascii="Times New Roman"/>
          <w:sz w:val="15"/>
          <w:u w:val="none"/>
        </w:rPr>
      </w: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spacing w:before="160"/>
        <w:ind w:left="0"/>
        <w:rPr>
          <w:rFonts w:ascii="Times New Roman"/>
          <w:sz w:val="15"/>
          <w:u w:val="none"/>
        </w:rPr>
      </w:pPr>
    </w:p>
    <w:p>
      <w:pPr>
        <w:spacing w:line="300" w:lineRule="auto" w:before="0"/>
        <w:ind w:left="272" w:right="233" w:firstLine="0"/>
        <w:jc w:val="left"/>
        <w:rPr>
          <w:sz w:val="15"/>
        </w:rPr>
      </w:pPr>
      <w:hyperlink r:id="rId86">
        <w:r>
          <w:rPr>
            <w:color w:val="666666"/>
            <w:w w:val="105"/>
            <w:sz w:val="15"/>
            <w:u w:val="single" w:color="AAAAAA"/>
          </w:rPr>
          <w:t>Bairro</w:t>
        </w:r>
        <w:r>
          <w:rPr>
            <w:color w:val="666666"/>
            <w:spacing w:val="-9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da</w:t>
        </w:r>
        <w:r>
          <w:rPr>
            <w:color w:val="666666"/>
            <w:spacing w:val="-9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Liberdade</w:t>
        </w:r>
      </w:hyperlink>
      <w:r>
        <w:rPr>
          <w:color w:val="666666"/>
          <w:w w:val="105"/>
          <w:sz w:val="15"/>
        </w:rPr>
        <w:t>,</w:t>
      </w:r>
      <w:r>
        <w:rPr>
          <w:color w:val="666666"/>
          <w:spacing w:val="-9"/>
          <w:w w:val="105"/>
          <w:sz w:val="15"/>
        </w:rPr>
        <w:t> </w:t>
      </w:r>
      <w:r>
        <w:rPr>
          <w:color w:val="666666"/>
          <w:w w:val="105"/>
          <w:sz w:val="15"/>
        </w:rPr>
        <w:t>reduto</w:t>
      </w:r>
      <w:r>
        <w:rPr>
          <w:color w:val="666666"/>
          <w:spacing w:val="-9"/>
          <w:w w:val="105"/>
          <w:sz w:val="15"/>
        </w:rPr>
        <w:t> </w:t>
      </w:r>
      <w:r>
        <w:rPr>
          <w:color w:val="666666"/>
          <w:w w:val="105"/>
          <w:sz w:val="15"/>
        </w:rPr>
        <w:t>da </w:t>
      </w:r>
      <w:hyperlink r:id="rId641">
        <w:r>
          <w:rPr>
            <w:color w:val="666666"/>
            <w:w w:val="105"/>
            <w:sz w:val="15"/>
            <w:u w:val="single" w:color="AAAAAA"/>
          </w:rPr>
          <w:t>comunidade japonesa</w:t>
        </w:r>
      </w:hyperlink>
    </w:p>
    <w:p>
      <w:pPr>
        <w:spacing w:after="0" w:line="300" w:lineRule="auto"/>
        <w:jc w:val="left"/>
        <w:rPr>
          <w:sz w:val="15"/>
        </w:rPr>
        <w:sectPr>
          <w:type w:val="continuous"/>
          <w:pgSz w:w="11920" w:h="16840"/>
          <w:pgMar w:top="820" w:bottom="280" w:left="566" w:right="708"/>
          <w:cols w:num="2" w:equalWidth="0">
            <w:col w:w="7210" w:space="63"/>
            <w:col w:w="3373"/>
          </w:cols>
        </w:sectPr>
      </w:pPr>
    </w:p>
    <w:p>
      <w:pPr>
        <w:pStyle w:val="BodyText"/>
        <w:spacing w:line="278" w:lineRule="auto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peças típicas do Japão, e nele veem-se letreiros escritos em </w:t>
      </w:r>
      <w:hyperlink r:id="rId642">
        <w:r>
          <w:rPr>
            <w:rFonts w:ascii="Times New Roman" w:hAnsi="Times New Roman"/>
            <w:u w:val="single" w:color="AAAAAA"/>
          </w:rPr>
          <w:t>japonês</w:t>
        </w:r>
      </w:hyperlink>
      <w:r>
        <w:rPr>
          <w:rFonts w:ascii="Times New Roman" w:hAnsi="Times New Roman"/>
          <w:u w:val="none"/>
        </w:rPr>
        <w:t> e ouve-se muito o idioma.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colônia </w:t>
      </w:r>
      <w:hyperlink r:id="rId643">
        <w:r>
          <w:rPr>
            <w:rFonts w:ascii="Times New Roman" w:hAnsi="Times New Roman"/>
            <w:u w:val="single" w:color="AAAAAA"/>
          </w:rPr>
          <w:t>coreana</w:t>
        </w:r>
      </w:hyperlink>
      <w:r>
        <w:rPr>
          <w:rFonts w:ascii="Times New Roman" w:hAnsi="Times New Roman"/>
          <w:u w:val="none"/>
        </w:rPr>
        <w:t> da cidade também é notável. São mais de 60 000 pessoas de origem sul-coreana, particularmente concentrados no </w:t>
      </w:r>
      <w:hyperlink r:id="rId616">
        <w:r>
          <w:rPr>
            <w:rFonts w:ascii="Times New Roman" w:hAnsi="Times New Roman"/>
            <w:u w:val="single" w:color="AAAAAA"/>
          </w:rPr>
          <w:t>Bom Retiro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9"/>
          <w:u w:val="none"/>
        </w:rPr>
        <w:t> </w:t>
      </w:r>
      <w:hyperlink r:id="rId414">
        <w:r>
          <w:rPr>
            <w:rFonts w:ascii="Times New Roman" w:hAnsi="Times New Roman"/>
            <w:u w:val="single" w:color="AAAAAA"/>
          </w:rPr>
          <w:t>Aclimação</w:t>
        </w:r>
      </w:hyperlink>
      <w:r>
        <w:rPr>
          <w:rFonts w:ascii="Times New Roman" w:hAnsi="Times New Roman"/>
          <w:u w:val="none"/>
        </w:rPr>
        <w:t> e Liberdade. No bairro</w:t>
      </w:r>
      <w:r>
        <w:rPr>
          <w:rFonts w:ascii="Times New Roman" w:hAnsi="Times New Roman"/>
          <w:spacing w:val="31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23"/>
          <w:u w:val="none"/>
        </w:rPr>
        <w:t> </w:t>
      </w:r>
      <w:r>
        <w:rPr>
          <w:rFonts w:ascii="Times New Roman" w:hAnsi="Times New Roman"/>
          <w:u w:val="none"/>
        </w:rPr>
        <w:t>Aclimação</w:t>
      </w:r>
      <w:r>
        <w:rPr>
          <w:rFonts w:ascii="Times New Roman" w:hAnsi="Times New Roman"/>
          <w:spacing w:val="32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32"/>
          <w:u w:val="none"/>
        </w:rPr>
        <w:t> </w:t>
      </w:r>
      <w:r>
        <w:rPr>
          <w:rFonts w:ascii="Times New Roman" w:hAnsi="Times New Roman"/>
          <w:u w:val="none"/>
        </w:rPr>
        <w:t>possível</w:t>
      </w:r>
      <w:r>
        <w:rPr>
          <w:rFonts w:ascii="Times New Roman" w:hAnsi="Times New Roman"/>
          <w:spacing w:val="32"/>
          <w:u w:val="none"/>
        </w:rPr>
        <w:t> </w:t>
      </w:r>
      <w:r>
        <w:rPr>
          <w:rFonts w:ascii="Times New Roman" w:hAnsi="Times New Roman"/>
          <w:u w:val="none"/>
        </w:rPr>
        <w:t>encontrar</w:t>
      </w:r>
      <w:r>
        <w:rPr>
          <w:rFonts w:ascii="Times New Roman" w:hAnsi="Times New Roman"/>
          <w:spacing w:val="31"/>
          <w:u w:val="none"/>
        </w:rPr>
        <w:t> </w:t>
      </w:r>
      <w:r>
        <w:rPr>
          <w:rFonts w:ascii="Times New Roman" w:hAnsi="Times New Roman"/>
          <w:u w:val="none"/>
        </w:rPr>
        <w:t>diversos</w:t>
      </w:r>
      <w:r>
        <w:rPr>
          <w:rFonts w:ascii="Times New Roman" w:hAnsi="Times New Roman"/>
          <w:spacing w:val="32"/>
          <w:u w:val="none"/>
        </w:rPr>
        <w:t> </w:t>
      </w:r>
      <w:r>
        <w:rPr>
          <w:rFonts w:ascii="Times New Roman" w:hAnsi="Times New Roman"/>
          <w:u w:val="none"/>
        </w:rPr>
        <w:t>restaurantes</w:t>
      </w:r>
      <w:r>
        <w:rPr>
          <w:rFonts w:ascii="Times New Roman" w:hAnsi="Times New Roman"/>
          <w:spacing w:val="32"/>
          <w:u w:val="none"/>
        </w:rPr>
        <w:t> </w:t>
      </w:r>
      <w:r>
        <w:rPr>
          <w:rFonts w:ascii="Times New Roman" w:hAnsi="Times New Roman"/>
          <w:u w:val="none"/>
        </w:rPr>
        <w:t>coreanos,</w:t>
      </w:r>
      <w:r>
        <w:rPr>
          <w:rFonts w:ascii="Times New Roman" w:hAnsi="Times New Roman"/>
          <w:spacing w:val="32"/>
          <w:u w:val="none"/>
        </w:rPr>
        <w:t> </w:t>
      </w:r>
      <w:r>
        <w:rPr>
          <w:rFonts w:ascii="Times New Roman" w:hAnsi="Times New Roman"/>
          <w:u w:val="none"/>
        </w:rPr>
        <w:t>além</w:t>
      </w:r>
      <w:r>
        <w:rPr>
          <w:rFonts w:ascii="Times New Roman" w:hAnsi="Times New Roman"/>
          <w:spacing w:val="3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32"/>
          <w:u w:val="none"/>
        </w:rPr>
        <w:t> </w:t>
      </w:r>
      <w:r>
        <w:rPr>
          <w:rFonts w:ascii="Times New Roman" w:hAnsi="Times New Roman"/>
          <w:u w:val="none"/>
        </w:rPr>
        <w:t>locadoras</w:t>
      </w:r>
      <w:r>
        <w:rPr>
          <w:rFonts w:ascii="Times New Roman" w:hAnsi="Times New Roman"/>
          <w:spacing w:val="3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32"/>
          <w:u w:val="none"/>
        </w:rPr>
        <w:t> </w:t>
      </w:r>
      <w:r>
        <w:rPr>
          <w:rFonts w:ascii="Times New Roman" w:hAnsi="Times New Roman"/>
          <w:u w:val="none"/>
        </w:rPr>
        <w:t>vídeo</w:t>
      </w:r>
      <w:r>
        <w:rPr>
          <w:rFonts w:ascii="Times New Roman" w:hAnsi="Times New Roman"/>
          <w:spacing w:val="3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32"/>
          <w:u w:val="none"/>
        </w:rPr>
        <w:t> </w:t>
      </w:r>
      <w:r>
        <w:rPr>
          <w:rFonts w:ascii="Times New Roman" w:hAnsi="Times New Roman"/>
          <w:u w:val="none"/>
        </w:rPr>
        <w:t>mercearias</w:t>
      </w:r>
      <w:r>
        <w:rPr>
          <w:rFonts w:ascii="Times New Roman" w:hAnsi="Times New Roman"/>
          <w:spacing w:val="32"/>
          <w:u w:val="none"/>
        </w:rPr>
        <w:t> </w:t>
      </w:r>
      <w:r>
        <w:rPr>
          <w:rFonts w:ascii="Times New Roman" w:hAnsi="Times New Roman"/>
          <w:u w:val="none"/>
        </w:rPr>
        <w:t>coreanas.</w:t>
      </w:r>
      <w:r>
        <w:rPr>
          <w:rFonts w:ascii="Times New Roman" w:hAnsi="Times New Roman"/>
          <w:spacing w:val="32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Os</w:t>
      </w:r>
    </w:p>
    <w:p>
      <w:pPr>
        <w:pStyle w:val="BodyText"/>
        <w:spacing w:line="218" w:lineRule="exact"/>
        <w:ind w:left="272"/>
        <w:jc w:val="both"/>
        <w:rPr>
          <w:rFonts w:ascii="Times New Roman" w:hAnsi="Times New Roman"/>
          <w:u w:val="none"/>
        </w:rPr>
      </w:pPr>
      <w:hyperlink r:id="rId644">
        <w:r>
          <w:rPr>
            <w:rFonts w:ascii="Times New Roman" w:hAnsi="Times New Roman"/>
            <w:u w:val="single" w:color="AAAAAA"/>
          </w:rPr>
          <w:t>chineses</w:t>
        </w:r>
      </w:hyperlink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bastante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numerosos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nos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distritos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zona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central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cidade,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4"/>
          <w:u w:val="none"/>
        </w:rPr>
        <w:t> </w:t>
      </w:r>
      <w:hyperlink r:id="rId645">
        <w:r>
          <w:rPr>
            <w:rFonts w:ascii="Times New Roman" w:hAnsi="Times New Roman"/>
            <w:u w:val="single" w:color="AAAAAA"/>
          </w:rPr>
          <w:t>Brás</w:t>
        </w:r>
      </w:hyperlink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Liberdade.</w:t>
      </w:r>
      <w:hyperlink w:history="true" w:anchor="cite_note-Imigrantes-170">
        <w:r>
          <w:rPr>
            <w:rFonts w:ascii="Times New Roman" w:hAnsi="Times New Roman"/>
            <w:position w:val="7"/>
            <w:sz w:val="15"/>
            <w:u w:val="single" w:color="AAAAAA"/>
          </w:rPr>
          <w:t>[169]</w:t>
        </w:r>
      </w:hyperlink>
      <w:r>
        <w:rPr>
          <w:rFonts w:ascii="Times New Roman" w:hAnsi="Times New Roman"/>
          <w:spacing w:val="6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2016,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município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possuía</w:t>
      </w:r>
    </w:p>
    <w:p>
      <w:pPr>
        <w:pStyle w:val="BodyText"/>
        <w:spacing w:before="4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pelo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menos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morador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nativo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196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países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diferentes,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segundo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dados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5"/>
          <w:u w:val="none"/>
        </w:rPr>
        <w:t> </w:t>
      </w:r>
      <w:hyperlink r:id="rId646">
        <w:r>
          <w:rPr>
            <w:rFonts w:ascii="Times New Roman" w:hAnsi="Times New Roman"/>
            <w:u w:val="single" w:color="AAAAAA"/>
          </w:rPr>
          <w:t>Departamento</w:t>
        </w:r>
        <w:r>
          <w:rPr>
            <w:rFonts w:ascii="Times New Roman" w:hAnsi="Times New Roman"/>
            <w:spacing w:val="-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Polícia</w:t>
        </w:r>
        <w:r>
          <w:rPr>
            <w:rFonts w:ascii="Times New Roman" w:hAnsi="Times New Roman"/>
            <w:spacing w:val="-6"/>
            <w:u w:val="single" w:color="AAAAAA"/>
          </w:rPr>
          <w:t> </w:t>
        </w:r>
        <w:r>
          <w:rPr>
            <w:rFonts w:ascii="Times New Roman" w:hAnsi="Times New Roman"/>
            <w:spacing w:val="-2"/>
            <w:u w:val="single" w:color="AAAAAA"/>
          </w:rPr>
          <w:t>Federal</w:t>
        </w:r>
      </w:hyperlink>
      <w:r>
        <w:rPr>
          <w:rFonts w:ascii="Times New Roman" w:hAnsi="Times New Roman"/>
          <w:spacing w:val="-2"/>
          <w:u w:val="none"/>
        </w:rPr>
        <w:t>.</w:t>
      </w:r>
      <w:hyperlink w:history="true" w:anchor="cite_note-Imigrantes2016-16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[16]</w:t>
        </w:r>
      </w:hyperlink>
    </w:p>
    <w:p>
      <w:pPr>
        <w:pStyle w:val="BodyText"/>
        <w:spacing w:line="276" w:lineRule="auto" w:before="215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De acordo com um estudo genético divulgado pela </w:t>
      </w:r>
      <w:hyperlink r:id="rId647">
        <w:r>
          <w:rPr>
            <w:rFonts w:ascii="Times New Roman" w:hAnsi="Times New Roman"/>
            <w:u w:val="single" w:color="AAAAAA"/>
          </w:rPr>
          <w:t>USP</w:t>
        </w:r>
      </w:hyperlink>
      <w:r>
        <w:rPr>
          <w:rFonts w:ascii="Times New Roman" w:hAnsi="Times New Roman"/>
          <w:u w:val="none"/>
        </w:rPr>
        <w:t> em 2025, a ancestralidade média da população da cidade de São Paulo é 77,5%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europeia,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10,4%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africana,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7,4%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nativa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americana,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4,1%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leste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asiática,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0,5%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sul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asiática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0,1%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oceânica.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estudo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concluiu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que a população paulistana não é apenas heterogênea, mas miscigenada. Os povos que mais contribuíram para o DNA dos </w:t>
      </w:r>
      <w:r>
        <w:rPr>
          <w:rFonts w:ascii="Times New Roman" w:hAnsi="Times New Roman"/>
          <w:u w:val="none"/>
        </w:rPr>
        <w:t>paulistanos foram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3"/>
          <w:u w:val="none"/>
        </w:rPr>
        <w:t> </w:t>
      </w:r>
      <w:hyperlink r:id="rId648">
        <w:r>
          <w:rPr>
            <w:rFonts w:ascii="Times New Roman" w:hAnsi="Times New Roman"/>
            <w:u w:val="single" w:color="AAAAAA"/>
          </w:rPr>
          <w:t>ibéricos</w:t>
        </w:r>
      </w:hyperlink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(portugueses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espanhóis),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compõem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33,9%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37,9%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ancestralidade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média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dos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paulistanos,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italianos,</w:t>
      </w:r>
    </w:p>
    <w:p>
      <w:pPr>
        <w:pStyle w:val="BodyText"/>
        <w:spacing w:line="221" w:lineRule="exact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compõem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22,3%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26,7%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ancestralidade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média.</w:t>
      </w:r>
      <w:hyperlink w:history="true" w:anchor="cite_note-177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[176]</w:t>
        </w:r>
      </w:hyperlink>
    </w:p>
    <w:p>
      <w:pPr>
        <w:pStyle w:val="BodyText"/>
        <w:spacing w:before="74"/>
        <w:ind w:left="0"/>
        <w:rPr>
          <w:rFonts w:ascii="Times New Roman"/>
          <w:sz w:val="20"/>
          <w:u w:val="none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Heading3"/>
        <w:spacing w:before="94"/>
        <w:jc w:val="both"/>
      </w:pPr>
      <w:r>
        <w:rPr/>
        <w:t>Diversidade</w:t>
      </w:r>
      <w:r>
        <w:rPr>
          <w:spacing w:val="-10"/>
        </w:rPr>
        <w:t> </w:t>
      </w:r>
      <w:r>
        <w:rPr>
          <w:spacing w:val="-2"/>
        </w:rPr>
        <w:t>sexual</w:t>
      </w:r>
    </w:p>
    <w:p>
      <w:pPr>
        <w:pStyle w:val="BodyText"/>
        <w:spacing w:line="261" w:lineRule="auto" w:before="118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 Grande São Paulo abriga uma importante comunidade de </w:t>
      </w:r>
      <w:hyperlink r:id="rId649">
        <w:r>
          <w:rPr>
            <w:rFonts w:ascii="Times New Roman" w:hAnsi="Times New Roman"/>
            <w:u w:val="single" w:color="AAAAAA"/>
          </w:rPr>
          <w:t>homossexuais</w:t>
        </w:r>
      </w:hyperlink>
      <w:r>
        <w:rPr>
          <w:rFonts w:ascii="Times New Roman" w:hAnsi="Times New Roman"/>
          <w:u w:val="none"/>
        </w:rPr>
        <w:t>, </w:t>
      </w:r>
      <w:hyperlink r:id="rId650">
        <w:r>
          <w:rPr>
            <w:rFonts w:ascii="Times New Roman" w:hAnsi="Times New Roman"/>
            <w:u w:val="single" w:color="AAAAAA"/>
          </w:rPr>
          <w:t>bissexual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u w:val="none"/>
        </w:rPr>
        <w:t>e </w:t>
      </w:r>
      <w:hyperlink r:id="rId651">
        <w:r>
          <w:rPr>
            <w:rFonts w:ascii="Times New Roman" w:hAnsi="Times New Roman"/>
            <w:u w:val="single" w:color="AAAAAA"/>
          </w:rPr>
          <w:t>transgêneros</w:t>
        </w:r>
      </w:hyperlink>
      <w:r>
        <w:rPr>
          <w:rFonts w:ascii="Times New Roman" w:hAnsi="Times New Roman"/>
          <w:u w:val="none"/>
        </w:rPr>
        <w:t>, sendo que 9,6% da população masculina e 7% da população feminina </w:t>
      </w:r>
      <w:r>
        <w:rPr>
          <w:rFonts w:ascii="Times New Roman" w:hAnsi="Times New Roman"/>
          <w:position w:val="1"/>
          <w:u w:val="none"/>
        </w:rPr>
        <w:t>declara-se não-</w:t>
      </w:r>
      <w:hyperlink r:id="rId652">
        <w:r>
          <w:rPr>
            <w:rFonts w:ascii="Times New Roman" w:hAnsi="Times New Roman"/>
            <w:u w:val="single" w:color="AAAAAA"/>
          </w:rPr>
          <w:t>heterossexual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178">
        <w:r>
          <w:rPr>
            <w:rFonts w:ascii="Times New Roman" w:hAnsi="Times New Roman"/>
            <w:position w:val="8"/>
            <w:sz w:val="15"/>
            <w:u w:val="single" w:color="AAAAAA"/>
          </w:rPr>
          <w:t>[177]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hyperlink r:id="rId653">
        <w:r>
          <w:rPr>
            <w:rFonts w:ascii="Times New Roman" w:hAnsi="Times New Roman"/>
            <w:u w:val="single" w:color="AAAAAA"/>
          </w:rPr>
          <w:t>união civil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entre pessoas do mesmo sexo é legalizada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todo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país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desde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5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maio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2011,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enquanto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3"/>
          <w:u w:val="none"/>
        </w:rPr>
        <w:t> </w:t>
      </w:r>
      <w:hyperlink r:id="rId654">
        <w:r>
          <w:rPr>
            <w:rFonts w:ascii="Times New Roman" w:hAnsi="Times New Roman"/>
            <w:u w:val="single" w:color="AAAAAA"/>
          </w:rPr>
          <w:t>casamento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homossexual</w:t>
        </w:r>
      </w:hyperlink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Paulo</w:t>
      </w:r>
    </w:p>
    <w:p>
      <w:pPr>
        <w:pStyle w:val="BodyText"/>
        <w:spacing w:line="278" w:lineRule="auto" w:before="8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foi legalizado em 18 de dezembro de 2012. A cidade acolhe anualmente desde 1997 </w:t>
      </w:r>
      <w:r>
        <w:rPr>
          <w:rFonts w:ascii="Times New Roman" w:hAnsi="Times New Roman"/>
          <w:u w:val="none"/>
        </w:rPr>
        <w:t>a </w:t>
      </w:r>
      <w:hyperlink r:id="rId156">
        <w:r>
          <w:rPr>
            <w:rFonts w:ascii="Times New Roman" w:hAnsi="Times New Roman"/>
            <w:u w:val="single" w:color="AAAAAA"/>
          </w:rPr>
          <w:t>Parada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Orgulho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LGBT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considerada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maior</w:t>
      </w:r>
      <w:r>
        <w:rPr>
          <w:rFonts w:ascii="Times New Roman" w:hAnsi="Times New Roman"/>
          <w:spacing w:val="-1"/>
          <w:u w:val="none"/>
        </w:rPr>
        <w:t> </w:t>
      </w:r>
      <w:hyperlink r:id="rId655">
        <w:r>
          <w:rPr>
            <w:rFonts w:ascii="Times New Roman" w:hAnsi="Times New Roman"/>
            <w:u w:val="single" w:color="AAAAAA"/>
          </w:rPr>
          <w:t>parada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LGBT</w:t>
        </w:r>
      </w:hyperlink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mundo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pelo </w:t>
      </w:r>
      <w:hyperlink r:id="rId127">
        <w:r>
          <w:rPr>
            <w:rFonts w:ascii="Times New Roman" w:hAnsi="Times New Roman"/>
            <w:i/>
            <w:u w:val="single" w:color="AAAAAA"/>
          </w:rPr>
          <w:t>Guinness</w:t>
        </w:r>
        <w:r>
          <w:rPr>
            <w:rFonts w:ascii="Times New Roman" w:hAnsi="Times New Roman"/>
            <w:i/>
            <w:spacing w:val="16"/>
            <w:u w:val="single" w:color="AAAAAA"/>
          </w:rPr>
          <w:t> </w:t>
        </w:r>
        <w:r>
          <w:rPr>
            <w:rFonts w:ascii="Times New Roman" w:hAnsi="Times New Roman"/>
            <w:i/>
            <w:u w:val="single" w:color="AAAAAA"/>
          </w:rPr>
          <w:t>World</w:t>
        </w:r>
        <w:r>
          <w:rPr>
            <w:rFonts w:ascii="Times New Roman" w:hAnsi="Times New Roman"/>
            <w:i/>
            <w:spacing w:val="17"/>
            <w:u w:val="single" w:color="AAAAAA"/>
          </w:rPr>
          <w:t> </w:t>
        </w:r>
        <w:r>
          <w:rPr>
            <w:rFonts w:ascii="Times New Roman" w:hAnsi="Times New Roman"/>
            <w:i/>
            <w:u w:val="single" w:color="AAAAAA"/>
          </w:rPr>
          <w:t>Records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mais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5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milhões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participantes.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evento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tipicamente</w:t>
      </w:r>
    </w:p>
    <w:p>
      <w:pPr>
        <w:pStyle w:val="BodyText"/>
        <w:spacing w:line="226" w:lineRule="exact"/>
        <w:ind w:left="272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position w:val="1"/>
          <w:u w:val="none"/>
        </w:rPr>
        <w:t>rivaliza</w:t>
      </w:r>
      <w:r>
        <w:rPr>
          <w:rFonts w:ascii="Times New Roman" w:hAnsi="Times New Roman"/>
          <w:spacing w:val="-8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com</w:t>
      </w:r>
      <w:r>
        <w:rPr>
          <w:rFonts w:ascii="Times New Roman" w:hAnsi="Times New Roman"/>
          <w:spacing w:val="-6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</w:t>
      </w:r>
      <w:r>
        <w:rPr>
          <w:rFonts w:ascii="Times New Roman" w:hAnsi="Times New Roman"/>
          <w:spacing w:val="-7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parada</w:t>
      </w:r>
      <w:r>
        <w:rPr>
          <w:rFonts w:ascii="Times New Roman" w:hAnsi="Times New Roman"/>
          <w:spacing w:val="-6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</w:t>
      </w:r>
      <w:r>
        <w:rPr>
          <w:rFonts w:ascii="Times New Roman" w:hAnsi="Times New Roman"/>
          <w:spacing w:val="-7"/>
          <w:position w:val="1"/>
          <w:u w:val="none"/>
        </w:rPr>
        <w:t> </w:t>
      </w:r>
      <w:hyperlink r:id="rId656">
        <w:r>
          <w:rPr>
            <w:rFonts w:ascii="Times New Roman" w:hAnsi="Times New Roman"/>
            <w:u w:val="single" w:color="AAAAAA"/>
          </w:rPr>
          <w:t>Nova</w:t>
        </w:r>
        <w:r>
          <w:rPr>
            <w:rFonts w:ascii="Times New Roman" w:hAnsi="Times New Roman"/>
            <w:spacing w:val="-1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York</w:t>
        </w:r>
      </w:hyperlink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pelo</w:t>
      </w:r>
      <w:r>
        <w:rPr>
          <w:rFonts w:ascii="Times New Roman" w:hAnsi="Times New Roman"/>
          <w:spacing w:val="-7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recorde</w:t>
      </w:r>
      <w:r>
        <w:rPr>
          <w:rFonts w:ascii="Times New Roman" w:hAnsi="Times New Roman"/>
          <w:spacing w:val="-6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</w:t>
      </w:r>
      <w:r>
        <w:rPr>
          <w:rFonts w:ascii="Times New Roman" w:hAnsi="Times New Roman"/>
          <w:spacing w:val="-7"/>
          <w:position w:val="1"/>
          <w:u w:val="none"/>
        </w:rPr>
        <w:t> </w:t>
      </w:r>
      <w:r>
        <w:rPr>
          <w:rFonts w:ascii="Times New Roman" w:hAnsi="Times New Roman"/>
          <w:spacing w:val="-2"/>
          <w:position w:val="1"/>
          <w:u w:val="none"/>
        </w:rPr>
        <w:t>público.</w:t>
      </w:r>
      <w:hyperlink w:history="true" w:anchor="cite_note-NYCWorld'sLargestPrideParade-1">
        <w:r>
          <w:rPr>
            <w:rFonts w:ascii="Times New Roman" w:hAnsi="Times New Roman"/>
            <w:spacing w:val="-2"/>
            <w:position w:val="8"/>
            <w:sz w:val="15"/>
            <w:u w:val="single" w:color="AAAAAA"/>
          </w:rPr>
          <w:t>[178]</w:t>
        </w:r>
      </w:hyperlink>
    </w:p>
    <w:p>
      <w:pPr>
        <w:pStyle w:val="BodyText"/>
        <w:spacing w:line="264" w:lineRule="auto" w:before="193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1617920">
                <wp:simplePos x="0" y="0"/>
                <wp:positionH relativeFrom="page">
                  <wp:posOffset>5127785</wp:posOffset>
                </wp:positionH>
                <wp:positionV relativeFrom="paragraph">
                  <wp:posOffset>-1225208</wp:posOffset>
                </wp:positionV>
                <wp:extent cx="1889760" cy="1356995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1889760" cy="1356995"/>
                          <a:chExt cx="1889760" cy="1356995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6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225" cy="1266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1788566" y="1299729"/>
                            <a:ext cx="609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3815">
                                <a:moveTo>
                                  <a:pt x="0" y="0"/>
                                </a:moveTo>
                                <a:lnTo>
                                  <a:pt x="60420" y="0"/>
                                </a:lnTo>
                                <a:lnTo>
                                  <a:pt x="60420" y="43536"/>
                                </a:lnTo>
                                <a:lnTo>
                                  <a:pt x="0" y="43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772029" y="1327234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32673" y="26960"/>
                                </a:move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772029" y="1327234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0" y="0"/>
                                </a:move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762665pt;margin-top:-96.473106pt;width:148.8pt;height:106.85pt;mso-position-horizontal-relative:page;mso-position-vertical-relative:paragraph;z-index:-21698560" id="docshapegroup127" coordorigin="8075,-1929" coordsize="2976,2137">
                <v:shape style="position:absolute;left:8075;top:-1930;width:2976;height:1996" type="#_x0000_t75" id="docshape128" stroked="false">
                  <v:imagedata r:id="rId657" o:title=""/>
                </v:shape>
                <v:rect style="position:absolute;left:10891;top:117;width:96;height:69" id="docshape129" filled="false" stroked="true" strokeweight=".432894pt" strokecolor="#000000">
                  <v:stroke dashstyle="solid"/>
                </v:rect>
                <v:rect style="position:absolute;left:10865;top:160;width:52;height:43" id="docshape130" filled="true" fillcolor="#ffffff" stroked="false">
                  <v:fill type="solid"/>
                </v:rect>
                <v:rect style="position:absolute;left:10865;top:160;width:52;height:43" id="docshape131" filled="false" stroked="true" strokeweight=".432894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São Paulo conta com quatro Centros de Cidadania LGBTI, que oferecem diversos </w:t>
      </w:r>
      <w:r>
        <w:rPr>
          <w:rFonts w:ascii="Times New Roman" w:hAnsi="Times New Roman"/>
          <w:u w:val="none"/>
        </w:rPr>
        <w:t>serviço sociais à comunidade LGBT.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Além das sedes fixas, são disponibilizadas unidades móveis que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percorrem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levando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serviços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à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outras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regiões.</w:t>
      </w:r>
      <w:hyperlink w:history="true" w:anchor="cite_note-180">
        <w:r>
          <w:rPr>
            <w:rFonts w:ascii="Times New Roman" w:hAnsi="Times New Roman"/>
            <w:position w:val="7"/>
            <w:sz w:val="15"/>
            <w:u w:val="single" w:color="AAAAAA"/>
          </w:rPr>
          <w:t>[179]</w:t>
        </w:r>
      </w:hyperlink>
      <w:r>
        <w:rPr>
          <w:rFonts w:ascii="Times New Roman" w:hAnsi="Times New Roman"/>
          <w:spacing w:val="56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Desde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2001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Lei</w:t>
      </w:r>
    </w:p>
    <w:p>
      <w:pPr>
        <w:pStyle w:val="BodyText"/>
        <w:ind w:left="0"/>
        <w:rPr>
          <w:rFonts w:ascii="Times New Roman"/>
          <w:sz w:val="15"/>
          <w:u w:val="none"/>
        </w:rPr>
      </w:pPr>
      <w:r>
        <w:rPr>
          <w:u w:val="none"/>
        </w:rPr>
        <w:br w:type="column"/>
      </w:r>
      <w:r>
        <w:rPr>
          <w:rFonts w:ascii="Times New Roman"/>
          <w:sz w:val="15"/>
          <w:u w:val="none"/>
        </w:rPr>
      </w: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spacing w:before="155"/>
        <w:ind w:left="0"/>
        <w:rPr>
          <w:rFonts w:ascii="Times New Roman"/>
          <w:sz w:val="15"/>
          <w:u w:val="none"/>
        </w:rPr>
      </w:pPr>
    </w:p>
    <w:p>
      <w:pPr>
        <w:spacing w:line="300" w:lineRule="auto" w:before="0"/>
        <w:ind w:left="272" w:right="233" w:firstLine="0"/>
        <w:jc w:val="left"/>
        <w:rPr>
          <w:sz w:val="15"/>
        </w:rPr>
      </w:pPr>
      <w:r>
        <w:rPr>
          <w:color w:val="666666"/>
          <w:w w:val="105"/>
          <w:sz w:val="15"/>
        </w:rPr>
        <w:t>A</w:t>
      </w:r>
      <w:r>
        <w:rPr>
          <w:color w:val="666666"/>
          <w:spacing w:val="-11"/>
          <w:w w:val="105"/>
          <w:sz w:val="15"/>
        </w:rPr>
        <w:t> </w:t>
      </w:r>
      <w:r>
        <w:rPr>
          <w:color w:val="666666"/>
          <w:w w:val="105"/>
          <w:sz w:val="15"/>
        </w:rPr>
        <w:t>18.ª</w:t>
      </w:r>
      <w:r>
        <w:rPr>
          <w:color w:val="666666"/>
          <w:spacing w:val="-7"/>
          <w:w w:val="105"/>
          <w:sz w:val="15"/>
        </w:rPr>
        <w:t> </w:t>
      </w:r>
      <w:r>
        <w:rPr>
          <w:color w:val="666666"/>
          <w:w w:val="105"/>
          <w:sz w:val="15"/>
        </w:rPr>
        <w:t>edição</w:t>
      </w:r>
      <w:r>
        <w:rPr>
          <w:color w:val="666666"/>
          <w:spacing w:val="-6"/>
          <w:w w:val="105"/>
          <w:sz w:val="15"/>
        </w:rPr>
        <w:t> </w:t>
      </w:r>
      <w:r>
        <w:rPr>
          <w:color w:val="666666"/>
          <w:w w:val="105"/>
          <w:sz w:val="15"/>
        </w:rPr>
        <w:t>da</w:t>
      </w:r>
      <w:r>
        <w:rPr>
          <w:color w:val="666666"/>
          <w:spacing w:val="-6"/>
          <w:w w:val="105"/>
          <w:sz w:val="15"/>
        </w:rPr>
        <w:t> </w:t>
      </w:r>
      <w:hyperlink r:id="rId156">
        <w:r>
          <w:rPr>
            <w:color w:val="666666"/>
            <w:w w:val="105"/>
            <w:sz w:val="15"/>
            <w:u w:val="single" w:color="AAAAAA"/>
          </w:rPr>
          <w:t>Parada</w:t>
        </w:r>
        <w:r>
          <w:rPr>
            <w:color w:val="666666"/>
            <w:spacing w:val="-6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do</w:t>
        </w:r>
        <w:r>
          <w:rPr>
            <w:color w:val="666666"/>
            <w:spacing w:val="-6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Orgulho</w:t>
        </w:r>
      </w:hyperlink>
      <w:r>
        <w:rPr>
          <w:color w:val="666666"/>
          <w:w w:val="105"/>
          <w:sz w:val="15"/>
        </w:rPr>
        <w:t> </w:t>
      </w:r>
      <w:hyperlink r:id="rId156">
        <w:r>
          <w:rPr>
            <w:color w:val="666666"/>
            <w:w w:val="105"/>
            <w:sz w:val="15"/>
            <w:u w:val="single" w:color="AAAAAA"/>
          </w:rPr>
          <w:t>LGBT de São Paulo</w:t>
        </w:r>
      </w:hyperlink>
      <w:r>
        <w:rPr>
          <w:color w:val="666666"/>
          <w:w w:val="105"/>
          <w:sz w:val="15"/>
        </w:rPr>
        <w:t> em 2014</w:t>
      </w:r>
    </w:p>
    <w:p>
      <w:pPr>
        <w:spacing w:after="0" w:line="300" w:lineRule="auto"/>
        <w:jc w:val="left"/>
        <w:rPr>
          <w:sz w:val="15"/>
        </w:rPr>
        <w:sectPr>
          <w:type w:val="continuous"/>
          <w:pgSz w:w="11920" w:h="16840"/>
          <w:pgMar w:top="820" w:bottom="280" w:left="566" w:right="708"/>
          <w:cols w:num="2" w:equalWidth="0">
            <w:col w:w="7210" w:space="63"/>
            <w:col w:w="3373"/>
          </w:cols>
        </w:sectPr>
      </w:pPr>
    </w:p>
    <w:p>
      <w:pPr>
        <w:pStyle w:val="BodyText"/>
        <w:spacing w:line="256" w:lineRule="auto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Estadual nº 10.948 pune a discriminação por orientação sexual ou identidade de gênero em todo o estado.</w:t>
      </w:r>
      <w:hyperlink w:history="true" w:anchor="cite_note-181">
        <w:r>
          <w:rPr>
            <w:rFonts w:ascii="Times New Roman" w:hAnsi="Times New Roman"/>
            <w:position w:val="7"/>
            <w:sz w:val="15"/>
            <w:u w:val="single" w:color="AAAAAA"/>
          </w:rPr>
          <w:t>[180]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Além disso, a prefeitura da capital sancionou uma lei própria contra a homotransfobia em 2020 (Lei nº 17.301)</w:t>
      </w:r>
      <w:hyperlink w:history="true" w:anchor="cite_note-182">
        <w:r>
          <w:rPr>
            <w:rFonts w:ascii="Times New Roman" w:hAnsi="Times New Roman"/>
            <w:position w:val="7"/>
            <w:sz w:val="15"/>
            <w:u w:val="single" w:color="AAAAAA"/>
          </w:rPr>
          <w:t>[181]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e, desde 2021, a cidade conta com a Delegacia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Diversidade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(2ª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Delegacia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Polícia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Repressão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aos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Crimes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Raciais,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contra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Diversidade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Sexual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Gênero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outros Delitos de Intolerância), especializada nas investigações destes delitos.</w:t>
      </w:r>
      <w:hyperlink w:history="true" w:anchor="cite_note-183">
        <w:r>
          <w:rPr>
            <w:rFonts w:ascii="Times New Roman" w:hAnsi="Times New Roman"/>
            <w:position w:val="7"/>
            <w:sz w:val="15"/>
            <w:u w:val="single" w:color="AAAAAA"/>
          </w:rPr>
          <w:t>[182]</w:t>
        </w:r>
      </w:hyperlink>
    </w:p>
    <w:p>
      <w:pPr>
        <w:pStyle w:val="BodyText"/>
        <w:spacing w:line="242" w:lineRule="auto" w:before="211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Em 2017, uma pesquisa do site Netspick que ouviu cerca de 2 500 LGBTs de 80 países, elegeu São Paulo como a melhor cidade da América Latina para o convívio de pessoas LGBT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 a 35ª melhor de todo o mundo.</w:t>
      </w:r>
      <w:hyperlink w:history="true" w:anchor="cite_note-184">
        <w:r>
          <w:rPr>
            <w:rFonts w:ascii="Times New Roman" w:hAnsi="Times New Roman"/>
            <w:position w:val="7"/>
            <w:sz w:val="15"/>
            <w:u w:val="single" w:color="AAAAAA"/>
          </w:rPr>
          <w:t>[183]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Um dos maiores points da comunidade </w:t>
      </w:r>
      <w:r>
        <w:rPr>
          <w:rFonts w:ascii="Times New Roman" w:hAnsi="Times New Roman"/>
          <w:u w:val="none"/>
        </w:rPr>
        <w:t>LGBT paulistana é o </w:t>
      </w:r>
      <w:hyperlink r:id="rId658">
        <w:r>
          <w:rPr>
            <w:rFonts w:ascii="Times New Roman" w:hAnsi="Times New Roman"/>
            <w:u w:val="single" w:color="AAAAAA"/>
          </w:rPr>
          <w:t>Largo do</w:t>
        </w:r>
        <w:r>
          <w:rPr>
            <w:rFonts w:ascii="Times New Roman" w:hAnsi="Times New Roman"/>
            <w:spacing w:val="-9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Arouche</w:t>
        </w:r>
      </w:hyperlink>
      <w:r>
        <w:rPr>
          <w:rFonts w:ascii="Times New Roman" w:hAnsi="Times New Roman"/>
          <w:u w:val="none"/>
        </w:rPr>
        <w:t>, na região central.</w:t>
      </w:r>
      <w:hyperlink w:history="true" w:anchor="cite_note-185">
        <w:r>
          <w:rPr>
            <w:rFonts w:ascii="Times New Roman" w:hAnsi="Times New Roman"/>
            <w:position w:val="7"/>
            <w:sz w:val="15"/>
            <w:u w:val="single" w:color="AAAAAA"/>
          </w:rPr>
          <w:t>[184]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9"/>
          <w:u w:val="none"/>
        </w:rPr>
        <w:t> </w:t>
      </w:r>
      <w:r>
        <w:rPr>
          <w:rFonts w:ascii="Times New Roman" w:hAnsi="Times New Roman"/>
          <w:u w:val="none"/>
        </w:rPr>
        <w:t>cidade ainda abriga o </w:t>
      </w:r>
      <w:hyperlink r:id="rId659">
        <w:r>
          <w:rPr>
            <w:rFonts w:ascii="Times New Roman" w:hAnsi="Times New Roman"/>
            <w:u w:val="single" w:color="AAAAAA"/>
          </w:rPr>
          <w:t>Museu da Diversidade Sexual</w:t>
        </w:r>
      </w:hyperlink>
      <w:r>
        <w:rPr>
          <w:rFonts w:ascii="Times New Roman" w:hAnsi="Times New Roman"/>
          <w:u w:val="none"/>
        </w:rPr>
        <w:t>, o primeiro da</w:t>
      </w:r>
      <w:r>
        <w:rPr>
          <w:rFonts w:ascii="Times New Roman" w:hAnsi="Times New Roman"/>
          <w:spacing w:val="-9"/>
          <w:u w:val="none"/>
        </w:rPr>
        <w:t> </w:t>
      </w:r>
      <w:r>
        <w:rPr>
          <w:rFonts w:ascii="Times New Roman" w:hAnsi="Times New Roman"/>
          <w:u w:val="none"/>
        </w:rPr>
        <w:t>América Latina relacionado à temática LGBT.</w:t>
      </w:r>
      <w:hyperlink w:history="true" w:anchor="cite_note-186">
        <w:r>
          <w:rPr>
            <w:rFonts w:ascii="Times New Roman" w:hAnsi="Times New Roman"/>
            <w:position w:val="7"/>
            <w:sz w:val="15"/>
            <w:u w:val="single" w:color="AAAAAA"/>
          </w:rPr>
          <w:t>[185]</w:t>
        </w:r>
      </w:hyperlink>
    </w:p>
    <w:p>
      <w:pPr>
        <w:pStyle w:val="BodyText"/>
        <w:spacing w:before="142"/>
        <w:ind w:left="0"/>
        <w:rPr>
          <w:rFonts w:ascii="Times New Roman"/>
          <w:sz w:val="22"/>
          <w:u w:val="none"/>
        </w:rPr>
      </w:pPr>
    </w:p>
    <w:p>
      <w:pPr>
        <w:pStyle w:val="Heading3"/>
      </w:pPr>
      <w:r>
        <w:rPr>
          <w:spacing w:val="-2"/>
        </w:rPr>
        <w:t>Religiões</w:t>
      </w:r>
    </w:p>
    <w:p>
      <w:pPr>
        <w:pStyle w:val="Heading3"/>
        <w:spacing w:after="0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71" w:lineRule="auto" w:before="73"/>
        <w:ind w:left="4668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position w:val="7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532169</wp:posOffset>
                </wp:positionH>
                <wp:positionV relativeFrom="paragraph">
                  <wp:posOffset>99087</wp:posOffset>
                </wp:positionV>
                <wp:extent cx="2624455" cy="2519045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2624455" cy="2519045"/>
                          <a:chExt cx="2624455" cy="251904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3748" y="3748"/>
                            <a:ext cx="2616835" cy="251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835" h="2512060">
                                <a:moveTo>
                                  <a:pt x="0" y="2500225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34"/>
                                </a:lnTo>
                                <a:lnTo>
                                  <a:pt x="1097" y="5476"/>
                                </a:lnTo>
                                <a:lnTo>
                                  <a:pt x="3293" y="3279"/>
                                </a:lnTo>
                                <a:lnTo>
                                  <a:pt x="5489" y="1090"/>
                                </a:lnTo>
                                <a:lnTo>
                                  <a:pt x="8140" y="0"/>
                                </a:lnTo>
                                <a:lnTo>
                                  <a:pt x="11245" y="0"/>
                                </a:lnTo>
                                <a:lnTo>
                                  <a:pt x="2605182" y="0"/>
                                </a:lnTo>
                                <a:lnTo>
                                  <a:pt x="2608287" y="0"/>
                                </a:lnTo>
                                <a:lnTo>
                                  <a:pt x="2610938" y="1090"/>
                                </a:lnTo>
                                <a:lnTo>
                                  <a:pt x="2613133" y="3279"/>
                                </a:lnTo>
                                <a:lnTo>
                                  <a:pt x="2615329" y="5476"/>
                                </a:lnTo>
                                <a:lnTo>
                                  <a:pt x="2616427" y="8134"/>
                                </a:lnTo>
                                <a:lnTo>
                                  <a:pt x="2616427" y="11245"/>
                                </a:lnTo>
                                <a:lnTo>
                                  <a:pt x="2616427" y="2500225"/>
                                </a:lnTo>
                                <a:lnTo>
                                  <a:pt x="2616427" y="2503329"/>
                                </a:lnTo>
                                <a:lnTo>
                                  <a:pt x="2615329" y="2505980"/>
                                </a:lnTo>
                                <a:lnTo>
                                  <a:pt x="2613133" y="2508175"/>
                                </a:lnTo>
                                <a:lnTo>
                                  <a:pt x="2610938" y="2510372"/>
                                </a:lnTo>
                                <a:lnTo>
                                  <a:pt x="2608287" y="2511470"/>
                                </a:lnTo>
                                <a:lnTo>
                                  <a:pt x="2605182" y="2511470"/>
                                </a:lnTo>
                                <a:lnTo>
                                  <a:pt x="11245" y="2511470"/>
                                </a:lnTo>
                                <a:lnTo>
                                  <a:pt x="8140" y="2511470"/>
                                </a:lnTo>
                                <a:lnTo>
                                  <a:pt x="5489" y="2510372"/>
                                </a:lnTo>
                                <a:lnTo>
                                  <a:pt x="3293" y="2508175"/>
                                </a:lnTo>
                                <a:lnTo>
                                  <a:pt x="1097" y="2505980"/>
                                </a:lnTo>
                                <a:lnTo>
                                  <a:pt x="0" y="2503329"/>
                                </a:lnTo>
                                <a:lnTo>
                                  <a:pt x="0" y="2500225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6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93"/>
                            <a:ext cx="1229496" cy="9820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4465" y="37493"/>
                            <a:ext cx="1274477" cy="982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1356944"/>
                            <a:ext cx="1251987" cy="937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6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6956" y="1356944"/>
                            <a:ext cx="1251987" cy="937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Textbox 146"/>
                        <wps:cNvSpPr txBox="1"/>
                        <wps:spPr>
                          <a:xfrm>
                            <a:off x="59975" y="1049068"/>
                            <a:ext cx="228346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8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Catedral</w:t>
                                </w:r>
                                <w:r>
                                  <w:rPr>
                                    <w:color w:val="666666"/>
                                    <w:spacing w:val="-6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Metropolitana</w:t>
                                </w:r>
                                <w:r>
                                  <w:rPr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</w:t>
                                </w:r>
                              </w:hyperlink>
                              <w:r>
                                <w:rPr>
                                  <w:color w:val="666666"/>
                                  <w:spacing w:val="32"/>
                                  <w:w w:val="105"/>
                                  <w:sz w:val="15"/>
                                </w:rPr>
                                <w:t>  </w:t>
                              </w:r>
                              <w:hyperlink r:id="rId664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Catedral</w:t>
                                </w:r>
                                <w:r>
                                  <w:rPr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Metropolitana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983" w:val="left" w:leader="none"/>
                                </w:tabs>
                                <w:spacing w:before="54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8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São</w:t>
                                </w:r>
                                <w:r>
                                  <w:rPr>
                                    <w:color w:val="666666"/>
                                    <w:spacing w:val="-4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Paulo</w:t>
                                </w:r>
                              </w:hyperlink>
                              <w:r>
                                <w:rPr>
                                  <w:color w:val="666666"/>
                                  <w:sz w:val="15"/>
                                </w:rPr>
                                <w:tab/>
                              </w:r>
                              <w:hyperlink r:id="rId664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Ortodoxa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59975" y="2323546"/>
                            <a:ext cx="79057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665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Mesquita</w:t>
                                </w:r>
                                <w:r>
                                  <w:rPr>
                                    <w:color w:val="666666"/>
                                    <w:spacing w:val="-7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do</w:t>
                                </w:r>
                                <w:r>
                                  <w:rPr>
                                    <w:color w:val="666666"/>
                                    <w:spacing w:val="-6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4"/>
                                    <w:w w:val="105"/>
                                    <w:sz w:val="15"/>
                                    <w:u w:val="single" w:color="AAAAAA"/>
                                  </w:rPr>
                                  <w:t>Brás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341950" y="2323546"/>
                            <a:ext cx="78549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666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Sinagoga</w:t>
                                </w:r>
                                <w:r>
                                  <w:rPr>
                                    <w:color w:val="666666"/>
                                    <w:spacing w:val="-9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Beth</w:t>
                                </w:r>
                                <w:r>
                                  <w:rPr>
                                    <w:color w:val="666666"/>
                                    <w:spacing w:val="-8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E</w:t>
                                </w:r>
                                <w:r>
                                  <w:rPr>
                                    <w:color w:val="666666"/>
                                    <w:spacing w:val="-5"/>
                                    <w:w w:val="105"/>
                                    <w:sz w:val="15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903091pt;margin-top:7.80215pt;width:206.65pt;height:198.35pt;mso-position-horizontal-relative:page;mso-position-vertical-relative:paragraph;z-index:15748096" id="docshapegroup132" coordorigin="838,156" coordsize="4133,3967">
                <v:shape style="position:absolute;left:843;top:161;width:4121;height:3956" id="docshape133" coordorigin="844,162" coordsize="4121,3956" path="m844,4099l844,180,844,175,846,171,849,167,853,164,857,162,862,162,4947,162,4952,162,4956,164,4959,167,4963,171,4964,175,4964,180,4964,4099,4964,4104,4963,4108,4959,4112,4956,4115,4952,4117,4947,4117,862,4117,857,4117,853,4115,849,4112,846,4108,844,4104,844,4099xe" filled="false" stroked="true" strokeweight=".590309pt" strokecolor="#000000">
                  <v:path arrowok="t"/>
                  <v:stroke dashstyle="solid"/>
                </v:shape>
                <v:shape style="position:absolute;left:908;top:215;width:1937;height:1547" type="#_x0000_t75" id="docshape134" stroked="false">
                  <v:imagedata r:id="rId660" o:title=""/>
                </v:shape>
                <v:shape style="position:absolute;left:2892;top:215;width:2008;height:1547" type="#_x0000_t75" id="docshape135" stroked="false">
                  <v:imagedata r:id="rId661" o:title=""/>
                </v:shape>
                <v:shape style="position:absolute;left:908;top:2292;width:1972;height:1476" type="#_x0000_t75" id="docshape136" stroked="false">
                  <v:imagedata r:id="rId662" o:title=""/>
                </v:shape>
                <v:shape style="position:absolute;left:2927;top:2292;width:1972;height:1476" type="#_x0000_t75" id="docshape137" stroked="false">
                  <v:imagedata r:id="rId663" o:title=""/>
                </v:shape>
                <v:shape style="position:absolute;left:932;top:1808;width:3596;height:401" type="#_x0000_t202" id="docshape13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hyperlink r:id="rId18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Catedral</w:t>
                          </w:r>
                          <w:r>
                            <w:rPr>
                              <w:color w:val="666666"/>
                              <w:spacing w:val="-6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Metropolitana</w:t>
                          </w:r>
                          <w:r>
                            <w:rPr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</w:t>
                          </w:r>
                        </w:hyperlink>
                        <w:r>
                          <w:rPr>
                            <w:color w:val="666666"/>
                            <w:spacing w:val="32"/>
                            <w:w w:val="105"/>
                            <w:sz w:val="15"/>
                          </w:rPr>
                          <w:t>  </w:t>
                        </w:r>
                        <w:hyperlink r:id="rId664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Catedral</w:t>
                          </w:r>
                          <w:r>
                            <w:rPr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Metropolitana</w:t>
                          </w:r>
                        </w:hyperlink>
                      </w:p>
                      <w:p>
                        <w:pPr>
                          <w:tabs>
                            <w:tab w:pos="1983" w:val="left" w:leader="none"/>
                          </w:tabs>
                          <w:spacing w:before="54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hyperlink r:id="rId18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São</w:t>
                          </w:r>
                          <w:r>
                            <w:rPr>
                              <w:color w:val="666666"/>
                              <w:spacing w:val="-4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Paulo</w:t>
                          </w:r>
                        </w:hyperlink>
                        <w:r>
                          <w:rPr>
                            <w:color w:val="666666"/>
                            <w:sz w:val="15"/>
                          </w:rPr>
                          <w:tab/>
                        </w:r>
                        <w:hyperlink r:id="rId664"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Ortodoxa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32;top:3815;width:1245;height:176" type="#_x0000_t202" id="docshape13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hyperlink r:id="rId665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Mesquita</w:t>
                          </w:r>
                          <w:r>
                            <w:rPr>
                              <w:color w:val="666666"/>
                              <w:spacing w:val="-7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do</w:t>
                          </w:r>
                          <w:r>
                            <w:rPr>
                              <w:color w:val="666666"/>
                              <w:spacing w:val="-6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4"/>
                              <w:w w:val="105"/>
                              <w:sz w:val="15"/>
                              <w:u w:val="single" w:color="AAAAAA"/>
                            </w:rPr>
                            <w:t>Brás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951;top:3815;width:1237;height:176" type="#_x0000_t202" id="docshape14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hyperlink r:id="rId666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Sinagoga</w:t>
                          </w:r>
                          <w:r>
                            <w:rPr>
                              <w:color w:val="666666"/>
                              <w:spacing w:val="-9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Beth</w:t>
                          </w:r>
                          <w:r>
                            <w:rPr>
                              <w:color w:val="666666"/>
                              <w:spacing w:val="-8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E</w:t>
                          </w:r>
                          <w:r>
                            <w:rPr>
                              <w:color w:val="666666"/>
                              <w:spacing w:val="-5"/>
                              <w:w w:val="105"/>
                              <w:sz w:val="15"/>
                            </w:rPr>
                            <w:t>l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De acordo com dados do </w:t>
      </w:r>
      <w:hyperlink r:id="rId556">
        <w:r>
          <w:rPr>
            <w:rFonts w:ascii="Times New Roman" w:hAnsi="Times New Roman"/>
            <w:u w:val="single" w:color="AAAAAA"/>
          </w:rPr>
          <w:t>Instituto Brasileiro de Geografia e </w:t>
        </w:r>
        <w:r>
          <w:rPr>
            <w:rFonts w:ascii="Times New Roman" w:hAnsi="Times New Roman"/>
            <w:u w:val="single" w:color="AAAAAA"/>
          </w:rPr>
          <w:t>Estatística</w:t>
        </w:r>
      </w:hyperlink>
      <w:r>
        <w:rPr>
          <w:rFonts w:ascii="Times New Roman" w:hAnsi="Times New Roman"/>
          <w:u w:val="none"/>
        </w:rPr>
        <w:t> (IBGE),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2022,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pouco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mais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metade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(50,72%)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população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era</w:t>
      </w:r>
      <w:r>
        <w:rPr>
          <w:rFonts w:ascii="Times New Roman" w:hAnsi="Times New Roman"/>
          <w:spacing w:val="-3"/>
          <w:u w:val="none"/>
        </w:rPr>
        <w:t> </w:t>
      </w:r>
      <w:hyperlink r:id="rId247">
        <w:r>
          <w:rPr>
            <w:rFonts w:ascii="Times New Roman" w:hAnsi="Times New Roman"/>
            <w:u w:val="single" w:color="AAAAAA"/>
          </w:rPr>
          <w:t>católica</w:t>
        </w:r>
      </w:hyperlink>
      <w:r>
        <w:rPr>
          <w:rFonts w:ascii="Times New Roman" w:hAnsi="Times New Roman"/>
          <w:u w:val="none"/>
        </w:rPr>
        <w:t>. Outros 23,17% eram </w:t>
      </w:r>
      <w:hyperlink r:id="rId667">
        <w:r>
          <w:rPr>
            <w:rFonts w:ascii="Times New Roman" w:hAnsi="Times New Roman"/>
            <w:u w:val="single" w:color="AAAAAA"/>
          </w:rPr>
          <w:t>protestantes</w:t>
        </w:r>
      </w:hyperlink>
      <w:r>
        <w:rPr>
          <w:rFonts w:ascii="Times New Roman" w:hAnsi="Times New Roman"/>
          <w:u w:val="none"/>
        </w:rPr>
        <w:t>, 3,78% </w:t>
      </w:r>
      <w:hyperlink r:id="rId668">
        <w:r>
          <w:rPr>
            <w:rFonts w:ascii="Times New Roman" w:hAnsi="Times New Roman"/>
            <w:u w:val="single" w:color="AAAAAA"/>
          </w:rPr>
          <w:t>espíritas</w:t>
        </w:r>
      </w:hyperlink>
      <w:r>
        <w:rPr>
          <w:rFonts w:ascii="Times New Roman" w:hAnsi="Times New Roman"/>
          <w:u w:val="none"/>
        </w:rPr>
        <w:t>, 2,29% </w:t>
      </w:r>
      <w:hyperlink r:id="rId669">
        <w:r>
          <w:rPr>
            <w:rFonts w:ascii="Times New Roman" w:hAnsi="Times New Roman"/>
            <w:u w:val="single" w:color="AAAAAA"/>
          </w:rPr>
          <w:t>umbandistas</w:t>
        </w:r>
      </w:hyperlink>
      <w:r>
        <w:rPr>
          <w:rFonts w:ascii="Times New Roman" w:hAnsi="Times New Roman"/>
          <w:u w:val="none"/>
        </w:rPr>
        <w:t> ou </w:t>
      </w:r>
      <w:hyperlink r:id="rId670">
        <w:r>
          <w:rPr>
            <w:rFonts w:ascii="Times New Roman" w:hAnsi="Times New Roman"/>
            <w:u w:val="single" w:color="AAAAAA"/>
          </w:rPr>
          <w:t>candomblecistas</w:t>
        </w:r>
      </w:hyperlink>
      <w:r>
        <w:rPr>
          <w:rFonts w:ascii="Times New Roman" w:hAnsi="Times New Roman"/>
          <w:u w:val="none"/>
        </w:rPr>
        <w:t>. Outros 13,49% </w:t>
      </w:r>
      <w:hyperlink r:id="rId671">
        <w:r>
          <w:rPr>
            <w:rFonts w:ascii="Times New Roman" w:hAnsi="Times New Roman"/>
            <w:u w:val="single" w:color="AAAAAA"/>
          </w:rPr>
          <w:t>não tinham religião</w:t>
        </w:r>
      </w:hyperlink>
      <w:r>
        <w:rPr>
          <w:rFonts w:ascii="Times New Roman" w:hAnsi="Times New Roman"/>
          <w:u w:val="none"/>
        </w:rPr>
        <w:t>, 0,04% seguiam tradições indígenas, 0,07 não souberam sua preferência religiosa, 0,13% não declararam e 6,31% seguiam outras denominações.</w:t>
      </w:r>
      <w:hyperlink w:history="true" w:anchor="cite_note-187">
        <w:r>
          <w:rPr>
            <w:rFonts w:ascii="Times New Roman" w:hAnsi="Times New Roman"/>
            <w:position w:val="7"/>
            <w:sz w:val="15"/>
            <w:u w:val="single" w:color="AAAAAA"/>
          </w:rPr>
          <w:t>[186]</w:t>
        </w:r>
      </w:hyperlink>
    </w:p>
    <w:p>
      <w:pPr>
        <w:pStyle w:val="BodyText"/>
        <w:spacing w:line="276" w:lineRule="auto" w:before="186"/>
        <w:ind w:left="4668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Tal qual a variedade cultural verificável em São Paulo, são diversas as manifestações religiosas presentes na cidade. Embora tenha se </w:t>
      </w:r>
      <w:r>
        <w:rPr>
          <w:rFonts w:ascii="Times New Roman" w:hAnsi="Times New Roman"/>
          <w:u w:val="none"/>
        </w:rPr>
        <w:t>desenvolvido sobre uma matriz social eminentemente </w:t>
      </w:r>
      <w:hyperlink r:id="rId672">
        <w:r>
          <w:rPr>
            <w:rFonts w:ascii="Times New Roman" w:hAnsi="Times New Roman"/>
            <w:u w:val="single" w:color="AAAAAA"/>
          </w:rPr>
          <w:t>católica</w:t>
        </w:r>
      </w:hyperlink>
      <w:r>
        <w:rPr>
          <w:rFonts w:ascii="Times New Roman" w:hAnsi="Times New Roman"/>
          <w:u w:val="none"/>
        </w:rPr>
        <w:t>, tanto devido à colonização quanto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à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imigração,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possível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encontrar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atualmente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dezenas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de</w:t>
      </w:r>
    </w:p>
    <w:p>
      <w:pPr>
        <w:pStyle w:val="BodyText"/>
        <w:spacing w:line="261" w:lineRule="auto" w:before="10"/>
        <w:ind w:left="4668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denominações protestantes diferentes, assim como a prática do </w:t>
      </w:r>
      <w:hyperlink r:id="rId673">
        <w:r>
          <w:rPr>
            <w:rFonts w:ascii="Times New Roman" w:hAnsi="Times New Roman"/>
            <w:u w:val="single" w:color="AAAAAA"/>
          </w:rPr>
          <w:t>islamismo</w:t>
        </w:r>
      </w:hyperlink>
      <w:r>
        <w:rPr>
          <w:rFonts w:ascii="Times New Roman" w:hAnsi="Times New Roman"/>
          <w:u w:val="none"/>
        </w:rPr>
        <w:t>, </w:t>
      </w:r>
      <w:hyperlink r:id="rId674">
        <w:r>
          <w:rPr>
            <w:rFonts w:ascii="Times New Roman" w:hAnsi="Times New Roman"/>
            <w:u w:val="single" w:color="AAAAAA"/>
          </w:rPr>
          <w:t>espiritismo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entre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outras.</w:t>
      </w:r>
      <w:hyperlink w:history="true" w:anchor="cite_note-188">
        <w:r>
          <w:rPr>
            <w:rFonts w:ascii="Times New Roman" w:hAnsi="Times New Roman"/>
            <w:position w:val="7"/>
            <w:sz w:val="15"/>
            <w:u w:val="single" w:color="AAAAAA"/>
          </w:rPr>
          <w:t>[187]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1"/>
          <w:u w:val="none"/>
        </w:rPr>
        <w:t> </w:t>
      </w:r>
      <w:hyperlink r:id="rId675">
        <w:r>
          <w:rPr>
            <w:rFonts w:ascii="Times New Roman" w:hAnsi="Times New Roman"/>
            <w:u w:val="single" w:color="AAAAAA"/>
          </w:rPr>
          <w:t>budismo</w:t>
        </w:r>
      </w:hyperlink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as</w:t>
      </w:r>
      <w:r>
        <w:rPr>
          <w:rFonts w:ascii="Times New Roman" w:hAnsi="Times New Roman"/>
          <w:spacing w:val="-1"/>
          <w:u w:val="none"/>
        </w:rPr>
        <w:t> </w:t>
      </w:r>
      <w:hyperlink r:id="rId676">
        <w:r>
          <w:rPr>
            <w:rFonts w:ascii="Times New Roman" w:hAnsi="Times New Roman"/>
            <w:u w:val="single" w:color="AAAAAA"/>
          </w:rPr>
          <w:t>religiões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orientais</w:t>
        </w:r>
      </w:hyperlink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também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têm relevância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entre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as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crenças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mais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praticadas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pelos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paulistanos.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Estima-se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que</w:t>
      </w:r>
    </w:p>
    <w:p>
      <w:pPr>
        <w:pStyle w:val="BodyText"/>
        <w:spacing w:line="231" w:lineRule="exact"/>
        <w:ind w:left="4668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existem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mais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cem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mil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seguidores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budistas,</w:t>
      </w:r>
      <w:r>
        <w:rPr>
          <w:rFonts w:ascii="Times New Roman" w:hAnsi="Times New Roman"/>
          <w:spacing w:val="-5"/>
          <w:u w:val="none"/>
        </w:rPr>
        <w:t> </w:t>
      </w:r>
      <w:hyperlink r:id="rId677">
        <w:r>
          <w:rPr>
            <w:rFonts w:ascii="Times New Roman" w:hAnsi="Times New Roman"/>
            <w:u w:val="single" w:color="AAAAAA"/>
          </w:rPr>
          <w:t>seichonoitas</w:t>
        </w:r>
      </w:hyperlink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6"/>
          <w:u w:val="none"/>
        </w:rPr>
        <w:t> </w:t>
      </w:r>
      <w:hyperlink r:id="rId678">
        <w:r>
          <w:rPr>
            <w:rFonts w:ascii="Times New Roman" w:hAnsi="Times New Roman"/>
            <w:spacing w:val="-2"/>
            <w:u w:val="single" w:color="AAAAAA"/>
          </w:rPr>
          <w:t>hinduístas</w:t>
        </w:r>
      </w:hyperlink>
      <w:r>
        <w:rPr>
          <w:rFonts w:ascii="Times New Roman" w:hAnsi="Times New Roman"/>
          <w:spacing w:val="-2"/>
          <w:u w:val="none"/>
        </w:rPr>
        <w:t>.</w:t>
      </w:r>
      <w:hyperlink w:history="true" w:anchor="cite_note-189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[188]</w:t>
        </w:r>
      </w:hyperlink>
    </w:p>
    <w:p>
      <w:pPr>
        <w:pStyle w:val="BodyText"/>
        <w:spacing w:before="8"/>
        <w:ind w:left="0"/>
        <w:rPr>
          <w:rFonts w:ascii="Times New Roman"/>
          <w:u w:val="none"/>
        </w:rPr>
      </w:pPr>
    </w:p>
    <w:p>
      <w:pPr>
        <w:pStyle w:val="BodyText"/>
        <w:spacing w:line="271" w:lineRule="auto"/>
        <w:ind w:left="4668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 </w:t>
      </w:r>
      <w:hyperlink r:id="rId247">
        <w:r>
          <w:rPr>
            <w:rFonts w:ascii="Times New Roman" w:hAnsi="Times New Roman"/>
            <w:u w:val="single" w:color="AAAAAA"/>
          </w:rPr>
          <w:t>Igreja Católica</w:t>
        </w:r>
      </w:hyperlink>
      <w:r>
        <w:rPr>
          <w:rFonts w:ascii="Times New Roman" w:hAnsi="Times New Roman"/>
          <w:u w:val="none"/>
        </w:rPr>
        <w:t> divide o território do município de São Paulo em </w:t>
      </w:r>
      <w:r>
        <w:rPr>
          <w:rFonts w:ascii="Times New Roman" w:hAnsi="Times New Roman"/>
          <w:u w:val="none"/>
        </w:rPr>
        <w:t>quatro circunscrições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eclesiásticas: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36"/>
          <w:u w:val="none"/>
        </w:rPr>
        <w:t> </w:t>
      </w:r>
      <w:hyperlink r:id="rId679">
        <w:r>
          <w:rPr>
            <w:rFonts w:ascii="Times New Roman" w:hAnsi="Times New Roman"/>
            <w:u w:val="single" w:color="AAAAAA"/>
          </w:rPr>
          <w:t>Arquidiocese</w:t>
        </w:r>
        <w:r>
          <w:rPr>
            <w:rFonts w:ascii="Times New Roman" w:hAnsi="Times New Roman"/>
            <w:spacing w:val="4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4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4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46"/>
          <w:u w:val="none"/>
        </w:rPr>
        <w:t> </w:t>
      </w:r>
      <w:hyperlink r:id="rId680">
        <w:r>
          <w:rPr>
            <w:rFonts w:ascii="Times New Roman" w:hAnsi="Times New Roman"/>
            <w:u w:val="single" w:color="AAAAAA"/>
          </w:rPr>
          <w:t>Diocese</w:t>
        </w:r>
        <w:r>
          <w:rPr>
            <w:rFonts w:ascii="Times New Roman" w:hAnsi="Times New Roman"/>
            <w:spacing w:val="45"/>
            <w:u w:val="single" w:color="AAAAAA"/>
          </w:rPr>
          <w:t> </w:t>
        </w:r>
        <w:r>
          <w:rPr>
            <w:rFonts w:ascii="Times New Roman" w:hAnsi="Times New Roman"/>
            <w:spacing w:val="-5"/>
            <w:u w:val="single" w:color="AAAAAA"/>
          </w:rPr>
          <w:t>de</w:t>
        </w:r>
      </w:hyperlink>
    </w:p>
    <w:p>
      <w:pPr>
        <w:pStyle w:val="BodyText"/>
        <w:spacing w:line="232" w:lineRule="exact"/>
        <w:ind w:left="272"/>
        <w:jc w:val="both"/>
        <w:rPr>
          <w:rFonts w:ascii="Times New Roman" w:hAnsi="Times New Roman"/>
          <w:position w:val="1"/>
          <w:u w:val="none"/>
        </w:rPr>
      </w:pPr>
      <w:hyperlink r:id="rId680">
        <w:r>
          <w:rPr>
            <w:rFonts w:ascii="Times New Roman" w:hAnsi="Times New Roman"/>
            <w:u w:val="single" w:color="AAAAAA"/>
          </w:rPr>
          <w:t>Santo</w:t>
        </w:r>
        <w:r>
          <w:rPr>
            <w:rFonts w:ascii="Times New Roman" w:hAnsi="Times New Roman"/>
            <w:spacing w:val="-1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Amaro</w:t>
        </w:r>
      </w:hyperlink>
      <w:r>
        <w:rPr>
          <w:rFonts w:ascii="Times New Roman" w:hAnsi="Times New Roman"/>
          <w:position w:val="1"/>
          <w:u w:val="none"/>
        </w:rPr>
        <w:t>,</w:t>
      </w:r>
      <w:r>
        <w:rPr>
          <w:rFonts w:ascii="Times New Roman" w:hAnsi="Times New Roman"/>
          <w:spacing w:val="-2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</w:t>
      </w:r>
      <w:r>
        <w:rPr>
          <w:rFonts w:ascii="Times New Roman" w:hAnsi="Times New Roman"/>
          <w:spacing w:val="-2"/>
          <w:position w:val="1"/>
          <w:u w:val="none"/>
        </w:rPr>
        <w:t> </w:t>
      </w:r>
      <w:hyperlink r:id="rId681">
        <w:r>
          <w:rPr>
            <w:rFonts w:ascii="Times New Roman" w:hAnsi="Times New Roman"/>
            <w:u w:val="single" w:color="AAAAAA"/>
          </w:rPr>
          <w:t>Diocese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Miguel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Paulista</w:t>
        </w:r>
      </w:hyperlink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</w:t>
      </w:r>
      <w:r>
        <w:rPr>
          <w:rFonts w:ascii="Times New Roman" w:hAnsi="Times New Roman"/>
          <w:spacing w:val="-2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</w:t>
      </w:r>
      <w:r>
        <w:rPr>
          <w:rFonts w:ascii="Times New Roman" w:hAnsi="Times New Roman"/>
          <w:spacing w:val="-2"/>
          <w:position w:val="1"/>
          <w:u w:val="none"/>
        </w:rPr>
        <w:t> </w:t>
      </w:r>
      <w:hyperlink r:id="rId682">
        <w:r>
          <w:rPr>
            <w:rFonts w:ascii="Times New Roman" w:hAnsi="Times New Roman"/>
            <w:u w:val="single" w:color="AAAAAA"/>
          </w:rPr>
          <w:t>Diocese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Campo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Limpo</w:t>
        </w:r>
      </w:hyperlink>
      <w:r>
        <w:rPr>
          <w:rFonts w:ascii="Times New Roman" w:hAnsi="Times New Roman"/>
          <w:position w:val="1"/>
          <w:u w:val="none"/>
        </w:rPr>
        <w:t>,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sendo</w:t>
      </w:r>
      <w:r>
        <w:rPr>
          <w:rFonts w:ascii="Times New Roman" w:hAnsi="Times New Roman"/>
          <w:spacing w:val="-2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estas</w:t>
      </w:r>
      <w:r>
        <w:rPr>
          <w:rFonts w:ascii="Times New Roman" w:hAnsi="Times New Roman"/>
          <w:spacing w:val="-2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três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últimas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hyperlink r:id="rId683">
        <w:r>
          <w:rPr>
            <w:rFonts w:ascii="Times New Roman" w:hAnsi="Times New Roman"/>
            <w:u w:val="single" w:color="AAAAAA"/>
          </w:rPr>
          <w:t>sufragâneas</w:t>
        </w:r>
      </w:hyperlink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da</w:t>
      </w:r>
      <w:r>
        <w:rPr>
          <w:rFonts w:ascii="Times New Roman" w:hAnsi="Times New Roman"/>
          <w:spacing w:val="-2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primeira.</w:t>
      </w:r>
      <w:hyperlink w:history="true" w:anchor="cite_note-190">
        <w:r>
          <w:rPr>
            <w:rFonts w:ascii="Times New Roman" w:hAnsi="Times New Roman"/>
            <w:position w:val="8"/>
            <w:sz w:val="15"/>
            <w:u w:val="single" w:color="AAAAAA"/>
          </w:rPr>
          <w:t>[189]</w:t>
        </w:r>
      </w:hyperlink>
      <w:r>
        <w:rPr>
          <w:rFonts w:ascii="Times New Roman" w:hAnsi="Times New Roman"/>
          <w:spacing w:val="-1"/>
          <w:position w:val="8"/>
          <w:sz w:val="15"/>
          <w:u w:val="none"/>
        </w:rPr>
        <w:t> </w:t>
      </w:r>
      <w:r>
        <w:rPr>
          <w:rFonts w:ascii="Times New Roman" w:hAnsi="Times New Roman"/>
          <w:spacing w:val="-10"/>
          <w:position w:val="1"/>
          <w:u w:val="none"/>
        </w:rPr>
        <w:t>A</w:t>
      </w:r>
    </w:p>
    <w:p>
      <w:pPr>
        <w:pStyle w:val="BodyText"/>
        <w:spacing w:before="30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sé arquiepiscopal é a </w:t>
      </w:r>
      <w:hyperlink r:id="rId18">
        <w:r>
          <w:rPr>
            <w:rFonts w:ascii="Times New Roman" w:hAnsi="Times New Roman"/>
            <w:u w:val="single" w:color="AAAAAA"/>
          </w:rPr>
          <w:t>Catedral Metropolitana de São Paulo</w:t>
        </w:r>
      </w:hyperlink>
      <w:r>
        <w:rPr>
          <w:rFonts w:ascii="Times New Roman" w:hAnsi="Times New Roman"/>
          <w:u w:val="none"/>
        </w:rPr>
        <w:t> (conhecida como Catedral da Sé), localizada na </w:t>
      </w:r>
      <w:hyperlink r:id="rId299">
        <w:r>
          <w:rPr>
            <w:rFonts w:ascii="Times New Roman" w:hAnsi="Times New Roman"/>
            <w:u w:val="single" w:color="AAAAAA"/>
          </w:rPr>
          <w:t>Praça da Sé</w:t>
        </w:r>
      </w:hyperlink>
      <w:r>
        <w:rPr>
          <w:rFonts w:ascii="Times New Roman" w:hAnsi="Times New Roman"/>
          <w:u w:val="none"/>
        </w:rPr>
        <w:t>, </w:t>
      </w:r>
      <w:r>
        <w:rPr>
          <w:rFonts w:ascii="Times New Roman" w:hAnsi="Times New Roman"/>
          <w:u w:val="none"/>
        </w:rPr>
        <w:t>considerada </w:t>
      </w:r>
      <w:r>
        <w:rPr>
          <w:rFonts w:ascii="Times New Roman" w:hAnsi="Times New Roman"/>
          <w:position w:val="1"/>
          <w:u w:val="none"/>
        </w:rPr>
        <w:t>um</w:t>
      </w:r>
      <w:r>
        <w:rPr>
          <w:rFonts w:ascii="Times New Roman" w:hAnsi="Times New Roman"/>
          <w:spacing w:val="-8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dos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cinco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maiores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templos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góticos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do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mundo.</w:t>
      </w:r>
      <w:hyperlink w:history="true" w:anchor="cite_note-191">
        <w:r>
          <w:rPr>
            <w:rFonts w:ascii="Times New Roman" w:hAnsi="Times New Roman"/>
            <w:position w:val="8"/>
            <w:sz w:val="15"/>
            <w:u w:val="single" w:color="AAAAAA"/>
          </w:rPr>
          <w:t>[190]</w:t>
        </w:r>
      </w:hyperlink>
      <w:r>
        <w:rPr>
          <w:rFonts w:ascii="Times New Roman" w:hAnsi="Times New Roman"/>
          <w:spacing w:val="-5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</w:t>
      </w:r>
      <w:r>
        <w:rPr>
          <w:rFonts w:ascii="Times New Roman" w:hAnsi="Times New Roman"/>
          <w:spacing w:val="-12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Igreja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Católica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reconhece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como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hyperlink r:id="rId684">
        <w:r>
          <w:rPr>
            <w:rFonts w:ascii="Times New Roman" w:hAnsi="Times New Roman"/>
            <w:u w:val="single" w:color="AAAAAA"/>
          </w:rPr>
          <w:t>padroeiros</w:t>
        </w:r>
      </w:hyperlink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da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cidade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hyperlink r:id="rId57"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Paulo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8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Tarso</w:t>
        </w:r>
      </w:hyperlink>
      <w:hyperlink w:history="true" w:anchor="cite_note-192">
        <w:r>
          <w:rPr>
            <w:rFonts w:ascii="Times New Roman" w:hAnsi="Times New Roman"/>
            <w:position w:val="8"/>
            <w:sz w:val="15"/>
            <w:u w:val="single" w:color="AAAAAA"/>
          </w:rPr>
          <w:t>[191]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 </w:t>
      </w:r>
      <w:hyperlink r:id="rId685">
        <w:r>
          <w:rPr>
            <w:rFonts w:ascii="Times New Roman" w:hAnsi="Times New Roman"/>
            <w:u w:val="single" w:color="AAAAAA"/>
          </w:rPr>
          <w:t>Nossa Senhora da Penha de França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193">
        <w:r>
          <w:rPr>
            <w:rFonts w:ascii="Times New Roman" w:hAnsi="Times New Roman"/>
            <w:position w:val="7"/>
            <w:sz w:val="15"/>
            <w:u w:val="single" w:color="AAAAAA"/>
          </w:rPr>
          <w:t>[192]</w:t>
        </w:r>
      </w:hyperlink>
    </w:p>
    <w:p>
      <w:pPr>
        <w:pStyle w:val="BodyText"/>
        <w:spacing w:before="6"/>
        <w:ind w:left="0"/>
        <w:rPr>
          <w:rFonts w:ascii="Times New Roman"/>
          <w:u w:val="none"/>
        </w:rPr>
      </w:pPr>
    </w:p>
    <w:p>
      <w:pPr>
        <w:pStyle w:val="BodyText"/>
        <w:spacing w:line="261" w:lineRule="auto" w:before="1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 </w:t>
      </w:r>
      <w:hyperlink r:id="rId686">
        <w:r>
          <w:rPr>
            <w:rFonts w:ascii="Times New Roman" w:hAnsi="Times New Roman"/>
            <w:u w:val="single" w:color="AAAAAA"/>
          </w:rPr>
          <w:t>Arquidiocese Ortodoxa Antioquina de São Paulo e Todo o Brasil</w:t>
        </w:r>
      </w:hyperlink>
      <w:r>
        <w:rPr>
          <w:rFonts w:ascii="Times New Roman" w:hAnsi="Times New Roman"/>
          <w:u w:val="none"/>
        </w:rPr>
        <w:t> é a </w:t>
      </w:r>
      <w:hyperlink r:id="rId687">
        <w:r>
          <w:rPr>
            <w:rFonts w:ascii="Times New Roman" w:hAnsi="Times New Roman"/>
            <w:u w:val="single" w:color="AAAAAA"/>
          </w:rPr>
          <w:t>circunscrição eclesiástica</w:t>
        </w:r>
      </w:hyperlink>
      <w:r>
        <w:rPr>
          <w:rFonts w:ascii="Times New Roman" w:hAnsi="Times New Roman"/>
          <w:u w:val="none"/>
        </w:rPr>
        <w:t> da </w:t>
      </w:r>
      <w:hyperlink r:id="rId688">
        <w:r>
          <w:rPr>
            <w:rFonts w:ascii="Times New Roman" w:hAnsi="Times New Roman"/>
            <w:u w:val="single" w:color="AAAAAA"/>
          </w:rPr>
          <w:t>Igreja Ortodoxa Grega de</w:t>
        </w:r>
      </w:hyperlink>
      <w:r>
        <w:rPr>
          <w:rFonts w:ascii="Times New Roman" w:hAnsi="Times New Roman"/>
          <w:u w:val="none"/>
        </w:rPr>
        <w:t> </w:t>
      </w:r>
      <w:hyperlink r:id="rId688">
        <w:r>
          <w:rPr>
            <w:rFonts w:ascii="Times New Roman" w:hAnsi="Times New Roman"/>
            <w:u w:val="single" w:color="AAAAAA"/>
          </w:rPr>
          <w:t>Antioquia</w:t>
        </w:r>
      </w:hyperlink>
      <w:r>
        <w:rPr>
          <w:rFonts w:ascii="Times New Roman" w:hAnsi="Times New Roman"/>
          <w:u w:val="none"/>
        </w:rPr>
        <w:t> no Brasil. Seu atual </w:t>
      </w:r>
      <w:hyperlink r:id="rId689">
        <w:r>
          <w:rPr>
            <w:rFonts w:ascii="Times New Roman" w:hAnsi="Times New Roman"/>
            <w:u w:val="single" w:color="AAAAAA"/>
          </w:rPr>
          <w:t>metropolita</w:t>
        </w:r>
      </w:hyperlink>
      <w:r>
        <w:rPr>
          <w:rFonts w:ascii="Times New Roman" w:hAnsi="Times New Roman"/>
          <w:u w:val="none"/>
        </w:rPr>
        <w:t> é </w:t>
      </w:r>
      <w:hyperlink r:id="rId690">
        <w:r>
          <w:rPr>
            <w:rFonts w:ascii="Times New Roman" w:hAnsi="Times New Roman"/>
            <w:u w:val="single" w:color="AAAAAA"/>
          </w:rPr>
          <w:t>Damaskinos Mansour</w:t>
        </w:r>
      </w:hyperlink>
      <w:hyperlink w:history="true" w:anchor="cite_note-194">
        <w:r>
          <w:rPr>
            <w:rFonts w:ascii="Times New Roman" w:hAnsi="Times New Roman"/>
            <w:position w:val="7"/>
            <w:sz w:val="15"/>
            <w:u w:val="single" w:color="AAAAAA"/>
          </w:rPr>
          <w:t>[193]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 sua sede é a </w:t>
      </w:r>
      <w:hyperlink r:id="rId664">
        <w:r>
          <w:rPr>
            <w:rFonts w:ascii="Times New Roman" w:hAnsi="Times New Roman"/>
            <w:u w:val="single" w:color="AAAAAA"/>
          </w:rPr>
          <w:t>Catedral Metropolitana Ortodoxa</w:t>
        </w:r>
      </w:hyperlink>
      <w:r>
        <w:rPr>
          <w:rFonts w:ascii="Times New Roman" w:hAnsi="Times New Roman"/>
          <w:u w:val="none"/>
        </w:rPr>
        <w:t>,</w:t>
      </w:r>
      <w:hyperlink w:history="true" w:anchor="cite_note-195">
        <w:r>
          <w:rPr>
            <w:rFonts w:ascii="Times New Roman" w:hAnsi="Times New Roman"/>
            <w:position w:val="7"/>
            <w:sz w:val="15"/>
            <w:u w:val="single" w:color="AAAAAA"/>
          </w:rPr>
          <w:t>[194]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um exemplo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3"/>
          <w:u w:val="none"/>
        </w:rPr>
        <w:t> </w:t>
      </w:r>
      <w:hyperlink r:id="rId691">
        <w:r>
          <w:rPr>
            <w:rFonts w:ascii="Times New Roman" w:hAnsi="Times New Roman"/>
            <w:u w:val="single" w:color="AAAAAA"/>
          </w:rPr>
          <w:t>construção</w:t>
        </w:r>
        <w:r>
          <w:rPr>
            <w:rFonts w:ascii="Times New Roman" w:hAnsi="Times New Roman"/>
            <w:spacing w:val="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arquitetônica</w:t>
        </w:r>
        <w:r>
          <w:rPr>
            <w:rFonts w:ascii="Times New Roman" w:hAnsi="Times New Roman"/>
            <w:spacing w:val="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bizantina</w:t>
        </w:r>
      </w:hyperlink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inspirada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3"/>
          <w:u w:val="none"/>
        </w:rPr>
        <w:t> </w:t>
      </w:r>
      <w:hyperlink r:id="rId692">
        <w:r>
          <w:rPr>
            <w:rFonts w:ascii="Times New Roman" w:hAnsi="Times New Roman"/>
            <w:u w:val="single" w:color="AAAAAA"/>
          </w:rPr>
          <w:t>Basílica</w:t>
        </w:r>
        <w:r>
          <w:rPr>
            <w:rFonts w:ascii="Times New Roman" w:hAnsi="Times New Roman"/>
            <w:spacing w:val="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Santa</w:t>
        </w:r>
        <w:r>
          <w:rPr>
            <w:rFonts w:ascii="Times New Roman" w:hAnsi="Times New Roman"/>
            <w:spacing w:val="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Sofia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construída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então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capital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3"/>
          <w:u w:val="none"/>
        </w:rPr>
        <w:t> </w:t>
      </w:r>
      <w:hyperlink r:id="rId693">
        <w:r>
          <w:rPr>
            <w:rFonts w:ascii="Times New Roman" w:hAnsi="Times New Roman"/>
            <w:u w:val="single" w:color="AAAAAA"/>
          </w:rPr>
          <w:t>Império</w:t>
        </w:r>
        <w:r>
          <w:rPr>
            <w:rFonts w:ascii="Times New Roman" w:hAnsi="Times New Roman"/>
            <w:spacing w:val="3"/>
            <w:u w:val="single" w:color="AAAAAA"/>
          </w:rPr>
          <w:t> </w:t>
        </w:r>
        <w:r>
          <w:rPr>
            <w:rFonts w:ascii="Times New Roman" w:hAnsi="Times New Roman"/>
            <w:spacing w:val="-2"/>
            <w:u w:val="single" w:color="AAAAAA"/>
          </w:rPr>
          <w:t>Bizantino</w:t>
        </w:r>
      </w:hyperlink>
      <w:r>
        <w:rPr>
          <w:rFonts w:ascii="Times New Roman" w:hAnsi="Times New Roman"/>
          <w:spacing w:val="-2"/>
          <w:u w:val="none"/>
        </w:rPr>
        <w:t>,</w:t>
      </w:r>
    </w:p>
    <w:p>
      <w:pPr>
        <w:pStyle w:val="BodyText"/>
        <w:spacing w:line="231" w:lineRule="exact"/>
        <w:ind w:left="272"/>
        <w:jc w:val="both"/>
        <w:rPr>
          <w:rFonts w:ascii="Times New Roman"/>
          <w:position w:val="7"/>
          <w:sz w:val="15"/>
          <w:u w:val="none"/>
        </w:rPr>
      </w:pPr>
      <w:hyperlink r:id="rId694">
        <w:r>
          <w:rPr>
            <w:rFonts w:ascii="Times New Roman"/>
            <w:u w:val="single" w:color="AAAAAA"/>
          </w:rPr>
          <w:t>Constantinopla</w:t>
        </w:r>
      </w:hyperlink>
      <w:r>
        <w:rPr>
          <w:rFonts w:ascii="Times New Roman"/>
          <w:spacing w:val="-9"/>
          <w:u w:val="none"/>
        </w:rPr>
        <w:t> </w:t>
      </w:r>
      <w:r>
        <w:rPr>
          <w:rFonts w:ascii="Times New Roman"/>
          <w:u w:val="none"/>
        </w:rPr>
        <w:t>(atual</w:t>
      </w:r>
      <w:r>
        <w:rPr>
          <w:rFonts w:ascii="Times New Roman"/>
          <w:spacing w:val="-9"/>
          <w:u w:val="none"/>
        </w:rPr>
        <w:t> </w:t>
      </w:r>
      <w:hyperlink r:id="rId695">
        <w:r>
          <w:rPr>
            <w:rFonts w:ascii="Times New Roman"/>
            <w:spacing w:val="-2"/>
            <w:u w:val="single" w:color="AAAAAA"/>
          </w:rPr>
          <w:t>Istambul</w:t>
        </w:r>
      </w:hyperlink>
      <w:r>
        <w:rPr>
          <w:rFonts w:ascii="Times New Roman"/>
          <w:spacing w:val="-2"/>
          <w:u w:val="none"/>
        </w:rPr>
        <w:t>).</w:t>
      </w:r>
      <w:hyperlink w:history="true" w:anchor="cite_note-196">
        <w:r>
          <w:rPr>
            <w:rFonts w:ascii="Times New Roman"/>
            <w:spacing w:val="-2"/>
            <w:position w:val="7"/>
            <w:sz w:val="15"/>
            <w:u w:val="single" w:color="AAAAAA"/>
          </w:rPr>
          <w:t>[195]</w:t>
        </w:r>
      </w:hyperlink>
    </w:p>
    <w:p>
      <w:pPr>
        <w:pStyle w:val="BodyText"/>
        <w:spacing w:before="144"/>
        <w:ind w:left="0"/>
        <w:rPr>
          <w:rFonts w:ascii="Times New Roman"/>
          <w:sz w:val="22"/>
          <w:u w:val="none"/>
        </w:rPr>
      </w:pPr>
    </w:p>
    <w:p>
      <w:pPr>
        <w:pStyle w:val="Heading3"/>
        <w:spacing w:before="1"/>
        <w:jc w:val="both"/>
      </w:pPr>
      <w:r>
        <w:rPr/>
        <w:t>Segurança</w:t>
      </w:r>
      <w:r>
        <w:rPr>
          <w:spacing w:val="-5"/>
        </w:rPr>
        <w:t> </w:t>
      </w:r>
      <w:r>
        <w:rPr/>
        <w:t>pública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criminalidade</w:t>
      </w:r>
    </w:p>
    <w:p>
      <w:pPr>
        <w:pStyle w:val="BodyText"/>
        <w:spacing w:line="264" w:lineRule="auto" w:before="106"/>
        <w:ind w:left="272" w:right="3479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5075307</wp:posOffset>
                </wp:positionH>
                <wp:positionV relativeFrom="paragraph">
                  <wp:posOffset>82785</wp:posOffset>
                </wp:positionV>
                <wp:extent cx="1964689" cy="3561079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1964689" cy="3561079"/>
                          <a:chExt cx="1964689" cy="3561079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3748" y="3748"/>
                            <a:ext cx="1957070" cy="3554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3554095">
                                <a:moveTo>
                                  <a:pt x="0" y="3542298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34"/>
                                </a:lnTo>
                                <a:lnTo>
                                  <a:pt x="1097" y="5476"/>
                                </a:lnTo>
                                <a:lnTo>
                                  <a:pt x="3293" y="3279"/>
                                </a:lnTo>
                                <a:lnTo>
                                  <a:pt x="5489" y="1090"/>
                                </a:lnTo>
                                <a:lnTo>
                                  <a:pt x="8139" y="0"/>
                                </a:lnTo>
                                <a:lnTo>
                                  <a:pt x="11245" y="0"/>
                                </a:lnTo>
                                <a:lnTo>
                                  <a:pt x="1945452" y="0"/>
                                </a:lnTo>
                                <a:lnTo>
                                  <a:pt x="1948557" y="0"/>
                                </a:lnTo>
                                <a:lnTo>
                                  <a:pt x="1951208" y="1090"/>
                                </a:lnTo>
                                <a:lnTo>
                                  <a:pt x="1953404" y="3279"/>
                                </a:lnTo>
                                <a:lnTo>
                                  <a:pt x="1955599" y="5476"/>
                                </a:lnTo>
                                <a:lnTo>
                                  <a:pt x="1956697" y="8134"/>
                                </a:lnTo>
                                <a:lnTo>
                                  <a:pt x="1956698" y="11245"/>
                                </a:lnTo>
                                <a:lnTo>
                                  <a:pt x="1956698" y="3542298"/>
                                </a:lnTo>
                                <a:lnTo>
                                  <a:pt x="1956697" y="3545387"/>
                                </a:lnTo>
                                <a:lnTo>
                                  <a:pt x="1955599" y="3548037"/>
                                </a:lnTo>
                                <a:lnTo>
                                  <a:pt x="1953404" y="3550234"/>
                                </a:lnTo>
                                <a:lnTo>
                                  <a:pt x="1951208" y="3552431"/>
                                </a:lnTo>
                                <a:lnTo>
                                  <a:pt x="1948557" y="3553528"/>
                                </a:lnTo>
                                <a:lnTo>
                                  <a:pt x="1945452" y="3553543"/>
                                </a:lnTo>
                                <a:lnTo>
                                  <a:pt x="11245" y="3553543"/>
                                </a:lnTo>
                                <a:lnTo>
                                  <a:pt x="8139" y="3553528"/>
                                </a:lnTo>
                                <a:lnTo>
                                  <a:pt x="5489" y="3552431"/>
                                </a:lnTo>
                                <a:lnTo>
                                  <a:pt x="3293" y="3550234"/>
                                </a:lnTo>
                                <a:lnTo>
                                  <a:pt x="1097" y="3548037"/>
                                </a:lnTo>
                                <a:lnTo>
                                  <a:pt x="0" y="3545387"/>
                                </a:lnTo>
                                <a:lnTo>
                                  <a:pt x="0" y="3542298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6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86"/>
                            <a:ext cx="1874232" cy="12894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6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1806767"/>
                            <a:ext cx="1874232" cy="1251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Textbox 153"/>
                        <wps:cNvSpPr txBox="1"/>
                        <wps:spPr>
                          <a:xfrm>
                            <a:off x="3748" y="3748"/>
                            <a:ext cx="1957070" cy="3554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64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88" w:right="155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Centro de operações (COPOM) da </w:t>
                              </w:r>
                              <w:hyperlink r:id="rId698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Polícia</w:t>
                                </w:r>
                                <w:r>
                                  <w:rPr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Militar</w:t>
                                </w:r>
                                <w:r>
                                  <w:rPr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do</w:t>
                                </w:r>
                                <w:r>
                                  <w:rPr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Estado</w:t>
                                </w:r>
                                <w:r>
                                  <w:rPr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</w:t>
                                </w:r>
                                <w:r>
                                  <w:rPr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São</w:t>
                                </w:r>
                                <w:r>
                                  <w:rPr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Paulo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(PMESP) na capital paulista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8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88" w:right="93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Formação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soldados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da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PMESP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na </w:t>
                              </w:r>
                              <w:hyperlink r:id="rId699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Academia de Polícia Militar do Barro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699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Branco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630493pt;margin-top:6.518543pt;width:154.7pt;height:280.4pt;mso-position-horizontal-relative:page;mso-position-vertical-relative:paragraph;z-index:15748608" id="docshapegroup141" coordorigin="7993,130" coordsize="3094,5608">
                <v:shape style="position:absolute;left:7998;top:136;width:3082;height:5597" id="docshape142" coordorigin="7999,136" coordsize="3082,5597" path="m7999,5715l7999,154,7999,149,8000,145,8004,141,8007,138,8011,136,8016,136,11062,136,11067,136,11071,138,11075,141,11078,145,11080,149,11080,154,11080,5715,11080,5720,11078,5724,11075,5727,11071,5731,11067,5732,11062,5732,8016,5732,8011,5732,8007,5731,8004,5727,8000,5724,7999,5720,7999,5715xe" filled="false" stroked="true" strokeweight=".590309pt" strokecolor="#000000">
                  <v:path arrowok="t"/>
                  <v:stroke dashstyle="solid"/>
                </v:shape>
                <v:shape style="position:absolute;left:8063;top:189;width:2952;height:2031" type="#_x0000_t75" id="docshape143" stroked="false">
                  <v:imagedata r:id="rId696" o:title=""/>
                </v:shape>
                <v:shape style="position:absolute;left:8063;top:2975;width:2952;height:1972" type="#_x0000_t75" id="docshape144" stroked="false">
                  <v:imagedata r:id="rId697" o:title=""/>
                </v:shape>
                <v:shape style="position:absolute;left:7998;top:136;width:3082;height:5597" type="#_x0000_t202" id="docshape14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64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88" w:right="155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Centro de operações (COPOM) da </w:t>
                        </w:r>
                        <w:hyperlink r:id="rId698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Polícia</w:t>
                          </w:r>
                          <w:r>
                            <w:rPr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Militar</w:t>
                          </w:r>
                          <w:r>
                            <w:rPr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do</w:t>
                          </w:r>
                          <w:r>
                            <w:rPr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Estado</w:t>
                          </w:r>
                          <w:r>
                            <w:rPr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São</w:t>
                          </w:r>
                          <w:r>
                            <w:rPr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Paulo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(PMESP) na capital paulista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8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88" w:right="93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Formação</w:t>
                        </w:r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soldados</w:t>
                        </w:r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da</w:t>
                        </w:r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PMESP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na </w:t>
                        </w:r>
                        <w:hyperlink r:id="rId699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Academia de Polícia Militar do Barro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</w:t>
                        </w:r>
                        <w:hyperlink r:id="rId699"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Branco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Em 2008, a cidade de São Paulo ocupava a 493.ª posição na lista das cidades mais violentas do Brasil. Entre as capitais, era a quarta menos violenta, registrando, em </w:t>
      </w:r>
      <w:r>
        <w:rPr>
          <w:rFonts w:ascii="Times New Roman" w:hAnsi="Times New Roman"/>
          <w:u w:val="none"/>
        </w:rPr>
        <w:t>2006, índices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homicídios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superiores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apenas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aos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9"/>
          <w:u w:val="none"/>
        </w:rPr>
        <w:t> </w:t>
      </w:r>
      <w:hyperlink r:id="rId700">
        <w:r>
          <w:rPr>
            <w:rFonts w:ascii="Times New Roman" w:hAnsi="Times New Roman"/>
            <w:u w:val="single" w:color="AAAAAA"/>
          </w:rPr>
          <w:t>Boa</w:t>
        </w:r>
        <w:r>
          <w:rPr>
            <w:rFonts w:ascii="Times New Roman" w:hAnsi="Times New Roman"/>
            <w:spacing w:val="1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Vista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19"/>
          <w:u w:val="none"/>
        </w:rPr>
        <w:t> </w:t>
      </w:r>
      <w:hyperlink r:id="rId701">
        <w:r>
          <w:rPr>
            <w:rFonts w:ascii="Times New Roman" w:hAnsi="Times New Roman"/>
            <w:u w:val="single" w:color="AAAAAA"/>
          </w:rPr>
          <w:t>Palmas</w:t>
        </w:r>
      </w:hyperlink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20"/>
          <w:u w:val="none"/>
        </w:rPr>
        <w:t> </w:t>
      </w:r>
      <w:hyperlink r:id="rId702">
        <w:r>
          <w:rPr>
            <w:rFonts w:ascii="Times New Roman" w:hAnsi="Times New Roman"/>
            <w:u w:val="single" w:color="AAAAAA"/>
          </w:rPr>
          <w:t>Natal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197">
        <w:r>
          <w:rPr>
            <w:rFonts w:ascii="Times New Roman" w:hAnsi="Times New Roman"/>
            <w:position w:val="7"/>
            <w:sz w:val="15"/>
            <w:u w:val="single" w:color="AAAAAA"/>
          </w:rPr>
          <w:t>[196]</w:t>
        </w:r>
      </w:hyperlink>
      <w:hyperlink w:history="true" w:anchor="cite_note-198">
        <w:r>
          <w:rPr>
            <w:rFonts w:ascii="Times New Roman" w:hAnsi="Times New Roman"/>
            <w:position w:val="7"/>
            <w:sz w:val="15"/>
            <w:u w:val="single" w:color="AAAAAA"/>
          </w:rPr>
          <w:t>[197]</w:t>
        </w:r>
      </w:hyperlink>
      <w:r>
        <w:rPr>
          <w:rFonts w:ascii="Times New Roman" w:hAnsi="Times New Roman"/>
          <w:spacing w:val="29"/>
          <w:position w:val="7"/>
          <w:sz w:val="15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Em</w:t>
      </w:r>
    </w:p>
    <w:p>
      <w:pPr>
        <w:pStyle w:val="BodyText"/>
        <w:spacing w:line="264" w:lineRule="auto" w:before="2"/>
        <w:ind w:left="272" w:right="3479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novembro de 2009, o </w:t>
      </w:r>
      <w:hyperlink r:id="rId703">
        <w:r>
          <w:rPr>
            <w:rFonts w:ascii="Times New Roman" w:hAnsi="Times New Roman"/>
            <w:u w:val="single" w:color="AAAAAA"/>
          </w:rPr>
          <w:t>Ministério da Justiça</w:t>
        </w:r>
      </w:hyperlink>
      <w:r>
        <w:rPr>
          <w:rFonts w:ascii="Times New Roman" w:hAnsi="Times New Roman"/>
          <w:u w:val="none"/>
        </w:rPr>
        <w:t> e o Fórum Brasileiro de Segurança </w:t>
      </w:r>
      <w:r>
        <w:rPr>
          <w:rFonts w:ascii="Times New Roman" w:hAnsi="Times New Roman"/>
          <w:u w:val="none"/>
        </w:rPr>
        <w:t>Pública divulgaram uma pesquisa que apontou a São Paulo como a capital brasileira mais segura para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jovens.</w:t>
      </w:r>
      <w:hyperlink w:history="true" w:anchor="cite_note-199">
        <w:r>
          <w:rPr>
            <w:rFonts w:ascii="Times New Roman" w:hAnsi="Times New Roman"/>
            <w:position w:val="7"/>
            <w:sz w:val="15"/>
            <w:u w:val="single" w:color="AAAAAA"/>
          </w:rPr>
          <w:t>[198]</w:t>
        </w:r>
      </w:hyperlink>
      <w:r>
        <w:rPr>
          <w:rFonts w:ascii="Times New Roman" w:hAnsi="Times New Roman"/>
          <w:spacing w:val="18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Entre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anos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2000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2010,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reduziu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78%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spacing w:val="-10"/>
          <w:u w:val="none"/>
        </w:rPr>
        <w:t>a</w:t>
      </w:r>
    </w:p>
    <w:p>
      <w:pPr>
        <w:pStyle w:val="BodyText"/>
        <w:spacing w:line="236" w:lineRule="exact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sua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taxa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homicídios.</w:t>
      </w:r>
      <w:hyperlink w:history="true" w:anchor="cite_note-200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[199]</w:t>
        </w:r>
      </w:hyperlink>
    </w:p>
    <w:p>
      <w:pPr>
        <w:pStyle w:val="BodyText"/>
        <w:spacing w:line="278" w:lineRule="auto" w:before="215"/>
        <w:ind w:left="272" w:right="348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De acordo com o Estudo Global de Homicídios 2011, divulgado pela </w:t>
      </w:r>
      <w:hyperlink r:id="rId125">
        <w:r>
          <w:rPr>
            <w:rFonts w:ascii="Times New Roman" w:hAnsi="Times New Roman"/>
            <w:u w:val="single" w:color="AAAAAA"/>
          </w:rPr>
          <w:t>Organização das</w:t>
        </w:r>
      </w:hyperlink>
      <w:r>
        <w:rPr>
          <w:rFonts w:ascii="Times New Roman" w:hAnsi="Times New Roman"/>
          <w:u w:val="none"/>
        </w:rPr>
        <w:t> </w:t>
      </w:r>
      <w:hyperlink r:id="rId125">
        <w:r>
          <w:rPr>
            <w:rFonts w:ascii="Times New Roman" w:hAnsi="Times New Roman"/>
            <w:u w:val="single" w:color="AAAAAA"/>
          </w:rPr>
          <w:t>Nações Unidas</w:t>
        </w:r>
      </w:hyperlink>
      <w:r>
        <w:rPr>
          <w:rFonts w:ascii="Times New Roman" w:hAnsi="Times New Roman"/>
          <w:u w:val="none"/>
        </w:rPr>
        <w:t> (ONU), no período entre 2004 e 2009 a taxa de homicídios caiu de 20,8 para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10,8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assassinatos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cem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mil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habitantes.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2011,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ONU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apontou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spacing w:val="-4"/>
          <w:u w:val="none"/>
        </w:rPr>
        <w:t>como</w:t>
      </w:r>
    </w:p>
    <w:p>
      <w:pPr>
        <w:pStyle w:val="BodyText"/>
        <w:spacing w:line="218" w:lineRule="exact"/>
        <w:ind w:left="272"/>
        <w:jc w:val="both"/>
        <w:rPr>
          <w:rFonts w:ascii="Times New Roman"/>
          <w:u w:val="none"/>
        </w:rPr>
      </w:pPr>
      <w:r>
        <w:rPr>
          <w:rFonts w:ascii="Times New Roman"/>
          <w:u w:val="none"/>
        </w:rPr>
        <w:t>exemplo</w:t>
      </w:r>
      <w:r>
        <w:rPr>
          <w:rFonts w:ascii="Times New Roman"/>
          <w:spacing w:val="-1"/>
          <w:u w:val="none"/>
        </w:rPr>
        <w:t> </w:t>
      </w:r>
      <w:r>
        <w:rPr>
          <w:rFonts w:ascii="Times New Roman"/>
          <w:u w:val="none"/>
        </w:rPr>
        <w:t>de como grandes cidades podem diminuir a criminalidade.</w:t>
      </w:r>
      <w:hyperlink w:history="true" w:anchor="cite_note-201">
        <w:r>
          <w:rPr>
            <w:rFonts w:ascii="Times New Roman"/>
            <w:position w:val="7"/>
            <w:sz w:val="15"/>
            <w:u w:val="single" w:color="AAAAAA"/>
          </w:rPr>
          <w:t>[200]</w:t>
        </w:r>
      </w:hyperlink>
      <w:r>
        <w:rPr>
          <w:rFonts w:ascii="Times New Roman"/>
          <w:spacing w:val="10"/>
          <w:position w:val="7"/>
          <w:sz w:val="15"/>
          <w:u w:val="none"/>
        </w:rPr>
        <w:t> </w:t>
      </w:r>
      <w:r>
        <w:rPr>
          <w:rFonts w:ascii="Times New Roman"/>
          <w:u w:val="none"/>
        </w:rPr>
        <w:t>Em uma </w:t>
      </w:r>
      <w:r>
        <w:rPr>
          <w:rFonts w:ascii="Times New Roman"/>
          <w:spacing w:val="-2"/>
          <w:u w:val="none"/>
        </w:rPr>
        <w:t>pesquisa</w:t>
      </w:r>
    </w:p>
    <w:p>
      <w:pPr>
        <w:pStyle w:val="BodyText"/>
        <w:spacing w:line="261" w:lineRule="auto" w:before="37"/>
        <w:ind w:left="272" w:right="3479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sobre o Índice de Homicídios na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Adolescência (IHA) em 2010, a cidade de São Paulo foi considerada a menos letal para os adolescentes, entre 283 municípios pesquisados, </w:t>
      </w:r>
      <w:r>
        <w:rPr>
          <w:rFonts w:ascii="Times New Roman" w:hAnsi="Times New Roman"/>
          <w:u w:val="none"/>
        </w:rPr>
        <w:t>com mais de cem mil habitantes.</w:t>
      </w:r>
      <w:hyperlink w:history="true" w:anchor="cite_note-202">
        <w:r>
          <w:rPr>
            <w:rFonts w:ascii="Times New Roman" w:hAnsi="Times New Roman"/>
            <w:position w:val="7"/>
            <w:sz w:val="15"/>
            <w:u w:val="single" w:color="AAAAAA"/>
          </w:rPr>
          <w:t>[201]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De acordo com dados do "Mapa da Violência 2011", publicado pelo Instituto Sangari e pelo </w:t>
      </w:r>
      <w:hyperlink r:id="rId704">
        <w:r>
          <w:rPr>
            <w:rFonts w:ascii="Times New Roman" w:hAnsi="Times New Roman"/>
            <w:u w:val="single" w:color="AAAAAA"/>
          </w:rPr>
          <w:t>Ministério da Justiça</w:t>
        </w:r>
      </w:hyperlink>
      <w:r>
        <w:rPr>
          <w:rFonts w:ascii="Times New Roman" w:hAnsi="Times New Roman"/>
          <w:u w:val="none"/>
        </w:rPr>
        <w:t>, a cidade tinha naquele ano a menor taxa de homicídios por cem mil habitantes entre todas as </w:t>
      </w:r>
      <w:hyperlink r:id="rId705">
        <w:r>
          <w:rPr>
            <w:rFonts w:ascii="Times New Roman" w:hAnsi="Times New Roman"/>
            <w:u w:val="single" w:color="AAAAAA"/>
          </w:rPr>
          <w:t>capitais do Brasil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Mapa_da_viol%C3%AAncia-203">
        <w:r>
          <w:rPr>
            <w:rFonts w:ascii="Times New Roman" w:hAnsi="Times New Roman"/>
            <w:position w:val="7"/>
            <w:sz w:val="15"/>
            <w:u w:val="single" w:color="AAAAAA"/>
          </w:rPr>
          <w:t>[202]</w:t>
        </w:r>
      </w:hyperlink>
    </w:p>
    <w:p>
      <w:pPr>
        <w:pStyle w:val="BodyText"/>
        <w:spacing w:line="271" w:lineRule="auto" w:before="196"/>
        <w:ind w:left="272" w:right="348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Os indicadores de </w:t>
      </w:r>
      <w:hyperlink r:id="rId706">
        <w:r>
          <w:rPr>
            <w:rFonts w:ascii="Times New Roman" w:hAnsi="Times New Roman"/>
            <w:u w:val="single" w:color="AAAAAA"/>
          </w:rPr>
          <w:t>criminalidade</w:t>
        </w:r>
      </w:hyperlink>
      <w:r>
        <w:rPr>
          <w:rFonts w:ascii="Times New Roman" w:hAnsi="Times New Roman"/>
          <w:u w:val="none"/>
        </w:rPr>
        <w:t>, como o </w:t>
      </w:r>
      <w:hyperlink r:id="rId707">
        <w:r>
          <w:rPr>
            <w:rFonts w:ascii="Times New Roman" w:hAnsi="Times New Roman"/>
            <w:u w:val="single" w:color="AAAAAA"/>
          </w:rPr>
          <w:t>homicídio</w:t>
        </w:r>
      </w:hyperlink>
      <w:r>
        <w:rPr>
          <w:rFonts w:ascii="Times New Roman" w:hAnsi="Times New Roman"/>
          <w:u w:val="none"/>
        </w:rPr>
        <w:t>, segundo os dados de abril de </w:t>
      </w:r>
      <w:r>
        <w:rPr>
          <w:rFonts w:ascii="Times New Roman" w:hAnsi="Times New Roman"/>
          <w:u w:val="none"/>
        </w:rPr>
        <w:t>2017, apresentaram redução na capital paulista, comparados com 2016. No mesmo período, houve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redução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12,64%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nos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homicídios,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número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registros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hyperlink r:id="rId708">
        <w:r>
          <w:rPr>
            <w:rFonts w:ascii="Times New Roman" w:hAnsi="Times New Roman"/>
            <w:u w:val="single" w:color="AAAAAA"/>
          </w:rPr>
          <w:t>latrocínio</w:t>
        </w:r>
      </w:hyperlink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caiu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 onze para sete (redução de 34%), e houve uma redução de 8,09% nos casos de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estupro.</w:t>
      </w:r>
      <w:hyperlink w:history="true" w:anchor="cite_note-204">
        <w:r>
          <w:rPr>
            <w:rFonts w:ascii="Times New Roman" w:hAnsi="Times New Roman"/>
            <w:position w:val="7"/>
            <w:sz w:val="15"/>
            <w:u w:val="single" w:color="AAAAAA"/>
          </w:rPr>
          <w:t>[203]</w:t>
        </w:r>
      </w:hyperlink>
      <w:r>
        <w:rPr>
          <w:rFonts w:ascii="Times New Roman" w:hAnsi="Times New Roman"/>
          <w:spacing w:val="8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9.º</w:t>
      </w:r>
      <w:r>
        <w:rPr>
          <w:rFonts w:ascii="Times New Roman" w:hAnsi="Times New Roman"/>
          <w:spacing w:val="-2"/>
          <w:u w:val="none"/>
        </w:rPr>
        <w:t> </w:t>
      </w:r>
      <w:hyperlink r:id="rId709">
        <w:r>
          <w:rPr>
            <w:rFonts w:ascii="Times New Roman" w:hAnsi="Times New Roman"/>
            <w:u w:val="single" w:color="AAAAAA"/>
          </w:rPr>
          <w:t>DP</w:t>
        </w:r>
      </w:hyperlink>
      <w:r>
        <w:rPr>
          <w:rFonts w:ascii="Times New Roman" w:hAnsi="Times New Roman"/>
          <w:spacing w:val="-9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bairro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2"/>
          <w:u w:val="none"/>
        </w:rPr>
        <w:t> </w:t>
      </w:r>
      <w:hyperlink r:id="rId710">
        <w:r>
          <w:rPr>
            <w:rFonts w:ascii="Times New Roman" w:hAnsi="Times New Roman"/>
            <w:u w:val="single" w:color="AAAAAA"/>
          </w:rPr>
          <w:t>Carandiru</w:t>
        </w:r>
      </w:hyperlink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foi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considerado,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março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2007,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das</w:t>
      </w:r>
    </w:p>
    <w:p>
      <w:pPr>
        <w:pStyle w:val="BodyText"/>
        <w:spacing w:line="226" w:lineRule="exact"/>
        <w:ind w:left="272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position w:val="1"/>
          <w:u w:val="none"/>
        </w:rPr>
        <w:t>cinco</w:t>
      </w:r>
      <w:r>
        <w:rPr>
          <w:rFonts w:ascii="Times New Roman" w:hAnsi="Times New Roman"/>
          <w:spacing w:val="-8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melhores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delegacias</w:t>
      </w:r>
      <w:r>
        <w:rPr>
          <w:rFonts w:ascii="Times New Roman" w:hAnsi="Times New Roman"/>
          <w:spacing w:val="-6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do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mundo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</w:t>
      </w:r>
      <w:r>
        <w:rPr>
          <w:rFonts w:ascii="Times New Roman" w:hAnsi="Times New Roman"/>
          <w:spacing w:val="-6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melhor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da</w:t>
      </w:r>
      <w:r>
        <w:rPr>
          <w:rFonts w:ascii="Times New Roman" w:hAnsi="Times New Roman"/>
          <w:spacing w:val="-12"/>
          <w:position w:val="1"/>
          <w:u w:val="none"/>
        </w:rPr>
        <w:t> </w:t>
      </w:r>
      <w:hyperlink r:id="rId102">
        <w:r>
          <w:rPr>
            <w:rFonts w:ascii="Times New Roman" w:hAnsi="Times New Roman"/>
            <w:u w:val="single" w:color="AAAAAA"/>
          </w:rPr>
          <w:t>América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spacing w:val="-2"/>
            <w:u w:val="single" w:color="AAAAAA"/>
          </w:rPr>
          <w:t>Latina</w:t>
        </w:r>
      </w:hyperlink>
      <w:r>
        <w:rPr>
          <w:rFonts w:ascii="Times New Roman" w:hAnsi="Times New Roman"/>
          <w:spacing w:val="-2"/>
          <w:position w:val="1"/>
          <w:u w:val="none"/>
        </w:rPr>
        <w:t>.</w:t>
      </w:r>
      <w:hyperlink w:history="true" w:anchor="cite_note-205">
        <w:r>
          <w:rPr>
            <w:rFonts w:ascii="Times New Roman" w:hAnsi="Times New Roman"/>
            <w:spacing w:val="-2"/>
            <w:position w:val="8"/>
            <w:sz w:val="15"/>
            <w:u w:val="single" w:color="AAAAAA"/>
          </w:rPr>
          <w:t>[204]</w:t>
        </w:r>
      </w:hyperlink>
    </w:p>
    <w:p>
      <w:pPr>
        <w:pStyle w:val="BodyText"/>
        <w:spacing w:line="249" w:lineRule="auto" w:before="190"/>
        <w:ind w:left="272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base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nos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dados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IBGE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1"/>
          <w:u w:val="none"/>
        </w:rPr>
        <w:t> </w:t>
      </w:r>
      <w:hyperlink r:id="rId711">
        <w:r>
          <w:rPr>
            <w:rFonts w:ascii="Times New Roman" w:hAnsi="Times New Roman"/>
            <w:u w:val="single" w:color="AAAAAA"/>
          </w:rPr>
          <w:t>Ministério</w:t>
        </w:r>
        <w:r>
          <w:rPr>
            <w:rFonts w:ascii="Times New Roman" w:hAnsi="Times New Roman"/>
            <w:spacing w:val="1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da</w:t>
        </w:r>
        <w:r>
          <w:rPr>
            <w:rFonts w:ascii="Times New Roman" w:hAnsi="Times New Roman"/>
            <w:spacing w:val="1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Saúde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considerada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2.ª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capital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mais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segura</w:t>
      </w:r>
      <w:hyperlink w:history="true" w:anchor="cite_note-206">
        <w:r>
          <w:rPr>
            <w:rFonts w:ascii="Times New Roman" w:hAnsi="Times New Roman"/>
            <w:position w:val="7"/>
            <w:sz w:val="15"/>
            <w:u w:val="single" w:color="AAAAAA"/>
          </w:rPr>
          <w:t>[205]</w:t>
        </w:r>
      </w:hyperlink>
      <w:r>
        <w:rPr>
          <w:rFonts w:ascii="Times New Roman" w:hAnsi="Times New Roman"/>
          <w:spacing w:val="20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capital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menos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letal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país,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de acordo com o Anuário Brasileiro de Segurança Pública de 2023.</w:t>
      </w:r>
      <w:hyperlink w:history="true" w:anchor="cite_note-207">
        <w:r>
          <w:rPr>
            <w:rFonts w:ascii="Times New Roman" w:hAnsi="Times New Roman"/>
            <w:position w:val="7"/>
            <w:sz w:val="15"/>
            <w:u w:val="single" w:color="AAAAAA"/>
          </w:rPr>
          <w:t>[206]</w:t>
        </w:r>
      </w:hyperlink>
    </w:p>
    <w:p>
      <w:pPr>
        <w:pStyle w:val="BodyText"/>
        <w:spacing w:after="0" w:line="249" w:lineRule="auto"/>
        <w:rPr>
          <w:rFonts w:ascii="Times New Roman" w:hAnsi="Times New Roman"/>
          <w:position w:val="7"/>
          <w:sz w:val="15"/>
        </w:rPr>
        <w:sectPr>
          <w:pgSz w:w="11920" w:h="16840"/>
          <w:pgMar w:top="640" w:bottom="280" w:left="566" w:right="708"/>
        </w:sectPr>
      </w:pPr>
    </w:p>
    <w:p>
      <w:pPr>
        <w:pStyle w:val="Heading1"/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532169</wp:posOffset>
                </wp:positionH>
                <wp:positionV relativeFrom="paragraph">
                  <wp:posOffset>276550</wp:posOffset>
                </wp:positionV>
                <wp:extent cx="6507480" cy="15240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65074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15240">
                              <a:moveTo>
                                <a:pt x="6507333" y="14993"/>
                              </a:moveTo>
                              <a:lnTo>
                                <a:pt x="0" y="14993"/>
                              </a:lnTo>
                              <a:lnTo>
                                <a:pt x="0" y="0"/>
                              </a:lnTo>
                              <a:lnTo>
                                <a:pt x="6507333" y="0"/>
                              </a:lnTo>
                              <a:lnTo>
                                <a:pt x="6507333" y="14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03091pt;margin-top:21.775629pt;width:512.388440pt;height:1.180619pt;mso-position-horizontal-relative:page;mso-position-vertical-relative:paragraph;z-index:-15708160;mso-wrap-distance-left:0;mso-wrap-distance-right:0" id="docshape146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532169</wp:posOffset>
                </wp:positionH>
                <wp:positionV relativeFrom="paragraph">
                  <wp:posOffset>336525</wp:posOffset>
                </wp:positionV>
                <wp:extent cx="6507480" cy="15240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65074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15240">
                              <a:moveTo>
                                <a:pt x="6507333" y="14993"/>
                              </a:moveTo>
                              <a:lnTo>
                                <a:pt x="0" y="14993"/>
                              </a:lnTo>
                              <a:lnTo>
                                <a:pt x="0" y="0"/>
                              </a:lnTo>
                              <a:lnTo>
                                <a:pt x="6507333" y="0"/>
                              </a:lnTo>
                              <a:lnTo>
                                <a:pt x="6507333" y="14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03091pt;margin-top:26.498104pt;width:512.388440pt;height:1.180619pt;mso-position-horizontal-relative:page;mso-position-vertical-relative:paragraph;z-index:-15707648;mso-wrap-distance-left:0;mso-wrap-distance-right:0" id="docshape147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Governo</w:t>
      </w:r>
    </w:p>
    <w:p>
      <w:pPr>
        <w:pStyle w:val="BodyText"/>
        <w:ind w:left="0"/>
        <w:rPr>
          <w:rFonts w:ascii="Times New Roman"/>
          <w:b/>
          <w:sz w:val="4"/>
          <w:u w:val="none"/>
        </w:rPr>
      </w:pPr>
    </w:p>
    <w:p>
      <w:pPr>
        <w:pStyle w:val="BodyText"/>
        <w:spacing w:before="50"/>
        <w:ind w:left="0"/>
        <w:rPr>
          <w:rFonts w:ascii="Times New Roman"/>
          <w:b/>
          <w:sz w:val="28"/>
          <w:u w:val="none"/>
        </w:rPr>
      </w:pPr>
    </w:p>
    <w:p>
      <w:pPr>
        <w:pStyle w:val="Heading3"/>
      </w:pPr>
      <w:r>
        <w:rPr>
          <w:spacing w:val="-2"/>
        </w:rPr>
        <w:t>Municipal</w:t>
      </w:r>
    </w:p>
    <w:p>
      <w:pPr>
        <w:pStyle w:val="BodyText"/>
        <w:spacing w:line="276" w:lineRule="auto" w:before="118"/>
        <w:ind w:left="272" w:right="343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1623040">
                <wp:simplePos x="0" y="0"/>
                <wp:positionH relativeFrom="page">
                  <wp:posOffset>5127785</wp:posOffset>
                </wp:positionH>
                <wp:positionV relativeFrom="paragraph">
                  <wp:posOffset>112947</wp:posOffset>
                </wp:positionV>
                <wp:extent cx="1889760" cy="1275080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1889760" cy="1275080"/>
                          <a:chExt cx="1889760" cy="1275080"/>
                        </a:xfrm>
                      </wpg:grpSpPr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7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225" cy="1184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1788566" y="1217264"/>
                            <a:ext cx="609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3815">
                                <a:moveTo>
                                  <a:pt x="0" y="0"/>
                                </a:moveTo>
                                <a:lnTo>
                                  <a:pt x="60420" y="0"/>
                                </a:lnTo>
                                <a:lnTo>
                                  <a:pt x="60420" y="43536"/>
                                </a:lnTo>
                                <a:lnTo>
                                  <a:pt x="0" y="43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772029" y="1244769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32673" y="26960"/>
                                </a:move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772029" y="1244769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0" y="0"/>
                                </a:move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762665pt;margin-top:8.893471pt;width:148.8pt;height:100.4pt;mso-position-horizontal-relative:page;mso-position-vertical-relative:paragraph;z-index:-21693440" id="docshapegroup148" coordorigin="8075,178" coordsize="2976,2008">
                <v:shape style="position:absolute;left:8075;top:177;width:2976;height:1866" type="#_x0000_t75" id="docshape149" stroked="false">
                  <v:imagedata r:id="rId712" o:title=""/>
                </v:shape>
                <v:rect style="position:absolute;left:10891;top:2094;width:96;height:69" id="docshape150" filled="false" stroked="true" strokeweight=".432894pt" strokecolor="#000000">
                  <v:stroke dashstyle="solid"/>
                </v:rect>
                <v:rect style="position:absolute;left:10865;top:2138;width:52;height:43" id="docshape151" filled="true" fillcolor="#ffffff" stroked="false">
                  <v:fill type="solid"/>
                </v:rect>
                <v:rect style="position:absolute;left:10865;top:2138;width:52;height:43" id="docshape152" filled="false" stroked="true" strokeweight=".432894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O </w:t>
      </w:r>
      <w:hyperlink r:id="rId713">
        <w:r>
          <w:rPr>
            <w:rFonts w:ascii="Times New Roman" w:hAnsi="Times New Roman"/>
            <w:u w:val="single" w:color="AAAAAA"/>
          </w:rPr>
          <w:t>Poder Executivo</w:t>
        </w:r>
      </w:hyperlink>
      <w:r>
        <w:rPr>
          <w:rFonts w:ascii="Times New Roman" w:hAnsi="Times New Roman"/>
          <w:u w:val="none"/>
        </w:rPr>
        <w:t> do município de São Paulo é representado pelo </w:t>
      </w:r>
      <w:hyperlink r:id="rId244">
        <w:r>
          <w:rPr>
            <w:rFonts w:ascii="Times New Roman" w:hAnsi="Times New Roman"/>
            <w:u w:val="single" w:color="AAAAAA"/>
          </w:rPr>
          <w:t>prefeito</w:t>
        </w:r>
      </w:hyperlink>
      <w:r>
        <w:rPr>
          <w:rFonts w:ascii="Times New Roman" w:hAnsi="Times New Roman"/>
          <w:u w:val="none"/>
        </w:rPr>
        <w:t> e seu </w:t>
      </w:r>
      <w:r>
        <w:rPr>
          <w:rFonts w:ascii="Times New Roman" w:hAnsi="Times New Roman"/>
          <w:u w:val="none"/>
        </w:rPr>
        <w:t>gabinete de </w:t>
      </w:r>
      <w:hyperlink r:id="rId714">
        <w:r>
          <w:rPr>
            <w:rFonts w:ascii="Times New Roman" w:hAnsi="Times New Roman"/>
            <w:u w:val="single" w:color="AAAAAA"/>
          </w:rPr>
          <w:t>secretários</w:t>
        </w:r>
      </w:hyperlink>
      <w:r>
        <w:rPr>
          <w:rFonts w:ascii="Times New Roman" w:hAnsi="Times New Roman"/>
          <w:u w:val="none"/>
        </w:rPr>
        <w:t>, seguindo o modelo proposto pela </w:t>
      </w:r>
      <w:hyperlink r:id="rId715">
        <w:r>
          <w:rPr>
            <w:rFonts w:ascii="Times New Roman" w:hAnsi="Times New Roman"/>
            <w:u w:val="single" w:color="AAAAAA"/>
          </w:rPr>
          <w:t>Constituição Federal</w:t>
        </w:r>
      </w:hyperlink>
      <w:r>
        <w:rPr>
          <w:rFonts w:ascii="Times New Roman" w:hAnsi="Times New Roman"/>
          <w:u w:val="none"/>
        </w:rPr>
        <w:t>. A lei orgânica do município e o atual </w:t>
      </w:r>
      <w:hyperlink r:id="rId716">
        <w:r>
          <w:rPr>
            <w:rFonts w:ascii="Times New Roman" w:hAnsi="Times New Roman"/>
            <w:u w:val="single" w:color="AAAAAA"/>
          </w:rPr>
          <w:t>Plano Diretor</w:t>
        </w:r>
      </w:hyperlink>
      <w:r>
        <w:rPr>
          <w:rFonts w:ascii="Times New Roman" w:hAnsi="Times New Roman"/>
          <w:u w:val="none"/>
        </w:rPr>
        <w:t> da cidade, porém, determinam que a administração pública deva garantir à </w:t>
      </w:r>
      <w:hyperlink r:id="rId576">
        <w:r>
          <w:rPr>
            <w:rFonts w:ascii="Times New Roman" w:hAnsi="Times New Roman"/>
            <w:u w:val="single" w:color="AAAAAA"/>
          </w:rPr>
          <w:t>população</w:t>
        </w:r>
      </w:hyperlink>
      <w:r>
        <w:rPr>
          <w:rFonts w:ascii="Times New Roman" w:hAnsi="Times New Roman"/>
          <w:u w:val="none"/>
        </w:rPr>
        <w:t> ferramentas efetivas de manifestação da </w:t>
      </w:r>
      <w:hyperlink r:id="rId717">
        <w:r>
          <w:rPr>
            <w:rFonts w:ascii="Times New Roman" w:hAnsi="Times New Roman"/>
            <w:u w:val="single" w:color="AAAAAA"/>
          </w:rPr>
          <w:t>democracia</w:t>
        </w:r>
      </w:hyperlink>
      <w:r>
        <w:rPr>
          <w:rFonts w:ascii="Times New Roman" w:hAnsi="Times New Roman"/>
          <w:u w:val="none"/>
        </w:rPr>
        <w:t> </w:t>
      </w:r>
      <w:hyperlink r:id="rId717">
        <w:r>
          <w:rPr>
            <w:rFonts w:ascii="Times New Roman" w:hAnsi="Times New Roman"/>
            <w:u w:val="single" w:color="AAAAAA"/>
          </w:rPr>
          <w:t>participativa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faz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seja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dividida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8"/>
          <w:u w:val="none"/>
        </w:rPr>
        <w:t> </w:t>
      </w:r>
      <w:hyperlink r:id="rId718">
        <w:r>
          <w:rPr>
            <w:rFonts w:ascii="Times New Roman" w:hAnsi="Times New Roman"/>
            <w:u w:val="single" w:color="AAAAAA"/>
          </w:rPr>
          <w:t>subprefeituras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cada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delas</w:t>
      </w:r>
    </w:p>
    <w:p>
      <w:pPr>
        <w:pStyle w:val="BodyText"/>
        <w:spacing w:line="225" w:lineRule="exact"/>
        <w:ind w:left="272"/>
        <w:jc w:val="both"/>
        <w:rPr>
          <w:rFonts w:ascii="Times New Roman"/>
          <w:position w:val="8"/>
          <w:sz w:val="15"/>
          <w:u w:val="none"/>
        </w:rPr>
      </w:pPr>
      <w:r>
        <w:rPr>
          <w:rFonts w:ascii="Times New Roman"/>
          <w:position w:val="1"/>
          <w:u w:val="none"/>
        </w:rPr>
        <w:t>liderada</w:t>
      </w:r>
      <w:r>
        <w:rPr>
          <w:rFonts w:ascii="Times New Roman"/>
          <w:spacing w:val="-6"/>
          <w:position w:val="1"/>
          <w:u w:val="none"/>
        </w:rPr>
        <w:t> </w:t>
      </w:r>
      <w:r>
        <w:rPr>
          <w:rFonts w:ascii="Times New Roman"/>
          <w:position w:val="1"/>
          <w:u w:val="none"/>
        </w:rPr>
        <w:t>por</w:t>
      </w:r>
      <w:r>
        <w:rPr>
          <w:rFonts w:ascii="Times New Roman"/>
          <w:spacing w:val="-6"/>
          <w:position w:val="1"/>
          <w:u w:val="none"/>
        </w:rPr>
        <w:t> </w:t>
      </w:r>
      <w:r>
        <w:rPr>
          <w:rFonts w:ascii="Times New Roman"/>
          <w:position w:val="1"/>
          <w:u w:val="none"/>
        </w:rPr>
        <w:t>um</w:t>
      </w:r>
      <w:r>
        <w:rPr>
          <w:rFonts w:ascii="Times New Roman"/>
          <w:spacing w:val="-6"/>
          <w:position w:val="1"/>
          <w:u w:val="none"/>
        </w:rPr>
        <w:t> </w:t>
      </w:r>
      <w:hyperlink r:id="rId719">
        <w:r>
          <w:rPr>
            <w:rFonts w:ascii="Times New Roman"/>
            <w:u w:val="single" w:color="AAAAAA"/>
          </w:rPr>
          <w:t>subprefeito</w:t>
        </w:r>
      </w:hyperlink>
      <w:r>
        <w:rPr>
          <w:rFonts w:ascii="Times New Roman"/>
          <w:spacing w:val="-6"/>
          <w:u w:val="none"/>
        </w:rPr>
        <w:t> </w:t>
      </w:r>
      <w:r>
        <w:rPr>
          <w:rFonts w:ascii="Times New Roman"/>
          <w:position w:val="1"/>
          <w:u w:val="none"/>
        </w:rPr>
        <w:t>nomeado</w:t>
      </w:r>
      <w:r>
        <w:rPr>
          <w:rFonts w:ascii="Times New Roman"/>
          <w:spacing w:val="-6"/>
          <w:position w:val="1"/>
          <w:u w:val="none"/>
        </w:rPr>
        <w:t> </w:t>
      </w:r>
      <w:r>
        <w:rPr>
          <w:rFonts w:ascii="Times New Roman"/>
          <w:position w:val="1"/>
          <w:u w:val="none"/>
        </w:rPr>
        <w:t>pelo</w:t>
      </w:r>
      <w:r>
        <w:rPr>
          <w:rFonts w:ascii="Times New Roman"/>
          <w:spacing w:val="-6"/>
          <w:position w:val="1"/>
          <w:u w:val="none"/>
        </w:rPr>
        <w:t> </w:t>
      </w:r>
      <w:hyperlink r:id="rId720">
        <w:r>
          <w:rPr>
            <w:rFonts w:ascii="Times New Roman"/>
            <w:spacing w:val="-2"/>
            <w:u w:val="single" w:color="AAAAAA"/>
          </w:rPr>
          <w:t>prefeito</w:t>
        </w:r>
      </w:hyperlink>
      <w:r>
        <w:rPr>
          <w:rFonts w:ascii="Times New Roman"/>
          <w:spacing w:val="-2"/>
          <w:position w:val="1"/>
          <w:u w:val="none"/>
        </w:rPr>
        <w:t>.</w:t>
      </w:r>
      <w:hyperlink w:history="true" w:anchor="cite_note-Subprefeituras-208">
        <w:r>
          <w:rPr>
            <w:rFonts w:ascii="Times New Roman"/>
            <w:spacing w:val="-2"/>
            <w:position w:val="8"/>
            <w:sz w:val="15"/>
            <w:u w:val="single" w:color="AAAAAA"/>
          </w:rPr>
          <w:t>[207]</w:t>
        </w:r>
      </w:hyperlink>
    </w:p>
    <w:p>
      <w:pPr>
        <w:pStyle w:val="BodyText"/>
        <w:spacing w:before="1"/>
        <w:ind w:left="0"/>
        <w:rPr>
          <w:rFonts w:ascii="Times New Roman"/>
          <w:sz w:val="11"/>
          <w:u w:val="none"/>
        </w:rPr>
      </w:pPr>
    </w:p>
    <w:p>
      <w:pPr>
        <w:pStyle w:val="BodyText"/>
        <w:spacing w:after="0"/>
        <w:rPr>
          <w:rFonts w:ascii="Times New Roman"/>
          <w:sz w:val="11"/>
        </w:rPr>
        <w:sectPr>
          <w:pgSz w:w="11920" w:h="16840"/>
          <w:pgMar w:top="880" w:bottom="280" w:left="566" w:right="708"/>
        </w:sectPr>
      </w:pPr>
    </w:p>
    <w:p>
      <w:pPr>
        <w:pStyle w:val="BodyText"/>
        <w:spacing w:line="278" w:lineRule="auto" w:before="91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 </w:t>
      </w:r>
      <w:hyperlink r:id="rId721">
        <w:r>
          <w:rPr>
            <w:rFonts w:ascii="Times New Roman" w:hAnsi="Times New Roman"/>
            <w:u w:val="single" w:color="AAAAAA"/>
          </w:rPr>
          <w:t>Poder Legislativo</w:t>
        </w:r>
      </w:hyperlink>
      <w:r>
        <w:rPr>
          <w:rFonts w:ascii="Times New Roman" w:hAnsi="Times New Roman"/>
          <w:u w:val="none"/>
        </w:rPr>
        <w:t> é representado pela </w:t>
      </w:r>
      <w:hyperlink r:id="rId722">
        <w:r>
          <w:rPr>
            <w:rFonts w:ascii="Times New Roman" w:hAnsi="Times New Roman"/>
            <w:u w:val="single" w:color="AAAAAA"/>
          </w:rPr>
          <w:t>câmara municipal</w:t>
        </w:r>
      </w:hyperlink>
      <w:r>
        <w:rPr>
          <w:rFonts w:ascii="Times New Roman" w:hAnsi="Times New Roman"/>
          <w:u w:val="none"/>
        </w:rPr>
        <w:t>, composta por 55 </w:t>
      </w:r>
      <w:r>
        <w:rPr>
          <w:rFonts w:ascii="Times New Roman" w:hAnsi="Times New Roman"/>
          <w:u w:val="none"/>
        </w:rPr>
        <w:t>vereadores eleitos para cargos de quatro anos (em observância ao disposto no artigo 29 da Constituição,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disciplina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número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mínimo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42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máximo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55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19"/>
          <w:u w:val="none"/>
        </w:rPr>
        <w:t> </w:t>
      </w:r>
      <w:hyperlink r:id="rId564">
        <w:r>
          <w:rPr>
            <w:rFonts w:ascii="Times New Roman" w:hAnsi="Times New Roman"/>
            <w:spacing w:val="-2"/>
            <w:u w:val="single" w:color="AAAAAA"/>
          </w:rPr>
          <w:t>municípios</w:t>
        </w:r>
      </w:hyperlink>
    </w:p>
    <w:p>
      <w:pPr>
        <w:pStyle w:val="BodyText"/>
        <w:spacing w:line="218" w:lineRule="exact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66"/>
          <w:u w:val="none"/>
        </w:rPr>
        <w:t> </w:t>
      </w:r>
      <w:r>
        <w:rPr>
          <w:rFonts w:ascii="Times New Roman" w:hAnsi="Times New Roman"/>
          <w:u w:val="none"/>
        </w:rPr>
        <w:t>mais</w:t>
      </w:r>
      <w:r>
        <w:rPr>
          <w:rFonts w:ascii="Times New Roman" w:hAnsi="Times New Roman"/>
          <w:spacing w:val="66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66"/>
          <w:u w:val="none"/>
        </w:rPr>
        <w:t> </w:t>
      </w:r>
      <w:r>
        <w:rPr>
          <w:rFonts w:ascii="Times New Roman" w:hAnsi="Times New Roman"/>
          <w:u w:val="none"/>
        </w:rPr>
        <w:t>cinco</w:t>
      </w:r>
      <w:r>
        <w:rPr>
          <w:rFonts w:ascii="Times New Roman" w:hAnsi="Times New Roman"/>
          <w:spacing w:val="66"/>
          <w:u w:val="none"/>
        </w:rPr>
        <w:t> </w:t>
      </w:r>
      <w:hyperlink r:id="rId723">
        <w:r>
          <w:rPr>
            <w:rFonts w:ascii="Times New Roman" w:hAnsi="Times New Roman"/>
            <w:u w:val="single" w:color="AAAAAA"/>
          </w:rPr>
          <w:t>milhões</w:t>
        </w:r>
      </w:hyperlink>
      <w:r>
        <w:rPr>
          <w:rFonts w:ascii="Times New Roman" w:hAnsi="Times New Roman"/>
          <w:spacing w:val="66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66"/>
          <w:u w:val="none"/>
        </w:rPr>
        <w:t> </w:t>
      </w:r>
      <w:r>
        <w:rPr>
          <w:rFonts w:ascii="Times New Roman" w:hAnsi="Times New Roman"/>
          <w:u w:val="none"/>
        </w:rPr>
        <w:t>habitantes).</w:t>
      </w:r>
      <w:hyperlink w:history="true" w:anchor="cite_note-209">
        <w:r>
          <w:rPr>
            <w:rFonts w:ascii="Times New Roman" w:hAnsi="Times New Roman"/>
            <w:position w:val="7"/>
            <w:sz w:val="15"/>
            <w:u w:val="single" w:color="AAAAAA"/>
          </w:rPr>
          <w:t>[208]</w:t>
        </w:r>
      </w:hyperlink>
      <w:r>
        <w:rPr>
          <w:rFonts w:ascii="Times New Roman" w:hAnsi="Times New Roman"/>
          <w:spacing w:val="76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Cabe</w:t>
      </w:r>
      <w:r>
        <w:rPr>
          <w:rFonts w:ascii="Times New Roman" w:hAnsi="Times New Roman"/>
          <w:spacing w:val="67"/>
          <w:u w:val="none"/>
        </w:rPr>
        <w:t> </w:t>
      </w:r>
      <w:r>
        <w:rPr>
          <w:rFonts w:ascii="Times New Roman" w:hAnsi="Times New Roman"/>
          <w:u w:val="none"/>
        </w:rPr>
        <w:t>à</w:t>
      </w:r>
      <w:r>
        <w:rPr>
          <w:rFonts w:ascii="Times New Roman" w:hAnsi="Times New Roman"/>
          <w:spacing w:val="66"/>
          <w:u w:val="none"/>
        </w:rPr>
        <w:t> </w:t>
      </w:r>
      <w:r>
        <w:rPr>
          <w:rFonts w:ascii="Times New Roman" w:hAnsi="Times New Roman"/>
          <w:u w:val="none"/>
        </w:rPr>
        <w:t>casa</w:t>
      </w:r>
      <w:r>
        <w:rPr>
          <w:rFonts w:ascii="Times New Roman" w:hAnsi="Times New Roman"/>
          <w:spacing w:val="66"/>
          <w:u w:val="none"/>
        </w:rPr>
        <w:t> </w:t>
      </w:r>
      <w:r>
        <w:rPr>
          <w:rFonts w:ascii="Times New Roman" w:hAnsi="Times New Roman"/>
          <w:u w:val="none"/>
        </w:rPr>
        <w:t>elaborar</w:t>
      </w:r>
      <w:r>
        <w:rPr>
          <w:rFonts w:ascii="Times New Roman" w:hAnsi="Times New Roman"/>
          <w:spacing w:val="66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66"/>
          <w:u w:val="none"/>
        </w:rPr>
        <w:t> </w:t>
      </w:r>
      <w:r>
        <w:rPr>
          <w:rFonts w:ascii="Times New Roman" w:hAnsi="Times New Roman"/>
          <w:u w:val="none"/>
        </w:rPr>
        <w:t>votar</w:t>
      </w:r>
      <w:r>
        <w:rPr>
          <w:rFonts w:ascii="Times New Roman" w:hAnsi="Times New Roman"/>
          <w:spacing w:val="66"/>
          <w:u w:val="none"/>
        </w:rPr>
        <w:t> </w:t>
      </w:r>
      <w:r>
        <w:rPr>
          <w:rFonts w:ascii="Times New Roman" w:hAnsi="Times New Roman"/>
          <w:spacing w:val="-4"/>
          <w:u w:val="none"/>
        </w:rPr>
        <w:t>leis</w:t>
      </w:r>
    </w:p>
    <w:p>
      <w:pPr>
        <w:pStyle w:val="BodyText"/>
        <w:spacing w:before="37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fundamentais à administração e ao Executivo, especialmente o </w:t>
      </w:r>
      <w:hyperlink r:id="rId724">
        <w:r>
          <w:rPr>
            <w:rFonts w:ascii="Times New Roman" w:hAnsi="Times New Roman"/>
            <w:u w:val="single" w:color="AAAAAA"/>
          </w:rPr>
          <w:t>orçamento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u w:val="none"/>
        </w:rPr>
        <w:t>municipal (conhecido como </w:t>
      </w:r>
      <w:hyperlink r:id="rId725">
        <w:r>
          <w:rPr>
            <w:rFonts w:ascii="Times New Roman" w:hAnsi="Times New Roman"/>
            <w:u w:val="single" w:color="AAAAAA"/>
          </w:rPr>
          <w:t>Lei de Diretrizes Orçamentárias</w:t>
        </w:r>
      </w:hyperlink>
      <w:r>
        <w:rPr>
          <w:rFonts w:ascii="Times New Roman" w:hAnsi="Times New Roman"/>
          <w:u w:val="none"/>
        </w:rPr>
        <w:t>).</w:t>
      </w:r>
      <w:hyperlink w:history="true" w:anchor="cite_note-210">
        <w:r>
          <w:rPr>
            <w:rFonts w:ascii="Times New Roman" w:hAnsi="Times New Roman"/>
            <w:position w:val="7"/>
            <w:sz w:val="15"/>
            <w:u w:val="single" w:color="AAAAAA"/>
          </w:rPr>
          <w:t>[209]</w:t>
        </w:r>
      </w:hyperlink>
    </w:p>
    <w:p>
      <w:pPr>
        <w:pStyle w:val="BodyText"/>
        <w:spacing w:before="9"/>
        <w:ind w:left="0"/>
        <w:rPr>
          <w:rFonts w:ascii="Times New Roman"/>
          <w:u w:val="none"/>
        </w:rPr>
      </w:pPr>
    </w:p>
    <w:p>
      <w:pPr>
        <w:pStyle w:val="BodyText"/>
        <w:spacing w:line="276" w:lineRule="auto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complementação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processo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legislativo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trabalho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das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secretarias,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existem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também uma série de </w:t>
      </w:r>
      <w:r>
        <w:rPr>
          <w:rFonts w:ascii="Times New Roman" w:hAnsi="Times New Roman"/>
          <w:i/>
          <w:u w:val="none"/>
        </w:rPr>
        <w:t>conselhos municipais</w:t>
      </w:r>
      <w:r>
        <w:rPr>
          <w:rFonts w:ascii="Times New Roman" w:hAnsi="Times New Roman"/>
          <w:u w:val="none"/>
        </w:rPr>
        <w:t>, cada um deles versando sobre temas diferentes, compostos obrigatoriamente por representantes dos vários setores da </w:t>
      </w:r>
      <w:hyperlink r:id="rId726">
        <w:r>
          <w:rPr>
            <w:rFonts w:ascii="Times New Roman" w:hAnsi="Times New Roman"/>
            <w:u w:val="single" w:color="AAAAAA"/>
          </w:rPr>
          <w:t>sociedade civil</w:t>
        </w:r>
      </w:hyperlink>
      <w:r>
        <w:rPr>
          <w:rFonts w:ascii="Times New Roman" w:hAnsi="Times New Roman"/>
          <w:u w:val="none"/>
        </w:rPr>
        <w:t> organizada.</w:t>
      </w:r>
      <w:r>
        <w:rPr>
          <w:rFonts w:ascii="Times New Roman" w:hAnsi="Times New Roman"/>
          <w:spacing w:val="-1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2"/>
          <w:u w:val="none"/>
        </w:rPr>
        <w:t> </w:t>
      </w:r>
      <w:r>
        <w:rPr>
          <w:rFonts w:ascii="Times New Roman" w:hAnsi="Times New Roman"/>
          <w:u w:val="none"/>
        </w:rPr>
        <w:t>atuação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representatividade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efetivas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tais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conselhos,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porém,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vezes questionadas. Os seguintes conselhos municipais estão atualmente em atividade: Conselho Municipal da Criança e do</w:t>
      </w:r>
      <w:r>
        <w:rPr>
          <w:rFonts w:ascii="Times New Roman" w:hAnsi="Times New Roman"/>
          <w:spacing w:val="-9"/>
          <w:u w:val="none"/>
        </w:rPr>
        <w:t> </w:t>
      </w:r>
      <w:r>
        <w:rPr>
          <w:rFonts w:ascii="Times New Roman" w:hAnsi="Times New Roman"/>
          <w:u w:val="none"/>
        </w:rPr>
        <w:t>Adolescente (CMDCA); da Informática (CMI); dos Deficientes Físicos (CMDP); da Educação (CME); da Habitação (CMH); do Meio Ambiente (CADES);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Saúde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(CMS);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Turismo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(COMTUR);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dos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Direitos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Humanos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(CMDH);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da Cultura (CMC); da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Assistência Social (COMAS) e das Drogas e Álcool (COMUDA).</w:t>
      </w:r>
    </w:p>
    <w:p>
      <w:pPr>
        <w:pStyle w:val="BodyText"/>
        <w:ind w:left="0"/>
        <w:rPr>
          <w:rFonts w:ascii="Times New Roman"/>
          <w:sz w:val="15"/>
          <w:u w:val="none"/>
        </w:rPr>
      </w:pPr>
      <w:r>
        <w:rPr>
          <w:u w:val="none"/>
        </w:rPr>
        <w:br w:type="column"/>
      </w:r>
      <w:r>
        <w:rPr>
          <w:rFonts w:ascii="Times New Roman"/>
          <w:sz w:val="15"/>
          <w:u w:val="none"/>
        </w:rPr>
      </w:r>
    </w:p>
    <w:p>
      <w:pPr>
        <w:pStyle w:val="BodyText"/>
        <w:spacing w:before="21"/>
        <w:ind w:left="0"/>
        <w:rPr>
          <w:rFonts w:ascii="Times New Roman"/>
          <w:sz w:val="15"/>
          <w:u w:val="none"/>
        </w:rPr>
      </w:pPr>
    </w:p>
    <w:p>
      <w:pPr>
        <w:spacing w:line="300" w:lineRule="auto" w:before="0"/>
        <w:ind w:left="272" w:right="317" w:firstLine="0"/>
        <w:jc w:val="left"/>
        <w:rPr>
          <w:sz w:val="15"/>
        </w:rPr>
      </w:pPr>
      <w:hyperlink r:id="rId727">
        <w:r>
          <w:rPr>
            <w:color w:val="666666"/>
            <w:w w:val="105"/>
            <w:sz w:val="15"/>
            <w:u w:val="single" w:color="AAAAAA"/>
          </w:rPr>
          <w:t>Edifício</w:t>
        </w:r>
        <w:r>
          <w:rPr>
            <w:color w:val="666666"/>
            <w:spacing w:val="-7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Matarazzo</w:t>
        </w:r>
      </w:hyperlink>
      <w:r>
        <w:rPr>
          <w:color w:val="666666"/>
          <w:w w:val="105"/>
          <w:sz w:val="15"/>
        </w:rPr>
        <w:t>,</w:t>
      </w:r>
      <w:r>
        <w:rPr>
          <w:color w:val="666666"/>
          <w:spacing w:val="-7"/>
          <w:w w:val="105"/>
          <w:sz w:val="15"/>
        </w:rPr>
        <w:t> </w:t>
      </w:r>
      <w:r>
        <w:rPr>
          <w:color w:val="666666"/>
          <w:w w:val="105"/>
          <w:sz w:val="15"/>
        </w:rPr>
        <w:t>sede</w:t>
      </w:r>
      <w:r>
        <w:rPr>
          <w:color w:val="666666"/>
          <w:spacing w:val="-7"/>
          <w:w w:val="105"/>
          <w:sz w:val="15"/>
        </w:rPr>
        <w:t> </w:t>
      </w:r>
      <w:r>
        <w:rPr>
          <w:color w:val="666666"/>
          <w:w w:val="105"/>
          <w:sz w:val="15"/>
        </w:rPr>
        <w:t>da</w:t>
      </w:r>
      <w:r>
        <w:rPr>
          <w:color w:val="666666"/>
          <w:spacing w:val="-7"/>
          <w:w w:val="105"/>
          <w:sz w:val="15"/>
        </w:rPr>
        <w:t> </w:t>
      </w:r>
      <w:hyperlink r:id="rId728">
        <w:r>
          <w:rPr>
            <w:color w:val="666666"/>
            <w:w w:val="105"/>
            <w:sz w:val="15"/>
            <w:u w:val="single" w:color="AAAAAA"/>
          </w:rPr>
          <w:t>Prefeitura</w:t>
        </w:r>
      </w:hyperlink>
      <w:r>
        <w:rPr>
          <w:color w:val="666666"/>
          <w:w w:val="105"/>
          <w:sz w:val="15"/>
        </w:rPr>
        <w:t> </w:t>
      </w:r>
      <w:hyperlink r:id="rId728">
        <w:r>
          <w:rPr>
            <w:color w:val="666666"/>
            <w:w w:val="105"/>
            <w:sz w:val="15"/>
            <w:u w:val="single" w:color="AAAAAA"/>
          </w:rPr>
          <w:t>de São Paulo</w:t>
        </w:r>
      </w:hyperlink>
    </w:p>
    <w:p>
      <w:pPr>
        <w:pStyle w:val="BodyText"/>
        <w:ind w:left="0"/>
        <w:rPr>
          <w:sz w:val="15"/>
          <w:u w:val="none"/>
        </w:rPr>
      </w:pPr>
    </w:p>
    <w:p>
      <w:pPr>
        <w:pStyle w:val="BodyText"/>
        <w:ind w:left="0"/>
        <w:rPr>
          <w:sz w:val="15"/>
          <w:u w:val="none"/>
        </w:rPr>
      </w:pPr>
    </w:p>
    <w:p>
      <w:pPr>
        <w:pStyle w:val="BodyText"/>
        <w:ind w:left="0"/>
        <w:rPr>
          <w:sz w:val="15"/>
          <w:u w:val="none"/>
        </w:rPr>
      </w:pPr>
    </w:p>
    <w:p>
      <w:pPr>
        <w:pStyle w:val="BodyText"/>
        <w:ind w:left="0"/>
        <w:rPr>
          <w:sz w:val="15"/>
          <w:u w:val="none"/>
        </w:rPr>
      </w:pPr>
    </w:p>
    <w:p>
      <w:pPr>
        <w:pStyle w:val="BodyText"/>
        <w:ind w:left="0"/>
        <w:rPr>
          <w:sz w:val="15"/>
          <w:u w:val="none"/>
        </w:rPr>
      </w:pPr>
    </w:p>
    <w:p>
      <w:pPr>
        <w:pStyle w:val="BodyText"/>
        <w:ind w:left="0"/>
        <w:rPr>
          <w:sz w:val="15"/>
          <w:u w:val="none"/>
        </w:rPr>
      </w:pPr>
    </w:p>
    <w:p>
      <w:pPr>
        <w:pStyle w:val="BodyText"/>
        <w:ind w:left="0"/>
        <w:rPr>
          <w:sz w:val="15"/>
          <w:u w:val="none"/>
        </w:rPr>
      </w:pPr>
    </w:p>
    <w:p>
      <w:pPr>
        <w:pStyle w:val="BodyText"/>
        <w:ind w:left="0"/>
        <w:rPr>
          <w:sz w:val="15"/>
          <w:u w:val="none"/>
        </w:rPr>
      </w:pPr>
    </w:p>
    <w:p>
      <w:pPr>
        <w:pStyle w:val="BodyText"/>
        <w:ind w:left="0"/>
        <w:rPr>
          <w:sz w:val="15"/>
          <w:u w:val="none"/>
        </w:rPr>
      </w:pPr>
    </w:p>
    <w:p>
      <w:pPr>
        <w:pStyle w:val="BodyText"/>
        <w:ind w:left="0"/>
        <w:rPr>
          <w:sz w:val="15"/>
          <w:u w:val="none"/>
        </w:rPr>
      </w:pPr>
    </w:p>
    <w:p>
      <w:pPr>
        <w:pStyle w:val="BodyText"/>
        <w:ind w:left="0"/>
        <w:rPr>
          <w:sz w:val="15"/>
          <w:u w:val="none"/>
        </w:rPr>
      </w:pPr>
    </w:p>
    <w:p>
      <w:pPr>
        <w:pStyle w:val="BodyText"/>
        <w:ind w:left="0"/>
        <w:rPr>
          <w:sz w:val="15"/>
          <w:u w:val="none"/>
        </w:rPr>
      </w:pPr>
    </w:p>
    <w:p>
      <w:pPr>
        <w:pStyle w:val="BodyText"/>
        <w:ind w:left="0"/>
        <w:rPr>
          <w:sz w:val="15"/>
          <w:u w:val="none"/>
        </w:rPr>
      </w:pPr>
    </w:p>
    <w:p>
      <w:pPr>
        <w:pStyle w:val="BodyText"/>
        <w:ind w:left="0"/>
        <w:rPr>
          <w:sz w:val="15"/>
          <w:u w:val="none"/>
        </w:rPr>
      </w:pPr>
    </w:p>
    <w:p>
      <w:pPr>
        <w:pStyle w:val="BodyText"/>
        <w:ind w:left="0"/>
        <w:rPr>
          <w:sz w:val="15"/>
          <w:u w:val="none"/>
        </w:rPr>
      </w:pPr>
    </w:p>
    <w:p>
      <w:pPr>
        <w:pStyle w:val="BodyText"/>
        <w:spacing w:before="94"/>
        <w:ind w:left="0"/>
        <w:rPr>
          <w:sz w:val="15"/>
          <w:u w:val="none"/>
        </w:rPr>
      </w:pPr>
    </w:p>
    <w:p>
      <w:pPr>
        <w:spacing w:line="300" w:lineRule="auto" w:before="0"/>
        <w:ind w:left="272" w:right="123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623552">
                <wp:simplePos x="0" y="0"/>
                <wp:positionH relativeFrom="page">
                  <wp:posOffset>5127785</wp:posOffset>
                </wp:positionH>
                <wp:positionV relativeFrom="paragraph">
                  <wp:posOffset>-1501088</wp:posOffset>
                </wp:positionV>
                <wp:extent cx="1889760" cy="1559560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1889760" cy="1559560"/>
                          <a:chExt cx="1889760" cy="1559560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7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225" cy="1469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1788566" y="1502151"/>
                            <a:ext cx="609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3815">
                                <a:moveTo>
                                  <a:pt x="0" y="0"/>
                                </a:moveTo>
                                <a:lnTo>
                                  <a:pt x="60420" y="0"/>
                                </a:lnTo>
                                <a:lnTo>
                                  <a:pt x="60420" y="43536"/>
                                </a:lnTo>
                                <a:lnTo>
                                  <a:pt x="0" y="43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772029" y="1529656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32673" y="26960"/>
                                </a:move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72029" y="1529656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0" y="0"/>
                                </a:move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762665pt;margin-top:-118.195938pt;width:148.8pt;height:122.8pt;mso-position-horizontal-relative:page;mso-position-vertical-relative:paragraph;z-index:-21692928" id="docshapegroup153" coordorigin="8075,-2364" coordsize="2976,2456">
                <v:shape style="position:absolute;left:8075;top:-2364;width:2976;height:2315" type="#_x0000_t75" id="docshape154" stroked="false">
                  <v:imagedata r:id="rId729" o:title=""/>
                </v:shape>
                <v:rect style="position:absolute;left:10891;top:1;width:96;height:69" id="docshape155" filled="false" stroked="true" strokeweight=".432894pt" strokecolor="#000000">
                  <v:stroke dashstyle="solid"/>
                </v:rect>
                <v:rect style="position:absolute;left:10865;top:44;width:52;height:43" id="docshape156" filled="true" fillcolor="#ffffff" stroked="false">
                  <v:fill type="solid"/>
                </v:rect>
                <v:rect style="position:absolute;left:10865;top:44;width:52;height:43" id="docshape157" filled="false" stroked="true" strokeweight=".432894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666666"/>
          <w:w w:val="105"/>
          <w:sz w:val="15"/>
        </w:rPr>
        <w:t>Palácio</w:t>
      </w:r>
      <w:r>
        <w:rPr>
          <w:color w:val="666666"/>
          <w:spacing w:val="-11"/>
          <w:w w:val="105"/>
          <w:sz w:val="15"/>
        </w:rPr>
        <w:t> </w:t>
      </w:r>
      <w:r>
        <w:rPr>
          <w:color w:val="666666"/>
          <w:w w:val="105"/>
          <w:sz w:val="15"/>
        </w:rPr>
        <w:t>Anchieta,</w:t>
      </w:r>
      <w:r>
        <w:rPr>
          <w:color w:val="666666"/>
          <w:spacing w:val="-10"/>
          <w:w w:val="105"/>
          <w:sz w:val="15"/>
        </w:rPr>
        <w:t> </w:t>
      </w:r>
      <w:r>
        <w:rPr>
          <w:color w:val="666666"/>
          <w:w w:val="105"/>
          <w:sz w:val="15"/>
        </w:rPr>
        <w:t>sede</w:t>
      </w:r>
      <w:r>
        <w:rPr>
          <w:color w:val="666666"/>
          <w:spacing w:val="-11"/>
          <w:w w:val="105"/>
          <w:sz w:val="15"/>
        </w:rPr>
        <w:t> </w:t>
      </w:r>
      <w:r>
        <w:rPr>
          <w:color w:val="666666"/>
          <w:w w:val="105"/>
          <w:sz w:val="15"/>
        </w:rPr>
        <w:t>da</w:t>
      </w:r>
      <w:r>
        <w:rPr>
          <w:color w:val="666666"/>
          <w:spacing w:val="-10"/>
          <w:w w:val="105"/>
          <w:sz w:val="15"/>
        </w:rPr>
        <w:t> </w:t>
      </w:r>
      <w:hyperlink r:id="rId722">
        <w:r>
          <w:rPr>
            <w:color w:val="666666"/>
            <w:w w:val="105"/>
            <w:sz w:val="15"/>
            <w:u w:val="single" w:color="AAAAAA"/>
          </w:rPr>
          <w:t>Câmara</w:t>
        </w:r>
      </w:hyperlink>
      <w:r>
        <w:rPr>
          <w:color w:val="666666"/>
          <w:w w:val="105"/>
          <w:sz w:val="15"/>
        </w:rPr>
        <w:t> </w:t>
      </w:r>
      <w:hyperlink r:id="rId722">
        <w:r>
          <w:rPr>
            <w:color w:val="666666"/>
            <w:w w:val="105"/>
            <w:sz w:val="15"/>
            <w:u w:val="single" w:color="AAAAAA"/>
          </w:rPr>
          <w:t>Municipal de São Paulo</w:t>
        </w:r>
      </w:hyperlink>
    </w:p>
    <w:p>
      <w:pPr>
        <w:spacing w:after="0" w:line="300" w:lineRule="auto"/>
        <w:jc w:val="left"/>
        <w:rPr>
          <w:sz w:val="15"/>
        </w:rPr>
        <w:sectPr>
          <w:type w:val="continuous"/>
          <w:pgSz w:w="11920" w:h="16840"/>
          <w:pgMar w:top="820" w:bottom="280" w:left="566" w:right="708"/>
          <w:cols w:num="2" w:equalWidth="0">
            <w:col w:w="7210" w:space="62"/>
            <w:col w:w="3374"/>
          </w:cols>
        </w:sectPr>
      </w:pPr>
    </w:p>
    <w:p>
      <w:pPr>
        <w:pStyle w:val="BodyText"/>
        <w:spacing w:before="105"/>
        <w:ind w:left="0"/>
        <w:rPr>
          <w:sz w:val="22"/>
          <w:u w:val="none"/>
        </w:rPr>
      </w:pPr>
    </w:p>
    <w:p>
      <w:pPr>
        <w:pStyle w:val="Heading3"/>
      </w:pPr>
      <w:r>
        <w:rPr>
          <w:spacing w:val="-2"/>
        </w:rPr>
        <w:t>Estadual</w:t>
      </w:r>
    </w:p>
    <w:p>
      <w:pPr>
        <w:pStyle w:val="BodyText"/>
        <w:spacing w:line="264" w:lineRule="auto" w:before="119"/>
        <w:ind w:left="272" w:right="343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position w:val="7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624064">
                <wp:simplePos x="0" y="0"/>
                <wp:positionH relativeFrom="page">
                  <wp:posOffset>5127785</wp:posOffset>
                </wp:positionH>
                <wp:positionV relativeFrom="paragraph">
                  <wp:posOffset>113203</wp:posOffset>
                </wp:positionV>
                <wp:extent cx="1889760" cy="1356995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1889760" cy="1356995"/>
                          <a:chExt cx="1889760" cy="1356995"/>
                        </a:xfrm>
                      </wpg:grpSpPr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7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225" cy="1266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1788566" y="1299733"/>
                            <a:ext cx="609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3815">
                                <a:moveTo>
                                  <a:pt x="0" y="0"/>
                                </a:moveTo>
                                <a:lnTo>
                                  <a:pt x="60420" y="0"/>
                                </a:lnTo>
                                <a:lnTo>
                                  <a:pt x="60420" y="43536"/>
                                </a:lnTo>
                                <a:lnTo>
                                  <a:pt x="0" y="43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772029" y="1327238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32673" y="26960"/>
                                </a:move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772029" y="1327238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0" y="0"/>
                                </a:move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762665pt;margin-top:8.91365pt;width:148.8pt;height:106.85pt;mso-position-horizontal-relative:page;mso-position-vertical-relative:paragraph;z-index:-21692416" id="docshapegroup158" coordorigin="8075,178" coordsize="2976,2137">
                <v:shape style="position:absolute;left:8075;top:178;width:2976;height:1996" type="#_x0000_t75" id="docshape159" stroked="false">
                  <v:imagedata r:id="rId730" o:title=""/>
                </v:shape>
                <v:rect style="position:absolute;left:10891;top:2225;width:96;height:69" id="docshape160" filled="false" stroked="true" strokeweight=".432894pt" strokecolor="#000000">
                  <v:stroke dashstyle="solid"/>
                </v:rect>
                <v:rect style="position:absolute;left:10865;top:2268;width:52;height:43" id="docshape161" filled="true" fillcolor="#ffffff" stroked="false">
                  <v:fill type="solid"/>
                </v:rect>
                <v:rect style="position:absolute;left:10865;top:2268;width:52;height:43" id="docshape162" filled="false" stroked="true" strokeweight=".432894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Por ser a capital do </w:t>
      </w:r>
      <w:hyperlink r:id="rId731">
        <w:r>
          <w:rPr>
            <w:rFonts w:ascii="Times New Roman" w:hAnsi="Times New Roman"/>
            <w:u w:val="single" w:color="AAAAAA"/>
          </w:rPr>
          <w:t>estado de São Paulo</w:t>
        </w:r>
      </w:hyperlink>
      <w:r>
        <w:rPr>
          <w:rFonts w:ascii="Times New Roman" w:hAnsi="Times New Roman"/>
          <w:u w:val="none"/>
        </w:rPr>
        <w:t>, a cidade é a sede dos </w:t>
      </w:r>
      <w:hyperlink r:id="rId732">
        <w:r>
          <w:rPr>
            <w:rFonts w:ascii="Times New Roman" w:hAnsi="Times New Roman"/>
            <w:u w:val="single" w:color="AAAAAA"/>
          </w:rPr>
          <w:t>três poderes</w:t>
        </w:r>
      </w:hyperlink>
      <w:r>
        <w:rPr>
          <w:rFonts w:ascii="Times New Roman" w:hAnsi="Times New Roman"/>
          <w:u w:val="none"/>
        </w:rPr>
        <w:t> paulistas: o </w:t>
      </w:r>
      <w:hyperlink r:id="rId733">
        <w:r>
          <w:rPr>
            <w:rFonts w:ascii="Times New Roman" w:hAnsi="Times New Roman"/>
            <w:u w:val="single" w:color="AAAAAA"/>
          </w:rPr>
          <w:t>executivo</w:t>
        </w:r>
      </w:hyperlink>
      <w:r>
        <w:rPr>
          <w:rFonts w:ascii="Times New Roman" w:hAnsi="Times New Roman"/>
          <w:u w:val="none"/>
        </w:rPr>
        <w:t>, o </w:t>
      </w:r>
      <w:hyperlink r:id="rId734">
        <w:r>
          <w:rPr>
            <w:rFonts w:ascii="Times New Roman" w:hAnsi="Times New Roman"/>
            <w:u w:val="single" w:color="AAAAAA"/>
          </w:rPr>
          <w:t>legislativo</w:t>
        </w:r>
      </w:hyperlink>
      <w:r>
        <w:rPr>
          <w:rFonts w:ascii="Times New Roman" w:hAnsi="Times New Roman"/>
          <w:u w:val="none"/>
        </w:rPr>
        <w:t> e o </w:t>
      </w:r>
      <w:hyperlink r:id="rId735">
        <w:r>
          <w:rPr>
            <w:rFonts w:ascii="Times New Roman" w:hAnsi="Times New Roman"/>
            <w:u w:val="single" w:color="AAAAAA"/>
          </w:rPr>
          <w:t>judiciário</w:t>
        </w:r>
      </w:hyperlink>
      <w:r>
        <w:rPr>
          <w:rFonts w:ascii="Times New Roman" w:hAnsi="Times New Roman"/>
          <w:u w:val="none"/>
        </w:rPr>
        <w:t>. Por vezes, o estado permite a participação </w:t>
      </w:r>
      <w:r>
        <w:rPr>
          <w:rFonts w:ascii="Times New Roman" w:hAnsi="Times New Roman"/>
          <w:u w:val="none"/>
        </w:rPr>
        <w:t>popular nas decisões do governo através de </w:t>
      </w:r>
      <w:hyperlink r:id="rId736">
        <w:r>
          <w:rPr>
            <w:rFonts w:ascii="Times New Roman" w:hAnsi="Times New Roman"/>
            <w:u w:val="single" w:color="AAAAAA"/>
          </w:rPr>
          <w:t>referendos</w:t>
        </w:r>
      </w:hyperlink>
      <w:r>
        <w:rPr>
          <w:rFonts w:ascii="Times New Roman" w:hAnsi="Times New Roman"/>
          <w:u w:val="none"/>
        </w:rPr>
        <w:t> e </w:t>
      </w:r>
      <w:hyperlink r:id="rId737">
        <w:r>
          <w:rPr>
            <w:rFonts w:ascii="Times New Roman" w:hAnsi="Times New Roman"/>
            <w:u w:val="single" w:color="AAAAAA"/>
          </w:rPr>
          <w:t>plebiscitos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211">
        <w:r>
          <w:rPr>
            <w:rFonts w:ascii="Times New Roman" w:hAnsi="Times New Roman"/>
            <w:position w:val="7"/>
            <w:sz w:val="15"/>
            <w:u w:val="single" w:color="AAAAAA"/>
          </w:rPr>
          <w:t>[210]</w:t>
        </w:r>
      </w:hyperlink>
      <w:hyperlink w:history="true" w:anchor="cite_note-Constitui%C3%A7%C3%A3o-SP-212">
        <w:r>
          <w:rPr>
            <w:rFonts w:ascii="Times New Roman" w:hAnsi="Times New Roman"/>
            <w:position w:val="7"/>
            <w:sz w:val="15"/>
            <w:u w:val="single" w:color="AAAAAA"/>
          </w:rPr>
          <w:t>[211]</w:t>
        </w:r>
      </w:hyperlink>
    </w:p>
    <w:p>
      <w:pPr>
        <w:pStyle w:val="BodyText"/>
        <w:spacing w:after="0" w:line="264" w:lineRule="auto"/>
        <w:jc w:val="both"/>
        <w:rPr>
          <w:rFonts w:ascii="Times New Roman" w:hAnsi="Times New Roman"/>
          <w:position w:val="7"/>
          <w:sz w:val="15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64" w:lineRule="auto" w:before="191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 </w:t>
      </w:r>
      <w:hyperlink r:id="rId738">
        <w:r>
          <w:rPr>
            <w:rFonts w:ascii="Times New Roman" w:hAnsi="Times New Roman"/>
            <w:u w:val="single" w:color="AAAAAA"/>
          </w:rPr>
          <w:t>poder executivo</w:t>
        </w:r>
      </w:hyperlink>
      <w:r>
        <w:rPr>
          <w:rFonts w:ascii="Times New Roman" w:hAnsi="Times New Roman"/>
          <w:u w:val="none"/>
        </w:rPr>
        <w:t> paulista é exercido pelo </w:t>
      </w:r>
      <w:hyperlink r:id="rId739">
        <w:r>
          <w:rPr>
            <w:rFonts w:ascii="Times New Roman" w:hAnsi="Times New Roman"/>
            <w:u w:val="single" w:color="AAAAAA"/>
          </w:rPr>
          <w:t>governador</w:t>
        </w:r>
      </w:hyperlink>
      <w:r>
        <w:rPr>
          <w:rFonts w:ascii="Times New Roman" w:hAnsi="Times New Roman"/>
          <w:u w:val="none"/>
        </w:rPr>
        <w:t>, que é eleito em </w:t>
      </w:r>
      <w:hyperlink r:id="rId740">
        <w:r>
          <w:rPr>
            <w:rFonts w:ascii="Times New Roman" w:hAnsi="Times New Roman"/>
            <w:u w:val="single" w:color="AAAAAA"/>
          </w:rPr>
          <w:t>sufrágio universal</w:t>
        </w:r>
      </w:hyperlink>
      <w:r>
        <w:rPr>
          <w:rFonts w:ascii="Times New Roman" w:hAnsi="Times New Roman"/>
          <w:u w:val="none"/>
        </w:rPr>
        <w:t> pelo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voto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direto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popular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mandato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quatro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anos,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podendo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ser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reeleito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mais um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mandato.</w:t>
      </w:r>
      <w:hyperlink w:history="true" w:anchor="cite_note-Constitui%C3%A7%C3%A3o-SP-212">
        <w:r>
          <w:rPr>
            <w:rFonts w:ascii="Times New Roman" w:hAnsi="Times New Roman"/>
            <w:position w:val="7"/>
            <w:sz w:val="15"/>
            <w:u w:val="single" w:color="AAAAAA"/>
          </w:rPr>
          <w:t>[211]</w:t>
        </w:r>
      </w:hyperlink>
      <w:r>
        <w:rPr>
          <w:rFonts w:ascii="Times New Roman" w:hAnsi="Times New Roman"/>
          <w:spacing w:val="33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Sua</w:t>
      </w:r>
      <w:r>
        <w:rPr>
          <w:rFonts w:ascii="Times New Roman" w:hAnsi="Times New Roman"/>
          <w:spacing w:val="23"/>
          <w:u w:val="none"/>
        </w:rPr>
        <w:t> </w:t>
      </w:r>
      <w:r>
        <w:rPr>
          <w:rFonts w:ascii="Times New Roman" w:hAnsi="Times New Roman"/>
          <w:u w:val="none"/>
        </w:rPr>
        <w:t>sede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23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22"/>
          <w:u w:val="none"/>
        </w:rPr>
        <w:t> </w:t>
      </w:r>
      <w:hyperlink r:id="rId741">
        <w:r>
          <w:rPr>
            <w:rFonts w:ascii="Times New Roman" w:hAnsi="Times New Roman"/>
            <w:u w:val="single" w:color="AAAAAA"/>
          </w:rPr>
          <w:t>Palácio</w:t>
        </w:r>
        <w:r>
          <w:rPr>
            <w:rFonts w:ascii="Times New Roman" w:hAnsi="Times New Roman"/>
            <w:spacing w:val="2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dos</w:t>
        </w:r>
        <w:r>
          <w:rPr>
            <w:rFonts w:ascii="Times New Roman" w:hAnsi="Times New Roman"/>
            <w:spacing w:val="2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Bandeirantes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23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23"/>
          <w:u w:val="none"/>
        </w:rPr>
        <w:t> </w:t>
      </w:r>
      <w:r>
        <w:rPr>
          <w:rFonts w:ascii="Times New Roman" w:hAnsi="Times New Roman"/>
          <w:u w:val="none"/>
        </w:rPr>
        <w:t>abriga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23"/>
          <w:u w:val="none"/>
        </w:rPr>
        <w:t> </w:t>
      </w:r>
      <w:r>
        <w:rPr>
          <w:rFonts w:ascii="Times New Roman" w:hAnsi="Times New Roman"/>
          <w:u w:val="none"/>
        </w:rPr>
        <w:t>governo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paulista</w:t>
      </w:r>
    </w:p>
    <w:p>
      <w:pPr>
        <w:spacing w:line="236" w:lineRule="exact" w:before="0"/>
        <w:ind w:left="272" w:right="0" w:firstLine="0"/>
        <w:jc w:val="both"/>
        <w:rPr>
          <w:rFonts w:ascii="Times New Roman"/>
          <w:position w:val="7"/>
          <w:sz w:val="15"/>
        </w:rPr>
      </w:pPr>
      <w:r>
        <w:rPr>
          <w:rFonts w:ascii="Times New Roman"/>
          <w:sz w:val="19"/>
        </w:rPr>
        <w:t>desde</w:t>
      </w:r>
      <w:r>
        <w:rPr>
          <w:rFonts w:ascii="Times New Roman"/>
          <w:spacing w:val="-4"/>
          <w:sz w:val="19"/>
        </w:rPr>
        <w:t> </w:t>
      </w:r>
      <w:r>
        <w:rPr>
          <w:rFonts w:ascii="Times New Roman"/>
          <w:sz w:val="19"/>
        </w:rPr>
        <w:t>19</w:t>
      </w:r>
      <w:r>
        <w:rPr>
          <w:rFonts w:ascii="Times New Roman"/>
          <w:spacing w:val="-4"/>
          <w:sz w:val="19"/>
        </w:rPr>
        <w:t> </w:t>
      </w:r>
      <w:r>
        <w:rPr>
          <w:rFonts w:ascii="Times New Roman"/>
          <w:sz w:val="19"/>
        </w:rPr>
        <w:t>de</w:t>
      </w:r>
      <w:r>
        <w:rPr>
          <w:rFonts w:ascii="Times New Roman"/>
          <w:spacing w:val="-3"/>
          <w:sz w:val="19"/>
        </w:rPr>
        <w:t> </w:t>
      </w:r>
      <w:r>
        <w:rPr>
          <w:rFonts w:ascii="Times New Roman"/>
          <w:sz w:val="19"/>
        </w:rPr>
        <w:t>abril</w:t>
      </w:r>
      <w:r>
        <w:rPr>
          <w:rFonts w:ascii="Times New Roman"/>
          <w:spacing w:val="-4"/>
          <w:sz w:val="19"/>
        </w:rPr>
        <w:t> </w:t>
      </w:r>
      <w:r>
        <w:rPr>
          <w:rFonts w:ascii="Times New Roman"/>
          <w:sz w:val="19"/>
        </w:rPr>
        <w:t>de</w:t>
      </w:r>
      <w:r>
        <w:rPr>
          <w:rFonts w:ascii="Times New Roman"/>
          <w:spacing w:val="-4"/>
          <w:sz w:val="19"/>
        </w:rPr>
        <w:t> </w:t>
      </w:r>
      <w:r>
        <w:rPr>
          <w:rFonts w:ascii="Times New Roman"/>
          <w:spacing w:val="-2"/>
          <w:sz w:val="19"/>
        </w:rPr>
        <w:t>1964.</w:t>
      </w:r>
      <w:hyperlink w:history="true" w:anchor="cite_note-Pal%C3%A1cio_dos_Bandeirantes,">
        <w:r>
          <w:rPr>
            <w:rFonts w:ascii="Times New Roman"/>
            <w:spacing w:val="-2"/>
            <w:position w:val="7"/>
            <w:sz w:val="15"/>
            <w:u w:val="single" w:color="AAAAAA"/>
          </w:rPr>
          <w:t>[212]</w:t>
        </w:r>
      </w:hyperlink>
      <w:hyperlink w:history="true" w:anchor="cite_note-214">
        <w:r>
          <w:rPr>
            <w:rFonts w:ascii="Times New Roman"/>
            <w:spacing w:val="-2"/>
            <w:position w:val="7"/>
            <w:sz w:val="15"/>
            <w:u w:val="single" w:color="AAAAAA"/>
          </w:rPr>
          <w:t>[213]</w:t>
        </w:r>
      </w:hyperlink>
    </w:p>
    <w:p>
      <w:pPr>
        <w:pStyle w:val="BodyText"/>
        <w:spacing w:before="183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position w:val="1"/>
          <w:u w:val="none"/>
        </w:rPr>
        <w:t>O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hyperlink r:id="rId742">
        <w:r>
          <w:rPr>
            <w:rFonts w:ascii="Times New Roman" w:hAnsi="Times New Roman"/>
            <w:u w:val="single" w:color="AAAAAA"/>
          </w:rPr>
          <w:t>poder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legislativo</w:t>
        </w:r>
      </w:hyperlink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é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hyperlink r:id="rId743">
        <w:r>
          <w:rPr>
            <w:rFonts w:ascii="Times New Roman" w:hAnsi="Times New Roman"/>
            <w:u w:val="single" w:color="AAAAAA"/>
          </w:rPr>
          <w:t>unicameral</w:t>
        </w:r>
      </w:hyperlink>
      <w:r>
        <w:rPr>
          <w:rFonts w:ascii="Times New Roman" w:hAnsi="Times New Roman"/>
          <w:position w:val="1"/>
          <w:u w:val="none"/>
        </w:rPr>
        <w:t>,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constituído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pela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hyperlink r:id="rId744">
        <w:r>
          <w:rPr>
            <w:rFonts w:ascii="Times New Roman" w:hAnsi="Times New Roman"/>
            <w:u w:val="single" w:color="AAAAAA"/>
          </w:rPr>
          <w:t>assembleia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legislativa</w:t>
        </w:r>
      </w:hyperlink>
      <w:r>
        <w:rPr>
          <w:rFonts w:ascii="Times New Roman" w:hAnsi="Times New Roman"/>
          <w:position w:val="1"/>
          <w:u w:val="none"/>
        </w:rPr>
        <w:t>,</w:t>
      </w:r>
      <w:hyperlink w:history="true" w:anchor="cite_note-Constitui%C3%A7%C3%A3o-SP-212">
        <w:r>
          <w:rPr>
            <w:rFonts w:ascii="Times New Roman" w:hAnsi="Times New Roman"/>
            <w:position w:val="8"/>
            <w:sz w:val="15"/>
            <w:u w:val="single" w:color="AAAAAA"/>
          </w:rPr>
          <w:t>[211]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localizada</w:t>
      </w:r>
      <w:r>
        <w:rPr>
          <w:rFonts w:ascii="Times New Roman" w:hAnsi="Times New Roman"/>
          <w:spacing w:val="-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no </w:t>
      </w:r>
      <w:hyperlink r:id="rId745">
        <w:r>
          <w:rPr>
            <w:rFonts w:ascii="Times New Roman" w:hAnsi="Times New Roman"/>
            <w:u w:val="single" w:color="AAAAAA"/>
          </w:rPr>
          <w:t>Palácio 9 de Julho</w:t>
        </w:r>
      </w:hyperlink>
      <w:r>
        <w:rPr>
          <w:rFonts w:ascii="Times New Roman" w:hAnsi="Times New Roman"/>
          <w:u w:val="none"/>
        </w:rPr>
        <w:t> e constituída por 94 </w:t>
      </w:r>
      <w:hyperlink r:id="rId746">
        <w:r>
          <w:rPr>
            <w:rFonts w:ascii="Times New Roman" w:hAnsi="Times New Roman"/>
            <w:u w:val="single" w:color="AAAAAA"/>
          </w:rPr>
          <w:t>deputados</w:t>
        </w:r>
      </w:hyperlink>
      <w:r>
        <w:rPr>
          <w:rFonts w:ascii="Times New Roman" w:hAnsi="Times New Roman"/>
          <w:u w:val="none"/>
        </w:rPr>
        <w:t> estaduais.</w:t>
      </w:r>
      <w:hyperlink w:history="true" w:anchor="cite_note-215">
        <w:r>
          <w:rPr>
            <w:rFonts w:ascii="Times New Roman" w:hAnsi="Times New Roman"/>
            <w:position w:val="7"/>
            <w:sz w:val="15"/>
            <w:u w:val="single" w:color="AAAAAA"/>
          </w:rPr>
          <w:t>[214]</w:t>
        </w:r>
      </w:hyperlink>
    </w:p>
    <w:p>
      <w:pPr>
        <w:pStyle w:val="BodyText"/>
        <w:spacing w:before="8"/>
        <w:ind w:left="0"/>
        <w:rPr>
          <w:rFonts w:ascii="Times New Roman"/>
          <w:u w:val="none"/>
        </w:rPr>
      </w:pPr>
    </w:p>
    <w:p>
      <w:pPr>
        <w:pStyle w:val="BodyText"/>
        <w:spacing w:line="244" w:lineRule="auto" w:before="1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O </w:t>
      </w:r>
      <w:hyperlink r:id="rId747">
        <w:r>
          <w:rPr>
            <w:rFonts w:ascii="Times New Roman" w:hAnsi="Times New Roman"/>
            <w:u w:val="single" w:color="AAAAAA"/>
          </w:rPr>
          <w:t>poder judiciário</w:t>
        </w:r>
      </w:hyperlink>
      <w:r>
        <w:rPr>
          <w:rFonts w:ascii="Times New Roman" w:hAnsi="Times New Roman"/>
          <w:u w:val="none"/>
        </w:rPr>
        <w:t> tem como instância máxima o </w:t>
      </w:r>
      <w:hyperlink r:id="rId748">
        <w:r>
          <w:rPr>
            <w:rFonts w:ascii="Times New Roman" w:hAnsi="Times New Roman"/>
            <w:u w:val="single" w:color="AAAAAA"/>
          </w:rPr>
          <w:t>tribunal de justiça</w:t>
        </w:r>
      </w:hyperlink>
      <w:r>
        <w:rPr>
          <w:rFonts w:ascii="Times New Roman" w:hAnsi="Times New Roman"/>
          <w:u w:val="none"/>
        </w:rPr>
        <w:t>, localizado no </w:t>
      </w:r>
      <w:hyperlink r:id="rId749">
        <w:r>
          <w:rPr>
            <w:rFonts w:ascii="Times New Roman" w:hAnsi="Times New Roman"/>
            <w:u w:val="single" w:color="AAAAAA"/>
          </w:rPr>
          <w:t>Palácio</w:t>
        </w:r>
      </w:hyperlink>
      <w:r>
        <w:rPr>
          <w:rFonts w:ascii="Times New Roman" w:hAnsi="Times New Roman"/>
          <w:u w:val="none"/>
        </w:rPr>
        <w:t> </w:t>
      </w:r>
      <w:hyperlink r:id="rId749">
        <w:r>
          <w:rPr>
            <w:rFonts w:ascii="Times New Roman" w:hAnsi="Times New Roman"/>
            <w:u w:val="single" w:color="AAAAAA"/>
          </w:rPr>
          <w:t>da Justiça</w:t>
        </w:r>
      </w:hyperlink>
      <w:r>
        <w:rPr>
          <w:rFonts w:ascii="Times New Roman" w:hAnsi="Times New Roman"/>
          <w:u w:val="none"/>
        </w:rPr>
        <w:t>, composto por </w:t>
      </w:r>
      <w:hyperlink r:id="rId750">
        <w:r>
          <w:rPr>
            <w:rFonts w:ascii="Times New Roman" w:hAnsi="Times New Roman"/>
            <w:u w:val="single" w:color="AAAAAA"/>
          </w:rPr>
          <w:t>desembargadores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216">
        <w:r>
          <w:rPr>
            <w:rFonts w:ascii="Times New Roman" w:hAnsi="Times New Roman"/>
            <w:position w:val="7"/>
            <w:sz w:val="15"/>
            <w:u w:val="single" w:color="AAAAAA"/>
          </w:rPr>
          <w:t>[215]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Representações deste poder estão espalhadas por todo o território estadual através de </w:t>
      </w:r>
      <w:hyperlink r:id="rId751">
        <w:r>
          <w:rPr>
            <w:rFonts w:ascii="Times New Roman" w:hAnsi="Times New Roman"/>
            <w:u w:val="single" w:color="AAAAAA"/>
          </w:rPr>
          <w:t>comarcas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217">
        <w:r>
          <w:rPr>
            <w:rFonts w:ascii="Times New Roman" w:hAnsi="Times New Roman"/>
            <w:position w:val="7"/>
            <w:sz w:val="15"/>
            <w:u w:val="single" w:color="AAAAAA"/>
          </w:rPr>
          <w:t>[216]</w:t>
        </w:r>
      </w:hyperlink>
    </w:p>
    <w:p>
      <w:pPr>
        <w:pStyle w:val="BodyText"/>
        <w:ind w:left="0"/>
        <w:rPr>
          <w:rFonts w:ascii="Times New Roman"/>
          <w:sz w:val="15"/>
          <w:u w:val="none"/>
        </w:rPr>
      </w:pPr>
      <w:r>
        <w:rPr>
          <w:u w:val="none"/>
        </w:rPr>
        <w:br w:type="column"/>
      </w:r>
      <w:r>
        <w:rPr>
          <w:rFonts w:ascii="Times New Roman"/>
          <w:sz w:val="15"/>
          <w:u w:val="none"/>
        </w:rPr>
      </w: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spacing w:before="144"/>
        <w:ind w:left="0"/>
        <w:rPr>
          <w:rFonts w:ascii="Times New Roman"/>
          <w:sz w:val="15"/>
          <w:u w:val="none"/>
        </w:rPr>
      </w:pPr>
    </w:p>
    <w:p>
      <w:pPr>
        <w:spacing w:line="309" w:lineRule="auto" w:before="0"/>
        <w:ind w:left="272" w:right="123" w:firstLine="0"/>
        <w:jc w:val="left"/>
        <w:rPr>
          <w:sz w:val="15"/>
        </w:rPr>
      </w:pPr>
      <w:hyperlink r:id="rId741">
        <w:r>
          <w:rPr>
            <w:color w:val="666666"/>
            <w:w w:val="105"/>
            <w:sz w:val="15"/>
            <w:u w:val="single" w:color="AAAAAA"/>
          </w:rPr>
          <w:t>Palácio dos Bandeirantes</w:t>
        </w:r>
      </w:hyperlink>
      <w:r>
        <w:rPr>
          <w:color w:val="666666"/>
          <w:w w:val="105"/>
          <w:sz w:val="15"/>
        </w:rPr>
        <w:t>, sede do </w:t>
      </w:r>
      <w:hyperlink r:id="rId752">
        <w:r>
          <w:rPr>
            <w:color w:val="666666"/>
            <w:w w:val="105"/>
            <w:sz w:val="15"/>
            <w:u w:val="single" w:color="AAAAAA"/>
          </w:rPr>
          <w:t>governo</w:t>
        </w:r>
        <w:r>
          <w:rPr>
            <w:color w:val="666666"/>
            <w:spacing w:val="-6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do</w:t>
        </w:r>
        <w:r>
          <w:rPr>
            <w:color w:val="666666"/>
            <w:spacing w:val="-6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estado</w:t>
        </w:r>
      </w:hyperlink>
      <w:r>
        <w:rPr>
          <w:color w:val="666666"/>
          <w:spacing w:val="-6"/>
          <w:w w:val="105"/>
          <w:sz w:val="15"/>
        </w:rPr>
        <w:t> </w:t>
      </w:r>
      <w:r>
        <w:rPr>
          <w:color w:val="666666"/>
          <w:w w:val="105"/>
          <w:sz w:val="15"/>
        </w:rPr>
        <w:t>e</w:t>
      </w:r>
      <w:r>
        <w:rPr>
          <w:color w:val="666666"/>
          <w:spacing w:val="-6"/>
          <w:w w:val="105"/>
          <w:sz w:val="15"/>
        </w:rPr>
        <w:t> </w:t>
      </w:r>
      <w:hyperlink r:id="rId753">
        <w:r>
          <w:rPr>
            <w:color w:val="666666"/>
            <w:w w:val="105"/>
            <w:sz w:val="15"/>
            <w:u w:val="single" w:color="AAAAAA"/>
          </w:rPr>
          <w:t>residência</w:t>
        </w:r>
        <w:r>
          <w:rPr>
            <w:color w:val="666666"/>
            <w:spacing w:val="-6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oficia</w:t>
        </w:r>
        <w:r>
          <w:rPr>
            <w:color w:val="666666"/>
            <w:w w:val="105"/>
            <w:sz w:val="15"/>
          </w:rPr>
          <w:t>l</w:t>
        </w:r>
      </w:hyperlink>
      <w:r>
        <w:rPr>
          <w:color w:val="666666"/>
          <w:spacing w:val="-6"/>
          <w:w w:val="105"/>
          <w:sz w:val="15"/>
        </w:rPr>
        <w:t> </w:t>
      </w:r>
      <w:r>
        <w:rPr>
          <w:color w:val="666666"/>
          <w:w w:val="105"/>
          <w:sz w:val="15"/>
        </w:rPr>
        <w:t>do </w:t>
      </w:r>
      <w:r>
        <w:rPr>
          <w:color w:val="666666"/>
          <w:spacing w:val="-2"/>
          <w:w w:val="105"/>
          <w:sz w:val="15"/>
        </w:rPr>
        <w:t>governador</w:t>
      </w:r>
    </w:p>
    <w:p>
      <w:pPr>
        <w:spacing w:after="0" w:line="309" w:lineRule="auto"/>
        <w:jc w:val="left"/>
        <w:rPr>
          <w:sz w:val="15"/>
        </w:rPr>
        <w:sectPr>
          <w:type w:val="continuous"/>
          <w:pgSz w:w="11920" w:h="16840"/>
          <w:pgMar w:top="820" w:bottom="280" w:left="566" w:right="708"/>
          <w:cols w:num="2" w:equalWidth="0">
            <w:col w:w="7210" w:space="62"/>
            <w:col w:w="3374"/>
          </w:cols>
        </w:sectPr>
      </w:pPr>
    </w:p>
    <w:p>
      <w:pPr>
        <w:pStyle w:val="BodyText"/>
        <w:spacing w:before="133"/>
        <w:ind w:left="0"/>
        <w:rPr>
          <w:sz w:val="22"/>
          <w:u w:val="none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624576">
                <wp:simplePos x="0" y="0"/>
                <wp:positionH relativeFrom="page">
                  <wp:posOffset>5127785</wp:posOffset>
                </wp:positionH>
                <wp:positionV relativeFrom="paragraph">
                  <wp:posOffset>-491051</wp:posOffset>
                </wp:positionV>
                <wp:extent cx="1889760" cy="1356995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1889760" cy="1356995"/>
                          <a:chExt cx="1889760" cy="1356995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7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225" cy="1266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1788566" y="1299728"/>
                            <a:ext cx="609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3815">
                                <a:moveTo>
                                  <a:pt x="0" y="0"/>
                                </a:moveTo>
                                <a:lnTo>
                                  <a:pt x="60420" y="0"/>
                                </a:lnTo>
                                <a:lnTo>
                                  <a:pt x="60420" y="43536"/>
                                </a:lnTo>
                                <a:lnTo>
                                  <a:pt x="0" y="43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772029" y="1327233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32673" y="26960"/>
                                </a:move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772029" y="1327233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0" y="0"/>
                                </a:move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762665pt;margin-top:-38.665455pt;width:148.8pt;height:106.85pt;mso-position-horizontal-relative:page;mso-position-vertical-relative:paragraph;z-index:-21691904" id="docshapegroup163" coordorigin="8075,-773" coordsize="2976,2137">
                <v:shape style="position:absolute;left:8075;top:-774;width:2976;height:1996" type="#_x0000_t75" id="docshape164" stroked="false">
                  <v:imagedata r:id="rId754" o:title=""/>
                </v:shape>
                <v:rect style="position:absolute;left:10891;top:1273;width:96;height:69" id="docshape165" filled="false" stroked="true" strokeweight=".432894pt" strokecolor="#000000">
                  <v:stroke dashstyle="solid"/>
                </v:rect>
                <v:rect style="position:absolute;left:10865;top:1316;width:52;height:43" id="docshape166" filled="true" fillcolor="#ffffff" stroked="false">
                  <v:fill type="solid"/>
                </v:rect>
                <v:rect style="position:absolute;left:10865;top:1316;width:52;height:43" id="docshape167" filled="false" stroked="true" strokeweight=".432894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w:t>Relações</w:t>
      </w:r>
      <w:r>
        <w:rPr>
          <w:spacing w:val="-7"/>
        </w:rPr>
        <w:t> </w:t>
      </w:r>
      <w:r>
        <w:rPr>
          <w:spacing w:val="-2"/>
        </w:rPr>
        <w:t>internacionais</w:t>
      </w:r>
    </w:p>
    <w:p>
      <w:pPr>
        <w:pStyle w:val="BodyText"/>
        <w:spacing w:before="118"/>
        <w:ind w:left="272" w:right="3176"/>
        <w:rPr>
          <w:rFonts w:ascii="Times New Roman" w:hAnsi="Times New Roman"/>
          <w:position w:val="1"/>
          <w:u w:val="none"/>
        </w:rPr>
      </w:pPr>
      <w:r>
        <w:rPr>
          <w:rFonts w:ascii="Times New Roman" w:hAnsi="Times New Roman"/>
          <w:u w:val="none"/>
        </w:rPr>
        <w:t>As</w:t>
      </w:r>
      <w:r>
        <w:rPr>
          <w:rFonts w:ascii="Times New Roman" w:hAnsi="Times New Roman"/>
          <w:spacing w:val="40"/>
          <w:u w:val="none"/>
        </w:rPr>
        <w:t> </w:t>
      </w:r>
      <w:hyperlink r:id="rId755">
        <w:r>
          <w:rPr>
            <w:rFonts w:ascii="Times New Roman" w:hAnsi="Times New Roman"/>
            <w:u w:val="single" w:color="AAAAAA"/>
          </w:rPr>
          <w:t>cidades-irmãs</w:t>
        </w:r>
      </w:hyperlink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estão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regulamentadas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através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40"/>
          <w:u w:val="none"/>
        </w:rPr>
        <w:t> </w:t>
      </w:r>
      <w:hyperlink r:id="rId756">
        <w:r>
          <w:rPr>
            <w:rFonts w:ascii="Times New Roman" w:hAnsi="Times New Roman"/>
            <w:u w:val="single" w:color="AAAAAA"/>
          </w:rPr>
          <w:t>lei</w:t>
        </w:r>
        <w:r>
          <w:rPr>
            <w:rFonts w:ascii="Times New Roman" w:hAnsi="Times New Roman"/>
            <w:spacing w:val="4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nº</w:t>
        </w:r>
        <w:r>
          <w:rPr>
            <w:rFonts w:ascii="Times New Roman" w:hAnsi="Times New Roman"/>
            <w:spacing w:val="4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14</w:t>
        </w:r>
      </w:hyperlink>
      <w:r>
        <w:rPr>
          <w:rFonts w:ascii="Times New Roman" w:hAnsi="Times New Roman"/>
          <w:u w:val="none"/>
        </w:rPr>
        <w:t> </w:t>
      </w:r>
      <w:hyperlink r:id="rId756">
        <w:r>
          <w:rPr>
            <w:rFonts w:ascii="Times New Roman" w:hAnsi="Times New Roman"/>
            <w:u w:val="single" w:color="AAAAAA"/>
          </w:rPr>
          <w:t>471/2007</w:t>
        </w:r>
      </w:hyperlink>
      <w:hyperlink w:history="true" w:anchor="cite_note-218">
        <w:r>
          <w:rPr>
            <w:rFonts w:ascii="Times New Roman" w:hAnsi="Times New Roman"/>
            <w:position w:val="8"/>
            <w:sz w:val="15"/>
            <w:u w:val="single" w:color="AAAAAA"/>
          </w:rPr>
          <w:t>[217]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 outros decretos.</w:t>
      </w:r>
    </w:p>
    <w:p>
      <w:pPr>
        <w:pStyle w:val="BodyText"/>
        <w:spacing w:before="8"/>
        <w:ind w:left="0"/>
        <w:rPr>
          <w:rFonts w:ascii="Times New Roman"/>
          <w:sz w:val="10"/>
          <w:u w:val="none"/>
        </w:rPr>
      </w:pPr>
    </w:p>
    <w:p>
      <w:pPr>
        <w:pStyle w:val="BodyText"/>
        <w:spacing w:after="0"/>
        <w:rPr>
          <w:rFonts w:ascii="Times New Roman"/>
          <w:sz w:val="10"/>
        </w:rPr>
        <w:sectPr>
          <w:type w:val="continuous"/>
          <w:pgSz w:w="11920" w:h="16840"/>
          <w:pgMar w:top="820" w:bottom="280" w:left="566" w:right="708"/>
        </w:sectPr>
      </w:pPr>
    </w:p>
    <w:p>
      <w:pPr>
        <w:spacing w:before="215"/>
        <w:ind w:left="390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37484" cy="37484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position w:val="-4"/>
          <w:sz w:val="20"/>
        </w:rPr>
        <w:t> </w:t>
      </w:r>
      <w:r>
        <w:rPr>
          <w:rFonts w:ascii="Times New Roman" w:hAnsi="Times New Roman"/>
          <w:spacing w:val="-21"/>
          <w:position w:val="-4"/>
          <w:sz w:val="20"/>
        </w:rPr>
        <w:drawing>
          <wp:inline distT="0" distB="0" distL="0" distR="0">
            <wp:extent cx="164932" cy="104945"/>
            <wp:effectExtent l="0" t="0" r="0" b="0"/>
            <wp:docPr id="177" name="Image 177">
              <a:hlinkClick r:id="rId75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>
                      <a:hlinkClick r:id="rId758"/>
                    </pic:cNvPr>
                    <pic:cNvPicPr/>
                  </pic:nvPicPr>
                  <pic:blipFill>
                    <a:blip r:embed="rId7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1"/>
          <w:position w:val="-4"/>
          <w:sz w:val="20"/>
        </w:rPr>
      </w:r>
      <w:r>
        <w:rPr>
          <w:rFonts w:ascii="Times New Roman" w:hAnsi="Times New Roman"/>
          <w:spacing w:val="40"/>
          <w:sz w:val="20"/>
        </w:rPr>
        <w:t> </w:t>
      </w:r>
      <w:hyperlink r:id="rId760">
        <w:r>
          <w:rPr>
            <w:sz w:val="19"/>
            <w:u w:val="single" w:color="AAAAAA"/>
          </w:rPr>
          <w:t>Amã</w:t>
        </w:r>
      </w:hyperlink>
    </w:p>
    <w:p>
      <w:pPr>
        <w:spacing w:before="37"/>
        <w:ind w:left="390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37484" cy="37484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6"/>
          <w:position w:val="-4"/>
          <w:sz w:val="20"/>
        </w:rPr>
        <w:t> </w:t>
      </w:r>
      <w:r>
        <w:rPr>
          <w:rFonts w:ascii="Times New Roman" w:hAnsi="Times New Roman"/>
          <w:spacing w:val="-21"/>
          <w:position w:val="-4"/>
          <w:sz w:val="20"/>
        </w:rPr>
        <w:drawing>
          <wp:inline distT="0" distB="0" distL="0" distR="0">
            <wp:extent cx="164932" cy="104952"/>
            <wp:effectExtent l="0" t="0" r="0" b="0"/>
            <wp:docPr id="179" name="Image 179">
              <a:hlinkClick r:id="rId76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>
                      <a:hlinkClick r:id="rId761"/>
                    </pic:cNvPr>
                    <pic:cNvPicPr/>
                  </pic:nvPicPr>
                  <pic:blipFill>
                    <a:blip r:embed="rId7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0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1"/>
          <w:position w:val="-4"/>
          <w:sz w:val="20"/>
        </w:rPr>
      </w:r>
      <w:r>
        <w:rPr>
          <w:rFonts w:ascii="Times New Roman" w:hAnsi="Times New Roman"/>
          <w:spacing w:val="8"/>
          <w:sz w:val="20"/>
        </w:rPr>
        <w:t> </w:t>
      </w:r>
      <w:hyperlink r:id="rId763">
        <w:r>
          <w:rPr>
            <w:sz w:val="19"/>
            <w:u w:val="single" w:color="AAAAAA"/>
          </w:rPr>
          <w:t>Assunção</w:t>
        </w:r>
      </w:hyperlink>
    </w:p>
    <w:p>
      <w:pPr>
        <w:pStyle w:val="BodyText"/>
        <w:spacing w:before="1"/>
        <w:ind w:left="0"/>
        <w:rPr>
          <w:sz w:val="4"/>
          <w:u w:val="none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607138</wp:posOffset>
                </wp:positionH>
                <wp:positionV relativeFrom="paragraph">
                  <wp:posOffset>82614</wp:posOffset>
                </wp:positionV>
                <wp:extent cx="38100" cy="38100"/>
                <wp:effectExtent l="0" t="0" r="0" b="0"/>
                <wp:wrapTopAndBottom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484" y="37484"/>
                              </a:moveTo>
                              <a:lnTo>
                                <a:pt x="0" y="37484"/>
                              </a:lnTo>
                              <a:lnTo>
                                <a:pt x="0" y="0"/>
                              </a:lnTo>
                              <a:lnTo>
                                <a:pt x="37484" y="0"/>
                              </a:lnTo>
                              <a:lnTo>
                                <a:pt x="37484" y="374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806183pt;margin-top:6.505081pt;width:2.951546pt;height:2.951546pt;mso-position-horizontal-relative:page;mso-position-vertical-relative:paragraph;z-index:-15707136;mso-wrap-distance-left:0;mso-wrap-distance-right:0" id="docshape16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4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727089</wp:posOffset>
            </wp:positionH>
            <wp:positionV relativeFrom="paragraph">
              <wp:posOffset>45131</wp:posOffset>
            </wp:positionV>
            <wp:extent cx="163712" cy="119062"/>
            <wp:effectExtent l="0" t="0" r="0" b="0"/>
            <wp:wrapTopAndBottom/>
            <wp:docPr id="181" name="Image 181">
              <a:hlinkClick r:id="rId76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>
                      <a:hlinkClick r:id="rId764"/>
                    </pic:cNvPr>
                    <pic:cNvPicPr/>
                  </pic:nvPicPr>
                  <pic:blipFill>
                    <a:blip r:embed="rId7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712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85" w:lineRule="auto" w:before="0"/>
        <w:ind w:left="390" w:right="0" w:firstLine="184"/>
        <w:jc w:val="both"/>
        <w:rPr>
          <w:sz w:val="19"/>
        </w:rPr>
      </w:pPr>
      <w:hyperlink r:id="rId766">
        <w:r>
          <w:rPr>
            <w:spacing w:val="-2"/>
            <w:sz w:val="19"/>
            <w:u w:val="single" w:color="AAAAAA"/>
          </w:rPr>
          <w:t>Belmonte</w:t>
        </w:r>
      </w:hyperlink>
      <w:hyperlink w:history="true" w:anchor="cite_note-219">
        <w:r>
          <w:rPr>
            <w:spacing w:val="-2"/>
            <w:position w:val="7"/>
            <w:sz w:val="15"/>
            <w:u w:val="single" w:color="AAAAAA"/>
          </w:rPr>
          <w:t>[218]</w:t>
        </w:r>
      </w:hyperlink>
      <w:r>
        <w:rPr>
          <w:spacing w:val="40"/>
          <w:position w:val="7"/>
          <w:sz w:val="15"/>
        </w:rPr>
        <w:t> </w:t>
      </w:r>
      <w:r>
        <w:rPr>
          <w:position w:val="2"/>
          <w:sz w:val="15"/>
        </w:rPr>
        <w:drawing>
          <wp:inline distT="0" distB="0" distL="0" distR="0">
            <wp:extent cx="37484" cy="37484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5"/>
        </w:rPr>
      </w:r>
      <w:r>
        <w:rPr>
          <w:rFonts w:ascii="Times New Roman"/>
          <w:spacing w:val="16"/>
          <w:position w:val="-4"/>
          <w:sz w:val="15"/>
        </w:rPr>
        <w:t> </w:t>
      </w:r>
      <w:r>
        <w:rPr>
          <w:rFonts w:ascii="Times New Roman"/>
          <w:spacing w:val="16"/>
          <w:position w:val="-4"/>
          <w:sz w:val="15"/>
        </w:rPr>
        <w:drawing>
          <wp:inline distT="0" distB="0" distL="0" distR="0">
            <wp:extent cx="164932" cy="112453"/>
            <wp:effectExtent l="0" t="0" r="0" b="0"/>
            <wp:docPr id="183" name="Image 183">
              <a:hlinkClick r:id="rId76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>
                      <a:hlinkClick r:id="rId767"/>
                    </pic:cNvPr>
                    <pic:cNvPicPr/>
                  </pic:nvPicPr>
                  <pic:blipFill>
                    <a:blip r:embed="rId7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  <w:position w:val="-4"/>
          <w:sz w:val="15"/>
        </w:rPr>
      </w:r>
      <w:r>
        <w:rPr>
          <w:rFonts w:ascii="Times New Roman"/>
          <w:spacing w:val="-10"/>
          <w:sz w:val="15"/>
        </w:rPr>
        <w:t> </w:t>
      </w:r>
      <w:hyperlink r:id="rId769">
        <w:r>
          <w:rPr>
            <w:sz w:val="19"/>
            <w:u w:val="single" w:color="AAAAAA"/>
          </w:rPr>
          <w:t>Bucareste</w:t>
        </w:r>
      </w:hyperlink>
      <w:r>
        <w:rPr>
          <w:spacing w:val="40"/>
          <w:sz w:val="19"/>
        </w:rPr>
        <w:t> </w:t>
      </w:r>
      <w:r>
        <w:rPr>
          <w:position w:val="2"/>
          <w:sz w:val="19"/>
        </w:rPr>
        <w:drawing>
          <wp:inline distT="0" distB="0" distL="0" distR="0">
            <wp:extent cx="37484" cy="37484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/>
          <w:spacing w:val="80"/>
          <w:position w:val="-4"/>
          <w:sz w:val="19"/>
        </w:rPr>
        <w:t> </w:t>
      </w:r>
      <w:r>
        <w:rPr>
          <w:rFonts w:ascii="Times New Roman"/>
          <w:spacing w:val="-12"/>
          <w:position w:val="-4"/>
          <w:sz w:val="19"/>
        </w:rPr>
        <w:drawing>
          <wp:inline distT="0" distB="0" distL="0" distR="0">
            <wp:extent cx="164932" cy="112441"/>
            <wp:effectExtent l="0" t="0" r="0" b="0"/>
            <wp:docPr id="185" name="Image 185">
              <a:hlinkClick r:id="rId77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>
                      <a:hlinkClick r:id="rId770"/>
                    </pic:cNvPr>
                    <pic:cNvPicPr/>
                  </pic:nvPicPr>
                  <pic:blipFill>
                    <a:blip r:embed="rId7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2"/>
          <w:position w:val="-4"/>
          <w:sz w:val="19"/>
        </w:rPr>
      </w:r>
      <w:r>
        <w:rPr>
          <w:rFonts w:ascii="Times New Roman"/>
          <w:spacing w:val="40"/>
          <w:sz w:val="19"/>
        </w:rPr>
        <w:t> </w:t>
      </w:r>
      <w:hyperlink r:id="rId772">
        <w:r>
          <w:rPr>
            <w:sz w:val="19"/>
            <w:u w:val="single" w:color="AAAAAA"/>
          </w:rPr>
          <w:t>Buenos</w:t>
        </w:r>
      </w:hyperlink>
    </w:p>
    <w:p>
      <w:pPr>
        <w:pStyle w:val="BodyText"/>
        <w:spacing w:line="165" w:lineRule="exact"/>
        <w:ind w:left="574"/>
        <w:rPr>
          <w:u w:val="none"/>
        </w:rPr>
      </w:pPr>
      <w:hyperlink r:id="rId772">
        <w:r>
          <w:rPr>
            <w:spacing w:val="-2"/>
            <w:u w:val="single" w:color="AAAAAA"/>
          </w:rPr>
          <w:t>Aires</w:t>
        </w:r>
      </w:hyperlink>
    </w:p>
    <w:p>
      <w:pPr>
        <w:spacing w:line="230" w:lineRule="auto" w:before="103"/>
        <w:ind w:left="574" w:right="374" w:hanging="183"/>
        <w:jc w:val="left"/>
        <w:rPr>
          <w:sz w:val="19"/>
        </w:rPr>
      </w:pPr>
      <w:r>
        <w:rPr/>
        <w:br w:type="column"/>
      </w:r>
      <w:r>
        <w:rPr>
          <w:position w:val="2"/>
        </w:rPr>
        <w:drawing>
          <wp:inline distT="0" distB="0" distL="0" distR="0">
            <wp:extent cx="37484" cy="37484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7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3"/>
          <w:position w:val="-4"/>
          <w:sz w:val="20"/>
        </w:rPr>
        <w:t> </w:t>
      </w:r>
      <w:r>
        <w:rPr>
          <w:rFonts w:ascii="Times New Roman"/>
          <w:spacing w:val="-21"/>
          <w:position w:val="-4"/>
          <w:sz w:val="20"/>
        </w:rPr>
        <w:drawing>
          <wp:inline distT="0" distB="0" distL="0" distR="0">
            <wp:extent cx="164932" cy="119939"/>
            <wp:effectExtent l="0" t="0" r="0" b="0"/>
            <wp:docPr id="187" name="Image 187">
              <a:hlinkClick r:id="rId76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>
                      <a:hlinkClick r:id="rId767"/>
                    </pic:cNvPr>
                    <pic:cNvPicPr/>
                  </pic:nvPicPr>
                  <pic:blipFill>
                    <a:blip r:embed="rId7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1"/>
          <w:position w:val="-4"/>
          <w:sz w:val="20"/>
        </w:rPr>
      </w:r>
      <w:r>
        <w:rPr>
          <w:rFonts w:ascii="Times New Roman"/>
          <w:spacing w:val="9"/>
          <w:sz w:val="20"/>
        </w:rPr>
        <w:t> </w:t>
      </w:r>
      <w:hyperlink r:id="rId775">
        <w:r>
          <w:rPr>
            <w:sz w:val="19"/>
            <w:u w:val="single" w:color="AAAAAA"/>
          </w:rPr>
          <w:t>Cluj-</w:t>
        </w:r>
      </w:hyperlink>
      <w:hyperlink r:id="rId775">
        <w:r>
          <w:rPr>
            <w:spacing w:val="-2"/>
            <w:sz w:val="19"/>
            <w:u w:val="single" w:color="AAAAAA"/>
          </w:rPr>
          <w:t>Napoca</w:t>
        </w:r>
      </w:hyperlink>
    </w:p>
    <w:p>
      <w:pPr>
        <w:pStyle w:val="BodyText"/>
        <w:spacing w:line="280" w:lineRule="auto" w:before="46"/>
        <w:ind w:left="391" w:right="38"/>
        <w:jc w:val="both"/>
        <w:rPr>
          <w:u w:val="none"/>
        </w:rPr>
      </w:pPr>
      <w:r>
        <w:rPr>
          <w:position w:val="2"/>
          <w:u w:val="none"/>
        </w:rPr>
        <w:drawing>
          <wp:inline distT="0" distB="0" distL="0" distR="0">
            <wp:extent cx="37484" cy="37484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7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u w:val="none"/>
        </w:rPr>
      </w:r>
      <w:r>
        <w:rPr>
          <w:rFonts w:ascii="Times New Roman" w:hAnsi="Times New Roman"/>
          <w:spacing w:val="40"/>
          <w:position w:val="-4"/>
          <w:sz w:val="20"/>
          <w:u w:val="none"/>
        </w:rPr>
        <w:t> </w:t>
      </w:r>
      <w:r>
        <w:rPr>
          <w:rFonts w:ascii="Times New Roman" w:hAnsi="Times New Roman"/>
          <w:spacing w:val="-21"/>
          <w:position w:val="-4"/>
          <w:sz w:val="20"/>
          <w:u w:val="none"/>
        </w:rPr>
        <w:drawing>
          <wp:inline distT="0" distB="0" distL="0" distR="0">
            <wp:extent cx="164932" cy="104944"/>
            <wp:effectExtent l="0" t="0" r="0" b="0"/>
            <wp:docPr id="189" name="Image 189">
              <a:hlinkClick r:id="rId77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>
                      <a:hlinkClick r:id="rId776"/>
                    </pic:cNvPr>
                    <pic:cNvPicPr/>
                  </pic:nvPicPr>
                  <pic:blipFill>
                    <a:blip r:embed="rId7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0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1"/>
          <w:position w:val="-4"/>
          <w:sz w:val="20"/>
          <w:u w:val="none"/>
        </w:rPr>
      </w:r>
      <w:r>
        <w:rPr>
          <w:rFonts w:ascii="Times New Roman" w:hAnsi="Times New Roman"/>
          <w:spacing w:val="8"/>
          <w:sz w:val="20"/>
          <w:u w:val="none"/>
        </w:rPr>
        <w:t> </w:t>
      </w:r>
      <w:hyperlink r:id="rId778">
        <w:r>
          <w:rPr>
            <w:u w:val="single" w:color="AAAAAA"/>
          </w:rPr>
          <w:t>Chicago</w:t>
        </w:r>
      </w:hyperlink>
      <w:r>
        <w:rPr>
          <w:u w:val="none"/>
        </w:rPr>
        <w:t> </w:t>
      </w:r>
      <w:r>
        <w:rPr>
          <w:position w:val="2"/>
          <w:u w:val="none"/>
        </w:rPr>
        <w:drawing>
          <wp:inline distT="0" distB="0" distL="0" distR="0">
            <wp:extent cx="37484" cy="37484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u w:val="none"/>
        </w:rPr>
      </w:r>
      <w:r>
        <w:rPr>
          <w:rFonts w:ascii="Times New Roman" w:hAnsi="Times New Roman"/>
          <w:spacing w:val="40"/>
          <w:position w:val="-4"/>
          <w:u w:val="none"/>
        </w:rPr>
        <w:t> </w:t>
      </w:r>
      <w:r>
        <w:rPr>
          <w:rFonts w:ascii="Times New Roman" w:hAnsi="Times New Roman"/>
          <w:spacing w:val="-12"/>
          <w:position w:val="-4"/>
          <w:u w:val="none"/>
        </w:rPr>
        <w:drawing>
          <wp:inline distT="0" distB="0" distL="0" distR="0">
            <wp:extent cx="164932" cy="119941"/>
            <wp:effectExtent l="0" t="0" r="0" b="0"/>
            <wp:docPr id="191" name="Image 191">
              <a:hlinkClick r:id="rId76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>
                      <a:hlinkClick r:id="rId764"/>
                    </pic:cNvPr>
                    <pic:cNvPicPr/>
                  </pic:nvPicPr>
                  <pic:blipFill>
                    <a:blip r:embed="rId7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2"/>
          <w:position w:val="-4"/>
          <w:u w:val="none"/>
        </w:rPr>
      </w:r>
      <w:r>
        <w:rPr>
          <w:rFonts w:ascii="Times New Roman" w:hAnsi="Times New Roman"/>
          <w:u w:val="none"/>
        </w:rPr>
        <w:t> </w:t>
      </w:r>
      <w:hyperlink r:id="rId780">
        <w:r>
          <w:rPr>
            <w:u w:val="single" w:color="AAAAAA"/>
          </w:rPr>
          <w:t>Coimbra</w:t>
        </w:r>
      </w:hyperlink>
      <w:r>
        <w:rPr>
          <w:u w:val="none"/>
        </w:rPr>
        <w:t> </w:t>
      </w:r>
      <w:r>
        <w:rPr>
          <w:position w:val="2"/>
          <w:u w:val="none"/>
        </w:rPr>
        <w:drawing>
          <wp:inline distT="0" distB="0" distL="0" distR="0">
            <wp:extent cx="37484" cy="37484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u w:val="none"/>
        </w:rPr>
      </w:r>
      <w:r>
        <w:rPr>
          <w:rFonts w:ascii="Times New Roman" w:hAnsi="Times New Roman"/>
          <w:spacing w:val="40"/>
          <w:position w:val="-4"/>
          <w:u w:val="none"/>
        </w:rPr>
        <w:t> </w:t>
      </w:r>
      <w:r>
        <w:rPr>
          <w:rFonts w:ascii="Times New Roman" w:hAnsi="Times New Roman"/>
          <w:spacing w:val="-12"/>
          <w:position w:val="-4"/>
          <w:u w:val="none"/>
        </w:rPr>
        <w:drawing>
          <wp:inline distT="0" distB="0" distL="0" distR="0">
            <wp:extent cx="164932" cy="119948"/>
            <wp:effectExtent l="0" t="0" r="0" b="0"/>
            <wp:docPr id="193" name="Image 193">
              <a:hlinkClick r:id="rId78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>
                      <a:hlinkClick r:id="rId781"/>
                    </pic:cNvPr>
                    <pic:cNvPicPr/>
                  </pic:nvPicPr>
                  <pic:blipFill>
                    <a:blip r:embed="rId7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2"/>
          <w:position w:val="-4"/>
          <w:u w:val="none"/>
        </w:rPr>
      </w:r>
      <w:r>
        <w:rPr>
          <w:rFonts w:ascii="Times New Roman" w:hAnsi="Times New Roman"/>
          <w:u w:val="none"/>
        </w:rPr>
        <w:t> </w:t>
      </w:r>
      <w:hyperlink r:id="rId783">
        <w:r>
          <w:rPr>
            <w:u w:val="single" w:color="AAAAAA"/>
          </w:rPr>
          <w:t>Córdoba</w:t>
        </w:r>
      </w:hyperlink>
      <w:r>
        <w:rPr>
          <w:u w:val="none"/>
        </w:rPr>
        <w:t> </w:t>
      </w:r>
      <w:r>
        <w:rPr>
          <w:position w:val="2"/>
          <w:u w:val="none"/>
        </w:rPr>
        <w:drawing>
          <wp:inline distT="0" distB="0" distL="0" distR="0">
            <wp:extent cx="37484" cy="37484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u w:val="none"/>
        </w:rPr>
      </w:r>
      <w:r>
        <w:rPr>
          <w:rFonts w:ascii="Times New Roman" w:hAnsi="Times New Roman"/>
          <w:spacing w:val="80"/>
          <w:position w:val="-4"/>
          <w:u w:val="none"/>
        </w:rPr>
        <w:t> </w:t>
      </w:r>
      <w:r>
        <w:rPr>
          <w:rFonts w:ascii="Times New Roman" w:hAnsi="Times New Roman"/>
          <w:spacing w:val="-12"/>
          <w:position w:val="-4"/>
          <w:u w:val="none"/>
        </w:rPr>
        <w:drawing>
          <wp:inline distT="0" distB="0" distL="0" distR="0">
            <wp:extent cx="164932" cy="104953"/>
            <wp:effectExtent l="0" t="0" r="0" b="0"/>
            <wp:docPr id="195" name="Image 195">
              <a:hlinkClick r:id="rId78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>
                      <a:hlinkClick r:id="rId784"/>
                    </pic:cNvPr>
                    <pic:cNvPicPr/>
                  </pic:nvPicPr>
                  <pic:blipFill>
                    <a:blip r:embed="rId7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0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2"/>
          <w:position w:val="-4"/>
          <w:u w:val="none"/>
        </w:rPr>
      </w:r>
      <w:r>
        <w:rPr>
          <w:rFonts w:ascii="Times New Roman" w:hAnsi="Times New Roman"/>
          <w:spacing w:val="33"/>
          <w:u w:val="none"/>
        </w:rPr>
        <w:t> </w:t>
      </w:r>
      <w:hyperlink r:id="rId786">
        <w:r>
          <w:rPr>
            <w:u w:val="single" w:color="AAAAAA"/>
          </w:rPr>
          <w:t>Erevan</w:t>
        </w:r>
      </w:hyperlink>
    </w:p>
    <w:p>
      <w:pPr>
        <w:spacing w:before="3"/>
        <w:ind w:left="391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37484" cy="37484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position w:val="-4"/>
          <w:sz w:val="20"/>
        </w:rPr>
        <w:t> </w:t>
      </w:r>
      <w:r>
        <w:rPr>
          <w:rFonts w:ascii="Times New Roman"/>
          <w:spacing w:val="-21"/>
          <w:position w:val="-4"/>
          <w:sz w:val="20"/>
        </w:rPr>
        <w:drawing>
          <wp:inline distT="0" distB="0" distL="0" distR="0">
            <wp:extent cx="164932" cy="119938"/>
            <wp:effectExtent l="0" t="0" r="0" b="0"/>
            <wp:docPr id="197" name="Image 197">
              <a:hlinkClick r:id="rId76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>
                      <a:hlinkClick r:id="rId764"/>
                    </pic:cNvPr>
                    <pic:cNvPicPr/>
                  </pic:nvPicPr>
                  <pic:blipFill>
                    <a:blip r:embed="rId7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1"/>
          <w:position w:val="-4"/>
          <w:sz w:val="20"/>
        </w:rPr>
      </w:r>
      <w:r>
        <w:rPr>
          <w:rFonts w:ascii="Times New Roman"/>
          <w:spacing w:val="26"/>
          <w:sz w:val="20"/>
        </w:rPr>
        <w:t> </w:t>
      </w:r>
      <w:hyperlink r:id="rId788">
        <w:r>
          <w:rPr>
            <w:sz w:val="19"/>
            <w:u w:val="single" w:color="AAAAAA"/>
          </w:rPr>
          <w:t>Funchal</w:t>
        </w:r>
      </w:hyperlink>
    </w:p>
    <w:p>
      <w:pPr>
        <w:tabs>
          <w:tab w:pos="886" w:val="left" w:leader="none"/>
        </w:tabs>
        <w:spacing w:before="37"/>
        <w:ind w:left="391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1621504">
            <wp:simplePos x="0" y="0"/>
            <wp:positionH relativeFrom="page">
              <wp:posOffset>1859125</wp:posOffset>
            </wp:positionH>
            <wp:positionV relativeFrom="paragraph">
              <wp:posOffset>45018</wp:posOffset>
            </wp:positionV>
            <wp:extent cx="164932" cy="119945"/>
            <wp:effectExtent l="0" t="0" r="0" b="0"/>
            <wp:wrapNone/>
            <wp:docPr id="198" name="Image 198">
              <a:hlinkClick r:id="rId76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>
                      <a:hlinkClick r:id="rId764"/>
                    </pic:cNvPr>
                    <pic:cNvPicPr/>
                  </pic:nvPicPr>
                  <pic:blipFill>
                    <a:blip r:embed="rId7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drawing>
          <wp:inline distT="0" distB="0" distL="0" distR="0">
            <wp:extent cx="37484" cy="37484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z w:val="20"/>
        </w:rPr>
        <w:tab/>
      </w:r>
      <w:hyperlink r:id="rId790">
        <w:r>
          <w:rPr>
            <w:spacing w:val="-4"/>
            <w:sz w:val="19"/>
            <w:u w:val="single" w:color="AAAAAA"/>
          </w:rPr>
          <w:t>Góis</w:t>
        </w:r>
      </w:hyperlink>
    </w:p>
    <w:p>
      <w:pPr>
        <w:pStyle w:val="BodyText"/>
        <w:spacing w:line="280" w:lineRule="auto" w:before="97"/>
        <w:ind w:left="385"/>
        <w:rPr>
          <w:u w:val="none"/>
        </w:rPr>
      </w:pPr>
      <w:r>
        <w:rPr>
          <w:u w:val="none"/>
        </w:rPr>
        <w:br w:type="column"/>
      </w:r>
      <w:r>
        <w:rPr>
          <w:position w:val="2"/>
          <w:u w:val="none"/>
        </w:rPr>
        <w:drawing>
          <wp:inline distT="0" distB="0" distL="0" distR="0">
            <wp:extent cx="37484" cy="37484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7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u w:val="none"/>
        </w:rPr>
      </w:r>
      <w:r>
        <w:rPr>
          <w:rFonts w:ascii="Times New Roman"/>
          <w:spacing w:val="34"/>
          <w:position w:val="-4"/>
          <w:sz w:val="20"/>
          <w:u w:val="none"/>
        </w:rPr>
        <w:t> </w:t>
      </w:r>
      <w:r>
        <w:rPr>
          <w:rFonts w:ascii="Times New Roman"/>
          <w:spacing w:val="-21"/>
          <w:position w:val="-4"/>
          <w:sz w:val="20"/>
          <w:u w:val="none"/>
        </w:rPr>
        <w:drawing>
          <wp:inline distT="0" distB="0" distL="0" distR="0">
            <wp:extent cx="164932" cy="112450"/>
            <wp:effectExtent l="0" t="0" r="0" b="0"/>
            <wp:docPr id="201" name="Image 201">
              <a:hlinkClick r:id="rId79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>
                      <a:hlinkClick r:id="rId791"/>
                    </pic:cNvPr>
                    <pic:cNvPicPr/>
                  </pic:nvPicPr>
                  <pic:blipFill>
                    <a:blip r:embed="rId7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1"/>
          <w:position w:val="-4"/>
          <w:sz w:val="20"/>
          <w:u w:val="none"/>
        </w:rPr>
      </w:r>
      <w:r>
        <w:rPr>
          <w:rFonts w:ascii="Times New Roman"/>
          <w:spacing w:val="8"/>
          <w:sz w:val="20"/>
          <w:u w:val="none"/>
        </w:rPr>
        <w:t> </w:t>
      </w:r>
      <w:hyperlink r:id="rId793">
        <w:r>
          <w:rPr>
            <w:u w:val="single" w:color="AAAAAA"/>
          </w:rPr>
          <w:t>Hamburgo</w:t>
        </w:r>
      </w:hyperlink>
      <w:r>
        <w:rPr>
          <w:u w:val="none"/>
        </w:rPr>
        <w:t> </w:t>
      </w:r>
      <w:r>
        <w:rPr>
          <w:position w:val="2"/>
          <w:u w:val="none"/>
        </w:rPr>
        <w:drawing>
          <wp:inline distT="0" distB="0" distL="0" distR="0">
            <wp:extent cx="37484" cy="37484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u w:val="none"/>
        </w:rPr>
      </w:r>
      <w:r>
        <w:rPr>
          <w:rFonts w:ascii="Times New Roman"/>
          <w:spacing w:val="40"/>
          <w:position w:val="-4"/>
          <w:u w:val="none"/>
        </w:rPr>
        <w:t> </w:t>
      </w:r>
      <w:r>
        <w:rPr>
          <w:rFonts w:ascii="Times New Roman"/>
          <w:spacing w:val="-12"/>
          <w:position w:val="-4"/>
          <w:u w:val="none"/>
        </w:rPr>
        <w:drawing>
          <wp:inline distT="0" distB="0" distL="0" distR="0">
            <wp:extent cx="164932" cy="104944"/>
            <wp:effectExtent l="0" t="0" r="0" b="0"/>
            <wp:docPr id="203" name="Image 203">
              <a:hlinkClick r:id="rId79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>
                      <a:hlinkClick r:id="rId794"/>
                    </pic:cNvPr>
                    <pic:cNvPicPr/>
                  </pic:nvPicPr>
                  <pic:blipFill>
                    <a:blip r:embed="rId7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0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2"/>
          <w:position w:val="-4"/>
          <w:u w:val="none"/>
        </w:rPr>
      </w:r>
      <w:r>
        <w:rPr>
          <w:rFonts w:ascii="Times New Roman"/>
          <w:spacing w:val="40"/>
          <w:u w:val="none"/>
        </w:rPr>
        <w:t> </w:t>
      </w:r>
      <w:hyperlink r:id="rId796">
        <w:r>
          <w:rPr>
            <w:u w:val="single" w:color="AAAAAA"/>
          </w:rPr>
          <w:t>Havana</w:t>
        </w:r>
      </w:hyperlink>
    </w:p>
    <w:p>
      <w:pPr>
        <w:spacing w:line="268" w:lineRule="auto" w:before="1"/>
        <w:ind w:left="385" w:right="39" w:firstLine="0"/>
        <w:jc w:val="both"/>
        <w:rPr>
          <w:sz w:val="19"/>
        </w:rPr>
      </w:pPr>
      <w:r>
        <w:rPr>
          <w:position w:val="2"/>
        </w:rPr>
        <w:drawing>
          <wp:inline distT="0" distB="0" distL="0" distR="0">
            <wp:extent cx="37484" cy="37484"/>
            <wp:effectExtent l="0" t="0" r="0" b="0"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position w:val="-4"/>
          <w:sz w:val="20"/>
        </w:rPr>
        <w:t> </w:t>
      </w:r>
      <w:r>
        <w:rPr>
          <w:rFonts w:ascii="Times New Roman" w:hAnsi="Times New Roman"/>
          <w:spacing w:val="-21"/>
          <w:position w:val="-4"/>
          <w:sz w:val="20"/>
        </w:rPr>
        <w:drawing>
          <wp:inline distT="0" distB="0" distL="0" distR="0">
            <wp:extent cx="164932" cy="112440"/>
            <wp:effectExtent l="0" t="0" r="0" b="0"/>
            <wp:docPr id="205" name="Image 205">
              <a:hlinkClick r:id="rId77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>
                      <a:hlinkClick r:id="rId770"/>
                    </pic:cNvPr>
                    <pic:cNvPicPr/>
                  </pic:nvPicPr>
                  <pic:blipFill>
                    <a:blip r:embed="rId7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1"/>
          <w:position w:val="-4"/>
          <w:sz w:val="20"/>
        </w:rPr>
      </w:r>
      <w:r>
        <w:rPr>
          <w:rFonts w:ascii="Times New Roman" w:hAnsi="Times New Roman"/>
          <w:spacing w:val="28"/>
          <w:sz w:val="20"/>
        </w:rPr>
        <w:t> </w:t>
      </w:r>
      <w:hyperlink r:id="rId798">
        <w:r>
          <w:rPr>
            <w:sz w:val="19"/>
            <w:u w:val="single" w:color="AAAAAA"/>
          </w:rPr>
          <w:t>Mendoza</w:t>
        </w:r>
      </w:hyperlink>
      <w:r>
        <w:rPr>
          <w:spacing w:val="40"/>
          <w:sz w:val="19"/>
        </w:rPr>
        <w:t> </w:t>
      </w:r>
      <w:r>
        <w:rPr>
          <w:position w:val="-4"/>
          <w:sz w:val="19"/>
        </w:rPr>
        <w:drawing>
          <wp:inline distT="0" distB="0" distL="0" distR="0">
            <wp:extent cx="37484" cy="37484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19"/>
        </w:rPr>
      </w:r>
      <w:r>
        <w:rPr>
          <w:rFonts w:ascii="Times New Roman" w:hAnsi="Times New Roman"/>
          <w:spacing w:val="40"/>
          <w:position w:val="-11"/>
          <w:sz w:val="19"/>
        </w:rPr>
        <w:t> </w:t>
      </w:r>
      <w:r>
        <w:rPr>
          <w:rFonts w:ascii="Times New Roman" w:hAnsi="Times New Roman"/>
          <w:spacing w:val="-12"/>
          <w:position w:val="-11"/>
          <w:sz w:val="19"/>
        </w:rPr>
        <w:drawing>
          <wp:inline distT="0" distB="0" distL="0" distR="0">
            <wp:extent cx="164932" cy="104951"/>
            <wp:effectExtent l="0" t="0" r="0" b="0"/>
            <wp:docPr id="207" name="Image 207">
              <a:hlinkClick r:id="rId77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>
                      <a:hlinkClick r:id="rId776"/>
                    </pic:cNvPr>
                    <pic:cNvPicPr/>
                  </pic:nvPicPr>
                  <pic:blipFill>
                    <a:blip r:embed="rId7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0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2"/>
          <w:position w:val="-11"/>
          <w:sz w:val="19"/>
        </w:rPr>
      </w:r>
      <w:r>
        <w:rPr>
          <w:rFonts w:ascii="Times New Roman" w:hAnsi="Times New Roman"/>
          <w:spacing w:val="3"/>
          <w:position w:val="-6"/>
          <w:sz w:val="19"/>
        </w:rPr>
        <w:t> </w:t>
      </w:r>
      <w:hyperlink r:id="rId799">
        <w:r>
          <w:rPr>
            <w:position w:val="-6"/>
            <w:sz w:val="19"/>
            <w:u w:val="single" w:color="AAAAAA"/>
          </w:rPr>
          <w:t>Miami</w:t>
        </w:r>
      </w:hyperlink>
      <w:hyperlink w:history="true" w:anchor="cite_note-220">
        <w:r>
          <w:rPr>
            <w:sz w:val="15"/>
            <w:u w:val="single" w:color="AAAAAA"/>
          </w:rPr>
          <w:t>[219]</w:t>
        </w:r>
      </w:hyperlink>
      <w:r>
        <w:rPr>
          <w:spacing w:val="40"/>
          <w:sz w:val="15"/>
        </w:rPr>
        <w:t> </w:t>
      </w:r>
      <w:r>
        <w:rPr>
          <w:position w:val="2"/>
          <w:sz w:val="15"/>
        </w:rPr>
        <w:drawing>
          <wp:inline distT="0" distB="0" distL="0" distR="0">
            <wp:extent cx="37484" cy="37484"/>
            <wp:effectExtent l="0" t="0" r="0" b="0"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5"/>
        </w:rPr>
      </w:r>
      <w:r>
        <w:rPr>
          <w:rFonts w:ascii="Times New Roman" w:hAnsi="Times New Roman"/>
          <w:spacing w:val="80"/>
          <w:position w:val="-4"/>
          <w:sz w:val="15"/>
        </w:rPr>
        <w:t> </w:t>
      </w:r>
      <w:r>
        <w:rPr>
          <w:rFonts w:ascii="Times New Roman" w:hAnsi="Times New Roman"/>
          <w:spacing w:val="16"/>
          <w:position w:val="-4"/>
          <w:sz w:val="15"/>
        </w:rPr>
        <w:drawing>
          <wp:inline distT="0" distB="0" distL="0" distR="0">
            <wp:extent cx="164932" cy="112453"/>
            <wp:effectExtent l="0" t="0" r="0" b="0"/>
            <wp:docPr id="209" name="Image 209">
              <a:hlinkClick r:id="rId60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>
                      <a:hlinkClick r:id="rId607"/>
                    </pic:cNvPr>
                    <pic:cNvPicPr/>
                  </pic:nvPicPr>
                  <pic:blipFill>
                    <a:blip r:embed="rId8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6"/>
          <w:position w:val="-4"/>
          <w:sz w:val="15"/>
        </w:rPr>
      </w:r>
      <w:r>
        <w:rPr>
          <w:rFonts w:ascii="Times New Roman" w:hAnsi="Times New Roman"/>
          <w:spacing w:val="16"/>
          <w:sz w:val="15"/>
        </w:rPr>
        <w:t> </w:t>
      </w:r>
      <w:hyperlink r:id="rId801">
        <w:r>
          <w:rPr>
            <w:sz w:val="19"/>
            <w:u w:val="single" w:color="AAAAAA"/>
          </w:rPr>
          <w:t>Milão</w:t>
        </w:r>
      </w:hyperlink>
    </w:p>
    <w:p>
      <w:pPr>
        <w:spacing w:before="24"/>
        <w:ind w:left="385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37484" cy="37484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position w:val="-4"/>
          <w:sz w:val="20"/>
        </w:rPr>
        <w:t> </w:t>
      </w:r>
      <w:r>
        <w:rPr>
          <w:rFonts w:ascii="Times New Roman"/>
          <w:spacing w:val="-21"/>
          <w:position w:val="-4"/>
          <w:sz w:val="20"/>
        </w:rPr>
        <w:drawing>
          <wp:inline distT="0" distB="0" distL="0" distR="0">
            <wp:extent cx="164932" cy="112453"/>
            <wp:effectExtent l="0" t="0" r="0" b="0"/>
            <wp:docPr id="211" name="Image 211">
              <a:hlinkClick r:id="rId80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>
                      <a:hlinkClick r:id="rId802"/>
                    </pic:cNvPr>
                    <pic:cNvPicPr/>
                  </pic:nvPicPr>
                  <pic:blipFill>
                    <a:blip r:embed="rId8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1"/>
          <w:position w:val="-4"/>
          <w:sz w:val="20"/>
        </w:rPr>
      </w:r>
      <w:r>
        <w:rPr>
          <w:rFonts w:ascii="Times New Roman"/>
          <w:spacing w:val="40"/>
          <w:sz w:val="20"/>
        </w:rPr>
        <w:t> </w:t>
      </w:r>
      <w:hyperlink r:id="rId804">
        <w:r>
          <w:rPr>
            <w:sz w:val="19"/>
            <w:u w:val="single" w:color="AAAAAA"/>
          </w:rPr>
          <w:t>Paris</w:t>
        </w:r>
      </w:hyperlink>
    </w:p>
    <w:p>
      <w:pPr>
        <w:spacing w:before="38"/>
        <w:ind w:left="385" w:right="0" w:firstLine="0"/>
        <w:jc w:val="both"/>
        <w:rPr>
          <w:sz w:val="19"/>
        </w:rPr>
      </w:pPr>
      <w:r>
        <w:rPr>
          <w:position w:val="2"/>
        </w:rPr>
        <w:drawing>
          <wp:inline distT="0" distB="0" distL="0" distR="0">
            <wp:extent cx="37484" cy="37484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7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position w:val="-4"/>
          <w:sz w:val="20"/>
        </w:rPr>
        <w:t> </w:t>
      </w:r>
      <w:r>
        <w:rPr>
          <w:rFonts w:ascii="Times New Roman"/>
          <w:spacing w:val="-21"/>
          <w:position w:val="-4"/>
          <w:sz w:val="20"/>
        </w:rPr>
        <w:drawing>
          <wp:inline distT="0" distB="0" distL="0" distR="0">
            <wp:extent cx="164932" cy="112453"/>
            <wp:effectExtent l="0" t="0" r="0" b="0"/>
            <wp:docPr id="213" name="Image 213">
              <a:hlinkClick r:id="rId80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>
                      <a:hlinkClick r:id="rId805"/>
                    </pic:cNvPr>
                    <pic:cNvPicPr/>
                  </pic:nvPicPr>
                  <pic:blipFill>
                    <a:blip r:embed="rId8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1"/>
          <w:position w:val="-4"/>
          <w:sz w:val="20"/>
        </w:rPr>
      </w:r>
      <w:r>
        <w:rPr>
          <w:rFonts w:ascii="Times New Roman"/>
          <w:spacing w:val="40"/>
          <w:sz w:val="20"/>
        </w:rPr>
        <w:t> </w:t>
      </w:r>
      <w:hyperlink r:id="rId807">
        <w:r>
          <w:rPr>
            <w:sz w:val="19"/>
            <w:u w:val="single" w:color="AAAAAA"/>
          </w:rPr>
          <w:t>La Paz</w:t>
        </w:r>
      </w:hyperlink>
    </w:p>
    <w:p>
      <w:pPr>
        <w:tabs>
          <w:tab w:pos="891" w:val="left" w:leader="none"/>
        </w:tabs>
        <w:spacing w:before="37"/>
        <w:ind w:left="385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1622016">
            <wp:simplePos x="0" y="0"/>
            <wp:positionH relativeFrom="page">
              <wp:posOffset>2983664</wp:posOffset>
            </wp:positionH>
            <wp:positionV relativeFrom="paragraph">
              <wp:posOffset>52524</wp:posOffset>
            </wp:positionV>
            <wp:extent cx="164932" cy="112453"/>
            <wp:effectExtent l="0" t="0" r="0" b="0"/>
            <wp:wrapNone/>
            <wp:docPr id="214" name="Image 214">
              <a:hlinkClick r:id="rId76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>
                      <a:hlinkClick r:id="rId764"/>
                    </pic:cNvPr>
                    <pic:cNvPicPr/>
                  </pic:nvPicPr>
                  <pic:blipFill>
                    <a:blip r:embed="rId8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2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drawing>
          <wp:inline distT="0" distB="0" distL="0" distR="0">
            <wp:extent cx="37484" cy="37484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hyperlink r:id="rId809">
        <w:r>
          <w:rPr>
            <w:spacing w:val="-2"/>
            <w:sz w:val="19"/>
            <w:u w:val="single" w:color="AAAAAA"/>
          </w:rPr>
          <w:t>Leiria</w:t>
        </w:r>
      </w:hyperlink>
    </w:p>
    <w:p>
      <w:pPr>
        <w:pStyle w:val="BodyText"/>
        <w:spacing w:line="280" w:lineRule="auto" w:before="97"/>
        <w:ind w:left="354" w:right="353"/>
        <w:rPr>
          <w:u w:val="none"/>
        </w:rPr>
      </w:pPr>
      <w:r>
        <w:rPr>
          <w:u w:val="none"/>
        </w:rPr>
        <w:br w:type="column"/>
      </w:r>
      <w:r>
        <w:rPr>
          <w:position w:val="2"/>
          <w:u w:val="none"/>
        </w:rPr>
        <w:drawing>
          <wp:inline distT="0" distB="0" distL="0" distR="0">
            <wp:extent cx="37484" cy="37484"/>
            <wp:effectExtent l="0" t="0" r="0" b="0"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7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u w:val="none"/>
        </w:rPr>
      </w:r>
      <w:r>
        <w:rPr>
          <w:rFonts w:ascii="Times New Roman"/>
          <w:spacing w:val="40"/>
          <w:position w:val="-4"/>
          <w:sz w:val="20"/>
          <w:u w:val="none"/>
        </w:rPr>
        <w:t> </w:t>
      </w:r>
      <w:r>
        <w:rPr>
          <w:rFonts w:ascii="Times New Roman"/>
          <w:spacing w:val="-21"/>
          <w:position w:val="-4"/>
          <w:sz w:val="20"/>
          <w:u w:val="none"/>
        </w:rPr>
        <w:drawing>
          <wp:inline distT="0" distB="0" distL="0" distR="0">
            <wp:extent cx="164932" cy="119939"/>
            <wp:effectExtent l="0" t="0" r="0" b="0"/>
            <wp:docPr id="217" name="Image 217">
              <a:hlinkClick r:id="rId76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>
                      <a:hlinkClick r:id="rId764"/>
                    </pic:cNvPr>
                    <pic:cNvPicPr/>
                  </pic:nvPicPr>
                  <pic:blipFill>
                    <a:blip r:embed="rId7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1"/>
          <w:position w:val="-4"/>
          <w:sz w:val="20"/>
          <w:u w:val="none"/>
        </w:rPr>
      </w:r>
      <w:r>
        <w:rPr>
          <w:rFonts w:ascii="Times New Roman"/>
          <w:spacing w:val="31"/>
          <w:sz w:val="20"/>
          <w:u w:val="none"/>
        </w:rPr>
        <w:t> </w:t>
      </w:r>
      <w:hyperlink r:id="rId810">
        <w:r>
          <w:rPr>
            <w:u w:val="single" w:color="AAAAAA"/>
          </w:rPr>
          <w:t>Lisboa</w:t>
        </w:r>
      </w:hyperlink>
      <w:r>
        <w:rPr>
          <w:spacing w:val="40"/>
          <w:u w:val="none"/>
        </w:rPr>
        <w:t> </w:t>
      </w:r>
      <w:r>
        <w:rPr>
          <w:position w:val="2"/>
          <w:u w:val="none"/>
        </w:rPr>
        <w:drawing>
          <wp:inline distT="0" distB="0" distL="0" distR="0">
            <wp:extent cx="37484" cy="37484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u w:val="none"/>
        </w:rPr>
      </w:r>
      <w:r>
        <w:rPr>
          <w:rFonts w:ascii="Times New Roman"/>
          <w:spacing w:val="40"/>
          <w:position w:val="-4"/>
          <w:u w:val="none"/>
        </w:rPr>
        <w:t> </w:t>
      </w:r>
      <w:r>
        <w:rPr>
          <w:rFonts w:ascii="Times New Roman"/>
          <w:spacing w:val="-12"/>
          <w:position w:val="-4"/>
          <w:u w:val="none"/>
        </w:rPr>
        <w:drawing>
          <wp:inline distT="0" distB="0" distL="0" distR="0">
            <wp:extent cx="164932" cy="119946"/>
            <wp:effectExtent l="0" t="0" r="0" b="0"/>
            <wp:docPr id="219" name="Image 219">
              <a:hlinkClick r:id="rId8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>
                      <a:hlinkClick r:id="rId811"/>
                    </pic:cNvPr>
                    <pic:cNvPicPr/>
                  </pic:nvPicPr>
                  <pic:blipFill>
                    <a:blip r:embed="rId8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2"/>
          <w:position w:val="-4"/>
          <w:u w:val="none"/>
        </w:rPr>
      </w:r>
      <w:r>
        <w:rPr>
          <w:rFonts w:ascii="Times New Roman"/>
          <w:spacing w:val="2"/>
          <w:u w:val="none"/>
        </w:rPr>
        <w:t> </w:t>
      </w:r>
      <w:hyperlink r:id="rId813">
        <w:r>
          <w:rPr>
            <w:u w:val="single" w:color="AAAAAA"/>
          </w:rPr>
          <w:t>Luanda</w:t>
        </w:r>
      </w:hyperlink>
    </w:p>
    <w:p>
      <w:pPr>
        <w:pStyle w:val="BodyText"/>
        <w:spacing w:line="280" w:lineRule="auto" w:before="1"/>
        <w:ind w:left="354"/>
        <w:rPr>
          <w:u w:val="none"/>
        </w:rPr>
      </w:pPr>
      <w:r>
        <w:rPr>
          <w:position w:val="2"/>
          <w:u w:val="none"/>
        </w:rPr>
        <w:drawing>
          <wp:inline distT="0" distB="0" distL="0" distR="0">
            <wp:extent cx="37484" cy="37484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u w:val="none"/>
        </w:rPr>
      </w:r>
      <w:r>
        <w:rPr>
          <w:rFonts w:ascii="Times New Roman" w:hAnsi="Times New Roman"/>
          <w:spacing w:val="33"/>
          <w:position w:val="-4"/>
          <w:sz w:val="20"/>
          <w:u w:val="none"/>
        </w:rPr>
        <w:t> </w:t>
      </w:r>
      <w:r>
        <w:rPr>
          <w:rFonts w:ascii="Times New Roman" w:hAnsi="Times New Roman"/>
          <w:spacing w:val="-21"/>
          <w:position w:val="-4"/>
          <w:sz w:val="20"/>
          <w:u w:val="none"/>
        </w:rPr>
        <w:drawing>
          <wp:inline distT="0" distB="0" distL="0" distR="0">
            <wp:extent cx="164932" cy="119942"/>
            <wp:effectExtent l="0" t="0" r="0" b="0"/>
            <wp:docPr id="221" name="Image 221">
              <a:hlinkClick r:id="rId81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>
                      <a:hlinkClick r:id="rId814"/>
                    </pic:cNvPr>
                    <pic:cNvPicPr/>
                  </pic:nvPicPr>
                  <pic:blipFill>
                    <a:blip r:embed="rId8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1"/>
          <w:position w:val="-4"/>
          <w:sz w:val="20"/>
          <w:u w:val="none"/>
        </w:rPr>
      </w:r>
      <w:r>
        <w:rPr>
          <w:rFonts w:ascii="Times New Roman" w:hAnsi="Times New Roman"/>
          <w:spacing w:val="9"/>
          <w:sz w:val="20"/>
          <w:u w:val="none"/>
        </w:rPr>
        <w:t> </w:t>
      </w:r>
      <w:hyperlink r:id="rId816">
        <w:r>
          <w:rPr>
            <w:u w:val="single" w:color="AAAAAA"/>
          </w:rPr>
          <w:t>Montevidéu</w:t>
        </w:r>
      </w:hyperlink>
      <w:r>
        <w:rPr>
          <w:u w:val="none"/>
        </w:rPr>
        <w:t> </w:t>
      </w:r>
      <w:r>
        <w:rPr>
          <w:position w:val="2"/>
          <w:u w:val="none"/>
        </w:rPr>
        <w:drawing>
          <wp:inline distT="0" distB="0" distL="0" distR="0">
            <wp:extent cx="37484" cy="37484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u w:val="none"/>
        </w:rPr>
      </w:r>
      <w:r>
        <w:rPr>
          <w:rFonts w:ascii="Times New Roman" w:hAnsi="Times New Roman"/>
          <w:spacing w:val="40"/>
          <w:position w:val="-4"/>
          <w:u w:val="none"/>
        </w:rPr>
        <w:t> </w:t>
      </w:r>
      <w:r>
        <w:rPr>
          <w:rFonts w:ascii="Times New Roman" w:hAnsi="Times New Roman"/>
          <w:spacing w:val="-12"/>
          <w:position w:val="-4"/>
          <w:u w:val="none"/>
        </w:rPr>
        <w:drawing>
          <wp:inline distT="0" distB="0" distL="0" distR="0">
            <wp:extent cx="164932" cy="119949"/>
            <wp:effectExtent l="0" t="0" r="0" b="0"/>
            <wp:docPr id="223" name="Image 223">
              <a:hlinkClick r:id="rId81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>
                      <a:hlinkClick r:id="rId817"/>
                    </pic:cNvPr>
                    <pic:cNvPicPr/>
                  </pic:nvPicPr>
                  <pic:blipFill>
                    <a:blip r:embed="rId8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2"/>
          <w:position w:val="-4"/>
          <w:u w:val="none"/>
        </w:rPr>
      </w:r>
      <w:r>
        <w:rPr>
          <w:rFonts w:ascii="Times New Roman" w:hAnsi="Times New Roman"/>
          <w:spacing w:val="40"/>
          <w:u w:val="none"/>
        </w:rPr>
        <w:t> </w:t>
      </w:r>
      <w:hyperlink r:id="rId819">
        <w:r>
          <w:rPr>
            <w:u w:val="single" w:color="AAAAAA"/>
          </w:rPr>
          <w:t>Santiago</w:t>
        </w:r>
      </w:hyperlink>
    </w:p>
    <w:p>
      <w:pPr>
        <w:spacing w:before="2"/>
        <w:ind w:left="354" w:right="0" w:firstLine="0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37484" cy="37484"/>
            <wp:effectExtent l="0" t="0" r="0" b="0"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position w:val="-4"/>
          <w:sz w:val="20"/>
        </w:rPr>
        <w:t> </w:t>
      </w:r>
      <w:r>
        <w:rPr>
          <w:rFonts w:ascii="Times New Roman"/>
          <w:spacing w:val="-21"/>
          <w:position w:val="-4"/>
          <w:sz w:val="20"/>
        </w:rPr>
        <w:drawing>
          <wp:inline distT="0" distB="0" distL="0" distR="0">
            <wp:extent cx="164932" cy="104954"/>
            <wp:effectExtent l="0" t="0" r="0" b="0"/>
            <wp:docPr id="225" name="Image 225">
              <a:hlinkClick r:id="rId82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>
                      <a:hlinkClick r:id="rId820"/>
                    </pic:cNvPr>
                    <pic:cNvPicPr/>
                  </pic:nvPicPr>
                  <pic:blipFill>
                    <a:blip r:embed="rId8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0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1"/>
          <w:position w:val="-4"/>
          <w:sz w:val="20"/>
        </w:rPr>
      </w:r>
      <w:r>
        <w:rPr>
          <w:rFonts w:ascii="Times New Roman"/>
          <w:spacing w:val="40"/>
          <w:sz w:val="20"/>
        </w:rPr>
        <w:t> </w:t>
      </w:r>
      <w:hyperlink r:id="rId822">
        <w:r>
          <w:rPr>
            <w:sz w:val="19"/>
            <w:u w:val="single" w:color="AAAAAA"/>
          </w:rPr>
          <w:t>Toronto</w:t>
        </w:r>
      </w:hyperlink>
    </w:p>
    <w:p>
      <w:pPr>
        <w:pStyle w:val="BodyText"/>
        <w:spacing w:line="280" w:lineRule="auto" w:before="37"/>
        <w:ind w:left="354" w:right="176"/>
        <w:rPr>
          <w:u w:val="none"/>
        </w:rPr>
      </w:pPr>
      <w:r>
        <w:rPr>
          <w:position w:val="2"/>
          <w:u w:val="none"/>
        </w:rPr>
        <w:drawing>
          <wp:inline distT="0" distB="0" distL="0" distR="0">
            <wp:extent cx="37484" cy="37484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u w:val="none"/>
        </w:rPr>
      </w:r>
      <w:r>
        <w:rPr>
          <w:rFonts w:ascii="Times New Roman"/>
          <w:spacing w:val="37"/>
          <w:position w:val="-4"/>
          <w:sz w:val="20"/>
          <w:u w:val="none"/>
        </w:rPr>
        <w:t> </w:t>
      </w:r>
      <w:r>
        <w:rPr>
          <w:rFonts w:ascii="Times New Roman"/>
          <w:spacing w:val="-21"/>
          <w:position w:val="-4"/>
          <w:sz w:val="20"/>
          <w:u w:val="none"/>
        </w:rPr>
        <w:drawing>
          <wp:inline distT="0" distB="0" distL="0" distR="0">
            <wp:extent cx="164932" cy="119939"/>
            <wp:effectExtent l="0" t="0" r="0" b="0"/>
            <wp:docPr id="227" name="Image 227">
              <a:hlinkClick r:id="rId63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>
                      <a:hlinkClick r:id="rId632"/>
                    </pic:cNvPr>
                    <pic:cNvPicPr/>
                  </pic:nvPicPr>
                  <pic:blipFill>
                    <a:blip r:embed="rId8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1"/>
          <w:position w:val="-4"/>
          <w:sz w:val="20"/>
          <w:u w:val="none"/>
        </w:rPr>
      </w:r>
      <w:r>
        <w:rPr>
          <w:rFonts w:ascii="Times New Roman"/>
          <w:spacing w:val="8"/>
          <w:sz w:val="20"/>
          <w:u w:val="none"/>
        </w:rPr>
        <w:t> </w:t>
      </w:r>
      <w:hyperlink r:id="rId824">
        <w:r>
          <w:rPr>
            <w:u w:val="single" w:color="AAAAAA"/>
          </w:rPr>
          <w:t>Damasco</w:t>
        </w:r>
      </w:hyperlink>
      <w:r>
        <w:rPr>
          <w:u w:val="none"/>
        </w:rPr>
        <w:t> </w:t>
      </w:r>
      <w:r>
        <w:rPr>
          <w:position w:val="2"/>
          <w:u w:val="none"/>
        </w:rPr>
        <w:drawing>
          <wp:inline distT="0" distB="0" distL="0" distR="0">
            <wp:extent cx="37484" cy="37484"/>
            <wp:effectExtent l="0" t="0" r="0" b="0"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u w:val="none"/>
        </w:rPr>
      </w:r>
      <w:r>
        <w:rPr>
          <w:rFonts w:ascii="Times New Roman"/>
          <w:spacing w:val="40"/>
          <w:position w:val="-4"/>
          <w:u w:val="none"/>
        </w:rPr>
        <w:t> </w:t>
      </w:r>
      <w:r>
        <w:rPr>
          <w:rFonts w:ascii="Times New Roman"/>
          <w:spacing w:val="-12"/>
          <w:position w:val="-4"/>
          <w:u w:val="none"/>
        </w:rPr>
        <w:drawing>
          <wp:inline distT="0" distB="0" distL="0" distR="0">
            <wp:extent cx="164932" cy="119946"/>
            <wp:effectExtent l="0" t="0" r="0" b="0"/>
            <wp:docPr id="229" name="Image 229">
              <a:hlinkClick r:id="rId82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>
                      <a:hlinkClick r:id="rId825"/>
                    </pic:cNvPr>
                    <pic:cNvPicPr/>
                  </pic:nvPicPr>
                  <pic:blipFill>
                    <a:blip r:embed="rId8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2"/>
          <w:position w:val="-4"/>
          <w:u w:val="none"/>
        </w:rPr>
      </w:r>
      <w:r>
        <w:rPr>
          <w:rFonts w:ascii="Times New Roman"/>
          <w:spacing w:val="40"/>
          <w:u w:val="none"/>
        </w:rPr>
        <w:t> </w:t>
      </w:r>
      <w:hyperlink r:id="rId827">
        <w:r>
          <w:rPr>
            <w:u w:val="single" w:color="AAAAAA"/>
          </w:rPr>
          <w:t>Macau</w:t>
        </w:r>
      </w:hyperlink>
    </w:p>
    <w:p>
      <w:pPr>
        <w:tabs>
          <w:tab w:pos="859" w:val="left" w:leader="none"/>
        </w:tabs>
        <w:spacing w:before="2"/>
        <w:ind w:left="354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1622528">
            <wp:simplePos x="0" y="0"/>
            <wp:positionH relativeFrom="page">
              <wp:posOffset>4115700</wp:posOffset>
            </wp:positionH>
            <wp:positionV relativeFrom="paragraph">
              <wp:posOffset>22529</wp:posOffset>
            </wp:positionV>
            <wp:extent cx="164932" cy="119941"/>
            <wp:effectExtent l="0" t="0" r="0" b="0"/>
            <wp:wrapNone/>
            <wp:docPr id="230" name="Image 230">
              <a:hlinkClick r:id="rId63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>
                      <a:hlinkClick r:id="rId638"/>
                    </pic:cNvPr>
                    <pic:cNvPicPr/>
                  </pic:nvPicPr>
                  <pic:blipFill>
                    <a:blip r:embed="rId8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9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drawing>
          <wp:inline distT="0" distB="0" distL="0" distR="0">
            <wp:extent cx="37484" cy="37484"/>
            <wp:effectExtent l="0" t="0" r="0" b="0"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hyperlink r:id="rId829">
        <w:r>
          <w:rPr>
            <w:spacing w:val="-4"/>
            <w:sz w:val="19"/>
            <w:u w:val="single" w:color="AAAAAA"/>
          </w:rPr>
          <w:t>Naha</w:t>
        </w:r>
      </w:hyperlink>
    </w:p>
    <w:p>
      <w:pPr>
        <w:pStyle w:val="BodyText"/>
        <w:spacing w:before="129"/>
        <w:ind w:left="0"/>
        <w:rPr>
          <w:sz w:val="15"/>
          <w:u w:val="none"/>
        </w:rPr>
      </w:pPr>
      <w:r>
        <w:rPr>
          <w:u w:val="none"/>
        </w:rPr>
        <w:br w:type="column"/>
      </w:r>
      <w:r>
        <w:rPr>
          <w:sz w:val="15"/>
          <w:u w:val="none"/>
        </w:rPr>
      </w:r>
    </w:p>
    <w:p>
      <w:pPr>
        <w:spacing w:line="309" w:lineRule="auto" w:before="0"/>
        <w:ind w:left="296" w:right="464" w:firstLine="0"/>
        <w:jc w:val="left"/>
        <w:rPr>
          <w:sz w:val="15"/>
        </w:rPr>
      </w:pPr>
      <w:hyperlink r:id="rId745">
        <w:r>
          <w:rPr>
            <w:color w:val="666666"/>
            <w:w w:val="105"/>
            <w:sz w:val="15"/>
            <w:u w:val="single" w:color="AAAAAA"/>
          </w:rPr>
          <w:t>Palácio 9 de Julho</w:t>
        </w:r>
      </w:hyperlink>
      <w:r>
        <w:rPr>
          <w:color w:val="666666"/>
          <w:w w:val="105"/>
          <w:sz w:val="15"/>
        </w:rPr>
        <w:t>, que abriga a </w:t>
      </w:r>
      <w:hyperlink r:id="rId744">
        <w:r>
          <w:rPr>
            <w:color w:val="666666"/>
            <w:w w:val="105"/>
            <w:sz w:val="15"/>
            <w:u w:val="single" w:color="AAAAAA"/>
          </w:rPr>
          <w:t>Assembleia</w:t>
        </w:r>
        <w:r>
          <w:rPr>
            <w:color w:val="666666"/>
            <w:spacing w:val="-9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Legislativa</w:t>
        </w:r>
        <w:r>
          <w:rPr>
            <w:color w:val="666666"/>
            <w:spacing w:val="-9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de</w:t>
        </w:r>
        <w:r>
          <w:rPr>
            <w:color w:val="666666"/>
            <w:spacing w:val="-9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São</w:t>
        </w:r>
        <w:r>
          <w:rPr>
            <w:color w:val="666666"/>
            <w:spacing w:val="-9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Paulo</w:t>
        </w:r>
      </w:hyperlink>
      <w:r>
        <w:rPr>
          <w:color w:val="666666"/>
          <w:w w:val="105"/>
          <w:sz w:val="15"/>
        </w:rPr>
        <w:t>, sede do poder legislativo</w:t>
      </w:r>
    </w:p>
    <w:p>
      <w:pPr>
        <w:spacing w:after="0" w:line="309" w:lineRule="auto"/>
        <w:jc w:val="left"/>
        <w:rPr>
          <w:sz w:val="15"/>
        </w:rPr>
        <w:sectPr>
          <w:type w:val="continuous"/>
          <w:pgSz w:w="11920" w:h="16840"/>
          <w:pgMar w:top="820" w:bottom="280" w:left="566" w:right="708"/>
          <w:cols w:num="5" w:equalWidth="0">
            <w:col w:w="1738" w:space="44"/>
            <w:col w:w="1652" w:space="125"/>
            <w:col w:w="1774" w:space="39"/>
            <w:col w:w="1837" w:space="39"/>
            <w:col w:w="3398"/>
          </w:cols>
        </w:sectPr>
      </w:pPr>
    </w:p>
    <w:p>
      <w:pPr>
        <w:pStyle w:val="BodyText"/>
        <w:spacing w:line="280" w:lineRule="auto" w:before="95"/>
        <w:ind w:left="390" w:right="242"/>
        <w:jc w:val="center"/>
        <w:rPr>
          <w:u w:val="none"/>
        </w:rPr>
      </w:pPr>
      <w:r>
        <w:rPr>
          <w:position w:val="2"/>
          <w:u w:val="none"/>
        </w:rPr>
        <w:drawing>
          <wp:inline distT="0" distB="0" distL="0" distR="0">
            <wp:extent cx="37484" cy="37484"/>
            <wp:effectExtent l="0" t="0" r="0" b="0"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u w:val="none"/>
        </w:rPr>
      </w:r>
      <w:r>
        <w:rPr>
          <w:rFonts w:ascii="Times New Roman"/>
          <w:spacing w:val="33"/>
          <w:position w:val="-4"/>
          <w:sz w:val="20"/>
          <w:u w:val="none"/>
        </w:rPr>
        <w:t> </w:t>
      </w:r>
      <w:r>
        <w:rPr>
          <w:rFonts w:ascii="Times New Roman"/>
          <w:spacing w:val="-21"/>
          <w:position w:val="-4"/>
          <w:sz w:val="20"/>
          <w:u w:val="none"/>
        </w:rPr>
        <w:drawing>
          <wp:inline distT="0" distB="0" distL="0" distR="0">
            <wp:extent cx="164932" cy="119942"/>
            <wp:effectExtent l="0" t="0" r="0" b="0"/>
            <wp:docPr id="233" name="Image 233">
              <a:hlinkClick r:id="rId82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>
                      <a:hlinkClick r:id="rId825"/>
                    </pic:cNvPr>
                    <pic:cNvPicPr/>
                  </pic:nvPicPr>
                  <pic:blipFill>
                    <a:blip r:embed="rId8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1"/>
          <w:position w:val="-4"/>
          <w:sz w:val="20"/>
          <w:u w:val="none"/>
        </w:rPr>
      </w:r>
      <w:r>
        <w:rPr>
          <w:rFonts w:ascii="Times New Roman"/>
          <w:spacing w:val="9"/>
          <w:sz w:val="20"/>
          <w:u w:val="none"/>
        </w:rPr>
        <w:t> </w:t>
      </w:r>
      <w:hyperlink r:id="rId831">
        <w:r>
          <w:rPr>
            <w:u w:val="single" w:color="AAAAAA"/>
          </w:rPr>
          <w:t>Ningbo</w:t>
        </w:r>
      </w:hyperlink>
      <w:r>
        <w:rPr>
          <w:u w:val="none"/>
        </w:rPr>
        <w:t> </w:t>
      </w:r>
      <w:r>
        <w:rPr>
          <w:position w:val="2"/>
          <w:u w:val="none"/>
        </w:rPr>
        <w:drawing>
          <wp:inline distT="0" distB="0" distL="0" distR="0">
            <wp:extent cx="37484" cy="37484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u w:val="none"/>
        </w:rPr>
      </w:r>
      <w:r>
        <w:rPr>
          <w:rFonts w:ascii="Times New Roman"/>
          <w:spacing w:val="80"/>
          <w:position w:val="-4"/>
          <w:u w:val="none"/>
        </w:rPr>
        <w:t> </w:t>
      </w:r>
      <w:r>
        <w:rPr>
          <w:rFonts w:ascii="Times New Roman"/>
          <w:spacing w:val="-12"/>
          <w:position w:val="-4"/>
          <w:u w:val="none"/>
        </w:rPr>
        <w:drawing>
          <wp:inline distT="0" distB="0" distL="0" distR="0">
            <wp:extent cx="164932" cy="119949"/>
            <wp:effectExtent l="0" t="0" r="0" b="0"/>
            <wp:docPr id="235" name="Image 235">
              <a:hlinkClick r:id="rId63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>
                      <a:hlinkClick r:id="rId638"/>
                    </pic:cNvPr>
                    <pic:cNvPicPr/>
                  </pic:nvPicPr>
                  <pic:blipFill>
                    <a:blip r:embed="rId8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2"/>
          <w:position w:val="-4"/>
          <w:u w:val="none"/>
        </w:rPr>
      </w:r>
      <w:r>
        <w:rPr>
          <w:rFonts w:ascii="Times New Roman"/>
          <w:spacing w:val="12"/>
          <w:u w:val="none"/>
        </w:rPr>
        <w:t> </w:t>
      </w:r>
      <w:hyperlink r:id="rId833">
        <w:r>
          <w:rPr>
            <w:u w:val="single" w:color="AAAAAA"/>
          </w:rPr>
          <w:t>Osaka</w:t>
        </w:r>
      </w:hyperlink>
    </w:p>
    <w:p>
      <w:pPr>
        <w:pStyle w:val="BodyText"/>
        <w:ind w:left="0"/>
        <w:rPr>
          <w:u w:val="none"/>
        </w:rPr>
      </w:pPr>
    </w:p>
    <w:p>
      <w:pPr>
        <w:pStyle w:val="BodyText"/>
        <w:spacing w:before="5"/>
        <w:ind w:left="0"/>
        <w:rPr>
          <w:u w:val="none"/>
        </w:rPr>
      </w:pPr>
    </w:p>
    <w:p>
      <w:pPr>
        <w:pStyle w:val="Heading1"/>
        <w:ind w:left="232"/>
        <w:jc w:val="center"/>
      </w:pPr>
      <w:r>
        <w:rPr>
          <w:spacing w:val="-2"/>
        </w:rPr>
        <w:t>Subdivisões</w:t>
      </w:r>
    </w:p>
    <w:p>
      <w:pPr>
        <w:spacing w:before="95"/>
        <w:ind w:left="83" w:right="0" w:firstLine="0"/>
        <w:jc w:val="left"/>
        <w:rPr>
          <w:sz w:val="19"/>
        </w:rPr>
      </w:pPr>
      <w:r>
        <w:rPr/>
        <w:br w:type="column"/>
      </w:r>
      <w:r>
        <w:rPr>
          <w:position w:val="2"/>
        </w:rPr>
        <w:drawing>
          <wp:inline distT="0" distB="0" distL="0" distR="0">
            <wp:extent cx="37484" cy="37484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position w:val="-4"/>
          <w:sz w:val="20"/>
        </w:rPr>
        <w:t> </w:t>
      </w:r>
      <w:r>
        <w:rPr>
          <w:rFonts w:ascii="Times New Roman"/>
          <w:spacing w:val="-21"/>
          <w:position w:val="-4"/>
          <w:sz w:val="20"/>
        </w:rPr>
        <w:drawing>
          <wp:inline distT="0" distB="0" distL="0" distR="0">
            <wp:extent cx="164932" cy="119942"/>
            <wp:effectExtent l="0" t="0" r="0" b="0"/>
            <wp:docPr id="237" name="Image 237">
              <a:hlinkClick r:id="rId82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>
                      <a:hlinkClick r:id="rId825"/>
                    </pic:cNvPr>
                    <pic:cNvPicPr/>
                  </pic:nvPicPr>
                  <pic:blipFill>
                    <a:blip r:embed="rId8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1"/>
          <w:position w:val="-4"/>
          <w:sz w:val="20"/>
        </w:rPr>
      </w:r>
      <w:r>
        <w:rPr>
          <w:rFonts w:ascii="Times New Roman"/>
          <w:spacing w:val="40"/>
          <w:sz w:val="20"/>
        </w:rPr>
        <w:t> </w:t>
      </w:r>
      <w:hyperlink r:id="rId834">
        <w:r>
          <w:rPr>
            <w:sz w:val="19"/>
            <w:u w:val="single" w:color="AAAAAA"/>
          </w:rPr>
          <w:t>Pequim</w:t>
        </w:r>
      </w:hyperlink>
    </w:p>
    <w:p>
      <w:pPr>
        <w:pStyle w:val="BodyText"/>
        <w:tabs>
          <w:tab w:pos="578" w:val="left" w:leader="none"/>
        </w:tabs>
        <w:spacing w:before="37"/>
        <w:ind w:left="83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1630208">
            <wp:simplePos x="0" y="0"/>
            <wp:positionH relativeFrom="page">
              <wp:posOffset>1859125</wp:posOffset>
            </wp:positionH>
            <wp:positionV relativeFrom="paragraph">
              <wp:posOffset>45200</wp:posOffset>
            </wp:positionV>
            <wp:extent cx="164932" cy="119949"/>
            <wp:effectExtent l="0" t="0" r="0" b="0"/>
            <wp:wrapNone/>
            <wp:docPr id="238" name="Image 238">
              <a:hlinkClick r:id="rId76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>
                      <a:hlinkClick r:id="rId764"/>
                    </pic:cNvPr>
                    <pic:cNvPicPr/>
                  </pic:nvPicPr>
                  <pic:blipFill>
                    <a:blip r:embed="rId7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9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  <w:u w:val="none"/>
        </w:rPr>
        <w:drawing>
          <wp:inline distT="0" distB="0" distL="0" distR="0">
            <wp:extent cx="37484" cy="37484"/>
            <wp:effectExtent l="0" t="0" r="0" b="0"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u w:val="none"/>
        </w:rPr>
      </w:r>
      <w:r>
        <w:rPr>
          <w:rFonts w:ascii="Times New Roman" w:hAnsi="Times New Roman"/>
          <w:sz w:val="20"/>
          <w:u w:val="none"/>
        </w:rPr>
        <w:tab/>
      </w:r>
      <w:hyperlink r:id="rId835">
        <w:r>
          <w:rPr>
            <w:u w:val="single" w:color="AAAAAA"/>
          </w:rPr>
          <w:t>Póvoa</w:t>
        </w:r>
        <w:r>
          <w:rPr>
            <w:spacing w:val="-4"/>
            <w:u w:val="single" w:color="AAAAAA"/>
          </w:rPr>
          <w:t> </w:t>
        </w:r>
        <w:r>
          <w:rPr>
            <w:spacing w:val="-5"/>
            <w:u w:val="single" w:color="AAAAAA"/>
          </w:rPr>
          <w:t>de</w:t>
        </w:r>
      </w:hyperlink>
    </w:p>
    <w:p>
      <w:pPr>
        <w:pStyle w:val="BodyText"/>
        <w:spacing w:before="71"/>
        <w:ind w:left="276"/>
        <w:rPr>
          <w:u w:val="none"/>
        </w:rPr>
      </w:pPr>
      <w:r>
        <w:rPr>
          <w:u w:val="none"/>
        </w:rPr>
        <w:br w:type="column"/>
      </w:r>
      <w:hyperlink r:id="rId835">
        <w:r>
          <w:rPr>
            <w:spacing w:val="-2"/>
            <w:u w:val="single" w:color="AAAAAA"/>
          </w:rPr>
          <w:t>Varzim</w:t>
        </w:r>
      </w:hyperlink>
    </w:p>
    <w:p>
      <w:pPr>
        <w:pStyle w:val="BodyText"/>
        <w:spacing w:line="230" w:lineRule="auto" w:before="52"/>
        <w:ind w:left="276" w:right="38" w:hanging="194"/>
        <w:rPr>
          <w:u w:val="none"/>
        </w:rPr>
      </w:pPr>
      <w:r>
        <w:rPr>
          <w:position w:val="2"/>
          <w:u w:val="none"/>
        </w:rPr>
        <w:drawing>
          <wp:inline distT="0" distB="0" distL="0" distR="0">
            <wp:extent cx="37484" cy="37484"/>
            <wp:effectExtent l="0" t="0" r="0" b="0"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7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u w:val="none"/>
        </w:rPr>
      </w:r>
      <w:r>
        <w:rPr>
          <w:rFonts w:ascii="Times New Roman"/>
          <w:spacing w:val="40"/>
          <w:position w:val="-4"/>
          <w:sz w:val="20"/>
          <w:u w:val="none"/>
        </w:rPr>
        <w:t> </w:t>
      </w:r>
      <w:r>
        <w:rPr>
          <w:rFonts w:ascii="Times New Roman"/>
          <w:spacing w:val="-21"/>
          <w:position w:val="-4"/>
          <w:sz w:val="20"/>
          <w:u w:val="none"/>
        </w:rPr>
        <w:drawing>
          <wp:inline distT="0" distB="0" distL="0" distR="0">
            <wp:extent cx="164932" cy="119945"/>
            <wp:effectExtent l="0" t="0" r="0" b="0"/>
            <wp:docPr id="241" name="Image 241">
              <a:hlinkClick r:id="rId78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>
                      <a:hlinkClick r:id="rId781"/>
                    </pic:cNvPr>
                    <pic:cNvPicPr/>
                  </pic:nvPicPr>
                  <pic:blipFill>
                    <a:blip r:embed="rId7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1"/>
          <w:position w:val="-4"/>
          <w:sz w:val="20"/>
          <w:u w:val="none"/>
        </w:rPr>
      </w:r>
      <w:r>
        <w:rPr>
          <w:rFonts w:ascii="Times New Roman"/>
          <w:spacing w:val="40"/>
          <w:sz w:val="20"/>
          <w:u w:val="none"/>
        </w:rPr>
        <w:t> </w:t>
      </w:r>
      <w:hyperlink r:id="rId836">
        <w:r>
          <w:rPr>
            <w:u w:val="single" w:color="AAAAAA"/>
          </w:rPr>
          <w:t>Santiago</w:t>
        </w:r>
      </w:hyperlink>
      <w:r>
        <w:rPr>
          <w:spacing w:val="40"/>
          <w:u w:val="none"/>
        </w:rPr>
        <w:t> </w:t>
      </w:r>
      <w:hyperlink r:id="rId836">
        <w:r>
          <w:rPr>
            <w:spacing w:val="-2"/>
            <w:u w:val="single" w:color="AAAAAA"/>
          </w:rPr>
          <w:t>de</w:t>
        </w:r>
        <w:r>
          <w:rPr>
            <w:spacing w:val="-11"/>
            <w:u w:val="single" w:color="AAAAAA"/>
          </w:rPr>
          <w:t> </w:t>
        </w:r>
        <w:r>
          <w:rPr>
            <w:spacing w:val="-2"/>
            <w:u w:val="single" w:color="AAAAAA"/>
          </w:rPr>
          <w:t>Compostela</w:t>
        </w:r>
      </w:hyperlink>
    </w:p>
    <w:p>
      <w:pPr>
        <w:spacing w:before="95"/>
        <w:ind w:left="83" w:right="0" w:firstLine="0"/>
        <w:jc w:val="left"/>
        <w:rPr>
          <w:sz w:val="19"/>
        </w:rPr>
      </w:pPr>
      <w:r>
        <w:rPr/>
        <w:br w:type="column"/>
      </w:r>
      <w:r>
        <w:rPr>
          <w:position w:val="2"/>
        </w:rPr>
        <w:drawing>
          <wp:inline distT="0" distB="0" distL="0" distR="0">
            <wp:extent cx="37484" cy="37484"/>
            <wp:effectExtent l="0" t="0" r="0" b="0"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position w:val="-4"/>
          <w:sz w:val="20"/>
        </w:rPr>
        <w:t> </w:t>
      </w:r>
      <w:r>
        <w:rPr>
          <w:rFonts w:ascii="Times New Roman"/>
          <w:spacing w:val="-21"/>
          <w:position w:val="-4"/>
          <w:sz w:val="20"/>
        </w:rPr>
        <w:drawing>
          <wp:inline distT="0" distB="0" distL="0" distR="0">
            <wp:extent cx="164932" cy="119942"/>
            <wp:effectExtent l="0" t="0" r="0" b="0"/>
            <wp:docPr id="243" name="Image 243">
              <a:hlinkClick r:id="rId83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>
                      <a:hlinkClick r:id="rId837"/>
                    </pic:cNvPr>
                    <pic:cNvPicPr/>
                  </pic:nvPicPr>
                  <pic:blipFill>
                    <a:blip r:embed="rId8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1"/>
          <w:position w:val="-4"/>
          <w:sz w:val="20"/>
        </w:rPr>
      </w:r>
      <w:r>
        <w:rPr>
          <w:rFonts w:ascii="Times New Roman"/>
          <w:spacing w:val="40"/>
          <w:sz w:val="20"/>
        </w:rPr>
        <w:t> </w:t>
      </w:r>
      <w:hyperlink r:id="rId839">
        <w:r>
          <w:rPr>
            <w:sz w:val="19"/>
            <w:u w:val="single" w:color="AAAAAA"/>
          </w:rPr>
          <w:t>Seul</w:t>
        </w:r>
      </w:hyperlink>
    </w:p>
    <w:p>
      <w:pPr>
        <w:pStyle w:val="BodyText"/>
        <w:tabs>
          <w:tab w:pos="584" w:val="left" w:leader="none"/>
        </w:tabs>
        <w:spacing w:before="37"/>
        <w:ind w:left="83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1630720">
            <wp:simplePos x="0" y="0"/>
            <wp:positionH relativeFrom="page">
              <wp:posOffset>4115700</wp:posOffset>
            </wp:positionH>
            <wp:positionV relativeFrom="paragraph">
              <wp:posOffset>45200</wp:posOffset>
            </wp:positionV>
            <wp:extent cx="164932" cy="119950"/>
            <wp:effectExtent l="0" t="0" r="0" b="0"/>
            <wp:wrapNone/>
            <wp:docPr id="244" name="Image 244">
              <a:hlinkClick r:id="rId84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>
                      <a:hlinkClick r:id="rId840"/>
                    </pic:cNvPr>
                    <pic:cNvPicPr/>
                  </pic:nvPicPr>
                  <pic:blipFill>
                    <a:blip r:embed="rId8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32" cy="11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631232">
                <wp:simplePos x="0" y="0"/>
                <wp:positionH relativeFrom="page">
                  <wp:posOffset>5127785</wp:posOffset>
                </wp:positionH>
                <wp:positionV relativeFrom="paragraph">
                  <wp:posOffset>-67255</wp:posOffset>
                </wp:positionV>
                <wp:extent cx="1889760" cy="1507490"/>
                <wp:effectExtent l="0" t="0" r="0" b="0"/>
                <wp:wrapNone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1889760" cy="1507490"/>
                          <a:chExt cx="1889760" cy="1507490"/>
                        </a:xfrm>
                      </wpg:grpSpPr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8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225" cy="1416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1788566" y="1449672"/>
                            <a:ext cx="609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3815">
                                <a:moveTo>
                                  <a:pt x="0" y="0"/>
                                </a:moveTo>
                                <a:lnTo>
                                  <a:pt x="60420" y="0"/>
                                </a:lnTo>
                                <a:lnTo>
                                  <a:pt x="60420" y="43536"/>
                                </a:lnTo>
                                <a:lnTo>
                                  <a:pt x="0" y="43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772029" y="1477177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32673" y="26960"/>
                                </a:move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772029" y="1477177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0" y="0"/>
                                </a:move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762665pt;margin-top:-5.295693pt;width:148.8pt;height:118.7pt;mso-position-horizontal-relative:page;mso-position-vertical-relative:paragraph;z-index:-21685248" id="docshapegroup169" coordorigin="8075,-106" coordsize="2976,2374">
                <v:shape style="position:absolute;left:8075;top:-106;width:2976;height:2232" type="#_x0000_t75" id="docshape170" stroked="false">
                  <v:imagedata r:id="rId842" o:title=""/>
                </v:shape>
                <v:rect style="position:absolute;left:10891;top:2177;width:96;height:69" id="docshape171" filled="false" stroked="true" strokeweight=".432894pt" strokecolor="#000000">
                  <v:stroke dashstyle="solid"/>
                </v:rect>
                <v:rect style="position:absolute;left:10865;top:2220;width:52;height:43" id="docshape172" filled="true" fillcolor="#ffffff" stroked="false">
                  <v:fill type="solid"/>
                </v:rect>
                <v:rect style="position:absolute;left:10865;top:2220;width:52;height:43" id="docshape173" filled="false" stroked="true" strokeweight=".432894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position w:val="2"/>
          <w:u w:val="none"/>
        </w:rPr>
        <w:drawing>
          <wp:inline distT="0" distB="0" distL="0" distR="0">
            <wp:extent cx="37484" cy="37484"/>
            <wp:effectExtent l="0" t="0" r="0" b="0"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" cy="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u w:val="none"/>
        </w:rPr>
      </w:r>
      <w:r>
        <w:rPr>
          <w:rFonts w:ascii="Times New Roman"/>
          <w:sz w:val="20"/>
          <w:u w:val="none"/>
        </w:rPr>
        <w:tab/>
      </w:r>
      <w:hyperlink r:id="rId843">
        <w:r>
          <w:rPr>
            <w:spacing w:val="-9"/>
            <w:u w:val="single" w:color="AAAAAA"/>
          </w:rPr>
          <w:t>Tel</w:t>
        </w:r>
        <w:r>
          <w:rPr>
            <w:spacing w:val="-7"/>
            <w:u w:val="single" w:color="AAAAAA"/>
          </w:rPr>
          <w:t> </w:t>
        </w:r>
        <w:r>
          <w:rPr>
            <w:spacing w:val="-4"/>
            <w:u w:val="single" w:color="AAAAAA"/>
          </w:rPr>
          <w:t>Aviv</w:t>
        </w:r>
      </w:hyperlink>
    </w:p>
    <w:p>
      <w:pPr>
        <w:pStyle w:val="BodyText"/>
        <w:spacing w:after="0"/>
        <w:sectPr>
          <w:pgSz w:w="11920" w:h="16840"/>
          <w:pgMar w:top="620" w:bottom="280" w:left="566" w:right="708"/>
          <w:cols w:num="4" w:equalWidth="0">
            <w:col w:w="1730" w:space="360"/>
            <w:col w:w="1417" w:space="353"/>
            <w:col w:w="1588" w:space="195"/>
            <w:col w:w="5003"/>
          </w:cols>
        </w:sectPr>
      </w:pPr>
    </w:p>
    <w:p>
      <w:pPr>
        <w:pStyle w:val="BodyText"/>
        <w:spacing w:before="11"/>
        <w:ind w:left="0"/>
        <w:rPr>
          <w:sz w:val="2"/>
          <w:u w:val="none"/>
        </w:rPr>
      </w:pPr>
    </w:p>
    <w:p>
      <w:pPr>
        <w:spacing w:line="23" w:lineRule="exact"/>
        <w:ind w:left="27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408805" cy="15240"/>
                <wp:effectExtent l="0" t="0" r="0" b="0"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4408805" cy="15240"/>
                          <a:chExt cx="4408805" cy="1524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440880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8805" h="15240">
                                <a:moveTo>
                                  <a:pt x="4408193" y="14993"/>
                                </a:moveTo>
                                <a:lnTo>
                                  <a:pt x="0" y="14993"/>
                                </a:lnTo>
                                <a:lnTo>
                                  <a:pt x="0" y="0"/>
                                </a:lnTo>
                                <a:lnTo>
                                  <a:pt x="4408193" y="0"/>
                                </a:lnTo>
                                <a:lnTo>
                                  <a:pt x="4408193" y="14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3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7.15pt;height:1.2pt;mso-position-horizontal-relative:char;mso-position-vertical-relative:line" id="docshapegroup174" coordorigin="0,0" coordsize="6943,24">
                <v:rect style="position:absolute;left:0;top:0;width:6943;height:24" id="docshape175" filled="true" fillcolor="#0f1317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  <w:ind w:left="0"/>
        <w:rPr>
          <w:sz w:val="6"/>
          <w:u w:val="none"/>
        </w:rPr>
      </w:pPr>
    </w:p>
    <w:p>
      <w:pPr>
        <w:spacing w:line="23" w:lineRule="exact"/>
        <w:ind w:left="27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408805" cy="15240"/>
                <wp:effectExtent l="0" t="0" r="0" b="0"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4408805" cy="15240"/>
                          <a:chExt cx="4408805" cy="1524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440880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8805" h="15240">
                                <a:moveTo>
                                  <a:pt x="4408193" y="14993"/>
                                </a:moveTo>
                                <a:lnTo>
                                  <a:pt x="0" y="14993"/>
                                </a:lnTo>
                                <a:lnTo>
                                  <a:pt x="0" y="0"/>
                                </a:lnTo>
                                <a:lnTo>
                                  <a:pt x="4408193" y="0"/>
                                </a:lnTo>
                                <a:lnTo>
                                  <a:pt x="4408193" y="14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3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7.15pt;height:1.2pt;mso-position-horizontal-relative:char;mso-position-vertical-relative:line" id="docshapegroup176" coordorigin="0,0" coordsize="6943,24">
                <v:rect style="position:absolute;left:0;top:0;width:6943;height:24" id="docshape177" filled="true" fillcolor="#0f1317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3" w:lineRule="exact"/>
        <w:rPr>
          <w:sz w:val="2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73" w:lineRule="auto" w:before="84"/>
        <w:ind w:left="272" w:right="38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2833726</wp:posOffset>
                </wp:positionH>
                <wp:positionV relativeFrom="paragraph">
                  <wp:posOffset>1312892</wp:posOffset>
                </wp:positionV>
                <wp:extent cx="352425" cy="7620"/>
                <wp:effectExtent l="0" t="0" r="0" b="0"/>
                <wp:wrapNone/>
                <wp:docPr id="255" name="Graphic 255">
                  <a:hlinkClick r:id="rId844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>
                        <a:hlinkClick r:id="rId844"/>
                      </wps:cNvPr>
                      <wps:cNvSpPr/>
                      <wps:spPr>
                        <a:xfrm>
                          <a:off x="0" y="0"/>
                          <a:ext cx="3524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425" h="7620">
                              <a:moveTo>
                                <a:pt x="352355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352355" y="0"/>
                              </a:lnTo>
                              <a:lnTo>
                                <a:pt x="352355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3.128036pt;margin-top:103.377327pt;width:27.744535pt;height:.590309pt;mso-position-horizontal-relative:page;mso-position-vertical-relative:paragraph;z-index:15756800" id="docshape178" href="https://pt.wikipedia.org/wiki/Zona_Leste_de_S%C3%A3o_Paulo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2833726</wp:posOffset>
                </wp:positionH>
                <wp:positionV relativeFrom="paragraph">
                  <wp:posOffset>1717726</wp:posOffset>
                </wp:positionV>
                <wp:extent cx="270510" cy="7620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27051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7620">
                              <a:moveTo>
                                <a:pt x="269889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269889" y="0"/>
                              </a:lnTo>
                              <a:lnTo>
                                <a:pt x="269889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3.128036pt;margin-top:135.254028pt;width:21.251133pt;height:.590309pt;mso-position-horizontal-relative:page;mso-position-vertical-relative:paragraph;z-index:15757312" id="docshape17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2833726</wp:posOffset>
                </wp:positionH>
                <wp:positionV relativeFrom="paragraph">
                  <wp:posOffset>1920143</wp:posOffset>
                </wp:positionV>
                <wp:extent cx="442595" cy="7620"/>
                <wp:effectExtent l="0" t="0" r="0" b="0"/>
                <wp:wrapNone/>
                <wp:docPr id="257" name="Graphic 257">
                  <a:hlinkClick r:id="rId845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>
                        <a:hlinkClick r:id="rId845"/>
                      </wps:cNvPr>
                      <wps:cNvSpPr/>
                      <wps:spPr>
                        <a:xfrm>
                          <a:off x="0" y="0"/>
                          <a:ext cx="4425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595" h="7620">
                              <a:moveTo>
                                <a:pt x="442318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442318" y="0"/>
                              </a:lnTo>
                              <a:lnTo>
                                <a:pt x="442318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3.128036pt;margin-top:151.192368pt;width:34.828246pt;height:.590309pt;mso-position-horizontal-relative:page;mso-position-vertical-relative:paragraph;z-index:15757824" id="docshape180" href="https://pt.wikipedia.org/wiki/Zona_Noroeste_de_S%C3%A3o_Paulo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2833726</wp:posOffset>
                </wp:positionH>
                <wp:positionV relativeFrom="paragraph">
                  <wp:posOffset>2122560</wp:posOffset>
                </wp:positionV>
                <wp:extent cx="285115" cy="7620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2851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115" h="7620">
                              <a:moveTo>
                                <a:pt x="284883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284883" y="0"/>
                              </a:lnTo>
                              <a:lnTo>
                                <a:pt x="284883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3.128036pt;margin-top:167.130722pt;width:22.431752pt;height:.590309pt;mso-position-horizontal-relative:page;mso-position-vertical-relative:paragraph;z-index:15758336" id="docshape18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2833726</wp:posOffset>
                </wp:positionH>
                <wp:positionV relativeFrom="paragraph">
                  <wp:posOffset>2324977</wp:posOffset>
                </wp:positionV>
                <wp:extent cx="397510" cy="7620"/>
                <wp:effectExtent l="0" t="0" r="0" b="0"/>
                <wp:wrapNone/>
                <wp:docPr id="259" name="Graphic 259">
                  <a:hlinkClick r:id="rId846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>
                        <a:hlinkClick r:id="rId846"/>
                      </wps:cNvPr>
                      <wps:cNvSpPr/>
                      <wps:spPr>
                        <a:xfrm>
                          <a:off x="0" y="0"/>
                          <a:ext cx="39751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" h="7620">
                              <a:moveTo>
                                <a:pt x="397337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397337" y="0"/>
                              </a:lnTo>
                              <a:lnTo>
                                <a:pt x="397337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3.128036pt;margin-top:183.069077pt;width:31.286391pt;height:.590309pt;mso-position-horizontal-relative:page;mso-position-vertical-relative:paragraph;z-index:15758848" id="docshape182" href="https://pt.wikipedia.org/wiki/Zona_Sudeste_de_S%C3%A3o_Paulo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2728153</wp:posOffset>
                </wp:positionH>
                <wp:positionV relativeFrom="paragraph">
                  <wp:posOffset>150868</wp:posOffset>
                </wp:positionV>
                <wp:extent cx="2145665" cy="2836545"/>
                <wp:effectExtent l="0" t="0" r="0" b="0"/>
                <wp:wrapNone/>
                <wp:docPr id="260" name="Textbox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>
                          <a:off x="0" y="0"/>
                          <a:ext cx="2145665" cy="2836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AAAAAA"/>
                                <w:left w:val="single" w:sz="6" w:space="0" w:color="AAAAAA"/>
                                <w:bottom w:val="single" w:sz="6" w:space="0" w:color="AAAAAA"/>
                                <w:right w:val="single" w:sz="6" w:space="0" w:color="AAAAAA"/>
                                <w:insideH w:val="single" w:sz="6" w:space="0" w:color="AAAAAA"/>
                                <w:insideV w:val="single" w:sz="6" w:space="0" w:color="AAAAAA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28"/>
                              <w:gridCol w:w="1204"/>
                              <w:gridCol w:w="814"/>
                            </w:tblGrid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3246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102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hyperlink r:id="rId847">
                                    <w:r>
                                      <w:rPr>
                                        <w:rFonts w:ascii="Arial" w:hAnsi="Arial"/>
                                        <w:b/>
                                        <w:sz w:val="16"/>
                                        <w:u w:val="single" w:color="AAAAAA"/>
                                      </w:rPr>
                                      <w:t>Subdivisões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z w:val="16"/>
                                        <w:u w:val="single" w:color="AAAAAA"/>
                                      </w:rPr>
                                      <w:t>do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4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z w:val="16"/>
                                        <w:u w:val="single" w:color="AAAAAA"/>
                                      </w:rPr>
                                      <w:t>município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5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z w:val="16"/>
                                        <w:u w:val="single" w:color="AAAAAA"/>
                                      </w:rPr>
                                      <w:t>de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4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z w:val="16"/>
                                        <w:u w:val="single" w:color="AAAAAA"/>
                                      </w:rPr>
                                      <w:t>São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4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16"/>
                                        <w:u w:val="single" w:color="AAAAAA"/>
                                      </w:rPr>
                                      <w:t>Paulo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03" w:hRule="atLeast"/>
                              </w:trPr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right="141"/>
                                    <w:jc w:val="right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6"/>
                                    </w:rPr>
                                    <w:t>Localização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95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6"/>
                                    </w:rPr>
                                    <w:t>População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226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16"/>
                                    </w:rPr>
                                    <w:t>Área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3" w:hRule="atLeast"/>
                              </w:trPr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02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pacing w:val="-4"/>
                                      <w:sz w:val="16"/>
                                    </w:rPr>
                                    <w:t>Zona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59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est.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4"/>
                                      <w:sz w:val="16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right="85"/>
                                    <w:jc w:val="right"/>
                                    <w:rPr>
                                      <w:rFonts w:ascii="Arial" w:hAns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z w:val="16"/>
                                    </w:rPr>
                                    <w:t>em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5"/>
                                      <w:sz w:val="16"/>
                                    </w:rPr>
                                    <w:t>km²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3" w:hRule="atLeast"/>
                              </w:trPr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55" w:val="left" w:leader="none"/>
                                    </w:tabs>
                                    <w:spacing w:before="61"/>
                                    <w:ind w:left="98"/>
                                    <w:rPr>
                                      <w:rFonts w:ascii="Arial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  <w:u w:val="single" w:color="AAAAAA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b/>
                                      <w:i/>
                                      <w:spacing w:val="-10"/>
                                      <w:sz w:val="16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right="8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328.597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right="8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3" w:hRule="atLeast"/>
                              </w:trPr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right="8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715.910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right="8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3" w:hRule="atLeast"/>
                              </w:trPr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right="8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1.212.099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right="8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3" w:hRule="atLeast"/>
                              </w:trPr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102"/>
                                    <w:rPr>
                                      <w:rFonts w:ascii="Arial"/>
                                      <w:b/>
                                      <w:i/>
                                      <w:sz w:val="16"/>
                                    </w:rPr>
                                  </w:pPr>
                                  <w:hyperlink r:id="rId844">
                                    <w:r>
                                      <w:rPr>
                                        <w:rFonts w:ascii="Arial"/>
                                        <w:b/>
                                        <w:i/>
                                        <w:sz w:val="16"/>
                                        <w:u w:val="single" w:color="AAAAAA"/>
                                      </w:rPr>
                                      <w:t>Leste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i/>
                                        <w:spacing w:val="-4"/>
                                        <w:sz w:val="16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i/>
                                        <w:spacing w:val="-10"/>
                                        <w:sz w:val="16"/>
                                        <w:u w:val="single" w:color="AAAAAA"/>
                                      </w:rPr>
                                      <w:t>2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right="8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1.342.924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right="8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68,8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3" w:hRule="atLeast"/>
                              </w:trPr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right="8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1.181.582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right="8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152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right="8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1.007.691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right="8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144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3" w:hRule="atLeast"/>
                              </w:trPr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right="8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872.817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right="8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128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3" w:hRule="atLeast"/>
                              </w:trPr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right="8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1.494.770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right="8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128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3" w:hRule="atLeast"/>
                              </w:trPr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right="87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2.346.913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right="8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607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3" w:hRule="atLeast"/>
                              </w:trPr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right="208"/>
                                    <w:jc w:val="right"/>
                                    <w:rPr>
                                      <w:rFonts w:ascii="Arial" w:hAnsi="Arial"/>
                                      <w:b/>
                                      <w:sz w:val="16"/>
                                    </w:rPr>
                                  </w:pPr>
                                  <w:hyperlink r:id="rId848">
                                    <w:r>
                                      <w:rPr>
                                        <w:rFonts w:ascii="Arial" w:hAnsi="Arial"/>
                                        <w:b/>
                                        <w:sz w:val="16"/>
                                        <w:u w:val="single" w:color="AAAAAA"/>
                                      </w:rPr>
                                      <w:t>São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16"/>
                                        <w:u w:val="single" w:color="AAAAAA"/>
                                      </w:rPr>
                                      <w:t> Paulo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right="87"/>
                                    <w:jc w:val="righ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6"/>
                                    </w:rPr>
                                    <w:t>10.940.311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right="85"/>
                                    <w:jc w:val="righ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6"/>
                                    </w:rPr>
                                    <w:t>1509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7" w:hRule="atLeast"/>
                              </w:trPr>
                              <w:tc>
                                <w:tcPr>
                                  <w:tcW w:w="3246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right="86"/>
                                    <w:jc w:val="right"/>
                                    <w:rPr>
                                      <w:position w:val="7"/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Fonte:</w:t>
                                  </w:r>
                                  <w:hyperlink w:history="true" w:anchor="cite_note-221">
                                    <w:r>
                                      <w:rPr>
                                        <w:spacing w:val="-2"/>
                                        <w:position w:val="7"/>
                                        <w:sz w:val="13"/>
                                        <w:u w:val="single" w:color="AAAAAA"/>
                                      </w:rPr>
                                      <w:t>[220</w:t>
                                    </w:r>
                                    <w:r>
                                      <w:rPr>
                                        <w:spacing w:val="-2"/>
                                        <w:position w:val="7"/>
                                        <w:sz w:val="13"/>
                                      </w:rPr>
                                      <w:t>]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815247pt;margin-top:11.879389pt;width:168.95pt;height:223.35pt;mso-position-horizontal-relative:page;mso-position-vertical-relative:paragraph;z-index:15761408" type="#_x0000_t202" id="docshape18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AAAAAA"/>
                          <w:left w:val="single" w:sz="6" w:space="0" w:color="AAAAAA"/>
                          <w:bottom w:val="single" w:sz="6" w:space="0" w:color="AAAAAA"/>
                          <w:right w:val="single" w:sz="6" w:space="0" w:color="AAAAAA"/>
                          <w:insideH w:val="single" w:sz="6" w:space="0" w:color="AAAAAA"/>
                          <w:insideV w:val="single" w:sz="6" w:space="0" w:color="AAAAAA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28"/>
                        <w:gridCol w:w="1204"/>
                        <w:gridCol w:w="814"/>
                      </w:tblGrid>
                      <w:tr>
                        <w:trPr>
                          <w:trHeight w:val="291" w:hRule="atLeast"/>
                        </w:trPr>
                        <w:tc>
                          <w:tcPr>
                            <w:tcW w:w="3246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49"/>
                              <w:ind w:left="102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hyperlink r:id="rId847"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  <w:u w:val="single" w:color="AAAAAA"/>
                                </w:rPr>
                                <w:t>Subdivisões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  <w:u w:val="single" w:color="AAAAAA"/>
                                </w:rPr>
                                <w:t>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  <w:u w:val="single" w:color="AAAAAA"/>
                                </w:rPr>
                                <w:t>município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  <w:u w:val="single" w:color="AAAAAA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  <w:u w:val="single" w:color="AAAAAA"/>
                                </w:rPr>
                                <w:t>São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  <w:u w:val="single" w:color="AAAAAA"/>
                                </w:rPr>
                                <w:t>Paulo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03" w:hRule="atLeast"/>
                        </w:trPr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right="141"/>
                              <w:jc w:val="righ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Localização</w:t>
                            </w:r>
                          </w:p>
                        </w:tc>
                        <w:tc>
                          <w:tcPr>
                            <w:tcW w:w="1204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195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População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226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6"/>
                              </w:rPr>
                              <w:t>Área</w:t>
                            </w:r>
                          </w:p>
                        </w:tc>
                      </w:tr>
                      <w:tr>
                        <w:trPr>
                          <w:trHeight w:val="303" w:hRule="atLeast"/>
                        </w:trPr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102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4"/>
                                <w:sz w:val="16"/>
                              </w:rPr>
                              <w:t>Zona</w:t>
                            </w:r>
                          </w:p>
                        </w:tc>
                        <w:tc>
                          <w:tcPr>
                            <w:tcW w:w="1204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159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est.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16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right="85"/>
                              <w:jc w:val="right"/>
                              <w:rPr>
                                <w:rFonts w:ascii="Arial" w:hAns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  <w:t>em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sz w:val="16"/>
                              </w:rPr>
                              <w:t>km²</w:t>
                            </w:r>
                          </w:p>
                        </w:tc>
                      </w:tr>
                      <w:tr>
                        <w:trPr>
                          <w:trHeight w:val="303" w:hRule="atLeast"/>
                        </w:trPr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tabs>
                                <w:tab w:pos="655" w:val="left" w:leader="none"/>
                              </w:tabs>
                              <w:spacing w:before="61"/>
                              <w:ind w:left="98"/>
                              <w:rPr>
                                <w:rFonts w:ascii="Arial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  <w:u w:val="single" w:color="AAAAAA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10"/>
                                <w:sz w:val="16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1204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right="8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328.597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right="8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31</w:t>
                            </w:r>
                          </w:p>
                        </w:tc>
                      </w:tr>
                      <w:tr>
                        <w:trPr>
                          <w:trHeight w:val="303" w:hRule="atLeast"/>
                        </w:trPr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right="8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715.910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right="8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74</w:t>
                            </w:r>
                          </w:p>
                        </w:tc>
                      </w:tr>
                      <w:tr>
                        <w:trPr>
                          <w:trHeight w:val="303" w:hRule="atLeast"/>
                        </w:trPr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right="8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1.212.099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right="8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140</w:t>
                            </w:r>
                          </w:p>
                        </w:tc>
                      </w:tr>
                      <w:tr>
                        <w:trPr>
                          <w:trHeight w:val="303" w:hRule="atLeast"/>
                        </w:trPr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spacing w:before="49"/>
                              <w:ind w:left="102"/>
                              <w:rPr>
                                <w:rFonts w:ascii="Arial"/>
                                <w:b/>
                                <w:i/>
                                <w:sz w:val="16"/>
                              </w:rPr>
                            </w:pPr>
                            <w:hyperlink r:id="rId844">
                              <w:r>
                                <w:rPr>
                                  <w:rFonts w:ascii="Arial"/>
                                  <w:b/>
                                  <w:i/>
                                  <w:sz w:val="16"/>
                                  <w:u w:val="single" w:color="AAAAAA"/>
                                </w:rPr>
                                <w:t>Leste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4"/>
                                  <w:sz w:val="16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10"/>
                                  <w:sz w:val="16"/>
                                  <w:u w:val="single" w:color="AAAAAA"/>
                                </w:rPr>
                                <w:t>2</w:t>
                              </w:r>
                            </w:hyperlink>
                          </w:p>
                        </w:tc>
                        <w:tc>
                          <w:tcPr>
                            <w:tcW w:w="1204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right="8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1.342.924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right="8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68,8</w:t>
                            </w:r>
                          </w:p>
                        </w:tc>
                      </w:tr>
                      <w:tr>
                        <w:trPr>
                          <w:trHeight w:val="303" w:hRule="atLeast"/>
                        </w:trPr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right="8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1.181.582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right="8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152</w:t>
                            </w: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right="8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1.007.691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right="8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144</w:t>
                            </w:r>
                          </w:p>
                        </w:tc>
                      </w:tr>
                      <w:tr>
                        <w:trPr>
                          <w:trHeight w:val="303" w:hRule="atLeast"/>
                        </w:trPr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right="8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872.817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right="8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128</w:t>
                            </w:r>
                          </w:p>
                        </w:tc>
                      </w:tr>
                      <w:tr>
                        <w:trPr>
                          <w:trHeight w:val="303" w:hRule="atLeast"/>
                        </w:trPr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right="8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1.494.770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right="8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128</w:t>
                            </w:r>
                          </w:p>
                        </w:tc>
                      </w:tr>
                      <w:tr>
                        <w:trPr>
                          <w:trHeight w:val="303" w:hRule="atLeast"/>
                        </w:trPr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right="87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2.346.913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right="8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607</w:t>
                            </w:r>
                          </w:p>
                        </w:tc>
                      </w:tr>
                      <w:tr>
                        <w:trPr>
                          <w:trHeight w:val="303" w:hRule="atLeast"/>
                        </w:trPr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spacing w:before="49"/>
                              <w:ind w:right="208"/>
                              <w:jc w:val="righ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hyperlink r:id="rId848"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  <w:u w:val="single" w:color="AAAAAA"/>
                                </w:rPr>
                                <w:t>São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  <w:u w:val="single" w:color="AAAAAA"/>
                                </w:rPr>
                                <w:t> Paulo</w:t>
                              </w:r>
                            </w:hyperlink>
                          </w:p>
                        </w:tc>
                        <w:tc>
                          <w:tcPr>
                            <w:tcW w:w="1204" w:type="dxa"/>
                          </w:tcPr>
                          <w:p>
                            <w:pPr>
                              <w:pStyle w:val="TableParagraph"/>
                              <w:spacing w:before="49"/>
                              <w:ind w:right="87"/>
                              <w:jc w:val="righ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10.940.311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49"/>
                              <w:ind w:right="85"/>
                              <w:jc w:val="righ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1509</w:t>
                            </w:r>
                          </w:p>
                        </w:tc>
                      </w:tr>
                      <w:tr>
                        <w:trPr>
                          <w:trHeight w:val="327" w:hRule="atLeast"/>
                        </w:trPr>
                        <w:tc>
                          <w:tcPr>
                            <w:tcW w:w="3246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39"/>
                              <w:ind w:right="86"/>
                              <w:jc w:val="right"/>
                              <w:rPr>
                                <w:position w:val="7"/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Fonte:</w:t>
                            </w:r>
                            <w:hyperlink w:history="true" w:anchor="cite_note-221">
                              <w:r>
                                <w:rPr>
                                  <w:spacing w:val="-2"/>
                                  <w:position w:val="7"/>
                                  <w:sz w:val="13"/>
                                  <w:u w:val="single" w:color="AAAAAA"/>
                                </w:rPr>
                                <w:t>[220</w:t>
                              </w:r>
                              <w:r>
                                <w:rPr>
                                  <w:spacing w:val="-2"/>
                                  <w:position w:val="7"/>
                                  <w:sz w:val="13"/>
                                </w:rPr>
                                <w:t>]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u w:val="none"/>
        </w:rPr>
        <w:t>O município de São Paulo </w:t>
      </w:r>
      <w:r>
        <w:rPr>
          <w:rFonts w:ascii="Times New Roman" w:hAnsi="Times New Roman"/>
          <w:u w:val="none"/>
        </w:rPr>
        <w:t>está,</w:t>
      </w:r>
      <w:r>
        <w:rPr>
          <w:rFonts w:ascii="Times New Roman" w:hAnsi="Times New Roman"/>
          <w:u w:val="none"/>
        </w:rPr>
        <w:t> administrativamente, dividido em trinta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u w:val="none"/>
        </w:rPr>
        <w:t> duas regiões administradas por </w:t>
      </w:r>
      <w:r>
        <w:rPr>
          <w:rFonts w:ascii="Times New Roman" w:hAnsi="Times New Roman"/>
          <w:u w:val="none"/>
        </w:rPr>
        <w:t>prefeituras</w:t>
      </w:r>
      <w:r>
        <w:rPr>
          <w:rFonts w:ascii="Times New Roman" w:hAnsi="Times New Roman"/>
          <w:u w:val="none"/>
        </w:rPr>
        <w:t> regionais, cada uma delas, por sua </w:t>
      </w:r>
      <w:r>
        <w:rPr>
          <w:rFonts w:ascii="Times New Roman" w:hAnsi="Times New Roman"/>
          <w:u w:val="none"/>
        </w:rPr>
        <w:t>vez,</w:t>
      </w:r>
      <w:r>
        <w:rPr>
          <w:rFonts w:ascii="Times New Roman" w:hAnsi="Times New Roman"/>
          <w:u w:val="none"/>
        </w:rPr>
        <w:t> divididas em </w:t>
      </w:r>
      <w:hyperlink r:id="rId849">
        <w:r>
          <w:rPr>
            <w:rFonts w:ascii="Times New Roman" w:hAnsi="Times New Roman"/>
            <w:u w:val="single" w:color="AAAAAA"/>
          </w:rPr>
          <w:t>distritos</w:t>
        </w:r>
      </w:hyperlink>
      <w:r>
        <w:rPr>
          <w:rFonts w:ascii="Times New Roman" w:hAnsi="Times New Roman"/>
          <w:u w:val="none"/>
        </w:rPr>
        <w:t>. Os atuais </w:t>
      </w:r>
      <w:r>
        <w:rPr>
          <w:rFonts w:ascii="Times New Roman" w:hAnsi="Times New Roman"/>
          <w:u w:val="none"/>
        </w:rPr>
        <w:t>distritos</w:t>
      </w:r>
      <w:r>
        <w:rPr>
          <w:rFonts w:ascii="Times New Roman" w:hAnsi="Times New Roman"/>
          <w:u w:val="none"/>
        </w:rPr>
        <w:t> foram criados pela lei municipal nº 11 </w:t>
      </w:r>
      <w:r>
        <w:rPr>
          <w:rFonts w:ascii="Times New Roman" w:hAnsi="Times New Roman"/>
          <w:u w:val="none"/>
        </w:rPr>
        <w:t>220</w:t>
      </w:r>
      <w:r>
        <w:rPr>
          <w:rFonts w:ascii="Times New Roman" w:hAnsi="Times New Roman"/>
          <w:u w:val="none"/>
        </w:rPr>
        <w:t> de 20 de maio de 1992, e as </w:t>
      </w:r>
      <w:r>
        <w:rPr>
          <w:rFonts w:ascii="Times New Roman" w:hAnsi="Times New Roman"/>
          <w:u w:val="none"/>
        </w:rPr>
        <w:t>atuais</w:t>
      </w:r>
      <w:r>
        <w:rPr>
          <w:rFonts w:ascii="Times New Roman" w:hAnsi="Times New Roman"/>
          <w:u w:val="none"/>
        </w:rPr>
        <w:t> subprefeituras pela lei municipal n° 13 </w:t>
      </w:r>
      <w:r>
        <w:rPr>
          <w:rFonts w:ascii="Times New Roman" w:hAnsi="Times New Roman"/>
          <w:u w:val="none"/>
        </w:rPr>
        <w:t>399,</w:t>
      </w:r>
      <w:r>
        <w:rPr>
          <w:rFonts w:ascii="Times New Roman" w:hAnsi="Times New Roman"/>
          <w:u w:val="none"/>
        </w:rPr>
        <w:t> de 1 de agosto de 2002.</w:t>
      </w:r>
      <w:hyperlink w:history="true" w:anchor="cite_note-222">
        <w:r>
          <w:rPr>
            <w:rFonts w:ascii="Times New Roman" w:hAnsi="Times New Roman"/>
            <w:position w:val="7"/>
            <w:sz w:val="15"/>
            <w:u w:val="single" w:color="AAAAAA"/>
          </w:rPr>
          <w:t>[221]</w:t>
        </w:r>
      </w:hyperlink>
      <w:hyperlink w:history="true" w:anchor="cite_note-223">
        <w:r>
          <w:rPr>
            <w:rFonts w:ascii="Times New Roman" w:hAnsi="Times New Roman"/>
            <w:position w:val="7"/>
            <w:sz w:val="15"/>
            <w:u w:val="single" w:color="AAAAAA"/>
          </w:rPr>
          <w:t>[222]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As</w:t>
      </w:r>
      <w:r>
        <w:rPr>
          <w:rFonts w:ascii="Times New Roman" w:hAnsi="Times New Roman"/>
          <w:u w:val="none"/>
        </w:rPr>
        <w:t> subprefeituras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estão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oficialmente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agrupadas</w:t>
      </w:r>
      <w:r>
        <w:rPr>
          <w:rFonts w:ascii="Times New Roman" w:hAnsi="Times New Roman"/>
          <w:u w:val="none"/>
        </w:rPr>
        <w:t> em nove regiões (ou "zonas"), levando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u w:val="none"/>
        </w:rPr>
        <w:t> conta a posição geográfica e </w:t>
      </w:r>
      <w:hyperlink r:id="rId850">
        <w:r>
          <w:rPr>
            <w:rFonts w:ascii="Times New Roman" w:hAnsi="Times New Roman"/>
            <w:u w:val="single" w:color="AAAAAA"/>
          </w:rPr>
          <w:t>história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u w:val="none"/>
        </w:rPr>
        <w:t> ocupação. Entretanto, há certos órgãos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u w:val="none"/>
        </w:rPr>
        <w:t> instituições (companhias telefônicas, </w:t>
      </w:r>
      <w:r>
        <w:rPr>
          <w:rFonts w:ascii="Times New Roman" w:hAnsi="Times New Roman"/>
          <w:u w:val="none"/>
        </w:rPr>
        <w:t>zonas</w:t>
      </w:r>
      <w:r>
        <w:rPr>
          <w:rFonts w:ascii="Times New Roman" w:hAnsi="Times New Roman"/>
          <w:u w:val="none"/>
        </w:rPr>
        <w:t> eleitorais,</w:t>
      </w:r>
      <w:r>
        <w:rPr>
          <w:rFonts w:ascii="Times New Roman" w:hAnsi="Times New Roman"/>
          <w:spacing w:val="64"/>
          <w:u w:val="none"/>
        </w:rPr>
        <w:t> </w:t>
      </w:r>
      <w:r>
        <w:rPr>
          <w:rFonts w:ascii="Times New Roman" w:hAnsi="Times New Roman"/>
          <w:u w:val="none"/>
        </w:rPr>
        <w:t>etc.)</w:t>
      </w:r>
      <w:r>
        <w:rPr>
          <w:rFonts w:ascii="Times New Roman" w:hAnsi="Times New Roman"/>
          <w:spacing w:val="65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64"/>
          <w:u w:val="none"/>
        </w:rPr>
        <w:t> </w:t>
      </w:r>
      <w:r>
        <w:rPr>
          <w:rFonts w:ascii="Times New Roman" w:hAnsi="Times New Roman"/>
          <w:u w:val="none"/>
        </w:rPr>
        <w:t>adotam</w:t>
      </w:r>
      <w:r>
        <w:rPr>
          <w:rFonts w:ascii="Times New Roman" w:hAnsi="Times New Roman"/>
          <w:spacing w:val="65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64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divisã</w:t>
      </w:r>
      <w:r>
        <w:rPr>
          <w:rFonts w:ascii="Times New Roman" w:hAnsi="Times New Roman"/>
          <w:spacing w:val="-2"/>
          <w:u w:val="none"/>
        </w:rPr>
        <w:t>o</w:t>
      </w:r>
    </w:p>
    <w:p>
      <w:pPr>
        <w:pStyle w:val="BodyText"/>
        <w:spacing w:line="232" w:lineRule="exact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2833726</wp:posOffset>
                </wp:positionH>
                <wp:positionV relativeFrom="paragraph">
                  <wp:posOffset>80936</wp:posOffset>
                </wp:positionV>
                <wp:extent cx="157480" cy="7620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1574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480" h="7620">
                              <a:moveTo>
                                <a:pt x="157435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157435" y="0"/>
                              </a:lnTo>
                              <a:lnTo>
                                <a:pt x="157435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3.128036pt;margin-top:6.372976pt;width:12.396495pt;height:.590309pt;mso-position-horizontal-relative:page;mso-position-vertical-relative:paragraph;z-index:15759360" id="docshape18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hAnsi="Times New Roman"/>
          <w:u w:val="none"/>
        </w:rPr>
        <w:t>diferente</w:t>
      </w:r>
      <w:r>
        <w:rPr>
          <w:rFonts w:ascii="Times New Roman" w:hAnsi="Times New Roman"/>
          <w:spacing w:val="69"/>
          <w:u w:val="none"/>
        </w:rPr>
        <w:t> 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70"/>
          <w:u w:val="none"/>
        </w:rPr>
        <w:t>  </w:t>
      </w:r>
      <w:r>
        <w:rPr>
          <w:rFonts w:ascii="Times New Roman" w:hAnsi="Times New Roman"/>
          <w:u w:val="none"/>
        </w:rPr>
        <w:t>oficial.</w:t>
      </w:r>
      <w:hyperlink w:history="true" w:anchor="cite_note-Subprefeituras-208">
        <w:r>
          <w:rPr>
            <w:rFonts w:ascii="Times New Roman" w:hAnsi="Times New Roman"/>
            <w:position w:val="7"/>
            <w:sz w:val="15"/>
            <w:u w:val="single" w:color="AAAAAA"/>
          </w:rPr>
          <w:t>[207]</w:t>
        </w:r>
      </w:hyperlink>
      <w:r>
        <w:rPr>
          <w:rFonts w:ascii="Times New Roman" w:hAnsi="Times New Roman"/>
          <w:spacing w:val="79"/>
          <w:position w:val="7"/>
          <w:sz w:val="15"/>
          <w:u w:val="none"/>
        </w:rPr>
        <w:t>  </w:t>
      </w:r>
      <w:r>
        <w:rPr>
          <w:rFonts w:ascii="Times New Roman" w:hAnsi="Times New Roman"/>
          <w:u w:val="none"/>
        </w:rPr>
        <w:t>Cabem</w:t>
      </w:r>
      <w:r>
        <w:rPr>
          <w:rFonts w:ascii="Times New Roman" w:hAnsi="Times New Roman"/>
          <w:spacing w:val="70"/>
          <w:u w:val="none"/>
        </w:rPr>
        <w:t>  </w:t>
      </w:r>
      <w:r>
        <w:rPr>
          <w:rFonts w:ascii="Times New Roman" w:hAnsi="Times New Roman"/>
          <w:spacing w:val="-5"/>
          <w:u w:val="none"/>
        </w:rPr>
        <w:t>às</w:t>
      </w:r>
    </w:p>
    <w:p>
      <w:pPr>
        <w:pStyle w:val="BodyText"/>
        <w:spacing w:line="256" w:lineRule="auto" w:before="37"/>
        <w:ind w:left="272" w:right="38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subprefeituras os serviços ordinários </w:t>
      </w:r>
      <w:r>
        <w:rPr>
          <w:rFonts w:ascii="Times New Roman" w:hAnsi="Times New Roman"/>
          <w:u w:val="none"/>
        </w:rPr>
        <w:t>à população, dessa forma, descentralizando alguns serviços rotineiros.</w:t>
      </w:r>
      <w:hyperlink w:history="true" w:anchor="cite_note-Subprefeituras-208">
        <w:r>
          <w:rPr>
            <w:rFonts w:ascii="Times New Roman" w:hAnsi="Times New Roman"/>
            <w:position w:val="7"/>
            <w:sz w:val="15"/>
            <w:u w:val="single" w:color="AAAAAA"/>
          </w:rPr>
          <w:t>[207]</w:t>
        </w:r>
      </w:hyperlink>
    </w:p>
    <w:p>
      <w:pPr>
        <w:pStyle w:val="BodyText"/>
        <w:ind w:left="0"/>
        <w:rPr>
          <w:rFonts w:ascii="Times New Roman"/>
          <w:sz w:val="15"/>
          <w:u w:val="none"/>
        </w:rPr>
      </w:pPr>
      <w:r>
        <w:rPr>
          <w:u w:val="none"/>
        </w:rPr>
        <w:br w:type="column"/>
      </w:r>
      <w:r>
        <w:rPr>
          <w:rFonts w:ascii="Times New Roman"/>
          <w:sz w:val="15"/>
          <w:u w:val="none"/>
        </w:rPr>
      </w: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spacing w:before="110"/>
        <w:ind w:left="0"/>
        <w:rPr>
          <w:rFonts w:ascii="Times New Roman"/>
          <w:sz w:val="15"/>
          <w:u w:val="none"/>
        </w:rPr>
      </w:pPr>
    </w:p>
    <w:p>
      <w:pPr>
        <w:spacing w:line="309" w:lineRule="auto" w:before="0"/>
        <w:ind w:left="272" w:right="233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2833726</wp:posOffset>
                </wp:positionH>
                <wp:positionV relativeFrom="paragraph">
                  <wp:posOffset>492983</wp:posOffset>
                </wp:positionV>
                <wp:extent cx="525145" cy="7620"/>
                <wp:effectExtent l="0" t="0" r="0" b="0"/>
                <wp:wrapNone/>
                <wp:docPr id="262" name="Graphic 262">
                  <a:hlinkClick r:id="rId851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>
                        <a:hlinkClick r:id="rId851"/>
                      </wps:cNvPr>
                      <wps:cNvSpPr/>
                      <wps:spPr>
                        <a:xfrm>
                          <a:off x="0" y="0"/>
                          <a:ext cx="5251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145" h="7620">
                              <a:moveTo>
                                <a:pt x="524784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524784" y="0"/>
                              </a:lnTo>
                              <a:lnTo>
                                <a:pt x="524784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3.128036pt;margin-top:38.817635pt;width:41.321648pt;height:.590309pt;mso-position-horizontal-relative:page;mso-position-vertical-relative:paragraph;z-index:15756288" id="docshape185" href="https://pt.wikipedia.org/wiki/Zona_Centro-Sul_de_S%C3%A3o_Paulo" filled="true" fillcolor="#aaaaaa" stroked="false">
                <v:fill type="solid"/>
                <w10:wrap type="none"/>
              </v:rect>
            </w:pict>
          </mc:Fallback>
        </mc:AlternateContent>
      </w:r>
      <w:hyperlink r:id="rId749">
        <w:r>
          <w:rPr>
            <w:color w:val="666666"/>
            <w:w w:val="105"/>
            <w:sz w:val="15"/>
            <w:u w:val="single" w:color="AAAAAA"/>
          </w:rPr>
          <w:t>Palácio</w:t>
        </w:r>
        <w:r>
          <w:rPr>
            <w:color w:val="666666"/>
            <w:spacing w:val="-6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da</w:t>
        </w:r>
        <w:r>
          <w:rPr>
            <w:color w:val="666666"/>
            <w:spacing w:val="-6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Justiça</w:t>
        </w:r>
        <w:r>
          <w:rPr>
            <w:color w:val="666666"/>
            <w:spacing w:val="-6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de</w:t>
        </w:r>
        <w:r>
          <w:rPr>
            <w:color w:val="666666"/>
            <w:spacing w:val="-6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São</w:t>
        </w:r>
        <w:r>
          <w:rPr>
            <w:color w:val="666666"/>
            <w:spacing w:val="-6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Paulo</w:t>
        </w:r>
      </w:hyperlink>
      <w:r>
        <w:rPr>
          <w:color w:val="666666"/>
          <w:w w:val="105"/>
          <w:sz w:val="15"/>
        </w:rPr>
        <w:t>,</w:t>
      </w:r>
      <w:r>
        <w:rPr>
          <w:color w:val="666666"/>
          <w:spacing w:val="-6"/>
          <w:w w:val="105"/>
          <w:sz w:val="15"/>
        </w:rPr>
        <w:t> </w:t>
      </w:r>
      <w:r>
        <w:rPr>
          <w:color w:val="666666"/>
          <w:w w:val="105"/>
          <w:sz w:val="15"/>
        </w:rPr>
        <w:t>que abriga o </w:t>
      </w:r>
      <w:hyperlink r:id="rId748">
        <w:r>
          <w:rPr>
            <w:color w:val="666666"/>
            <w:w w:val="105"/>
            <w:sz w:val="15"/>
            <w:u w:val="single" w:color="AAAAAA"/>
          </w:rPr>
          <w:t>Tribunal de Justiça de São</w:t>
        </w:r>
      </w:hyperlink>
      <w:r>
        <w:rPr>
          <w:color w:val="666666"/>
          <w:w w:val="105"/>
          <w:sz w:val="15"/>
        </w:rPr>
        <w:t> </w:t>
      </w:r>
      <w:hyperlink r:id="rId748">
        <w:r>
          <w:rPr>
            <w:color w:val="666666"/>
            <w:w w:val="105"/>
            <w:sz w:val="15"/>
            <w:u w:val="single" w:color="AAAAAA"/>
          </w:rPr>
          <w:t>Paulo</w:t>
        </w:r>
      </w:hyperlink>
      <w:r>
        <w:rPr>
          <w:color w:val="666666"/>
          <w:w w:val="105"/>
          <w:sz w:val="15"/>
        </w:rPr>
        <w:t>, sede do poder judiciário</w:t>
      </w:r>
    </w:p>
    <w:p>
      <w:pPr>
        <w:spacing w:after="0" w:line="309" w:lineRule="auto"/>
        <w:jc w:val="left"/>
        <w:rPr>
          <w:sz w:val="15"/>
        </w:rPr>
        <w:sectPr>
          <w:type w:val="continuous"/>
          <w:pgSz w:w="11920" w:h="16840"/>
          <w:pgMar w:top="820" w:bottom="280" w:left="566" w:right="708"/>
          <w:cols w:num="2" w:equalWidth="0">
            <w:col w:w="3672" w:space="3601"/>
            <w:col w:w="3373"/>
          </w:cols>
        </w:sectPr>
      </w:pPr>
    </w:p>
    <w:p>
      <w:pPr>
        <w:pStyle w:val="BodyText"/>
        <w:spacing w:line="271" w:lineRule="auto" w:before="210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A divisão política oficial da cidade leva em conta tanto características histórico-</w:t>
      </w:r>
      <w:hyperlink r:id="rId47">
        <w:r>
          <w:rPr>
            <w:rFonts w:ascii="Times New Roman" w:hAnsi="Times New Roman"/>
            <w:u w:val="single" w:color="AAAAAA"/>
          </w:rPr>
          <w:t>culturais</w:t>
        </w:r>
      </w:hyperlink>
      <w:r>
        <w:rPr>
          <w:rFonts w:ascii="Times New Roman" w:hAnsi="Times New Roman"/>
          <w:u w:val="none"/>
        </w:rPr>
        <w:t> dos diferentes bairros de São Paulo </w:t>
      </w:r>
      <w:r>
        <w:rPr>
          <w:rFonts w:ascii="Times New Roman" w:hAnsi="Times New Roman"/>
          <w:u w:val="none"/>
        </w:rPr>
        <w:t>como fatores de ordem prática (como a divisão de duas subprefeituras em uma </w:t>
      </w:r>
      <w:hyperlink r:id="rId852">
        <w:r>
          <w:rPr>
            <w:rFonts w:ascii="Times New Roman" w:hAnsi="Times New Roman"/>
            <w:u w:val="single" w:color="AAAAAA"/>
          </w:rPr>
          <w:t>avenida</w:t>
        </w:r>
      </w:hyperlink>
      <w:r>
        <w:rPr>
          <w:rFonts w:ascii="Times New Roman" w:hAnsi="Times New Roman"/>
          <w:u w:val="none"/>
        </w:rPr>
        <w:t> importante). Porém, muitas vezes tal divisão não reflete a percepção socioespacial que a população local tem dos lugares: há regiões da cidade que não são oficialmente reconhecidas pela prefeitura, de forma que sua delimitação seja informal e abranja diferentes distritos e subprefeituras, mantendo o nome por </w:t>
      </w:r>
      <w:hyperlink r:id="rId853">
        <w:r>
          <w:rPr>
            <w:rFonts w:ascii="Times New Roman" w:hAnsi="Times New Roman"/>
            <w:u w:val="single" w:color="AAAAAA"/>
          </w:rPr>
          <w:t>tradição</w:t>
        </w:r>
      </w:hyperlink>
      <w:r>
        <w:rPr>
          <w:rFonts w:ascii="Times New Roman" w:hAnsi="Times New Roman"/>
          <w:u w:val="none"/>
        </w:rPr>
        <w:t>, contiguidade física ou facilidade de localização. O fenômeno tende a se repetir na cidade inteira e considerado de forma ampla, pode levar a uma não identificação dos moradores com as instâncias políticas locais.</w:t>
      </w:r>
      <w:hyperlink w:history="true" w:anchor="cite_note-Subprefeituras-208">
        <w:r>
          <w:rPr>
            <w:rFonts w:ascii="Times New Roman" w:hAnsi="Times New Roman"/>
            <w:position w:val="7"/>
            <w:sz w:val="15"/>
            <w:u w:val="single" w:color="AAAAAA"/>
          </w:rPr>
          <w:t>[207]</w:t>
        </w:r>
      </w:hyperlink>
    </w:p>
    <w:p>
      <w:pPr>
        <w:pStyle w:val="BodyText"/>
        <w:spacing w:line="285" w:lineRule="auto" w:before="187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Além da divisão política, há também uma divisão em nove zonas geográficas, cada uma delas representada por cores diferentes </w:t>
      </w:r>
      <w:r>
        <w:rPr>
          <w:rFonts w:ascii="Times New Roman" w:hAnsi="Times New Roman"/>
          <w:u w:val="none"/>
        </w:rPr>
        <w:t>nas placas</w:t>
      </w:r>
      <w:r>
        <w:rPr>
          <w:rFonts w:ascii="Times New Roman" w:hAnsi="Times New Roman"/>
          <w:spacing w:val="29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30"/>
          <w:u w:val="none"/>
        </w:rPr>
        <w:t> </w:t>
      </w:r>
      <w:r>
        <w:rPr>
          <w:rFonts w:ascii="Times New Roman" w:hAnsi="Times New Roman"/>
          <w:u w:val="none"/>
        </w:rPr>
        <w:t>ruas</w:t>
      </w:r>
      <w:r>
        <w:rPr>
          <w:rFonts w:ascii="Times New Roman" w:hAnsi="Times New Roman"/>
          <w:spacing w:val="30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29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30"/>
          <w:u w:val="none"/>
        </w:rPr>
        <w:t> </w:t>
      </w:r>
      <w:r>
        <w:rPr>
          <w:rFonts w:ascii="Times New Roman" w:hAnsi="Times New Roman"/>
          <w:u w:val="none"/>
        </w:rPr>
        <w:t>cor</w:t>
      </w:r>
      <w:r>
        <w:rPr>
          <w:rFonts w:ascii="Times New Roman" w:hAnsi="Times New Roman"/>
          <w:spacing w:val="30"/>
          <w:u w:val="none"/>
        </w:rPr>
        <w:t> </w:t>
      </w:r>
      <w:r>
        <w:rPr>
          <w:rFonts w:ascii="Times New Roman" w:hAnsi="Times New Roman"/>
          <w:u w:val="none"/>
        </w:rPr>
        <w:t>dos</w:t>
      </w:r>
      <w:r>
        <w:rPr>
          <w:rFonts w:ascii="Times New Roman" w:hAnsi="Times New Roman"/>
          <w:spacing w:val="30"/>
          <w:u w:val="none"/>
        </w:rPr>
        <w:t> </w:t>
      </w:r>
      <w:r>
        <w:rPr>
          <w:rFonts w:ascii="Times New Roman" w:hAnsi="Times New Roman"/>
          <w:u w:val="none"/>
        </w:rPr>
        <w:t>ônibus</w:t>
      </w:r>
      <w:r>
        <w:rPr>
          <w:rFonts w:ascii="Times New Roman" w:hAnsi="Times New Roman"/>
          <w:spacing w:val="29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30"/>
          <w:u w:val="none"/>
        </w:rPr>
        <w:t> </w:t>
      </w:r>
      <w:r>
        <w:rPr>
          <w:rFonts w:ascii="Times New Roman" w:hAnsi="Times New Roman"/>
          <w:u w:val="none"/>
        </w:rPr>
        <w:t>circulam</w:t>
      </w:r>
      <w:r>
        <w:rPr>
          <w:rFonts w:ascii="Times New Roman" w:hAnsi="Times New Roman"/>
          <w:spacing w:val="30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30"/>
          <w:u w:val="none"/>
        </w:rPr>
        <w:t> </w:t>
      </w:r>
      <w:r>
        <w:rPr>
          <w:rFonts w:ascii="Times New Roman" w:hAnsi="Times New Roman"/>
          <w:u w:val="none"/>
        </w:rPr>
        <w:t>região.</w:t>
      </w:r>
      <w:r>
        <w:rPr>
          <w:rFonts w:ascii="Times New Roman" w:hAnsi="Times New Roman"/>
          <w:spacing w:val="29"/>
          <w:u w:val="none"/>
        </w:rPr>
        <w:t> </w:t>
      </w:r>
      <w:r>
        <w:rPr>
          <w:rFonts w:ascii="Times New Roman" w:hAnsi="Times New Roman"/>
          <w:u w:val="none"/>
        </w:rPr>
        <w:t>Essas</w:t>
      </w:r>
      <w:r>
        <w:rPr>
          <w:rFonts w:ascii="Times New Roman" w:hAnsi="Times New Roman"/>
          <w:spacing w:val="30"/>
          <w:u w:val="none"/>
        </w:rPr>
        <w:t> </w:t>
      </w:r>
      <w:r>
        <w:rPr>
          <w:rFonts w:ascii="Times New Roman" w:hAnsi="Times New Roman"/>
          <w:u w:val="none"/>
        </w:rPr>
        <w:t>regiões</w:t>
      </w:r>
      <w:r>
        <w:rPr>
          <w:rFonts w:ascii="Times New Roman" w:hAnsi="Times New Roman"/>
          <w:spacing w:val="30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29"/>
          <w:u w:val="none"/>
        </w:rPr>
        <w:t> </w:t>
      </w:r>
      <w:r>
        <w:rPr>
          <w:rFonts w:ascii="Times New Roman" w:hAnsi="Times New Roman"/>
          <w:u w:val="none"/>
        </w:rPr>
        <w:t>estabelecidas</w:t>
      </w:r>
      <w:r>
        <w:rPr>
          <w:rFonts w:ascii="Times New Roman" w:hAnsi="Times New Roman"/>
          <w:spacing w:val="30"/>
          <w:u w:val="none"/>
        </w:rPr>
        <w:t> </w:t>
      </w:r>
      <w:r>
        <w:rPr>
          <w:rFonts w:ascii="Times New Roman" w:hAnsi="Times New Roman"/>
          <w:u w:val="none"/>
        </w:rPr>
        <w:t>radialmente,</w:t>
      </w:r>
      <w:r>
        <w:rPr>
          <w:rFonts w:ascii="Times New Roman" w:hAnsi="Times New Roman"/>
          <w:spacing w:val="30"/>
          <w:u w:val="none"/>
        </w:rPr>
        <w:t> </w:t>
      </w:r>
      <w:r>
        <w:rPr>
          <w:rFonts w:ascii="Times New Roman" w:hAnsi="Times New Roman"/>
          <w:u w:val="none"/>
        </w:rPr>
        <w:t>usando</w:t>
      </w:r>
      <w:r>
        <w:rPr>
          <w:rFonts w:ascii="Times New Roman" w:hAnsi="Times New Roman"/>
          <w:spacing w:val="30"/>
          <w:u w:val="none"/>
        </w:rPr>
        <w:t> </w:t>
      </w:r>
      <w:r>
        <w:rPr>
          <w:rFonts w:ascii="Times New Roman" w:hAnsi="Times New Roman"/>
          <w:u w:val="none"/>
        </w:rPr>
        <w:t>apenas</w:t>
      </w:r>
      <w:r>
        <w:rPr>
          <w:rFonts w:ascii="Times New Roman" w:hAnsi="Times New Roman"/>
          <w:spacing w:val="29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critérios</w:t>
      </w:r>
    </w:p>
    <w:p>
      <w:pPr>
        <w:pStyle w:val="BodyText"/>
        <w:spacing w:line="237" w:lineRule="auto"/>
        <w:ind w:left="272" w:right="122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u w:val="none"/>
        </w:rPr>
        <w:t>topográficos,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salvo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algumas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exceções,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não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têm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homogeneidade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urbana,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nem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qualquer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distinção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administrativa,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exceção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do </w:t>
      </w:r>
      <w:r>
        <w:rPr>
          <w:rFonts w:ascii="Times New Roman" w:hAnsi="Times New Roman"/>
          <w:position w:val="1"/>
          <w:u w:val="none"/>
        </w:rPr>
        <w:t>centro histórico e do </w:t>
      </w:r>
      <w:hyperlink r:id="rId854">
        <w:r>
          <w:rPr>
            <w:rFonts w:ascii="Times New Roman" w:hAnsi="Times New Roman"/>
            <w:u w:val="single" w:color="AAAAAA"/>
          </w:rPr>
          <w:t>centro expandido</w:t>
        </w:r>
      </w:hyperlink>
      <w:r>
        <w:rPr>
          <w:rFonts w:ascii="Times New Roman" w:hAnsi="Times New Roman"/>
          <w:position w:val="1"/>
          <w:u w:val="none"/>
        </w:rPr>
        <w:t>, onde vigora o </w:t>
      </w:r>
      <w:hyperlink r:id="rId855">
        <w:r>
          <w:rPr>
            <w:rFonts w:ascii="Times New Roman" w:hAnsi="Times New Roman"/>
            <w:u w:val="single" w:color="AAAAAA"/>
          </w:rPr>
          <w:t>rodízio municipal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224">
        <w:r>
          <w:rPr>
            <w:rFonts w:ascii="Times New Roman" w:hAnsi="Times New Roman"/>
            <w:position w:val="8"/>
            <w:sz w:val="15"/>
            <w:u w:val="single" w:color="AAAAAA"/>
          </w:rPr>
          <w:t>[223]</w:t>
        </w:r>
      </w:hyperlink>
    </w:p>
    <w:p>
      <w:pPr>
        <w:pStyle w:val="Heading2"/>
        <w:tabs>
          <w:tab w:pos="2343" w:val="left" w:leader="none"/>
          <w:tab w:pos="10633" w:val="left" w:leader="none"/>
        </w:tabs>
        <w:rPr>
          <w:rFonts w:ascii="Microsoft Sans Serif" w:hAnsi="Microsoft Sans Serif"/>
          <w:b w:val="0"/>
          <w:position w:val="9"/>
          <w:sz w:val="19"/>
        </w:rPr>
      </w:pPr>
      <w:r>
        <w:rPr>
          <w:rFonts w:ascii="Times New Roman" w:hAnsi="Times New Roman"/>
          <w:b w:val="0"/>
          <w:color w:val="000000"/>
          <w:highlight w:val="lightGray"/>
        </w:rPr>
        <w:tab/>
      </w:r>
      <w:r>
        <w:rPr>
          <w:color w:val="000000"/>
          <w:highlight w:val="lightGray"/>
        </w:rPr>
        <w:t>Subprefeituras</w:t>
      </w:r>
      <w:r>
        <w:rPr>
          <w:color w:val="000000"/>
          <w:spacing w:val="11"/>
          <w:highlight w:val="lightGray"/>
        </w:rPr>
        <w:t> </w:t>
      </w:r>
      <w:r>
        <w:rPr>
          <w:color w:val="000000"/>
          <w:highlight w:val="lightGray"/>
        </w:rPr>
        <w:t>do</w:t>
      </w:r>
      <w:r>
        <w:rPr>
          <w:color w:val="000000"/>
          <w:spacing w:val="11"/>
          <w:highlight w:val="lightGray"/>
        </w:rPr>
        <w:t> </w:t>
      </w:r>
      <w:r>
        <w:rPr>
          <w:color w:val="000000"/>
          <w:highlight w:val="lightGray"/>
        </w:rPr>
        <w:t>município</w:t>
      </w:r>
      <w:r>
        <w:rPr>
          <w:color w:val="000000"/>
          <w:spacing w:val="12"/>
          <w:highlight w:val="lightGray"/>
        </w:rPr>
        <w:t> </w:t>
      </w:r>
      <w:r>
        <w:rPr>
          <w:color w:val="000000"/>
          <w:highlight w:val="lightGray"/>
        </w:rPr>
        <w:t>de</w:t>
      </w:r>
      <w:r>
        <w:rPr>
          <w:color w:val="000000"/>
          <w:spacing w:val="11"/>
          <w:highlight w:val="lightGray"/>
        </w:rPr>
        <w:t> </w:t>
      </w:r>
      <w:r>
        <w:rPr>
          <w:color w:val="000000"/>
          <w:highlight w:val="lightGray"/>
        </w:rPr>
        <w:t>São</w:t>
      </w:r>
      <w:r>
        <w:rPr>
          <w:color w:val="000000"/>
          <w:spacing w:val="11"/>
          <w:highlight w:val="lightGray"/>
        </w:rPr>
        <w:t> </w:t>
      </w:r>
      <w:r>
        <w:rPr>
          <w:color w:val="000000"/>
          <w:spacing w:val="-2"/>
          <w:highlight w:val="lightGray"/>
        </w:rPr>
        <w:t>Paulo</w:t>
      </w:r>
      <w:hyperlink w:history="true" w:anchor="cite_note-225">
        <w:r>
          <w:rPr>
            <w:rFonts w:ascii="Microsoft Sans Serif" w:hAnsi="Microsoft Sans Serif"/>
            <w:b w:val="0"/>
            <w:color w:val="000000"/>
            <w:spacing w:val="-2"/>
            <w:position w:val="9"/>
            <w:sz w:val="19"/>
            <w:highlight w:val="lightGray"/>
            <w:u w:val="single" w:color="AAAAAA"/>
          </w:rPr>
          <w:t>[224</w:t>
        </w:r>
      </w:hyperlink>
      <w:r>
        <w:rPr>
          <w:rFonts w:ascii="Microsoft Sans Serif" w:hAnsi="Microsoft Sans Serif"/>
          <w:b w:val="0"/>
          <w:color w:val="000000"/>
          <w:spacing w:val="-2"/>
          <w:position w:val="9"/>
          <w:sz w:val="19"/>
          <w:highlight w:val="lightGray"/>
          <w:u w:val="single" w:color="AAAAAA"/>
        </w:rPr>
        <w:t>]</w:t>
      </w:r>
      <w:r>
        <w:rPr>
          <w:rFonts w:ascii="Microsoft Sans Serif" w:hAnsi="Microsoft Sans Serif"/>
          <w:b w:val="0"/>
          <w:color w:val="000000"/>
          <w:position w:val="9"/>
          <w:sz w:val="19"/>
          <w:highlight w:val="lightGray"/>
          <w:u w:val="single" w:color="AAAAAA"/>
        </w:rPr>
        <w:tab/>
      </w:r>
    </w:p>
    <w:p>
      <w:pPr>
        <w:tabs>
          <w:tab w:pos="2475" w:val="left" w:leader="none"/>
          <w:tab w:pos="3096" w:val="left" w:leader="none"/>
          <w:tab w:pos="7775" w:val="left" w:leader="none"/>
          <w:tab w:pos="9098" w:val="left" w:leader="none"/>
          <w:tab w:pos="9720" w:val="left" w:leader="none"/>
        </w:tabs>
        <w:spacing w:before="29" w:after="21"/>
        <w:ind w:left="1092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494069</wp:posOffset>
                </wp:positionH>
                <wp:positionV relativeFrom="paragraph">
                  <wp:posOffset>170694</wp:posOffset>
                </wp:positionV>
                <wp:extent cx="233679" cy="3189605"/>
                <wp:effectExtent l="0" t="0" r="0" b="0"/>
                <wp:wrapNone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>
                          <a:off x="0" y="0"/>
                          <a:ext cx="233679" cy="3189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8"/>
                            </w:tblGrid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248" w:type="dxa"/>
                                  <w:shd w:val="clear" w:color="auto" w:fill="F0F0F0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248" w:type="dxa"/>
                                  <w:shd w:val="clear" w:color="auto" w:fill="F0F0F0"/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248" w:type="dxa"/>
                                  <w:shd w:val="clear" w:color="auto" w:fill="F0F0F0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9" w:hRule="atLeast"/>
                              </w:trPr>
                              <w:tc>
                                <w:tcPr>
                                  <w:tcW w:w="248" w:type="dxa"/>
                                  <w:shd w:val="clear" w:color="auto" w:fill="F0F0F0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" w:hRule="atLeast"/>
                              </w:trPr>
                              <w:tc>
                                <w:tcPr>
                                  <w:tcW w:w="248" w:type="dxa"/>
                                  <w:shd w:val="clear" w:color="auto" w:fill="F0F0F0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248" w:type="dxa"/>
                                  <w:shd w:val="clear" w:color="auto" w:fill="F0F0F0"/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9" w:hRule="atLeast"/>
                              </w:trPr>
                              <w:tc>
                                <w:tcPr>
                                  <w:tcW w:w="248" w:type="dxa"/>
                                  <w:shd w:val="clear" w:color="auto" w:fill="F0F0F0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248" w:type="dxa"/>
                                  <w:shd w:val="clear" w:color="auto" w:fill="F0F0F0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3" w:hRule="atLeast"/>
                              </w:trPr>
                              <w:tc>
                                <w:tcPr>
                                  <w:tcW w:w="248" w:type="dxa"/>
                                  <w:shd w:val="clear" w:color="auto" w:fill="F0F0F0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ind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248" w:type="dxa"/>
                                  <w:shd w:val="clear" w:color="auto" w:fill="F0F0F0"/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9" w:hRule="atLeast"/>
                              </w:trPr>
                              <w:tc>
                                <w:tcPr>
                                  <w:tcW w:w="248" w:type="dxa"/>
                                  <w:shd w:val="clear" w:color="auto" w:fill="F0F0F0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" w:hRule="atLeast"/>
                              </w:trPr>
                              <w:tc>
                                <w:tcPr>
                                  <w:tcW w:w="248" w:type="dxa"/>
                                  <w:shd w:val="clear" w:color="auto" w:fill="F0F0F0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" w:hRule="atLeast"/>
                              </w:trPr>
                              <w:tc>
                                <w:tcPr>
                                  <w:tcW w:w="248" w:type="dxa"/>
                                  <w:shd w:val="clear" w:color="auto" w:fill="F0F0F0"/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" w:hRule="atLeast"/>
                              </w:trPr>
                              <w:tc>
                                <w:tcPr>
                                  <w:tcW w:w="248" w:type="dxa"/>
                                  <w:shd w:val="clear" w:color="auto" w:fill="F0F0F0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248" w:type="dxa"/>
                                  <w:shd w:val="clear" w:color="auto" w:fill="F0F0F0"/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5" w:hRule="atLeast"/>
                              </w:trPr>
                              <w:tc>
                                <w:tcPr>
                                  <w:tcW w:w="248" w:type="dxa"/>
                                  <w:shd w:val="clear" w:color="auto" w:fill="F0F0F0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903091pt;margin-top:13.440481pt;width:18.4pt;height:251.15pt;mso-position-horizontal-relative:page;mso-position-vertical-relative:paragraph;z-index:15761920" type="#_x0000_t202" id="docshape18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8"/>
                      </w:tblGrid>
                      <w:tr>
                        <w:trPr>
                          <w:trHeight w:val="380" w:hRule="atLeast"/>
                        </w:trPr>
                        <w:tc>
                          <w:tcPr>
                            <w:tcW w:w="248" w:type="dxa"/>
                            <w:shd w:val="clear" w:color="auto" w:fill="F0F0F0"/>
                          </w:tcPr>
                          <w:p>
                            <w:pPr>
                              <w:pStyle w:val="TableParagraph"/>
                              <w:spacing w:before="105"/>
                              <w:ind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248" w:type="dxa"/>
                            <w:shd w:val="clear" w:color="auto" w:fill="F0F0F0"/>
                          </w:tcPr>
                          <w:p>
                            <w:pPr>
                              <w:pStyle w:val="TableParagraph"/>
                              <w:spacing w:before="67"/>
                              <w:ind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248" w:type="dxa"/>
                            <w:shd w:val="clear" w:color="auto" w:fill="F0F0F0"/>
                          </w:tcPr>
                          <w:p>
                            <w:pPr>
                              <w:pStyle w:val="TableParagraph"/>
                              <w:spacing w:before="20"/>
                              <w:ind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289" w:hRule="atLeast"/>
                        </w:trPr>
                        <w:tc>
                          <w:tcPr>
                            <w:tcW w:w="248" w:type="dxa"/>
                            <w:shd w:val="clear" w:color="auto" w:fill="F0F0F0"/>
                          </w:tcPr>
                          <w:p>
                            <w:pPr>
                              <w:pStyle w:val="TableParagraph"/>
                              <w:spacing w:before="20"/>
                              <w:ind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336" w:hRule="atLeast"/>
                        </w:trPr>
                        <w:tc>
                          <w:tcPr>
                            <w:tcW w:w="248" w:type="dxa"/>
                            <w:shd w:val="clear" w:color="auto" w:fill="F0F0F0"/>
                          </w:tcPr>
                          <w:p>
                            <w:pPr>
                              <w:pStyle w:val="TableParagraph"/>
                              <w:spacing w:before="61"/>
                              <w:ind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248" w:type="dxa"/>
                            <w:shd w:val="clear" w:color="auto" w:fill="F0F0F0"/>
                          </w:tcPr>
                          <w:p>
                            <w:pPr>
                              <w:pStyle w:val="TableParagraph"/>
                              <w:spacing w:before="67"/>
                              <w:ind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>
                        <w:trPr>
                          <w:trHeight w:val="289" w:hRule="atLeast"/>
                        </w:trPr>
                        <w:tc>
                          <w:tcPr>
                            <w:tcW w:w="248" w:type="dxa"/>
                            <w:shd w:val="clear" w:color="auto" w:fill="F0F0F0"/>
                          </w:tcPr>
                          <w:p>
                            <w:pPr>
                              <w:pStyle w:val="TableParagraph"/>
                              <w:spacing w:before="20"/>
                              <w:ind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7</w:t>
                            </w:r>
                          </w:p>
                        </w:tc>
                      </w:tr>
                      <w:tr>
                        <w:trPr>
                          <w:trHeight w:val="377" w:hRule="atLeast"/>
                        </w:trPr>
                        <w:tc>
                          <w:tcPr>
                            <w:tcW w:w="248" w:type="dxa"/>
                            <w:shd w:val="clear" w:color="auto" w:fill="F0F0F0"/>
                          </w:tcPr>
                          <w:p>
                            <w:pPr>
                              <w:pStyle w:val="TableParagraph"/>
                              <w:spacing w:before="61"/>
                              <w:ind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8</w:t>
                            </w:r>
                          </w:p>
                        </w:tc>
                      </w:tr>
                      <w:tr>
                        <w:trPr>
                          <w:trHeight w:val="383" w:hRule="atLeast"/>
                        </w:trPr>
                        <w:tc>
                          <w:tcPr>
                            <w:tcW w:w="248" w:type="dxa"/>
                            <w:shd w:val="clear" w:color="auto" w:fill="F0F0F0"/>
                          </w:tcPr>
                          <w:p>
                            <w:pPr>
                              <w:pStyle w:val="TableParagraph"/>
                              <w:spacing w:before="108"/>
                              <w:ind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9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248" w:type="dxa"/>
                            <w:shd w:val="clear" w:color="auto" w:fill="F0F0F0"/>
                          </w:tcPr>
                          <w:p>
                            <w:pPr>
                              <w:pStyle w:val="TableParagraph"/>
                              <w:spacing w:before="67"/>
                              <w:ind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10</w:t>
                            </w:r>
                          </w:p>
                        </w:tc>
                      </w:tr>
                      <w:tr>
                        <w:trPr>
                          <w:trHeight w:val="289" w:hRule="atLeast"/>
                        </w:trPr>
                        <w:tc>
                          <w:tcPr>
                            <w:tcW w:w="248" w:type="dxa"/>
                            <w:shd w:val="clear" w:color="auto" w:fill="F0F0F0"/>
                          </w:tcPr>
                          <w:p>
                            <w:pPr>
                              <w:pStyle w:val="TableParagraph"/>
                              <w:spacing w:before="20"/>
                              <w:ind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11</w:t>
                            </w:r>
                          </w:p>
                        </w:tc>
                      </w:tr>
                      <w:tr>
                        <w:trPr>
                          <w:trHeight w:val="336" w:hRule="atLeast"/>
                        </w:trPr>
                        <w:tc>
                          <w:tcPr>
                            <w:tcW w:w="248" w:type="dxa"/>
                            <w:shd w:val="clear" w:color="auto" w:fill="F0F0F0"/>
                          </w:tcPr>
                          <w:p>
                            <w:pPr>
                              <w:pStyle w:val="TableParagraph"/>
                              <w:spacing w:before="61"/>
                              <w:ind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12</w:t>
                            </w:r>
                          </w:p>
                        </w:tc>
                      </w:tr>
                      <w:tr>
                        <w:trPr>
                          <w:trHeight w:val="336" w:hRule="atLeast"/>
                        </w:trPr>
                        <w:tc>
                          <w:tcPr>
                            <w:tcW w:w="248" w:type="dxa"/>
                            <w:shd w:val="clear" w:color="auto" w:fill="F0F0F0"/>
                          </w:tcPr>
                          <w:p>
                            <w:pPr>
                              <w:pStyle w:val="TableParagraph"/>
                              <w:spacing w:before="67"/>
                              <w:ind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13</w:t>
                            </w:r>
                          </w:p>
                        </w:tc>
                      </w:tr>
                      <w:tr>
                        <w:trPr>
                          <w:trHeight w:val="336" w:hRule="atLeast"/>
                        </w:trPr>
                        <w:tc>
                          <w:tcPr>
                            <w:tcW w:w="248" w:type="dxa"/>
                            <w:shd w:val="clear" w:color="auto" w:fill="F0F0F0"/>
                          </w:tcPr>
                          <w:p>
                            <w:pPr>
                              <w:pStyle w:val="TableParagraph"/>
                              <w:spacing w:before="61"/>
                              <w:ind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14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248" w:type="dxa"/>
                            <w:shd w:val="clear" w:color="auto" w:fill="F0F0F0"/>
                          </w:tcPr>
                          <w:p>
                            <w:pPr>
                              <w:pStyle w:val="TableParagraph"/>
                              <w:spacing w:before="67"/>
                              <w:ind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15</w:t>
                            </w:r>
                          </w:p>
                        </w:tc>
                      </w:tr>
                      <w:tr>
                        <w:trPr>
                          <w:trHeight w:val="245" w:hRule="atLeast"/>
                        </w:trPr>
                        <w:tc>
                          <w:tcPr>
                            <w:tcW w:w="248" w:type="dxa"/>
                            <w:shd w:val="clear" w:color="auto" w:fill="F0F0F0"/>
                          </w:tcPr>
                          <w:p>
                            <w:pPr>
                              <w:pStyle w:val="TableParagraph"/>
                              <w:spacing w:before="20"/>
                              <w:ind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16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18"/>
        </w:rPr>
        <w:t>Região</w:t>
      </w:r>
      <w:r>
        <w:rPr>
          <w:rFonts w:ascii="Arial" w:hAnsi="Arial"/>
          <w:b/>
          <w:sz w:val="18"/>
        </w:rPr>
        <w:tab/>
      </w:r>
      <w:r>
        <w:rPr>
          <w:rFonts w:ascii="Arial" w:hAnsi="Arial"/>
          <w:b/>
          <w:spacing w:val="-4"/>
          <w:sz w:val="18"/>
        </w:rPr>
        <w:t>Área</w:t>
      </w:r>
      <w:r>
        <w:rPr>
          <w:rFonts w:ascii="Arial" w:hAnsi="Arial"/>
          <w:b/>
          <w:sz w:val="18"/>
        </w:rPr>
        <w:tab/>
      </w:r>
      <w:r>
        <w:rPr>
          <w:rFonts w:ascii="Arial" w:hAnsi="Arial"/>
          <w:b/>
          <w:spacing w:val="-2"/>
          <w:sz w:val="18"/>
        </w:rPr>
        <w:t>População</w:t>
      </w:r>
      <w:r>
        <w:rPr>
          <w:rFonts w:ascii="Arial" w:hAnsi="Arial"/>
          <w:b/>
          <w:sz w:val="18"/>
        </w:rPr>
        <w:tab/>
      </w:r>
      <w:r>
        <w:rPr>
          <w:rFonts w:ascii="Arial" w:hAnsi="Arial"/>
          <w:b/>
          <w:spacing w:val="-2"/>
          <w:sz w:val="18"/>
        </w:rPr>
        <w:t>Região</w:t>
      </w:r>
      <w:r>
        <w:rPr>
          <w:rFonts w:ascii="Arial" w:hAnsi="Arial"/>
          <w:b/>
          <w:sz w:val="18"/>
        </w:rPr>
        <w:tab/>
      </w:r>
      <w:r>
        <w:rPr>
          <w:rFonts w:ascii="Arial" w:hAnsi="Arial"/>
          <w:b/>
          <w:spacing w:val="-4"/>
          <w:sz w:val="18"/>
        </w:rPr>
        <w:t>Área</w:t>
      </w:r>
      <w:r>
        <w:rPr>
          <w:rFonts w:ascii="Arial" w:hAnsi="Arial"/>
          <w:b/>
          <w:sz w:val="18"/>
        </w:rPr>
        <w:tab/>
      </w:r>
      <w:r>
        <w:rPr>
          <w:rFonts w:ascii="Arial" w:hAnsi="Arial"/>
          <w:b/>
          <w:spacing w:val="-2"/>
          <w:sz w:val="18"/>
        </w:rPr>
        <w:t>População</w:t>
      </w:r>
    </w:p>
    <w:tbl>
      <w:tblPr>
        <w:tblW w:w="0" w:type="auto"/>
        <w:jc w:val="left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"/>
        <w:gridCol w:w="1746"/>
        <w:gridCol w:w="884"/>
        <w:gridCol w:w="871"/>
        <w:gridCol w:w="2987"/>
        <w:gridCol w:w="254"/>
        <w:gridCol w:w="1628"/>
        <w:gridCol w:w="885"/>
        <w:gridCol w:w="862"/>
      </w:tblGrid>
      <w:tr>
        <w:trPr>
          <w:trHeight w:val="415" w:hRule="atLeast"/>
        </w:trPr>
        <w:tc>
          <w:tcPr>
            <w:tcW w:w="248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0" w:lineRule="exact" w:before="7"/>
              <w:ind w:left="57"/>
              <w:rPr>
                <w:rFonts w:ascii="Arial"/>
                <w:b/>
                <w:sz w:val="18"/>
              </w:rPr>
            </w:pPr>
            <w:hyperlink r:id="rId856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Aricanduva/Vila</w:t>
              </w:r>
            </w:hyperlink>
            <w:r>
              <w:rPr>
                <w:rFonts w:ascii="Arial"/>
                <w:b/>
                <w:spacing w:val="-2"/>
                <w:sz w:val="18"/>
              </w:rPr>
              <w:t> </w:t>
            </w:r>
            <w:hyperlink r:id="rId856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Formosa</w:t>
              </w:r>
            </w:hyperlink>
          </w:p>
        </w:tc>
        <w:tc>
          <w:tcPr>
            <w:tcW w:w="88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02"/>
              <w:ind w:left="9"/>
              <w:rPr>
                <w:sz w:val="18"/>
              </w:rPr>
            </w:pPr>
            <w:r>
              <w:rPr>
                <w:sz w:val="18"/>
              </w:rPr>
              <w:t>21,5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71" w:type="dxa"/>
            <w:tcBorders>
              <w:top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2"/>
              <w:ind w:right="60"/>
              <w:jc w:val="center"/>
              <w:rPr>
                <w:sz w:val="18"/>
              </w:rPr>
            </w:pPr>
            <w:r>
              <w:rPr>
                <w:sz w:val="18"/>
              </w:rPr>
              <w:t>266</w:t>
            </w:r>
            <w:r>
              <w:rPr>
                <w:spacing w:val="-5"/>
                <w:sz w:val="18"/>
              </w:rPr>
              <w:t> 838</w:t>
            </w:r>
          </w:p>
        </w:tc>
        <w:tc>
          <w:tcPr>
            <w:tcW w:w="2987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1" w:after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9" w:right="-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876425" cy="2814637"/>
                  <wp:effectExtent l="0" t="0" r="0" b="0"/>
                  <wp:docPr id="264" name="Image 2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8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2814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254" w:type="dxa"/>
            <w:tcBorders>
              <w:top w:val="single" w:sz="12" w:space="0" w:color="000000"/>
              <w:lef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102"/>
              <w:ind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62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99"/>
              <w:ind w:left="58"/>
              <w:rPr>
                <w:rFonts w:ascii="Arial"/>
                <w:b/>
                <w:sz w:val="18"/>
              </w:rPr>
            </w:pPr>
            <w:hyperlink r:id="rId858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Mooca</w:t>
              </w:r>
            </w:hyperlink>
          </w:p>
        </w:tc>
        <w:tc>
          <w:tcPr>
            <w:tcW w:w="88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02"/>
              <w:ind w:right="167"/>
              <w:jc w:val="center"/>
              <w:rPr>
                <w:sz w:val="18"/>
              </w:rPr>
            </w:pPr>
            <w:r>
              <w:rPr>
                <w:sz w:val="18"/>
              </w:rPr>
              <w:t>35,2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6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02"/>
              <w:ind w:right="62"/>
              <w:jc w:val="center"/>
              <w:rPr>
                <w:sz w:val="18"/>
              </w:rPr>
            </w:pPr>
            <w:r>
              <w:rPr>
                <w:sz w:val="18"/>
              </w:rPr>
              <w:t>305</w:t>
            </w:r>
            <w:r>
              <w:rPr>
                <w:spacing w:val="-5"/>
                <w:sz w:val="18"/>
              </w:rPr>
              <w:t> 436</w:t>
            </w:r>
          </w:p>
        </w:tc>
      </w:tr>
      <w:tr>
        <w:trPr>
          <w:trHeight w:val="227" w:hRule="atLeast"/>
        </w:trPr>
        <w:tc>
          <w:tcPr>
            <w:tcW w:w="2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line="206" w:lineRule="exact"/>
              <w:ind w:left="57"/>
              <w:rPr>
                <w:rFonts w:ascii="Arial" w:hAnsi="Arial"/>
                <w:b/>
                <w:sz w:val="18"/>
              </w:rPr>
            </w:pPr>
            <w:hyperlink r:id="rId859">
              <w:r>
                <w:rPr>
                  <w:rFonts w:ascii="Arial" w:hAnsi="Arial"/>
                  <w:b/>
                  <w:spacing w:val="-2"/>
                  <w:sz w:val="18"/>
                  <w:u w:val="single" w:color="AAAAAA"/>
                </w:rPr>
                <w:t>Butantã</w:t>
              </w:r>
            </w:hyperlink>
          </w:p>
        </w:tc>
        <w:tc>
          <w:tcPr>
            <w:tcW w:w="884" w:type="dxa"/>
          </w:tcPr>
          <w:p>
            <w:pPr>
              <w:pStyle w:val="TableParagraph"/>
              <w:spacing w:before="2"/>
              <w:ind w:left="9"/>
              <w:rPr>
                <w:sz w:val="18"/>
              </w:rPr>
            </w:pPr>
            <w:r>
              <w:rPr>
                <w:sz w:val="18"/>
              </w:rPr>
              <w:t>56,1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7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"/>
              <w:ind w:right="60"/>
              <w:jc w:val="center"/>
              <w:rPr>
                <w:sz w:val="18"/>
              </w:rPr>
            </w:pPr>
            <w:r>
              <w:rPr>
                <w:sz w:val="18"/>
              </w:rPr>
              <w:t>345</w:t>
            </w:r>
            <w:r>
              <w:rPr>
                <w:spacing w:val="-5"/>
                <w:sz w:val="18"/>
              </w:rPr>
              <w:t> 943</w:t>
            </w:r>
          </w:p>
        </w:tc>
        <w:tc>
          <w:tcPr>
            <w:tcW w:w="29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tcBorders>
              <w:lef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2"/>
              <w:ind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628" w:type="dxa"/>
          </w:tcPr>
          <w:p>
            <w:pPr>
              <w:pStyle w:val="TableParagraph"/>
              <w:spacing w:line="206" w:lineRule="exact"/>
              <w:ind w:left="58"/>
              <w:rPr>
                <w:rFonts w:ascii="Arial"/>
                <w:b/>
                <w:sz w:val="18"/>
              </w:rPr>
            </w:pPr>
            <w:hyperlink r:id="rId860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Parelheiros</w:t>
              </w:r>
            </w:hyperlink>
          </w:p>
        </w:tc>
        <w:tc>
          <w:tcPr>
            <w:tcW w:w="885" w:type="dxa"/>
          </w:tcPr>
          <w:p>
            <w:pPr>
              <w:pStyle w:val="TableParagraph"/>
              <w:spacing w:before="2"/>
              <w:ind w:right="67"/>
              <w:jc w:val="center"/>
              <w:rPr>
                <w:sz w:val="18"/>
              </w:rPr>
            </w:pPr>
            <w:r>
              <w:rPr>
                <w:sz w:val="18"/>
              </w:rPr>
              <w:t>353,5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km²</w:t>
            </w:r>
          </w:p>
        </w:tc>
        <w:tc>
          <w:tcPr>
            <w:tcW w:w="862" w:type="dxa"/>
          </w:tcPr>
          <w:p>
            <w:pPr>
              <w:pStyle w:val="TableParagraph"/>
              <w:spacing w:before="2"/>
              <w:ind w:right="6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110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909</w:t>
            </w:r>
          </w:p>
        </w:tc>
      </w:tr>
      <w:tr>
        <w:trPr>
          <w:trHeight w:val="232" w:hRule="atLeast"/>
        </w:trPr>
        <w:tc>
          <w:tcPr>
            <w:tcW w:w="2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5"/>
              <w:ind w:left="57"/>
              <w:rPr>
                <w:rFonts w:ascii="Arial"/>
                <w:b/>
                <w:sz w:val="18"/>
              </w:rPr>
            </w:pPr>
            <w:hyperlink r:id="rId861">
              <w:r>
                <w:rPr>
                  <w:rFonts w:ascii="Arial"/>
                  <w:b/>
                  <w:sz w:val="18"/>
                  <w:u w:val="single" w:color="AAAAAA"/>
                </w:rPr>
                <w:t>Campo</w:t>
              </w:r>
              <w:r>
                <w:rPr>
                  <w:rFonts w:ascii="Arial"/>
                  <w:b/>
                  <w:spacing w:val="-12"/>
                  <w:sz w:val="18"/>
                  <w:u w:val="single" w:color="AAAAAA"/>
                </w:rPr>
                <w:t> </w:t>
              </w:r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Limpo</w:t>
              </w:r>
            </w:hyperlink>
          </w:p>
        </w:tc>
        <w:tc>
          <w:tcPr>
            <w:tcW w:w="884" w:type="dxa"/>
          </w:tcPr>
          <w:p>
            <w:pPr>
              <w:pStyle w:val="TableParagraph"/>
              <w:spacing w:before="8"/>
              <w:ind w:left="9"/>
              <w:rPr>
                <w:sz w:val="18"/>
              </w:rPr>
            </w:pPr>
            <w:r>
              <w:rPr>
                <w:sz w:val="18"/>
              </w:rPr>
              <w:t>36,7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7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60"/>
              <w:jc w:val="center"/>
              <w:rPr>
                <w:sz w:val="18"/>
              </w:rPr>
            </w:pPr>
            <w:r>
              <w:rPr>
                <w:sz w:val="18"/>
              </w:rPr>
              <w:t>508</w:t>
            </w:r>
            <w:r>
              <w:rPr>
                <w:spacing w:val="-5"/>
                <w:sz w:val="18"/>
              </w:rPr>
              <w:t> 607</w:t>
            </w:r>
          </w:p>
        </w:tc>
        <w:tc>
          <w:tcPr>
            <w:tcW w:w="29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tcBorders>
              <w:lef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8"/>
              <w:ind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628" w:type="dxa"/>
          </w:tcPr>
          <w:p>
            <w:pPr>
              <w:pStyle w:val="TableParagraph"/>
              <w:spacing w:before="5"/>
              <w:ind w:left="58"/>
              <w:rPr>
                <w:rFonts w:ascii="Arial"/>
                <w:b/>
                <w:sz w:val="18"/>
              </w:rPr>
            </w:pPr>
            <w:hyperlink r:id="rId862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Penha</w:t>
              </w:r>
            </w:hyperlink>
          </w:p>
        </w:tc>
        <w:tc>
          <w:tcPr>
            <w:tcW w:w="885" w:type="dxa"/>
          </w:tcPr>
          <w:p>
            <w:pPr>
              <w:pStyle w:val="TableParagraph"/>
              <w:spacing w:before="8"/>
              <w:ind w:right="167"/>
              <w:jc w:val="center"/>
              <w:rPr>
                <w:sz w:val="18"/>
              </w:rPr>
            </w:pPr>
            <w:r>
              <w:rPr>
                <w:sz w:val="18"/>
              </w:rPr>
              <w:t>42,8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62" w:type="dxa"/>
          </w:tcPr>
          <w:p>
            <w:pPr>
              <w:pStyle w:val="TableParagraph"/>
              <w:spacing w:before="8"/>
              <w:ind w:right="62"/>
              <w:jc w:val="center"/>
              <w:rPr>
                <w:sz w:val="18"/>
              </w:rPr>
            </w:pPr>
            <w:r>
              <w:rPr>
                <w:sz w:val="18"/>
              </w:rPr>
              <w:t>472</w:t>
            </w:r>
            <w:r>
              <w:rPr>
                <w:spacing w:val="-5"/>
                <w:sz w:val="18"/>
              </w:rPr>
              <w:t> 247</w:t>
            </w:r>
          </w:p>
        </w:tc>
      </w:tr>
      <w:tr>
        <w:trPr>
          <w:trHeight w:val="227" w:hRule="atLeast"/>
        </w:trPr>
        <w:tc>
          <w:tcPr>
            <w:tcW w:w="2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line="202" w:lineRule="exact" w:before="5"/>
              <w:ind w:left="57"/>
              <w:rPr>
                <w:rFonts w:ascii="Arial"/>
                <w:b/>
                <w:sz w:val="18"/>
              </w:rPr>
            </w:pPr>
            <w:hyperlink r:id="rId863">
              <w:r>
                <w:rPr>
                  <w:rFonts w:ascii="Arial"/>
                  <w:b/>
                  <w:sz w:val="18"/>
                  <w:u w:val="single" w:color="AAAAAA"/>
                </w:rPr>
                <w:t>Capela</w:t>
              </w:r>
              <w:r>
                <w:rPr>
                  <w:rFonts w:ascii="Arial"/>
                  <w:b/>
                  <w:spacing w:val="-9"/>
                  <w:sz w:val="18"/>
                  <w:u w:val="single" w:color="AAAAAA"/>
                </w:rPr>
                <w:t> </w:t>
              </w:r>
              <w:r>
                <w:rPr>
                  <w:rFonts w:ascii="Arial"/>
                  <w:b/>
                  <w:sz w:val="18"/>
                  <w:u w:val="single" w:color="AAAAAA"/>
                </w:rPr>
                <w:t>do</w:t>
              </w:r>
              <w:r>
                <w:rPr>
                  <w:rFonts w:ascii="Arial"/>
                  <w:b/>
                  <w:spacing w:val="-8"/>
                  <w:sz w:val="18"/>
                  <w:u w:val="single" w:color="AAAAAA"/>
                </w:rPr>
                <w:t> </w:t>
              </w:r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Socorro</w:t>
              </w:r>
            </w:hyperlink>
          </w:p>
        </w:tc>
        <w:tc>
          <w:tcPr>
            <w:tcW w:w="884" w:type="dxa"/>
          </w:tcPr>
          <w:p>
            <w:pPr>
              <w:pStyle w:val="TableParagraph"/>
              <w:spacing w:line="199" w:lineRule="exact" w:before="8"/>
              <w:ind w:left="9"/>
              <w:rPr>
                <w:sz w:val="18"/>
              </w:rPr>
            </w:pPr>
            <w:r>
              <w:rPr>
                <w:sz w:val="18"/>
              </w:rPr>
              <w:t>134,2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km²</w:t>
            </w:r>
          </w:p>
        </w:tc>
        <w:tc>
          <w:tcPr>
            <w:tcW w:w="87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99" w:lineRule="exact" w:before="8"/>
              <w:ind w:right="60"/>
              <w:jc w:val="center"/>
              <w:rPr>
                <w:sz w:val="18"/>
              </w:rPr>
            </w:pPr>
            <w:r>
              <w:rPr>
                <w:sz w:val="18"/>
              </w:rPr>
              <w:t>561</w:t>
            </w:r>
            <w:r>
              <w:rPr>
                <w:spacing w:val="-5"/>
                <w:sz w:val="18"/>
              </w:rPr>
              <w:t> 071</w:t>
            </w:r>
          </w:p>
        </w:tc>
        <w:tc>
          <w:tcPr>
            <w:tcW w:w="29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tcBorders>
              <w:lef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line="199" w:lineRule="exact" w:before="8"/>
              <w:ind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628" w:type="dxa"/>
          </w:tcPr>
          <w:p>
            <w:pPr>
              <w:pStyle w:val="TableParagraph"/>
              <w:spacing w:line="202" w:lineRule="exact" w:before="5"/>
              <w:ind w:left="58"/>
              <w:rPr>
                <w:rFonts w:ascii="Arial"/>
                <w:b/>
                <w:sz w:val="18"/>
              </w:rPr>
            </w:pPr>
            <w:hyperlink r:id="rId864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Perus</w:t>
              </w:r>
            </w:hyperlink>
          </w:p>
        </w:tc>
        <w:tc>
          <w:tcPr>
            <w:tcW w:w="885" w:type="dxa"/>
          </w:tcPr>
          <w:p>
            <w:pPr>
              <w:pStyle w:val="TableParagraph"/>
              <w:spacing w:line="199" w:lineRule="exact" w:before="8"/>
              <w:ind w:right="167"/>
              <w:jc w:val="center"/>
              <w:rPr>
                <w:sz w:val="18"/>
              </w:rPr>
            </w:pPr>
            <w:r>
              <w:rPr>
                <w:sz w:val="18"/>
              </w:rPr>
              <w:t>57,2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62" w:type="dxa"/>
          </w:tcPr>
          <w:p>
            <w:pPr>
              <w:pStyle w:val="TableParagraph"/>
              <w:spacing w:line="199" w:lineRule="exact" w:before="8"/>
              <w:ind w:right="62"/>
              <w:jc w:val="center"/>
              <w:rPr>
                <w:sz w:val="18"/>
              </w:rPr>
            </w:pPr>
            <w:r>
              <w:rPr>
                <w:sz w:val="18"/>
              </w:rPr>
              <w:t>109</w:t>
            </w:r>
            <w:r>
              <w:rPr>
                <w:spacing w:val="-5"/>
                <w:sz w:val="18"/>
              </w:rPr>
              <w:t> 218</w:t>
            </w:r>
          </w:p>
        </w:tc>
      </w:tr>
      <w:tr>
        <w:trPr>
          <w:trHeight w:val="421" w:hRule="atLeast"/>
        </w:trPr>
        <w:tc>
          <w:tcPr>
            <w:tcW w:w="2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line="200" w:lineRule="exact" w:before="2"/>
              <w:ind w:left="57"/>
              <w:rPr>
                <w:rFonts w:ascii="Arial"/>
                <w:b/>
                <w:sz w:val="18"/>
              </w:rPr>
            </w:pPr>
            <w:hyperlink r:id="rId865">
              <w:r>
                <w:rPr>
                  <w:rFonts w:ascii="Arial"/>
                  <w:b/>
                  <w:spacing w:val="-4"/>
                  <w:sz w:val="18"/>
                  <w:u w:val="single" w:color="AAAAAA"/>
                </w:rPr>
                <w:t>Casa</w:t>
              </w:r>
            </w:hyperlink>
            <w:r>
              <w:rPr>
                <w:rFonts w:ascii="Arial"/>
                <w:b/>
                <w:spacing w:val="-4"/>
                <w:sz w:val="18"/>
              </w:rPr>
              <w:t> </w:t>
            </w:r>
            <w:hyperlink r:id="rId865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Verde/Cachoeirinha</w:t>
              </w:r>
            </w:hyperlink>
          </w:p>
        </w:tc>
        <w:tc>
          <w:tcPr>
            <w:tcW w:w="884" w:type="dxa"/>
          </w:tcPr>
          <w:p>
            <w:pPr>
              <w:pStyle w:val="TableParagraph"/>
              <w:spacing w:before="96"/>
              <w:ind w:left="9"/>
              <w:rPr>
                <w:sz w:val="18"/>
              </w:rPr>
            </w:pPr>
            <w:r>
              <w:rPr>
                <w:sz w:val="18"/>
              </w:rPr>
              <w:t>26,7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7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96"/>
              <w:ind w:right="60"/>
              <w:jc w:val="center"/>
              <w:rPr>
                <w:sz w:val="18"/>
              </w:rPr>
            </w:pPr>
            <w:r>
              <w:rPr>
                <w:sz w:val="18"/>
              </w:rPr>
              <w:t>313</w:t>
            </w:r>
            <w:r>
              <w:rPr>
                <w:spacing w:val="-5"/>
                <w:sz w:val="18"/>
              </w:rPr>
              <w:t> 176</w:t>
            </w:r>
          </w:p>
        </w:tc>
        <w:tc>
          <w:tcPr>
            <w:tcW w:w="29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tcBorders>
              <w:lef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96"/>
              <w:ind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628" w:type="dxa"/>
          </w:tcPr>
          <w:p>
            <w:pPr>
              <w:pStyle w:val="TableParagraph"/>
              <w:spacing w:before="93"/>
              <w:ind w:left="58"/>
              <w:rPr>
                <w:rFonts w:ascii="Arial"/>
                <w:b/>
                <w:sz w:val="18"/>
              </w:rPr>
            </w:pPr>
            <w:hyperlink r:id="rId866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Pinheiros</w:t>
              </w:r>
            </w:hyperlink>
          </w:p>
        </w:tc>
        <w:tc>
          <w:tcPr>
            <w:tcW w:w="885" w:type="dxa"/>
          </w:tcPr>
          <w:p>
            <w:pPr>
              <w:pStyle w:val="TableParagraph"/>
              <w:spacing w:before="96"/>
              <w:ind w:right="167"/>
              <w:jc w:val="center"/>
              <w:rPr>
                <w:sz w:val="18"/>
              </w:rPr>
            </w:pPr>
            <w:r>
              <w:rPr>
                <w:sz w:val="18"/>
              </w:rPr>
              <w:t>31,7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62" w:type="dxa"/>
          </w:tcPr>
          <w:p>
            <w:pPr>
              <w:pStyle w:val="TableParagraph"/>
              <w:spacing w:before="96"/>
              <w:ind w:right="62"/>
              <w:jc w:val="center"/>
              <w:rPr>
                <w:sz w:val="18"/>
              </w:rPr>
            </w:pPr>
            <w:r>
              <w:rPr>
                <w:sz w:val="18"/>
              </w:rPr>
              <w:t>270</w:t>
            </w:r>
            <w:r>
              <w:rPr>
                <w:spacing w:val="-5"/>
                <w:sz w:val="18"/>
              </w:rPr>
              <w:t> 798</w:t>
            </w:r>
          </w:p>
        </w:tc>
      </w:tr>
      <w:tr>
        <w:trPr>
          <w:trHeight w:val="227" w:hRule="atLeast"/>
        </w:trPr>
        <w:tc>
          <w:tcPr>
            <w:tcW w:w="2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line="206" w:lineRule="exact"/>
              <w:ind w:left="57"/>
              <w:rPr>
                <w:rFonts w:ascii="Arial"/>
                <w:b/>
                <w:sz w:val="18"/>
              </w:rPr>
            </w:pPr>
            <w:hyperlink r:id="rId867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Cidade</w:t>
              </w:r>
              <w:r>
                <w:rPr>
                  <w:rFonts w:ascii="Arial"/>
                  <w:b/>
                  <w:spacing w:val="-8"/>
                  <w:sz w:val="18"/>
                  <w:u w:val="single" w:color="AAAAAA"/>
                </w:rPr>
                <w:t> </w:t>
              </w:r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Ademar</w:t>
              </w:r>
            </w:hyperlink>
          </w:p>
        </w:tc>
        <w:tc>
          <w:tcPr>
            <w:tcW w:w="884" w:type="dxa"/>
          </w:tcPr>
          <w:p>
            <w:pPr>
              <w:pStyle w:val="TableParagraph"/>
              <w:spacing w:before="2"/>
              <w:ind w:left="9"/>
              <w:rPr>
                <w:sz w:val="18"/>
              </w:rPr>
            </w:pPr>
            <w:r>
              <w:rPr>
                <w:sz w:val="18"/>
              </w:rPr>
              <w:t>30,7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7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"/>
              <w:ind w:right="60"/>
              <w:jc w:val="center"/>
              <w:rPr>
                <w:sz w:val="18"/>
              </w:rPr>
            </w:pPr>
            <w:r>
              <w:rPr>
                <w:sz w:val="18"/>
              </w:rPr>
              <w:t>370</w:t>
            </w:r>
            <w:r>
              <w:rPr>
                <w:spacing w:val="-5"/>
                <w:sz w:val="18"/>
              </w:rPr>
              <w:t> 759</w:t>
            </w:r>
          </w:p>
        </w:tc>
        <w:tc>
          <w:tcPr>
            <w:tcW w:w="29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tcBorders>
              <w:lef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2"/>
              <w:ind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628" w:type="dxa"/>
          </w:tcPr>
          <w:p>
            <w:pPr>
              <w:pStyle w:val="TableParagraph"/>
              <w:spacing w:line="206" w:lineRule="exact"/>
              <w:ind w:left="58"/>
              <w:rPr>
                <w:rFonts w:ascii="Arial" w:hAnsi="Arial"/>
                <w:b/>
                <w:sz w:val="18"/>
              </w:rPr>
            </w:pPr>
            <w:hyperlink r:id="rId868">
              <w:r>
                <w:rPr>
                  <w:rFonts w:ascii="Arial" w:hAnsi="Arial"/>
                  <w:b/>
                  <w:spacing w:val="-2"/>
                  <w:sz w:val="18"/>
                  <w:u w:val="single" w:color="AAAAAA"/>
                </w:rPr>
                <w:t>Pirituba/Jaraguá</w:t>
              </w:r>
            </w:hyperlink>
          </w:p>
        </w:tc>
        <w:tc>
          <w:tcPr>
            <w:tcW w:w="885" w:type="dxa"/>
          </w:tcPr>
          <w:p>
            <w:pPr>
              <w:pStyle w:val="TableParagraph"/>
              <w:spacing w:before="2"/>
              <w:ind w:right="167"/>
              <w:jc w:val="center"/>
              <w:rPr>
                <w:sz w:val="18"/>
              </w:rPr>
            </w:pPr>
            <w:r>
              <w:rPr>
                <w:sz w:val="18"/>
              </w:rPr>
              <w:t>54,7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62" w:type="dxa"/>
          </w:tcPr>
          <w:p>
            <w:pPr>
              <w:pStyle w:val="TableParagraph"/>
              <w:spacing w:before="2"/>
              <w:ind w:right="62"/>
              <w:jc w:val="center"/>
              <w:rPr>
                <w:sz w:val="18"/>
              </w:rPr>
            </w:pPr>
            <w:r>
              <w:rPr>
                <w:sz w:val="18"/>
              </w:rPr>
              <w:t>390</w:t>
            </w:r>
            <w:r>
              <w:rPr>
                <w:spacing w:val="-5"/>
                <w:sz w:val="18"/>
              </w:rPr>
              <w:t> 083</w:t>
            </w:r>
          </w:p>
        </w:tc>
      </w:tr>
      <w:tr>
        <w:trPr>
          <w:trHeight w:val="227" w:hRule="atLeast"/>
        </w:trPr>
        <w:tc>
          <w:tcPr>
            <w:tcW w:w="2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line="202" w:lineRule="exact" w:before="5"/>
              <w:ind w:left="57"/>
              <w:rPr>
                <w:rFonts w:ascii="Arial"/>
                <w:b/>
                <w:sz w:val="18"/>
              </w:rPr>
            </w:pPr>
            <w:hyperlink r:id="rId869">
              <w:r>
                <w:rPr>
                  <w:rFonts w:ascii="Arial"/>
                  <w:b/>
                  <w:sz w:val="18"/>
                  <w:u w:val="single" w:color="AAAAAA"/>
                </w:rPr>
                <w:t>Cidade</w:t>
              </w:r>
              <w:r>
                <w:rPr>
                  <w:rFonts w:ascii="Arial"/>
                  <w:b/>
                  <w:spacing w:val="-14"/>
                  <w:sz w:val="18"/>
                  <w:u w:val="single" w:color="AAAAAA"/>
                </w:rPr>
                <w:t> </w:t>
              </w:r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Tiradentes</w:t>
              </w:r>
            </w:hyperlink>
          </w:p>
        </w:tc>
        <w:tc>
          <w:tcPr>
            <w:tcW w:w="884" w:type="dxa"/>
          </w:tcPr>
          <w:p>
            <w:pPr>
              <w:pStyle w:val="TableParagraph"/>
              <w:spacing w:line="199" w:lineRule="exact" w:before="8"/>
              <w:ind w:left="9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km²</w:t>
            </w:r>
          </w:p>
        </w:tc>
        <w:tc>
          <w:tcPr>
            <w:tcW w:w="87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99" w:lineRule="exact" w:before="8"/>
              <w:ind w:right="60"/>
              <w:jc w:val="center"/>
              <w:rPr>
                <w:sz w:val="18"/>
              </w:rPr>
            </w:pPr>
            <w:r>
              <w:rPr>
                <w:sz w:val="18"/>
              </w:rPr>
              <w:t>248</w:t>
            </w:r>
            <w:r>
              <w:rPr>
                <w:spacing w:val="-5"/>
                <w:sz w:val="18"/>
              </w:rPr>
              <w:t> 762</w:t>
            </w:r>
          </w:p>
        </w:tc>
        <w:tc>
          <w:tcPr>
            <w:tcW w:w="29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tcBorders>
              <w:lef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line="199" w:lineRule="exact" w:before="8"/>
              <w:ind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628" w:type="dxa"/>
          </w:tcPr>
          <w:p>
            <w:pPr>
              <w:pStyle w:val="TableParagraph"/>
              <w:spacing w:line="202" w:lineRule="exact" w:before="5"/>
              <w:ind w:left="58"/>
              <w:rPr>
                <w:rFonts w:ascii="Arial" w:hAnsi="Arial"/>
                <w:b/>
                <w:sz w:val="18"/>
              </w:rPr>
            </w:pPr>
            <w:hyperlink r:id="rId870">
              <w:r>
                <w:rPr>
                  <w:rFonts w:ascii="Arial" w:hAnsi="Arial"/>
                  <w:b/>
                  <w:spacing w:val="-5"/>
                  <w:sz w:val="18"/>
                  <w:u w:val="single" w:color="AAAAAA"/>
                </w:rPr>
                <w:t>Sé</w:t>
              </w:r>
            </w:hyperlink>
          </w:p>
        </w:tc>
        <w:tc>
          <w:tcPr>
            <w:tcW w:w="885" w:type="dxa"/>
          </w:tcPr>
          <w:p>
            <w:pPr>
              <w:pStyle w:val="TableParagraph"/>
              <w:spacing w:line="199" w:lineRule="exact" w:before="8"/>
              <w:ind w:right="167"/>
              <w:jc w:val="center"/>
              <w:rPr>
                <w:sz w:val="18"/>
              </w:rPr>
            </w:pPr>
            <w:r>
              <w:rPr>
                <w:sz w:val="18"/>
              </w:rPr>
              <w:t>26,2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62" w:type="dxa"/>
          </w:tcPr>
          <w:p>
            <w:pPr>
              <w:pStyle w:val="TableParagraph"/>
              <w:spacing w:line="199" w:lineRule="exact" w:before="8"/>
              <w:ind w:right="62"/>
              <w:jc w:val="center"/>
              <w:rPr>
                <w:sz w:val="18"/>
              </w:rPr>
            </w:pPr>
            <w:r>
              <w:rPr>
                <w:sz w:val="18"/>
              </w:rPr>
              <w:t>373</w:t>
            </w:r>
            <w:r>
              <w:rPr>
                <w:spacing w:val="-5"/>
                <w:sz w:val="18"/>
              </w:rPr>
              <w:t> 160</w:t>
            </w:r>
          </w:p>
        </w:tc>
      </w:tr>
      <w:tr>
        <w:trPr>
          <w:trHeight w:val="402" w:hRule="atLeast"/>
        </w:trPr>
        <w:tc>
          <w:tcPr>
            <w:tcW w:w="2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line="200" w:lineRule="exact"/>
              <w:ind w:left="57" w:right="816"/>
              <w:rPr>
                <w:rFonts w:ascii="Arial"/>
                <w:b/>
                <w:sz w:val="18"/>
              </w:rPr>
            </w:pPr>
            <w:hyperlink r:id="rId871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Ermelino</w:t>
              </w:r>
            </w:hyperlink>
            <w:r>
              <w:rPr>
                <w:rFonts w:ascii="Arial"/>
                <w:b/>
                <w:spacing w:val="-2"/>
                <w:sz w:val="18"/>
              </w:rPr>
              <w:t> </w:t>
            </w:r>
            <w:hyperlink r:id="rId871">
              <w:r>
                <w:rPr>
                  <w:rFonts w:ascii="Arial"/>
                  <w:b/>
                  <w:spacing w:val="-2"/>
                  <w:sz w:val="18"/>
                </w:rPr>
                <w:t>Matarazzo</w:t>
              </w:r>
            </w:hyperlink>
          </w:p>
        </w:tc>
        <w:tc>
          <w:tcPr>
            <w:tcW w:w="884" w:type="dxa"/>
          </w:tcPr>
          <w:p>
            <w:pPr>
              <w:pStyle w:val="TableParagraph"/>
              <w:spacing w:before="96"/>
              <w:ind w:left="9"/>
              <w:rPr>
                <w:sz w:val="18"/>
              </w:rPr>
            </w:pPr>
            <w:r>
              <w:rPr>
                <w:sz w:val="18"/>
              </w:rPr>
              <w:t>15,1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7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96"/>
              <w:ind w:right="60"/>
              <w:jc w:val="center"/>
              <w:rPr>
                <w:sz w:val="18"/>
              </w:rPr>
            </w:pPr>
            <w:r>
              <w:rPr>
                <w:sz w:val="18"/>
              </w:rPr>
              <w:t>204</w:t>
            </w:r>
            <w:r>
              <w:rPr>
                <w:spacing w:val="-5"/>
                <w:sz w:val="18"/>
              </w:rPr>
              <w:t> 315</w:t>
            </w:r>
          </w:p>
        </w:tc>
        <w:tc>
          <w:tcPr>
            <w:tcW w:w="29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tcBorders>
              <w:lef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96"/>
              <w:ind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628" w:type="dxa"/>
          </w:tcPr>
          <w:p>
            <w:pPr>
              <w:pStyle w:val="TableParagraph"/>
              <w:spacing w:before="93"/>
              <w:ind w:left="58"/>
              <w:rPr>
                <w:rFonts w:ascii="Arial"/>
                <w:b/>
                <w:sz w:val="18"/>
              </w:rPr>
            </w:pPr>
            <w:hyperlink r:id="rId872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Santana/Tucuruvi</w:t>
              </w:r>
            </w:hyperlink>
          </w:p>
        </w:tc>
        <w:tc>
          <w:tcPr>
            <w:tcW w:w="885" w:type="dxa"/>
          </w:tcPr>
          <w:p>
            <w:pPr>
              <w:pStyle w:val="TableParagraph"/>
              <w:spacing w:before="96"/>
              <w:ind w:right="167"/>
              <w:jc w:val="center"/>
              <w:rPr>
                <w:sz w:val="18"/>
              </w:rPr>
            </w:pPr>
            <w:r>
              <w:rPr>
                <w:sz w:val="18"/>
              </w:rPr>
              <w:t>34,7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62" w:type="dxa"/>
          </w:tcPr>
          <w:p>
            <w:pPr>
              <w:pStyle w:val="TableParagraph"/>
              <w:spacing w:before="96"/>
              <w:ind w:right="62"/>
              <w:jc w:val="center"/>
              <w:rPr>
                <w:sz w:val="18"/>
              </w:rPr>
            </w:pPr>
            <w:r>
              <w:rPr>
                <w:sz w:val="18"/>
              </w:rPr>
              <w:t>327</w:t>
            </w:r>
            <w:r>
              <w:rPr>
                <w:spacing w:val="-5"/>
                <w:sz w:val="18"/>
              </w:rPr>
              <w:t> 279</w:t>
            </w:r>
          </w:p>
        </w:tc>
      </w:tr>
      <w:tr>
        <w:trPr>
          <w:trHeight w:val="429" w:hRule="atLeast"/>
        </w:trPr>
        <w:tc>
          <w:tcPr>
            <w:tcW w:w="2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line="20" w:lineRule="exact"/>
              <w:ind w:left="58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547370" cy="7620"/>
                      <wp:effectExtent l="0" t="0" r="0" b="0"/>
                      <wp:docPr id="265" name="Group 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5" name="Group 265"/>
                            <wpg:cNvGrpSpPr/>
                            <wpg:grpSpPr>
                              <a:xfrm>
                                <a:off x="0" y="0"/>
                                <a:ext cx="547370" cy="7620"/>
                                <a:chExt cx="547370" cy="7620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0" y="0"/>
                                  <a:ext cx="54737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7370" h="7620">
                                      <a:moveTo>
                                        <a:pt x="547275" y="7496"/>
                                      </a:moveTo>
                                      <a:lnTo>
                                        <a:pt x="0" y="749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47275" y="0"/>
                                      </a:lnTo>
                                      <a:lnTo>
                                        <a:pt x="547275" y="74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AAA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3.1pt;height:.6pt;mso-position-horizontal-relative:char;mso-position-vertical-relative:line" id="docshapegroup187" coordorigin="0,0" coordsize="862,12">
                      <v:rect style="position:absolute;left:0;top:0;width:862;height:12" id="docshape188" filled="true" fillcolor="#aaaaaa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spacing w:line="194" w:lineRule="exact"/>
              <w:ind w:left="57"/>
              <w:rPr>
                <w:rFonts w:ascii="Arial" w:hAnsi="Arial"/>
                <w:b/>
                <w:sz w:val="18"/>
              </w:rPr>
            </w:pPr>
            <w:hyperlink r:id="rId873">
              <w:r>
                <w:rPr>
                  <w:rFonts w:ascii="Arial" w:hAnsi="Arial"/>
                  <w:b/>
                  <w:sz w:val="18"/>
                  <w:u w:val="single" w:color="AAAAAA"/>
                </w:rPr>
                <w:t>Freguesia</w:t>
              </w:r>
              <w:r>
                <w:rPr>
                  <w:rFonts w:ascii="Arial" w:hAnsi="Arial"/>
                  <w:b/>
                  <w:spacing w:val="-2"/>
                  <w:sz w:val="18"/>
                  <w:u w:val="single" w:color="AAAAAA"/>
                </w:rPr>
                <w:t> </w:t>
              </w:r>
              <w:r>
                <w:rPr>
                  <w:rFonts w:ascii="Arial" w:hAnsi="Arial"/>
                  <w:b/>
                  <w:sz w:val="18"/>
                  <w:u w:val="single" w:color="AAAAAA"/>
                </w:rPr>
                <w:t>do</w:t>
              </w:r>
            </w:hyperlink>
            <w:r>
              <w:rPr>
                <w:rFonts w:ascii="Arial" w:hAnsi="Arial"/>
                <w:b/>
                <w:sz w:val="18"/>
              </w:rPr>
              <w:t> </w:t>
            </w:r>
            <w:hyperlink r:id="rId873">
              <w:r>
                <w:rPr>
                  <w:rFonts w:ascii="Arial" w:hAnsi="Arial"/>
                  <w:b/>
                  <w:spacing w:val="-2"/>
                  <w:sz w:val="18"/>
                  <w:u w:val="single" w:color="AAAAAA"/>
                </w:rPr>
                <w:t>Ó/Brasilândia</w:t>
              </w:r>
            </w:hyperlink>
          </w:p>
        </w:tc>
        <w:tc>
          <w:tcPr>
            <w:tcW w:w="884" w:type="dxa"/>
          </w:tcPr>
          <w:p>
            <w:pPr>
              <w:pStyle w:val="TableParagraph"/>
              <w:spacing w:before="104"/>
              <w:ind w:left="9"/>
              <w:rPr>
                <w:sz w:val="18"/>
              </w:rPr>
            </w:pPr>
            <w:r>
              <w:rPr>
                <w:sz w:val="18"/>
              </w:rPr>
              <w:t>31,5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7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04"/>
              <w:ind w:right="60"/>
              <w:jc w:val="center"/>
              <w:rPr>
                <w:sz w:val="18"/>
              </w:rPr>
            </w:pPr>
            <w:r>
              <w:rPr>
                <w:sz w:val="18"/>
              </w:rPr>
              <w:t>391</w:t>
            </w:r>
            <w:r>
              <w:rPr>
                <w:spacing w:val="-5"/>
                <w:sz w:val="18"/>
              </w:rPr>
              <w:t> 403</w:t>
            </w:r>
          </w:p>
        </w:tc>
        <w:tc>
          <w:tcPr>
            <w:tcW w:w="29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tcBorders>
              <w:lef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104"/>
              <w:ind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628" w:type="dxa"/>
          </w:tcPr>
          <w:p>
            <w:pPr>
              <w:pStyle w:val="TableParagraph"/>
              <w:spacing w:before="101"/>
              <w:ind w:left="58"/>
              <w:rPr>
                <w:rFonts w:ascii="Arial" w:hAnsi="Arial"/>
                <w:b/>
                <w:sz w:val="18"/>
              </w:rPr>
            </w:pPr>
            <w:hyperlink r:id="rId874">
              <w:r>
                <w:rPr>
                  <w:rFonts w:ascii="Arial" w:hAnsi="Arial"/>
                  <w:b/>
                  <w:spacing w:val="-2"/>
                  <w:sz w:val="18"/>
                  <w:u w:val="single" w:color="AAAAAA"/>
                </w:rPr>
                <w:t>Jaçanã/Tremembé</w:t>
              </w:r>
            </w:hyperlink>
          </w:p>
        </w:tc>
        <w:tc>
          <w:tcPr>
            <w:tcW w:w="885" w:type="dxa"/>
          </w:tcPr>
          <w:p>
            <w:pPr>
              <w:pStyle w:val="TableParagraph"/>
              <w:spacing w:before="104"/>
              <w:ind w:right="167"/>
              <w:jc w:val="center"/>
              <w:rPr>
                <w:sz w:val="18"/>
              </w:rPr>
            </w:pPr>
            <w:r>
              <w:rPr>
                <w:sz w:val="18"/>
              </w:rPr>
              <w:t>64,1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62" w:type="dxa"/>
          </w:tcPr>
          <w:p>
            <w:pPr>
              <w:pStyle w:val="TableParagraph"/>
              <w:spacing w:before="104"/>
              <w:ind w:right="62"/>
              <w:jc w:val="center"/>
              <w:rPr>
                <w:sz w:val="18"/>
              </w:rPr>
            </w:pPr>
            <w:r>
              <w:rPr>
                <w:sz w:val="18"/>
              </w:rPr>
              <w:t>255</w:t>
            </w:r>
            <w:r>
              <w:rPr>
                <w:spacing w:val="-5"/>
                <w:sz w:val="18"/>
              </w:rPr>
              <w:t> 435</w:t>
            </w:r>
          </w:p>
        </w:tc>
      </w:tr>
      <w:tr>
        <w:trPr>
          <w:trHeight w:val="227" w:hRule="atLeast"/>
        </w:trPr>
        <w:tc>
          <w:tcPr>
            <w:tcW w:w="2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line="206" w:lineRule="exact"/>
              <w:ind w:left="57"/>
              <w:rPr>
                <w:rFonts w:ascii="Arial"/>
                <w:b/>
                <w:sz w:val="18"/>
              </w:rPr>
            </w:pPr>
            <w:hyperlink r:id="rId875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Guaianases</w:t>
              </w:r>
            </w:hyperlink>
          </w:p>
        </w:tc>
        <w:tc>
          <w:tcPr>
            <w:tcW w:w="884" w:type="dxa"/>
          </w:tcPr>
          <w:p>
            <w:pPr>
              <w:pStyle w:val="TableParagraph"/>
              <w:spacing w:before="2"/>
              <w:ind w:left="9"/>
              <w:rPr>
                <w:sz w:val="18"/>
              </w:rPr>
            </w:pPr>
            <w:r>
              <w:rPr>
                <w:sz w:val="18"/>
              </w:rPr>
              <w:t>17,8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7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"/>
              <w:ind w:right="60"/>
              <w:jc w:val="center"/>
              <w:rPr>
                <w:sz w:val="18"/>
              </w:rPr>
            </w:pPr>
            <w:r>
              <w:rPr>
                <w:sz w:val="18"/>
              </w:rPr>
              <w:t>283</w:t>
            </w:r>
            <w:r>
              <w:rPr>
                <w:spacing w:val="-5"/>
                <w:sz w:val="18"/>
              </w:rPr>
              <w:t> 162</w:t>
            </w:r>
          </w:p>
        </w:tc>
        <w:tc>
          <w:tcPr>
            <w:tcW w:w="29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tcBorders>
              <w:lef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2"/>
              <w:ind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1628" w:type="dxa"/>
          </w:tcPr>
          <w:p>
            <w:pPr>
              <w:pStyle w:val="TableParagraph"/>
              <w:spacing w:line="206" w:lineRule="exact"/>
              <w:ind w:left="58"/>
              <w:rPr>
                <w:rFonts w:ascii="Arial"/>
                <w:b/>
                <w:sz w:val="18"/>
              </w:rPr>
            </w:pPr>
            <w:hyperlink r:id="rId876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Santo</w:t>
              </w:r>
              <w:r>
                <w:rPr>
                  <w:rFonts w:ascii="Arial"/>
                  <w:b/>
                  <w:spacing w:val="-8"/>
                  <w:sz w:val="18"/>
                  <w:u w:val="single" w:color="AAAAAA"/>
                </w:rPr>
                <w:t> </w:t>
              </w:r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Amaro</w:t>
              </w:r>
            </w:hyperlink>
          </w:p>
        </w:tc>
        <w:tc>
          <w:tcPr>
            <w:tcW w:w="885" w:type="dxa"/>
          </w:tcPr>
          <w:p>
            <w:pPr>
              <w:pStyle w:val="TableParagraph"/>
              <w:spacing w:before="2"/>
              <w:ind w:right="167"/>
              <w:jc w:val="center"/>
              <w:rPr>
                <w:sz w:val="18"/>
              </w:rPr>
            </w:pPr>
            <w:r>
              <w:rPr>
                <w:sz w:val="18"/>
              </w:rPr>
              <w:t>37,5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62" w:type="dxa"/>
          </w:tcPr>
          <w:p>
            <w:pPr>
              <w:pStyle w:val="TableParagraph"/>
              <w:spacing w:before="2"/>
              <w:ind w:right="62"/>
              <w:jc w:val="center"/>
              <w:rPr>
                <w:sz w:val="18"/>
              </w:rPr>
            </w:pPr>
            <w:r>
              <w:rPr>
                <w:sz w:val="18"/>
              </w:rPr>
              <w:t>217</w:t>
            </w:r>
            <w:r>
              <w:rPr>
                <w:spacing w:val="-5"/>
                <w:sz w:val="18"/>
              </w:rPr>
              <w:t> 280</w:t>
            </w:r>
          </w:p>
        </w:tc>
      </w:tr>
      <w:tr>
        <w:trPr>
          <w:trHeight w:val="227" w:hRule="atLeast"/>
        </w:trPr>
        <w:tc>
          <w:tcPr>
            <w:tcW w:w="2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line="202" w:lineRule="exact" w:before="5"/>
              <w:ind w:left="57"/>
              <w:rPr>
                <w:rFonts w:ascii="Arial"/>
                <w:b/>
                <w:sz w:val="18"/>
              </w:rPr>
            </w:pPr>
            <w:hyperlink r:id="rId877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Ipiranga</w:t>
              </w:r>
            </w:hyperlink>
          </w:p>
        </w:tc>
        <w:tc>
          <w:tcPr>
            <w:tcW w:w="884" w:type="dxa"/>
          </w:tcPr>
          <w:p>
            <w:pPr>
              <w:pStyle w:val="TableParagraph"/>
              <w:spacing w:line="199" w:lineRule="exact" w:before="8"/>
              <w:ind w:left="9"/>
              <w:rPr>
                <w:sz w:val="18"/>
              </w:rPr>
            </w:pPr>
            <w:r>
              <w:rPr>
                <w:sz w:val="18"/>
              </w:rPr>
              <w:t>37,5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7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99" w:lineRule="exact" w:before="8"/>
              <w:ind w:right="60"/>
              <w:jc w:val="center"/>
              <w:rPr>
                <w:sz w:val="18"/>
              </w:rPr>
            </w:pPr>
            <w:r>
              <w:rPr>
                <w:sz w:val="18"/>
              </w:rPr>
              <w:t>427</w:t>
            </w:r>
            <w:r>
              <w:rPr>
                <w:spacing w:val="-5"/>
                <w:sz w:val="18"/>
              </w:rPr>
              <w:t> 585</w:t>
            </w:r>
          </w:p>
        </w:tc>
        <w:tc>
          <w:tcPr>
            <w:tcW w:w="29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tcBorders>
              <w:lef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line="199" w:lineRule="exact" w:before="8"/>
              <w:ind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1628" w:type="dxa"/>
          </w:tcPr>
          <w:p>
            <w:pPr>
              <w:pStyle w:val="TableParagraph"/>
              <w:spacing w:line="202" w:lineRule="exact" w:before="5"/>
              <w:ind w:left="58"/>
              <w:rPr>
                <w:rFonts w:ascii="Arial" w:hAnsi="Arial"/>
                <w:b/>
                <w:sz w:val="18"/>
              </w:rPr>
            </w:pPr>
            <w:hyperlink r:id="rId878">
              <w:r>
                <w:rPr>
                  <w:rFonts w:ascii="Arial" w:hAnsi="Arial"/>
                  <w:b/>
                  <w:sz w:val="18"/>
                  <w:u w:val="single" w:color="AAAAAA"/>
                </w:rPr>
                <w:t>São</w:t>
              </w:r>
              <w:r>
                <w:rPr>
                  <w:rFonts w:ascii="Arial" w:hAnsi="Arial"/>
                  <w:b/>
                  <w:spacing w:val="-7"/>
                  <w:sz w:val="18"/>
                  <w:u w:val="single" w:color="AAAAAA"/>
                </w:rPr>
                <w:t> </w:t>
              </w:r>
              <w:r>
                <w:rPr>
                  <w:rFonts w:ascii="Arial" w:hAnsi="Arial"/>
                  <w:b/>
                  <w:spacing w:val="-2"/>
                  <w:sz w:val="18"/>
                  <w:u w:val="single" w:color="AAAAAA"/>
                </w:rPr>
                <w:t>Mateus</w:t>
              </w:r>
            </w:hyperlink>
          </w:p>
        </w:tc>
        <w:tc>
          <w:tcPr>
            <w:tcW w:w="885" w:type="dxa"/>
          </w:tcPr>
          <w:p>
            <w:pPr>
              <w:pStyle w:val="TableParagraph"/>
              <w:spacing w:line="199" w:lineRule="exact" w:before="8"/>
              <w:ind w:right="167"/>
              <w:jc w:val="center"/>
              <w:rPr>
                <w:sz w:val="18"/>
              </w:rPr>
            </w:pPr>
            <w:r>
              <w:rPr>
                <w:sz w:val="18"/>
              </w:rPr>
              <w:t>45,8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62" w:type="dxa"/>
          </w:tcPr>
          <w:p>
            <w:pPr>
              <w:pStyle w:val="TableParagraph"/>
              <w:spacing w:line="199" w:lineRule="exact" w:before="8"/>
              <w:ind w:right="62"/>
              <w:jc w:val="center"/>
              <w:rPr>
                <w:sz w:val="18"/>
              </w:rPr>
            </w:pPr>
            <w:r>
              <w:rPr>
                <w:sz w:val="18"/>
              </w:rPr>
              <w:t>422</w:t>
            </w:r>
            <w:r>
              <w:rPr>
                <w:spacing w:val="-5"/>
                <w:sz w:val="18"/>
              </w:rPr>
              <w:t> 199</w:t>
            </w:r>
          </w:p>
        </w:tc>
      </w:tr>
      <w:tr>
        <w:trPr>
          <w:trHeight w:val="421" w:hRule="atLeast"/>
        </w:trPr>
        <w:tc>
          <w:tcPr>
            <w:tcW w:w="2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93"/>
              <w:ind w:left="57"/>
              <w:rPr>
                <w:rFonts w:ascii="Arial"/>
                <w:b/>
                <w:sz w:val="18"/>
              </w:rPr>
            </w:pPr>
            <w:hyperlink r:id="rId879">
              <w:r>
                <w:rPr>
                  <w:rFonts w:ascii="Arial"/>
                  <w:b/>
                  <w:sz w:val="18"/>
                  <w:u w:val="single" w:color="AAAAAA"/>
                </w:rPr>
                <w:t>Itaim</w:t>
              </w:r>
              <w:r>
                <w:rPr>
                  <w:rFonts w:ascii="Arial"/>
                  <w:b/>
                  <w:spacing w:val="-10"/>
                  <w:sz w:val="18"/>
                  <w:u w:val="single" w:color="AAAAAA"/>
                </w:rPr>
                <w:t> </w:t>
              </w:r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Paulista</w:t>
              </w:r>
            </w:hyperlink>
          </w:p>
        </w:tc>
        <w:tc>
          <w:tcPr>
            <w:tcW w:w="884" w:type="dxa"/>
          </w:tcPr>
          <w:p>
            <w:pPr>
              <w:pStyle w:val="TableParagraph"/>
              <w:spacing w:before="96"/>
              <w:ind w:left="9"/>
              <w:rPr>
                <w:sz w:val="18"/>
              </w:rPr>
            </w:pPr>
            <w:r>
              <w:rPr>
                <w:sz w:val="18"/>
              </w:rPr>
              <w:t>21,7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7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96"/>
              <w:ind w:right="60"/>
              <w:jc w:val="center"/>
              <w:rPr>
                <w:sz w:val="18"/>
              </w:rPr>
            </w:pPr>
            <w:r>
              <w:rPr>
                <w:sz w:val="18"/>
              </w:rPr>
              <w:t>358</w:t>
            </w:r>
            <w:r>
              <w:rPr>
                <w:spacing w:val="-5"/>
                <w:sz w:val="18"/>
              </w:rPr>
              <w:t> 888</w:t>
            </w:r>
          </w:p>
        </w:tc>
        <w:tc>
          <w:tcPr>
            <w:tcW w:w="29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tcBorders>
              <w:lef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96"/>
              <w:ind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628" w:type="dxa"/>
          </w:tcPr>
          <w:p>
            <w:pPr>
              <w:pStyle w:val="TableParagraph"/>
              <w:spacing w:line="200" w:lineRule="exact" w:before="2"/>
              <w:ind w:left="58" w:right="612"/>
              <w:rPr>
                <w:rFonts w:ascii="Arial" w:hAnsi="Arial"/>
                <w:b/>
                <w:sz w:val="18"/>
              </w:rPr>
            </w:pPr>
            <w:hyperlink r:id="rId880">
              <w:r>
                <w:rPr>
                  <w:rFonts w:ascii="Arial" w:hAnsi="Arial"/>
                  <w:b/>
                  <w:sz w:val="18"/>
                  <w:u w:val="single" w:color="AAAAAA"/>
                </w:rPr>
                <w:t>São</w:t>
              </w:r>
              <w:r>
                <w:rPr>
                  <w:rFonts w:ascii="Arial" w:hAnsi="Arial"/>
                  <w:b/>
                  <w:spacing w:val="-13"/>
                  <w:sz w:val="18"/>
                  <w:u w:val="single" w:color="AAAAAA"/>
                </w:rPr>
                <w:t> </w:t>
              </w:r>
              <w:r>
                <w:rPr>
                  <w:rFonts w:ascii="Arial" w:hAnsi="Arial"/>
                  <w:b/>
                  <w:sz w:val="18"/>
                  <w:u w:val="single" w:color="AAAAAA"/>
                </w:rPr>
                <w:t>Miguel</w:t>
              </w:r>
            </w:hyperlink>
            <w:r>
              <w:rPr>
                <w:rFonts w:ascii="Arial" w:hAnsi="Arial"/>
                <w:b/>
                <w:sz w:val="18"/>
              </w:rPr>
              <w:t> </w:t>
            </w:r>
            <w:hyperlink r:id="rId880">
              <w:r>
                <w:rPr>
                  <w:rFonts w:ascii="Arial" w:hAnsi="Arial"/>
                  <w:b/>
                  <w:spacing w:val="-2"/>
                  <w:sz w:val="18"/>
                  <w:u w:val="single" w:color="AAAAAA"/>
                </w:rPr>
                <w:t>Paulista</w:t>
              </w:r>
            </w:hyperlink>
          </w:p>
        </w:tc>
        <w:tc>
          <w:tcPr>
            <w:tcW w:w="885" w:type="dxa"/>
          </w:tcPr>
          <w:p>
            <w:pPr>
              <w:pStyle w:val="TableParagraph"/>
              <w:spacing w:before="96"/>
              <w:ind w:right="167"/>
              <w:jc w:val="center"/>
              <w:rPr>
                <w:sz w:val="18"/>
              </w:rPr>
            </w:pPr>
            <w:r>
              <w:rPr>
                <w:sz w:val="18"/>
              </w:rPr>
              <w:t>24,3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62" w:type="dxa"/>
          </w:tcPr>
          <w:p>
            <w:pPr>
              <w:pStyle w:val="TableParagraph"/>
              <w:spacing w:before="96"/>
              <w:ind w:right="62"/>
              <w:jc w:val="center"/>
              <w:rPr>
                <w:sz w:val="18"/>
              </w:rPr>
            </w:pPr>
            <w:r>
              <w:rPr>
                <w:sz w:val="18"/>
              </w:rPr>
              <w:t>377</w:t>
            </w:r>
            <w:r>
              <w:rPr>
                <w:spacing w:val="-5"/>
                <w:sz w:val="18"/>
              </w:rPr>
              <w:t> 540</w:t>
            </w:r>
          </w:p>
        </w:tc>
      </w:tr>
      <w:tr>
        <w:trPr>
          <w:trHeight w:val="221" w:hRule="atLeast"/>
        </w:trPr>
        <w:tc>
          <w:tcPr>
            <w:tcW w:w="24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line="201" w:lineRule="exact"/>
              <w:ind w:left="57"/>
              <w:rPr>
                <w:rFonts w:ascii="Arial"/>
                <w:b/>
                <w:sz w:val="18"/>
              </w:rPr>
            </w:pPr>
            <w:hyperlink r:id="rId881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Itaquera</w:t>
              </w:r>
            </w:hyperlink>
          </w:p>
        </w:tc>
        <w:tc>
          <w:tcPr>
            <w:tcW w:w="884" w:type="dxa"/>
          </w:tcPr>
          <w:p>
            <w:pPr>
              <w:pStyle w:val="TableParagraph"/>
              <w:spacing w:line="199" w:lineRule="exact" w:before="2"/>
              <w:ind w:left="9"/>
              <w:rPr>
                <w:sz w:val="18"/>
              </w:rPr>
            </w:pPr>
            <w:r>
              <w:rPr>
                <w:sz w:val="18"/>
              </w:rPr>
              <w:t>54,3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7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99" w:lineRule="exact" w:before="2"/>
              <w:ind w:right="60"/>
              <w:jc w:val="center"/>
              <w:rPr>
                <w:sz w:val="18"/>
              </w:rPr>
            </w:pPr>
            <w:r>
              <w:rPr>
                <w:sz w:val="18"/>
              </w:rPr>
              <w:t>488</w:t>
            </w:r>
            <w:r>
              <w:rPr>
                <w:spacing w:val="-5"/>
                <w:sz w:val="18"/>
              </w:rPr>
              <w:t> 327</w:t>
            </w:r>
          </w:p>
        </w:tc>
        <w:tc>
          <w:tcPr>
            <w:tcW w:w="29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tcBorders>
              <w:lef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line="199" w:lineRule="exact" w:before="2"/>
              <w:ind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628" w:type="dxa"/>
          </w:tcPr>
          <w:p>
            <w:pPr>
              <w:pStyle w:val="TableParagraph"/>
              <w:spacing w:line="201" w:lineRule="exact"/>
              <w:ind w:left="58"/>
              <w:rPr>
                <w:rFonts w:ascii="Arial"/>
                <w:b/>
                <w:sz w:val="18"/>
              </w:rPr>
            </w:pPr>
            <w:hyperlink r:id="rId882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Sapopemba</w:t>
              </w:r>
            </w:hyperlink>
          </w:p>
        </w:tc>
        <w:tc>
          <w:tcPr>
            <w:tcW w:w="885" w:type="dxa"/>
          </w:tcPr>
          <w:p>
            <w:pPr>
              <w:pStyle w:val="TableParagraph"/>
              <w:spacing w:line="199" w:lineRule="exact" w:before="2"/>
              <w:ind w:right="167"/>
              <w:jc w:val="center"/>
              <w:rPr>
                <w:sz w:val="18"/>
              </w:rPr>
            </w:pPr>
            <w:r>
              <w:rPr>
                <w:sz w:val="18"/>
              </w:rPr>
              <w:t>13,4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62" w:type="dxa"/>
          </w:tcPr>
          <w:p>
            <w:pPr>
              <w:pStyle w:val="TableParagraph"/>
              <w:spacing w:line="199" w:lineRule="exact" w:before="2"/>
              <w:ind w:right="62"/>
              <w:jc w:val="center"/>
              <w:rPr>
                <w:sz w:val="18"/>
              </w:rPr>
            </w:pPr>
            <w:r>
              <w:rPr>
                <w:sz w:val="18"/>
              </w:rPr>
              <w:t>296</w:t>
            </w:r>
            <w:r>
              <w:rPr>
                <w:spacing w:val="-5"/>
                <w:sz w:val="18"/>
              </w:rPr>
              <w:t> 042</w:t>
            </w:r>
          </w:p>
        </w:tc>
      </w:tr>
      <w:tr>
        <w:trPr>
          <w:trHeight w:val="421" w:hRule="atLeast"/>
        </w:trPr>
        <w:tc>
          <w:tcPr>
            <w:tcW w:w="2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93"/>
              <w:ind w:left="57"/>
              <w:rPr>
                <w:rFonts w:ascii="Arial"/>
                <w:b/>
                <w:sz w:val="18"/>
              </w:rPr>
            </w:pPr>
            <w:hyperlink r:id="rId883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Jabaquara</w:t>
              </w:r>
            </w:hyperlink>
          </w:p>
        </w:tc>
        <w:tc>
          <w:tcPr>
            <w:tcW w:w="884" w:type="dxa"/>
          </w:tcPr>
          <w:p>
            <w:pPr>
              <w:pStyle w:val="TableParagraph"/>
              <w:spacing w:before="96"/>
              <w:ind w:left="9"/>
              <w:rPr>
                <w:sz w:val="18"/>
              </w:rPr>
            </w:pPr>
            <w:r>
              <w:rPr>
                <w:sz w:val="18"/>
              </w:rPr>
              <w:t>14,1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7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96"/>
              <w:ind w:right="60"/>
              <w:jc w:val="center"/>
              <w:rPr>
                <w:sz w:val="18"/>
              </w:rPr>
            </w:pPr>
            <w:r>
              <w:rPr>
                <w:sz w:val="18"/>
              </w:rPr>
              <w:t>214</w:t>
            </w:r>
            <w:r>
              <w:rPr>
                <w:spacing w:val="-5"/>
                <w:sz w:val="18"/>
              </w:rPr>
              <w:t> 200</w:t>
            </w:r>
          </w:p>
        </w:tc>
        <w:tc>
          <w:tcPr>
            <w:tcW w:w="29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tcBorders>
              <w:lef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96"/>
              <w:ind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628" w:type="dxa"/>
          </w:tcPr>
          <w:p>
            <w:pPr>
              <w:pStyle w:val="TableParagraph"/>
              <w:spacing w:line="200" w:lineRule="exact" w:before="2"/>
              <w:ind w:left="58"/>
              <w:rPr>
                <w:rFonts w:ascii="Arial"/>
                <w:b/>
                <w:sz w:val="18"/>
              </w:rPr>
            </w:pPr>
            <w:hyperlink r:id="rId884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Vila</w:t>
              </w:r>
              <w:r>
                <w:rPr>
                  <w:rFonts w:ascii="Arial"/>
                  <w:b/>
                  <w:spacing w:val="-11"/>
                  <w:sz w:val="18"/>
                  <w:u w:val="single" w:color="AAAAAA"/>
                </w:rPr>
                <w:t> </w:t>
              </w:r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Maria/Vila</w:t>
              </w:r>
            </w:hyperlink>
            <w:r>
              <w:rPr>
                <w:rFonts w:ascii="Arial"/>
                <w:b/>
                <w:spacing w:val="-2"/>
                <w:sz w:val="18"/>
              </w:rPr>
              <w:t> </w:t>
            </w:r>
            <w:hyperlink r:id="rId884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Guilherme</w:t>
              </w:r>
            </w:hyperlink>
          </w:p>
        </w:tc>
        <w:tc>
          <w:tcPr>
            <w:tcW w:w="885" w:type="dxa"/>
          </w:tcPr>
          <w:p>
            <w:pPr>
              <w:pStyle w:val="TableParagraph"/>
              <w:spacing w:before="96"/>
              <w:ind w:right="167"/>
              <w:jc w:val="center"/>
              <w:rPr>
                <w:sz w:val="18"/>
              </w:rPr>
            </w:pPr>
            <w:r>
              <w:rPr>
                <w:sz w:val="18"/>
              </w:rPr>
              <w:t>26,4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62" w:type="dxa"/>
          </w:tcPr>
          <w:p>
            <w:pPr>
              <w:pStyle w:val="TableParagraph"/>
              <w:spacing w:before="96"/>
              <w:ind w:right="62"/>
              <w:jc w:val="center"/>
              <w:rPr>
                <w:sz w:val="18"/>
              </w:rPr>
            </w:pPr>
            <w:r>
              <w:rPr>
                <w:sz w:val="18"/>
              </w:rPr>
              <w:t>302</w:t>
            </w:r>
            <w:r>
              <w:rPr>
                <w:spacing w:val="-5"/>
                <w:sz w:val="18"/>
              </w:rPr>
              <w:t> 899</w:t>
            </w:r>
          </w:p>
        </w:tc>
      </w:tr>
      <w:tr>
        <w:trPr>
          <w:trHeight w:val="227" w:hRule="atLeast"/>
        </w:trPr>
        <w:tc>
          <w:tcPr>
            <w:tcW w:w="2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line="206" w:lineRule="exact"/>
              <w:ind w:left="57"/>
              <w:rPr>
                <w:rFonts w:ascii="Arial"/>
                <w:b/>
                <w:sz w:val="18"/>
              </w:rPr>
            </w:pPr>
            <w:hyperlink r:id="rId885">
              <w:r>
                <w:rPr>
                  <w:rFonts w:ascii="Arial"/>
                  <w:b/>
                  <w:spacing w:val="-4"/>
                  <w:sz w:val="18"/>
                  <w:u w:val="single" w:color="AAAAAA"/>
                </w:rPr>
                <w:t>Lapa</w:t>
              </w:r>
            </w:hyperlink>
          </w:p>
        </w:tc>
        <w:tc>
          <w:tcPr>
            <w:tcW w:w="884" w:type="dxa"/>
          </w:tcPr>
          <w:p>
            <w:pPr>
              <w:pStyle w:val="TableParagraph"/>
              <w:spacing w:before="2"/>
              <w:ind w:left="9"/>
              <w:rPr>
                <w:sz w:val="18"/>
              </w:rPr>
            </w:pPr>
            <w:r>
              <w:rPr>
                <w:sz w:val="18"/>
              </w:rPr>
              <w:t>40,1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7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"/>
              <w:ind w:right="60"/>
              <w:jc w:val="center"/>
              <w:rPr>
                <w:sz w:val="18"/>
              </w:rPr>
            </w:pPr>
            <w:r>
              <w:rPr>
                <w:sz w:val="18"/>
              </w:rPr>
              <w:t>270</w:t>
            </w:r>
            <w:r>
              <w:rPr>
                <w:spacing w:val="-5"/>
                <w:sz w:val="18"/>
              </w:rPr>
              <w:t> 102</w:t>
            </w:r>
          </w:p>
        </w:tc>
        <w:tc>
          <w:tcPr>
            <w:tcW w:w="29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tcBorders>
              <w:lef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before="2"/>
              <w:ind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628" w:type="dxa"/>
          </w:tcPr>
          <w:p>
            <w:pPr>
              <w:pStyle w:val="TableParagraph"/>
              <w:spacing w:line="206" w:lineRule="exact"/>
              <w:ind w:left="58"/>
              <w:rPr>
                <w:rFonts w:ascii="Arial"/>
                <w:b/>
                <w:sz w:val="18"/>
              </w:rPr>
            </w:pPr>
            <w:hyperlink r:id="rId886">
              <w:r>
                <w:rPr>
                  <w:rFonts w:ascii="Arial"/>
                  <w:b/>
                  <w:sz w:val="18"/>
                  <w:u w:val="single" w:color="AAAAAA"/>
                </w:rPr>
                <w:t>Vila</w:t>
              </w:r>
              <w:r>
                <w:rPr>
                  <w:rFonts w:ascii="Arial"/>
                  <w:b/>
                  <w:spacing w:val="-11"/>
                  <w:sz w:val="18"/>
                  <w:u w:val="single" w:color="AAAAAA"/>
                </w:rPr>
                <w:t> </w:t>
              </w:r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Mariana</w:t>
              </w:r>
            </w:hyperlink>
          </w:p>
        </w:tc>
        <w:tc>
          <w:tcPr>
            <w:tcW w:w="885" w:type="dxa"/>
          </w:tcPr>
          <w:p>
            <w:pPr>
              <w:pStyle w:val="TableParagraph"/>
              <w:spacing w:before="2"/>
              <w:ind w:right="167"/>
              <w:jc w:val="center"/>
              <w:rPr>
                <w:sz w:val="18"/>
              </w:rPr>
            </w:pPr>
            <w:r>
              <w:rPr>
                <w:sz w:val="18"/>
              </w:rPr>
              <w:t>26,5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62" w:type="dxa"/>
          </w:tcPr>
          <w:p>
            <w:pPr>
              <w:pStyle w:val="TableParagraph"/>
              <w:spacing w:before="2"/>
              <w:ind w:right="6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311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019</w:t>
            </w:r>
          </w:p>
        </w:tc>
      </w:tr>
      <w:tr>
        <w:trPr>
          <w:trHeight w:val="225" w:hRule="atLeast"/>
        </w:trPr>
        <w:tc>
          <w:tcPr>
            <w:tcW w:w="24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line="194" w:lineRule="exact" w:before="5"/>
              <w:ind w:left="57"/>
              <w:rPr>
                <w:rFonts w:ascii="Arial"/>
                <w:b/>
                <w:sz w:val="18"/>
              </w:rPr>
            </w:pPr>
            <w:hyperlink r:id="rId887">
              <w:r>
                <w:rPr>
                  <w:rFonts w:ascii="Arial"/>
                  <w:b/>
                  <w:sz w:val="18"/>
                  <w:u w:val="single" w:color="AAAAAA"/>
                </w:rPr>
                <w:t>M'Boi</w:t>
              </w:r>
              <w:r>
                <w:rPr>
                  <w:rFonts w:ascii="Arial"/>
                  <w:b/>
                  <w:spacing w:val="-10"/>
                  <w:sz w:val="18"/>
                  <w:u w:val="single" w:color="AAAAAA"/>
                </w:rPr>
                <w:t> </w:t>
              </w:r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Mirim</w:t>
              </w:r>
            </w:hyperlink>
          </w:p>
        </w:tc>
        <w:tc>
          <w:tcPr>
            <w:tcW w:w="884" w:type="dxa"/>
          </w:tcPr>
          <w:p>
            <w:pPr>
              <w:pStyle w:val="TableParagraph"/>
              <w:spacing w:line="192" w:lineRule="exact" w:before="8"/>
              <w:ind w:left="9"/>
              <w:rPr>
                <w:sz w:val="18"/>
              </w:rPr>
            </w:pPr>
            <w:r>
              <w:rPr>
                <w:sz w:val="18"/>
              </w:rPr>
              <w:t>62,1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7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92" w:lineRule="exact" w:before="8"/>
              <w:ind w:right="60"/>
              <w:jc w:val="center"/>
              <w:rPr>
                <w:sz w:val="18"/>
              </w:rPr>
            </w:pPr>
            <w:r>
              <w:rPr>
                <w:sz w:val="18"/>
              </w:rPr>
              <w:t>523</w:t>
            </w:r>
            <w:r>
              <w:rPr>
                <w:spacing w:val="-5"/>
                <w:sz w:val="18"/>
              </w:rPr>
              <w:t> 138</w:t>
            </w:r>
          </w:p>
        </w:tc>
        <w:tc>
          <w:tcPr>
            <w:tcW w:w="29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tcBorders>
              <w:left w:val="single" w:sz="6" w:space="0" w:color="000000"/>
            </w:tcBorders>
            <w:shd w:val="clear" w:color="auto" w:fill="F0F0F0"/>
          </w:tcPr>
          <w:p>
            <w:pPr>
              <w:pStyle w:val="TableParagraph"/>
              <w:spacing w:line="192" w:lineRule="exact" w:before="8"/>
              <w:ind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32</w:t>
            </w:r>
          </w:p>
        </w:tc>
        <w:tc>
          <w:tcPr>
            <w:tcW w:w="1628" w:type="dxa"/>
          </w:tcPr>
          <w:p>
            <w:pPr>
              <w:pStyle w:val="TableParagraph"/>
              <w:spacing w:line="194" w:lineRule="exact" w:before="5"/>
              <w:ind w:left="58"/>
              <w:rPr>
                <w:rFonts w:ascii="Arial"/>
                <w:b/>
                <w:sz w:val="18"/>
              </w:rPr>
            </w:pPr>
            <w:hyperlink r:id="rId888">
              <w:r>
                <w:rPr>
                  <w:rFonts w:ascii="Arial"/>
                  <w:b/>
                  <w:sz w:val="18"/>
                  <w:u w:val="single" w:color="AAAAAA"/>
                </w:rPr>
                <w:t>Vila</w:t>
              </w:r>
              <w:r>
                <w:rPr>
                  <w:rFonts w:ascii="Arial"/>
                  <w:b/>
                  <w:spacing w:val="-11"/>
                  <w:sz w:val="18"/>
                  <w:u w:val="single" w:color="AAAAAA"/>
                </w:rPr>
                <w:t> </w:t>
              </w:r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Prudente</w:t>
              </w:r>
            </w:hyperlink>
          </w:p>
        </w:tc>
        <w:tc>
          <w:tcPr>
            <w:tcW w:w="885" w:type="dxa"/>
          </w:tcPr>
          <w:p>
            <w:pPr>
              <w:pStyle w:val="TableParagraph"/>
              <w:spacing w:line="192" w:lineRule="exact" w:before="8"/>
              <w:ind w:right="167"/>
              <w:jc w:val="center"/>
              <w:rPr>
                <w:sz w:val="18"/>
              </w:rPr>
            </w:pPr>
            <w:r>
              <w:rPr>
                <w:sz w:val="18"/>
              </w:rPr>
              <w:t>33,3</w:t>
            </w:r>
            <w:r>
              <w:rPr>
                <w:spacing w:val="-5"/>
                <w:sz w:val="18"/>
              </w:rPr>
              <w:t> km²</w:t>
            </w:r>
          </w:p>
        </w:tc>
        <w:tc>
          <w:tcPr>
            <w:tcW w:w="862" w:type="dxa"/>
          </w:tcPr>
          <w:p>
            <w:pPr>
              <w:pStyle w:val="TableParagraph"/>
              <w:spacing w:line="192" w:lineRule="exact" w:before="8"/>
              <w:ind w:right="62"/>
              <w:jc w:val="center"/>
              <w:rPr>
                <w:sz w:val="18"/>
              </w:rPr>
            </w:pPr>
            <w:r>
              <w:rPr>
                <w:sz w:val="18"/>
              </w:rPr>
              <w:t>480</w:t>
            </w:r>
            <w:r>
              <w:rPr>
                <w:spacing w:val="-5"/>
                <w:sz w:val="18"/>
              </w:rPr>
              <w:t> 823</w:t>
            </w:r>
          </w:p>
        </w:tc>
      </w:tr>
    </w:tbl>
    <w:p>
      <w:pPr>
        <w:pStyle w:val="TableParagraph"/>
        <w:spacing w:after="0" w:line="192" w:lineRule="exact"/>
        <w:jc w:val="center"/>
        <w:rPr>
          <w:sz w:val="18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Heading1"/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532169</wp:posOffset>
                </wp:positionH>
                <wp:positionV relativeFrom="paragraph">
                  <wp:posOffset>276550</wp:posOffset>
                </wp:positionV>
                <wp:extent cx="6507480" cy="15240"/>
                <wp:effectExtent l="0" t="0" r="0" b="0"/>
                <wp:wrapTopAndBottom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65074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15240">
                              <a:moveTo>
                                <a:pt x="6507333" y="14993"/>
                              </a:moveTo>
                              <a:lnTo>
                                <a:pt x="0" y="14993"/>
                              </a:lnTo>
                              <a:lnTo>
                                <a:pt x="0" y="0"/>
                              </a:lnTo>
                              <a:lnTo>
                                <a:pt x="6507333" y="0"/>
                              </a:lnTo>
                              <a:lnTo>
                                <a:pt x="6507333" y="14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03091pt;margin-top:21.775612pt;width:512.388440pt;height:1.180619pt;mso-position-horizontal-relative:page;mso-position-vertical-relative:paragraph;z-index:-15694848;mso-wrap-distance-left:0;mso-wrap-distance-right:0" id="docshape189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532169</wp:posOffset>
                </wp:positionH>
                <wp:positionV relativeFrom="paragraph">
                  <wp:posOffset>336525</wp:posOffset>
                </wp:positionV>
                <wp:extent cx="6507480" cy="15240"/>
                <wp:effectExtent l="0" t="0" r="0" b="0"/>
                <wp:wrapTopAndBottom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65074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15240">
                              <a:moveTo>
                                <a:pt x="6507333" y="14993"/>
                              </a:moveTo>
                              <a:lnTo>
                                <a:pt x="0" y="14993"/>
                              </a:lnTo>
                              <a:lnTo>
                                <a:pt x="0" y="0"/>
                              </a:lnTo>
                              <a:lnTo>
                                <a:pt x="6507333" y="0"/>
                              </a:lnTo>
                              <a:lnTo>
                                <a:pt x="6507333" y="14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03091pt;margin-top:26.498087pt;width:512.388440pt;height:1.180619pt;mso-position-horizontal-relative:page;mso-position-vertical-relative:paragraph;z-index:-15694336;mso-wrap-distance-left:0;mso-wrap-distance-right:0" id="docshape190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Economia</w:t>
      </w:r>
    </w:p>
    <w:p>
      <w:pPr>
        <w:pStyle w:val="BodyText"/>
        <w:ind w:left="0"/>
        <w:rPr>
          <w:rFonts w:ascii="Times New Roman"/>
          <w:b/>
          <w:sz w:val="4"/>
          <w:u w:val="none"/>
        </w:rPr>
      </w:pPr>
    </w:p>
    <w:p>
      <w:pPr>
        <w:pStyle w:val="BodyText"/>
        <w:spacing w:line="256" w:lineRule="auto" w:before="82"/>
        <w:ind w:left="5093" w:right="122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u w:val="none"/>
        </w:rPr>
        <w:t>São Paulo possui o </w:t>
      </w:r>
      <w:hyperlink r:id="rId242">
        <w:r>
          <w:rPr>
            <w:rFonts w:ascii="Times New Roman" w:hAnsi="Times New Roman"/>
            <w:u w:val="single" w:color="AAAAAA"/>
          </w:rPr>
          <w:t>maior PIB dentre as cidades brasileiras</w:t>
        </w:r>
      </w:hyperlink>
      <w:r>
        <w:rPr>
          <w:rFonts w:ascii="Times New Roman" w:hAnsi="Times New Roman"/>
          <w:u w:val="none"/>
        </w:rPr>
        <w:t> e </w:t>
      </w:r>
      <w:r>
        <w:rPr>
          <w:rFonts w:ascii="Times New Roman" w:hAnsi="Times New Roman"/>
          <w:u w:val="none"/>
        </w:rPr>
        <w:t>latino-</w:t>
      </w:r>
      <w:r>
        <w:rPr>
          <w:rFonts w:ascii="Times New Roman" w:hAnsi="Times New Roman"/>
          <w:position w:val="1"/>
          <w:u w:val="none"/>
        </w:rPr>
        <w:t>americanas</w:t>
      </w:r>
      <w:r>
        <w:rPr>
          <w:rFonts w:ascii="Times New Roman" w:hAnsi="Times New Roman"/>
          <w:spacing w:val="-2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</w:t>
      </w:r>
      <w:r>
        <w:rPr>
          <w:rFonts w:ascii="Times New Roman" w:hAnsi="Times New Roman"/>
          <w:spacing w:val="-2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o</w:t>
      </w:r>
      <w:r>
        <w:rPr>
          <w:rFonts w:ascii="Times New Roman" w:hAnsi="Times New Roman"/>
          <w:spacing w:val="-2"/>
          <w:position w:val="1"/>
          <w:u w:val="none"/>
        </w:rPr>
        <w:t> </w:t>
      </w:r>
      <w:hyperlink r:id="rId889">
        <w:r>
          <w:rPr>
            <w:rFonts w:ascii="Times New Roman" w:hAnsi="Times New Roman"/>
            <w:u w:val="single" w:color="AAAAAA"/>
          </w:rPr>
          <w:t>décimo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sétimo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maior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mundo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FOOTNOTEPrefsp2023-228">
        <w:r>
          <w:rPr>
            <w:rFonts w:ascii="Times New Roman" w:hAnsi="Times New Roman"/>
            <w:position w:val="8"/>
            <w:sz w:val="15"/>
            <w:u w:val="single" w:color="AAAAAA"/>
          </w:rPr>
          <w:t>[227]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Segundo</w:t>
      </w:r>
      <w:r>
        <w:rPr>
          <w:rFonts w:ascii="Times New Roman" w:hAnsi="Times New Roman"/>
          <w:spacing w:val="-2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dados</w:t>
      </w:r>
      <w:r>
        <w:rPr>
          <w:rFonts w:ascii="Times New Roman" w:hAnsi="Times New Roman"/>
          <w:spacing w:val="-2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do </w:t>
      </w:r>
      <w:hyperlink r:id="rId556">
        <w:r>
          <w:rPr>
            <w:rFonts w:ascii="Times New Roman" w:hAnsi="Times New Roman"/>
            <w:u w:val="single" w:color="AAAAAA"/>
          </w:rPr>
          <w:t>Instituto Brasileiro de Geografia e Estatística</w:t>
        </w:r>
      </w:hyperlink>
      <w:r>
        <w:rPr>
          <w:rFonts w:ascii="Times New Roman" w:hAnsi="Times New Roman"/>
          <w:u w:val="none"/>
        </w:rPr>
        <w:t> (IBGE), em 2023, seu Produto Interno Bruto (</w:t>
      </w:r>
      <w:hyperlink r:id="rId890">
        <w:r>
          <w:rPr>
            <w:rFonts w:ascii="Times New Roman" w:hAnsi="Times New Roman"/>
            <w:u w:val="single" w:color="AAAAAA"/>
          </w:rPr>
          <w:t>PIB</w:t>
        </w:r>
      </w:hyperlink>
      <w:r>
        <w:rPr>
          <w:rFonts w:ascii="Times New Roman" w:hAnsi="Times New Roman"/>
          <w:u w:val="none"/>
        </w:rPr>
        <w:t>) foi de 1 066 825 104 983 reais (a única cidade trilionária do país),</w:t>
      </w:r>
      <w:hyperlink w:history="true" w:anchor="cite_note-IBGE_PIB_2023-7">
        <w:r>
          <w:rPr>
            <w:rFonts w:ascii="Times New Roman" w:hAnsi="Times New Roman"/>
            <w:position w:val="7"/>
            <w:sz w:val="15"/>
            <w:u w:val="single" w:color="AAAAAA"/>
          </w:rPr>
          <w:t>[7]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o que equivale a cerca de 9,7% do PIB brasileiro,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31,4%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PIB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36%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toda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produção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bens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serviços do estado de São Paulo,</w:t>
      </w:r>
      <w:hyperlink w:history="true" w:anchor="cite_note-:10-20">
        <w:r>
          <w:rPr>
            <w:rFonts w:ascii="Times New Roman" w:hAnsi="Times New Roman"/>
            <w:position w:val="7"/>
            <w:sz w:val="15"/>
            <w:u w:val="single" w:color="AAAAAA"/>
          </w:rPr>
          <w:t>[20]</w:t>
        </w:r>
      </w:hyperlink>
      <w:hyperlink w:history="true" w:anchor="cite_note-229">
        <w:r>
          <w:rPr>
            <w:rFonts w:ascii="Times New Roman" w:hAnsi="Times New Roman"/>
            <w:position w:val="7"/>
            <w:sz w:val="15"/>
            <w:u w:val="single" w:color="AAAAAA"/>
          </w:rPr>
          <w:t>[228]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 21% da economia da </w:t>
      </w:r>
      <w:hyperlink r:id="rId891">
        <w:r>
          <w:rPr>
            <w:rFonts w:ascii="Times New Roman" w:hAnsi="Times New Roman"/>
            <w:u w:val="single" w:color="AAAAAA"/>
          </w:rPr>
          <w:t>região</w:t>
        </w:r>
      </w:hyperlink>
      <w:r>
        <w:rPr>
          <w:rFonts w:ascii="Times New Roman" w:hAnsi="Times New Roman"/>
          <w:u w:val="none"/>
        </w:rPr>
        <w:t> </w:t>
      </w:r>
      <w:hyperlink r:id="rId891">
        <w:r>
          <w:rPr>
            <w:rFonts w:ascii="Times New Roman" w:hAnsi="Times New Roman"/>
            <w:spacing w:val="-2"/>
            <w:u w:val="single" w:color="AAAAAA"/>
          </w:rPr>
          <w:t>sudeste</w:t>
        </w:r>
      </w:hyperlink>
      <w:r>
        <w:rPr>
          <w:rFonts w:ascii="Times New Roman" w:hAnsi="Times New Roman"/>
          <w:spacing w:val="-2"/>
          <w:position w:val="1"/>
          <w:u w:val="none"/>
        </w:rPr>
        <w:t>.</w:t>
      </w:r>
      <w:hyperlink w:history="true" w:anchor="cite_note-IBGE_PIB2014-230">
        <w:r>
          <w:rPr>
            <w:rFonts w:ascii="Times New Roman" w:hAnsi="Times New Roman"/>
            <w:spacing w:val="-2"/>
            <w:position w:val="8"/>
            <w:sz w:val="15"/>
            <w:u w:val="single" w:color="AAAAAA"/>
          </w:rPr>
          <w:t>[229]</w:t>
        </w:r>
      </w:hyperlink>
    </w:p>
    <w:p>
      <w:pPr>
        <w:pStyle w:val="BodyText"/>
        <w:spacing w:line="278" w:lineRule="auto" w:before="199"/>
        <w:ind w:left="5093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532169</wp:posOffset>
                </wp:positionH>
                <wp:positionV relativeFrom="paragraph">
                  <wp:posOffset>-1230337</wp:posOffset>
                </wp:positionV>
                <wp:extent cx="2894330" cy="2556510"/>
                <wp:effectExtent l="0" t="0" r="0" b="0"/>
                <wp:wrapNone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2894330" cy="2556510"/>
                          <a:chExt cx="2894330" cy="2556510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3748" y="3748"/>
                            <a:ext cx="2886710" cy="254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710" h="2549525">
                                <a:moveTo>
                                  <a:pt x="0" y="2537710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26"/>
                                </a:lnTo>
                                <a:lnTo>
                                  <a:pt x="1097" y="5472"/>
                                </a:lnTo>
                                <a:lnTo>
                                  <a:pt x="3293" y="3283"/>
                                </a:lnTo>
                                <a:lnTo>
                                  <a:pt x="5489" y="1094"/>
                                </a:lnTo>
                                <a:lnTo>
                                  <a:pt x="8140" y="0"/>
                                </a:lnTo>
                                <a:lnTo>
                                  <a:pt x="11245" y="0"/>
                                </a:lnTo>
                                <a:lnTo>
                                  <a:pt x="2875071" y="0"/>
                                </a:lnTo>
                                <a:lnTo>
                                  <a:pt x="2878177" y="0"/>
                                </a:lnTo>
                                <a:lnTo>
                                  <a:pt x="2880827" y="1094"/>
                                </a:lnTo>
                                <a:lnTo>
                                  <a:pt x="2883023" y="3283"/>
                                </a:lnTo>
                                <a:lnTo>
                                  <a:pt x="2885219" y="5472"/>
                                </a:lnTo>
                                <a:lnTo>
                                  <a:pt x="2886317" y="8126"/>
                                </a:lnTo>
                                <a:lnTo>
                                  <a:pt x="2886317" y="11245"/>
                                </a:lnTo>
                                <a:lnTo>
                                  <a:pt x="2886317" y="2537710"/>
                                </a:lnTo>
                                <a:lnTo>
                                  <a:pt x="2886317" y="2540798"/>
                                </a:lnTo>
                                <a:lnTo>
                                  <a:pt x="2885219" y="2543452"/>
                                </a:lnTo>
                                <a:lnTo>
                                  <a:pt x="2883023" y="2545649"/>
                                </a:lnTo>
                                <a:lnTo>
                                  <a:pt x="2880827" y="2547845"/>
                                </a:lnTo>
                                <a:lnTo>
                                  <a:pt x="2878177" y="2548940"/>
                                </a:lnTo>
                                <a:lnTo>
                                  <a:pt x="2875071" y="2548955"/>
                                </a:lnTo>
                                <a:lnTo>
                                  <a:pt x="11245" y="2548955"/>
                                </a:lnTo>
                                <a:lnTo>
                                  <a:pt x="0" y="2540798"/>
                                </a:lnTo>
                                <a:lnTo>
                                  <a:pt x="0" y="2537710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8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94"/>
                            <a:ext cx="1274477" cy="20091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8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9446" y="37494"/>
                            <a:ext cx="1499385" cy="2001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Textbox 273"/>
                        <wps:cNvSpPr txBox="1"/>
                        <wps:spPr>
                          <a:xfrm>
                            <a:off x="3748" y="3748"/>
                            <a:ext cx="2886710" cy="2549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53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142" w:val="left" w:leader="none"/>
                                </w:tabs>
                                <w:spacing w:line="302" w:lineRule="auto" w:before="0"/>
                                <w:ind w:left="88" w:right="111" w:firstLine="0"/>
                                <w:jc w:val="left"/>
                                <w:rPr>
                                  <w:position w:val="1"/>
                                  <w:sz w:val="15"/>
                                </w:rPr>
                              </w:pPr>
                              <w:hyperlink r:id="rId28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Avenida Paulista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 sede de</w:t>
                              </w:r>
                              <w:r>
                                <w:rPr>
                                  <w:color w:val="666666"/>
                                  <w:sz w:val="15"/>
                                </w:rPr>
                                <w:tab/>
                              </w:r>
                              <w:hyperlink r:id="rId108">
                                <w:r>
                                  <w:rPr>
                                    <w:color w:val="666666"/>
                                    <w:w w:val="105"/>
                                    <w:position w:val="1"/>
                                    <w:sz w:val="15"/>
                                    <w:u w:val="single" w:color="AAAAAA"/>
                                  </w:rPr>
                                  <w:t>Avenida</w:t>
                                </w:r>
                                <w:r>
                                  <w:rPr>
                                    <w:color w:val="666666"/>
                                    <w:spacing w:val="-10"/>
                                    <w:w w:val="105"/>
                                    <w:position w:val="1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position w:val="1"/>
                                    <w:sz w:val="15"/>
                                    <w:u w:val="single" w:color="AAAAAA"/>
                                  </w:rPr>
                                  <w:t>Brigadeiro</w:t>
                                </w:r>
                                <w:r>
                                  <w:rPr>
                                    <w:color w:val="666666"/>
                                    <w:spacing w:val="-10"/>
                                    <w:w w:val="105"/>
                                    <w:position w:val="1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position w:val="1"/>
                                    <w:sz w:val="15"/>
                                    <w:u w:val="single" w:color="AAAAAA"/>
                                  </w:rPr>
                                  <w:t>Faria</w:t>
                                </w:r>
                                <w:r>
                                  <w:rPr>
                                    <w:color w:val="666666"/>
                                    <w:spacing w:val="-10"/>
                                    <w:w w:val="105"/>
                                    <w:position w:val="1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position w:val="1"/>
                                    <w:sz w:val="15"/>
                                    <w:u w:val="single" w:color="AAAAAA"/>
                                  </w:rPr>
                                  <w:t>Lima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position w:val="1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10"/>
                                  <w:w w:val="105"/>
                                  <w:position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position w:val="1"/>
                                  <w:sz w:val="15"/>
                                </w:rPr>
                                <w:t>o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muitas instituições</w:t>
                              </w:r>
                              <w:r>
                                <w:rPr>
                                  <w:color w:val="66666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666666"/>
                                  <w:w w:val="105"/>
                                  <w:position w:val="1"/>
                                  <w:sz w:val="15"/>
                                </w:rPr>
                                <w:t>principal </w:t>
                              </w:r>
                              <w:hyperlink r:id="rId894">
                                <w:r>
                                  <w:rPr>
                                    <w:color w:val="666666"/>
                                    <w:w w:val="105"/>
                                    <w:position w:val="1"/>
                                    <w:sz w:val="15"/>
                                    <w:u w:val="single" w:color="AAAAAA"/>
                                  </w:rPr>
                                  <w:t>distrito financeiro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position w:val="1"/>
                                  <w:sz w:val="15"/>
                                </w:rPr>
                                <w:t> do</w:t>
                              </w:r>
                            </w:p>
                            <w:p>
                              <w:pPr>
                                <w:tabs>
                                  <w:tab w:pos="2142" w:val="left" w:leader="none"/>
                                </w:tabs>
                                <w:spacing w:line="186" w:lineRule="exact" w:before="0"/>
                                <w:ind w:left="88" w:right="0" w:firstLine="0"/>
                                <w:jc w:val="left"/>
                                <w:rPr>
                                  <w:position w:val="8"/>
                                  <w:sz w:val="12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financeiras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culturais</w:t>
                              </w:r>
                              <w:hyperlink w:history="true" w:anchor="cite_note-FOOTNOTEFurlanCobra2009-226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position w:val="6"/>
                                    <w:sz w:val="12"/>
                                    <w:u w:val="single" w:color="AAAAAA"/>
                                  </w:rPr>
                                  <w:t>[225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position w:val="6"/>
                                    <w:sz w:val="12"/>
                                  </w:rPr>
                                  <w:t>]</w:t>
                                </w:r>
                              </w:hyperlink>
                              <w:r>
                                <w:rPr>
                                  <w:color w:val="666666"/>
                                  <w:position w:val="6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position w:val="1"/>
                                  <w:sz w:val="15"/>
                                </w:rPr>
                                <w:t>Brasil</w:t>
                              </w:r>
                              <w:hyperlink w:history="true" w:anchor="cite_note-FOOTNOTEFantin2024-227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position w:val="8"/>
                                    <w:sz w:val="12"/>
                                    <w:u w:val="single" w:color="AAAAAA"/>
                                  </w:rPr>
                                  <w:t>[226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position w:val="8"/>
                                    <w:sz w:val="12"/>
                                  </w:rPr>
                                  <w:t>]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903091pt;margin-top:-96.876976pt;width:227.9pt;height:201.3pt;mso-position-horizontal-relative:page;mso-position-vertical-relative:paragraph;z-index:15763456" id="docshapegroup191" coordorigin="838,-1938" coordsize="4558,4026">
                <v:shape style="position:absolute;left:843;top:-1932;width:4546;height:4015" id="docshape192" coordorigin="844,-1932" coordsize="4546,4015" path="m844,2065l844,-1914,844,-1919,846,-1923,849,-1926,853,-1930,857,-1932,862,-1932,5372,-1932,5377,-1932,5381,-1930,5384,-1926,5388,-1923,5389,-1919,5389,-1914,5389,2065,5389,2070,5388,2074,5384,2077,5381,2081,5377,2082,5372,2082,862,2082,844,2070,844,2065xe" filled="false" stroked="true" strokeweight=".590309pt" strokecolor="#000000">
                  <v:path arrowok="t"/>
                  <v:stroke dashstyle="solid"/>
                </v:shape>
                <v:shape style="position:absolute;left:908;top:-1879;width:2008;height:3165" type="#_x0000_t75" id="docshape193" stroked="false">
                  <v:imagedata r:id="rId892" o:title=""/>
                </v:shape>
                <v:shape style="position:absolute;left:2963;top:-1879;width:2362;height:3153" type="#_x0000_t75" id="docshape194" stroked="false">
                  <v:imagedata r:id="rId893" o:title=""/>
                </v:shape>
                <v:shape style="position:absolute;left:843;top:-1932;width:4546;height:4015" type="#_x0000_t202" id="docshape19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53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tabs>
                            <w:tab w:pos="2142" w:val="left" w:leader="none"/>
                          </w:tabs>
                          <w:spacing w:line="302" w:lineRule="auto" w:before="0"/>
                          <w:ind w:left="88" w:right="111" w:firstLine="0"/>
                          <w:jc w:val="left"/>
                          <w:rPr>
                            <w:position w:val="1"/>
                            <w:sz w:val="15"/>
                          </w:rPr>
                        </w:pPr>
                        <w:hyperlink r:id="rId28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Avenida Paulista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 sede de</w:t>
                        </w:r>
                        <w:r>
                          <w:rPr>
                            <w:color w:val="666666"/>
                            <w:sz w:val="15"/>
                          </w:rPr>
                          <w:tab/>
                        </w:r>
                        <w:hyperlink r:id="rId108">
                          <w:r>
                            <w:rPr>
                              <w:color w:val="666666"/>
                              <w:w w:val="105"/>
                              <w:position w:val="1"/>
                              <w:sz w:val="15"/>
                              <w:u w:val="single" w:color="AAAAAA"/>
                            </w:rPr>
                            <w:t>Avenida</w:t>
                          </w:r>
                          <w:r>
                            <w:rPr>
                              <w:color w:val="666666"/>
                              <w:spacing w:val="-10"/>
                              <w:w w:val="105"/>
                              <w:position w:val="1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position w:val="1"/>
                              <w:sz w:val="15"/>
                              <w:u w:val="single" w:color="AAAAAA"/>
                            </w:rPr>
                            <w:t>Brigadeiro</w:t>
                          </w:r>
                          <w:r>
                            <w:rPr>
                              <w:color w:val="666666"/>
                              <w:spacing w:val="-10"/>
                              <w:w w:val="105"/>
                              <w:position w:val="1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position w:val="1"/>
                              <w:sz w:val="15"/>
                              <w:u w:val="single" w:color="AAAAAA"/>
                            </w:rPr>
                            <w:t>Faria</w:t>
                          </w:r>
                          <w:r>
                            <w:rPr>
                              <w:color w:val="666666"/>
                              <w:spacing w:val="-10"/>
                              <w:w w:val="105"/>
                              <w:position w:val="1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position w:val="1"/>
                              <w:sz w:val="15"/>
                              <w:u w:val="single" w:color="AAAAAA"/>
                            </w:rPr>
                            <w:t>Lima</w:t>
                          </w:r>
                        </w:hyperlink>
                        <w:r>
                          <w:rPr>
                            <w:color w:val="666666"/>
                            <w:w w:val="105"/>
                            <w:position w:val="1"/>
                            <w:sz w:val="15"/>
                          </w:rPr>
                          <w:t>,</w:t>
                        </w:r>
                        <w:r>
                          <w:rPr>
                            <w:color w:val="666666"/>
                            <w:spacing w:val="-10"/>
                            <w:w w:val="105"/>
                            <w:position w:val="1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position w:val="1"/>
                            <w:sz w:val="15"/>
                          </w:rPr>
                          <w:t>o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muitas instituições</w:t>
                        </w:r>
                        <w:r>
                          <w:rPr>
                            <w:color w:val="666666"/>
                            <w:sz w:val="15"/>
                          </w:rPr>
                          <w:tab/>
                        </w:r>
                        <w:r>
                          <w:rPr>
                            <w:color w:val="666666"/>
                            <w:w w:val="105"/>
                            <w:position w:val="1"/>
                            <w:sz w:val="15"/>
                          </w:rPr>
                          <w:t>principal </w:t>
                        </w:r>
                        <w:hyperlink r:id="rId894">
                          <w:r>
                            <w:rPr>
                              <w:color w:val="666666"/>
                              <w:w w:val="105"/>
                              <w:position w:val="1"/>
                              <w:sz w:val="15"/>
                              <w:u w:val="single" w:color="AAAAAA"/>
                            </w:rPr>
                            <w:t>distrito financeiro</w:t>
                          </w:r>
                        </w:hyperlink>
                        <w:r>
                          <w:rPr>
                            <w:color w:val="666666"/>
                            <w:w w:val="105"/>
                            <w:position w:val="1"/>
                            <w:sz w:val="15"/>
                          </w:rPr>
                          <w:t> do</w:t>
                        </w:r>
                      </w:p>
                      <w:p>
                        <w:pPr>
                          <w:tabs>
                            <w:tab w:pos="2142" w:val="left" w:leader="none"/>
                          </w:tabs>
                          <w:spacing w:line="186" w:lineRule="exact" w:before="0"/>
                          <w:ind w:left="88" w:right="0" w:firstLine="0"/>
                          <w:jc w:val="left"/>
                          <w:rPr>
                            <w:position w:val="8"/>
                            <w:sz w:val="12"/>
                          </w:rPr>
                        </w:pP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financeiras</w:t>
                        </w:r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e</w:t>
                        </w:r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culturais</w:t>
                        </w:r>
                        <w:hyperlink w:history="true" w:anchor="cite_note-FOOTNOTEFurlanCobra2009-226">
                          <w:r>
                            <w:rPr>
                              <w:color w:val="666666"/>
                              <w:spacing w:val="-2"/>
                              <w:w w:val="105"/>
                              <w:position w:val="6"/>
                              <w:sz w:val="12"/>
                              <w:u w:val="single" w:color="AAAAAA"/>
                            </w:rPr>
                            <w:t>[225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position w:val="6"/>
                              <w:sz w:val="12"/>
                            </w:rPr>
                            <w:t>]</w:t>
                          </w:r>
                        </w:hyperlink>
                        <w:r>
                          <w:rPr>
                            <w:color w:val="666666"/>
                            <w:position w:val="6"/>
                            <w:sz w:val="12"/>
                          </w:rPr>
                          <w:tab/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position w:val="1"/>
                            <w:sz w:val="15"/>
                          </w:rPr>
                          <w:t>Brasil</w:t>
                        </w:r>
                        <w:hyperlink w:history="true" w:anchor="cite_note-FOOTNOTEFantin2024-227">
                          <w:r>
                            <w:rPr>
                              <w:color w:val="666666"/>
                              <w:spacing w:val="-2"/>
                              <w:w w:val="105"/>
                              <w:position w:val="8"/>
                              <w:sz w:val="12"/>
                              <w:u w:val="single" w:color="AAAAAA"/>
                            </w:rPr>
                            <w:t>[226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position w:val="8"/>
                              <w:sz w:val="12"/>
                            </w:rPr>
                            <w:t>]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De acordo com uma pesquisa divulgada </w:t>
      </w:r>
      <w:hyperlink r:id="rId895">
        <w:r>
          <w:rPr>
            <w:rFonts w:ascii="Times New Roman" w:hAnsi="Times New Roman"/>
            <w:u w:val="single" w:color="AAAAAA"/>
          </w:rPr>
          <w:t>Federação do Comércio </w:t>
        </w:r>
        <w:r>
          <w:rPr>
            <w:rFonts w:ascii="Times New Roman" w:hAnsi="Times New Roman"/>
            <w:u w:val="single" w:color="AAAAAA"/>
          </w:rPr>
          <w:t>de</w:t>
        </w:r>
      </w:hyperlink>
      <w:r>
        <w:rPr>
          <w:rFonts w:ascii="Times New Roman" w:hAnsi="Times New Roman"/>
          <w:u w:val="none"/>
        </w:rPr>
        <w:t> </w:t>
      </w:r>
      <w:hyperlink r:id="rId895">
        <w:r>
          <w:rPr>
            <w:rFonts w:ascii="Times New Roman" w:hAnsi="Times New Roman"/>
            <w:u w:val="single" w:color="AAAAAA"/>
          </w:rPr>
          <w:t>Bens, Serviços e Turismo do Estado de São Paulo</w:t>
        </w:r>
      </w:hyperlink>
      <w:r>
        <w:rPr>
          <w:rFonts w:ascii="Times New Roman" w:hAnsi="Times New Roman"/>
          <w:u w:val="none"/>
        </w:rPr>
        <w:t> (Fecomercio), se fosse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país,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poderia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ser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classificada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spacing w:val="-10"/>
          <w:u w:val="none"/>
        </w:rPr>
        <w:t>a</w:t>
      </w:r>
    </w:p>
    <w:p>
      <w:pPr>
        <w:pStyle w:val="BodyText"/>
        <w:spacing w:line="264" w:lineRule="auto"/>
        <w:ind w:left="5093" w:right="122"/>
        <w:jc w:val="both"/>
        <w:rPr>
          <w:rFonts w:ascii="Times New Roman" w:hAnsi="Times New Roman"/>
          <w:sz w:val="15"/>
          <w:u w:val="none"/>
        </w:rPr>
      </w:pPr>
      <w:r>
        <w:rPr>
          <w:rFonts w:ascii="Times New Roman" w:hAnsi="Times New Roman"/>
          <w:u w:val="none"/>
        </w:rPr>
        <w:t>36.ª maior economia do mundo, acima de nações como </w:t>
      </w:r>
      <w:hyperlink r:id="rId764">
        <w:r>
          <w:rPr>
            <w:rFonts w:ascii="Times New Roman" w:hAnsi="Times New Roman"/>
            <w:u w:val="single" w:color="AAAAAA"/>
          </w:rPr>
          <w:t>Portugal</w:t>
        </w:r>
      </w:hyperlink>
      <w:r>
        <w:rPr>
          <w:rFonts w:ascii="Times New Roman" w:hAnsi="Times New Roman"/>
          <w:u w:val="none"/>
        </w:rPr>
        <w:t>, </w:t>
      </w:r>
      <w:hyperlink r:id="rId896">
        <w:r>
          <w:rPr>
            <w:rFonts w:ascii="Times New Roman" w:hAnsi="Times New Roman"/>
            <w:u w:val="single" w:color="AAAAAA"/>
          </w:rPr>
          <w:t>Finlândia</w:t>
        </w:r>
      </w:hyperlink>
      <w:r>
        <w:rPr>
          <w:rFonts w:ascii="Times New Roman" w:hAnsi="Times New Roman"/>
          <w:u w:val="none"/>
        </w:rPr>
        <w:t> e </w:t>
      </w:r>
      <w:hyperlink r:id="rId897">
        <w:r>
          <w:rPr>
            <w:rFonts w:ascii="Times New Roman" w:hAnsi="Times New Roman"/>
            <w:u w:val="single" w:color="AAAAAA"/>
          </w:rPr>
          <w:t>Hong Kong</w:t>
        </w:r>
      </w:hyperlink>
      <w:r>
        <w:rPr>
          <w:rFonts w:ascii="Times New Roman" w:hAnsi="Times New Roman"/>
          <w:u w:val="none"/>
        </w:rPr>
        <w:t>. De acordo com o mesmo estudo, o município sedia 63% dos grupos internacionais instalados no país e 17 dos </w:t>
      </w:r>
      <w:r>
        <w:rPr>
          <w:rFonts w:ascii="Times New Roman" w:hAnsi="Times New Roman"/>
          <w:u w:val="none"/>
        </w:rPr>
        <w:t>20</w:t>
      </w:r>
      <w:r>
        <w:rPr>
          <w:rFonts w:ascii="Times New Roman" w:hAnsi="Times New Roman"/>
          <w:u w:val="none"/>
        </w:rPr>
        <w:t> maiores bancos.</w:t>
      </w:r>
      <w:hyperlink w:history="true" w:anchor="cite_note-FOOTNOTELima2013-231">
        <w:r>
          <w:rPr>
            <w:rFonts w:ascii="Times New Roman" w:hAnsi="Times New Roman"/>
            <w:position w:val="7"/>
            <w:sz w:val="15"/>
            <w:u w:val="single" w:color="AAAAAA"/>
          </w:rPr>
          <w:t>[230]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Além disso, possui o </w:t>
      </w:r>
      <w:hyperlink r:id="rId898">
        <w:r>
          <w:rPr>
            <w:rFonts w:ascii="Times New Roman" w:hAnsi="Times New Roman"/>
            <w:u w:val="single" w:color="AAAAAA"/>
          </w:rPr>
          <w:t>maior número de </w:t>
        </w:r>
        <w:r>
          <w:rPr>
            <w:rFonts w:ascii="Times New Roman" w:hAnsi="Times New Roman"/>
            <w:u w:val="single" w:color="AAAAAA"/>
          </w:rPr>
          <w:t>empresas</w:t>
        </w:r>
      </w:hyperlink>
      <w:r>
        <w:rPr>
          <w:rFonts w:ascii="Times New Roman" w:hAnsi="Times New Roman"/>
          <w:u w:val="none"/>
        </w:rPr>
        <w:t> </w:t>
      </w:r>
      <w:hyperlink r:id="rId898">
        <w:r>
          <w:rPr>
            <w:rFonts w:ascii="Times New Roman" w:hAnsi="Times New Roman"/>
            <w:u w:val="single" w:color="AAAAAA"/>
          </w:rPr>
          <w:t>nacionais</w:t>
        </w:r>
      </w:hyperlink>
      <w:r>
        <w:rPr>
          <w:rFonts w:ascii="Times New Roman" w:hAnsi="Times New Roman"/>
          <w:u w:val="none"/>
        </w:rPr>
        <w:t> no </w:t>
      </w:r>
      <w:hyperlink r:id="rId899">
        <w:r>
          <w:rPr>
            <w:rFonts w:ascii="Times New Roman" w:hAnsi="Times New Roman"/>
            <w:u w:val="single" w:color="AAAAAA"/>
          </w:rPr>
          <w:t>Global 500</w:t>
        </w:r>
      </w:hyperlink>
      <w:r>
        <w:rPr>
          <w:rFonts w:ascii="Times New Roman" w:hAnsi="Times New Roman"/>
          <w:u w:val="none"/>
        </w:rPr>
        <w:t>, da </w:t>
      </w:r>
      <w:hyperlink r:id="rId900">
        <w:r>
          <w:rPr>
            <w:rFonts w:ascii="Times New Roman" w:hAnsi="Times New Roman"/>
            <w:i/>
            <w:u w:val="single" w:color="AAAAAA"/>
          </w:rPr>
          <w:t>Fortune</w:t>
        </w:r>
      </w:hyperlink>
      <w:r>
        <w:rPr>
          <w:rFonts w:ascii="Times New Roman" w:hAnsi="Times New Roman"/>
          <w:u w:val="none"/>
        </w:rPr>
        <w:t>, e no </w:t>
      </w:r>
      <w:hyperlink r:id="rId901">
        <w:r>
          <w:rPr>
            <w:rFonts w:ascii="Times New Roman" w:hAnsi="Times New Roman"/>
            <w:u w:val="single" w:color="AAAAAA"/>
          </w:rPr>
          <w:t>Global 2000</w:t>
        </w:r>
      </w:hyperlink>
      <w:r>
        <w:rPr>
          <w:rFonts w:ascii="Times New Roman" w:hAnsi="Times New Roman"/>
          <w:u w:val="none"/>
        </w:rPr>
        <w:t>, da </w:t>
      </w:r>
      <w:hyperlink r:id="rId902">
        <w:r>
          <w:rPr>
            <w:rFonts w:ascii="Times New Roman" w:hAnsi="Times New Roman"/>
            <w:i/>
            <w:spacing w:val="-2"/>
            <w:position w:val="-6"/>
            <w:u w:val="single" w:color="AAAAAA"/>
          </w:rPr>
          <w:t>Forbes</w:t>
        </w:r>
      </w:hyperlink>
      <w:r>
        <w:rPr>
          <w:rFonts w:ascii="Times New Roman" w:hAnsi="Times New Roman"/>
          <w:spacing w:val="-2"/>
          <w:position w:val="-6"/>
          <w:u w:val="none"/>
        </w:rPr>
        <w:t>.</w:t>
      </w:r>
      <w:hyperlink w:history="true" w:anchor="cite_note-232">
        <w:r>
          <w:rPr>
            <w:rFonts w:ascii="Times New Roman" w:hAnsi="Times New Roman"/>
            <w:spacing w:val="-2"/>
            <w:sz w:val="15"/>
            <w:u w:val="single" w:color="AAAAAA"/>
          </w:rPr>
          <w:t>[231]</w:t>
        </w:r>
      </w:hyperlink>
      <w:hyperlink w:history="true" w:anchor="cite_note-233">
        <w:r>
          <w:rPr>
            <w:rFonts w:ascii="Times New Roman" w:hAnsi="Times New Roman"/>
            <w:spacing w:val="-2"/>
            <w:sz w:val="15"/>
            <w:u w:val="single" w:color="AAAAAA"/>
          </w:rPr>
          <w:t>[232]</w:t>
        </w:r>
      </w:hyperlink>
    </w:p>
    <w:p>
      <w:pPr>
        <w:pStyle w:val="BodyText"/>
        <w:spacing w:line="244" w:lineRule="auto" w:before="188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Segundo dados do IBGE, sua </w:t>
      </w:r>
      <w:hyperlink r:id="rId176">
        <w:r>
          <w:rPr>
            <w:rFonts w:ascii="Times New Roman" w:hAnsi="Times New Roman"/>
            <w:u w:val="single" w:color="AAAAAA"/>
          </w:rPr>
          <w:t>região metropolitana</w:t>
        </w:r>
      </w:hyperlink>
      <w:r>
        <w:rPr>
          <w:rFonts w:ascii="Times New Roman" w:hAnsi="Times New Roman"/>
          <w:u w:val="none"/>
        </w:rPr>
        <w:t> possui um PIB de cerca de dois trilhões de reais e concentra 23% da população e 33% da renda nacional (dados de 2020),</w:t>
      </w:r>
      <w:hyperlink w:history="true" w:anchor="cite_note-FOOTNOTER72020-234">
        <w:r>
          <w:rPr>
            <w:rFonts w:ascii="Times New Roman" w:hAnsi="Times New Roman"/>
            <w:position w:val="7"/>
            <w:sz w:val="15"/>
            <w:u w:val="single" w:color="AAAAAA"/>
          </w:rPr>
          <w:t>[233]</w:t>
        </w:r>
      </w:hyperlink>
      <w:r>
        <w:rPr>
          <w:rFonts w:ascii="Times New Roman" w:hAnsi="Times New Roman"/>
          <w:spacing w:val="12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enquanto a rede urbana de influência exercida pela cidade no resto do país abrangia </w:t>
      </w:r>
      <w:r>
        <w:rPr>
          <w:rFonts w:ascii="Times New Roman" w:hAnsi="Times New Roman"/>
          <w:u w:val="none"/>
        </w:rPr>
        <w:t>28% da população e 40,5% do PIB brasileiro em 2008.</w:t>
      </w:r>
      <w:hyperlink w:history="true" w:anchor="cite_note-235">
        <w:r>
          <w:rPr>
            <w:rFonts w:ascii="Times New Roman" w:hAnsi="Times New Roman"/>
            <w:position w:val="7"/>
            <w:sz w:val="15"/>
            <w:u w:val="single" w:color="AAAAAA"/>
          </w:rPr>
          <w:t>[234]</w:t>
        </w:r>
      </w:hyperlink>
    </w:p>
    <w:p>
      <w:pPr>
        <w:pStyle w:val="BodyText"/>
        <w:spacing w:before="4"/>
        <w:ind w:left="0"/>
        <w:rPr>
          <w:rFonts w:ascii="Times New Roman"/>
          <w:u w:val="none"/>
        </w:rPr>
      </w:pPr>
    </w:p>
    <w:p>
      <w:pPr>
        <w:pStyle w:val="BodyText"/>
        <w:spacing w:line="264" w:lineRule="auto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capital paulista é a 14.ª cidade do mundo em número de bilionários, segundo a listagem Censo Bilionário, realizado pelo </w:t>
      </w:r>
      <w:r>
        <w:rPr>
          <w:rFonts w:ascii="Times New Roman" w:hAnsi="Times New Roman"/>
          <w:i/>
          <w:u w:val="none"/>
        </w:rPr>
        <w:t>Wealth-x</w:t>
      </w:r>
      <w:r>
        <w:rPr>
          <w:rFonts w:ascii="Times New Roman" w:hAnsi="Times New Roman"/>
          <w:u w:val="none"/>
        </w:rPr>
        <w:t>, que considera como referência o endereço principal dos 3 194 bilionários da lista de 2022, com base em valores convertidos para o dólar norte-americano.</w:t>
      </w:r>
      <w:hyperlink w:history="true" w:anchor="cite_note-FOOTNOTEPergentino2023-238">
        <w:r>
          <w:rPr>
            <w:rFonts w:ascii="Times New Roman" w:hAnsi="Times New Roman"/>
            <w:position w:val="7"/>
            <w:sz w:val="15"/>
            <w:u w:val="single" w:color="AAAAAA"/>
          </w:rPr>
          <w:t>[237]</w:t>
        </w:r>
      </w:hyperlink>
    </w:p>
    <w:p>
      <w:pPr>
        <w:pStyle w:val="BodyText"/>
        <w:spacing w:line="271" w:lineRule="auto" w:before="191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Um dos maiores </w:t>
      </w:r>
      <w:hyperlink r:id="rId384">
        <w:r>
          <w:rPr>
            <w:rFonts w:ascii="Times New Roman" w:hAnsi="Times New Roman"/>
            <w:u w:val="single" w:color="AAAAAA"/>
          </w:rPr>
          <w:t>centros financeiros</w:t>
        </w:r>
      </w:hyperlink>
      <w:r>
        <w:rPr>
          <w:rFonts w:ascii="Times New Roman" w:hAnsi="Times New Roman"/>
          <w:u w:val="none"/>
        </w:rPr>
        <w:t> do Brasil e do mundo, São Paulo passa hoje por uma transformação em sua </w:t>
      </w:r>
      <w:hyperlink r:id="rId903">
        <w:r>
          <w:rPr>
            <w:rFonts w:ascii="Times New Roman" w:hAnsi="Times New Roman"/>
            <w:u w:val="single" w:color="AAAAAA"/>
          </w:rPr>
          <w:t>economia</w:t>
        </w:r>
      </w:hyperlink>
      <w:r>
        <w:rPr>
          <w:rFonts w:ascii="Times New Roman" w:hAnsi="Times New Roman"/>
          <w:u w:val="none"/>
        </w:rPr>
        <w:t>. </w:t>
      </w:r>
      <w:r>
        <w:rPr>
          <w:rFonts w:ascii="Times New Roman" w:hAnsi="Times New Roman"/>
          <w:u w:val="none"/>
        </w:rPr>
        <w:t>Durante muito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tempo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4"/>
          <w:u w:val="none"/>
        </w:rPr>
        <w:t> </w:t>
      </w:r>
      <w:hyperlink r:id="rId316">
        <w:r>
          <w:rPr>
            <w:rFonts w:ascii="Times New Roman" w:hAnsi="Times New Roman"/>
            <w:u w:val="single" w:color="AAAAAA"/>
          </w:rPr>
          <w:t>indústria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constituiu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atividade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econômica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bastante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presente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cidade,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porém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tem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atravessado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nas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últimas três décadas uma clara mudança em seu perfil econômico: de uma cidade com forte caráter industrial, o município tem cada vez mais assumido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papel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-3"/>
          <w:u w:val="none"/>
        </w:rPr>
        <w:t> </w:t>
      </w:r>
      <w:hyperlink r:id="rId904">
        <w:r>
          <w:rPr>
            <w:rFonts w:ascii="Times New Roman" w:hAnsi="Times New Roman"/>
            <w:u w:val="single" w:color="AAAAAA"/>
          </w:rPr>
          <w:t>terciária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polo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serviços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negócios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país.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Paulo,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exemplo,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está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sediada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3"/>
          <w:u w:val="none"/>
        </w:rPr>
        <w:t> </w:t>
      </w:r>
      <w:hyperlink r:id="rId106">
        <w:r>
          <w:rPr>
            <w:rFonts w:ascii="Times New Roman" w:hAnsi="Times New Roman"/>
            <w:i/>
            <w:u w:val="single" w:color="AAAAAA"/>
          </w:rPr>
          <w:t>B3</w:t>
        </w:r>
      </w:hyperlink>
      <w:r>
        <w:rPr>
          <w:rFonts w:ascii="Times New Roman" w:hAnsi="Times New Roman"/>
          <w:i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(sigla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 </w:t>
      </w:r>
      <w:r>
        <w:rPr>
          <w:rFonts w:ascii="Times New Roman" w:hAnsi="Times New Roman"/>
          <w:i/>
          <w:u w:val="none"/>
        </w:rPr>
        <w:t>Brasil, Bolsa, Balcão</w:t>
      </w:r>
      <w:r>
        <w:rPr>
          <w:rFonts w:ascii="Times New Roman" w:hAnsi="Times New Roman"/>
          <w:u w:val="none"/>
        </w:rPr>
        <w:t>), a bolsa oficial do Brasil.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B3 tinha em 2017, um patrimônio de 13 bilhões de dólares.</w:t>
      </w:r>
      <w:hyperlink w:history="true" w:anchor="cite_note-B3-239">
        <w:r>
          <w:rPr>
            <w:rFonts w:ascii="Times New Roman" w:hAnsi="Times New Roman"/>
            <w:position w:val="7"/>
            <w:sz w:val="15"/>
            <w:u w:val="single" w:color="AAAAAA"/>
          </w:rPr>
          <w:t>[238]</w:t>
        </w:r>
      </w:hyperlink>
    </w:p>
    <w:p>
      <w:pPr>
        <w:pStyle w:val="BodyText"/>
        <w:spacing w:line="276" w:lineRule="auto" w:before="185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 município tem alguns </w:t>
      </w:r>
      <w:hyperlink r:id="rId384">
        <w:r>
          <w:rPr>
            <w:rFonts w:ascii="Times New Roman" w:hAnsi="Times New Roman"/>
            <w:u w:val="single" w:color="AAAAAA"/>
          </w:rPr>
          <w:t>centros financeiros</w:t>
        </w:r>
      </w:hyperlink>
      <w:r>
        <w:rPr>
          <w:rFonts w:ascii="Times New Roman" w:hAnsi="Times New Roman"/>
          <w:u w:val="none"/>
        </w:rPr>
        <w:t> espalhados por seu território, concentrados na região das subprefeituras da Sé, Pinheiros e Santo</w:t>
      </w:r>
      <w:r>
        <w:rPr>
          <w:rFonts w:ascii="Times New Roman" w:hAnsi="Times New Roman"/>
          <w:spacing w:val="-12"/>
          <w:u w:val="none"/>
        </w:rPr>
        <w:t> </w:t>
      </w:r>
      <w:r>
        <w:rPr>
          <w:rFonts w:ascii="Times New Roman" w:hAnsi="Times New Roman"/>
          <w:u w:val="none"/>
        </w:rPr>
        <w:t>Amaro.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principal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mais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famoso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deles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4"/>
          <w:u w:val="none"/>
        </w:rPr>
        <w:t> </w:t>
      </w:r>
      <w:hyperlink r:id="rId28">
        <w:r>
          <w:rPr>
            <w:rFonts w:ascii="Times New Roman" w:hAnsi="Times New Roman"/>
            <w:u w:val="single" w:color="AAAAAA"/>
          </w:rPr>
          <w:t>avenida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Paulista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abriga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sedes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4"/>
          <w:u w:val="none"/>
        </w:rPr>
        <w:t> </w:t>
      </w:r>
      <w:hyperlink r:id="rId905">
        <w:r>
          <w:rPr>
            <w:rFonts w:ascii="Times New Roman" w:hAnsi="Times New Roman"/>
            <w:u w:val="single" w:color="AAAAAA"/>
          </w:rPr>
          <w:t>bancos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4"/>
          <w:u w:val="none"/>
        </w:rPr>
        <w:t> </w:t>
      </w:r>
      <w:hyperlink r:id="rId906">
        <w:r>
          <w:rPr>
            <w:rFonts w:ascii="Times New Roman" w:hAnsi="Times New Roman"/>
            <w:u w:val="single" w:color="AAAAAA"/>
          </w:rPr>
          <w:t>multinacionais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4"/>
          <w:u w:val="none"/>
        </w:rPr>
        <w:t> </w:t>
      </w:r>
      <w:hyperlink r:id="rId907">
        <w:r>
          <w:rPr>
            <w:rFonts w:ascii="Times New Roman" w:hAnsi="Times New Roman"/>
            <w:u w:val="single" w:color="AAAAAA"/>
          </w:rPr>
          <w:t>hotéis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4"/>
          <w:u w:val="none"/>
        </w:rPr>
        <w:t> </w:t>
      </w:r>
      <w:hyperlink r:id="rId908">
        <w:r>
          <w:rPr>
            <w:rFonts w:ascii="Times New Roman" w:hAnsi="Times New Roman"/>
            <w:u w:val="single" w:color="AAAAAA"/>
          </w:rPr>
          <w:t>consulados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se impõe como um dos principais pontos turísticos e culturais da cidade. O </w:t>
      </w:r>
      <w:hyperlink r:id="rId909">
        <w:r>
          <w:rPr>
            <w:rFonts w:ascii="Times New Roman" w:hAnsi="Times New Roman"/>
            <w:u w:val="single" w:color="AAAAAA"/>
          </w:rPr>
          <w:t>centro da cidade</w:t>
        </w:r>
      </w:hyperlink>
      <w:r>
        <w:rPr>
          <w:rFonts w:ascii="Times New Roman" w:hAnsi="Times New Roman"/>
          <w:u w:val="none"/>
        </w:rPr>
        <w:t>, que apesar de ter sido ofuscado pelas </w:t>
      </w:r>
      <w:r>
        <w:rPr>
          <w:rFonts w:ascii="Times New Roman" w:hAnsi="Times New Roman"/>
          <w:i/>
          <w:u w:val="none"/>
        </w:rPr>
        <w:t>centralidades</w:t>
      </w:r>
      <w:r>
        <w:rPr>
          <w:rFonts w:ascii="Times New Roman" w:hAnsi="Times New Roman"/>
          <w:i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econômicas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mais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recentes,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abriga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bolsa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valores,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diversas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empresas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hotéis.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Além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destes,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outras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regiões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se</w:t>
      </w:r>
    </w:p>
    <w:p>
      <w:pPr>
        <w:pStyle w:val="BodyText"/>
        <w:spacing w:before="10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destacam por sua intensa e moderna </w:t>
      </w:r>
      <w:hyperlink r:id="rId910">
        <w:r>
          <w:rPr>
            <w:rFonts w:ascii="Times New Roman" w:hAnsi="Times New Roman"/>
            <w:u w:val="single" w:color="AAAAAA"/>
          </w:rPr>
          <w:t>verticalização</w:t>
        </w:r>
      </w:hyperlink>
      <w:r>
        <w:rPr>
          <w:rFonts w:ascii="Times New Roman" w:hAnsi="Times New Roman"/>
          <w:u w:val="none"/>
        </w:rPr>
        <w:t>, pela presença de hotéis de luxo e </w:t>
      </w:r>
      <w:hyperlink r:id="rId911">
        <w:r>
          <w:rPr>
            <w:rFonts w:ascii="Times New Roman" w:hAnsi="Times New Roman"/>
            <w:u w:val="single" w:color="AAAAAA"/>
          </w:rPr>
          <w:t>empresas</w:t>
        </w:r>
      </w:hyperlink>
      <w:r>
        <w:rPr>
          <w:rFonts w:ascii="Times New Roman" w:hAnsi="Times New Roman"/>
          <w:u w:val="none"/>
        </w:rPr>
        <w:t> </w:t>
      </w:r>
      <w:hyperlink r:id="rId110">
        <w:r>
          <w:rPr>
            <w:rFonts w:ascii="Times New Roman" w:hAnsi="Times New Roman"/>
            <w:u w:val="single" w:color="AAAAAA"/>
          </w:rPr>
          <w:t>multinacionais</w:t>
        </w:r>
      </w:hyperlink>
      <w:r>
        <w:rPr>
          <w:rFonts w:ascii="Times New Roman" w:hAnsi="Times New Roman"/>
          <w:u w:val="none"/>
        </w:rPr>
        <w:t> são as regiões das avenidas Brigadeiro Faria Lima e Luís Carlos Berrini.</w:t>
      </w:r>
      <w:hyperlink w:history="true" w:anchor="cite_note-240">
        <w:r>
          <w:rPr>
            <w:rFonts w:ascii="Times New Roman" w:hAnsi="Times New Roman"/>
            <w:position w:val="7"/>
            <w:sz w:val="15"/>
            <w:u w:val="single" w:color="AAAAAA"/>
          </w:rPr>
          <w:t>[239]</w:t>
        </w:r>
      </w:hyperlink>
    </w:p>
    <w:p>
      <w:pPr>
        <w:pStyle w:val="BodyText"/>
        <w:spacing w:before="8"/>
        <w:ind w:left="0"/>
        <w:rPr>
          <w:rFonts w:ascii="Times New Roman"/>
          <w:u w:val="none"/>
        </w:rPr>
      </w:pPr>
    </w:p>
    <w:p>
      <w:pPr>
        <w:pStyle w:val="BodyText"/>
        <w:spacing w:line="259" w:lineRule="auto" w:before="1"/>
        <w:ind w:left="272" w:right="122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u w:val="none"/>
        </w:rPr>
        <w:t>Muitos analistas também têm apontado São Paulo como uma importante "</w:t>
      </w:r>
      <w:hyperlink r:id="rId42">
        <w:r>
          <w:rPr>
            <w:rFonts w:ascii="Times New Roman" w:hAnsi="Times New Roman"/>
            <w:u w:val="single" w:color="AAAAAA"/>
          </w:rPr>
          <w:t>cidade global</w:t>
        </w:r>
      </w:hyperlink>
      <w:r>
        <w:rPr>
          <w:rFonts w:ascii="Times New Roman" w:hAnsi="Times New Roman"/>
          <w:u w:val="none"/>
        </w:rPr>
        <w:t>", sendo classificada como a "Grande Metrópole Nacional", pelo IBGE, o nível máximo na </w:t>
      </w:r>
      <w:hyperlink r:id="rId912">
        <w:r>
          <w:rPr>
            <w:rFonts w:ascii="Times New Roman" w:hAnsi="Times New Roman"/>
            <w:u w:val="single" w:color="AAAAAA"/>
          </w:rPr>
          <w:t>hierarquia urbana do Brasil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:22-241">
        <w:r>
          <w:rPr>
            <w:rFonts w:ascii="Times New Roman" w:hAnsi="Times New Roman"/>
            <w:position w:val="7"/>
            <w:sz w:val="15"/>
            <w:u w:val="single" w:color="AAAAAA"/>
          </w:rPr>
          <w:t>[240]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Como cidade global, São Paulo tem acesso às principais rotas aeroviárias mundiais, às principais redes de </w:t>
      </w:r>
      <w:hyperlink r:id="rId913">
        <w:r>
          <w:rPr>
            <w:rFonts w:ascii="Times New Roman" w:hAnsi="Times New Roman"/>
            <w:u w:val="single" w:color="AAAAAA"/>
          </w:rPr>
          <w:t>informação</w:t>
        </w:r>
      </w:hyperlink>
      <w:r>
        <w:rPr>
          <w:rFonts w:ascii="Times New Roman" w:hAnsi="Times New Roman"/>
          <w:u w:val="none"/>
        </w:rPr>
        <w:t>, assim como sedia filiais de empresas </w:t>
      </w:r>
      <w:hyperlink r:id="rId914">
        <w:r>
          <w:rPr>
            <w:rFonts w:ascii="Times New Roman" w:hAnsi="Times New Roman"/>
            <w:u w:val="single" w:color="AAAAAA"/>
          </w:rPr>
          <w:t>transnacionais</w:t>
        </w:r>
      </w:hyperlink>
      <w:r>
        <w:rPr>
          <w:rFonts w:ascii="Times New Roman" w:hAnsi="Times New Roman"/>
          <w:u w:val="none"/>
        </w:rPr>
        <w:t> de importância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global,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além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importantes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instituições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financeiras,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mesmo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estando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conectada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marginalmente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aos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fluxos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transnacionais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de </w:t>
      </w:r>
      <w:r>
        <w:rPr>
          <w:rFonts w:ascii="Times New Roman" w:hAnsi="Times New Roman"/>
          <w:position w:val="1"/>
          <w:u w:val="none"/>
        </w:rPr>
        <w:t>pessoas, investimentos e empregos.</w:t>
      </w:r>
      <w:hyperlink w:history="true" w:anchor="cite_note-242">
        <w:r>
          <w:rPr>
            <w:rFonts w:ascii="Times New Roman" w:hAnsi="Times New Roman"/>
            <w:position w:val="8"/>
            <w:sz w:val="15"/>
            <w:u w:val="single" w:color="AAAAAA"/>
          </w:rPr>
          <w:t>[241]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Por outro lado, também apresenta negócios ligados à </w:t>
      </w:r>
      <w:hyperlink r:id="rId915">
        <w:r>
          <w:rPr>
            <w:rFonts w:ascii="Times New Roman" w:hAnsi="Times New Roman"/>
            <w:u w:val="single" w:color="AAAAAA"/>
          </w:rPr>
          <w:t>economia informal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FOOTNOTEIETS2006-243">
        <w:r>
          <w:rPr>
            <w:rFonts w:ascii="Times New Roman" w:hAnsi="Times New Roman"/>
            <w:position w:val="8"/>
            <w:sz w:val="15"/>
            <w:u w:val="single" w:color="AAAAAA"/>
          </w:rPr>
          <w:t>[242]</w:t>
        </w:r>
      </w:hyperlink>
    </w:p>
    <w:p>
      <w:pPr>
        <w:pStyle w:val="BodyText"/>
        <w:spacing w:before="197"/>
        <w:ind w:left="272" w:right="122"/>
        <w:jc w:val="both"/>
        <w:rPr>
          <w:rFonts w:ascii="Times New Roman" w:hAnsi="Times New Roman"/>
          <w:position w:val="1"/>
          <w:u w:val="none"/>
        </w:rPr>
      </w:pPr>
      <w:r>
        <w:rPr>
          <w:rFonts w:ascii="Times New Roman" w:hAnsi="Times New Roman"/>
          <w:u w:val="none"/>
        </w:rPr>
        <w:t>A cidade de São Paulo também tem se consolidado em um polo de comércio de produtos contrabandeados, </w:t>
      </w:r>
      <w:hyperlink r:id="rId916">
        <w:r>
          <w:rPr>
            <w:rFonts w:ascii="Times New Roman" w:hAnsi="Times New Roman"/>
            <w:u w:val="single" w:color="AAAAAA"/>
          </w:rPr>
          <w:t>pirateados</w:t>
        </w:r>
      </w:hyperlink>
      <w:r>
        <w:rPr>
          <w:rFonts w:ascii="Times New Roman" w:hAnsi="Times New Roman"/>
          <w:u w:val="none"/>
        </w:rPr>
        <w:t> e </w:t>
      </w:r>
      <w:r>
        <w:rPr>
          <w:rFonts w:ascii="Times New Roman" w:hAnsi="Times New Roman"/>
          <w:position w:val="1"/>
          <w:u w:val="none"/>
        </w:rPr>
        <w:t>falsificados,</w:t>
      </w:r>
      <w:hyperlink w:history="true" w:anchor="cite_note-244">
        <w:r>
          <w:rPr>
            <w:rFonts w:ascii="Times New Roman" w:hAnsi="Times New Roman"/>
            <w:position w:val="8"/>
            <w:sz w:val="15"/>
            <w:u w:val="single" w:color="AAAAAA"/>
          </w:rPr>
          <w:t>[243]</w:t>
        </w:r>
      </w:hyperlink>
      <w:r>
        <w:rPr>
          <w:rFonts w:ascii="Times New Roman" w:hAnsi="Times New Roman"/>
          <w:spacing w:val="24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em</w:t>
      </w:r>
      <w:r>
        <w:rPr>
          <w:rFonts w:ascii="Times New Roman" w:hAnsi="Times New Roman"/>
          <w:spacing w:val="1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geral</w:t>
      </w:r>
      <w:r>
        <w:rPr>
          <w:rFonts w:ascii="Times New Roman" w:hAnsi="Times New Roman"/>
          <w:spacing w:val="1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localizados</w:t>
      </w:r>
      <w:r>
        <w:rPr>
          <w:rFonts w:ascii="Times New Roman" w:hAnsi="Times New Roman"/>
          <w:spacing w:val="1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em</w:t>
      </w:r>
      <w:r>
        <w:rPr>
          <w:rFonts w:ascii="Times New Roman" w:hAnsi="Times New Roman"/>
          <w:spacing w:val="16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alguns</w:t>
      </w:r>
      <w:r>
        <w:rPr>
          <w:rFonts w:ascii="Times New Roman" w:hAnsi="Times New Roman"/>
          <w:spacing w:val="1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pontos</w:t>
      </w:r>
      <w:r>
        <w:rPr>
          <w:rFonts w:ascii="Times New Roman" w:hAnsi="Times New Roman"/>
          <w:spacing w:val="1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do</w:t>
      </w:r>
      <w:r>
        <w:rPr>
          <w:rFonts w:ascii="Times New Roman" w:hAnsi="Times New Roman"/>
          <w:spacing w:val="15"/>
          <w:position w:val="1"/>
          <w:u w:val="none"/>
        </w:rPr>
        <w:t> </w:t>
      </w:r>
      <w:hyperlink r:id="rId917">
        <w:r>
          <w:rPr>
            <w:rFonts w:ascii="Times New Roman" w:hAnsi="Times New Roman"/>
            <w:u w:val="single" w:color="AAAAAA"/>
          </w:rPr>
          <w:t>centro</w:t>
        </w:r>
        <w:r>
          <w:rPr>
            <w:rFonts w:ascii="Times New Roman" w:hAnsi="Times New Roman"/>
            <w:spacing w:val="1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da</w:t>
        </w:r>
        <w:r>
          <w:rPr>
            <w:rFonts w:ascii="Times New Roman" w:hAnsi="Times New Roman"/>
            <w:spacing w:val="1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cidade</w:t>
        </w:r>
      </w:hyperlink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como</w:t>
      </w:r>
      <w:r>
        <w:rPr>
          <w:rFonts w:ascii="Times New Roman" w:hAnsi="Times New Roman"/>
          <w:spacing w:val="1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</w:t>
      </w:r>
      <w:r>
        <w:rPr>
          <w:rFonts w:ascii="Times New Roman" w:hAnsi="Times New Roman"/>
          <w:spacing w:val="15"/>
          <w:position w:val="1"/>
          <w:u w:val="none"/>
        </w:rPr>
        <w:t> </w:t>
      </w:r>
      <w:hyperlink r:id="rId635">
        <w:r>
          <w:rPr>
            <w:rFonts w:ascii="Times New Roman" w:hAnsi="Times New Roman"/>
            <w:u w:val="single" w:color="AAAAAA"/>
          </w:rPr>
          <w:t>Rua</w:t>
        </w:r>
        <w:r>
          <w:rPr>
            <w:rFonts w:ascii="Times New Roman" w:hAnsi="Times New Roman"/>
            <w:spacing w:val="1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25</w:t>
        </w:r>
        <w:r>
          <w:rPr>
            <w:rFonts w:ascii="Times New Roman" w:hAnsi="Times New Roman"/>
            <w:spacing w:val="1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1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Março</w:t>
        </w:r>
      </w:hyperlink>
      <w:r>
        <w:rPr>
          <w:rFonts w:ascii="Times New Roman" w:hAnsi="Times New Roman"/>
          <w:position w:val="1"/>
          <w:u w:val="none"/>
        </w:rPr>
        <w:t>,</w:t>
      </w:r>
      <w:r>
        <w:rPr>
          <w:rFonts w:ascii="Times New Roman" w:hAnsi="Times New Roman"/>
          <w:spacing w:val="1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</w:t>
      </w:r>
      <w:r>
        <w:rPr>
          <w:rFonts w:ascii="Times New Roman" w:hAnsi="Times New Roman"/>
          <w:spacing w:val="15"/>
          <w:position w:val="1"/>
          <w:u w:val="none"/>
        </w:rPr>
        <w:t> </w:t>
      </w:r>
      <w:hyperlink r:id="rId918">
        <w:r>
          <w:rPr>
            <w:rFonts w:ascii="Times New Roman" w:hAnsi="Times New Roman"/>
            <w:u w:val="single" w:color="AAAAAA"/>
          </w:rPr>
          <w:t>rua</w:t>
        </w:r>
        <w:r>
          <w:rPr>
            <w:rFonts w:ascii="Times New Roman" w:hAnsi="Times New Roman"/>
            <w:spacing w:val="1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Santa</w:t>
        </w:r>
        <w:r>
          <w:rPr>
            <w:rFonts w:ascii="Times New Roman" w:hAnsi="Times New Roman"/>
            <w:spacing w:val="1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Ifigênia</w:t>
        </w:r>
      </w:hyperlink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</w:t>
      </w:r>
      <w:r>
        <w:rPr>
          <w:rFonts w:ascii="Times New Roman" w:hAnsi="Times New Roman"/>
          <w:spacing w:val="15"/>
          <w:position w:val="1"/>
          <w:u w:val="none"/>
        </w:rPr>
        <w:t> </w:t>
      </w:r>
      <w:r>
        <w:rPr>
          <w:rFonts w:ascii="Times New Roman" w:hAnsi="Times New Roman"/>
          <w:spacing w:val="-2"/>
          <w:position w:val="1"/>
          <w:u w:val="none"/>
        </w:rPr>
        <w:t>áreas</w:t>
      </w:r>
    </w:p>
    <w:p>
      <w:pPr>
        <w:pStyle w:val="BodyText"/>
        <w:spacing w:line="261" w:lineRule="auto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próximas a estações de </w:t>
      </w:r>
      <w:hyperlink r:id="rId391">
        <w:r>
          <w:rPr>
            <w:rFonts w:ascii="Times New Roman" w:hAnsi="Times New Roman"/>
            <w:u w:val="single" w:color="AAAAAA"/>
          </w:rPr>
          <w:t>metrô</w:t>
        </w:r>
      </w:hyperlink>
      <w:r>
        <w:rPr>
          <w:rFonts w:ascii="Times New Roman" w:hAnsi="Times New Roman"/>
          <w:u w:val="none"/>
        </w:rPr>
        <w:t>. Os artigos em geral são </w:t>
      </w:r>
      <w:hyperlink r:id="rId919">
        <w:r>
          <w:rPr>
            <w:rFonts w:ascii="Times New Roman" w:hAnsi="Times New Roman"/>
            <w:u w:val="single" w:color="AAAAAA"/>
          </w:rPr>
          <w:t>CDs</w:t>
        </w:r>
      </w:hyperlink>
      <w:r>
        <w:rPr>
          <w:rFonts w:ascii="Times New Roman" w:hAnsi="Times New Roman"/>
          <w:u w:val="none"/>
        </w:rPr>
        <w:t> com versões piratas de </w:t>
      </w:r>
      <w:hyperlink r:id="rId920">
        <w:r>
          <w:rPr>
            <w:rFonts w:ascii="Times New Roman" w:hAnsi="Times New Roman"/>
            <w:i/>
            <w:u w:val="single" w:color="AAAAAA"/>
          </w:rPr>
          <w:t>softwares</w:t>
        </w:r>
      </w:hyperlink>
      <w:r>
        <w:rPr>
          <w:rFonts w:ascii="Times New Roman" w:hAnsi="Times New Roman"/>
          <w:u w:val="none"/>
        </w:rPr>
        <w:t>, filmes ou álbuns em CD e </w:t>
      </w:r>
      <w:hyperlink r:id="rId921">
        <w:r>
          <w:rPr>
            <w:rFonts w:ascii="Times New Roman" w:hAnsi="Times New Roman"/>
            <w:u w:val="single" w:color="AAAAAA"/>
          </w:rPr>
          <w:t>DVD</w:t>
        </w:r>
      </w:hyperlink>
      <w:r>
        <w:rPr>
          <w:rFonts w:ascii="Times New Roman" w:hAnsi="Times New Roman"/>
          <w:u w:val="none"/>
        </w:rPr>
        <w:t>,</w:t>
      </w:r>
      <w:hyperlink w:history="true" w:anchor="cite_note-245">
        <w:r>
          <w:rPr>
            <w:rFonts w:ascii="Times New Roman" w:hAnsi="Times New Roman"/>
            <w:position w:val="7"/>
            <w:sz w:val="15"/>
            <w:u w:val="single" w:color="AAAAAA"/>
          </w:rPr>
          <w:t>[244]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ou então acessórios e itens de vestuário, principalmente </w:t>
      </w:r>
      <w:hyperlink r:id="rId922">
        <w:r>
          <w:rPr>
            <w:rFonts w:ascii="Times New Roman" w:hAnsi="Times New Roman"/>
            <w:u w:val="single" w:color="AAAAAA"/>
          </w:rPr>
          <w:t>mochilas</w:t>
        </w:r>
      </w:hyperlink>
      <w:r>
        <w:rPr>
          <w:rFonts w:ascii="Times New Roman" w:hAnsi="Times New Roman"/>
          <w:u w:val="none"/>
        </w:rPr>
        <w:t> e </w:t>
      </w:r>
      <w:hyperlink r:id="rId923">
        <w:r>
          <w:rPr>
            <w:rFonts w:ascii="Times New Roman" w:hAnsi="Times New Roman"/>
            <w:u w:val="single" w:color="AAAAAA"/>
          </w:rPr>
          <w:t>tênis</w:t>
        </w:r>
      </w:hyperlink>
      <w:r>
        <w:rPr>
          <w:rFonts w:ascii="Times New Roman" w:hAnsi="Times New Roman"/>
          <w:u w:val="none"/>
        </w:rPr>
        <w:t> de marcas internacionais, entre outros artigos. Porém, tem-se crescido a apreensão desses artigos pirateados.</w:t>
      </w:r>
      <w:hyperlink w:history="true" w:anchor="cite_note-246">
        <w:r>
          <w:rPr>
            <w:rFonts w:ascii="Times New Roman" w:hAnsi="Times New Roman"/>
            <w:position w:val="7"/>
            <w:sz w:val="15"/>
            <w:u w:val="single" w:color="AAAAAA"/>
          </w:rPr>
          <w:t>[245]</w:t>
        </w:r>
      </w:hyperlink>
    </w:p>
    <w:p>
      <w:pPr>
        <w:pStyle w:val="BodyText"/>
        <w:spacing w:before="123"/>
        <w:ind w:left="0"/>
        <w:rPr>
          <w:rFonts w:ascii="Times New Roman"/>
          <w:sz w:val="22"/>
          <w:u w:val="none"/>
        </w:rPr>
      </w:pPr>
    </w:p>
    <w:p>
      <w:pPr>
        <w:pStyle w:val="Heading3"/>
      </w:pPr>
      <w:r>
        <w:rPr>
          <w:spacing w:val="-2"/>
        </w:rPr>
        <w:t>Turismo</w:t>
      </w:r>
    </w:p>
    <w:p>
      <w:pPr>
        <w:pStyle w:val="BodyText"/>
        <w:spacing w:line="254" w:lineRule="auto" w:before="107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destaca-se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marcada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tanto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pelo</w:t>
      </w:r>
      <w:r>
        <w:rPr>
          <w:rFonts w:ascii="Times New Roman" w:hAnsi="Times New Roman"/>
          <w:spacing w:val="-3"/>
          <w:u w:val="none"/>
        </w:rPr>
        <w:t> </w:t>
      </w:r>
      <w:hyperlink r:id="rId924">
        <w:r>
          <w:rPr>
            <w:rFonts w:ascii="Times New Roman" w:hAnsi="Times New Roman"/>
            <w:u w:val="single" w:color="AAAAAA"/>
          </w:rPr>
          <w:t>turismo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negócios</w:t>
        </w:r>
      </w:hyperlink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quanto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pelo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turismo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recreativo,</w:t>
      </w:r>
      <w:r>
        <w:rPr>
          <w:rFonts w:ascii="Times New Roman" w:hAnsi="Times New Roman"/>
          <w:spacing w:val="-3"/>
          <w:u w:val="none"/>
        </w:rPr>
        <w:t> </w:t>
      </w:r>
      <w:hyperlink r:id="rId925">
        <w:r>
          <w:rPr>
            <w:rFonts w:ascii="Times New Roman" w:hAnsi="Times New Roman"/>
            <w:u w:val="single" w:color="AAAAAA"/>
          </w:rPr>
          <w:t>arquitetônico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3"/>
          <w:u w:val="none"/>
        </w:rPr>
        <w:t> </w:t>
      </w:r>
      <w:hyperlink r:id="rId926">
        <w:r>
          <w:rPr>
            <w:rFonts w:ascii="Times New Roman" w:hAnsi="Times New Roman"/>
            <w:u w:val="single" w:color="AAAAAA"/>
          </w:rPr>
          <w:t>cultural</w:t>
        </w:r>
      </w:hyperlink>
      <w:r>
        <w:rPr>
          <w:rFonts w:ascii="Times New Roman" w:hAnsi="Times New Roman"/>
          <w:u w:val="none"/>
        </w:rPr>
        <w:t>, </w:t>
      </w:r>
      <w:hyperlink r:id="rId927">
        <w:r>
          <w:rPr>
            <w:rFonts w:ascii="Times New Roman" w:hAnsi="Times New Roman"/>
            <w:u w:val="single" w:color="AAAAAA"/>
          </w:rPr>
          <w:t>gastronômico</w:t>
        </w:r>
      </w:hyperlink>
      <w:r>
        <w:rPr>
          <w:rFonts w:ascii="Times New Roman" w:hAnsi="Times New Roman"/>
          <w:u w:val="none"/>
        </w:rPr>
        <w:t> e histórico, sendo um dos principais destinos do país, da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América Latina e do mundo,</w:t>
      </w:r>
      <w:hyperlink w:history="true" w:anchor="cite_note-:2-249">
        <w:r>
          <w:rPr>
            <w:rFonts w:ascii="Times New Roman" w:hAnsi="Times New Roman"/>
            <w:position w:val="7"/>
            <w:sz w:val="15"/>
            <w:u w:val="single" w:color="AAAAAA"/>
          </w:rPr>
          <w:t>[248]</w:t>
        </w:r>
      </w:hyperlink>
      <w:hyperlink w:history="true" w:anchor="cite_note-FOOTNOTEg12022-250">
        <w:r>
          <w:rPr>
            <w:rFonts w:ascii="Times New Roman" w:hAnsi="Times New Roman"/>
            <w:position w:val="7"/>
            <w:sz w:val="15"/>
            <w:u w:val="single" w:color="AAAAAA"/>
          </w:rPr>
          <w:t>[249]</w:t>
        </w:r>
      </w:hyperlink>
      <w:hyperlink w:history="true" w:anchor="cite_note-FOOTNOTEBloom2023-251">
        <w:r>
          <w:rPr>
            <w:rFonts w:ascii="Times New Roman" w:hAnsi="Times New Roman"/>
            <w:position w:val="7"/>
            <w:sz w:val="15"/>
            <w:u w:val="single" w:color="AAAAAA"/>
          </w:rPr>
          <w:t>[250]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 frequentemente a </w:t>
      </w:r>
      <w:r>
        <w:rPr>
          <w:rFonts w:ascii="Times New Roman" w:hAnsi="Times New Roman"/>
          <w:position w:val="1"/>
          <w:u w:val="none"/>
        </w:rPr>
        <w:t>cidade brasileira mais procurada por turistas nacionais e estrangeiros.</w:t>
      </w:r>
      <w:hyperlink w:history="true" w:anchor="cite_note-:4-252">
        <w:r>
          <w:rPr>
            <w:rFonts w:ascii="Times New Roman" w:hAnsi="Times New Roman"/>
            <w:position w:val="8"/>
            <w:sz w:val="15"/>
            <w:u w:val="single" w:color="AAAAAA"/>
          </w:rPr>
          <w:t>[251]</w:t>
        </w:r>
      </w:hyperlink>
      <w:hyperlink w:history="true" w:anchor="cite_note-FOOTNOTEDall'Agnol2022-253">
        <w:r>
          <w:rPr>
            <w:rFonts w:ascii="Times New Roman" w:hAnsi="Times New Roman"/>
            <w:position w:val="8"/>
            <w:sz w:val="15"/>
            <w:u w:val="single" w:color="AAAAAA"/>
          </w:rPr>
          <w:t>[252]</w:t>
        </w:r>
      </w:hyperlink>
      <w:r>
        <w:rPr>
          <w:rFonts w:ascii="Times New Roman" w:hAnsi="Times New Roman"/>
          <w:spacing w:val="40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Grandes redes de </w:t>
      </w:r>
      <w:hyperlink r:id="rId907">
        <w:r>
          <w:rPr>
            <w:rFonts w:ascii="Times New Roman" w:hAnsi="Times New Roman"/>
            <w:u w:val="single" w:color="AAAAAA"/>
          </w:rPr>
          <w:t>hotéis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cujo público-alvo é o </w:t>
      </w:r>
      <w:r>
        <w:rPr>
          <w:rFonts w:ascii="Times New Roman" w:hAnsi="Times New Roman"/>
          <w:u w:val="none"/>
        </w:rPr>
        <w:t>corporativo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estão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instaladas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possuem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filiais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espalhadas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várias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das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suas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centralidades.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Toda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infraestrutura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eventos</w:t>
      </w:r>
    </w:p>
    <w:p>
      <w:pPr>
        <w:pStyle w:val="BodyText"/>
        <w:spacing w:after="0" w:line="254" w:lineRule="auto"/>
        <w:jc w:val="both"/>
        <w:rPr>
          <w:rFonts w:ascii="Times New Roman" w:hAnsi="Times New Roman"/>
        </w:rPr>
        <w:sectPr>
          <w:pgSz w:w="11920" w:h="16840"/>
          <w:pgMar w:top="880" w:bottom="280" w:left="566" w:right="708"/>
        </w:sectPr>
      </w:pPr>
    </w:p>
    <w:p>
      <w:pPr>
        <w:pStyle w:val="BodyText"/>
        <w:spacing w:line="256" w:lineRule="auto" w:before="73"/>
        <w:ind w:left="272" w:right="3481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position w:val="8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5075307</wp:posOffset>
                </wp:positionH>
                <wp:positionV relativeFrom="paragraph">
                  <wp:posOffset>99083</wp:posOffset>
                </wp:positionV>
                <wp:extent cx="1964689" cy="5645785"/>
                <wp:effectExtent l="0" t="0" r="0" b="0"/>
                <wp:wrapNone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1964689" cy="5645785"/>
                          <a:chExt cx="1964689" cy="5645785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3748" y="3748"/>
                            <a:ext cx="1957070" cy="563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5638165">
                                <a:moveTo>
                                  <a:pt x="0" y="5626444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26"/>
                                </a:lnTo>
                                <a:lnTo>
                                  <a:pt x="1097" y="5472"/>
                                </a:lnTo>
                                <a:lnTo>
                                  <a:pt x="3293" y="3291"/>
                                </a:lnTo>
                                <a:lnTo>
                                  <a:pt x="5489" y="1094"/>
                                </a:lnTo>
                                <a:lnTo>
                                  <a:pt x="8139" y="0"/>
                                </a:lnTo>
                                <a:lnTo>
                                  <a:pt x="11245" y="0"/>
                                </a:lnTo>
                                <a:lnTo>
                                  <a:pt x="1945452" y="0"/>
                                </a:lnTo>
                                <a:lnTo>
                                  <a:pt x="1948557" y="0"/>
                                </a:lnTo>
                                <a:lnTo>
                                  <a:pt x="1951208" y="1094"/>
                                </a:lnTo>
                                <a:lnTo>
                                  <a:pt x="1953404" y="3291"/>
                                </a:lnTo>
                                <a:lnTo>
                                  <a:pt x="1955599" y="5472"/>
                                </a:lnTo>
                                <a:lnTo>
                                  <a:pt x="1956697" y="8126"/>
                                </a:lnTo>
                                <a:lnTo>
                                  <a:pt x="1956698" y="11245"/>
                                </a:lnTo>
                                <a:lnTo>
                                  <a:pt x="1956698" y="5626444"/>
                                </a:lnTo>
                                <a:lnTo>
                                  <a:pt x="1945452" y="5637689"/>
                                </a:lnTo>
                                <a:lnTo>
                                  <a:pt x="11245" y="5637689"/>
                                </a:lnTo>
                                <a:lnTo>
                                  <a:pt x="0" y="5629532"/>
                                </a:lnTo>
                                <a:lnTo>
                                  <a:pt x="0" y="5626444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9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96"/>
                            <a:ext cx="1874232" cy="7197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9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967113"/>
                            <a:ext cx="1874232" cy="9970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9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2301565"/>
                            <a:ext cx="1874232" cy="1042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9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823446"/>
                            <a:ext cx="1874232" cy="1304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Textbox 280"/>
                        <wps:cNvSpPr txBox="1"/>
                        <wps:spPr>
                          <a:xfrm>
                            <a:off x="3748" y="3748"/>
                            <a:ext cx="1957070" cy="5638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8" w:right="0" w:firstLine="0"/>
                                <w:jc w:val="left"/>
                                <w:rPr>
                                  <w:position w:val="6"/>
                                  <w:sz w:val="12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Atividades</w:t>
                              </w:r>
                              <w:r>
                                <w:rPr>
                                  <w:color w:val="666666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econômicas</w:t>
                              </w:r>
                              <w:r>
                                <w:rPr>
                                  <w:color w:val="666666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do</w:t>
                              </w:r>
                              <w:r>
                                <w:rPr>
                                  <w:color w:val="666666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município</w:t>
                              </w:r>
                              <w:hyperlink w:history="true" w:anchor="cite_note-FOOTNOTEDataViva2012-236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position w:val="6"/>
                                    <w:sz w:val="12"/>
                                    <w:u w:val="single" w:color="AAAAAA"/>
                                  </w:rPr>
                                  <w:t>[235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position w:val="6"/>
                                    <w:sz w:val="12"/>
                                  </w:rPr>
                                  <w:t>]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6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88" w:right="93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93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B3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07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maior</w:t>
                                </w:r>
                                <w:r>
                                  <w:rPr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bolsa</w:t>
                                </w:r>
                                <w:r>
                                  <w:rPr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</w:t>
                                </w:r>
                                <w:r>
                                  <w:rPr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valores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da</w:t>
                              </w:r>
                              <w:r>
                                <w:rPr>
                                  <w:color w:val="666666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0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América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02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Latina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27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88" w:right="93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20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Centro Empresarial Nações Unidas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no entorno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da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933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Ponte</w:t>
                                </w:r>
                                <w:r>
                                  <w:rPr>
                                    <w:color w:val="666666"/>
                                    <w:spacing w:val="-7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Estaiada</w:t>
                                </w:r>
                                <w:r>
                                  <w:rPr>
                                    <w:color w:val="666666"/>
                                    <w:spacing w:val="-7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Octávio</w:t>
                                </w:r>
                                <w:r>
                                  <w:rPr>
                                    <w:color w:val="666666"/>
                                    <w:spacing w:val="-7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Frias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933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 Oliveira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no </w:t>
                              </w:r>
                              <w:hyperlink r:id="rId934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Brooklin Novo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0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07" w:lineRule="auto" w:before="0"/>
                                <w:ind w:left="88" w:right="93" w:firstLine="0"/>
                                <w:jc w:val="left"/>
                                <w:rPr>
                                  <w:position w:val="6"/>
                                  <w:sz w:val="12"/>
                                </w:rPr>
                              </w:pPr>
                              <w:hyperlink r:id="rId935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Rua</w:t>
                                </w:r>
                                <w:r>
                                  <w:rPr>
                                    <w:color w:val="666666"/>
                                    <w:spacing w:val="-6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Oscar</w:t>
                                </w:r>
                                <w:r>
                                  <w:rPr>
                                    <w:color w:val="666666"/>
                                    <w:spacing w:val="-6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Freire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na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região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dos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936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Jardins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 eleita a oitava rua mais luxuosa do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planeta</w:t>
                              </w:r>
                              <w:hyperlink w:history="true" w:anchor="cite_note-Oscar_Freire-237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position w:val="6"/>
                                    <w:sz w:val="12"/>
                                    <w:u w:val="single" w:color="AAAAAA"/>
                                  </w:rPr>
                                  <w:t>[236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position w:val="6"/>
                                    <w:sz w:val="12"/>
                                  </w:rPr>
                                  <w:t>]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630493pt;margin-top:7.801876pt;width:154.7pt;height:444.55pt;mso-position-horizontal-relative:page;mso-position-vertical-relative:paragraph;z-index:15764992" id="docshapegroup196" coordorigin="7993,156" coordsize="3094,8891">
                <v:shape style="position:absolute;left:7998;top:161;width:3082;height:8879" id="docshape197" coordorigin="7999,162" coordsize="3082,8879" path="m7999,9022l7999,180,7999,175,8000,171,8004,167,8007,164,8011,162,8016,162,11062,162,11067,162,11071,164,11075,167,11078,171,11080,175,11080,180,11080,9022,11062,9040,8016,9040,7999,9027,7999,9022xe" filled="false" stroked="true" strokeweight=".590309pt" strokecolor="#000000">
                  <v:path arrowok="t"/>
                  <v:stroke dashstyle="solid"/>
                </v:shape>
                <v:shape style="position:absolute;left:8063;top:215;width:2952;height:1134" type="#_x0000_t75" id="docshape198" stroked="false">
                  <v:imagedata r:id="rId928" o:title=""/>
                </v:shape>
                <v:shape style="position:absolute;left:8063;top:1679;width:2952;height:1571" type="#_x0000_t75" id="docshape199" stroked="false">
                  <v:imagedata r:id="rId929" o:title=""/>
                </v:shape>
                <v:shape style="position:absolute;left:8063;top:3780;width:2952;height:1642" type="#_x0000_t75" id="docshape200" stroked="false">
                  <v:imagedata r:id="rId930" o:title=""/>
                </v:shape>
                <v:shape style="position:absolute;left:8063;top:6177;width:2952;height:2055" type="#_x0000_t75" id="docshape201" stroked="false">
                  <v:imagedata r:id="rId931" o:title=""/>
                </v:shape>
                <v:shape style="position:absolute;left:7998;top:161;width:3082;height:8879" type="#_x0000_t202" id="docshape20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4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88" w:right="0" w:firstLine="0"/>
                          <w:jc w:val="left"/>
                          <w:rPr>
                            <w:position w:val="6"/>
                            <w:sz w:val="12"/>
                          </w:rPr>
                        </w:pP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Atividades</w:t>
                        </w:r>
                        <w:r>
                          <w:rPr>
                            <w:color w:val="666666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econômicas</w:t>
                        </w:r>
                        <w:r>
                          <w:rPr>
                            <w:color w:val="666666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do</w:t>
                        </w:r>
                        <w:r>
                          <w:rPr>
                            <w:color w:val="666666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município</w:t>
                        </w:r>
                        <w:hyperlink w:history="true" w:anchor="cite_note-FOOTNOTEDataViva2012-236">
                          <w:r>
                            <w:rPr>
                              <w:color w:val="666666"/>
                              <w:spacing w:val="-2"/>
                              <w:w w:val="105"/>
                              <w:position w:val="6"/>
                              <w:sz w:val="12"/>
                              <w:u w:val="single" w:color="AAAAAA"/>
                            </w:rPr>
                            <w:t>[235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position w:val="6"/>
                              <w:sz w:val="12"/>
                            </w:rPr>
                            <w:t>]</w:t>
                          </w:r>
                        </w:hyperlink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6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88" w:right="93" w:firstLine="0"/>
                          <w:jc w:val="left"/>
                          <w:rPr>
                            <w:sz w:val="15"/>
                          </w:rPr>
                        </w:pPr>
                        <w:hyperlink r:id="rId93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B3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hyperlink r:id="rId107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maior</w:t>
                          </w:r>
                          <w:r>
                            <w:rPr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bolsa</w:t>
                          </w:r>
                          <w:r>
                            <w:rPr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valores</w:t>
                          </w:r>
                        </w:hyperlink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da</w:t>
                        </w:r>
                        <w:r>
                          <w:rPr>
                            <w:color w:val="666666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hyperlink r:id="rId10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América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</w:t>
                        </w:r>
                        <w:hyperlink r:id="rId102"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Latina</w:t>
                          </w:r>
                        </w:hyperlink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27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88" w:right="93" w:firstLine="0"/>
                          <w:jc w:val="left"/>
                          <w:rPr>
                            <w:sz w:val="15"/>
                          </w:rPr>
                        </w:pPr>
                        <w:hyperlink r:id="rId120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Centro Empresarial Nações Unidas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no entorno</w:t>
                        </w:r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da</w:t>
                        </w:r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hyperlink r:id="rId933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Ponte</w:t>
                          </w:r>
                          <w:r>
                            <w:rPr>
                              <w:color w:val="666666"/>
                              <w:spacing w:val="-7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Estaiada</w:t>
                          </w:r>
                          <w:r>
                            <w:rPr>
                              <w:color w:val="666666"/>
                              <w:spacing w:val="-7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Octávio</w:t>
                          </w:r>
                          <w:r>
                            <w:rPr>
                              <w:color w:val="666666"/>
                              <w:spacing w:val="-7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Frias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</w:t>
                        </w:r>
                        <w:hyperlink r:id="rId933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 Oliveira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no </w:t>
                        </w:r>
                        <w:hyperlink r:id="rId934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Brooklin Novo</w:t>
                          </w:r>
                        </w:hyperlink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0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07" w:lineRule="auto" w:before="0"/>
                          <w:ind w:left="88" w:right="93" w:firstLine="0"/>
                          <w:jc w:val="left"/>
                          <w:rPr>
                            <w:position w:val="6"/>
                            <w:sz w:val="12"/>
                          </w:rPr>
                        </w:pPr>
                        <w:hyperlink r:id="rId935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Rua</w:t>
                          </w:r>
                          <w:r>
                            <w:rPr>
                              <w:color w:val="666666"/>
                              <w:spacing w:val="-6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Oscar</w:t>
                          </w:r>
                          <w:r>
                            <w:rPr>
                              <w:color w:val="666666"/>
                              <w:spacing w:val="-6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Freire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na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região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dos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hyperlink r:id="rId936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Jardins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 eleita a oitava rua mais luxuosa do 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planeta</w:t>
                        </w:r>
                        <w:hyperlink w:history="true" w:anchor="cite_note-Oscar_Freire-237">
                          <w:r>
                            <w:rPr>
                              <w:color w:val="666666"/>
                              <w:spacing w:val="-2"/>
                              <w:w w:val="105"/>
                              <w:position w:val="6"/>
                              <w:sz w:val="12"/>
                              <w:u w:val="single" w:color="AAAAAA"/>
                            </w:rPr>
                            <w:t>[236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position w:val="6"/>
                              <w:sz w:val="12"/>
                            </w:rPr>
                            <w:t>]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da cidade faz com que ela seja sede de 75% das principais feiras do país. Dentre as principais, estão o </w:t>
      </w:r>
      <w:hyperlink r:id="rId937">
        <w:r>
          <w:rPr>
            <w:rFonts w:ascii="Times New Roman" w:hAnsi="Times New Roman"/>
            <w:u w:val="single" w:color="AAAAAA"/>
          </w:rPr>
          <w:t>Salão do Automóvel de São Paulo</w:t>
        </w:r>
      </w:hyperlink>
      <w:r>
        <w:rPr>
          <w:rFonts w:ascii="Times New Roman" w:hAnsi="Times New Roman"/>
          <w:u w:val="none"/>
        </w:rPr>
        <w:t>, a </w:t>
      </w:r>
      <w:hyperlink r:id="rId938">
        <w:r>
          <w:rPr>
            <w:rFonts w:ascii="Times New Roman" w:hAnsi="Times New Roman"/>
            <w:i/>
            <w:u w:val="single" w:color="AAAAAA"/>
          </w:rPr>
          <w:t>Couromoda</w:t>
        </w:r>
      </w:hyperlink>
      <w:r>
        <w:rPr>
          <w:rFonts w:ascii="Times New Roman" w:hAnsi="Times New Roman"/>
          <w:i/>
          <w:u w:val="none"/>
        </w:rPr>
        <w:t> </w:t>
      </w:r>
      <w:r>
        <w:rPr>
          <w:rFonts w:ascii="Times New Roman" w:hAnsi="Times New Roman"/>
          <w:u w:val="none"/>
        </w:rPr>
        <w:t>e a </w:t>
      </w:r>
      <w:r>
        <w:rPr>
          <w:rFonts w:ascii="Times New Roman" w:hAnsi="Times New Roman"/>
          <w:i/>
          <w:u w:val="none"/>
        </w:rPr>
        <w:t>Francal</w:t>
      </w:r>
      <w:r>
        <w:rPr>
          <w:rFonts w:ascii="Times New Roman" w:hAnsi="Times New Roman"/>
          <w:u w:val="none"/>
        </w:rPr>
        <w:t>, entre outras.</w:t>
      </w:r>
      <w:hyperlink w:history="true" w:anchor="cite_note-SP_Turis-254">
        <w:r>
          <w:rPr>
            <w:rFonts w:ascii="Times New Roman" w:hAnsi="Times New Roman"/>
            <w:position w:val="7"/>
            <w:sz w:val="15"/>
            <w:u w:val="single" w:color="AAAAAA"/>
          </w:rPr>
          <w:t>[253]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 cidade ainda promove uma das mais importantes </w:t>
      </w:r>
      <w:hyperlink r:id="rId939">
        <w:r>
          <w:rPr>
            <w:rFonts w:ascii="Times New Roman" w:hAnsi="Times New Roman"/>
            <w:u w:val="single" w:color="AAAAAA"/>
          </w:rPr>
          <w:t>semanas de moda</w:t>
        </w:r>
      </w:hyperlink>
      <w:r>
        <w:rPr>
          <w:rFonts w:ascii="Times New Roman" w:hAnsi="Times New Roman"/>
          <w:u w:val="none"/>
        </w:rPr>
        <w:t> do mundo, a </w:t>
      </w:r>
      <w:hyperlink r:id="rId150">
        <w:r>
          <w:rPr>
            <w:rFonts w:ascii="Times New Roman" w:hAnsi="Times New Roman"/>
            <w:i/>
            <w:u w:val="single" w:color="AAAAAA"/>
          </w:rPr>
          <w:t>São Paulo Fashion Week</w:t>
        </w:r>
      </w:hyperlink>
      <w:r>
        <w:rPr>
          <w:rFonts w:ascii="Times New Roman" w:hAnsi="Times New Roman"/>
          <w:u w:val="none"/>
        </w:rPr>
        <w:t>, sendo um dos principais centros geradores de tendências em </w:t>
      </w:r>
      <w:hyperlink r:id="rId50">
        <w:r>
          <w:rPr>
            <w:rFonts w:ascii="Times New Roman" w:hAnsi="Times New Roman"/>
            <w:u w:val="single" w:color="AAAAAA"/>
          </w:rPr>
          <w:t>moda</w:t>
        </w:r>
      </w:hyperlink>
      <w:r>
        <w:rPr>
          <w:rFonts w:ascii="Times New Roman" w:hAnsi="Times New Roman"/>
          <w:u w:val="none"/>
        </w:rPr>
        <w:t>,</w:t>
      </w:r>
      <w:hyperlink w:history="true" w:anchor="cite_note-255">
        <w:r>
          <w:rPr>
            <w:rFonts w:ascii="Times New Roman" w:hAnsi="Times New Roman"/>
            <w:position w:val="7"/>
            <w:sz w:val="15"/>
            <w:u w:val="single" w:color="AAAAAA"/>
          </w:rPr>
          <w:t>[254]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tornando São Paulo uma das mais relevantes </w:t>
      </w:r>
      <w:hyperlink r:id="rId940">
        <w:r>
          <w:rPr>
            <w:rFonts w:ascii="Times New Roman" w:hAnsi="Times New Roman"/>
            <w:u w:val="single" w:color="AAAAAA"/>
          </w:rPr>
          <w:t>capitais </w:t>
        </w:r>
        <w:r>
          <w:rPr>
            <w:rFonts w:ascii="Times New Roman" w:hAnsi="Times New Roman"/>
            <w:u w:val="single" w:color="AAAAAA"/>
          </w:rPr>
          <w:t>mundiais</w:t>
        </w:r>
      </w:hyperlink>
      <w:r>
        <w:rPr>
          <w:rFonts w:ascii="Times New Roman" w:hAnsi="Times New Roman"/>
          <w:u w:val="none"/>
        </w:rPr>
        <w:t> </w:t>
      </w:r>
      <w:hyperlink r:id="rId940">
        <w:r>
          <w:rPr>
            <w:rFonts w:ascii="Times New Roman" w:hAnsi="Times New Roman"/>
            <w:u w:val="single" w:color="AAAAAA"/>
          </w:rPr>
          <w:t>da moda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256">
        <w:r>
          <w:rPr>
            <w:rFonts w:ascii="Times New Roman" w:hAnsi="Times New Roman"/>
            <w:position w:val="8"/>
            <w:sz w:val="15"/>
            <w:u w:val="single" w:color="AAAAAA"/>
          </w:rPr>
          <w:t>[255]</w:t>
        </w:r>
      </w:hyperlink>
    </w:p>
    <w:p>
      <w:pPr>
        <w:pStyle w:val="BodyText"/>
        <w:spacing w:line="261" w:lineRule="auto" w:before="201"/>
        <w:ind w:left="272" w:right="3480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9"/>
          <w:u w:val="none"/>
        </w:rPr>
        <w:t> </w:t>
      </w:r>
      <w:r>
        <w:rPr>
          <w:rFonts w:ascii="Times New Roman" w:hAnsi="Times New Roman"/>
          <w:u w:val="none"/>
        </w:rPr>
        <w:t>cidade possui inúmeras atividades culturais e uma vida noturna que é considerada </w:t>
      </w:r>
      <w:r>
        <w:rPr>
          <w:rFonts w:ascii="Times New Roman" w:hAnsi="Times New Roman"/>
          <w:u w:val="none"/>
        </w:rPr>
        <w:t>umas das melhores do mundo,</w:t>
      </w:r>
      <w:hyperlink w:history="true" w:anchor="cite_note-FOOTNOTEDickinson2025-257">
        <w:r>
          <w:rPr>
            <w:rFonts w:ascii="Times New Roman" w:hAnsi="Times New Roman"/>
            <w:position w:val="7"/>
            <w:sz w:val="15"/>
            <w:u w:val="single" w:color="AAAAAA"/>
          </w:rPr>
          <w:t>[256]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tendo alcançado a primeira colocação global em 2026, de acordo com o relatório </w:t>
      </w:r>
      <w:r>
        <w:rPr>
          <w:rFonts w:ascii="Times New Roman" w:hAnsi="Times New Roman"/>
          <w:i/>
          <w:u w:val="none"/>
        </w:rPr>
        <w:t>World’s Best Cities</w:t>
      </w:r>
      <w:r>
        <w:rPr>
          <w:rFonts w:ascii="Times New Roman" w:hAnsi="Times New Roman"/>
          <w:u w:val="none"/>
        </w:rPr>
        <w:t>.</w:t>
      </w:r>
      <w:hyperlink w:history="true" w:anchor="cite_note-:0-36">
        <w:r>
          <w:rPr>
            <w:rFonts w:ascii="Times New Roman" w:hAnsi="Times New Roman"/>
            <w:position w:val="7"/>
            <w:sz w:val="15"/>
            <w:u w:val="single" w:color="AAAAAA"/>
          </w:rPr>
          <w:t>[36]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Há diversos </w:t>
      </w:r>
      <w:hyperlink r:id="rId941">
        <w:r>
          <w:rPr>
            <w:rFonts w:ascii="Times New Roman" w:hAnsi="Times New Roman"/>
            <w:u w:val="single" w:color="AAAAAA"/>
          </w:rPr>
          <w:t>cinemas</w:t>
        </w:r>
      </w:hyperlink>
      <w:r>
        <w:rPr>
          <w:rFonts w:ascii="Times New Roman" w:hAnsi="Times New Roman"/>
          <w:u w:val="none"/>
        </w:rPr>
        <w:t>, </w:t>
      </w:r>
      <w:hyperlink r:id="rId942">
        <w:r>
          <w:rPr>
            <w:rFonts w:ascii="Times New Roman" w:hAnsi="Times New Roman"/>
            <w:u w:val="single" w:color="AAAAAA"/>
          </w:rPr>
          <w:t>teatros</w:t>
        </w:r>
      </w:hyperlink>
      <w:r>
        <w:rPr>
          <w:rFonts w:ascii="Times New Roman" w:hAnsi="Times New Roman"/>
          <w:u w:val="none"/>
        </w:rPr>
        <w:t>, </w:t>
      </w:r>
      <w:hyperlink r:id="rId943">
        <w:r>
          <w:rPr>
            <w:rFonts w:ascii="Times New Roman" w:hAnsi="Times New Roman"/>
            <w:u w:val="single" w:color="AAAAAA"/>
          </w:rPr>
          <w:t>museus</w:t>
        </w:r>
      </w:hyperlink>
      <w:r>
        <w:rPr>
          <w:rFonts w:ascii="Times New Roman" w:hAnsi="Times New Roman"/>
          <w:u w:val="none"/>
        </w:rPr>
        <w:t> e </w:t>
      </w:r>
      <w:hyperlink r:id="rId944">
        <w:r>
          <w:rPr>
            <w:rFonts w:ascii="Times New Roman" w:hAnsi="Times New Roman"/>
            <w:u w:val="single" w:color="AAAAAA"/>
          </w:rPr>
          <w:t>centros culturais</w:t>
        </w:r>
      </w:hyperlink>
      <w:r>
        <w:rPr>
          <w:rFonts w:ascii="Times New Roman" w:hAnsi="Times New Roman"/>
          <w:u w:val="none"/>
        </w:rPr>
        <w:t>, alguns atendendo a parcela de maior poder aquisitivo, outros contemplando mais o público popular, o que sustenta a concepção de que "sempre há um programa</w:t>
      </w:r>
      <w:r>
        <w:rPr>
          <w:rFonts w:ascii="Times New Roman" w:hAnsi="Times New Roman"/>
          <w:spacing w:val="-10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se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fazer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Paulo".</w:t>
      </w:r>
      <w:r>
        <w:rPr>
          <w:rFonts w:ascii="Times New Roman" w:hAnsi="Times New Roman"/>
          <w:spacing w:val="-1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2"/>
          <w:u w:val="none"/>
        </w:rPr>
        <w:t> </w:t>
      </w:r>
      <w:hyperlink r:id="rId935">
        <w:r>
          <w:rPr>
            <w:rFonts w:ascii="Times New Roman" w:hAnsi="Times New Roman"/>
            <w:u w:val="single" w:color="AAAAAA"/>
          </w:rPr>
          <w:t>rua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Oscar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Freire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acordo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i/>
          <w:u w:val="none"/>
        </w:rPr>
        <w:t>Mystery</w:t>
      </w:r>
      <w:r>
        <w:rPr>
          <w:rFonts w:ascii="Times New Roman" w:hAnsi="Times New Roman"/>
          <w:i/>
          <w:spacing w:val="-5"/>
          <w:u w:val="none"/>
        </w:rPr>
        <w:t> </w:t>
      </w:r>
      <w:r>
        <w:rPr>
          <w:rFonts w:ascii="Times New Roman" w:hAnsi="Times New Roman"/>
          <w:i/>
          <w:u w:val="none"/>
        </w:rPr>
        <w:t>Shopping International</w:t>
      </w:r>
      <w:r>
        <w:rPr>
          <w:rFonts w:ascii="Times New Roman" w:hAnsi="Times New Roman"/>
          <w:u w:val="none"/>
        </w:rPr>
        <w:t>, é uma das oito ruas mais luxuosas do mundo.</w:t>
      </w:r>
      <w:hyperlink w:history="true" w:anchor="cite_note-Oscar_Freire-237">
        <w:r>
          <w:rPr>
            <w:rFonts w:ascii="Times New Roman" w:hAnsi="Times New Roman"/>
            <w:position w:val="7"/>
            <w:sz w:val="15"/>
            <w:u w:val="single" w:color="AAAAAA"/>
          </w:rPr>
          <w:t>[236]</w:t>
        </w:r>
      </w:hyperlink>
    </w:p>
    <w:p>
      <w:pPr>
        <w:pStyle w:val="BodyText"/>
        <w:spacing w:line="278" w:lineRule="auto" w:before="195"/>
        <w:ind w:left="272" w:right="348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turismo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cultural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também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possui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relevância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Paulo,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especialmente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quando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se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têm em vista os vários eventos internacionais que ocorrem na metrópole, como a </w:t>
      </w:r>
      <w:hyperlink r:id="rId945">
        <w:r>
          <w:rPr>
            <w:rFonts w:ascii="Times New Roman" w:hAnsi="Times New Roman"/>
            <w:u w:val="single" w:color="AAAAAA"/>
          </w:rPr>
          <w:t>Bienal </w:t>
        </w:r>
        <w:r>
          <w:rPr>
            <w:rFonts w:ascii="Times New Roman" w:hAnsi="Times New Roman"/>
            <w:u w:val="single" w:color="AAAAAA"/>
          </w:rPr>
          <w:t>de</w:t>
        </w:r>
      </w:hyperlink>
      <w:r>
        <w:rPr>
          <w:rFonts w:ascii="Times New Roman" w:hAnsi="Times New Roman"/>
          <w:u w:val="none"/>
        </w:rPr>
        <w:t> </w:t>
      </w:r>
      <w:hyperlink r:id="rId945">
        <w:r>
          <w:rPr>
            <w:rFonts w:ascii="Times New Roman" w:hAnsi="Times New Roman"/>
            <w:u w:val="single" w:color="AAAAAA"/>
          </w:rPr>
          <w:t>Artes</w:t>
        </w:r>
        <w:r>
          <w:rPr>
            <w:rFonts w:ascii="Times New Roman" w:hAnsi="Times New Roman"/>
            <w:spacing w:val="19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2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19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Paulo</w:t>
        </w:r>
      </w:hyperlink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vários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espetáculos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9"/>
          <w:u w:val="none"/>
        </w:rPr>
        <w:t> </w:t>
      </w:r>
      <w:hyperlink r:id="rId946">
        <w:r>
          <w:rPr>
            <w:rFonts w:ascii="Times New Roman" w:hAnsi="Times New Roman"/>
            <w:u w:val="single" w:color="AAAAAA"/>
          </w:rPr>
          <w:t>celebridades</w:t>
        </w:r>
      </w:hyperlink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estrangeiras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que,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quando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se</w:t>
      </w:r>
    </w:p>
    <w:p>
      <w:pPr>
        <w:pStyle w:val="BodyText"/>
        <w:spacing w:line="226" w:lineRule="exact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position w:val="1"/>
          <w:u w:val="none"/>
        </w:rPr>
        <w:t>apresentam</w:t>
      </w:r>
      <w:r>
        <w:rPr>
          <w:rFonts w:ascii="Times New Roman" w:hAnsi="Times New Roman"/>
          <w:spacing w:val="7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no</w:t>
      </w:r>
      <w:r>
        <w:rPr>
          <w:rFonts w:ascii="Times New Roman" w:hAnsi="Times New Roman"/>
          <w:spacing w:val="8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Brasil,</w:t>
      </w:r>
      <w:r>
        <w:rPr>
          <w:rFonts w:ascii="Times New Roman" w:hAnsi="Times New Roman"/>
          <w:spacing w:val="8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escolhem</w:t>
      </w:r>
      <w:r>
        <w:rPr>
          <w:rFonts w:ascii="Times New Roman" w:hAnsi="Times New Roman"/>
          <w:spacing w:val="8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poucas</w:t>
      </w:r>
      <w:r>
        <w:rPr>
          <w:rFonts w:ascii="Times New Roman" w:hAnsi="Times New Roman"/>
          <w:spacing w:val="8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metrópoles.</w:t>
      </w:r>
      <w:hyperlink w:history="true" w:anchor="cite_note-SP_Turis-254">
        <w:r>
          <w:rPr>
            <w:rFonts w:ascii="Times New Roman" w:hAnsi="Times New Roman"/>
            <w:position w:val="8"/>
            <w:sz w:val="15"/>
            <w:u w:val="single" w:color="AAAAAA"/>
          </w:rPr>
          <w:t>[253]</w:t>
        </w:r>
      </w:hyperlink>
      <w:r>
        <w:rPr>
          <w:rFonts w:ascii="Times New Roman" w:hAnsi="Times New Roman"/>
          <w:spacing w:val="9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Além</w:t>
      </w:r>
      <w:r>
        <w:rPr>
          <w:rFonts w:ascii="Times New Roman" w:hAnsi="Times New Roman"/>
          <w:spacing w:val="8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disso,</w:t>
      </w:r>
      <w:r>
        <w:rPr>
          <w:rFonts w:ascii="Times New Roman" w:hAnsi="Times New Roman"/>
          <w:spacing w:val="7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</w:t>
      </w:r>
      <w:r>
        <w:rPr>
          <w:rFonts w:ascii="Times New Roman" w:hAnsi="Times New Roman"/>
          <w:spacing w:val="9"/>
          <w:position w:val="1"/>
          <w:u w:val="none"/>
        </w:rPr>
        <w:t> </w:t>
      </w:r>
      <w:hyperlink r:id="rId947">
        <w:r>
          <w:rPr>
            <w:rFonts w:ascii="Times New Roman" w:hAnsi="Times New Roman"/>
            <w:u w:val="single" w:color="AAAAAA"/>
          </w:rPr>
          <w:t>Parada</w:t>
        </w:r>
        <w:r>
          <w:rPr>
            <w:rFonts w:ascii="Times New Roman" w:hAnsi="Times New Roman"/>
            <w:spacing w:val="8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8"/>
            <w:u w:val="single" w:color="AAAAAA"/>
          </w:rPr>
          <w:t> </w:t>
        </w:r>
        <w:r>
          <w:rPr>
            <w:rFonts w:ascii="Times New Roman" w:hAnsi="Times New Roman"/>
            <w:spacing w:val="-2"/>
            <w:u w:val="single" w:color="AAAAAA"/>
          </w:rPr>
          <w:t>orgulho</w:t>
        </w:r>
      </w:hyperlink>
    </w:p>
    <w:p>
      <w:pPr>
        <w:pStyle w:val="BodyText"/>
        <w:spacing w:line="249" w:lineRule="auto" w:before="29"/>
        <w:ind w:left="272" w:right="3479"/>
        <w:jc w:val="both"/>
        <w:rPr>
          <w:rFonts w:ascii="Times New Roman" w:hAnsi="Times New Roman"/>
          <w:position w:val="7"/>
          <w:sz w:val="15"/>
          <w:u w:val="none"/>
        </w:rPr>
      </w:pPr>
      <w:hyperlink r:id="rId947">
        <w:r>
          <w:rPr>
            <w:rFonts w:ascii="Times New Roman" w:hAnsi="Times New Roman"/>
            <w:u w:val="single" w:color="AAAAAA"/>
          </w:rPr>
          <w:t>LGBT de São Paulo</w:t>
        </w:r>
      </w:hyperlink>
      <w:r>
        <w:rPr>
          <w:rFonts w:ascii="Times New Roman" w:hAnsi="Times New Roman"/>
          <w:u w:val="none"/>
        </w:rPr>
        <w:t>, que acontece desde 1997 na</w:t>
      </w:r>
      <w:r>
        <w:rPr>
          <w:rFonts w:ascii="Times New Roman" w:hAnsi="Times New Roman"/>
          <w:spacing w:val="-5"/>
          <w:u w:val="none"/>
        </w:rPr>
        <w:t> </w:t>
      </w:r>
      <w:hyperlink r:id="rId28">
        <w:r>
          <w:rPr>
            <w:rFonts w:ascii="Times New Roman" w:hAnsi="Times New Roman"/>
            <w:u w:val="single" w:color="AAAAAA"/>
          </w:rPr>
          <w:t>Avenida Paulista</w:t>
        </w:r>
      </w:hyperlink>
      <w:r>
        <w:rPr>
          <w:rFonts w:ascii="Times New Roman" w:hAnsi="Times New Roman"/>
          <w:u w:val="none"/>
        </w:rPr>
        <w:t> em prol do </w:t>
      </w:r>
      <w:hyperlink r:id="rId948">
        <w:r>
          <w:rPr>
            <w:rFonts w:ascii="Times New Roman" w:hAnsi="Times New Roman"/>
            <w:u w:val="single" w:color="AAAAAA"/>
          </w:rPr>
          <w:t>combate </w:t>
        </w:r>
        <w:r>
          <w:rPr>
            <w:rFonts w:ascii="Times New Roman" w:hAnsi="Times New Roman"/>
            <w:u w:val="single" w:color="AAAAAA"/>
          </w:rPr>
          <w:t>à</w:t>
        </w:r>
      </w:hyperlink>
      <w:r>
        <w:rPr>
          <w:rFonts w:ascii="Times New Roman" w:hAnsi="Times New Roman"/>
          <w:u w:val="none"/>
        </w:rPr>
        <w:t> </w:t>
      </w:r>
      <w:hyperlink r:id="rId948">
        <w:r>
          <w:rPr>
            <w:rFonts w:ascii="Times New Roman" w:hAnsi="Times New Roman"/>
            <w:u w:val="single" w:color="AAAAAA"/>
          </w:rPr>
          <w:t>homofobia</w:t>
        </w:r>
      </w:hyperlink>
      <w:r>
        <w:rPr>
          <w:rFonts w:ascii="Times New Roman" w:hAnsi="Times New Roman"/>
          <w:position w:val="1"/>
          <w:u w:val="none"/>
        </w:rPr>
        <w:t>, é o evento que atrai mais turistas à cidade.</w:t>
      </w:r>
      <w:hyperlink w:history="true" w:anchor="cite_note-258">
        <w:r>
          <w:rPr>
            <w:rFonts w:ascii="Times New Roman" w:hAnsi="Times New Roman"/>
            <w:position w:val="8"/>
            <w:sz w:val="15"/>
            <w:u w:val="single" w:color="AAAAAA"/>
          </w:rPr>
          <w:t>[257]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O </w:t>
      </w:r>
      <w:hyperlink r:id="rId200">
        <w:r>
          <w:rPr>
            <w:rFonts w:ascii="Times New Roman" w:hAnsi="Times New Roman"/>
            <w:u w:val="single" w:color="AAAAAA"/>
          </w:rPr>
          <w:t>Centro Histórico</w:t>
        </w:r>
      </w:hyperlink>
      <w:r>
        <w:rPr>
          <w:rFonts w:ascii="Times New Roman" w:hAnsi="Times New Roman"/>
          <w:position w:val="1"/>
          <w:u w:val="none"/>
        </w:rPr>
        <w:t>, que faz </w:t>
      </w:r>
      <w:r>
        <w:rPr>
          <w:rFonts w:ascii="Times New Roman" w:hAnsi="Times New Roman"/>
          <w:u w:val="none"/>
        </w:rPr>
        <w:t>parte do projeto turístico "</w:t>
      </w:r>
      <w:hyperlink r:id="rId385">
        <w:r>
          <w:rPr>
            <w:rFonts w:ascii="Times New Roman" w:hAnsi="Times New Roman"/>
            <w:u w:val="single" w:color="AAAAAA"/>
          </w:rPr>
          <w:t>Triângulo Histórico</w:t>
        </w:r>
      </w:hyperlink>
      <w:r>
        <w:rPr>
          <w:rFonts w:ascii="Times New Roman" w:hAnsi="Times New Roman"/>
          <w:u w:val="none"/>
        </w:rPr>
        <w:t>", destaca-se pelo turismo histórico e arquitetônico, uma vez que contém inúmeros dos primeiros edifícios da cidade.</w:t>
      </w:r>
      <w:hyperlink w:history="true" w:anchor="cite_note-259">
        <w:r>
          <w:rPr>
            <w:rFonts w:ascii="Times New Roman" w:hAnsi="Times New Roman"/>
            <w:position w:val="7"/>
            <w:sz w:val="15"/>
            <w:u w:val="single" w:color="AAAAAA"/>
          </w:rPr>
          <w:t>[258]</w:t>
        </w:r>
      </w:hyperlink>
    </w:p>
    <w:p>
      <w:pPr>
        <w:pStyle w:val="BodyText"/>
        <w:spacing w:before="2"/>
        <w:ind w:left="0"/>
        <w:rPr>
          <w:rFonts w:ascii="Times New Roman"/>
          <w:u w:val="none"/>
        </w:rPr>
      </w:pPr>
    </w:p>
    <w:p>
      <w:pPr>
        <w:pStyle w:val="BodyText"/>
        <w:spacing w:line="276" w:lineRule="auto"/>
        <w:ind w:left="272" w:right="348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 diversidade de povos e culturas que construíram a cidade faz também com que a rica </w:t>
      </w:r>
      <w:hyperlink r:id="rId48">
        <w:r>
          <w:rPr>
            <w:rFonts w:ascii="Times New Roman" w:hAnsi="Times New Roman"/>
            <w:u w:val="single" w:color="AAAAAA"/>
          </w:rPr>
          <w:t>gastronomia</w:t>
        </w:r>
      </w:hyperlink>
      <w:r>
        <w:rPr>
          <w:rFonts w:ascii="Times New Roman" w:hAnsi="Times New Roman"/>
          <w:u w:val="none"/>
        </w:rPr>
        <w:t> da região seja por si só um grande atrativo turístico. Isso se traduz através </w:t>
      </w:r>
      <w:r>
        <w:rPr>
          <w:rFonts w:ascii="Times New Roman" w:hAnsi="Times New Roman"/>
          <w:u w:val="none"/>
        </w:rPr>
        <w:t>da ampla variedade gastronômica da cidade, que abrange mais de 50 tipos de culinária, e de vários</w:t>
      </w:r>
      <w:r>
        <w:rPr>
          <w:rFonts w:ascii="Times New Roman" w:hAnsi="Times New Roman"/>
          <w:spacing w:val="1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4"/>
          <w:u w:val="none"/>
        </w:rPr>
        <w:t> </w:t>
      </w:r>
      <w:r>
        <w:rPr>
          <w:rFonts w:ascii="Times New Roman" w:hAnsi="Times New Roman"/>
          <w:u w:val="none"/>
        </w:rPr>
        <w:t>seus</w:t>
      </w:r>
      <w:r>
        <w:rPr>
          <w:rFonts w:ascii="Times New Roman" w:hAnsi="Times New Roman"/>
          <w:spacing w:val="13"/>
          <w:u w:val="none"/>
        </w:rPr>
        <w:t> </w:t>
      </w:r>
      <w:r>
        <w:rPr>
          <w:rFonts w:ascii="Times New Roman" w:hAnsi="Times New Roman"/>
          <w:u w:val="none"/>
        </w:rPr>
        <w:t>restaurantes</w:t>
      </w:r>
      <w:r>
        <w:rPr>
          <w:rFonts w:ascii="Times New Roman" w:hAnsi="Times New Roman"/>
          <w:spacing w:val="14"/>
          <w:u w:val="none"/>
        </w:rPr>
        <w:t> </w:t>
      </w:r>
      <w:r>
        <w:rPr>
          <w:rFonts w:ascii="Times New Roman" w:hAnsi="Times New Roman"/>
          <w:u w:val="none"/>
        </w:rPr>
        <w:t>estarem</w:t>
      </w:r>
      <w:r>
        <w:rPr>
          <w:rFonts w:ascii="Times New Roman" w:hAnsi="Times New Roman"/>
          <w:spacing w:val="13"/>
          <w:u w:val="none"/>
        </w:rPr>
        <w:t> </w:t>
      </w:r>
      <w:r>
        <w:rPr>
          <w:rFonts w:ascii="Times New Roman" w:hAnsi="Times New Roman"/>
          <w:u w:val="none"/>
        </w:rPr>
        <w:t>entre</w:t>
      </w:r>
      <w:r>
        <w:rPr>
          <w:rFonts w:ascii="Times New Roman" w:hAnsi="Times New Roman"/>
          <w:spacing w:val="14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13"/>
          <w:u w:val="none"/>
        </w:rPr>
        <w:t> </w:t>
      </w:r>
      <w:r>
        <w:rPr>
          <w:rFonts w:ascii="Times New Roman" w:hAnsi="Times New Roman"/>
          <w:u w:val="none"/>
        </w:rPr>
        <w:t>melhores</w:t>
      </w:r>
      <w:r>
        <w:rPr>
          <w:rFonts w:ascii="Times New Roman" w:hAnsi="Times New Roman"/>
          <w:spacing w:val="14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13"/>
          <w:u w:val="none"/>
        </w:rPr>
        <w:t> </w:t>
      </w:r>
      <w:r>
        <w:rPr>
          <w:rFonts w:ascii="Times New Roman" w:hAnsi="Times New Roman"/>
          <w:u w:val="none"/>
        </w:rPr>
        <w:t>mundo,</w:t>
      </w:r>
      <w:r>
        <w:rPr>
          <w:rFonts w:ascii="Times New Roman" w:hAnsi="Times New Roman"/>
          <w:spacing w:val="14"/>
          <w:u w:val="none"/>
        </w:rPr>
        <w:t> </w:t>
      </w:r>
      <w:r>
        <w:rPr>
          <w:rFonts w:ascii="Times New Roman" w:hAnsi="Times New Roman"/>
          <w:u w:val="none"/>
        </w:rPr>
        <w:t>tornando-a</w:t>
      </w:r>
      <w:r>
        <w:rPr>
          <w:rFonts w:ascii="Times New Roman" w:hAnsi="Times New Roman"/>
          <w:spacing w:val="13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14"/>
          <w:u w:val="none"/>
        </w:rPr>
        <w:t> </w:t>
      </w:r>
      <w:r>
        <w:rPr>
          <w:rFonts w:ascii="Times New Roman" w:hAnsi="Times New Roman"/>
          <w:u w:val="none"/>
        </w:rPr>
        <w:t>dos</w:t>
      </w:r>
      <w:r>
        <w:rPr>
          <w:rFonts w:ascii="Times New Roman" w:hAnsi="Times New Roman"/>
          <w:spacing w:val="13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dez</w:t>
      </w:r>
    </w:p>
    <w:p>
      <w:pPr>
        <w:pStyle w:val="BodyText"/>
        <w:spacing w:line="221" w:lineRule="exact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principais</w:t>
      </w:r>
      <w:r>
        <w:rPr>
          <w:rFonts w:ascii="Times New Roman" w:hAnsi="Times New Roman"/>
          <w:spacing w:val="-8"/>
          <w:u w:val="none"/>
        </w:rPr>
        <w:t> </w:t>
      </w:r>
      <w:r>
        <w:rPr>
          <w:rFonts w:ascii="Times New Roman" w:hAnsi="Times New Roman"/>
          <w:u w:val="none"/>
        </w:rPr>
        <w:t>destinos</w:t>
      </w:r>
      <w:r>
        <w:rPr>
          <w:rFonts w:ascii="Times New Roman" w:hAnsi="Times New Roman"/>
          <w:spacing w:val="-8"/>
          <w:u w:val="none"/>
        </w:rPr>
        <w:t> </w:t>
      </w:r>
      <w:hyperlink r:id="rId48">
        <w:r>
          <w:rPr>
            <w:rFonts w:ascii="Times New Roman" w:hAnsi="Times New Roman"/>
            <w:u w:val="single" w:color="AAAAAA"/>
          </w:rPr>
          <w:t>gastronômicos</w:t>
        </w:r>
      </w:hyperlink>
      <w:r>
        <w:rPr>
          <w:rFonts w:ascii="Times New Roman" w:hAnsi="Times New Roman"/>
          <w:spacing w:val="-8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planeta.</w:t>
      </w:r>
      <w:hyperlink w:history="true" w:anchor="cite_note-:9-260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[259]</w:t>
        </w:r>
      </w:hyperlink>
    </w:p>
    <w:p>
      <w:pPr>
        <w:pStyle w:val="BodyText"/>
        <w:spacing w:before="8"/>
        <w:ind w:left="0"/>
        <w:rPr>
          <w:rFonts w:ascii="Times New Roman"/>
          <w:u w:val="none"/>
        </w:rPr>
      </w:pPr>
    </w:p>
    <w:p>
      <w:pPr>
        <w:pStyle w:val="BodyText"/>
        <w:spacing w:line="261" w:lineRule="auto"/>
        <w:ind w:left="272" w:right="3481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De acordo com a </w:t>
      </w:r>
      <w:r>
        <w:rPr>
          <w:rFonts w:ascii="Times New Roman" w:hAnsi="Times New Roman"/>
          <w:i/>
          <w:u w:val="none"/>
        </w:rPr>
        <w:t>International Congress &amp; Convention Association </w:t>
      </w:r>
      <w:r>
        <w:rPr>
          <w:rFonts w:ascii="Times New Roman" w:hAnsi="Times New Roman"/>
          <w:u w:val="none"/>
        </w:rPr>
        <w:t>(ICCA), São </w:t>
      </w:r>
      <w:r>
        <w:rPr>
          <w:rFonts w:ascii="Times New Roman" w:hAnsi="Times New Roman"/>
          <w:u w:val="none"/>
        </w:rPr>
        <w:t>Paulo ocupou o primeiro lugar entre as cidades que mais recebem eventos internacionais na </w:t>
      </w:r>
      <w:hyperlink r:id="rId68">
        <w:r>
          <w:rPr>
            <w:rFonts w:ascii="Times New Roman" w:hAnsi="Times New Roman"/>
            <w:u w:val="single" w:color="AAAAAA"/>
          </w:rPr>
          <w:t>América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 a 12.ª posição no mundo em 2009.</w:t>
      </w:r>
      <w:hyperlink w:history="true" w:anchor="cite_note-FOOTNOTEHarwood2009-261">
        <w:r>
          <w:rPr>
            <w:rFonts w:ascii="Times New Roman" w:hAnsi="Times New Roman"/>
            <w:position w:val="8"/>
            <w:sz w:val="15"/>
            <w:u w:val="single" w:color="AAAAAA"/>
          </w:rPr>
          <w:t>[260]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Segundo um estudo feito pela </w:t>
      </w:r>
      <w:hyperlink r:id="rId949">
        <w:r>
          <w:rPr>
            <w:rFonts w:ascii="Times New Roman" w:hAnsi="Times New Roman"/>
            <w:u w:val="single" w:color="AAAAAA"/>
          </w:rPr>
          <w:t>MasterCard</w:t>
        </w:r>
      </w:hyperlink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130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cidades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ao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redor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mundo,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capital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paulista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foi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terceiro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destino</w:t>
      </w:r>
    </w:p>
    <w:p>
      <w:pPr>
        <w:pStyle w:val="BodyText"/>
        <w:spacing w:line="264" w:lineRule="auto" w:before="8"/>
        <w:ind w:left="272" w:right="348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mais visitado da</w:t>
      </w:r>
      <w:r>
        <w:rPr>
          <w:rFonts w:ascii="Times New Roman" w:hAnsi="Times New Roman"/>
          <w:spacing w:val="-7"/>
          <w:u w:val="none"/>
        </w:rPr>
        <w:t> </w:t>
      </w:r>
      <w:hyperlink r:id="rId102">
        <w:r>
          <w:rPr>
            <w:rFonts w:ascii="Times New Roman" w:hAnsi="Times New Roman"/>
            <w:u w:val="single" w:color="AAAAAA"/>
          </w:rPr>
          <w:t>América Latina</w:t>
        </w:r>
      </w:hyperlink>
      <w:r>
        <w:rPr>
          <w:rFonts w:ascii="Times New Roman" w:hAnsi="Times New Roman"/>
          <w:u w:val="none"/>
        </w:rPr>
        <w:t> (atrás da </w:t>
      </w:r>
      <w:hyperlink r:id="rId950">
        <w:r>
          <w:rPr>
            <w:rFonts w:ascii="Times New Roman" w:hAnsi="Times New Roman"/>
            <w:u w:val="single" w:color="AAAAAA"/>
          </w:rPr>
          <w:t>Cidade do México</w:t>
        </w:r>
      </w:hyperlink>
      <w:r>
        <w:rPr>
          <w:rFonts w:ascii="Times New Roman" w:hAnsi="Times New Roman"/>
          <w:u w:val="none"/>
        </w:rPr>
        <w:t> e de </w:t>
      </w:r>
      <w:hyperlink r:id="rId772">
        <w:r>
          <w:rPr>
            <w:rFonts w:ascii="Times New Roman" w:hAnsi="Times New Roman"/>
            <w:u w:val="single" w:color="AAAAAA"/>
          </w:rPr>
          <w:t>Buenos</w:t>
        </w:r>
        <w:r>
          <w:rPr>
            <w:rFonts w:ascii="Times New Roman" w:hAnsi="Times New Roman"/>
            <w:spacing w:val="-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Aires</w:t>
        </w:r>
      </w:hyperlink>
      <w:r>
        <w:rPr>
          <w:rFonts w:ascii="Times New Roman" w:hAnsi="Times New Roman"/>
          <w:u w:val="none"/>
        </w:rPr>
        <w:t>), com </w:t>
      </w:r>
      <w:r>
        <w:rPr>
          <w:rFonts w:ascii="Times New Roman" w:hAnsi="Times New Roman"/>
          <w:u w:val="none"/>
        </w:rPr>
        <w:t>2,4 milhões de viajantes estrangeiros, que gastaram 2,9 bilhões de dólares em 2013 (o valor mais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alto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entre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as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cidades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15"/>
          <w:u w:val="none"/>
        </w:rPr>
        <w:t> </w:t>
      </w:r>
      <w:r>
        <w:rPr>
          <w:rFonts w:ascii="Times New Roman" w:hAnsi="Times New Roman"/>
          <w:u w:val="none"/>
        </w:rPr>
        <w:t>região),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sétimo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2019.</w:t>
      </w:r>
      <w:hyperlink w:history="true" w:anchor="cite_note-:2-249">
        <w:r>
          <w:rPr>
            <w:rFonts w:ascii="Times New Roman" w:hAnsi="Times New Roman"/>
            <w:position w:val="7"/>
            <w:sz w:val="15"/>
            <w:u w:val="single" w:color="AAAAAA"/>
          </w:rPr>
          <w:t>[248]</w:t>
        </w:r>
      </w:hyperlink>
      <w:r>
        <w:rPr>
          <w:rFonts w:ascii="Times New Roman" w:hAnsi="Times New Roman"/>
          <w:spacing w:val="25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foi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16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segundo</w:t>
      </w:r>
    </w:p>
    <w:p>
      <w:pPr>
        <w:pStyle w:val="BodyText"/>
        <w:spacing w:before="14"/>
        <w:ind w:left="272" w:right="3480"/>
        <w:jc w:val="both"/>
        <w:rPr>
          <w:rFonts w:ascii="Times New Roman"/>
          <w:position w:val="7"/>
          <w:sz w:val="15"/>
          <w:u w:val="none"/>
        </w:rPr>
      </w:pPr>
      <w:r>
        <w:rPr>
          <w:rFonts w:ascii="Times New Roman"/>
          <w:u w:val="none"/>
        </w:rPr>
        <w:t>destino mais desejado do mundo para se viajar em 2020 em levantamento de buscas </w:t>
      </w:r>
      <w:r>
        <w:rPr>
          <w:rFonts w:ascii="Times New Roman"/>
          <w:u w:val="none"/>
        </w:rPr>
        <w:t>do </w:t>
      </w:r>
      <w:hyperlink r:id="rId951">
        <w:r>
          <w:rPr>
            <w:rFonts w:ascii="Times New Roman"/>
            <w:u w:val="single" w:color="AAAAAA"/>
          </w:rPr>
          <w:t>Google</w:t>
        </w:r>
      </w:hyperlink>
      <w:hyperlink w:history="true" w:anchor="cite_note-FOOTNOTEg12020-262">
        <w:r>
          <w:rPr>
            <w:rFonts w:ascii="Times New Roman"/>
            <w:position w:val="7"/>
            <w:sz w:val="15"/>
            <w:u w:val="single" w:color="AAAAAA"/>
          </w:rPr>
          <w:t>[261]</w:t>
        </w:r>
      </w:hyperlink>
      <w:r>
        <w:rPr>
          <w:rFonts w:ascii="Times New Roman"/>
          <w:position w:val="7"/>
          <w:sz w:val="15"/>
          <w:u w:val="none"/>
        </w:rPr>
        <w:t> </w:t>
      </w:r>
      <w:r>
        <w:rPr>
          <w:rFonts w:ascii="Times New Roman"/>
          <w:u w:val="none"/>
        </w:rPr>
        <w:t>e o mais visitado por brasileiros em 2021.</w:t>
      </w:r>
      <w:hyperlink w:history="true" w:anchor="cite_note-:4-252">
        <w:r>
          <w:rPr>
            <w:rFonts w:ascii="Times New Roman"/>
            <w:position w:val="7"/>
            <w:sz w:val="15"/>
            <w:u w:val="single" w:color="AAAAAA"/>
          </w:rPr>
          <w:t>[251]</w:t>
        </w:r>
      </w:hyperlink>
    </w:p>
    <w:p>
      <w:pPr>
        <w:pStyle w:val="BodyText"/>
        <w:spacing w:before="151"/>
        <w:ind w:left="0"/>
        <w:rPr>
          <w:rFonts w:ascii="Times New Roman"/>
          <w:sz w:val="28"/>
          <w:u w:val="none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532169</wp:posOffset>
                </wp:positionH>
                <wp:positionV relativeFrom="paragraph">
                  <wp:posOffset>226347</wp:posOffset>
                </wp:positionV>
                <wp:extent cx="6507480" cy="15240"/>
                <wp:effectExtent l="0" t="0" r="0" b="0"/>
                <wp:wrapTopAndBottom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65074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15240">
                              <a:moveTo>
                                <a:pt x="6507333" y="14993"/>
                              </a:moveTo>
                              <a:lnTo>
                                <a:pt x="0" y="14993"/>
                              </a:lnTo>
                              <a:lnTo>
                                <a:pt x="0" y="0"/>
                              </a:lnTo>
                              <a:lnTo>
                                <a:pt x="6507333" y="0"/>
                              </a:lnTo>
                              <a:lnTo>
                                <a:pt x="6507333" y="14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03091pt;margin-top:17.822676pt;width:512.388440pt;height:1.180619pt;mso-position-horizontal-relative:page;mso-position-vertical-relative:paragraph;z-index:-15693312;mso-wrap-distance-left:0;mso-wrap-distance-right:0" id="docshape203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532169</wp:posOffset>
                </wp:positionH>
                <wp:positionV relativeFrom="paragraph">
                  <wp:posOffset>286323</wp:posOffset>
                </wp:positionV>
                <wp:extent cx="6507480" cy="15240"/>
                <wp:effectExtent l="0" t="0" r="0" b="0"/>
                <wp:wrapTopAndBottom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65074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15240">
                              <a:moveTo>
                                <a:pt x="6507333" y="14993"/>
                              </a:moveTo>
                              <a:lnTo>
                                <a:pt x="0" y="14993"/>
                              </a:lnTo>
                              <a:lnTo>
                                <a:pt x="0" y="0"/>
                              </a:lnTo>
                              <a:lnTo>
                                <a:pt x="6507333" y="0"/>
                              </a:lnTo>
                              <a:lnTo>
                                <a:pt x="6507333" y="14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03091pt;margin-top:22.545151pt;width:512.388440pt;height:1.180619pt;mso-position-horizontal-relative:page;mso-position-vertical-relative:paragraph;z-index:-15692800;mso-wrap-distance-left:0;mso-wrap-distance-right:0" id="docshape204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w:t>Infraestrutura</w:t>
      </w:r>
      <w:r>
        <w:rPr>
          <w:spacing w:val="17"/>
        </w:rPr>
        <w:t> </w:t>
      </w:r>
      <w:r>
        <w:rPr>
          <w:spacing w:val="-2"/>
        </w:rPr>
        <w:t>urbana</w:t>
      </w:r>
    </w:p>
    <w:p>
      <w:pPr>
        <w:pStyle w:val="BodyText"/>
        <w:ind w:left="0"/>
        <w:rPr>
          <w:rFonts w:ascii="Times New Roman"/>
          <w:b/>
          <w:sz w:val="4"/>
          <w:u w:val="none"/>
        </w:rPr>
      </w:pPr>
    </w:p>
    <w:p>
      <w:pPr>
        <w:pStyle w:val="BodyText"/>
        <w:spacing w:line="254" w:lineRule="auto" w:before="82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Desde o começo do século XX, São Paulo é o principal centro econômico da </w:t>
      </w:r>
      <w:hyperlink r:id="rId102">
        <w:r>
          <w:rPr>
            <w:rFonts w:ascii="Times New Roman" w:hAnsi="Times New Roman"/>
            <w:u w:val="single" w:color="AAAAAA"/>
          </w:rPr>
          <w:t>América Latina</w:t>
        </w:r>
      </w:hyperlink>
      <w:r>
        <w:rPr>
          <w:rFonts w:ascii="Times New Roman" w:hAnsi="Times New Roman"/>
          <w:u w:val="none"/>
        </w:rPr>
        <w:t>. Com a </w:t>
      </w:r>
      <w:hyperlink r:id="rId341">
        <w:r>
          <w:rPr>
            <w:rFonts w:ascii="Times New Roman" w:hAnsi="Times New Roman"/>
            <w:u w:val="single" w:color="AAAAAA"/>
          </w:rPr>
          <w:t>Primeira</w:t>
        </w:r>
      </w:hyperlink>
      <w:r>
        <w:rPr>
          <w:rFonts w:ascii="Times New Roman" w:hAnsi="Times New Roman"/>
          <w:u w:val="none"/>
        </w:rPr>
        <w:t> e </w:t>
      </w:r>
      <w:hyperlink r:id="rId371">
        <w:r>
          <w:rPr>
            <w:rFonts w:ascii="Times New Roman" w:hAnsi="Times New Roman"/>
            <w:u w:val="single" w:color="AAAAAA"/>
          </w:rPr>
          <w:t>Segunda</w:t>
        </w:r>
      </w:hyperlink>
      <w:r>
        <w:rPr>
          <w:rFonts w:ascii="Times New Roman" w:hAnsi="Times New Roman"/>
          <w:u w:val="none"/>
        </w:rPr>
        <w:t> Guerras Mundiais e a </w:t>
      </w:r>
      <w:hyperlink r:id="rId952">
        <w:r>
          <w:rPr>
            <w:rFonts w:ascii="Times New Roman" w:hAnsi="Times New Roman"/>
            <w:u w:val="single" w:color="AAAAAA"/>
          </w:rPr>
          <w:t>Grande Depressão</w:t>
        </w:r>
      </w:hyperlink>
      <w:r>
        <w:rPr>
          <w:rFonts w:ascii="Times New Roman" w:hAnsi="Times New Roman"/>
          <w:u w:val="none"/>
        </w:rPr>
        <w:t>, as </w:t>
      </w:r>
      <w:hyperlink r:id="rId953">
        <w:r>
          <w:rPr>
            <w:rFonts w:ascii="Times New Roman" w:hAnsi="Times New Roman"/>
            <w:u w:val="single" w:color="AAAAAA"/>
          </w:rPr>
          <w:t>exportações</w:t>
        </w:r>
      </w:hyperlink>
      <w:r>
        <w:rPr>
          <w:rFonts w:ascii="Times New Roman" w:hAnsi="Times New Roman"/>
          <w:u w:val="none"/>
        </w:rPr>
        <w:t> do </w:t>
      </w:r>
      <w:hyperlink r:id="rId306">
        <w:r>
          <w:rPr>
            <w:rFonts w:ascii="Times New Roman" w:hAnsi="Times New Roman"/>
            <w:u w:val="single" w:color="AAAAAA"/>
          </w:rPr>
          <w:t>café</w:t>
        </w:r>
      </w:hyperlink>
      <w:r>
        <w:rPr>
          <w:rFonts w:ascii="Times New Roman" w:hAnsi="Times New Roman"/>
          <w:u w:val="none"/>
        </w:rPr>
        <w:t> aos </w:t>
      </w:r>
      <w:hyperlink r:id="rId776">
        <w:r>
          <w:rPr>
            <w:rFonts w:ascii="Times New Roman" w:hAnsi="Times New Roman"/>
            <w:u w:val="single" w:color="AAAAAA"/>
          </w:rPr>
          <w:t>Estados Unidos</w:t>
        </w:r>
      </w:hyperlink>
      <w:r>
        <w:rPr>
          <w:rFonts w:ascii="Times New Roman" w:hAnsi="Times New Roman"/>
          <w:u w:val="none"/>
        </w:rPr>
        <w:t> e </w:t>
      </w:r>
      <w:hyperlink r:id="rId954">
        <w:r>
          <w:rPr>
            <w:rFonts w:ascii="Times New Roman" w:hAnsi="Times New Roman"/>
            <w:u w:val="single" w:color="AAAAAA"/>
          </w:rPr>
          <w:t>Europa</w:t>
        </w:r>
      </w:hyperlink>
      <w:r>
        <w:rPr>
          <w:rFonts w:ascii="Times New Roman" w:hAnsi="Times New Roman"/>
          <w:u w:val="none"/>
        </w:rPr>
        <w:t> foram fortemente afetadas, forçando os ricos </w:t>
      </w:r>
      <w:hyperlink r:id="rId955">
        <w:r>
          <w:rPr>
            <w:rFonts w:ascii="Times New Roman" w:hAnsi="Times New Roman"/>
            <w:u w:val="single" w:color="AAAAAA"/>
          </w:rPr>
          <w:t>cafeicultores</w:t>
        </w:r>
      </w:hyperlink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investir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nas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atividades</w:t>
      </w:r>
      <w:r>
        <w:rPr>
          <w:rFonts w:ascii="Times New Roman" w:hAnsi="Times New Roman"/>
          <w:spacing w:val="-4"/>
          <w:u w:val="none"/>
        </w:rPr>
        <w:t> </w:t>
      </w:r>
      <w:hyperlink r:id="rId316">
        <w:r>
          <w:rPr>
            <w:rFonts w:ascii="Times New Roman" w:hAnsi="Times New Roman"/>
            <w:u w:val="single" w:color="AAAAAA"/>
          </w:rPr>
          <w:t>industriais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transformariam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maior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centro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industrial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4"/>
          <w:u w:val="none"/>
        </w:rPr>
        <w:t> </w:t>
      </w:r>
      <w:hyperlink r:id="rId39">
        <w:r>
          <w:rPr>
            <w:rFonts w:ascii="Times New Roman" w:hAnsi="Times New Roman"/>
            <w:u w:val="single" w:color="AAAAAA"/>
          </w:rPr>
          <w:t>Brasil</w:t>
        </w:r>
      </w:hyperlink>
      <w:r>
        <w:rPr>
          <w:rFonts w:ascii="Times New Roman" w:hAnsi="Times New Roman"/>
          <w:u w:val="none"/>
        </w:rPr>
        <w:t>.</w:t>
      </w:r>
      <w:r>
        <w:rPr>
          <w:rFonts w:ascii="Times New Roman" w:hAnsi="Times New Roman"/>
          <w:spacing w:val="-12"/>
          <w:u w:val="none"/>
        </w:rPr>
        <w:t> </w:t>
      </w:r>
      <w:r>
        <w:rPr>
          <w:rFonts w:ascii="Times New Roman" w:hAnsi="Times New Roman"/>
          <w:u w:val="none"/>
        </w:rPr>
        <w:t>As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novas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vagas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 trabalho contribuíram para atrair um número significativo de </w:t>
      </w:r>
      <w:hyperlink r:id="rId581">
        <w:r>
          <w:rPr>
            <w:rFonts w:ascii="Times New Roman" w:hAnsi="Times New Roman"/>
            <w:u w:val="single" w:color="AAAAAA"/>
          </w:rPr>
          <w:t>imigrantes</w:t>
        </w:r>
      </w:hyperlink>
      <w:r>
        <w:rPr>
          <w:rFonts w:ascii="Times New Roman" w:hAnsi="Times New Roman"/>
          <w:u w:val="none"/>
        </w:rPr>
        <w:t> (sobretudo da </w:t>
      </w:r>
      <w:hyperlink r:id="rId607">
        <w:r>
          <w:rPr>
            <w:rFonts w:ascii="Times New Roman" w:hAnsi="Times New Roman"/>
            <w:u w:val="single" w:color="AAAAAA"/>
          </w:rPr>
          <w:t>Itália</w:t>
        </w:r>
      </w:hyperlink>
      <w:r>
        <w:rPr>
          <w:rFonts w:ascii="Times New Roman" w:hAnsi="Times New Roman"/>
          <w:u w:val="none"/>
        </w:rPr>
        <w:t>)</w:t>
      </w:r>
      <w:hyperlink w:history="true" w:anchor="cite_note-Italianos-165">
        <w:r>
          <w:rPr>
            <w:rFonts w:ascii="Times New Roman" w:hAnsi="Times New Roman"/>
            <w:position w:val="7"/>
            <w:sz w:val="15"/>
            <w:u w:val="single" w:color="AAAAAA"/>
          </w:rPr>
          <w:t>[164]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 de </w:t>
      </w:r>
      <w:hyperlink r:id="rId626">
        <w:r>
          <w:rPr>
            <w:rFonts w:ascii="Times New Roman" w:hAnsi="Times New Roman"/>
            <w:u w:val="single" w:color="AAAAAA"/>
          </w:rPr>
          <w:t>migrantes</w:t>
        </w:r>
      </w:hyperlink>
      <w:r>
        <w:rPr>
          <w:rFonts w:ascii="Times New Roman" w:hAnsi="Times New Roman"/>
          <w:u w:val="none"/>
        </w:rPr>
        <w:t>, especialmente dos </w:t>
      </w:r>
      <w:hyperlink r:id="rId38">
        <w:r>
          <w:rPr>
            <w:rFonts w:ascii="Times New Roman" w:hAnsi="Times New Roman"/>
            <w:u w:val="single" w:color="AAAAAA"/>
          </w:rPr>
          <w:t>estados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do </w:t>
      </w:r>
      <w:hyperlink r:id="rId588">
        <w:r>
          <w:rPr>
            <w:rFonts w:ascii="Times New Roman" w:hAnsi="Times New Roman"/>
            <w:u w:val="single" w:color="AAAAAA"/>
          </w:rPr>
          <w:t>Nordeste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Causas-171">
        <w:r>
          <w:rPr>
            <w:rFonts w:ascii="Times New Roman" w:hAnsi="Times New Roman"/>
            <w:position w:val="8"/>
            <w:sz w:val="15"/>
            <w:u w:val="single" w:color="AAAAAA"/>
          </w:rPr>
          <w:t>[170]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 uma população de apenas 32 mil pessoas em 1880, São Paulo passa a ter 8,5 milhões de habitantes em </w:t>
      </w:r>
      <w:r>
        <w:rPr>
          <w:rFonts w:ascii="Times New Roman" w:hAnsi="Times New Roman"/>
          <w:u w:val="none"/>
        </w:rPr>
        <w:t>1980. O rápido crescimento demográfico trouxe como consequência inúmeros problemas para a cidade.</w:t>
      </w:r>
      <w:hyperlink w:history="true" w:anchor="cite_note-HistDemo-151">
        <w:r>
          <w:rPr>
            <w:rFonts w:ascii="Times New Roman" w:hAnsi="Times New Roman"/>
            <w:position w:val="7"/>
            <w:sz w:val="15"/>
            <w:u w:val="single" w:color="AAAAAA"/>
          </w:rPr>
          <w:t>[150]</w:t>
        </w:r>
      </w:hyperlink>
    </w:p>
    <w:p>
      <w:pPr>
        <w:pStyle w:val="BodyText"/>
        <w:spacing w:line="249" w:lineRule="auto" w:before="186"/>
        <w:ind w:left="272" w:right="122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2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-8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tem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índices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6"/>
          <w:u w:val="none"/>
        </w:rPr>
        <w:t> </w:t>
      </w:r>
      <w:hyperlink r:id="rId956">
        <w:r>
          <w:rPr>
            <w:rFonts w:ascii="Times New Roman" w:hAnsi="Times New Roman"/>
            <w:u w:val="single" w:color="AAAAAA"/>
          </w:rPr>
          <w:t>saneamento</w:t>
        </w:r>
      </w:hyperlink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semelhantes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aos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países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europeus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mais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desenvolvidos,</w:t>
      </w:r>
      <w:hyperlink w:history="true" w:anchor="cite_note-263">
        <w:r>
          <w:rPr>
            <w:rFonts w:ascii="Times New Roman" w:hAnsi="Times New Roman"/>
            <w:position w:val="7"/>
            <w:sz w:val="15"/>
            <w:u w:val="single" w:color="AAAAAA"/>
          </w:rPr>
          <w:t>[262]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sua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população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urbana sendo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100%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servida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pela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rede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abastecimento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água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potável</w:t>
      </w:r>
      <w:hyperlink w:history="true" w:anchor="cite_note-264">
        <w:r>
          <w:rPr>
            <w:rFonts w:ascii="Times New Roman" w:hAnsi="Times New Roman"/>
            <w:position w:val="7"/>
            <w:sz w:val="15"/>
            <w:u w:val="single" w:color="AAAAAA"/>
          </w:rPr>
          <w:t>[263]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que,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segundo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dados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2004,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consumia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média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221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litros de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água/habitante/dia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enquanto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ONU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recomendava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consumo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110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litros/dia;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perda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água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era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30,8%.</w:t>
      </w:r>
      <w:hyperlink w:history="true" w:anchor="cite_note-manaciais-265">
        <w:r>
          <w:rPr>
            <w:rFonts w:ascii="Times New Roman" w:hAnsi="Times New Roman"/>
            <w:position w:val="7"/>
            <w:sz w:val="15"/>
            <w:u w:val="single" w:color="AAAAAA"/>
          </w:rPr>
          <w:t>[264]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completamente servida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pela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rede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coleta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esgoto.</w:t>
      </w:r>
      <w:hyperlink w:history="true" w:anchor="cite_note-FOOTNOTEPSB2023-266">
        <w:r>
          <w:rPr>
            <w:rFonts w:ascii="Times New Roman" w:hAnsi="Times New Roman"/>
            <w:position w:val="7"/>
            <w:sz w:val="15"/>
            <w:u w:val="single" w:color="AAAAAA"/>
          </w:rPr>
          <w:t>[265]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Segundo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dados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4"/>
          <w:u w:val="none"/>
        </w:rPr>
        <w:t> </w:t>
      </w:r>
      <w:hyperlink r:id="rId240">
        <w:r>
          <w:rPr>
            <w:rFonts w:ascii="Times New Roman" w:hAnsi="Times New Roman"/>
            <w:u w:val="single" w:color="AAAAAA"/>
          </w:rPr>
          <w:t>IBGE</w:t>
        </w:r>
      </w:hyperlink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5"/>
          <w:u w:val="none"/>
        </w:rPr>
        <w:t> </w:t>
      </w:r>
      <w:hyperlink r:id="rId957">
        <w:r>
          <w:rPr>
            <w:rFonts w:ascii="Times New Roman" w:hAnsi="Times New Roman"/>
            <w:u w:val="single" w:color="AAAAAA"/>
          </w:rPr>
          <w:t>Eletropaulo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rede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elétrica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atende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quase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100%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das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residências. A</w:t>
      </w:r>
      <w:r>
        <w:rPr>
          <w:rFonts w:ascii="Times New Roman" w:hAnsi="Times New Roman"/>
          <w:spacing w:val="-9"/>
          <w:u w:val="none"/>
        </w:rPr>
        <w:t> </w:t>
      </w:r>
      <w:r>
        <w:rPr>
          <w:rFonts w:ascii="Times New Roman" w:hAnsi="Times New Roman"/>
          <w:u w:val="none"/>
        </w:rPr>
        <w:t>coleta de lixo domiciliar cobre 100% todas as 96 regiões do município e, diariamente, a cidade recolhe 12 mil toneladas de resíduos domiciliares, cerca de 360 mil toneladas/mês;</w:t>
      </w:r>
      <w:hyperlink w:history="true" w:anchor="cite_note-267">
        <w:r>
          <w:rPr>
            <w:rFonts w:ascii="Times New Roman" w:hAnsi="Times New Roman"/>
            <w:position w:val="7"/>
            <w:sz w:val="15"/>
            <w:u w:val="single" w:color="AAAAAA"/>
          </w:rPr>
          <w:t>[266]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da quantidade diária, cerca de 7% é reciclada.</w:t>
      </w:r>
      <w:hyperlink w:history="true" w:anchor="cite_note-FOOTNOTEg12021-268">
        <w:r>
          <w:rPr>
            <w:rFonts w:ascii="Times New Roman" w:hAnsi="Times New Roman"/>
            <w:position w:val="7"/>
            <w:sz w:val="15"/>
            <w:u w:val="single" w:color="AAAAAA"/>
          </w:rPr>
          <w:t>[267]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Cerca de 80% do lixo produzido </w:t>
      </w:r>
      <w:r>
        <w:rPr>
          <w:rFonts w:ascii="Times New Roman" w:hAnsi="Times New Roman"/>
          <w:position w:val="1"/>
          <w:u w:val="none"/>
        </w:rPr>
        <w:t>diariamente pelos paulistanos é exportado para outras cidades, como </w:t>
      </w:r>
      <w:hyperlink r:id="rId187">
        <w:r>
          <w:rPr>
            <w:rFonts w:ascii="Times New Roman" w:hAnsi="Times New Roman"/>
            <w:u w:val="single" w:color="AAAAAA"/>
          </w:rPr>
          <w:t>Caieiras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 </w:t>
      </w:r>
      <w:hyperlink r:id="rId189">
        <w:r>
          <w:rPr>
            <w:rFonts w:ascii="Times New Roman" w:hAnsi="Times New Roman"/>
            <w:u w:val="single" w:color="AAAAAA"/>
          </w:rPr>
          <w:t>Guarulhos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lixo-269">
        <w:r>
          <w:rPr>
            <w:rFonts w:ascii="Times New Roman" w:hAnsi="Times New Roman"/>
            <w:position w:val="8"/>
            <w:sz w:val="15"/>
            <w:u w:val="single" w:color="AAAAAA"/>
          </w:rPr>
          <w:t>[268]</w:t>
        </w:r>
      </w:hyperlink>
    </w:p>
    <w:p>
      <w:pPr>
        <w:pStyle w:val="BodyText"/>
        <w:spacing w:after="0" w:line="249" w:lineRule="auto"/>
        <w:jc w:val="both"/>
        <w:rPr>
          <w:rFonts w:ascii="Times New Roman" w:hAnsi="Times New Roman"/>
          <w:position w:val="8"/>
          <w:sz w:val="15"/>
        </w:rPr>
        <w:sectPr>
          <w:pgSz w:w="11920" w:h="16840"/>
          <w:pgMar w:top="640" w:bottom="280" w:left="566" w:right="708"/>
        </w:sectPr>
      </w:pPr>
    </w:p>
    <w:p>
      <w:pPr>
        <w:pStyle w:val="BodyText"/>
        <w:spacing w:line="268" w:lineRule="auto" w:before="73"/>
        <w:ind w:left="3582" w:right="3480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position w:val="7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5075307</wp:posOffset>
                </wp:positionH>
                <wp:positionV relativeFrom="paragraph">
                  <wp:posOffset>99085</wp:posOffset>
                </wp:positionV>
                <wp:extent cx="1964689" cy="6267450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1964689" cy="6267450"/>
                          <a:chExt cx="1964689" cy="6267450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3748" y="3748"/>
                            <a:ext cx="1957070" cy="6260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6260465">
                                <a:moveTo>
                                  <a:pt x="0" y="6248689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41"/>
                                </a:lnTo>
                                <a:lnTo>
                                  <a:pt x="1097" y="5487"/>
                                </a:lnTo>
                                <a:lnTo>
                                  <a:pt x="3293" y="3291"/>
                                </a:lnTo>
                                <a:lnTo>
                                  <a:pt x="5489" y="1094"/>
                                </a:lnTo>
                                <a:lnTo>
                                  <a:pt x="8139" y="0"/>
                                </a:lnTo>
                                <a:lnTo>
                                  <a:pt x="11245" y="0"/>
                                </a:lnTo>
                                <a:lnTo>
                                  <a:pt x="1945452" y="0"/>
                                </a:lnTo>
                                <a:lnTo>
                                  <a:pt x="1948557" y="0"/>
                                </a:lnTo>
                                <a:lnTo>
                                  <a:pt x="1951208" y="1094"/>
                                </a:lnTo>
                                <a:lnTo>
                                  <a:pt x="1953404" y="3291"/>
                                </a:lnTo>
                                <a:lnTo>
                                  <a:pt x="1955599" y="5487"/>
                                </a:lnTo>
                                <a:lnTo>
                                  <a:pt x="1956697" y="8141"/>
                                </a:lnTo>
                                <a:lnTo>
                                  <a:pt x="1956698" y="11245"/>
                                </a:lnTo>
                                <a:lnTo>
                                  <a:pt x="1956698" y="6248689"/>
                                </a:lnTo>
                                <a:lnTo>
                                  <a:pt x="1945452" y="6259934"/>
                                </a:lnTo>
                                <a:lnTo>
                                  <a:pt x="11245" y="6259934"/>
                                </a:lnTo>
                                <a:lnTo>
                                  <a:pt x="0" y="6251777"/>
                                </a:lnTo>
                                <a:lnTo>
                                  <a:pt x="0" y="6248689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9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95"/>
                            <a:ext cx="1874232" cy="12519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9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1776784"/>
                            <a:ext cx="1874232" cy="1057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9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186198"/>
                            <a:ext cx="1874232" cy="967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9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4355725"/>
                            <a:ext cx="1874232" cy="1266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Textbox 289"/>
                        <wps:cNvSpPr txBox="1"/>
                        <wps:spPr>
                          <a:xfrm>
                            <a:off x="3748" y="3748"/>
                            <a:ext cx="1957070" cy="6260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95" w:lineRule="auto" w:before="0"/>
                                <w:ind w:left="88" w:right="93" w:firstLine="0"/>
                                <w:jc w:val="left"/>
                                <w:rPr>
                                  <w:position w:val="7"/>
                                  <w:sz w:val="12"/>
                                </w:rPr>
                              </w:pPr>
                              <w:hyperlink r:id="rId21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Parque Ibirapuera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 eleito em 2013 o melhor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da</w:t>
                              </w:r>
                              <w:r>
                                <w:rPr>
                                  <w:color w:val="666666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348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América</w:t>
                                </w:r>
                                <w:r>
                                  <w:rPr>
                                    <w:color w:val="666666"/>
                                    <w:spacing w:val="-6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do</w:t>
                                </w:r>
                                <w:r>
                                  <w:rPr>
                                    <w:color w:val="666666"/>
                                    <w:spacing w:val="-6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Su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</w:rPr>
                                  <w:t>l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pelos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usuários </w:t>
                              </w:r>
                              <w:r>
                                <w:rPr>
                                  <w:color w:val="666666"/>
                                  <w:w w:val="105"/>
                                  <w:position w:val="1"/>
                                  <w:sz w:val="15"/>
                                </w:rPr>
                                <w:t>do</w:t>
                              </w:r>
                              <w:r>
                                <w:rPr>
                                  <w:color w:val="666666"/>
                                  <w:spacing w:val="-1"/>
                                  <w:w w:val="105"/>
                                  <w:position w:val="1"/>
                                  <w:sz w:val="15"/>
                                </w:rPr>
                                <w:t> </w:t>
                              </w:r>
                              <w:hyperlink r:id="rId96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TripAdvisor</w:t>
                                </w:r>
                              </w:hyperlink>
                              <w:hyperlink w:history="true" w:anchor="cite_note-247">
                                <w:r>
                                  <w:rPr>
                                    <w:color w:val="666666"/>
                                    <w:w w:val="105"/>
                                    <w:position w:val="7"/>
                                    <w:sz w:val="12"/>
                                    <w:u w:val="single" w:color="AAAAAA"/>
                                  </w:rPr>
                                  <w:t>[246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position w:val="7"/>
                                    <w:sz w:val="12"/>
                                  </w:rPr>
                                  <w:t>]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66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95" w:lineRule="auto" w:before="0"/>
                                <w:ind w:left="88" w:right="93" w:firstLine="0"/>
                                <w:jc w:val="left"/>
                                <w:rPr>
                                  <w:position w:val="6"/>
                                  <w:sz w:val="12"/>
                                </w:rPr>
                              </w:pPr>
                              <w:hyperlink r:id="rId963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Roda</w:t>
                                </w:r>
                                <w:r>
                                  <w:rPr>
                                    <w:color w:val="666666"/>
                                    <w:spacing w:val="-7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Rico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maior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964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roda-gigante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da América Latina</w:t>
                              </w:r>
                              <w:hyperlink w:history="true" w:anchor="cite_note-FOOTNOTEOliveira2022-248">
                                <w:r>
                                  <w:rPr>
                                    <w:color w:val="666666"/>
                                    <w:w w:val="105"/>
                                    <w:position w:val="6"/>
                                    <w:sz w:val="12"/>
                                    <w:u w:val="single" w:color="AAAAAA"/>
                                  </w:rPr>
                                  <w:t>[247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position w:val="6"/>
                                    <w:sz w:val="12"/>
                                  </w:rPr>
                                  <w:t>]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99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8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256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Vale</w:t>
                                </w:r>
                                <w:r>
                                  <w:rPr>
                                    <w:color w:val="666666"/>
                                    <w:spacing w:val="-11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do</w:t>
                                </w:r>
                                <w:r>
                                  <w:rPr>
                                    <w:color w:val="666666"/>
                                    <w:spacing w:val="-10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Anhangabaú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color w:val="666666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200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Centro</w:t>
                                </w:r>
                                <w:r>
                                  <w:rPr>
                                    <w:color w:val="666666"/>
                                    <w:spacing w:val="-9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Histórico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06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12" w:lineRule="auto" w:before="1"/>
                                <w:ind w:left="88" w:right="155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4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Parque</w:t>
                                </w:r>
                                <w:r>
                                  <w:rPr>
                                    <w:color w:val="666666"/>
                                    <w:spacing w:val="-1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do</w:t>
                                </w:r>
                                <w:r>
                                  <w:rPr>
                                    <w:color w:val="666666"/>
                                    <w:spacing w:val="-1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Povo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color w:val="666666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1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Itaim</w:t>
                                </w:r>
                                <w:r>
                                  <w:rPr>
                                    <w:color w:val="666666"/>
                                    <w:spacing w:val="-1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Bib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</w:rPr>
                                  <w:t>i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na</w:t>
                              </w:r>
                              <w:r>
                                <w:rPr>
                                  <w:color w:val="666666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região da </w:t>
                              </w:r>
                              <w:hyperlink r:id="rId108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Avenida Faria Lima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 com os complexos</w:t>
                              </w:r>
                              <w:r>
                                <w:rPr>
                                  <w:color w:val="666666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3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São</w:t>
                                </w:r>
                                <w:r>
                                  <w:rPr>
                                    <w:color w:val="666666"/>
                                    <w:spacing w:val="-10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Paulo</w:t>
                                </w:r>
                                <w:r>
                                  <w:rPr>
                                    <w:color w:val="666666"/>
                                    <w:spacing w:val="-11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Corporate</w:t>
                                </w:r>
                                <w:r>
                                  <w:rPr>
                                    <w:color w:val="666666"/>
                                    <w:spacing w:val="-10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Towers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e </w:t>
                              </w:r>
                              <w:hyperlink r:id="rId1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WTorre Plaza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630493pt;margin-top:7.801988pt;width:154.7pt;height:493.5pt;mso-position-horizontal-relative:page;mso-position-vertical-relative:paragraph;z-index:15765504" id="docshapegroup205" coordorigin="7993,156" coordsize="3094,9870">
                <v:shape style="position:absolute;left:7998;top:161;width:3082;height:9859" id="docshape206" coordorigin="7999,162" coordsize="3082,9859" path="m7999,10002l7999,180,7999,175,8000,171,8004,167,8007,164,8011,162,8016,162,11062,162,11067,162,11071,164,11075,167,11078,171,11080,175,11080,180,11080,10002,11062,10020,8016,10020,7999,10007,7999,10002xe" filled="false" stroked="true" strokeweight=".590309pt" strokecolor="#000000">
                  <v:path arrowok="t"/>
                  <v:stroke dashstyle="solid"/>
                </v:shape>
                <v:shape style="position:absolute;left:8063;top:215;width:2952;height:1972" type="#_x0000_t75" id="docshape207" stroked="false">
                  <v:imagedata r:id="rId958" o:title=""/>
                </v:shape>
                <v:shape style="position:absolute;left:8063;top:2954;width:2952;height:1665" type="#_x0000_t75" id="docshape208" stroked="false">
                  <v:imagedata r:id="rId959" o:title=""/>
                </v:shape>
                <v:shape style="position:absolute;left:8063;top:5173;width:2952;height:1523" type="#_x0000_t75" id="docshape209" stroked="false">
                  <v:imagedata r:id="rId960" o:title=""/>
                </v:shape>
                <v:shape style="position:absolute;left:8063;top:7015;width:2952;height:1996" type="#_x0000_t75" id="docshape210" stroked="false">
                  <v:imagedata r:id="rId961" o:title=""/>
                </v:shape>
                <v:shape style="position:absolute;left:7998;top:161;width:3082;height:9859" type="#_x0000_t202" id="docshape21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5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95" w:lineRule="auto" w:before="0"/>
                          <w:ind w:left="88" w:right="93" w:firstLine="0"/>
                          <w:jc w:val="left"/>
                          <w:rPr>
                            <w:position w:val="7"/>
                            <w:sz w:val="12"/>
                          </w:rPr>
                        </w:pPr>
                        <w:hyperlink r:id="rId21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Parque Ibirapuera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 eleito em 2013 o melhor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da</w:t>
                        </w:r>
                        <w:r>
                          <w:rPr>
                            <w:color w:val="666666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hyperlink r:id="rId348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América</w:t>
                          </w:r>
                          <w:r>
                            <w:rPr>
                              <w:color w:val="666666"/>
                              <w:spacing w:val="-6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do</w:t>
                          </w:r>
                          <w:r>
                            <w:rPr>
                              <w:color w:val="666666"/>
                              <w:spacing w:val="-6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Su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</w:rPr>
                            <w:t>l</w:t>
                          </w:r>
                        </w:hyperlink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pelos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usuários </w:t>
                        </w:r>
                        <w:r>
                          <w:rPr>
                            <w:color w:val="666666"/>
                            <w:w w:val="105"/>
                            <w:position w:val="1"/>
                            <w:sz w:val="15"/>
                          </w:rPr>
                          <w:t>do</w:t>
                        </w:r>
                        <w:r>
                          <w:rPr>
                            <w:color w:val="666666"/>
                            <w:spacing w:val="-1"/>
                            <w:w w:val="105"/>
                            <w:position w:val="1"/>
                            <w:sz w:val="15"/>
                          </w:rPr>
                          <w:t> </w:t>
                        </w:r>
                        <w:hyperlink r:id="rId96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TripAdvisor</w:t>
                          </w:r>
                        </w:hyperlink>
                        <w:hyperlink w:history="true" w:anchor="cite_note-247">
                          <w:r>
                            <w:rPr>
                              <w:color w:val="666666"/>
                              <w:w w:val="105"/>
                              <w:position w:val="7"/>
                              <w:sz w:val="12"/>
                              <w:u w:val="single" w:color="AAAAAA"/>
                            </w:rPr>
                            <w:t>[246</w:t>
                          </w:r>
                          <w:r>
                            <w:rPr>
                              <w:color w:val="666666"/>
                              <w:w w:val="105"/>
                              <w:position w:val="7"/>
                              <w:sz w:val="12"/>
                            </w:rPr>
                            <w:t>]</w:t>
                          </w:r>
                        </w:hyperlink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66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95" w:lineRule="auto" w:before="0"/>
                          <w:ind w:left="88" w:right="93" w:firstLine="0"/>
                          <w:jc w:val="left"/>
                          <w:rPr>
                            <w:position w:val="6"/>
                            <w:sz w:val="12"/>
                          </w:rPr>
                        </w:pPr>
                        <w:hyperlink r:id="rId963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Roda</w:t>
                          </w:r>
                          <w:r>
                            <w:rPr>
                              <w:color w:val="666666"/>
                              <w:spacing w:val="-7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Rico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maior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hyperlink r:id="rId964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roda-gigante</w:t>
                          </w:r>
                        </w:hyperlink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da América Latina</w:t>
                        </w:r>
                        <w:hyperlink w:history="true" w:anchor="cite_note-FOOTNOTEOliveira2022-248">
                          <w:r>
                            <w:rPr>
                              <w:color w:val="666666"/>
                              <w:w w:val="105"/>
                              <w:position w:val="6"/>
                              <w:sz w:val="12"/>
                              <w:u w:val="single" w:color="AAAAAA"/>
                            </w:rPr>
                            <w:t>[247</w:t>
                          </w:r>
                          <w:r>
                            <w:rPr>
                              <w:color w:val="666666"/>
                              <w:w w:val="105"/>
                              <w:position w:val="6"/>
                              <w:sz w:val="12"/>
                            </w:rPr>
                            <w:t>]</w:t>
                          </w:r>
                        </w:hyperlink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99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88" w:right="0" w:firstLine="0"/>
                          <w:jc w:val="left"/>
                          <w:rPr>
                            <w:sz w:val="15"/>
                          </w:rPr>
                        </w:pPr>
                        <w:hyperlink r:id="rId256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Vale</w:t>
                          </w:r>
                          <w:r>
                            <w:rPr>
                              <w:color w:val="666666"/>
                              <w:spacing w:val="-11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do</w:t>
                          </w:r>
                          <w:r>
                            <w:rPr>
                              <w:color w:val="666666"/>
                              <w:spacing w:val="-10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Anhangabaú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666666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no</w:t>
                        </w:r>
                        <w:r>
                          <w:rPr>
                            <w:color w:val="666666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hyperlink r:id="rId200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Centro</w:t>
                          </w:r>
                          <w:r>
                            <w:rPr>
                              <w:color w:val="666666"/>
                              <w:spacing w:val="-9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Histórico</w:t>
                          </w:r>
                        </w:hyperlink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06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12" w:lineRule="auto" w:before="1"/>
                          <w:ind w:left="88" w:right="155" w:firstLine="0"/>
                          <w:jc w:val="left"/>
                          <w:rPr>
                            <w:sz w:val="15"/>
                          </w:rPr>
                        </w:pPr>
                        <w:hyperlink r:id="rId14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Parque</w:t>
                          </w:r>
                          <w:r>
                            <w:rPr>
                              <w:color w:val="666666"/>
                              <w:spacing w:val="-1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do</w:t>
                          </w:r>
                          <w:r>
                            <w:rPr>
                              <w:color w:val="666666"/>
                              <w:spacing w:val="-1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Povo</w:t>
                          </w:r>
                        </w:hyperlink>
                        <w:r>
                          <w:rPr>
                            <w:color w:val="666666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no</w:t>
                        </w:r>
                        <w:r>
                          <w:rPr>
                            <w:color w:val="666666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hyperlink r:id="rId11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Itaim</w:t>
                          </w:r>
                          <w:r>
                            <w:rPr>
                              <w:color w:val="666666"/>
                              <w:spacing w:val="-1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Bib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</w:rPr>
                            <w:t>i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666666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na</w:t>
                        </w:r>
                        <w:r>
                          <w:rPr>
                            <w:color w:val="666666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região da </w:t>
                        </w:r>
                        <w:hyperlink r:id="rId108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Avenida Faria Lima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 com os complexos</w:t>
                        </w:r>
                        <w:r>
                          <w:rPr>
                            <w:color w:val="666666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hyperlink r:id="rId13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São</w:t>
                          </w:r>
                          <w:r>
                            <w:rPr>
                              <w:color w:val="666666"/>
                              <w:spacing w:val="-10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Paulo</w:t>
                          </w:r>
                          <w:r>
                            <w:rPr>
                              <w:color w:val="666666"/>
                              <w:spacing w:val="-11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Corporate</w:t>
                          </w:r>
                          <w:r>
                            <w:rPr>
                              <w:color w:val="666666"/>
                              <w:spacing w:val="-10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Towers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e </w:t>
                        </w:r>
                        <w:hyperlink r:id="rId1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WTorre Plaza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position w:val="7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636352">
                <wp:simplePos x="0" y="0"/>
                <wp:positionH relativeFrom="page">
                  <wp:posOffset>554660</wp:posOffset>
                </wp:positionH>
                <wp:positionV relativeFrom="paragraph">
                  <wp:posOffset>121576</wp:posOffset>
                </wp:positionV>
                <wp:extent cx="1889760" cy="2616835"/>
                <wp:effectExtent l="0" t="0" r="0" b="0"/>
                <wp:wrapNone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1889760" cy="2616835"/>
                          <a:chExt cx="1889760" cy="2616835"/>
                        </a:xfrm>
                      </wpg:grpSpPr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9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225" cy="2526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Graphic 292"/>
                        <wps:cNvSpPr/>
                        <wps:spPr>
                          <a:xfrm>
                            <a:off x="1788566" y="2559217"/>
                            <a:ext cx="609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3815">
                                <a:moveTo>
                                  <a:pt x="0" y="0"/>
                                </a:moveTo>
                                <a:lnTo>
                                  <a:pt x="60420" y="0"/>
                                </a:lnTo>
                                <a:lnTo>
                                  <a:pt x="60420" y="43536"/>
                                </a:lnTo>
                                <a:lnTo>
                                  <a:pt x="0" y="43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772029" y="2586722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32673" y="26960"/>
                                </a:move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772029" y="2586722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0" y="0"/>
                                </a:move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674019pt;margin-top:9.572915pt;width:148.8pt;height:206.05pt;mso-position-horizontal-relative:page;mso-position-vertical-relative:paragraph;z-index:-21680128" id="docshapegroup212" coordorigin="873,191" coordsize="2976,4121">
                <v:shape style="position:absolute;left:873;top:191;width:2976;height:3979" type="#_x0000_t75" id="docshape213" stroked="false">
                  <v:imagedata r:id="rId965" o:title=""/>
                </v:shape>
                <v:rect style="position:absolute;left:3690;top:4221;width:96;height:69" id="docshape214" filled="false" stroked="true" strokeweight=".432894pt" strokecolor="#000000">
                  <v:stroke dashstyle="solid"/>
                </v:rect>
                <v:rect style="position:absolute;left:3664;top:4265;width:52;height:43" id="docshape215" filled="true" fillcolor="#ffffff" stroked="false">
                  <v:fill type="solid"/>
                </v:rect>
                <v:rect style="position:absolute;left:3664;top:4265;width:52;height:43" id="docshape216" filled="false" stroked="true" strokeweight=".432894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É a capital com os melhores indicadores </w:t>
      </w:r>
      <w:r>
        <w:rPr>
          <w:rFonts w:ascii="Times New Roman" w:hAnsi="Times New Roman"/>
          <w:u w:val="none"/>
        </w:rPr>
        <w:t>de saneamento básico, e a sétima cidade em geral do país.</w:t>
      </w:r>
      <w:hyperlink w:history="true" w:anchor="cite_note-270">
        <w:r>
          <w:rPr>
            <w:rFonts w:ascii="Times New Roman" w:hAnsi="Times New Roman"/>
            <w:position w:val="7"/>
            <w:sz w:val="15"/>
            <w:u w:val="single" w:color="AAAAAA"/>
          </w:rPr>
          <w:t>[269]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Em 2023, devido aos seus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esforços no combate à poluição, adoção de políticas ambientais e investimentos de mais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de 15 bilhões de reais em favor do meio ambiente, foi considerada a "Capital mais sustentável do país".</w:t>
      </w:r>
      <w:hyperlink w:history="true" w:anchor="cite_note-:1-123">
        <w:r>
          <w:rPr>
            <w:rFonts w:ascii="Times New Roman" w:hAnsi="Times New Roman"/>
            <w:position w:val="7"/>
            <w:sz w:val="15"/>
            <w:u w:val="single" w:color="AAAAAA"/>
          </w:rPr>
          <w:t>[123]</w:t>
        </w:r>
      </w:hyperlink>
    </w:p>
    <w:p>
      <w:pPr>
        <w:pStyle w:val="BodyText"/>
        <w:spacing w:before="33"/>
        <w:ind w:left="0"/>
        <w:rPr>
          <w:rFonts w:ascii="Times New Roman"/>
          <w:sz w:val="20"/>
          <w:u w:val="none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1920" w:h="16840"/>
          <w:pgMar w:top="640" w:bottom="280" w:left="566" w:right="708"/>
        </w:sect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spacing w:before="137"/>
        <w:ind w:left="0"/>
        <w:rPr>
          <w:rFonts w:ascii="Times New Roman"/>
          <w:sz w:val="15"/>
          <w:u w:val="none"/>
        </w:rPr>
      </w:pPr>
    </w:p>
    <w:p>
      <w:pPr>
        <w:spacing w:line="309" w:lineRule="auto" w:before="0"/>
        <w:ind w:left="342" w:right="38" w:firstLine="0"/>
        <w:jc w:val="left"/>
        <w:rPr>
          <w:sz w:val="15"/>
        </w:rPr>
      </w:pPr>
      <w:hyperlink r:id="rId15">
        <w:r>
          <w:rPr>
            <w:color w:val="666666"/>
            <w:w w:val="105"/>
            <w:sz w:val="15"/>
            <w:u w:val="single" w:color="AAAAAA"/>
          </w:rPr>
          <w:t>Marginal Pinheiros</w:t>
        </w:r>
      </w:hyperlink>
      <w:r>
        <w:rPr>
          <w:color w:val="666666"/>
          <w:w w:val="105"/>
          <w:sz w:val="15"/>
        </w:rPr>
        <w:t>, </w:t>
      </w:r>
      <w:hyperlink r:id="rId966">
        <w:r>
          <w:rPr>
            <w:color w:val="666666"/>
            <w:w w:val="105"/>
            <w:sz w:val="15"/>
            <w:u w:val="single" w:color="AAAAAA"/>
          </w:rPr>
          <w:t>Jockey Club de</w:t>
        </w:r>
      </w:hyperlink>
      <w:r>
        <w:rPr>
          <w:color w:val="666666"/>
          <w:w w:val="105"/>
          <w:sz w:val="15"/>
        </w:rPr>
        <w:t> </w:t>
      </w:r>
      <w:hyperlink r:id="rId966">
        <w:r>
          <w:rPr>
            <w:color w:val="666666"/>
            <w:w w:val="105"/>
            <w:sz w:val="15"/>
            <w:u w:val="single" w:color="AAAAAA"/>
          </w:rPr>
          <w:t>São</w:t>
        </w:r>
        <w:r>
          <w:rPr>
            <w:color w:val="666666"/>
            <w:spacing w:val="-4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Paulo</w:t>
        </w:r>
      </w:hyperlink>
      <w:r>
        <w:rPr>
          <w:color w:val="666666"/>
          <w:spacing w:val="-4"/>
          <w:w w:val="105"/>
          <w:sz w:val="15"/>
        </w:rPr>
        <w:t> </w:t>
      </w:r>
      <w:r>
        <w:rPr>
          <w:color w:val="666666"/>
          <w:w w:val="105"/>
          <w:sz w:val="15"/>
        </w:rPr>
        <w:t>e</w:t>
      </w:r>
      <w:r>
        <w:rPr>
          <w:color w:val="666666"/>
          <w:spacing w:val="-4"/>
          <w:w w:val="105"/>
          <w:sz w:val="15"/>
        </w:rPr>
        <w:t> </w:t>
      </w:r>
      <w:hyperlink r:id="rId967">
        <w:r>
          <w:rPr>
            <w:color w:val="666666"/>
            <w:w w:val="105"/>
            <w:sz w:val="15"/>
            <w:u w:val="single" w:color="AAAAAA"/>
          </w:rPr>
          <w:t>Zona</w:t>
        </w:r>
        <w:r>
          <w:rPr>
            <w:color w:val="666666"/>
            <w:spacing w:val="-4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Oeste</w:t>
        </w:r>
        <w:r>
          <w:rPr>
            <w:color w:val="666666"/>
            <w:spacing w:val="-4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de</w:t>
        </w:r>
        <w:r>
          <w:rPr>
            <w:color w:val="666666"/>
            <w:spacing w:val="-4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São</w:t>
        </w:r>
        <w:r>
          <w:rPr>
            <w:color w:val="666666"/>
            <w:spacing w:val="-4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Paulo</w:t>
        </w:r>
      </w:hyperlink>
      <w:r>
        <w:rPr>
          <w:color w:val="666666"/>
          <w:w w:val="105"/>
          <w:sz w:val="15"/>
        </w:rPr>
        <w:t> vistos a partir do </w:t>
      </w:r>
      <w:hyperlink r:id="rId11">
        <w:r>
          <w:rPr>
            <w:color w:val="666666"/>
            <w:w w:val="105"/>
            <w:sz w:val="15"/>
            <w:u w:val="single" w:color="AAAAAA"/>
          </w:rPr>
          <w:t>Itaim Bib</w:t>
        </w:r>
        <w:r>
          <w:rPr>
            <w:color w:val="666666"/>
            <w:w w:val="105"/>
            <w:sz w:val="15"/>
          </w:rPr>
          <w:t>i</w:t>
        </w:r>
      </w:hyperlink>
    </w:p>
    <w:p>
      <w:pPr>
        <w:pStyle w:val="Heading3"/>
        <w:spacing w:before="93"/>
        <w:ind w:left="342"/>
      </w:pPr>
      <w:r>
        <w:rPr>
          <w:b w:val="0"/>
        </w:rPr>
        <w:br w:type="column"/>
      </w:r>
      <w:r>
        <w:rPr>
          <w:spacing w:val="-2"/>
        </w:rPr>
        <w:t>Urbanismo</w:t>
      </w:r>
    </w:p>
    <w:p>
      <w:pPr>
        <w:pStyle w:val="BodyText"/>
        <w:spacing w:line="276" w:lineRule="auto" w:before="93"/>
        <w:ind w:left="342" w:right="348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São Paulo possui um histórico de </w:t>
      </w:r>
      <w:r>
        <w:rPr>
          <w:rFonts w:ascii="Times New Roman" w:hAnsi="Times New Roman"/>
          <w:u w:val="none"/>
        </w:rPr>
        <w:t>ações, projetos e planos ligados ao </w:t>
      </w:r>
      <w:hyperlink r:id="rId968">
        <w:r>
          <w:rPr>
            <w:rFonts w:ascii="Times New Roman" w:hAnsi="Times New Roman"/>
            <w:u w:val="single" w:color="AAAAAA"/>
          </w:rPr>
          <w:t>urbanismo</w:t>
        </w:r>
      </w:hyperlink>
      <w:r>
        <w:rPr>
          <w:rFonts w:ascii="Times New Roman" w:hAnsi="Times New Roman"/>
          <w:u w:val="none"/>
        </w:rPr>
        <w:t> e ao </w:t>
      </w:r>
      <w:hyperlink r:id="rId716">
        <w:r>
          <w:rPr>
            <w:rFonts w:ascii="Times New Roman" w:hAnsi="Times New Roman"/>
            <w:u w:val="single" w:color="AAAAAA"/>
          </w:rPr>
          <w:t>planejamento urbano</w:t>
        </w:r>
      </w:hyperlink>
      <w:r>
        <w:rPr>
          <w:rFonts w:ascii="Times New Roman" w:hAnsi="Times New Roman"/>
          <w:u w:val="none"/>
        </w:rPr>
        <w:t> que podem ser traçados até as administrações de </w:t>
      </w:r>
      <w:hyperlink r:id="rId338">
        <w:r>
          <w:rPr>
            <w:rFonts w:ascii="Times New Roman" w:hAnsi="Times New Roman"/>
            <w:u w:val="single" w:color="AAAAAA"/>
          </w:rPr>
          <w:t>Antônio da Silva</w:t>
        </w:r>
      </w:hyperlink>
      <w:r>
        <w:rPr>
          <w:rFonts w:ascii="Times New Roman" w:hAnsi="Times New Roman"/>
          <w:u w:val="none"/>
        </w:rPr>
        <w:t> </w:t>
      </w:r>
      <w:hyperlink r:id="rId338">
        <w:r>
          <w:rPr>
            <w:rFonts w:ascii="Times New Roman" w:hAnsi="Times New Roman"/>
            <w:u w:val="single" w:color="AAAAAA"/>
          </w:rPr>
          <w:t>Prado</w:t>
        </w:r>
      </w:hyperlink>
      <w:r>
        <w:rPr>
          <w:rFonts w:ascii="Times New Roman" w:hAnsi="Times New Roman"/>
          <w:u w:val="none"/>
        </w:rPr>
        <w:t>, </w:t>
      </w:r>
      <w:hyperlink r:id="rId339">
        <w:r>
          <w:rPr>
            <w:rFonts w:ascii="Times New Roman" w:hAnsi="Times New Roman"/>
            <w:u w:val="single" w:color="AAAAAA"/>
          </w:rPr>
          <w:t>Barão de Duprat</w:t>
        </w:r>
      </w:hyperlink>
      <w:r>
        <w:rPr>
          <w:rFonts w:ascii="Times New Roman" w:hAnsi="Times New Roman"/>
          <w:u w:val="none"/>
        </w:rPr>
        <w:t>, </w:t>
      </w:r>
      <w:hyperlink r:id="rId340">
        <w:r>
          <w:rPr>
            <w:rFonts w:ascii="Times New Roman" w:hAnsi="Times New Roman"/>
            <w:u w:val="single" w:color="AAAAAA"/>
          </w:rPr>
          <w:t>Washington Luís</w:t>
        </w:r>
      </w:hyperlink>
      <w:r>
        <w:rPr>
          <w:rFonts w:ascii="Times New Roman" w:hAnsi="Times New Roman"/>
          <w:u w:val="none"/>
        </w:rPr>
        <w:t> e completado por </w:t>
      </w:r>
      <w:hyperlink r:id="rId387">
        <w:r>
          <w:rPr>
            <w:rFonts w:ascii="Times New Roman" w:hAnsi="Times New Roman"/>
            <w:u w:val="single" w:color="AAAAAA"/>
          </w:rPr>
          <w:t>Francisco Prestes Maia</w:t>
        </w:r>
      </w:hyperlink>
      <w:r>
        <w:rPr>
          <w:rFonts w:ascii="Times New Roman" w:hAnsi="Times New Roman"/>
          <w:u w:val="none"/>
        </w:rPr>
        <w:t>. Porém, de uma forma geral, a cidade constituiu-se ao longo do século XX, saltando de vila à metrópole, por meio de uma série de processos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informais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ou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irregulares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expansão</w:t>
      </w:r>
    </w:p>
    <w:p>
      <w:pPr>
        <w:pStyle w:val="BodyText"/>
        <w:spacing w:after="0" w:line="276" w:lineRule="auto"/>
        <w:jc w:val="both"/>
        <w:rPr>
          <w:rFonts w:ascii="Times New Roman" w:hAnsi="Times New Roman"/>
        </w:rPr>
        <w:sectPr>
          <w:type w:val="continuous"/>
          <w:pgSz w:w="11920" w:h="16840"/>
          <w:pgMar w:top="820" w:bottom="280" w:left="566" w:right="708"/>
          <w:cols w:num="2" w:equalWidth="0">
            <w:col w:w="3096" w:space="144"/>
            <w:col w:w="7406"/>
          </w:cols>
        </w:sectPr>
      </w:pPr>
    </w:p>
    <w:p>
      <w:pPr>
        <w:pStyle w:val="BodyText"/>
        <w:spacing w:line="276" w:lineRule="auto"/>
        <w:ind w:left="272" w:right="348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position w:val="1"/>
          <w:u w:val="none"/>
        </w:rPr>
        <w:t>urbana.</w:t>
      </w:r>
      <w:hyperlink w:history="true" w:anchor="cite_note-Plano_de_Avenidas-272">
        <w:r>
          <w:rPr>
            <w:rFonts w:ascii="Times New Roman" w:hAnsi="Times New Roman"/>
            <w:position w:val="8"/>
            <w:sz w:val="15"/>
            <w:u w:val="single" w:color="AAAAAA"/>
          </w:rPr>
          <w:t>[271]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Até meados da </w:t>
      </w:r>
      <w:hyperlink r:id="rId639">
        <w:r>
          <w:rPr>
            <w:rFonts w:ascii="Times New Roman" w:hAnsi="Times New Roman"/>
            <w:u w:val="single" w:color="AAAAAA"/>
          </w:rPr>
          <w:t>década de 1950</w:t>
        </w:r>
      </w:hyperlink>
      <w:r>
        <w:rPr>
          <w:rFonts w:ascii="Times New Roman" w:hAnsi="Times New Roman"/>
          <w:position w:val="1"/>
          <w:u w:val="none"/>
        </w:rPr>
        <w:t>, os planos apresentados para a cidade </w:t>
      </w:r>
      <w:r>
        <w:rPr>
          <w:rFonts w:ascii="Times New Roman" w:hAnsi="Times New Roman"/>
          <w:position w:val="1"/>
          <w:u w:val="none"/>
        </w:rPr>
        <w:t>ainda </w:t>
      </w:r>
      <w:r>
        <w:rPr>
          <w:rFonts w:ascii="Times New Roman" w:hAnsi="Times New Roman"/>
          <w:u w:val="none"/>
        </w:rPr>
        <w:t>possuíam um caráter </w:t>
      </w:r>
      <w:hyperlink r:id="rId969">
        <w:r>
          <w:rPr>
            <w:rFonts w:ascii="Times New Roman" w:hAnsi="Times New Roman"/>
            <w:i/>
            <w:u w:val="single" w:color="AAAAAA"/>
          </w:rPr>
          <w:t>haussmanniano</w:t>
        </w:r>
      </w:hyperlink>
      <w:r>
        <w:rPr>
          <w:rFonts w:ascii="Times New Roman" w:hAnsi="Times New Roman"/>
          <w:u w:val="none"/>
        </w:rPr>
        <w:t>, ou seja, eram baseados na ideia de "demolir e reconstruir".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Podem-se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citar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planos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apresentados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pelo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então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prefeito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Prestes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Maia para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sistema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viário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paulistano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(conhecido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-5"/>
          <w:u w:val="none"/>
        </w:rPr>
        <w:t> </w:t>
      </w:r>
      <w:hyperlink r:id="rId389">
        <w:r>
          <w:rPr>
            <w:rFonts w:ascii="Times New Roman" w:hAnsi="Times New Roman"/>
            <w:i/>
            <w:u w:val="single" w:color="AAAAAA"/>
          </w:rPr>
          <w:t>Plano</w:t>
        </w:r>
        <w:r>
          <w:rPr>
            <w:rFonts w:ascii="Times New Roman" w:hAnsi="Times New Roman"/>
            <w:i/>
            <w:spacing w:val="-4"/>
            <w:u w:val="single" w:color="AAAAAA"/>
          </w:rPr>
          <w:t> </w:t>
        </w:r>
        <w:r>
          <w:rPr>
            <w:rFonts w:ascii="Times New Roman" w:hAnsi="Times New Roman"/>
            <w:i/>
            <w:u w:val="single" w:color="AAAAAA"/>
          </w:rPr>
          <w:t>de</w:t>
        </w:r>
        <w:r>
          <w:rPr>
            <w:rFonts w:ascii="Times New Roman" w:hAnsi="Times New Roman"/>
            <w:i/>
            <w:spacing w:val="-7"/>
            <w:u w:val="single" w:color="AAAAAA"/>
          </w:rPr>
          <w:t> </w:t>
        </w:r>
        <w:r>
          <w:rPr>
            <w:rFonts w:ascii="Times New Roman" w:hAnsi="Times New Roman"/>
            <w:i/>
            <w:u w:val="single" w:color="AAAAAA"/>
          </w:rPr>
          <w:t>Avenidas</w:t>
        </w:r>
      </w:hyperlink>
      <w:r>
        <w:rPr>
          <w:rFonts w:ascii="Times New Roman" w:hAnsi="Times New Roman"/>
          <w:u w:val="none"/>
        </w:rPr>
        <w:t>)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ou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4"/>
          <w:u w:val="none"/>
        </w:rPr>
        <w:t> </w:t>
      </w:r>
      <w:hyperlink r:id="rId970">
        <w:r>
          <w:rPr>
            <w:rFonts w:ascii="Times New Roman" w:hAnsi="Times New Roman"/>
            <w:u w:val="single" w:color="AAAAAA"/>
          </w:rPr>
          <w:t>Saturnino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spacing w:val="-5"/>
            <w:u w:val="single" w:color="AAAAAA"/>
          </w:rPr>
          <w:t>de</w:t>
        </w:r>
      </w:hyperlink>
    </w:p>
    <w:p>
      <w:pPr>
        <w:pStyle w:val="BodyText"/>
        <w:spacing w:line="221" w:lineRule="exact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hyperlink r:id="rId970">
        <w:r>
          <w:rPr>
            <w:rFonts w:ascii="Times New Roman" w:hAnsi="Times New Roman"/>
            <w:u w:val="single" w:color="AAAAAA"/>
          </w:rPr>
          <w:t>Brito</w:t>
        </w:r>
      </w:hyperlink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marginais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5"/>
          <w:u w:val="none"/>
        </w:rPr>
        <w:t> </w:t>
      </w:r>
      <w:hyperlink r:id="rId382">
        <w:r>
          <w:rPr>
            <w:rFonts w:ascii="Times New Roman" w:hAnsi="Times New Roman"/>
            <w:u w:val="single" w:color="AAAAAA"/>
          </w:rPr>
          <w:t>rio</w:t>
        </w:r>
        <w:r>
          <w:rPr>
            <w:rFonts w:ascii="Times New Roman" w:hAnsi="Times New Roman"/>
            <w:spacing w:val="-8"/>
            <w:u w:val="single" w:color="AAAAAA"/>
          </w:rPr>
          <w:t> </w:t>
        </w:r>
        <w:r>
          <w:rPr>
            <w:rFonts w:ascii="Times New Roman" w:hAnsi="Times New Roman"/>
            <w:spacing w:val="-2"/>
            <w:u w:val="single" w:color="AAAAAA"/>
          </w:rPr>
          <w:t>Tietê</w:t>
        </w:r>
      </w:hyperlink>
      <w:r>
        <w:rPr>
          <w:rFonts w:ascii="Times New Roman" w:hAnsi="Times New Roman"/>
          <w:spacing w:val="-2"/>
          <w:u w:val="none"/>
        </w:rPr>
        <w:t>.</w:t>
      </w:r>
      <w:hyperlink w:history="true" w:anchor="cite_note-Plano_de_Avenidas-272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[271]</w:t>
        </w:r>
      </w:hyperlink>
    </w:p>
    <w:p>
      <w:pPr>
        <w:pStyle w:val="BodyText"/>
        <w:spacing w:before="5"/>
        <w:ind w:left="0"/>
        <w:rPr>
          <w:rFonts w:ascii="Times New Roman"/>
          <w:u w:val="none"/>
        </w:rPr>
      </w:pPr>
    </w:p>
    <w:p>
      <w:pPr>
        <w:pStyle w:val="BodyText"/>
        <w:spacing w:line="276" w:lineRule="auto"/>
        <w:ind w:left="272" w:right="348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Em 1968 é proposto o </w:t>
      </w:r>
      <w:r>
        <w:rPr>
          <w:rFonts w:ascii="Times New Roman" w:hAnsi="Times New Roman"/>
          <w:i/>
          <w:u w:val="none"/>
        </w:rPr>
        <w:t>Plano Urbanístico Básico </w:t>
      </w:r>
      <w:r>
        <w:rPr>
          <w:rFonts w:ascii="Times New Roman" w:hAnsi="Times New Roman"/>
          <w:u w:val="none"/>
        </w:rPr>
        <w:t>que se desdobraria no </w:t>
      </w:r>
      <w:r>
        <w:rPr>
          <w:rFonts w:ascii="Times New Roman" w:hAnsi="Times New Roman"/>
          <w:i/>
          <w:u w:val="none"/>
        </w:rPr>
        <w:t>Plano </w:t>
      </w:r>
      <w:r>
        <w:rPr>
          <w:rFonts w:ascii="Times New Roman" w:hAnsi="Times New Roman"/>
          <w:i/>
          <w:u w:val="none"/>
        </w:rPr>
        <w:t>Diretor Integrado</w:t>
      </w:r>
      <w:r>
        <w:rPr>
          <w:rFonts w:ascii="Times New Roman" w:hAnsi="Times New Roman"/>
          <w:i/>
          <w:spacing w:val="-3"/>
          <w:u w:val="none"/>
        </w:rPr>
        <w:t> </w:t>
      </w:r>
      <w:r>
        <w:rPr>
          <w:rFonts w:ascii="Times New Roman" w:hAnsi="Times New Roman"/>
          <w:i/>
          <w:u w:val="none"/>
        </w:rPr>
        <w:t>de</w:t>
      </w:r>
      <w:r>
        <w:rPr>
          <w:rFonts w:ascii="Times New Roman" w:hAnsi="Times New Roman"/>
          <w:i/>
          <w:spacing w:val="-3"/>
          <w:u w:val="none"/>
        </w:rPr>
        <w:t> </w:t>
      </w:r>
      <w:r>
        <w:rPr>
          <w:rFonts w:ascii="Times New Roman" w:hAnsi="Times New Roman"/>
          <w:i/>
          <w:u w:val="none"/>
        </w:rPr>
        <w:t>Desenvolvimento</w:t>
      </w:r>
      <w:r>
        <w:rPr>
          <w:rFonts w:ascii="Times New Roman" w:hAnsi="Times New Roman"/>
          <w:i/>
          <w:spacing w:val="-3"/>
          <w:u w:val="none"/>
        </w:rPr>
        <w:t> </w:t>
      </w:r>
      <w:r>
        <w:rPr>
          <w:rFonts w:ascii="Times New Roman" w:hAnsi="Times New Roman"/>
          <w:i/>
          <w:u w:val="none"/>
        </w:rPr>
        <w:t>de</w:t>
      </w:r>
      <w:r>
        <w:rPr>
          <w:rFonts w:ascii="Times New Roman" w:hAnsi="Times New Roman"/>
          <w:i/>
          <w:spacing w:val="-3"/>
          <w:u w:val="none"/>
        </w:rPr>
        <w:t> </w:t>
      </w:r>
      <w:r>
        <w:rPr>
          <w:rFonts w:ascii="Times New Roman" w:hAnsi="Times New Roman"/>
          <w:i/>
          <w:u w:val="none"/>
        </w:rPr>
        <w:t>São</w:t>
      </w:r>
      <w:r>
        <w:rPr>
          <w:rFonts w:ascii="Times New Roman" w:hAnsi="Times New Roman"/>
          <w:i/>
          <w:spacing w:val="-3"/>
          <w:u w:val="none"/>
        </w:rPr>
        <w:t> </w:t>
      </w:r>
      <w:r>
        <w:rPr>
          <w:rFonts w:ascii="Times New Roman" w:hAnsi="Times New Roman"/>
          <w:i/>
          <w:u w:val="none"/>
        </w:rPr>
        <w:t>Paulo</w:t>
      </w:r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desenvolvido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durante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gestão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hyperlink r:id="rId396">
        <w:r>
          <w:rPr>
            <w:rFonts w:ascii="Times New Roman" w:hAnsi="Times New Roman"/>
            <w:u w:val="single" w:color="AAAAAA"/>
          </w:rPr>
          <w:t>Figueiredo</w:t>
        </w:r>
      </w:hyperlink>
      <w:r>
        <w:rPr>
          <w:rFonts w:ascii="Times New Roman" w:hAnsi="Times New Roman"/>
          <w:u w:val="none"/>
        </w:rPr>
        <w:t> </w:t>
      </w:r>
      <w:hyperlink r:id="rId396">
        <w:r>
          <w:rPr>
            <w:rFonts w:ascii="Times New Roman" w:hAnsi="Times New Roman"/>
            <w:u w:val="single" w:color="AAAAAA"/>
          </w:rPr>
          <w:t>Ferraz</w:t>
        </w:r>
      </w:hyperlink>
      <w:r>
        <w:rPr>
          <w:rFonts w:ascii="Times New Roman" w:hAnsi="Times New Roman"/>
          <w:u w:val="none"/>
        </w:rPr>
        <w:t>. O principal resultado deste plano foi aquilo que ficou conhecido como </w:t>
      </w:r>
      <w:r>
        <w:rPr>
          <w:rFonts w:ascii="Times New Roman" w:hAnsi="Times New Roman"/>
          <w:i/>
          <w:u w:val="none"/>
        </w:rPr>
        <w:t>lei de </w:t>
      </w:r>
      <w:hyperlink r:id="rId971">
        <w:r>
          <w:rPr>
            <w:rFonts w:ascii="Times New Roman" w:hAnsi="Times New Roman"/>
            <w:i/>
            <w:u w:val="single" w:color="AAAAAA"/>
          </w:rPr>
          <w:t>zoneamento</w:t>
        </w:r>
      </w:hyperlink>
      <w:r>
        <w:rPr>
          <w:rFonts w:ascii="Times New Roman" w:hAnsi="Times New Roman"/>
          <w:i/>
          <w:u w:val="none"/>
        </w:rPr>
        <w:t> </w:t>
      </w:r>
      <w:r>
        <w:rPr>
          <w:rFonts w:ascii="Times New Roman" w:hAnsi="Times New Roman"/>
          <w:u w:val="none"/>
        </w:rPr>
        <w:t>e que vigorou até 2004, quando foi substituída pelo atual Plano Diretor. Naquele zoneamento, aprovado em 1972, notava-se uma clara proteção às chamadas </w:t>
      </w:r>
      <w:r>
        <w:rPr>
          <w:rFonts w:ascii="Times New Roman" w:hAnsi="Times New Roman"/>
          <w:i/>
          <w:u w:val="none"/>
        </w:rPr>
        <w:t>Z1 </w:t>
      </w:r>
      <w:r>
        <w:rPr>
          <w:rFonts w:ascii="Times New Roman" w:hAnsi="Times New Roman"/>
          <w:u w:val="none"/>
        </w:rPr>
        <w:t>(zonas cuja definição de uso era exclusivamente residencial e era destinada às elites da cidade) e uma certa indefinição da maior parte da cidade, classificada como </w:t>
      </w:r>
      <w:r>
        <w:rPr>
          <w:rFonts w:ascii="Times New Roman" w:hAnsi="Times New Roman"/>
          <w:i/>
          <w:u w:val="none"/>
        </w:rPr>
        <w:t>Z3</w:t>
      </w:r>
      <w:r>
        <w:rPr>
          <w:rFonts w:ascii="Times New Roman" w:hAnsi="Times New Roman"/>
          <w:i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(vagamente regulamentada como "zona mista" mas sem definições mais claras a respeito de suas características). Desta forma, tal zoneamento incentivou o crescimento de bairros periféricos dotados de edifícios de baixo gabarito aliados a processos de </w:t>
      </w:r>
      <w:hyperlink r:id="rId470">
        <w:r>
          <w:rPr>
            <w:rFonts w:ascii="Times New Roman" w:hAnsi="Times New Roman"/>
            <w:u w:val="single" w:color="AAAAAA"/>
          </w:rPr>
          <w:t>especulação</w:t>
        </w:r>
      </w:hyperlink>
      <w:r>
        <w:rPr>
          <w:rFonts w:ascii="Times New Roman" w:hAnsi="Times New Roman"/>
          <w:u w:val="none"/>
        </w:rPr>
        <w:t> </w:t>
      </w:r>
      <w:hyperlink r:id="rId470">
        <w:r>
          <w:rPr>
            <w:rFonts w:ascii="Times New Roman" w:hAnsi="Times New Roman"/>
            <w:u w:val="single" w:color="AAAAAA"/>
          </w:rPr>
          <w:t>imobiliária</w:t>
        </w:r>
      </w:hyperlink>
      <w:r>
        <w:rPr>
          <w:rFonts w:ascii="Times New Roman" w:hAnsi="Times New Roman"/>
          <w:spacing w:val="51"/>
          <w:u w:val="none"/>
        </w:rPr>
        <w:t> </w:t>
      </w:r>
      <w:r>
        <w:rPr>
          <w:rFonts w:ascii="Times New Roman" w:hAnsi="Times New Roman"/>
          <w:u w:val="none"/>
        </w:rPr>
        <w:t>ao</w:t>
      </w:r>
      <w:r>
        <w:rPr>
          <w:rFonts w:ascii="Times New Roman" w:hAnsi="Times New Roman"/>
          <w:spacing w:val="51"/>
          <w:u w:val="none"/>
        </w:rPr>
        <w:t> </w:t>
      </w:r>
      <w:r>
        <w:rPr>
          <w:rFonts w:ascii="Times New Roman" w:hAnsi="Times New Roman"/>
          <w:u w:val="none"/>
        </w:rPr>
        <w:t>mesmo</w:t>
      </w:r>
      <w:r>
        <w:rPr>
          <w:rFonts w:ascii="Times New Roman" w:hAnsi="Times New Roman"/>
          <w:spacing w:val="52"/>
          <w:u w:val="none"/>
        </w:rPr>
        <w:t> </w:t>
      </w:r>
      <w:r>
        <w:rPr>
          <w:rFonts w:ascii="Times New Roman" w:hAnsi="Times New Roman"/>
          <w:u w:val="none"/>
        </w:rPr>
        <w:t>tempo</w:t>
      </w:r>
      <w:r>
        <w:rPr>
          <w:rFonts w:ascii="Times New Roman" w:hAnsi="Times New Roman"/>
          <w:spacing w:val="51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51"/>
          <w:u w:val="none"/>
        </w:rPr>
        <w:t> </w:t>
      </w:r>
      <w:r>
        <w:rPr>
          <w:rFonts w:ascii="Times New Roman" w:hAnsi="Times New Roman"/>
          <w:u w:val="none"/>
        </w:rPr>
        <w:t>valorizava</w:t>
      </w:r>
      <w:r>
        <w:rPr>
          <w:rFonts w:ascii="Times New Roman" w:hAnsi="Times New Roman"/>
          <w:spacing w:val="52"/>
          <w:u w:val="none"/>
        </w:rPr>
        <w:t> </w:t>
      </w:r>
      <w:r>
        <w:rPr>
          <w:rFonts w:ascii="Times New Roman" w:hAnsi="Times New Roman"/>
          <w:u w:val="none"/>
        </w:rPr>
        <w:t>regiões</w:t>
      </w:r>
      <w:r>
        <w:rPr>
          <w:rFonts w:ascii="Times New Roman" w:hAnsi="Times New Roman"/>
          <w:spacing w:val="51"/>
          <w:u w:val="none"/>
        </w:rPr>
        <w:t> </w:t>
      </w:r>
      <w:r>
        <w:rPr>
          <w:rFonts w:ascii="Times New Roman" w:hAnsi="Times New Roman"/>
          <w:u w:val="none"/>
        </w:rPr>
        <w:t>nas</w:t>
      </w:r>
      <w:r>
        <w:rPr>
          <w:rFonts w:ascii="Times New Roman" w:hAnsi="Times New Roman"/>
          <w:spacing w:val="51"/>
          <w:u w:val="none"/>
        </w:rPr>
        <w:t> </w:t>
      </w:r>
      <w:r>
        <w:rPr>
          <w:rFonts w:ascii="Times New Roman" w:hAnsi="Times New Roman"/>
          <w:u w:val="none"/>
        </w:rPr>
        <w:t>quais</w:t>
      </w:r>
      <w:r>
        <w:rPr>
          <w:rFonts w:ascii="Times New Roman" w:hAnsi="Times New Roman"/>
          <w:spacing w:val="52"/>
          <w:u w:val="none"/>
        </w:rPr>
        <w:t> </w:t>
      </w:r>
      <w:r>
        <w:rPr>
          <w:rFonts w:ascii="Times New Roman" w:hAnsi="Times New Roman"/>
          <w:u w:val="none"/>
        </w:rPr>
        <w:t>se</w:t>
      </w:r>
      <w:r>
        <w:rPr>
          <w:rFonts w:ascii="Times New Roman" w:hAnsi="Times New Roman"/>
          <w:spacing w:val="51"/>
          <w:u w:val="none"/>
        </w:rPr>
        <w:t> </w:t>
      </w:r>
      <w:r>
        <w:rPr>
          <w:rFonts w:ascii="Times New Roman" w:hAnsi="Times New Roman"/>
          <w:u w:val="none"/>
        </w:rPr>
        <w:t>permitia</w:t>
      </w:r>
      <w:r>
        <w:rPr>
          <w:rFonts w:ascii="Times New Roman" w:hAnsi="Times New Roman"/>
          <w:spacing w:val="52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construir</w:t>
      </w:r>
    </w:p>
    <w:p>
      <w:pPr>
        <w:spacing w:line="221" w:lineRule="exact" w:before="0"/>
        <w:ind w:left="272" w:right="0" w:firstLine="0"/>
        <w:jc w:val="both"/>
        <w:rPr>
          <w:rFonts w:ascii="Times New Roman" w:hAnsi="Times New Roman"/>
          <w:position w:val="7"/>
          <w:sz w:val="15"/>
        </w:rPr>
      </w:pPr>
      <w:r>
        <w:rPr>
          <w:rFonts w:ascii="Times New Roman" w:hAnsi="Times New Roman"/>
          <w:sz w:val="19"/>
        </w:rPr>
        <w:t>edifícios</w:t>
      </w:r>
      <w:r>
        <w:rPr>
          <w:rFonts w:ascii="Times New Roman" w:hAnsi="Times New Roman"/>
          <w:spacing w:val="-8"/>
          <w:sz w:val="19"/>
        </w:rPr>
        <w:t> </w:t>
      </w:r>
      <w:r>
        <w:rPr>
          <w:rFonts w:ascii="Times New Roman" w:hAnsi="Times New Roman"/>
          <w:spacing w:val="-2"/>
          <w:sz w:val="19"/>
        </w:rPr>
        <w:t>altos.</w:t>
      </w:r>
      <w:hyperlink w:history="true" w:anchor="cite_note-273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[272]</w:t>
        </w:r>
      </w:hyperlink>
    </w:p>
    <w:p>
      <w:pPr>
        <w:pStyle w:val="BodyText"/>
        <w:spacing w:before="8"/>
        <w:ind w:left="0"/>
        <w:rPr>
          <w:rFonts w:ascii="Times New Roman"/>
          <w:u w:val="none"/>
        </w:rPr>
      </w:pPr>
    </w:p>
    <w:p>
      <w:pPr>
        <w:pStyle w:val="BodyText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56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57"/>
          <w:u w:val="none"/>
        </w:rPr>
        <w:t> </w:t>
      </w:r>
      <w:r>
        <w:rPr>
          <w:rFonts w:ascii="Times New Roman" w:hAnsi="Times New Roman"/>
          <w:u w:val="none"/>
        </w:rPr>
        <w:t>possui</w:t>
      </w:r>
      <w:r>
        <w:rPr>
          <w:rFonts w:ascii="Times New Roman" w:hAnsi="Times New Roman"/>
          <w:spacing w:val="57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56"/>
          <w:u w:val="none"/>
        </w:rPr>
        <w:t> </w:t>
      </w:r>
      <w:r>
        <w:rPr>
          <w:rFonts w:ascii="Times New Roman" w:hAnsi="Times New Roman"/>
          <w:u w:val="none"/>
        </w:rPr>
        <w:t>miríade</w:t>
      </w:r>
      <w:r>
        <w:rPr>
          <w:rFonts w:ascii="Times New Roman" w:hAnsi="Times New Roman"/>
          <w:spacing w:val="57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57"/>
          <w:u w:val="none"/>
        </w:rPr>
        <w:t> </w:t>
      </w:r>
      <w:r>
        <w:rPr>
          <w:rFonts w:ascii="Times New Roman" w:hAnsi="Times New Roman"/>
          <w:u w:val="none"/>
        </w:rPr>
        <w:t>tecidos</w:t>
      </w:r>
      <w:r>
        <w:rPr>
          <w:rFonts w:ascii="Times New Roman" w:hAnsi="Times New Roman"/>
          <w:spacing w:val="57"/>
          <w:u w:val="none"/>
        </w:rPr>
        <w:t> </w:t>
      </w:r>
      <w:r>
        <w:rPr>
          <w:rFonts w:ascii="Times New Roman" w:hAnsi="Times New Roman"/>
          <w:u w:val="none"/>
        </w:rPr>
        <w:t>urbanos.</w:t>
      </w:r>
      <w:r>
        <w:rPr>
          <w:rFonts w:ascii="Times New Roman" w:hAnsi="Times New Roman"/>
          <w:spacing w:val="56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57"/>
          <w:u w:val="none"/>
        </w:rPr>
        <w:t> </w:t>
      </w:r>
      <w:r>
        <w:rPr>
          <w:rFonts w:ascii="Times New Roman" w:hAnsi="Times New Roman"/>
          <w:u w:val="none"/>
        </w:rPr>
        <w:t>núcleos</w:t>
      </w:r>
      <w:r>
        <w:rPr>
          <w:rFonts w:ascii="Times New Roman" w:hAnsi="Times New Roman"/>
          <w:spacing w:val="57"/>
          <w:u w:val="none"/>
        </w:rPr>
        <w:t> </w:t>
      </w:r>
      <w:r>
        <w:rPr>
          <w:rFonts w:ascii="Times New Roman" w:hAnsi="Times New Roman"/>
          <w:u w:val="none"/>
        </w:rPr>
        <w:t>originais</w:t>
      </w:r>
      <w:r>
        <w:rPr>
          <w:rFonts w:ascii="Times New Roman" w:hAnsi="Times New Roman"/>
          <w:spacing w:val="57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56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cidade</w:t>
      </w:r>
    </w:p>
    <w:p>
      <w:pPr>
        <w:pStyle w:val="BodyText"/>
        <w:spacing w:line="278" w:lineRule="auto" w:before="29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apresentam-se verticalizados, caracterizados pela presença de </w:t>
      </w:r>
      <w:hyperlink r:id="rId972">
        <w:r>
          <w:rPr>
            <w:rFonts w:ascii="Times New Roman" w:hAnsi="Times New Roman"/>
            <w:u w:val="single" w:color="AAAAAA"/>
          </w:rPr>
          <w:t>edifícios</w:t>
        </w:r>
      </w:hyperlink>
      <w:r>
        <w:rPr>
          <w:rFonts w:ascii="Times New Roman" w:hAnsi="Times New Roman"/>
          <w:u w:val="none"/>
        </w:rPr>
        <w:t> </w:t>
      </w:r>
      <w:hyperlink r:id="rId45">
        <w:r>
          <w:rPr>
            <w:rFonts w:ascii="Times New Roman" w:hAnsi="Times New Roman"/>
            <w:u w:val="single" w:color="AAAAAA"/>
          </w:rPr>
          <w:t>comerciais</w:t>
        </w:r>
      </w:hyperlink>
      <w:r>
        <w:rPr>
          <w:rFonts w:ascii="Times New Roman" w:hAnsi="Times New Roman"/>
          <w:u w:val="none"/>
        </w:rPr>
        <w:t> e de </w:t>
      </w:r>
      <w:hyperlink r:id="rId904">
        <w:r>
          <w:rPr>
            <w:rFonts w:ascii="Times New Roman" w:hAnsi="Times New Roman"/>
            <w:u w:val="single" w:color="AAAAAA"/>
          </w:rPr>
          <w:t>serviços</w:t>
        </w:r>
      </w:hyperlink>
      <w:r>
        <w:rPr>
          <w:rFonts w:ascii="Times New Roman" w:hAnsi="Times New Roman"/>
          <w:u w:val="none"/>
        </w:rPr>
        <w:t>; e as periferias desenvolvem-se, de forma geral, com edificações de dois a quatro andares — embora tal generalização certamente encontre exceções no tecido </w:t>
      </w:r>
      <w:r>
        <w:rPr>
          <w:rFonts w:ascii="Times New Roman" w:hAnsi="Times New Roman"/>
          <w:u w:val="none"/>
        </w:rPr>
        <w:t>da metrópole. Comparada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a outras</w:t>
      </w:r>
      <w:r>
        <w:rPr>
          <w:rFonts w:ascii="Times New Roman" w:hAnsi="Times New Roman"/>
          <w:spacing w:val="1"/>
          <w:u w:val="none"/>
        </w:rPr>
        <w:t> </w:t>
      </w:r>
      <w:hyperlink r:id="rId42">
        <w:r>
          <w:rPr>
            <w:rFonts w:ascii="Times New Roman" w:hAnsi="Times New Roman"/>
            <w:u w:val="single" w:color="AAAAAA"/>
          </w:rPr>
          <w:t>cidades globais</w:t>
        </w:r>
      </w:hyperlink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(como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as cidades-ilha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de </w:t>
      </w:r>
      <w:hyperlink r:id="rId973">
        <w:r>
          <w:rPr>
            <w:rFonts w:ascii="Times New Roman" w:hAnsi="Times New Roman"/>
            <w:u w:val="single" w:color="AAAAAA"/>
          </w:rPr>
          <w:t>Nova</w:t>
        </w:r>
        <w:r>
          <w:rPr>
            <w:rFonts w:ascii="Times New Roman" w:hAnsi="Times New Roman"/>
            <w:spacing w:val="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Iorque</w:t>
        </w:r>
      </w:hyperlink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e </w:t>
      </w:r>
      <w:hyperlink r:id="rId897">
        <w:r>
          <w:rPr>
            <w:rFonts w:ascii="Times New Roman" w:hAnsi="Times New Roman"/>
            <w:u w:val="single" w:color="AAAAAA"/>
          </w:rPr>
          <w:t>Hong</w:t>
        </w:r>
        <w:r>
          <w:rPr>
            <w:rFonts w:ascii="Times New Roman" w:hAnsi="Times New Roman"/>
            <w:spacing w:val="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Kong</w:t>
        </w:r>
      </w:hyperlink>
      <w:r>
        <w:rPr>
          <w:rFonts w:ascii="Times New Roman" w:hAnsi="Times New Roman"/>
          <w:u w:val="none"/>
        </w:rPr>
        <w:t>), porém,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São Paulo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considerada</w:t>
      </w:r>
    </w:p>
    <w:p>
      <w:pPr>
        <w:pStyle w:val="BodyText"/>
        <w:spacing w:line="218" w:lineRule="exact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"edifícios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baixos".</w:t>
      </w:r>
      <w:hyperlink w:history="true" w:anchor="cite_note-274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[273]</w:t>
        </w:r>
      </w:hyperlink>
    </w:p>
    <w:p>
      <w:pPr>
        <w:pStyle w:val="BodyText"/>
        <w:spacing w:before="8"/>
        <w:ind w:left="0"/>
        <w:rPr>
          <w:rFonts w:ascii="Times New Roman"/>
          <w:u w:val="none"/>
        </w:rPr>
      </w:pPr>
    </w:p>
    <w:p>
      <w:pPr>
        <w:pStyle w:val="BodyText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Todavia, é a terceira cidade no mundo em quantidade de prédios, de acordo com a página especializada em pesquisa de dados </w:t>
      </w:r>
      <w:r>
        <w:rPr>
          <w:rFonts w:ascii="Times New Roman" w:hAnsi="Times New Roman"/>
          <w:u w:val="none"/>
        </w:rPr>
        <w:t>sobre edificações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i/>
          <w:u w:val="none"/>
        </w:rPr>
        <w:t>Emporis</w:t>
      </w:r>
      <w:r>
        <w:rPr>
          <w:rFonts w:ascii="Times New Roman" w:hAnsi="Times New Roman"/>
          <w:i/>
          <w:spacing w:val="-5"/>
          <w:u w:val="none"/>
        </w:rPr>
        <w:t> </w:t>
      </w:r>
      <w:r>
        <w:rPr>
          <w:rFonts w:ascii="Times New Roman" w:hAnsi="Times New Roman"/>
          <w:i/>
          <w:u w:val="none"/>
        </w:rPr>
        <w:t>Buildings</w:t>
      </w:r>
      <w:r>
        <w:rPr>
          <w:rFonts w:ascii="Times New Roman" w:hAnsi="Times New Roman"/>
          <w:i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(2008),</w:t>
      </w:r>
      <w:hyperlink w:history="true" w:anchor="cite_note-275">
        <w:r>
          <w:rPr>
            <w:rFonts w:ascii="Times New Roman" w:hAnsi="Times New Roman"/>
            <w:position w:val="7"/>
            <w:sz w:val="15"/>
            <w:u w:val="single" w:color="AAAAAA"/>
          </w:rPr>
          <w:t>[274]</w:t>
        </w:r>
      </w:hyperlink>
      <w:r>
        <w:rPr>
          <w:rFonts w:ascii="Times New Roman" w:hAnsi="Times New Roman"/>
          <w:spacing w:val="5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além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possuir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muitos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dos</w:t>
      </w:r>
      <w:r>
        <w:rPr>
          <w:rFonts w:ascii="Times New Roman" w:hAnsi="Times New Roman"/>
          <w:spacing w:val="-5"/>
          <w:u w:val="none"/>
        </w:rPr>
        <w:t> </w:t>
      </w:r>
      <w:hyperlink r:id="rId114">
        <w:r>
          <w:rPr>
            <w:rFonts w:ascii="Times New Roman" w:hAnsi="Times New Roman"/>
            <w:u w:val="single" w:color="AAAAAA"/>
          </w:rPr>
          <w:t>maiores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arranha-céus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país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5"/>
          <w:u w:val="none"/>
        </w:rPr>
        <w:t> </w:t>
      </w:r>
      <w:hyperlink r:id="rId118">
        <w:r>
          <w:rPr>
            <w:rFonts w:ascii="Times New Roman" w:hAnsi="Times New Roman"/>
            <w:u w:val="single" w:color="AAAAAA"/>
          </w:rPr>
          <w:t>Mirante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-9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Vale</w:t>
        </w:r>
      </w:hyperlink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(também</w:t>
      </w:r>
    </w:p>
    <w:p>
      <w:pPr>
        <w:pStyle w:val="BodyText"/>
        <w:spacing w:line="235" w:lineRule="auto" w:before="42"/>
        <w:ind w:left="272" w:right="122"/>
        <w:jc w:val="both"/>
        <w:rPr>
          <w:rFonts w:ascii="Times New Roman" w:hAnsi="Times New Roman"/>
          <w:sz w:val="15"/>
          <w:u w:val="none"/>
        </w:rPr>
      </w:pPr>
      <w:r>
        <w:rPr>
          <w:rFonts w:ascii="Times New Roman" w:hAnsi="Times New Roman"/>
          <w:u w:val="none"/>
        </w:rPr>
        <w:t>conhecido como </w:t>
      </w:r>
      <w:r>
        <w:rPr>
          <w:rFonts w:ascii="Times New Roman" w:hAnsi="Times New Roman"/>
          <w:i/>
          <w:u w:val="none"/>
        </w:rPr>
        <w:t>Palácio Zarzur Kogan</w:t>
      </w:r>
      <w:r>
        <w:rPr>
          <w:rFonts w:ascii="Times New Roman" w:hAnsi="Times New Roman"/>
          <w:u w:val="none"/>
        </w:rPr>
        <w:t>), com 170 metros de altura, que foi o edifício mais alto do país por 48 anos, e o </w:t>
      </w:r>
      <w:hyperlink r:id="rId116">
        <w:r>
          <w:rPr>
            <w:rFonts w:ascii="Times New Roman" w:hAnsi="Times New Roman"/>
            <w:u w:val="single" w:color="AAAAAA"/>
          </w:rPr>
          <w:t>Platina</w:t>
        </w:r>
      </w:hyperlink>
      <w:r>
        <w:rPr>
          <w:rFonts w:ascii="Times New Roman" w:hAnsi="Times New Roman"/>
          <w:u w:val="none"/>
        </w:rPr>
        <w:t> </w:t>
      </w:r>
      <w:hyperlink r:id="rId116">
        <w:r>
          <w:rPr>
            <w:rFonts w:ascii="Times New Roman" w:hAnsi="Times New Roman"/>
            <w:spacing w:val="-2"/>
            <w:position w:val="-6"/>
            <w:u w:val="single" w:color="AAAAAA"/>
          </w:rPr>
          <w:t>220</w:t>
        </w:r>
      </w:hyperlink>
      <w:r>
        <w:rPr>
          <w:rFonts w:ascii="Times New Roman" w:hAnsi="Times New Roman"/>
          <w:spacing w:val="-2"/>
          <w:position w:val="-6"/>
          <w:u w:val="none"/>
        </w:rPr>
        <w:t>.</w:t>
      </w:r>
      <w:hyperlink w:history="true" w:anchor="cite_note-276">
        <w:r>
          <w:rPr>
            <w:rFonts w:ascii="Times New Roman" w:hAnsi="Times New Roman"/>
            <w:spacing w:val="-2"/>
            <w:sz w:val="15"/>
            <w:u w:val="single" w:color="AAAAAA"/>
          </w:rPr>
          <w:t>[275]</w:t>
        </w:r>
      </w:hyperlink>
    </w:p>
    <w:p>
      <w:pPr>
        <w:pStyle w:val="BodyText"/>
        <w:spacing w:before="13"/>
        <w:ind w:left="0"/>
        <w:rPr>
          <w:rFonts w:ascii="Times New Roman"/>
          <w:u w:val="none"/>
        </w:rPr>
      </w:pPr>
    </w:p>
    <w:p>
      <w:pPr>
        <w:pStyle w:val="BodyText"/>
        <w:spacing w:line="276" w:lineRule="auto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Tal heterogeneidade de tecidos, porém, não é tão previsível quanto o modelo genérico pode fazer imaginar.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Algumas regiões centrais da cidade passaram a concentrar indigentes, tráfico de drogas, </w:t>
      </w:r>
      <w:hyperlink r:id="rId974">
        <w:r>
          <w:rPr>
            <w:rFonts w:ascii="Times New Roman" w:hAnsi="Times New Roman"/>
            <w:u w:val="single" w:color="AAAAAA"/>
          </w:rPr>
          <w:t>comércio ambulante</w:t>
        </w:r>
      </w:hyperlink>
      <w:r>
        <w:rPr>
          <w:rFonts w:ascii="Times New Roman" w:hAnsi="Times New Roman"/>
          <w:u w:val="none"/>
        </w:rPr>
        <w:t> e </w:t>
      </w:r>
      <w:hyperlink r:id="rId975">
        <w:r>
          <w:rPr>
            <w:rFonts w:ascii="Times New Roman" w:hAnsi="Times New Roman"/>
            <w:u w:val="single" w:color="AAAAAA"/>
          </w:rPr>
          <w:t>prostituição</w:t>
        </w:r>
      </w:hyperlink>
      <w:r>
        <w:rPr>
          <w:rFonts w:ascii="Times New Roman" w:hAnsi="Times New Roman"/>
          <w:u w:val="none"/>
        </w:rPr>
        <w:t>, o que incentivou a criação de </w:t>
      </w:r>
      <w:r>
        <w:rPr>
          <w:rFonts w:ascii="Times New Roman" w:hAnsi="Times New Roman"/>
          <w:u w:val="none"/>
        </w:rPr>
        <w:t>novas centralidades do ponto de vista socioeconômico. A caracterização de cada região da cidade também passou por várias mudanças ao longo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século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XX.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deslocamento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9"/>
          <w:u w:val="none"/>
        </w:rPr>
        <w:t> </w:t>
      </w:r>
      <w:hyperlink r:id="rId316">
        <w:r>
          <w:rPr>
            <w:rFonts w:ascii="Times New Roman" w:hAnsi="Times New Roman"/>
            <w:u w:val="single" w:color="AAAAAA"/>
          </w:rPr>
          <w:t>indústrias</w:t>
        </w:r>
      </w:hyperlink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outras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cidades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ou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estados,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várias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áreas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antes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abrigavam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galpões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de</w:t>
      </w:r>
    </w:p>
    <w:p>
      <w:pPr>
        <w:pStyle w:val="BodyText"/>
        <w:spacing w:line="221" w:lineRule="exact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fábricas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transformaram-se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áreas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comerciais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ou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mesmo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residenciais.</w:t>
      </w:r>
      <w:hyperlink w:history="true" w:anchor="cite_note-Planejamento-277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[276]</w:t>
        </w:r>
      </w:hyperlink>
    </w:p>
    <w:p>
      <w:pPr>
        <w:pStyle w:val="BodyText"/>
        <w:spacing w:before="8"/>
        <w:ind w:left="0"/>
        <w:rPr>
          <w:rFonts w:ascii="Times New Roman"/>
          <w:u w:val="none"/>
        </w:rPr>
      </w:pPr>
    </w:p>
    <w:p>
      <w:pPr>
        <w:pStyle w:val="BodyText"/>
        <w:spacing w:line="271" w:lineRule="auto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 mais caracterizada mudança no perfil econômico da cidade, porém, é o chamado </w:t>
      </w:r>
      <w:hyperlink r:id="rId976">
        <w:r>
          <w:rPr>
            <w:rFonts w:ascii="Times New Roman" w:hAnsi="Times New Roman"/>
            <w:i/>
            <w:u w:val="single" w:color="AAAAAA"/>
          </w:rPr>
          <w:t>vetor sudoeste</w:t>
        </w:r>
      </w:hyperlink>
      <w:r>
        <w:rPr>
          <w:rFonts w:ascii="Times New Roman" w:hAnsi="Times New Roman"/>
          <w:u w:val="none"/>
        </w:rPr>
        <w:t>, área da cidade que engloba as regiões oeste e centro-sul.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expressão refere-se à tendência do mercado imobiliário (e das empresas em geral) em "levar" o centro da cidade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regiões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antes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consideradas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periféricas,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seguindo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geral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direção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nordeste-sudoeste,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algumas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poucas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exceções.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spacing w:val="-4"/>
          <w:u w:val="none"/>
        </w:rPr>
        <w:t>Esta</w:t>
      </w:r>
    </w:p>
    <w:p>
      <w:pPr>
        <w:pStyle w:val="BodyText"/>
        <w:spacing w:after="0" w:line="271" w:lineRule="auto"/>
        <w:jc w:val="both"/>
        <w:rPr>
          <w:rFonts w:ascii="Times New Roman" w:hAnsi="Times New Roman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78" w:lineRule="auto" w:before="73"/>
        <w:ind w:left="272" w:right="348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1637376">
                <wp:simplePos x="0" y="0"/>
                <wp:positionH relativeFrom="page">
                  <wp:posOffset>532169</wp:posOffset>
                </wp:positionH>
                <wp:positionV relativeFrom="paragraph">
                  <wp:posOffset>99083</wp:posOffset>
                </wp:positionV>
                <wp:extent cx="6507480" cy="5727700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6507480" cy="5727700"/>
                          <a:chExt cx="6507480" cy="572770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3748" y="2110385"/>
                            <a:ext cx="4370705" cy="179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0705" h="1791970">
                                <a:moveTo>
                                  <a:pt x="0" y="1780520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26"/>
                                </a:lnTo>
                                <a:lnTo>
                                  <a:pt x="1097" y="5472"/>
                                </a:lnTo>
                                <a:lnTo>
                                  <a:pt x="3293" y="3283"/>
                                </a:lnTo>
                                <a:lnTo>
                                  <a:pt x="5489" y="1094"/>
                                </a:lnTo>
                                <a:lnTo>
                                  <a:pt x="8140" y="0"/>
                                </a:lnTo>
                                <a:lnTo>
                                  <a:pt x="11245" y="0"/>
                                </a:lnTo>
                                <a:lnTo>
                                  <a:pt x="4359463" y="0"/>
                                </a:lnTo>
                                <a:lnTo>
                                  <a:pt x="4362568" y="0"/>
                                </a:lnTo>
                                <a:lnTo>
                                  <a:pt x="4365218" y="1094"/>
                                </a:lnTo>
                                <a:lnTo>
                                  <a:pt x="4367414" y="3283"/>
                                </a:lnTo>
                                <a:lnTo>
                                  <a:pt x="4369610" y="5472"/>
                                </a:lnTo>
                                <a:lnTo>
                                  <a:pt x="4370708" y="8126"/>
                                </a:lnTo>
                                <a:lnTo>
                                  <a:pt x="4370708" y="11245"/>
                                </a:lnTo>
                                <a:lnTo>
                                  <a:pt x="4370708" y="1780520"/>
                                </a:lnTo>
                                <a:lnTo>
                                  <a:pt x="4359463" y="1791765"/>
                                </a:lnTo>
                                <a:lnTo>
                                  <a:pt x="11245" y="1791765"/>
                                </a:lnTo>
                                <a:lnTo>
                                  <a:pt x="0" y="1783609"/>
                                </a:lnTo>
                                <a:lnTo>
                                  <a:pt x="0" y="1780520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546886" y="3748"/>
                            <a:ext cx="1957070" cy="5720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5720715">
                                <a:moveTo>
                                  <a:pt x="0" y="5708910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26"/>
                                </a:lnTo>
                                <a:lnTo>
                                  <a:pt x="1097" y="5472"/>
                                </a:lnTo>
                                <a:lnTo>
                                  <a:pt x="3293" y="3283"/>
                                </a:lnTo>
                                <a:lnTo>
                                  <a:pt x="5489" y="1094"/>
                                </a:lnTo>
                                <a:lnTo>
                                  <a:pt x="8139" y="0"/>
                                </a:lnTo>
                                <a:lnTo>
                                  <a:pt x="11245" y="0"/>
                                </a:lnTo>
                                <a:lnTo>
                                  <a:pt x="1945452" y="0"/>
                                </a:lnTo>
                                <a:lnTo>
                                  <a:pt x="1948557" y="0"/>
                                </a:lnTo>
                                <a:lnTo>
                                  <a:pt x="1951208" y="1094"/>
                                </a:lnTo>
                                <a:lnTo>
                                  <a:pt x="1953404" y="3283"/>
                                </a:lnTo>
                                <a:lnTo>
                                  <a:pt x="1955599" y="5472"/>
                                </a:lnTo>
                                <a:lnTo>
                                  <a:pt x="1956697" y="8126"/>
                                </a:lnTo>
                                <a:lnTo>
                                  <a:pt x="1956698" y="11245"/>
                                </a:lnTo>
                                <a:lnTo>
                                  <a:pt x="1956698" y="5708910"/>
                                </a:lnTo>
                                <a:lnTo>
                                  <a:pt x="1945452" y="5720155"/>
                                </a:lnTo>
                                <a:lnTo>
                                  <a:pt x="11245" y="5720155"/>
                                </a:lnTo>
                                <a:lnTo>
                                  <a:pt x="0" y="5712014"/>
                                </a:lnTo>
                                <a:lnTo>
                                  <a:pt x="0" y="5708910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9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8119" y="37497"/>
                            <a:ext cx="1874232" cy="11545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9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8119" y="1671820"/>
                            <a:ext cx="1874232" cy="12519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9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8119" y="4115828"/>
                            <a:ext cx="1874232" cy="12519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9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87" y="2136628"/>
                            <a:ext cx="4318230" cy="1416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903091pt;margin-top:7.801859pt;width:512.4pt;height:451pt;mso-position-horizontal-relative:page;mso-position-vertical-relative:paragraph;z-index:-21679104" id="docshapegroup217" coordorigin="838,156" coordsize="10248,9020">
                <v:shape style="position:absolute;left:843;top:3479;width:6883;height:2822" id="docshape218" coordorigin="844,3479" coordsize="6883,2822" path="m844,6283l844,3497,844,3492,846,3488,849,3485,853,3481,857,3479,862,3479,7709,3479,7714,3479,7718,3481,7722,3485,7725,3488,7727,3492,7727,3497,7727,6283,7709,6301,862,6301,844,6288,844,6283xe" filled="false" stroked="true" strokeweight=".590309pt" strokecolor="#000000">
                  <v:path arrowok="t"/>
                  <v:stroke dashstyle="solid"/>
                </v:shape>
                <v:shape style="position:absolute;left:7998;top:161;width:3082;height:9009" id="docshape219" coordorigin="7999,162" coordsize="3082,9009" path="m7999,9152l7999,180,7999,175,8000,171,8004,167,8007,164,8011,162,8016,162,11062,162,11067,162,11071,164,11075,167,11078,171,11080,175,11080,180,11080,9152,11062,9170,8016,9170,7999,9157,7999,9152xe" filled="false" stroked="true" strokeweight=".590309pt" strokecolor="#000000">
                  <v:path arrowok="t"/>
                  <v:stroke dashstyle="solid"/>
                </v:shape>
                <v:shape style="position:absolute;left:8063;top:215;width:2952;height:1819" type="#_x0000_t75" id="docshape220" stroked="false">
                  <v:imagedata r:id="rId977" o:title=""/>
                </v:shape>
                <v:shape style="position:absolute;left:8063;top:2788;width:2952;height:1972" type="#_x0000_t75" id="docshape221" stroked="false">
                  <v:imagedata r:id="rId978" o:title=""/>
                </v:shape>
                <v:shape style="position:absolute;left:8063;top:6637;width:2952;height:1972" type="#_x0000_t75" id="docshape222" stroked="false">
                  <v:imagedata r:id="rId979" o:title=""/>
                </v:shape>
                <v:shape style="position:absolute;left:885;top:3520;width:6801;height:2232" type="#_x0000_t75" id="docshape223" stroked="false">
                  <v:imagedata r:id="rId980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5079055</wp:posOffset>
                </wp:positionH>
                <wp:positionV relativeFrom="paragraph">
                  <wp:posOffset>102832</wp:posOffset>
                </wp:positionV>
                <wp:extent cx="1957070" cy="5720715"/>
                <wp:effectExtent l="0" t="0" r="0" b="0"/>
                <wp:wrapNone/>
                <wp:docPr id="302" name="Textbox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Textbox 302"/>
                      <wps:cNvSpPr txBox="1"/>
                      <wps:spPr>
                        <a:xfrm>
                          <a:off x="0" y="0"/>
                          <a:ext cx="1957070" cy="5720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4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spacing w:line="309" w:lineRule="auto" w:before="0"/>
                              <w:ind w:left="88" w:right="93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Variação</w:t>
                            </w:r>
                            <w:r>
                              <w:rPr>
                                <w:color w:val="666666"/>
                                <w:spacing w:val="-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666666"/>
                                <w:spacing w:val="-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tecidos</w:t>
                            </w:r>
                            <w:r>
                              <w:rPr>
                                <w:color w:val="666666"/>
                                <w:spacing w:val="-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urbanos</w:t>
                            </w:r>
                            <w:r>
                              <w:rPr>
                                <w:color w:val="666666"/>
                                <w:spacing w:val="-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na</w:t>
                            </w:r>
                            <w:r>
                              <w:rPr>
                                <w:color w:val="666666"/>
                                <w:spacing w:val="-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região</w:t>
                            </w:r>
                            <w:r>
                              <w:rPr>
                                <w:color w:val="666666"/>
                                <w:spacing w:val="-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na região dos </w:t>
                            </w:r>
                            <w:hyperlink r:id="rId936">
                              <w:r>
                                <w:rPr>
                                  <w:color w:val="666666"/>
                                  <w:w w:val="105"/>
                                  <w:sz w:val="15"/>
                                  <w:u w:val="single" w:color="AAAAAA"/>
                                </w:rPr>
                                <w:t>Jardins</w:t>
                              </w:r>
                            </w:hyperlink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; lado a lado, </w:t>
                            </w:r>
                            <w:hyperlink r:id="rId910">
                              <w:r>
                                <w:rPr>
                                  <w:color w:val="666666"/>
                                  <w:w w:val="105"/>
                                  <w:sz w:val="15"/>
                                  <w:u w:val="single" w:color="AAAAAA"/>
                                </w:rPr>
                                <w:t>áreas</w:t>
                              </w:r>
                            </w:hyperlink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 </w:t>
                            </w:r>
                            <w:hyperlink r:id="rId910">
                              <w:r>
                                <w:rPr>
                                  <w:color w:val="666666"/>
                                  <w:w w:val="105"/>
                                  <w:sz w:val="15"/>
                                  <w:u w:val="single" w:color="AAAAAA"/>
                                </w:rPr>
                                <w:t>verticalizadas</w:t>
                              </w:r>
                            </w:hyperlink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 e de casario baixo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3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spacing w:line="307" w:lineRule="auto" w:before="0"/>
                              <w:ind w:left="88" w:right="93" w:firstLine="0"/>
                              <w:jc w:val="left"/>
                              <w:rPr>
                                <w:position w:val="6"/>
                                <w:sz w:val="12"/>
                              </w:rPr>
                            </w:pPr>
                            <w:hyperlink r:id="rId854">
                              <w:r>
                                <w:rPr>
                                  <w:color w:val="666666"/>
                                  <w:w w:val="105"/>
                                  <w:sz w:val="15"/>
                                  <w:u w:val="single" w:color="AAAAAA"/>
                                </w:rPr>
                                <w:t>Centro expandido</w:t>
                              </w:r>
                            </w:hyperlink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, região do município concentra a maior parte dos serviços (saúde, educação, transportes e segurança pública), congestionamentos viários, </w:t>
                            </w:r>
                            <w:hyperlink r:id="rId910">
                              <w:r>
                                <w:rPr>
                                  <w:color w:val="666666"/>
                                  <w:w w:val="105"/>
                                  <w:sz w:val="15"/>
                                  <w:u w:val="single" w:color="AAAAAA"/>
                                </w:rPr>
                                <w:t>verticalização</w:t>
                              </w:r>
                            </w:hyperlink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, empregos e equipamentos culturais e de lazer do município,</w:t>
                            </w:r>
                            <w:r>
                              <w:rPr>
                                <w:color w:val="666666"/>
                                <w:spacing w:val="-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assim</w:t>
                            </w:r>
                            <w:r>
                              <w:rPr>
                                <w:color w:val="666666"/>
                                <w:spacing w:val="-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como</w:t>
                            </w:r>
                            <w:r>
                              <w:rPr>
                                <w:color w:val="666666"/>
                                <w:spacing w:val="-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666666"/>
                                <w:spacing w:val="-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maior</w:t>
                            </w:r>
                            <w:r>
                              <w:rPr>
                                <w:color w:val="666666"/>
                                <w:spacing w:val="-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parte</w:t>
                            </w:r>
                            <w:r>
                              <w:rPr>
                                <w:color w:val="666666"/>
                                <w:spacing w:val="-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dos </w:t>
                            </w:r>
                            <w:hyperlink r:id="rId981">
                              <w:r>
                                <w:rPr>
                                  <w:color w:val="666666"/>
                                  <w:w w:val="105"/>
                                  <w:sz w:val="15"/>
                                  <w:u w:val="single" w:color="AAAAAA"/>
                                </w:rPr>
                                <w:t>bairros nobres</w:t>
                              </w:r>
                            </w:hyperlink>
                            <w:hyperlink w:history="true" w:anchor="cite_note-271">
                              <w:r>
                                <w:rPr>
                                  <w:color w:val="666666"/>
                                  <w:w w:val="105"/>
                                  <w:position w:val="6"/>
                                  <w:sz w:val="12"/>
                                  <w:u w:val="single" w:color="AAAAAA"/>
                                </w:rPr>
                                <w:t>[270</w:t>
                              </w:r>
                              <w:r>
                                <w:rPr>
                                  <w:color w:val="666666"/>
                                  <w:w w:val="105"/>
                                  <w:position w:val="6"/>
                                  <w:sz w:val="12"/>
                                </w:rPr>
                                <w:t>]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1"/>
                              <w:ind w:left="0"/>
                              <w:rPr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spacing w:line="314" w:lineRule="auto" w:before="0"/>
                              <w:ind w:left="88" w:right="93" w:firstLine="0"/>
                              <w:jc w:val="left"/>
                              <w:rPr>
                                <w:rFonts w:ascii="Arial" w:hAnsi="Arial"/>
                                <w:i/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Panorama</w:t>
                            </w:r>
                            <w:r>
                              <w:rPr>
                                <w:color w:val="666666"/>
                                <w:spacing w:val="-10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666666"/>
                                <w:spacing w:val="-6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região</w:t>
                            </w:r>
                            <w:r>
                              <w:rPr>
                                <w:color w:val="666666"/>
                                <w:spacing w:val="-7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666666"/>
                                <w:spacing w:val="-6"/>
                                <w:w w:val="105"/>
                                <w:sz w:val="15"/>
                              </w:rPr>
                              <w:t> </w:t>
                            </w:r>
                            <w:hyperlink r:id="rId982">
                              <w:r>
                                <w:rPr>
                                  <w:color w:val="666666"/>
                                  <w:w w:val="105"/>
                                  <w:sz w:val="15"/>
                                  <w:u w:val="single" w:color="AAAAAA"/>
                                </w:rPr>
                                <w:t>Santo</w:t>
                              </w:r>
                              <w:r>
                                <w:rPr>
                                  <w:color w:val="666666"/>
                                  <w:spacing w:val="-11"/>
                                  <w:w w:val="105"/>
                                  <w:sz w:val="15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  <w:u w:val="single" w:color="AAAAAA"/>
                                </w:rPr>
                                <w:t>Amaro</w:t>
                              </w:r>
                            </w:hyperlink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, parte do chamado </w:t>
                            </w:r>
                            <w:hyperlink r:id="rId976"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w w:val="105"/>
                                  <w:sz w:val="15"/>
                                  <w:u w:val="single" w:color="AAAAAA"/>
                                </w:rPr>
                                <w:t>vetor sudoeste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925659pt;margin-top:8.097013pt;width:154.1pt;height:450.45pt;mso-position-horizontal-relative:page;mso-position-vertical-relative:paragraph;z-index:15768064" type="#_x0000_t202" id="docshape224" filled="false" stroked="false">
                <v:textbox inset="0,0,0,0">
                  <w:txbxContent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spacing w:before="24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spacing w:line="309" w:lineRule="auto" w:before="0"/>
                        <w:ind w:left="88" w:right="93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666666"/>
                          <w:w w:val="105"/>
                          <w:sz w:val="15"/>
                        </w:rPr>
                        <w:t>Variação</w:t>
                      </w:r>
                      <w:r>
                        <w:rPr>
                          <w:color w:val="666666"/>
                          <w:spacing w:val="-8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color w:val="666666"/>
                          <w:spacing w:val="-8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tecidos</w:t>
                      </w:r>
                      <w:r>
                        <w:rPr>
                          <w:color w:val="666666"/>
                          <w:spacing w:val="-8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urbanos</w:t>
                      </w:r>
                      <w:r>
                        <w:rPr>
                          <w:color w:val="666666"/>
                          <w:spacing w:val="-8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na</w:t>
                      </w:r>
                      <w:r>
                        <w:rPr>
                          <w:color w:val="666666"/>
                          <w:spacing w:val="-8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região</w:t>
                      </w:r>
                      <w:r>
                        <w:rPr>
                          <w:color w:val="666666"/>
                          <w:spacing w:val="-8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na região dos </w:t>
                      </w:r>
                      <w:hyperlink r:id="rId936">
                        <w:r>
                          <w:rPr>
                            <w:color w:val="666666"/>
                            <w:w w:val="105"/>
                            <w:sz w:val="15"/>
                            <w:u w:val="single" w:color="AAAAAA"/>
                          </w:rPr>
                          <w:t>Jardins</w:t>
                        </w:r>
                      </w:hyperlink>
                      <w:r>
                        <w:rPr>
                          <w:color w:val="666666"/>
                          <w:w w:val="105"/>
                          <w:sz w:val="15"/>
                        </w:rPr>
                        <w:t>; lado a lado, </w:t>
                      </w:r>
                      <w:hyperlink r:id="rId910">
                        <w:r>
                          <w:rPr>
                            <w:color w:val="666666"/>
                            <w:w w:val="105"/>
                            <w:sz w:val="15"/>
                            <w:u w:val="single" w:color="AAAAAA"/>
                          </w:rPr>
                          <w:t>áreas</w:t>
                        </w:r>
                      </w:hyperlink>
                      <w:r>
                        <w:rPr>
                          <w:color w:val="666666"/>
                          <w:w w:val="105"/>
                          <w:sz w:val="15"/>
                        </w:rPr>
                        <w:t> </w:t>
                      </w:r>
                      <w:hyperlink r:id="rId910">
                        <w:r>
                          <w:rPr>
                            <w:color w:val="666666"/>
                            <w:w w:val="105"/>
                            <w:sz w:val="15"/>
                            <w:u w:val="single" w:color="AAAAAA"/>
                          </w:rPr>
                          <w:t>verticalizadas</w:t>
                        </w:r>
                      </w:hyperlink>
                      <w:r>
                        <w:rPr>
                          <w:color w:val="666666"/>
                          <w:w w:val="105"/>
                          <w:sz w:val="15"/>
                        </w:rPr>
                        <w:t> e de casario baixo</w:t>
                      </w:r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spacing w:before="33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spacing w:line="307" w:lineRule="auto" w:before="0"/>
                        <w:ind w:left="88" w:right="93" w:firstLine="0"/>
                        <w:jc w:val="left"/>
                        <w:rPr>
                          <w:position w:val="6"/>
                          <w:sz w:val="12"/>
                        </w:rPr>
                      </w:pPr>
                      <w:hyperlink r:id="rId854">
                        <w:r>
                          <w:rPr>
                            <w:color w:val="666666"/>
                            <w:w w:val="105"/>
                            <w:sz w:val="15"/>
                            <w:u w:val="single" w:color="AAAAAA"/>
                          </w:rPr>
                          <w:t>Centro expandido</w:t>
                        </w:r>
                      </w:hyperlink>
                      <w:r>
                        <w:rPr>
                          <w:color w:val="666666"/>
                          <w:w w:val="105"/>
                          <w:sz w:val="15"/>
                        </w:rPr>
                        <w:t>, região do município concentra a maior parte dos serviços (saúde, educação, transportes e segurança pública), congestionamentos viários, </w:t>
                      </w:r>
                      <w:hyperlink r:id="rId910">
                        <w:r>
                          <w:rPr>
                            <w:color w:val="666666"/>
                            <w:w w:val="105"/>
                            <w:sz w:val="15"/>
                            <w:u w:val="single" w:color="AAAAAA"/>
                          </w:rPr>
                          <w:t>verticalização</w:t>
                        </w:r>
                      </w:hyperlink>
                      <w:r>
                        <w:rPr>
                          <w:color w:val="666666"/>
                          <w:w w:val="105"/>
                          <w:sz w:val="15"/>
                        </w:rPr>
                        <w:t>, empregos e equipamentos culturais e de lazer do município,</w:t>
                      </w:r>
                      <w:r>
                        <w:rPr>
                          <w:color w:val="666666"/>
                          <w:spacing w:val="-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assim</w:t>
                      </w:r>
                      <w:r>
                        <w:rPr>
                          <w:color w:val="666666"/>
                          <w:spacing w:val="-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como</w:t>
                      </w:r>
                      <w:r>
                        <w:rPr>
                          <w:color w:val="666666"/>
                          <w:spacing w:val="-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a</w:t>
                      </w:r>
                      <w:r>
                        <w:rPr>
                          <w:color w:val="666666"/>
                          <w:spacing w:val="-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maior</w:t>
                      </w:r>
                      <w:r>
                        <w:rPr>
                          <w:color w:val="666666"/>
                          <w:spacing w:val="-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parte</w:t>
                      </w:r>
                      <w:r>
                        <w:rPr>
                          <w:color w:val="666666"/>
                          <w:spacing w:val="-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dos </w:t>
                      </w:r>
                      <w:hyperlink r:id="rId981">
                        <w:r>
                          <w:rPr>
                            <w:color w:val="666666"/>
                            <w:w w:val="105"/>
                            <w:sz w:val="15"/>
                            <w:u w:val="single" w:color="AAAAAA"/>
                          </w:rPr>
                          <w:t>bairros nobres</w:t>
                        </w:r>
                      </w:hyperlink>
                      <w:hyperlink w:history="true" w:anchor="cite_note-271">
                        <w:r>
                          <w:rPr>
                            <w:color w:val="666666"/>
                            <w:w w:val="105"/>
                            <w:position w:val="6"/>
                            <w:sz w:val="12"/>
                            <w:u w:val="single" w:color="AAAAAA"/>
                          </w:rPr>
                          <w:t>[270</w:t>
                        </w:r>
                        <w:r>
                          <w:rPr>
                            <w:color w:val="666666"/>
                            <w:w w:val="105"/>
                            <w:position w:val="6"/>
                            <w:sz w:val="12"/>
                          </w:rPr>
                          <w:t>]</w:t>
                        </w:r>
                      </w:hyperlink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spacing w:before="41"/>
                        <w:ind w:left="0"/>
                        <w:rPr>
                          <w:sz w:val="15"/>
                          <w:u w:val="none"/>
                        </w:rPr>
                      </w:pPr>
                    </w:p>
                    <w:p>
                      <w:pPr>
                        <w:spacing w:line="314" w:lineRule="auto" w:before="0"/>
                        <w:ind w:left="88" w:right="93" w:firstLine="0"/>
                        <w:jc w:val="left"/>
                        <w:rPr>
                          <w:rFonts w:ascii="Arial" w:hAnsi="Arial"/>
                          <w:i/>
                          <w:sz w:val="15"/>
                        </w:rPr>
                      </w:pPr>
                      <w:r>
                        <w:rPr>
                          <w:color w:val="666666"/>
                          <w:w w:val="105"/>
                          <w:sz w:val="15"/>
                        </w:rPr>
                        <w:t>Panorama</w:t>
                      </w:r>
                      <w:r>
                        <w:rPr>
                          <w:color w:val="666666"/>
                          <w:spacing w:val="-10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da</w:t>
                      </w:r>
                      <w:r>
                        <w:rPr>
                          <w:color w:val="666666"/>
                          <w:spacing w:val="-6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região</w:t>
                      </w:r>
                      <w:r>
                        <w:rPr>
                          <w:color w:val="666666"/>
                          <w:spacing w:val="-7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color w:val="666666"/>
                          <w:spacing w:val="-6"/>
                          <w:w w:val="105"/>
                          <w:sz w:val="15"/>
                        </w:rPr>
                        <w:t> </w:t>
                      </w:r>
                      <w:hyperlink r:id="rId982">
                        <w:r>
                          <w:rPr>
                            <w:color w:val="666666"/>
                            <w:w w:val="105"/>
                            <w:sz w:val="15"/>
                            <w:u w:val="single" w:color="AAAAAA"/>
                          </w:rPr>
                          <w:t>Santo</w:t>
                        </w:r>
                        <w:r>
                          <w:rPr>
                            <w:color w:val="666666"/>
                            <w:spacing w:val="-11"/>
                            <w:w w:val="105"/>
                            <w:sz w:val="15"/>
                            <w:u w:val="single" w:color="AAAAAA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  <w:u w:val="single" w:color="AAAAAA"/>
                          </w:rPr>
                          <w:t>Amaro</w:t>
                        </w:r>
                      </w:hyperlink>
                      <w:r>
                        <w:rPr>
                          <w:color w:val="666666"/>
                          <w:w w:val="105"/>
                          <w:sz w:val="15"/>
                        </w:rPr>
                        <w:t>, parte do chamado </w:t>
                      </w:r>
                      <w:hyperlink r:id="rId976">
                        <w:r>
                          <w:rPr>
                            <w:rFonts w:ascii="Arial" w:hAnsi="Arial"/>
                            <w:i/>
                            <w:color w:val="666666"/>
                            <w:w w:val="105"/>
                            <w:sz w:val="15"/>
                            <w:u w:val="single" w:color="AAAAAA"/>
                          </w:rPr>
                          <w:t>vetor sudoeste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u w:val="none"/>
        </w:rPr>
        <w:t>tendência pode ser acompanhada desde as primeiras décadas do século XX: partindo </w:t>
      </w:r>
      <w:r>
        <w:rPr>
          <w:rFonts w:ascii="Times New Roman" w:hAnsi="Times New Roman"/>
          <w:u w:val="none"/>
        </w:rPr>
        <w:t>da região do </w:t>
      </w:r>
      <w:r>
        <w:rPr>
          <w:rFonts w:ascii="Times New Roman" w:hAnsi="Times New Roman"/>
          <w:i/>
          <w:u w:val="none"/>
        </w:rPr>
        <w:t>Triângulo histórico </w:t>
      </w:r>
      <w:r>
        <w:rPr>
          <w:rFonts w:ascii="Times New Roman" w:hAnsi="Times New Roman"/>
          <w:u w:val="none"/>
        </w:rPr>
        <w:t>(núcleo original da cidade), a </w:t>
      </w:r>
      <w:r>
        <w:rPr>
          <w:rFonts w:ascii="Times New Roman" w:hAnsi="Times New Roman"/>
          <w:i/>
          <w:u w:val="none"/>
        </w:rPr>
        <w:t>centralidade socioeconômica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(que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difere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centralidade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geográfica)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passou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região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Centro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Novo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(do</w:t>
      </w:r>
    </w:p>
    <w:p>
      <w:pPr>
        <w:pStyle w:val="BodyText"/>
        <w:spacing w:line="218" w:lineRule="exact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outro</w:t>
      </w:r>
      <w:r>
        <w:rPr>
          <w:rFonts w:ascii="Times New Roman" w:hAnsi="Times New Roman"/>
          <w:spacing w:val="-10"/>
          <w:u w:val="none"/>
        </w:rPr>
        <w:t> </w:t>
      </w:r>
      <w:r>
        <w:rPr>
          <w:rFonts w:ascii="Times New Roman" w:hAnsi="Times New Roman"/>
          <w:u w:val="none"/>
        </w:rPr>
        <w:t>lado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9"/>
          <w:u w:val="none"/>
        </w:rPr>
        <w:t> </w:t>
      </w:r>
      <w:hyperlink r:id="rId256">
        <w:r>
          <w:rPr>
            <w:rFonts w:ascii="Times New Roman" w:hAnsi="Times New Roman"/>
            <w:u w:val="single" w:color="AAAAAA"/>
          </w:rPr>
          <w:t>Vale</w:t>
        </w:r>
        <w:r>
          <w:rPr>
            <w:rFonts w:ascii="Times New Roman" w:hAnsi="Times New Roman"/>
            <w:spacing w:val="-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-1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Anhangabaú</w:t>
        </w:r>
      </w:hyperlink>
      <w:r>
        <w:rPr>
          <w:rFonts w:ascii="Times New Roman" w:hAnsi="Times New Roman"/>
          <w:u w:val="none"/>
        </w:rPr>
        <w:t>),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mais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tarde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região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6"/>
          <w:u w:val="none"/>
        </w:rPr>
        <w:t> </w:t>
      </w:r>
      <w:hyperlink r:id="rId28">
        <w:r>
          <w:rPr>
            <w:rFonts w:ascii="Times New Roman" w:hAnsi="Times New Roman"/>
            <w:u w:val="single" w:color="AAAAAA"/>
          </w:rPr>
          <w:t>avenida</w:t>
        </w:r>
        <w:r>
          <w:rPr>
            <w:rFonts w:ascii="Times New Roman" w:hAnsi="Times New Roman"/>
            <w:spacing w:val="-7"/>
            <w:u w:val="single" w:color="AAAAAA"/>
          </w:rPr>
          <w:t> </w:t>
        </w:r>
        <w:r>
          <w:rPr>
            <w:rFonts w:ascii="Times New Roman" w:hAnsi="Times New Roman"/>
            <w:spacing w:val="-2"/>
            <w:u w:val="single" w:color="AAAAAA"/>
          </w:rPr>
          <w:t>Paulista</w:t>
        </w:r>
      </w:hyperlink>
      <w:r>
        <w:rPr>
          <w:rFonts w:ascii="Times New Roman" w:hAnsi="Times New Roman"/>
          <w:spacing w:val="-2"/>
          <w:u w:val="none"/>
        </w:rPr>
        <w:t>.</w:t>
      </w:r>
      <w:hyperlink w:history="true" w:anchor="cite_note-Planejamento-277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[276]</w:t>
        </w:r>
      </w:hyperlink>
    </w:p>
    <w:p>
      <w:pPr>
        <w:pStyle w:val="BodyText"/>
        <w:spacing w:before="7"/>
        <w:ind w:left="0"/>
        <w:rPr>
          <w:rFonts w:ascii="Times New Roman"/>
          <w:u w:val="none"/>
        </w:rPr>
      </w:pPr>
    </w:p>
    <w:p>
      <w:pPr>
        <w:pStyle w:val="BodyText"/>
        <w:spacing w:line="276" w:lineRule="auto" w:before="1"/>
        <w:ind w:left="272" w:right="348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Nas últimas duas décadas do século XX, esse processo tem levado tal </w:t>
      </w:r>
      <w:r>
        <w:rPr>
          <w:rFonts w:ascii="Times New Roman" w:hAnsi="Times New Roman"/>
          <w:u w:val="none"/>
        </w:rPr>
        <w:t>centralidade principalmente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região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das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avenidas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Faria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Lima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Berrini.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Fora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dessa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região,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existem também outras áreas como os distritos de </w:t>
      </w:r>
      <w:hyperlink r:id="rId983">
        <w:r>
          <w:rPr>
            <w:rFonts w:ascii="Times New Roman" w:hAnsi="Times New Roman"/>
            <w:u w:val="single" w:color="AAAAAA"/>
          </w:rPr>
          <w:t>Tatuapé</w:t>
        </w:r>
      </w:hyperlink>
      <w:r>
        <w:rPr>
          <w:rFonts w:ascii="Times New Roman" w:hAnsi="Times New Roman"/>
          <w:u w:val="none"/>
        </w:rPr>
        <w:t> e </w:t>
      </w:r>
      <w:hyperlink r:id="rId984">
        <w:r>
          <w:rPr>
            <w:rFonts w:ascii="Times New Roman" w:hAnsi="Times New Roman"/>
            <w:u w:val="single" w:color="AAAAAA"/>
          </w:rPr>
          <w:t>Santana</w:t>
        </w:r>
      </w:hyperlink>
      <w:r>
        <w:rPr>
          <w:rFonts w:ascii="Times New Roman" w:hAnsi="Times New Roman"/>
          <w:u w:val="none"/>
        </w:rPr>
        <w:t>, que também se desenvolveram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tornaram-se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centralidades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socioeconômicas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regionais,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funcionando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ainda como</w:t>
      </w:r>
      <w:r>
        <w:rPr>
          <w:rFonts w:ascii="Times New Roman" w:hAnsi="Times New Roman"/>
          <w:spacing w:val="62"/>
          <w:u w:val="none"/>
        </w:rPr>
        <w:t> </w:t>
      </w:r>
      <w:r>
        <w:rPr>
          <w:rFonts w:ascii="Times New Roman" w:hAnsi="Times New Roman"/>
          <w:u w:val="none"/>
        </w:rPr>
        <w:t>polo</w:t>
      </w:r>
      <w:r>
        <w:rPr>
          <w:rFonts w:ascii="Times New Roman" w:hAnsi="Times New Roman"/>
          <w:spacing w:val="6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63"/>
          <w:u w:val="none"/>
        </w:rPr>
        <w:t> </w:t>
      </w:r>
      <w:r>
        <w:rPr>
          <w:rFonts w:ascii="Times New Roman" w:hAnsi="Times New Roman"/>
          <w:u w:val="none"/>
        </w:rPr>
        <w:t>comércio,</w:t>
      </w:r>
      <w:r>
        <w:rPr>
          <w:rFonts w:ascii="Times New Roman" w:hAnsi="Times New Roman"/>
          <w:spacing w:val="63"/>
          <w:u w:val="none"/>
        </w:rPr>
        <w:t> </w:t>
      </w:r>
      <w:r>
        <w:rPr>
          <w:rFonts w:ascii="Times New Roman" w:hAnsi="Times New Roman"/>
          <w:u w:val="none"/>
        </w:rPr>
        <w:t>serviços</w:t>
      </w:r>
      <w:r>
        <w:rPr>
          <w:rFonts w:ascii="Times New Roman" w:hAnsi="Times New Roman"/>
          <w:spacing w:val="63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63"/>
          <w:u w:val="none"/>
        </w:rPr>
        <w:t> </w:t>
      </w:r>
      <w:r>
        <w:rPr>
          <w:rFonts w:ascii="Times New Roman" w:hAnsi="Times New Roman"/>
          <w:u w:val="none"/>
        </w:rPr>
        <w:t>lazer</w:t>
      </w:r>
      <w:r>
        <w:rPr>
          <w:rFonts w:ascii="Times New Roman" w:hAnsi="Times New Roman"/>
          <w:spacing w:val="63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63"/>
          <w:u w:val="none"/>
        </w:rPr>
        <w:t> </w:t>
      </w:r>
      <w:r>
        <w:rPr>
          <w:rFonts w:ascii="Times New Roman" w:hAnsi="Times New Roman"/>
          <w:u w:val="none"/>
        </w:rPr>
        <w:t>outras</w:t>
      </w:r>
      <w:r>
        <w:rPr>
          <w:rFonts w:ascii="Times New Roman" w:hAnsi="Times New Roman"/>
          <w:spacing w:val="63"/>
          <w:u w:val="none"/>
        </w:rPr>
        <w:t> </w:t>
      </w:r>
      <w:r>
        <w:rPr>
          <w:rFonts w:ascii="Times New Roman" w:hAnsi="Times New Roman"/>
          <w:u w:val="none"/>
        </w:rPr>
        <w:t>localidades</w:t>
      </w:r>
      <w:r>
        <w:rPr>
          <w:rFonts w:ascii="Times New Roman" w:hAnsi="Times New Roman"/>
          <w:spacing w:val="63"/>
          <w:u w:val="none"/>
        </w:rPr>
        <w:t> </w:t>
      </w:r>
      <w:r>
        <w:rPr>
          <w:rFonts w:ascii="Times New Roman" w:hAnsi="Times New Roman"/>
          <w:u w:val="none"/>
        </w:rPr>
        <w:t>fora</w:t>
      </w:r>
      <w:r>
        <w:rPr>
          <w:rFonts w:ascii="Times New Roman" w:hAnsi="Times New Roman"/>
          <w:spacing w:val="63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63"/>
          <w:u w:val="none"/>
        </w:rPr>
        <w:t> </w:t>
      </w:r>
      <w:r>
        <w:rPr>
          <w:rFonts w:ascii="Times New Roman" w:hAnsi="Times New Roman"/>
          <w:u w:val="none"/>
        </w:rPr>
        <w:t>eixo</w:t>
      </w:r>
      <w:r>
        <w:rPr>
          <w:rFonts w:ascii="Times New Roman" w:hAnsi="Times New Roman"/>
          <w:spacing w:val="63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de</w:t>
      </w:r>
    </w:p>
    <w:p>
      <w:pPr>
        <w:pStyle w:val="BodyText"/>
        <w:spacing w:line="218" w:lineRule="exact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desenvolvimento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principal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município.</w:t>
      </w:r>
      <w:hyperlink w:history="true" w:anchor="cite_note-Planejamento-277">
        <w:r>
          <w:rPr>
            <w:rFonts w:ascii="Times New Roman" w:hAnsi="Times New Roman"/>
            <w:position w:val="7"/>
            <w:sz w:val="15"/>
            <w:u w:val="single" w:color="AAAAAA"/>
          </w:rPr>
          <w:t>[276]</w:t>
        </w:r>
      </w:hyperlink>
      <w:r>
        <w:rPr>
          <w:rFonts w:ascii="Times New Roman" w:hAnsi="Times New Roman"/>
          <w:spacing w:val="15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Tatuapé,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exemplo,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abriga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dois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dos</w:t>
      </w:r>
    </w:p>
    <w:p>
      <w:pPr>
        <w:pStyle w:val="BodyText"/>
        <w:spacing w:before="37"/>
        <w:ind w:left="272" w:right="3479"/>
        <w:jc w:val="both"/>
        <w:rPr>
          <w:rFonts w:ascii="Times New Roman" w:hAnsi="Times New Roman"/>
          <w:position w:val="8"/>
          <w:sz w:val="15"/>
          <w:u w:val="none"/>
        </w:rPr>
      </w:pPr>
      <w:hyperlink r:id="rId10">
        <w:r>
          <w:rPr>
            <w:rFonts w:ascii="Times New Roman" w:hAnsi="Times New Roman"/>
            <w:u w:val="single" w:color="AAAAAA"/>
          </w:rPr>
          <w:t>arranha-céus mais altos da cidade</w:t>
        </w:r>
      </w:hyperlink>
      <w:r>
        <w:rPr>
          <w:rFonts w:ascii="Times New Roman" w:hAnsi="Times New Roman"/>
          <w:u w:val="none"/>
        </w:rPr>
        <w:t>, o </w:t>
      </w:r>
      <w:hyperlink r:id="rId116">
        <w:r>
          <w:rPr>
            <w:rFonts w:ascii="Times New Roman" w:hAnsi="Times New Roman"/>
            <w:u w:val="single" w:color="AAAAAA"/>
          </w:rPr>
          <w:t>Platina 220</w:t>
        </w:r>
      </w:hyperlink>
      <w:r>
        <w:rPr>
          <w:rFonts w:ascii="Times New Roman" w:hAnsi="Times New Roman"/>
          <w:u w:val="none"/>
        </w:rPr>
        <w:t> (172 metros de altura) e o </w:t>
      </w:r>
      <w:hyperlink r:id="rId117">
        <w:r>
          <w:rPr>
            <w:rFonts w:ascii="Times New Roman" w:hAnsi="Times New Roman"/>
            <w:u w:val="single" w:color="AAAAAA"/>
          </w:rPr>
          <w:t>Figueira</w:t>
        </w:r>
        <w:r>
          <w:rPr>
            <w:rFonts w:ascii="Times New Roman" w:hAnsi="Times New Roman"/>
            <w:spacing w:val="-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Altos</w:t>
        </w:r>
      </w:hyperlink>
      <w:r>
        <w:rPr>
          <w:rFonts w:ascii="Times New Roman" w:hAnsi="Times New Roman"/>
          <w:u w:val="none"/>
        </w:rPr>
        <w:t> </w:t>
      </w:r>
      <w:hyperlink r:id="rId117">
        <w:r>
          <w:rPr>
            <w:rFonts w:ascii="Times New Roman" w:hAnsi="Times New Roman"/>
            <w:u w:val="single" w:color="AAAAAA"/>
          </w:rPr>
          <w:t>do Tatuapé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(168 metros e 50 andares).</w:t>
      </w:r>
      <w:hyperlink w:history="true" w:anchor="cite_note-278">
        <w:r>
          <w:rPr>
            <w:rFonts w:ascii="Times New Roman" w:hAnsi="Times New Roman"/>
            <w:position w:val="8"/>
            <w:sz w:val="15"/>
            <w:u w:val="single" w:color="AAAAAA"/>
          </w:rPr>
          <w:t>[277]</w:t>
        </w:r>
      </w:hyperlink>
    </w:p>
    <w:p>
      <w:pPr>
        <w:pStyle w:val="BodyText"/>
        <w:spacing w:before="3"/>
        <w:ind w:left="0"/>
        <w:rPr>
          <w:rFonts w:ascii="Times New Roman"/>
          <w:sz w:val="16"/>
          <w:u w:val="none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535917</wp:posOffset>
                </wp:positionH>
                <wp:positionV relativeFrom="paragraph">
                  <wp:posOffset>134377</wp:posOffset>
                </wp:positionV>
                <wp:extent cx="4370705" cy="1791970"/>
                <wp:effectExtent l="0" t="0" r="0" b="0"/>
                <wp:wrapTopAndBottom/>
                <wp:docPr id="303" name="Textbox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Textbox 303"/>
                      <wps:cNvSpPr txBox="1"/>
                      <wps:spPr>
                        <a:xfrm>
                          <a:off x="0" y="0"/>
                          <a:ext cx="4370705" cy="1791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81"/>
                              <w:ind w:left="0"/>
                              <w:rPr>
                                <w:rFonts w:ascii="Times New Roman"/>
                                <w:sz w:val="15"/>
                                <w:u w:val="none"/>
                              </w:rPr>
                            </w:pPr>
                          </w:p>
                          <w:p>
                            <w:pPr>
                              <w:spacing w:line="316" w:lineRule="auto" w:before="0"/>
                              <w:ind w:left="76" w:right="508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666666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666666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região</w:t>
                            </w:r>
                            <w:r>
                              <w:rPr>
                                <w:color w:val="666666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central</w:t>
                            </w:r>
                            <w:r>
                              <w:rPr>
                                <w:color w:val="666666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666666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partir</w:t>
                            </w:r>
                            <w:r>
                              <w:rPr>
                                <w:color w:val="666666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666666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hyperlink r:id="rId119">
                              <w:r>
                                <w:rPr>
                                  <w:color w:val="666666"/>
                                  <w:w w:val="105"/>
                                  <w:sz w:val="15"/>
                                  <w:u w:val="single" w:color="AAAAAA"/>
                                </w:rPr>
                                <w:t>Edifício</w:t>
                              </w:r>
                              <w:r>
                                <w:rPr>
                                  <w:color w:val="666666"/>
                                  <w:spacing w:val="-1"/>
                                  <w:w w:val="105"/>
                                  <w:sz w:val="15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  <w:u w:val="single" w:color="AAAAAA"/>
                                </w:rPr>
                                <w:t>Itália</w:t>
                              </w:r>
                            </w:hyperlink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;</w:t>
                            </w:r>
                            <w:r>
                              <w:rPr>
                                <w:color w:val="666666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666666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destaque</w:t>
                            </w:r>
                            <w:r>
                              <w:rPr>
                                <w:color w:val="666666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o </w:t>
                            </w:r>
                            <w:hyperlink r:id="rId985">
                              <w:r>
                                <w:rPr>
                                  <w:color w:val="666666"/>
                                  <w:w w:val="105"/>
                                  <w:sz w:val="15"/>
                                  <w:u w:val="single" w:color="AAAAAA"/>
                                </w:rPr>
                                <w:t>Edifício</w:t>
                              </w:r>
                              <w:r>
                                <w:rPr>
                                  <w:color w:val="666666"/>
                                  <w:spacing w:val="-1"/>
                                  <w:w w:val="105"/>
                                  <w:sz w:val="15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  <w:u w:val="single" w:color="AAAAAA"/>
                                </w:rPr>
                                <w:t>Copan</w:t>
                              </w:r>
                            </w:hyperlink>
                            <w:r>
                              <w:rPr>
                                <w:color w:val="666666"/>
                                <w:spacing w:val="-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(esquerda), projetado por </w:t>
                            </w:r>
                            <w:hyperlink r:id="rId986">
                              <w:r>
                                <w:rPr>
                                  <w:color w:val="666666"/>
                                  <w:w w:val="105"/>
                                  <w:sz w:val="15"/>
                                  <w:u w:val="single" w:color="AAAAAA"/>
                                </w:rPr>
                                <w:t>Oscar Niemeyer</w:t>
                              </w:r>
                            </w:hyperlink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, e o </w:t>
                            </w:r>
                            <w:hyperlink r:id="rId987">
                              <w:r>
                                <w:rPr>
                                  <w:color w:val="666666"/>
                                  <w:w w:val="105"/>
                                  <w:sz w:val="15"/>
                                  <w:u w:val="single" w:color="AAAAAA"/>
                                </w:rPr>
                                <w:t>Ipiranga 165</w:t>
                              </w:r>
                            </w:hyperlink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, antiga sede do </w:t>
                            </w:r>
                            <w:hyperlink r:id="rId988">
                              <w:r>
                                <w:rPr>
                                  <w:color w:val="666666"/>
                                  <w:w w:val="105"/>
                                  <w:sz w:val="15"/>
                                  <w:u w:val="single" w:color="AAAAAA"/>
                                </w:rPr>
                                <w:t>Hotel Hilton</w:t>
                              </w:r>
                            </w:hyperlink>
                            <w:r>
                              <w:rPr>
                                <w:color w:val="666666"/>
                                <w:w w:val="105"/>
                                <w:sz w:val="15"/>
                              </w:rPr>
                              <w:t> (direita)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198246pt;margin-top:10.580874pt;width:344.15pt;height:141.1pt;mso-position-horizontal-relative:page;mso-position-vertical-relative:paragraph;z-index:-15690752;mso-wrap-distance-left:0;mso-wrap-distance-right:0" type="#_x0000_t202" id="docshape225" filled="false" stroked="false">
                <v:textbox inset="0,0,0,0">
                  <w:txbxContent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pStyle w:val="BodyText"/>
                        <w:spacing w:before="81"/>
                        <w:ind w:left="0"/>
                        <w:rPr>
                          <w:rFonts w:ascii="Times New Roman"/>
                          <w:sz w:val="15"/>
                          <w:u w:val="none"/>
                        </w:rPr>
                      </w:pPr>
                    </w:p>
                    <w:p>
                      <w:pPr>
                        <w:spacing w:line="316" w:lineRule="auto" w:before="0"/>
                        <w:ind w:left="76" w:right="508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666666"/>
                          <w:w w:val="105"/>
                          <w:sz w:val="15"/>
                        </w:rPr>
                        <w:t>Vista</w:t>
                      </w:r>
                      <w:r>
                        <w:rPr>
                          <w:color w:val="666666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da</w:t>
                      </w:r>
                      <w:r>
                        <w:rPr>
                          <w:color w:val="666666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região</w:t>
                      </w:r>
                      <w:r>
                        <w:rPr>
                          <w:color w:val="666666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central</w:t>
                      </w:r>
                      <w:r>
                        <w:rPr>
                          <w:color w:val="666666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a</w:t>
                      </w:r>
                      <w:r>
                        <w:rPr>
                          <w:color w:val="666666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partir</w:t>
                      </w:r>
                      <w:r>
                        <w:rPr>
                          <w:color w:val="666666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do</w:t>
                      </w:r>
                      <w:r>
                        <w:rPr>
                          <w:color w:val="666666"/>
                          <w:spacing w:val="-1"/>
                          <w:w w:val="105"/>
                          <w:sz w:val="15"/>
                        </w:rPr>
                        <w:t> </w:t>
                      </w:r>
                      <w:hyperlink r:id="rId119">
                        <w:r>
                          <w:rPr>
                            <w:color w:val="666666"/>
                            <w:w w:val="105"/>
                            <w:sz w:val="15"/>
                            <w:u w:val="single" w:color="AAAAAA"/>
                          </w:rPr>
                          <w:t>Edifício</w:t>
                        </w:r>
                        <w:r>
                          <w:rPr>
                            <w:color w:val="666666"/>
                            <w:spacing w:val="-1"/>
                            <w:w w:val="105"/>
                            <w:sz w:val="15"/>
                            <w:u w:val="single" w:color="AAAAAA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  <w:u w:val="single" w:color="AAAAAA"/>
                          </w:rPr>
                          <w:t>Itália</w:t>
                        </w:r>
                      </w:hyperlink>
                      <w:r>
                        <w:rPr>
                          <w:color w:val="666666"/>
                          <w:w w:val="105"/>
                          <w:sz w:val="15"/>
                        </w:rPr>
                        <w:t>;</w:t>
                      </w:r>
                      <w:r>
                        <w:rPr>
                          <w:color w:val="666666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em</w:t>
                      </w:r>
                      <w:r>
                        <w:rPr>
                          <w:color w:val="666666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destaque</w:t>
                      </w:r>
                      <w:r>
                        <w:rPr>
                          <w:color w:val="666666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o </w:t>
                      </w:r>
                      <w:hyperlink r:id="rId985">
                        <w:r>
                          <w:rPr>
                            <w:color w:val="666666"/>
                            <w:w w:val="105"/>
                            <w:sz w:val="15"/>
                            <w:u w:val="single" w:color="AAAAAA"/>
                          </w:rPr>
                          <w:t>Edifício</w:t>
                        </w:r>
                        <w:r>
                          <w:rPr>
                            <w:color w:val="666666"/>
                            <w:spacing w:val="-1"/>
                            <w:w w:val="105"/>
                            <w:sz w:val="15"/>
                            <w:u w:val="single" w:color="AAAAAA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  <w:u w:val="single" w:color="AAAAAA"/>
                          </w:rPr>
                          <w:t>Copan</w:t>
                        </w:r>
                      </w:hyperlink>
                      <w:r>
                        <w:rPr>
                          <w:color w:val="666666"/>
                          <w:spacing w:val="-1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  <w:sz w:val="15"/>
                        </w:rPr>
                        <w:t>(esquerda), projetado por </w:t>
                      </w:r>
                      <w:hyperlink r:id="rId986">
                        <w:r>
                          <w:rPr>
                            <w:color w:val="666666"/>
                            <w:w w:val="105"/>
                            <w:sz w:val="15"/>
                            <w:u w:val="single" w:color="AAAAAA"/>
                          </w:rPr>
                          <w:t>Oscar Niemeyer</w:t>
                        </w:r>
                      </w:hyperlink>
                      <w:r>
                        <w:rPr>
                          <w:color w:val="666666"/>
                          <w:w w:val="105"/>
                          <w:sz w:val="15"/>
                        </w:rPr>
                        <w:t>, e o </w:t>
                      </w:r>
                      <w:hyperlink r:id="rId987">
                        <w:r>
                          <w:rPr>
                            <w:color w:val="666666"/>
                            <w:w w:val="105"/>
                            <w:sz w:val="15"/>
                            <w:u w:val="single" w:color="AAAAAA"/>
                          </w:rPr>
                          <w:t>Ipiranga 165</w:t>
                        </w:r>
                      </w:hyperlink>
                      <w:r>
                        <w:rPr>
                          <w:color w:val="666666"/>
                          <w:w w:val="105"/>
                          <w:sz w:val="15"/>
                        </w:rPr>
                        <w:t>, antiga sede do </w:t>
                      </w:r>
                      <w:hyperlink r:id="rId988">
                        <w:r>
                          <w:rPr>
                            <w:color w:val="666666"/>
                            <w:w w:val="105"/>
                            <w:sz w:val="15"/>
                            <w:u w:val="single" w:color="AAAAAA"/>
                          </w:rPr>
                          <w:t>Hotel Hilton</w:t>
                        </w:r>
                      </w:hyperlink>
                      <w:r>
                        <w:rPr>
                          <w:color w:val="666666"/>
                          <w:w w:val="105"/>
                          <w:sz w:val="15"/>
                        </w:rPr>
                        <w:t> (direita)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25"/>
        <w:ind w:left="0"/>
        <w:rPr>
          <w:rFonts w:ascii="Times New Roman"/>
          <w:sz w:val="22"/>
          <w:u w:val="none"/>
        </w:rPr>
      </w:pPr>
    </w:p>
    <w:p>
      <w:pPr>
        <w:pStyle w:val="Heading3"/>
        <w:jc w:val="both"/>
      </w:pPr>
      <w:r>
        <w:rPr/>
        <w:t>Déficit</w:t>
      </w:r>
      <w:r>
        <w:rPr>
          <w:spacing w:val="-6"/>
        </w:rPr>
        <w:t> </w:t>
      </w:r>
      <w:r>
        <w:rPr>
          <w:spacing w:val="-2"/>
        </w:rPr>
        <w:t>habitacional</w:t>
      </w:r>
    </w:p>
    <w:p>
      <w:pPr>
        <w:pStyle w:val="BodyText"/>
        <w:spacing w:line="261" w:lineRule="auto" w:before="118"/>
        <w:ind w:left="272" w:right="3479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Segundo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dados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censo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2000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3"/>
          <w:u w:val="none"/>
        </w:rPr>
        <w:t> </w:t>
      </w:r>
      <w:hyperlink r:id="rId240">
        <w:r>
          <w:rPr>
            <w:rFonts w:ascii="Times New Roman" w:hAnsi="Times New Roman"/>
            <w:u w:val="single" w:color="AAAAAA"/>
          </w:rPr>
          <w:t>IBGE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fundação</w:t>
      </w:r>
      <w:r>
        <w:rPr>
          <w:rFonts w:ascii="Times New Roman" w:hAnsi="Times New Roman"/>
          <w:spacing w:val="-3"/>
          <w:u w:val="none"/>
        </w:rPr>
        <w:t> </w:t>
      </w:r>
      <w:hyperlink r:id="rId989">
        <w:r>
          <w:rPr>
            <w:rFonts w:ascii="Times New Roman" w:hAnsi="Times New Roman"/>
            <w:u w:val="single" w:color="AAAAAA"/>
          </w:rPr>
          <w:t>SEADE</w:t>
        </w:r>
      </w:hyperlink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pesquisas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feitas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pela </w:t>
      </w:r>
      <w:r>
        <w:rPr>
          <w:rFonts w:ascii="Times New Roman" w:hAnsi="Times New Roman"/>
          <w:position w:val="1"/>
          <w:u w:val="none"/>
        </w:rPr>
        <w:t>prefeitura de São Paulo no período 2000–2004,</w:t>
      </w:r>
      <w:hyperlink w:history="true" w:anchor="cite_note-279">
        <w:r>
          <w:rPr>
            <w:rFonts w:ascii="Times New Roman" w:hAnsi="Times New Roman"/>
            <w:position w:val="8"/>
            <w:sz w:val="15"/>
            <w:u w:val="single" w:color="AAAAAA"/>
          </w:rPr>
          <w:t>[278]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o </w:t>
      </w:r>
      <w:hyperlink r:id="rId564">
        <w:r>
          <w:rPr>
            <w:rFonts w:ascii="Times New Roman" w:hAnsi="Times New Roman"/>
            <w:u w:val="single" w:color="AAAAAA"/>
          </w:rPr>
          <w:t>município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apresentava até aquele </w:t>
      </w:r>
      <w:r>
        <w:rPr>
          <w:rFonts w:ascii="Times New Roman" w:hAnsi="Times New Roman"/>
          <w:u w:val="none"/>
        </w:rPr>
        <w:t>momento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-5"/>
          <w:u w:val="none"/>
        </w:rPr>
        <w:t> </w:t>
      </w:r>
      <w:hyperlink r:id="rId990">
        <w:r>
          <w:rPr>
            <w:rFonts w:ascii="Times New Roman" w:hAnsi="Times New Roman"/>
            <w:u w:val="single" w:color="AAAAAA"/>
          </w:rPr>
          <w:t>déficit</w:t>
        </w:r>
      </w:hyperlink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aproximadamente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800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mil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unidades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habitacionais.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Isto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equivaleria, segundo</w:t>
      </w:r>
      <w:r>
        <w:rPr>
          <w:rFonts w:ascii="Times New Roman" w:hAnsi="Times New Roman"/>
          <w:spacing w:val="54"/>
          <w:u w:val="none"/>
        </w:rPr>
        <w:t> </w:t>
      </w:r>
      <w:r>
        <w:rPr>
          <w:rFonts w:ascii="Times New Roman" w:hAnsi="Times New Roman"/>
          <w:u w:val="none"/>
        </w:rPr>
        <w:t>tais</w:t>
      </w:r>
      <w:r>
        <w:rPr>
          <w:rFonts w:ascii="Times New Roman" w:hAnsi="Times New Roman"/>
          <w:spacing w:val="55"/>
          <w:u w:val="none"/>
        </w:rPr>
        <w:t> </w:t>
      </w:r>
      <w:r>
        <w:rPr>
          <w:rFonts w:ascii="Times New Roman" w:hAnsi="Times New Roman"/>
          <w:u w:val="none"/>
        </w:rPr>
        <w:t>pesquisas,</w:t>
      </w:r>
      <w:r>
        <w:rPr>
          <w:rFonts w:ascii="Times New Roman" w:hAnsi="Times New Roman"/>
          <w:spacing w:val="5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55"/>
          <w:u w:val="none"/>
        </w:rPr>
        <w:t> </w:t>
      </w:r>
      <w:r>
        <w:rPr>
          <w:rFonts w:ascii="Times New Roman" w:hAnsi="Times New Roman"/>
          <w:u w:val="none"/>
        </w:rPr>
        <w:t>aproximadamente</w:t>
      </w:r>
      <w:r>
        <w:rPr>
          <w:rFonts w:ascii="Times New Roman" w:hAnsi="Times New Roman"/>
          <w:spacing w:val="55"/>
          <w:u w:val="none"/>
        </w:rPr>
        <w:t> </w:t>
      </w:r>
      <w:r>
        <w:rPr>
          <w:rFonts w:ascii="Times New Roman" w:hAnsi="Times New Roman"/>
          <w:u w:val="none"/>
        </w:rPr>
        <w:t>três</w:t>
      </w:r>
      <w:r>
        <w:rPr>
          <w:rFonts w:ascii="Times New Roman" w:hAnsi="Times New Roman"/>
          <w:spacing w:val="55"/>
          <w:u w:val="none"/>
        </w:rPr>
        <w:t> </w:t>
      </w:r>
      <w:r>
        <w:rPr>
          <w:rFonts w:ascii="Times New Roman" w:hAnsi="Times New Roman"/>
          <w:u w:val="none"/>
        </w:rPr>
        <w:t>milhões</w:t>
      </w:r>
      <w:r>
        <w:rPr>
          <w:rFonts w:ascii="Times New Roman" w:hAnsi="Times New Roman"/>
          <w:spacing w:val="5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54"/>
          <w:u w:val="none"/>
        </w:rPr>
        <w:t> </w:t>
      </w:r>
      <w:r>
        <w:rPr>
          <w:rFonts w:ascii="Times New Roman" w:hAnsi="Times New Roman"/>
          <w:u w:val="none"/>
        </w:rPr>
        <w:t>cidadãos</w:t>
      </w:r>
      <w:r>
        <w:rPr>
          <w:rFonts w:ascii="Times New Roman" w:hAnsi="Times New Roman"/>
          <w:spacing w:val="55"/>
          <w:u w:val="none"/>
        </w:rPr>
        <w:t> </w:t>
      </w:r>
      <w:r>
        <w:rPr>
          <w:rFonts w:ascii="Times New Roman" w:hAnsi="Times New Roman"/>
          <w:u w:val="none"/>
        </w:rPr>
        <w:t>sem</w:t>
      </w:r>
      <w:r>
        <w:rPr>
          <w:rFonts w:ascii="Times New Roman" w:hAnsi="Times New Roman"/>
          <w:spacing w:val="55"/>
          <w:u w:val="none"/>
        </w:rPr>
        <w:t> </w:t>
      </w:r>
      <w:r>
        <w:rPr>
          <w:rFonts w:ascii="Times New Roman" w:hAnsi="Times New Roman"/>
          <w:u w:val="none"/>
        </w:rPr>
        <w:t>acesso</w:t>
      </w:r>
      <w:r>
        <w:rPr>
          <w:rFonts w:ascii="Times New Roman" w:hAnsi="Times New Roman"/>
          <w:spacing w:val="55"/>
          <w:u w:val="none"/>
        </w:rPr>
        <w:t> </w:t>
      </w:r>
      <w:r>
        <w:rPr>
          <w:rFonts w:ascii="Times New Roman" w:hAnsi="Times New Roman"/>
          <w:spacing w:val="-10"/>
          <w:u w:val="none"/>
        </w:rPr>
        <w:t>à</w:t>
      </w:r>
    </w:p>
    <w:p>
      <w:pPr>
        <w:pStyle w:val="BodyText"/>
        <w:spacing w:line="256" w:lineRule="auto" w:before="20"/>
        <w:ind w:left="272" w:right="3432"/>
        <w:jc w:val="both"/>
        <w:rPr>
          <w:rFonts w:ascii="Times New Roman" w:hAnsi="Times New Roman"/>
          <w:position w:val="1"/>
          <w:u w:val="none"/>
        </w:rPr>
      </w:pPr>
      <w:r>
        <w:rPr>
          <w:rFonts w:ascii="Times New Roman" w:hAnsi="Times New Roman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1637888">
                <wp:simplePos x="0" y="0"/>
                <wp:positionH relativeFrom="page">
                  <wp:posOffset>5127785</wp:posOffset>
                </wp:positionH>
                <wp:positionV relativeFrom="paragraph">
                  <wp:posOffset>897865</wp:posOffset>
                </wp:positionV>
                <wp:extent cx="1889760" cy="1356995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1889760" cy="1356995"/>
                          <a:chExt cx="1889760" cy="1356995"/>
                        </a:xfrm>
                      </wpg:grpSpPr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9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225" cy="1266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1788566" y="1299732"/>
                            <a:ext cx="609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3815">
                                <a:moveTo>
                                  <a:pt x="0" y="0"/>
                                </a:moveTo>
                                <a:lnTo>
                                  <a:pt x="60420" y="0"/>
                                </a:lnTo>
                                <a:lnTo>
                                  <a:pt x="60420" y="43536"/>
                                </a:lnTo>
                                <a:lnTo>
                                  <a:pt x="0" y="43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772029" y="1327238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32673" y="26960"/>
                                </a:move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772029" y="1327238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0" y="0"/>
                                </a:move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762665pt;margin-top:70.698105pt;width:148.8pt;height:106.85pt;mso-position-horizontal-relative:page;mso-position-vertical-relative:paragraph;z-index:-21678592" id="docshapegroup226" coordorigin="8075,1414" coordsize="2976,2137">
                <v:shape style="position:absolute;left:8075;top:1413;width:2976;height:1996" type="#_x0000_t75" id="docshape227" stroked="false">
                  <v:imagedata r:id="rId991" o:title=""/>
                </v:shape>
                <v:rect style="position:absolute;left:10891;top:3460;width:96;height:69" id="docshape228" filled="false" stroked="true" strokeweight=".432894pt" strokecolor="#000000">
                  <v:stroke dashstyle="solid"/>
                </v:rect>
                <v:rect style="position:absolute;left:10865;top:3504;width:52;height:43" id="docshape229" filled="true" fillcolor="#ffffff" stroked="false">
                  <v:fill type="solid"/>
                </v:rect>
                <v:rect style="position:absolute;left:10865;top:3504;width:52;height:43" id="docshape230" filled="false" stroked="true" strokeweight=".432894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habitação formal ou em habitações precárias: nestes números constam a população de </w:t>
      </w:r>
      <w:hyperlink r:id="rId992">
        <w:r>
          <w:rPr>
            <w:rFonts w:ascii="Times New Roman" w:hAnsi="Times New Roman"/>
            <w:u w:val="single" w:color="AAAAAA"/>
          </w:rPr>
          <w:t>loteamentos</w:t>
        </w:r>
      </w:hyperlink>
      <w:r>
        <w:rPr>
          <w:rFonts w:ascii="Times New Roman" w:hAnsi="Times New Roman"/>
          <w:u w:val="none"/>
        </w:rPr>
        <w:t> clandestinos e irregulares, a população moradora de </w:t>
      </w:r>
      <w:hyperlink r:id="rId993">
        <w:r>
          <w:rPr>
            <w:rFonts w:ascii="Times New Roman" w:hAnsi="Times New Roman"/>
            <w:u w:val="single" w:color="AAAAAA"/>
          </w:rPr>
          <w:t>favelas</w:t>
        </w:r>
      </w:hyperlink>
      <w:r>
        <w:rPr>
          <w:rFonts w:ascii="Times New Roman" w:hAnsi="Times New Roman"/>
          <w:u w:val="none"/>
        </w:rPr>
        <w:t> e a população </w:t>
      </w:r>
      <w:r>
        <w:rPr>
          <w:rFonts w:ascii="Times New Roman" w:hAnsi="Times New Roman"/>
          <w:position w:val="1"/>
          <w:u w:val="none"/>
        </w:rPr>
        <w:t>moradora de </w:t>
      </w:r>
      <w:hyperlink r:id="rId994">
        <w:r>
          <w:rPr>
            <w:rFonts w:ascii="Times New Roman" w:hAnsi="Times New Roman"/>
            <w:u w:val="single" w:color="AAAAAA"/>
          </w:rPr>
          <w:t>cortiços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280">
        <w:r>
          <w:rPr>
            <w:rFonts w:ascii="Times New Roman" w:hAnsi="Times New Roman"/>
            <w:position w:val="8"/>
            <w:sz w:val="15"/>
            <w:u w:val="single" w:color="AAAAAA"/>
          </w:rPr>
          <w:t>[279]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Tal déficit equivaleria, segundo alguns autores, a </w:t>
      </w:r>
      <w:r>
        <w:rPr>
          <w:rFonts w:ascii="Times New Roman" w:hAnsi="Times New Roman"/>
          <w:u w:val="none"/>
        </w:rPr>
        <w:t>aproximadamente um décimo de todo o </w:t>
      </w:r>
      <w:hyperlink r:id="rId995">
        <w:r>
          <w:rPr>
            <w:rFonts w:ascii="Times New Roman" w:hAnsi="Times New Roman"/>
            <w:u w:val="single" w:color="AAAAAA"/>
          </w:rPr>
          <w:t>déficit habitacional</w:t>
        </w:r>
      </w:hyperlink>
      <w:r>
        <w:rPr>
          <w:rFonts w:ascii="Times New Roman" w:hAnsi="Times New Roman"/>
          <w:u w:val="none"/>
        </w:rPr>
        <w:t> nacional (estimado em aproximadamente oito milhões de unidades).</w:t>
      </w:r>
      <w:hyperlink w:history="true" w:anchor="cite_note-281">
        <w:r>
          <w:rPr>
            <w:rFonts w:ascii="Times New Roman" w:hAnsi="Times New Roman"/>
            <w:position w:val="7"/>
            <w:sz w:val="15"/>
            <w:u w:val="single" w:color="AAAAAA"/>
          </w:rPr>
          <w:t>[280]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Neste mesmo cenário, segundo dados de 2001 da prefeitura do município, cerca de 10% dos paulistanos vivia abaixo da </w:t>
      </w:r>
      <w:hyperlink r:id="rId996">
        <w:r>
          <w:rPr>
            <w:rFonts w:ascii="Times New Roman" w:hAnsi="Times New Roman"/>
            <w:u w:val="single" w:color="AAAAAA"/>
          </w:rPr>
          <w:t>linha de</w:t>
        </w:r>
      </w:hyperlink>
      <w:r>
        <w:rPr>
          <w:rFonts w:ascii="Times New Roman" w:hAnsi="Times New Roman"/>
          <w:u w:val="none"/>
        </w:rPr>
        <w:t> </w:t>
      </w:r>
      <w:hyperlink r:id="rId996">
        <w:r>
          <w:rPr>
            <w:rFonts w:ascii="Times New Roman" w:hAnsi="Times New Roman"/>
            <w:u w:val="single" w:color="AAAAAA"/>
          </w:rPr>
          <w:t>pobreza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282">
        <w:r>
          <w:rPr>
            <w:rFonts w:ascii="Times New Roman" w:hAnsi="Times New Roman"/>
            <w:position w:val="8"/>
            <w:sz w:val="15"/>
            <w:u w:val="single" w:color="AAAAAA"/>
          </w:rPr>
          <w:t>[281]</w:t>
        </w:r>
      </w:hyperlink>
      <w:r>
        <w:rPr>
          <w:rFonts w:ascii="Times New Roman" w:hAnsi="Times New Roman"/>
          <w:spacing w:val="39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Em</w:t>
      </w:r>
      <w:r>
        <w:rPr>
          <w:rFonts w:ascii="Times New Roman" w:hAnsi="Times New Roman"/>
          <w:spacing w:val="28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2006,</w:t>
      </w:r>
      <w:r>
        <w:rPr>
          <w:rFonts w:ascii="Times New Roman" w:hAnsi="Times New Roman"/>
          <w:spacing w:val="29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dos</w:t>
      </w:r>
      <w:r>
        <w:rPr>
          <w:rFonts w:ascii="Times New Roman" w:hAnsi="Times New Roman"/>
          <w:spacing w:val="29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1</w:t>
      </w:r>
      <w:r>
        <w:rPr>
          <w:rFonts w:ascii="Times New Roman" w:hAnsi="Times New Roman"/>
          <w:spacing w:val="29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522,986</w:t>
      </w:r>
      <w:r>
        <w:rPr>
          <w:rFonts w:ascii="Times New Roman" w:hAnsi="Times New Roman"/>
          <w:spacing w:val="29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kmZ</w:t>
      </w:r>
      <w:r>
        <w:rPr>
          <w:rFonts w:ascii="Times New Roman" w:hAnsi="Times New Roman"/>
          <w:spacing w:val="29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do</w:t>
      </w:r>
      <w:r>
        <w:rPr>
          <w:rFonts w:ascii="Times New Roman" w:hAnsi="Times New Roman"/>
          <w:spacing w:val="29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município</w:t>
      </w:r>
      <w:r>
        <w:rPr>
          <w:rFonts w:ascii="Times New Roman" w:hAnsi="Times New Roman"/>
          <w:spacing w:val="29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</w:t>
      </w:r>
      <w:r>
        <w:rPr>
          <w:rFonts w:ascii="Times New Roman" w:hAnsi="Times New Roman"/>
          <w:spacing w:val="29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São</w:t>
      </w:r>
      <w:r>
        <w:rPr>
          <w:rFonts w:ascii="Times New Roman" w:hAnsi="Times New Roman"/>
          <w:spacing w:val="29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Paulo,</w:t>
      </w:r>
      <w:r>
        <w:rPr>
          <w:rFonts w:ascii="Times New Roman" w:hAnsi="Times New Roman"/>
          <w:spacing w:val="29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31</w:t>
      </w:r>
      <w:r>
        <w:rPr>
          <w:rFonts w:ascii="Times New Roman" w:hAnsi="Times New Roman"/>
          <w:spacing w:val="29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kmZ</w:t>
      </w:r>
      <w:r>
        <w:rPr>
          <w:rFonts w:ascii="Times New Roman" w:hAnsi="Times New Roman"/>
          <w:spacing w:val="29"/>
          <w:position w:val="1"/>
          <w:u w:val="none"/>
        </w:rPr>
        <w:t> </w:t>
      </w:r>
      <w:r>
        <w:rPr>
          <w:rFonts w:ascii="Times New Roman" w:hAnsi="Times New Roman"/>
          <w:spacing w:val="-4"/>
          <w:position w:val="1"/>
          <w:u w:val="none"/>
        </w:rPr>
        <w:t>eram</w:t>
      </w:r>
    </w:p>
    <w:p>
      <w:pPr>
        <w:pStyle w:val="BodyText"/>
        <w:spacing w:line="239" w:lineRule="exact"/>
        <w:ind w:left="272"/>
        <w:jc w:val="both"/>
        <w:rPr>
          <w:rFonts w:ascii="Times New Roman"/>
          <w:position w:val="7"/>
          <w:sz w:val="15"/>
          <w:u w:val="none"/>
        </w:rPr>
      </w:pPr>
      <w:r>
        <w:rPr>
          <w:rFonts w:ascii="Times New Roman"/>
          <w:u w:val="none"/>
        </w:rPr>
        <w:t>ocupados</w:t>
      </w:r>
      <w:r>
        <w:rPr>
          <w:rFonts w:ascii="Times New Roman"/>
          <w:spacing w:val="-5"/>
          <w:u w:val="none"/>
        </w:rPr>
        <w:t> </w:t>
      </w:r>
      <w:r>
        <w:rPr>
          <w:rFonts w:ascii="Times New Roman"/>
          <w:u w:val="none"/>
        </w:rPr>
        <w:t>por</w:t>
      </w:r>
      <w:r>
        <w:rPr>
          <w:rFonts w:ascii="Times New Roman"/>
          <w:spacing w:val="-4"/>
          <w:u w:val="none"/>
        </w:rPr>
        <w:t> </w:t>
      </w:r>
      <w:r>
        <w:rPr>
          <w:rFonts w:ascii="Times New Roman"/>
          <w:u w:val="none"/>
        </w:rPr>
        <w:t>mais</w:t>
      </w:r>
      <w:r>
        <w:rPr>
          <w:rFonts w:ascii="Times New Roman"/>
          <w:spacing w:val="-4"/>
          <w:u w:val="none"/>
        </w:rPr>
        <w:t> </w:t>
      </w:r>
      <w:r>
        <w:rPr>
          <w:rFonts w:ascii="Times New Roman"/>
          <w:u w:val="none"/>
        </w:rPr>
        <w:t>de</w:t>
      </w:r>
      <w:r>
        <w:rPr>
          <w:rFonts w:ascii="Times New Roman"/>
          <w:spacing w:val="-4"/>
          <w:u w:val="none"/>
        </w:rPr>
        <w:t> </w:t>
      </w:r>
      <w:r>
        <w:rPr>
          <w:rFonts w:ascii="Times New Roman"/>
          <w:u w:val="none"/>
        </w:rPr>
        <w:t>2</w:t>
      </w:r>
      <w:r>
        <w:rPr>
          <w:rFonts w:ascii="Times New Roman"/>
          <w:spacing w:val="-4"/>
          <w:u w:val="none"/>
        </w:rPr>
        <w:t> </w:t>
      </w:r>
      <w:r>
        <w:rPr>
          <w:rFonts w:ascii="Times New Roman"/>
          <w:u w:val="none"/>
        </w:rPr>
        <w:t>000</w:t>
      </w:r>
      <w:r>
        <w:rPr>
          <w:rFonts w:ascii="Times New Roman"/>
          <w:spacing w:val="-4"/>
          <w:u w:val="none"/>
        </w:rPr>
        <w:t> </w:t>
      </w:r>
      <w:r>
        <w:rPr>
          <w:rFonts w:ascii="Times New Roman"/>
          <w:spacing w:val="-2"/>
          <w:u w:val="none"/>
        </w:rPr>
        <w:t>favelas.</w:t>
      </w:r>
      <w:hyperlink w:history="true" w:anchor="cite_note-283">
        <w:r>
          <w:rPr>
            <w:rFonts w:ascii="Times New Roman"/>
            <w:spacing w:val="-2"/>
            <w:position w:val="7"/>
            <w:sz w:val="15"/>
            <w:u w:val="single" w:color="AAAAAA"/>
          </w:rPr>
          <w:t>[282]</w:t>
        </w:r>
      </w:hyperlink>
    </w:p>
    <w:p>
      <w:pPr>
        <w:pStyle w:val="BodyText"/>
        <w:spacing w:before="9"/>
        <w:ind w:left="0"/>
        <w:rPr>
          <w:rFonts w:ascii="Times New Roman"/>
          <w:sz w:val="11"/>
          <w:u w:val="none"/>
        </w:rPr>
      </w:pPr>
    </w:p>
    <w:p>
      <w:pPr>
        <w:pStyle w:val="BodyText"/>
        <w:spacing w:after="0"/>
        <w:rPr>
          <w:rFonts w:ascii="Times New Roman"/>
          <w:sz w:val="11"/>
        </w:rPr>
        <w:sectPr>
          <w:pgSz w:w="11920" w:h="16840"/>
          <w:pgMar w:top="640" w:bottom="280" w:left="566" w:right="708"/>
        </w:sectPr>
      </w:pPr>
    </w:p>
    <w:p>
      <w:pPr>
        <w:pStyle w:val="BodyText"/>
        <w:spacing w:line="276" w:lineRule="auto" w:before="91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Aliado ao problema do déficit habitacional está o fato de que, ainda segundo dados </w:t>
      </w:r>
      <w:r>
        <w:rPr>
          <w:rFonts w:ascii="Times New Roman" w:hAnsi="Times New Roman"/>
          <w:u w:val="none"/>
        </w:rPr>
        <w:t>das pesquisas em distritos censitários do IBGE e da fundação SEADE, a cada ano as </w:t>
      </w:r>
      <w:hyperlink r:id="rId579">
        <w:r>
          <w:rPr>
            <w:rFonts w:ascii="Times New Roman" w:hAnsi="Times New Roman"/>
            <w:u w:val="single" w:color="AAAAAA"/>
          </w:rPr>
          <w:t>áreas</w:t>
        </w:r>
      </w:hyperlink>
      <w:r>
        <w:rPr>
          <w:rFonts w:ascii="Times New Roman" w:hAnsi="Times New Roman"/>
          <w:u w:val="none"/>
        </w:rPr>
        <w:t> </w:t>
      </w:r>
      <w:hyperlink r:id="rId579">
        <w:r>
          <w:rPr>
            <w:rFonts w:ascii="Times New Roman" w:hAnsi="Times New Roman"/>
            <w:u w:val="single" w:color="AAAAAA"/>
          </w:rPr>
          <w:t>centrais da cidade</w:t>
        </w:r>
      </w:hyperlink>
      <w:r>
        <w:rPr>
          <w:rFonts w:ascii="Times New Roman" w:hAnsi="Times New Roman"/>
          <w:u w:val="none"/>
        </w:rPr>
        <w:t> — correspondentes às regiões centrais tradicionais e àquelas ligadas ao já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citado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i/>
          <w:u w:val="none"/>
        </w:rPr>
        <w:t>vetor</w:t>
      </w:r>
      <w:r>
        <w:rPr>
          <w:rFonts w:ascii="Times New Roman" w:hAnsi="Times New Roman"/>
          <w:i/>
          <w:spacing w:val="3"/>
          <w:u w:val="none"/>
        </w:rPr>
        <w:t> </w:t>
      </w:r>
      <w:r>
        <w:rPr>
          <w:rFonts w:ascii="Times New Roman" w:hAnsi="Times New Roman"/>
          <w:i/>
          <w:u w:val="none"/>
        </w:rPr>
        <w:t>sudoeste</w:t>
      </w:r>
      <w:r>
        <w:rPr>
          <w:rFonts w:ascii="Times New Roman" w:hAnsi="Times New Roman"/>
          <w:i/>
          <w:spacing w:val="3"/>
          <w:u w:val="none"/>
        </w:rPr>
        <w:t> </w:t>
      </w:r>
      <w:r>
        <w:rPr>
          <w:rFonts w:ascii="Times New Roman" w:hAnsi="Times New Roman"/>
          <w:u w:val="none"/>
        </w:rPr>
        <w:t>—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apresentam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taxa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i/>
          <w:u w:val="none"/>
        </w:rPr>
        <w:t>negativa</w:t>
      </w:r>
      <w:r>
        <w:rPr>
          <w:rFonts w:ascii="Times New Roman" w:hAnsi="Times New Roman"/>
          <w:i/>
          <w:spacing w:val="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3"/>
          <w:u w:val="none"/>
        </w:rPr>
        <w:t> </w:t>
      </w:r>
      <w:hyperlink r:id="rId997">
        <w:r>
          <w:rPr>
            <w:rFonts w:ascii="Times New Roman" w:hAnsi="Times New Roman"/>
            <w:u w:val="single" w:color="AAAAAA"/>
          </w:rPr>
          <w:t>crescimento</w:t>
        </w:r>
        <w:r>
          <w:rPr>
            <w:rFonts w:ascii="Times New Roman" w:hAnsi="Times New Roman"/>
            <w:spacing w:val="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demográfico</w:t>
        </w:r>
      </w:hyperlink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(de</w:t>
      </w:r>
    </w:p>
    <w:p>
      <w:pPr>
        <w:pStyle w:val="BodyText"/>
        <w:spacing w:line="221" w:lineRule="exact"/>
        <w:ind w:left="272"/>
        <w:jc w:val="both"/>
        <w:rPr>
          <w:rFonts w:ascii="Times New Roman"/>
          <w:position w:val="7"/>
          <w:sz w:val="15"/>
          <w:u w:val="none"/>
        </w:rPr>
      </w:pPr>
      <w:r>
        <w:rPr>
          <w:rFonts w:ascii="Times New Roman"/>
          <w:u w:val="none"/>
        </w:rPr>
        <w:t>-5%</w:t>
      </w:r>
      <w:r>
        <w:rPr>
          <w:rFonts w:ascii="Times New Roman"/>
          <w:spacing w:val="-4"/>
          <w:u w:val="none"/>
        </w:rPr>
        <w:t> </w:t>
      </w:r>
      <w:r>
        <w:rPr>
          <w:rFonts w:ascii="Times New Roman"/>
          <w:u w:val="none"/>
        </w:rPr>
        <w:t>entre</w:t>
      </w:r>
      <w:r>
        <w:rPr>
          <w:rFonts w:ascii="Times New Roman"/>
          <w:spacing w:val="-4"/>
          <w:u w:val="none"/>
        </w:rPr>
        <w:t> </w:t>
      </w:r>
      <w:r>
        <w:rPr>
          <w:rFonts w:ascii="Times New Roman"/>
          <w:u w:val="none"/>
        </w:rPr>
        <w:t>2000</w:t>
      </w:r>
      <w:r>
        <w:rPr>
          <w:rFonts w:ascii="Times New Roman"/>
          <w:spacing w:val="-4"/>
          <w:u w:val="none"/>
        </w:rPr>
        <w:t> </w:t>
      </w:r>
      <w:r>
        <w:rPr>
          <w:rFonts w:ascii="Times New Roman"/>
          <w:u w:val="none"/>
        </w:rPr>
        <w:t>e</w:t>
      </w:r>
      <w:r>
        <w:rPr>
          <w:rFonts w:ascii="Times New Roman"/>
          <w:spacing w:val="-4"/>
          <w:u w:val="none"/>
        </w:rPr>
        <w:t> </w:t>
      </w:r>
      <w:r>
        <w:rPr>
          <w:rFonts w:ascii="Times New Roman"/>
          <w:spacing w:val="-2"/>
          <w:u w:val="none"/>
        </w:rPr>
        <w:t>2008).</w:t>
      </w:r>
      <w:hyperlink w:history="true" w:anchor="cite_note-284">
        <w:r>
          <w:rPr>
            <w:rFonts w:ascii="Times New Roman"/>
            <w:spacing w:val="-2"/>
            <w:position w:val="7"/>
            <w:sz w:val="15"/>
            <w:u w:val="single" w:color="AAAAAA"/>
          </w:rPr>
          <w:t>[283]</w:t>
        </w:r>
      </w:hyperlink>
    </w:p>
    <w:p>
      <w:pPr>
        <w:pStyle w:val="BodyText"/>
        <w:spacing w:before="168"/>
        <w:ind w:left="0"/>
        <w:rPr>
          <w:rFonts w:ascii="Times New Roman"/>
          <w:u w:val="none"/>
        </w:rPr>
      </w:pPr>
    </w:p>
    <w:p>
      <w:pPr>
        <w:pStyle w:val="Heading3"/>
      </w:pPr>
      <w:r>
        <w:rPr>
          <w:spacing w:val="-2"/>
        </w:rPr>
        <w:t>Saúde</w:t>
      </w:r>
    </w:p>
    <w:p>
      <w:pPr>
        <w:pStyle w:val="BodyText"/>
        <w:spacing w:before="118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u w:val="none"/>
        </w:rPr>
        <w:t>dos</w:t>
      </w:r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principais</w:t>
      </w:r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polos</w:t>
      </w:r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u w:val="none"/>
        </w:rPr>
        <w:t>saúde</w:t>
      </w:r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17"/>
          <w:u w:val="none"/>
        </w:rPr>
        <w:t> </w:t>
      </w:r>
      <w:r>
        <w:rPr>
          <w:rFonts w:ascii="Times New Roman" w:hAnsi="Times New Roman"/>
          <w:u w:val="none"/>
        </w:rPr>
        <w:t>América</w:t>
      </w:r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Latina.</w:t>
      </w:r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Entre</w:t>
      </w:r>
      <w:r>
        <w:rPr>
          <w:rFonts w:ascii="Times New Roman" w:hAnsi="Times New Roman"/>
          <w:spacing w:val="26"/>
          <w:u w:val="none"/>
        </w:rPr>
        <w:t> </w:t>
      </w:r>
      <w:r>
        <w:rPr>
          <w:rFonts w:ascii="Times New Roman" w:hAnsi="Times New Roman"/>
          <w:u w:val="none"/>
        </w:rPr>
        <w:t>seus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melhores</w:t>
      </w:r>
    </w:p>
    <w:p>
      <w:pPr>
        <w:pStyle w:val="BodyText"/>
        <w:ind w:left="0"/>
        <w:rPr>
          <w:rFonts w:ascii="Times New Roman"/>
          <w:sz w:val="15"/>
          <w:u w:val="none"/>
        </w:rPr>
      </w:pPr>
      <w:r>
        <w:rPr>
          <w:u w:val="none"/>
        </w:rPr>
        <w:br w:type="column"/>
      </w:r>
      <w:r>
        <w:rPr>
          <w:rFonts w:ascii="Times New Roman"/>
          <w:sz w:val="15"/>
          <w:u w:val="none"/>
        </w:rPr>
      </w: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spacing w:before="103"/>
        <w:ind w:left="0"/>
        <w:rPr>
          <w:rFonts w:ascii="Times New Roman"/>
          <w:sz w:val="15"/>
          <w:u w:val="none"/>
        </w:rPr>
      </w:pPr>
    </w:p>
    <w:p>
      <w:pPr>
        <w:spacing w:line="309" w:lineRule="auto" w:before="0"/>
        <w:ind w:left="272" w:right="277" w:firstLine="0"/>
        <w:jc w:val="left"/>
        <w:rPr>
          <w:sz w:val="15"/>
        </w:rPr>
      </w:pPr>
      <w:hyperlink r:id="rId998">
        <w:r>
          <w:rPr>
            <w:color w:val="666666"/>
            <w:w w:val="105"/>
            <w:sz w:val="15"/>
            <w:u w:val="single" w:color="AAAAAA"/>
          </w:rPr>
          <w:t>Favela</w:t>
        </w:r>
      </w:hyperlink>
      <w:r>
        <w:rPr>
          <w:color w:val="666666"/>
          <w:w w:val="105"/>
          <w:sz w:val="15"/>
        </w:rPr>
        <w:t> de </w:t>
      </w:r>
      <w:hyperlink r:id="rId999">
        <w:r>
          <w:rPr>
            <w:color w:val="666666"/>
            <w:w w:val="105"/>
            <w:sz w:val="15"/>
            <w:u w:val="single" w:color="AAAAAA"/>
          </w:rPr>
          <w:t>Paraisópolis</w:t>
        </w:r>
      </w:hyperlink>
      <w:r>
        <w:rPr>
          <w:color w:val="666666"/>
          <w:w w:val="105"/>
          <w:sz w:val="15"/>
        </w:rPr>
        <w:t>, no distrito de </w:t>
      </w:r>
      <w:hyperlink r:id="rId560">
        <w:r>
          <w:rPr>
            <w:color w:val="666666"/>
            <w:w w:val="105"/>
            <w:sz w:val="15"/>
            <w:u w:val="single" w:color="AAAAAA"/>
          </w:rPr>
          <w:t>Vila</w:t>
        </w:r>
        <w:r>
          <w:rPr>
            <w:color w:val="666666"/>
            <w:spacing w:val="-11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Andrade</w:t>
        </w:r>
      </w:hyperlink>
      <w:r>
        <w:rPr>
          <w:color w:val="666666"/>
          <w:w w:val="105"/>
          <w:sz w:val="15"/>
        </w:rPr>
        <w:t>,</w:t>
      </w:r>
      <w:r>
        <w:rPr>
          <w:color w:val="666666"/>
          <w:spacing w:val="-10"/>
          <w:w w:val="105"/>
          <w:sz w:val="15"/>
        </w:rPr>
        <w:t> </w:t>
      </w:r>
      <w:r>
        <w:rPr>
          <w:color w:val="666666"/>
          <w:w w:val="105"/>
          <w:sz w:val="15"/>
        </w:rPr>
        <w:t>com</w:t>
      </w:r>
      <w:r>
        <w:rPr>
          <w:color w:val="666666"/>
          <w:spacing w:val="-11"/>
          <w:w w:val="105"/>
          <w:sz w:val="15"/>
        </w:rPr>
        <w:t> </w:t>
      </w:r>
      <w:r>
        <w:rPr>
          <w:color w:val="666666"/>
          <w:w w:val="105"/>
          <w:sz w:val="15"/>
        </w:rPr>
        <w:t>edifícios</w:t>
      </w:r>
      <w:r>
        <w:rPr>
          <w:color w:val="666666"/>
          <w:spacing w:val="-9"/>
          <w:w w:val="105"/>
          <w:sz w:val="15"/>
        </w:rPr>
        <w:t> </w:t>
      </w:r>
      <w:r>
        <w:rPr>
          <w:color w:val="666666"/>
          <w:w w:val="105"/>
          <w:sz w:val="15"/>
        </w:rPr>
        <w:t>residenciais ao fundo</w:t>
      </w:r>
    </w:p>
    <w:p>
      <w:pPr>
        <w:spacing w:after="0" w:line="309" w:lineRule="auto"/>
        <w:jc w:val="left"/>
        <w:rPr>
          <w:sz w:val="15"/>
        </w:rPr>
        <w:sectPr>
          <w:type w:val="continuous"/>
          <w:pgSz w:w="11920" w:h="16840"/>
          <w:pgMar w:top="820" w:bottom="280" w:left="566" w:right="708"/>
          <w:cols w:num="2" w:equalWidth="0">
            <w:col w:w="7210" w:space="63"/>
            <w:col w:w="3373"/>
          </w:cols>
        </w:sectPr>
      </w:pPr>
    </w:p>
    <w:p>
      <w:pPr>
        <w:pStyle w:val="BodyText"/>
        <w:spacing w:line="244" w:lineRule="auto"/>
        <w:ind w:left="272" w:right="121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position w:val="1"/>
          <w:u w:val="none"/>
        </w:rPr>
        <w:t>hospitais, estão o israelita </w:t>
      </w:r>
      <w:hyperlink r:id="rId1000">
        <w:r>
          <w:rPr>
            <w:rFonts w:ascii="Times New Roman" w:hAnsi="Times New Roman"/>
            <w:u w:val="single" w:color="AAAAAA"/>
          </w:rPr>
          <w:t>Hospital Albert Einstein</w:t>
        </w:r>
      </w:hyperlink>
      <w:r>
        <w:rPr>
          <w:rFonts w:ascii="Times New Roman" w:hAnsi="Times New Roman"/>
          <w:position w:val="1"/>
          <w:u w:val="none"/>
        </w:rPr>
        <w:t>, classificado como o melhor da América Latina,</w:t>
      </w:r>
      <w:hyperlink w:history="true" w:anchor="cite_note-Einstein-286">
        <w:r>
          <w:rPr>
            <w:rFonts w:ascii="Times New Roman" w:hAnsi="Times New Roman"/>
            <w:position w:val="8"/>
            <w:sz w:val="15"/>
            <w:u w:val="single" w:color="AAAAAA"/>
          </w:rPr>
          <w:t>[285]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o </w:t>
      </w:r>
      <w:hyperlink r:id="rId1001">
        <w:r>
          <w:rPr>
            <w:rFonts w:ascii="Times New Roman" w:hAnsi="Times New Roman"/>
            <w:u w:val="single" w:color="AAAAAA"/>
          </w:rPr>
          <w:t>Hospital das Clínicas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da </w:t>
      </w:r>
      <w:hyperlink r:id="rId111">
        <w:r>
          <w:rPr>
            <w:rFonts w:ascii="Times New Roman" w:hAnsi="Times New Roman"/>
            <w:u w:val="single" w:color="AAAAAA"/>
          </w:rPr>
          <w:t>Universidade de São Paulo</w:t>
        </w:r>
      </w:hyperlink>
      <w:r>
        <w:rPr>
          <w:rFonts w:ascii="Times New Roman" w:hAnsi="Times New Roman"/>
          <w:u w:val="none"/>
        </w:rPr>
        <w:t>, o maior complexo hospitalar latino-americano,</w:t>
      </w:r>
      <w:hyperlink w:history="true" w:anchor="cite_note-287">
        <w:r>
          <w:rPr>
            <w:rFonts w:ascii="Times New Roman" w:hAnsi="Times New Roman"/>
            <w:position w:val="7"/>
            <w:sz w:val="15"/>
            <w:u w:val="single" w:color="AAAAAA"/>
          </w:rPr>
          <w:t>[286]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o </w:t>
      </w:r>
      <w:hyperlink r:id="rId1002">
        <w:r>
          <w:rPr>
            <w:rFonts w:ascii="Times New Roman" w:hAnsi="Times New Roman"/>
            <w:u w:val="single" w:color="AAAAAA"/>
          </w:rPr>
          <w:t>Hospital Sírio-Libanês</w:t>
        </w:r>
      </w:hyperlink>
      <w:r>
        <w:rPr>
          <w:rFonts w:ascii="Times New Roman" w:hAnsi="Times New Roman"/>
          <w:u w:val="none"/>
        </w:rPr>
        <w:t> e o </w:t>
      </w:r>
      <w:hyperlink r:id="rId1003">
        <w:r>
          <w:rPr>
            <w:rFonts w:ascii="Times New Roman" w:hAnsi="Times New Roman"/>
            <w:u w:val="single" w:color="AAAAAA"/>
          </w:rPr>
          <w:t>Instituto do Câncer</w:t>
        </w:r>
      </w:hyperlink>
      <w:r>
        <w:rPr>
          <w:rFonts w:ascii="Times New Roman" w:hAnsi="Times New Roman"/>
          <w:u w:val="none"/>
        </w:rPr>
        <w:t>, o maior centro de </w:t>
      </w:r>
      <w:hyperlink r:id="rId1004">
        <w:r>
          <w:rPr>
            <w:rFonts w:ascii="Times New Roman" w:hAnsi="Times New Roman"/>
            <w:u w:val="single" w:color="AAAAAA"/>
          </w:rPr>
          <w:t>oncologia</w:t>
        </w:r>
      </w:hyperlink>
      <w:r>
        <w:rPr>
          <w:rFonts w:ascii="Times New Roman" w:hAnsi="Times New Roman"/>
          <w:u w:val="none"/>
        </w:rPr>
        <w:t> da América Latina.</w:t>
      </w:r>
      <w:hyperlink w:history="true" w:anchor="cite_note-f4-288">
        <w:r>
          <w:rPr>
            <w:rFonts w:ascii="Times New Roman" w:hAnsi="Times New Roman"/>
            <w:position w:val="7"/>
            <w:sz w:val="15"/>
            <w:u w:val="single" w:color="AAAAAA"/>
          </w:rPr>
          <w:t>[287]</w:t>
        </w:r>
      </w:hyperlink>
    </w:p>
    <w:p>
      <w:pPr>
        <w:pStyle w:val="BodyText"/>
        <w:spacing w:line="285" w:lineRule="auto" w:before="209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município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sede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instituições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todos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três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níveis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governo: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federal,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estadual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municipal.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4"/>
          <w:u w:val="none"/>
        </w:rPr>
        <w:t> </w:t>
      </w:r>
      <w:hyperlink r:id="rId1005">
        <w:r>
          <w:rPr>
            <w:rFonts w:ascii="Times New Roman" w:hAnsi="Times New Roman"/>
            <w:u w:val="single" w:color="AAAAAA"/>
          </w:rPr>
          <w:t>setor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privado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saúde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também é relevante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grande parte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dos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melhores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hospitais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brasileiros está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localizada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cidade.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Os serviços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públicos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saúde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são </w:t>
      </w:r>
      <w:r>
        <w:rPr>
          <w:rFonts w:ascii="Times New Roman" w:hAnsi="Times New Roman"/>
          <w:spacing w:val="-2"/>
          <w:u w:val="none"/>
        </w:rPr>
        <w:t>geralmente</w:t>
      </w:r>
    </w:p>
    <w:p>
      <w:pPr>
        <w:pStyle w:val="BodyText"/>
        <w:spacing w:line="237" w:lineRule="auto"/>
        <w:ind w:left="272" w:right="122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responsabilidade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governo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municipal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estão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espalhados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todo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território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municipal,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total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770</w:t>
      </w:r>
      <w:r>
        <w:rPr>
          <w:rFonts w:ascii="Times New Roman" w:hAnsi="Times New Roman"/>
          <w:spacing w:val="-1"/>
          <w:u w:val="none"/>
        </w:rPr>
        <w:t> </w:t>
      </w:r>
      <w:hyperlink r:id="rId1006">
        <w:r>
          <w:rPr>
            <w:rFonts w:ascii="Times New Roman" w:hAnsi="Times New Roman"/>
            <w:u w:val="single" w:color="AAAAAA"/>
          </w:rPr>
          <w:t>unidades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básicas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</w:hyperlink>
      <w:r>
        <w:rPr>
          <w:rFonts w:ascii="Times New Roman" w:hAnsi="Times New Roman"/>
          <w:u w:val="none"/>
        </w:rPr>
        <w:t> </w:t>
      </w:r>
      <w:hyperlink r:id="rId1006">
        <w:r>
          <w:rPr>
            <w:rFonts w:ascii="Times New Roman" w:hAnsi="Times New Roman"/>
            <w:u w:val="single" w:color="AAAAAA"/>
          </w:rPr>
          <w:t>saúde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(UBS), clínicas ambulatoriais e de emergência, e 17 hospitais.</w:t>
      </w:r>
      <w:hyperlink w:history="true" w:anchor="cite_note-Sa%C3%BAde-289">
        <w:r>
          <w:rPr>
            <w:rFonts w:ascii="Times New Roman" w:hAnsi="Times New Roman"/>
            <w:position w:val="8"/>
            <w:sz w:val="15"/>
            <w:u w:val="single" w:color="AAAAAA"/>
          </w:rPr>
          <w:t>[288]</w:t>
        </w:r>
      </w:hyperlink>
    </w:p>
    <w:p>
      <w:pPr>
        <w:pStyle w:val="BodyText"/>
        <w:spacing w:after="0" w:line="237" w:lineRule="auto"/>
        <w:jc w:val="both"/>
        <w:rPr>
          <w:rFonts w:ascii="Times New Roman" w:hAnsi="Times New Roman"/>
          <w:position w:val="8"/>
          <w:sz w:val="15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61" w:lineRule="auto" w:before="73"/>
        <w:ind w:left="272" w:right="343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1639936">
                <wp:simplePos x="0" y="0"/>
                <wp:positionH relativeFrom="page">
                  <wp:posOffset>5127785</wp:posOffset>
                </wp:positionH>
                <wp:positionV relativeFrom="paragraph">
                  <wp:posOffset>121563</wp:posOffset>
                </wp:positionV>
                <wp:extent cx="1889760" cy="2983865"/>
                <wp:effectExtent l="0" t="0" r="0" b="0"/>
                <wp:wrapNone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1889760" cy="2983865"/>
                          <a:chExt cx="1889760" cy="2983865"/>
                        </a:xfrm>
                      </wpg:grpSpPr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0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225" cy="2893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1788566" y="2926561"/>
                            <a:ext cx="609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3815">
                                <a:moveTo>
                                  <a:pt x="0" y="0"/>
                                </a:moveTo>
                                <a:lnTo>
                                  <a:pt x="60420" y="0"/>
                                </a:lnTo>
                                <a:lnTo>
                                  <a:pt x="60420" y="43536"/>
                                </a:lnTo>
                                <a:lnTo>
                                  <a:pt x="0" y="43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772029" y="2954066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32673" y="26960"/>
                                </a:move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772029" y="2954066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0" y="0"/>
                                </a:move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762665pt;margin-top:9.571939pt;width:148.8pt;height:234.95pt;mso-position-horizontal-relative:page;mso-position-vertical-relative:paragraph;z-index:-21676544" id="docshapegroup231" coordorigin="8075,191" coordsize="2976,4699">
                <v:shape style="position:absolute;left:8075;top:191;width:2976;height:4558" type="#_x0000_t75" id="docshape232" stroked="false">
                  <v:imagedata r:id="rId1007" o:title=""/>
                </v:shape>
                <v:rect style="position:absolute;left:10891;top:4800;width:96;height:69" id="docshape233" filled="false" stroked="true" strokeweight=".432894pt" strokecolor="#000000">
                  <v:stroke dashstyle="solid"/>
                </v:rect>
                <v:rect style="position:absolute;left:10865;top:4843;width:52;height:43" id="docshape234" filled="true" fillcolor="#ffffff" stroked="false">
                  <v:fill type="solid"/>
                </v:rect>
                <v:rect style="position:absolute;left:10865;top:4843;width:52;height:43" id="docshape235" filled="false" stroked="true" strokeweight=".432894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A Secretaria Municipal de Saúde tem 112 355 funcionários, entre eles mais de 16 461 médicos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12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069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enfermeiros.</w:t>
      </w:r>
      <w:hyperlink w:history="true" w:anchor="cite_note-290">
        <w:r>
          <w:rPr>
            <w:rFonts w:ascii="Times New Roman" w:hAnsi="Times New Roman"/>
            <w:position w:val="7"/>
            <w:sz w:val="15"/>
            <w:u w:val="single" w:color="AAAAAA"/>
          </w:rPr>
          <w:t>[289]</w:t>
        </w:r>
      </w:hyperlink>
      <w:r>
        <w:rPr>
          <w:rFonts w:ascii="Times New Roman" w:hAnsi="Times New Roman"/>
          <w:spacing w:val="34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setembro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2009,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tinha 32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553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ambulatórios,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centros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escritórios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profissionais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(médicos,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dentistas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9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outros);</w:t>
      </w:r>
    </w:p>
    <w:p>
      <w:pPr>
        <w:pStyle w:val="BodyText"/>
        <w:spacing w:line="254" w:lineRule="auto" w:before="8"/>
        <w:ind w:left="272" w:right="343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217 hospitais, com 32 554 leitos; 137 745 profissionais de saúde, sendo 28 316 </w:t>
      </w:r>
      <w:r>
        <w:rPr>
          <w:rFonts w:ascii="Times New Roman" w:hAnsi="Times New Roman"/>
          <w:spacing w:val="-2"/>
          <w:u w:val="none"/>
        </w:rPr>
        <w:t>médicos.</w:t>
      </w:r>
      <w:hyperlink w:history="true" w:anchor="cite_note-Sa%C3%BAde-289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[288]</w:t>
        </w:r>
      </w:hyperlink>
    </w:p>
    <w:p>
      <w:pPr>
        <w:pStyle w:val="BodyText"/>
        <w:spacing w:before="120"/>
        <w:ind w:left="0"/>
        <w:rPr>
          <w:rFonts w:ascii="Times New Roman"/>
          <w:sz w:val="22"/>
          <w:u w:val="none"/>
        </w:rPr>
      </w:pPr>
    </w:p>
    <w:p>
      <w:pPr>
        <w:pStyle w:val="Heading3"/>
      </w:pPr>
      <w:r>
        <w:rPr>
          <w:spacing w:val="-2"/>
        </w:rPr>
        <w:t>Transportes</w:t>
      </w:r>
    </w:p>
    <w:p>
      <w:pPr>
        <w:pStyle w:val="BodyText"/>
        <w:spacing w:line="249" w:lineRule="auto" w:before="118"/>
        <w:ind w:left="272" w:right="343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Os dois principais meios de transporte público (o ferroviário e os ônibus) </w:t>
      </w:r>
      <w:r>
        <w:rPr>
          <w:rFonts w:ascii="Times New Roman" w:hAnsi="Times New Roman"/>
          <w:u w:val="none"/>
        </w:rPr>
        <w:t>são </w:t>
      </w:r>
      <w:r>
        <w:rPr>
          <w:rFonts w:ascii="Times New Roman" w:hAnsi="Times New Roman"/>
          <w:position w:val="1"/>
          <w:u w:val="none"/>
        </w:rPr>
        <w:t>administrados,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majoritariamente,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pelas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seguintes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companhias: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o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hyperlink r:id="rId1008">
        <w:r>
          <w:rPr>
            <w:rFonts w:ascii="Times New Roman" w:hAnsi="Times New Roman"/>
            <w:u w:val="single" w:color="AAAAAA"/>
          </w:rPr>
          <w:t>Metrô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Paulo</w:t>
        </w:r>
      </w:hyperlink>
      <w:r>
        <w:rPr>
          <w:rFonts w:ascii="Times New Roman" w:hAnsi="Times New Roman"/>
          <w:position w:val="1"/>
          <w:u w:val="none"/>
        </w:rPr>
        <w:t>,</w:t>
      </w:r>
      <w:hyperlink w:history="true" w:anchor="cite_note-291">
        <w:r>
          <w:rPr>
            <w:rFonts w:ascii="Times New Roman" w:hAnsi="Times New Roman"/>
            <w:position w:val="8"/>
            <w:sz w:val="15"/>
            <w:u w:val="single" w:color="AAAAAA"/>
          </w:rPr>
          <w:t>[290]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 </w:t>
      </w:r>
      <w:hyperlink r:id="rId1009">
        <w:r>
          <w:rPr>
            <w:rFonts w:ascii="Times New Roman" w:hAnsi="Times New Roman"/>
            <w:u w:val="single" w:color="AAAAAA"/>
          </w:rPr>
          <w:t>Companhia Paulista de Trens Metropolitanos</w:t>
        </w:r>
      </w:hyperlink>
      <w:r>
        <w:rPr>
          <w:rFonts w:ascii="Times New Roman" w:hAnsi="Times New Roman"/>
          <w:u w:val="none"/>
        </w:rPr>
        <w:t> (CPTM)</w:t>
      </w:r>
      <w:hyperlink w:history="true" w:anchor="cite_note-292">
        <w:r>
          <w:rPr>
            <w:rFonts w:ascii="Times New Roman" w:hAnsi="Times New Roman"/>
            <w:position w:val="7"/>
            <w:sz w:val="15"/>
            <w:u w:val="single" w:color="AAAAAA"/>
          </w:rPr>
          <w:t>[291]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 a </w:t>
      </w:r>
      <w:hyperlink r:id="rId1010">
        <w:r>
          <w:rPr>
            <w:rFonts w:ascii="Times New Roman" w:hAnsi="Times New Roman"/>
            <w:u w:val="single" w:color="AAAAAA"/>
          </w:rPr>
          <w:t>Agência Reguladora de</w:t>
        </w:r>
      </w:hyperlink>
      <w:r>
        <w:rPr>
          <w:rFonts w:ascii="Times New Roman" w:hAnsi="Times New Roman"/>
          <w:u w:val="none"/>
        </w:rPr>
        <w:t> </w:t>
      </w:r>
      <w:hyperlink r:id="rId1010">
        <w:r>
          <w:rPr>
            <w:rFonts w:ascii="Times New Roman" w:hAnsi="Times New Roman"/>
            <w:u w:val="single" w:color="AAAAAA"/>
          </w:rPr>
          <w:t>Serviços Públicos Delegados de Transporte do Estado de São Paulo</w:t>
        </w:r>
      </w:hyperlink>
      <w:r>
        <w:rPr>
          <w:rFonts w:ascii="Times New Roman" w:hAnsi="Times New Roman"/>
          <w:u w:val="none"/>
        </w:rPr>
        <w:t> (ARTESP)</w:t>
      </w:r>
      <w:hyperlink w:history="true" w:anchor="cite_note-293">
        <w:r>
          <w:rPr>
            <w:rFonts w:ascii="Times New Roman" w:hAnsi="Times New Roman"/>
            <w:position w:val="7"/>
            <w:sz w:val="15"/>
            <w:u w:val="single" w:color="AAAAAA"/>
          </w:rPr>
          <w:t>[292]</w:t>
        </w:r>
      </w:hyperlink>
      <w:hyperlink w:history="true" w:anchor="cite_note-294">
        <w:r>
          <w:rPr>
            <w:rFonts w:ascii="Times New Roman" w:hAnsi="Times New Roman"/>
            <w:position w:val="7"/>
            <w:sz w:val="15"/>
            <w:u w:val="single" w:color="AAAAAA"/>
          </w:rPr>
          <w:t>[293]</w:t>
        </w:r>
      </w:hyperlink>
      <w:r>
        <w:rPr>
          <w:rFonts w:ascii="Times New Roman" w:hAnsi="Times New Roman"/>
          <w:u w:val="none"/>
        </w:rPr>
        <w:t>, que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empresas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cujo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sócio</w:t>
      </w:r>
      <w:r>
        <w:rPr>
          <w:rFonts w:ascii="Times New Roman" w:hAnsi="Times New Roman"/>
          <w:spacing w:val="25"/>
          <w:u w:val="none"/>
        </w:rPr>
        <w:t> </w:t>
      </w:r>
      <w:r>
        <w:rPr>
          <w:rFonts w:ascii="Times New Roman" w:hAnsi="Times New Roman"/>
          <w:u w:val="none"/>
        </w:rPr>
        <w:t>principal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24"/>
          <w:u w:val="none"/>
        </w:rPr>
        <w:t> </w:t>
      </w:r>
      <w:hyperlink r:id="rId40">
        <w:r>
          <w:rPr>
            <w:rFonts w:ascii="Times New Roman" w:hAnsi="Times New Roman"/>
            <w:u w:val="single" w:color="AAAAAA"/>
          </w:rPr>
          <w:t>Estado</w:t>
        </w:r>
        <w:r>
          <w:rPr>
            <w:rFonts w:ascii="Times New Roman" w:hAnsi="Times New Roman"/>
            <w:spacing w:val="2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2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2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enquanto</w:t>
      </w:r>
      <w:r>
        <w:rPr>
          <w:rFonts w:ascii="Times New Roman" w:hAnsi="Times New Roman"/>
          <w:spacing w:val="25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sistema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de</w:t>
      </w:r>
    </w:p>
    <w:p>
      <w:pPr>
        <w:pStyle w:val="BodyText"/>
        <w:spacing w:before="31"/>
        <w:ind w:left="272" w:right="343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ônibus municipais (composto por diversas empresas particulares) responde à </w:t>
      </w:r>
      <w:hyperlink r:id="rId1011">
        <w:r>
          <w:rPr>
            <w:rFonts w:ascii="Times New Roman" w:hAnsi="Times New Roman"/>
            <w:u w:val="single" w:color="AAAAAA"/>
          </w:rPr>
          <w:t>São </w:t>
        </w:r>
        <w:r>
          <w:rPr>
            <w:rFonts w:ascii="Times New Roman" w:hAnsi="Times New Roman"/>
            <w:u w:val="single" w:color="AAAAAA"/>
          </w:rPr>
          <w:t>Paulo</w:t>
        </w:r>
      </w:hyperlink>
      <w:r>
        <w:rPr>
          <w:rFonts w:ascii="Times New Roman" w:hAnsi="Times New Roman"/>
          <w:u w:val="none"/>
        </w:rPr>
        <w:t> </w:t>
      </w:r>
      <w:hyperlink r:id="rId1011">
        <w:r>
          <w:rPr>
            <w:rFonts w:ascii="Times New Roman" w:hAnsi="Times New Roman"/>
            <w:u w:val="single" w:color="AAAAAA"/>
          </w:rPr>
          <w:t>Transporte</w:t>
        </w:r>
      </w:hyperlink>
      <w:r>
        <w:rPr>
          <w:rFonts w:ascii="Times New Roman" w:hAnsi="Times New Roman"/>
          <w:u w:val="none"/>
        </w:rPr>
        <w:t> (SPTrans), entidade municipal.</w:t>
      </w:r>
      <w:hyperlink w:history="true" w:anchor="cite_note-295">
        <w:r>
          <w:rPr>
            <w:rFonts w:ascii="Times New Roman" w:hAnsi="Times New Roman"/>
            <w:position w:val="7"/>
            <w:sz w:val="15"/>
            <w:u w:val="single" w:color="AAAAAA"/>
          </w:rPr>
          <w:t>[294]</w:t>
        </w:r>
      </w:hyperlink>
    </w:p>
    <w:p>
      <w:pPr>
        <w:pStyle w:val="Heading4"/>
        <w:spacing w:before="203"/>
      </w:pPr>
      <w:r>
        <w:rPr>
          <w:spacing w:val="-2"/>
        </w:rPr>
        <w:t>Rodoviário</w:t>
      </w:r>
    </w:p>
    <w:p>
      <w:pPr>
        <w:pStyle w:val="BodyText"/>
        <w:ind w:left="0"/>
        <w:rPr>
          <w:rFonts w:ascii="Arial"/>
          <w:b/>
          <w:sz w:val="15"/>
          <w:u w:val="none"/>
        </w:rPr>
      </w:pPr>
    </w:p>
    <w:p>
      <w:pPr>
        <w:pStyle w:val="BodyText"/>
        <w:ind w:left="0"/>
        <w:rPr>
          <w:rFonts w:ascii="Arial"/>
          <w:b/>
          <w:sz w:val="15"/>
          <w:u w:val="none"/>
        </w:rPr>
      </w:pPr>
    </w:p>
    <w:p>
      <w:pPr>
        <w:pStyle w:val="BodyText"/>
        <w:spacing w:before="47"/>
        <w:ind w:left="0"/>
        <w:rPr>
          <w:rFonts w:ascii="Arial"/>
          <w:b/>
          <w:sz w:val="15"/>
          <w:u w:val="none"/>
        </w:rPr>
      </w:pPr>
    </w:p>
    <w:p>
      <w:pPr>
        <w:spacing w:line="295" w:lineRule="auto" w:before="0"/>
        <w:ind w:left="7544" w:right="642" w:firstLine="0"/>
        <w:jc w:val="both"/>
        <w:rPr>
          <w:position w:val="7"/>
          <w:sz w:val="12"/>
        </w:rPr>
      </w:pPr>
      <w:r>
        <w:rPr>
          <w:position w:val="7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1638912">
                <wp:simplePos x="0" y="0"/>
                <wp:positionH relativeFrom="page">
                  <wp:posOffset>532169</wp:posOffset>
                </wp:positionH>
                <wp:positionV relativeFrom="paragraph">
                  <wp:posOffset>-174119</wp:posOffset>
                </wp:positionV>
                <wp:extent cx="3268979" cy="1642110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3268979" cy="1642110"/>
                          <a:chExt cx="3268979" cy="164211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3748" y="3748"/>
                            <a:ext cx="3261360" cy="16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1360" h="1634489">
                                <a:moveTo>
                                  <a:pt x="0" y="1623084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26"/>
                                </a:lnTo>
                                <a:lnTo>
                                  <a:pt x="1097" y="5472"/>
                                </a:lnTo>
                                <a:lnTo>
                                  <a:pt x="3293" y="3283"/>
                                </a:lnTo>
                                <a:lnTo>
                                  <a:pt x="5489" y="1094"/>
                                </a:lnTo>
                                <a:lnTo>
                                  <a:pt x="8140" y="0"/>
                                </a:lnTo>
                                <a:lnTo>
                                  <a:pt x="11245" y="0"/>
                                </a:lnTo>
                                <a:lnTo>
                                  <a:pt x="3249918" y="0"/>
                                </a:lnTo>
                                <a:lnTo>
                                  <a:pt x="3253023" y="0"/>
                                </a:lnTo>
                                <a:lnTo>
                                  <a:pt x="3255673" y="1094"/>
                                </a:lnTo>
                                <a:lnTo>
                                  <a:pt x="3257869" y="3283"/>
                                </a:lnTo>
                                <a:lnTo>
                                  <a:pt x="3260065" y="5472"/>
                                </a:lnTo>
                                <a:lnTo>
                                  <a:pt x="3261163" y="8126"/>
                                </a:lnTo>
                                <a:lnTo>
                                  <a:pt x="3261163" y="11245"/>
                                </a:lnTo>
                                <a:lnTo>
                                  <a:pt x="3261163" y="1623084"/>
                                </a:lnTo>
                                <a:lnTo>
                                  <a:pt x="3261163" y="1626173"/>
                                </a:lnTo>
                                <a:lnTo>
                                  <a:pt x="3260065" y="1628827"/>
                                </a:lnTo>
                                <a:lnTo>
                                  <a:pt x="3257869" y="1631024"/>
                                </a:lnTo>
                                <a:lnTo>
                                  <a:pt x="3255673" y="1633220"/>
                                </a:lnTo>
                                <a:lnTo>
                                  <a:pt x="3253023" y="1634315"/>
                                </a:lnTo>
                                <a:lnTo>
                                  <a:pt x="3249918" y="1634330"/>
                                </a:lnTo>
                                <a:lnTo>
                                  <a:pt x="11245" y="1634330"/>
                                </a:lnTo>
                                <a:lnTo>
                                  <a:pt x="0" y="1626173"/>
                                </a:lnTo>
                                <a:lnTo>
                                  <a:pt x="0" y="1623084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0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91"/>
                            <a:ext cx="1649324" cy="10945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0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4293" y="37491"/>
                            <a:ext cx="1499385" cy="1124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903091pt;margin-top:-13.710234pt;width:257.4pt;height:129.3pt;mso-position-horizontal-relative:page;mso-position-vertical-relative:paragraph;z-index:-21677568" id="docshapegroup236" coordorigin="838,-274" coordsize="5148,2586">
                <v:shape style="position:absolute;left:843;top:-269;width:5136;height:2574" id="docshape237" coordorigin="844,-268" coordsize="5136,2574" path="m844,2288l844,-251,844,-256,846,-260,849,-263,853,-267,857,-268,862,-268,5962,-268,5967,-268,5971,-267,5974,-263,5978,-260,5980,-256,5980,-251,5980,2288,5980,2293,5978,2297,5974,2300,5971,2304,5967,2305,5962,2305,862,2305,844,2293,844,2288xe" filled="false" stroked="true" strokeweight=".590309pt" strokecolor="#000000">
                  <v:path arrowok="t"/>
                  <v:stroke dashstyle="solid"/>
                </v:shape>
                <v:shape style="position:absolute;left:908;top:-216;width:2598;height:1724" type="#_x0000_t75" id="docshape238" stroked="false">
                  <v:imagedata r:id="rId1012" o:title=""/>
                </v:shape>
                <v:shape style="position:absolute;left:3553;top:-216;width:2362;height:1771" type="#_x0000_t75" id="docshape239" stroked="false">
                  <v:imagedata r:id="rId1013" o:title=""/>
                </v:shape>
                <w10:wrap type="none"/>
              </v:group>
            </w:pict>
          </mc:Fallback>
        </mc:AlternateContent>
      </w:r>
      <w:hyperlink r:id="rId1003">
        <w:r>
          <w:rPr>
            <w:color w:val="666666"/>
            <w:w w:val="105"/>
            <w:sz w:val="15"/>
            <w:u w:val="single" w:color="AAAAAA"/>
          </w:rPr>
          <w:t>Instituto</w:t>
        </w:r>
        <w:r>
          <w:rPr>
            <w:color w:val="666666"/>
            <w:spacing w:val="-5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do</w:t>
        </w:r>
        <w:r>
          <w:rPr>
            <w:color w:val="666666"/>
            <w:spacing w:val="-5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Câncer</w:t>
        </w:r>
      </w:hyperlink>
      <w:r>
        <w:rPr>
          <w:color w:val="666666"/>
          <w:spacing w:val="-5"/>
          <w:w w:val="105"/>
          <w:sz w:val="15"/>
        </w:rPr>
        <w:t> </w:t>
      </w:r>
      <w:r>
        <w:rPr>
          <w:color w:val="666666"/>
          <w:w w:val="105"/>
          <w:sz w:val="15"/>
        </w:rPr>
        <w:t>do</w:t>
      </w:r>
      <w:r>
        <w:rPr>
          <w:color w:val="666666"/>
          <w:spacing w:val="-5"/>
          <w:w w:val="105"/>
          <w:sz w:val="15"/>
        </w:rPr>
        <w:t> </w:t>
      </w:r>
      <w:hyperlink r:id="rId1001">
        <w:r>
          <w:rPr>
            <w:color w:val="666666"/>
            <w:w w:val="105"/>
            <w:sz w:val="15"/>
            <w:u w:val="single" w:color="AAAAAA"/>
          </w:rPr>
          <w:t>Hospital</w:t>
        </w:r>
        <w:r>
          <w:rPr>
            <w:color w:val="666666"/>
            <w:spacing w:val="-5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das</w:t>
        </w:r>
      </w:hyperlink>
      <w:r>
        <w:rPr>
          <w:color w:val="666666"/>
          <w:w w:val="105"/>
          <w:sz w:val="15"/>
        </w:rPr>
        <w:t> </w:t>
      </w:r>
      <w:hyperlink r:id="rId1001">
        <w:r>
          <w:rPr>
            <w:color w:val="666666"/>
            <w:w w:val="105"/>
            <w:sz w:val="15"/>
            <w:u w:val="single" w:color="AAAAAA"/>
          </w:rPr>
          <w:t>Clínicas</w:t>
        </w:r>
      </w:hyperlink>
      <w:r>
        <w:rPr>
          <w:color w:val="666666"/>
          <w:spacing w:val="-9"/>
          <w:w w:val="105"/>
          <w:sz w:val="15"/>
        </w:rPr>
        <w:t> </w:t>
      </w:r>
      <w:r>
        <w:rPr>
          <w:color w:val="666666"/>
          <w:w w:val="105"/>
          <w:sz w:val="15"/>
        </w:rPr>
        <w:t>da</w:t>
      </w:r>
      <w:r>
        <w:rPr>
          <w:color w:val="666666"/>
          <w:spacing w:val="-9"/>
          <w:w w:val="105"/>
          <w:sz w:val="15"/>
        </w:rPr>
        <w:t> </w:t>
      </w:r>
      <w:hyperlink r:id="rId111">
        <w:r>
          <w:rPr>
            <w:color w:val="666666"/>
            <w:w w:val="105"/>
            <w:sz w:val="15"/>
            <w:u w:val="single" w:color="AAAAAA"/>
          </w:rPr>
          <w:t>USP</w:t>
        </w:r>
      </w:hyperlink>
      <w:r>
        <w:rPr>
          <w:color w:val="666666"/>
          <w:w w:val="105"/>
          <w:sz w:val="15"/>
        </w:rPr>
        <w:t>,</w:t>
      </w:r>
      <w:r>
        <w:rPr>
          <w:color w:val="666666"/>
          <w:spacing w:val="-9"/>
          <w:w w:val="105"/>
          <w:sz w:val="15"/>
        </w:rPr>
        <w:t> </w:t>
      </w:r>
      <w:r>
        <w:rPr>
          <w:color w:val="666666"/>
          <w:w w:val="105"/>
          <w:sz w:val="15"/>
        </w:rPr>
        <w:t>o</w:t>
      </w:r>
      <w:r>
        <w:rPr>
          <w:color w:val="666666"/>
          <w:spacing w:val="-9"/>
          <w:w w:val="105"/>
          <w:sz w:val="15"/>
        </w:rPr>
        <w:t> </w:t>
      </w:r>
      <w:r>
        <w:rPr>
          <w:color w:val="666666"/>
          <w:w w:val="105"/>
          <w:sz w:val="15"/>
        </w:rPr>
        <w:t>maior</w:t>
      </w:r>
      <w:r>
        <w:rPr>
          <w:color w:val="666666"/>
          <w:spacing w:val="-9"/>
          <w:w w:val="105"/>
          <w:sz w:val="15"/>
        </w:rPr>
        <w:t> </w:t>
      </w:r>
      <w:r>
        <w:rPr>
          <w:color w:val="666666"/>
          <w:w w:val="105"/>
          <w:sz w:val="15"/>
        </w:rPr>
        <w:t>complexo </w:t>
      </w:r>
      <w:r>
        <w:rPr>
          <w:color w:val="666666"/>
          <w:w w:val="105"/>
          <w:position w:val="1"/>
          <w:sz w:val="15"/>
        </w:rPr>
        <w:t>hospitalar da </w:t>
      </w:r>
      <w:hyperlink r:id="rId102">
        <w:r>
          <w:rPr>
            <w:color w:val="666666"/>
            <w:w w:val="105"/>
            <w:sz w:val="15"/>
            <w:u w:val="single" w:color="AAAAAA"/>
          </w:rPr>
          <w:t>América Latina</w:t>
        </w:r>
      </w:hyperlink>
      <w:hyperlink w:history="true" w:anchor="cite_note-285">
        <w:r>
          <w:rPr>
            <w:color w:val="666666"/>
            <w:w w:val="105"/>
            <w:position w:val="7"/>
            <w:sz w:val="12"/>
            <w:u w:val="single" w:color="AAAAAA"/>
          </w:rPr>
          <w:t>[284</w:t>
        </w:r>
        <w:r>
          <w:rPr>
            <w:color w:val="666666"/>
            <w:w w:val="105"/>
            <w:position w:val="7"/>
            <w:sz w:val="12"/>
          </w:rPr>
          <w:t>]</w:t>
        </w:r>
      </w:hyperlink>
    </w:p>
    <w:p>
      <w:pPr>
        <w:pStyle w:val="BodyText"/>
        <w:spacing w:before="2"/>
        <w:ind w:left="0"/>
        <w:rPr>
          <w:sz w:val="20"/>
          <w:u w:val="none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top="640" w:bottom="280" w:left="566" w:right="708"/>
        </w:sectPr>
      </w:pPr>
    </w:p>
    <w:p>
      <w:pPr>
        <w:pStyle w:val="BodyText"/>
        <w:ind w:left="0"/>
        <w:rPr>
          <w:sz w:val="15"/>
          <w:u w:val="none"/>
        </w:rPr>
      </w:pPr>
    </w:p>
    <w:p>
      <w:pPr>
        <w:pStyle w:val="BodyText"/>
        <w:ind w:left="0"/>
        <w:rPr>
          <w:sz w:val="15"/>
          <w:u w:val="none"/>
        </w:rPr>
      </w:pPr>
    </w:p>
    <w:p>
      <w:pPr>
        <w:pStyle w:val="BodyText"/>
        <w:spacing w:before="152"/>
        <w:ind w:left="0"/>
        <w:rPr>
          <w:sz w:val="15"/>
          <w:u w:val="none"/>
        </w:rPr>
      </w:pPr>
    </w:p>
    <w:p>
      <w:pPr>
        <w:spacing w:line="295" w:lineRule="auto" w:before="0"/>
        <w:ind w:left="366" w:right="38" w:firstLine="0"/>
        <w:jc w:val="left"/>
        <w:rPr>
          <w:sz w:val="12"/>
        </w:rPr>
      </w:pPr>
      <w:hyperlink r:id="rId1014">
        <w:r>
          <w:rPr>
            <w:color w:val="666666"/>
            <w:w w:val="105"/>
            <w:sz w:val="15"/>
            <w:u w:val="single" w:color="AAAAAA"/>
          </w:rPr>
          <w:t>Terminal Rodoviário Tietê</w:t>
        </w:r>
      </w:hyperlink>
      <w:r>
        <w:rPr>
          <w:color w:val="666666"/>
          <w:w w:val="105"/>
          <w:sz w:val="15"/>
        </w:rPr>
        <w:t>, o segundo</w:t>
      </w:r>
      <w:r>
        <w:rPr>
          <w:color w:val="666666"/>
          <w:spacing w:val="-11"/>
          <w:w w:val="105"/>
          <w:sz w:val="15"/>
        </w:rPr>
        <w:t> </w:t>
      </w:r>
      <w:r>
        <w:rPr>
          <w:color w:val="666666"/>
          <w:w w:val="105"/>
          <w:sz w:val="15"/>
        </w:rPr>
        <w:t>mais</w:t>
      </w:r>
      <w:r>
        <w:rPr>
          <w:color w:val="666666"/>
          <w:spacing w:val="-10"/>
          <w:w w:val="105"/>
          <w:sz w:val="15"/>
        </w:rPr>
        <w:t> </w:t>
      </w:r>
      <w:r>
        <w:rPr>
          <w:color w:val="666666"/>
          <w:w w:val="105"/>
          <w:sz w:val="15"/>
        </w:rPr>
        <w:t>movimentado</w:t>
      </w:r>
      <w:r>
        <w:rPr>
          <w:color w:val="666666"/>
          <w:spacing w:val="-11"/>
          <w:w w:val="105"/>
          <w:sz w:val="15"/>
        </w:rPr>
        <w:t> </w:t>
      </w:r>
      <w:r>
        <w:rPr>
          <w:color w:val="666666"/>
          <w:w w:val="105"/>
          <w:sz w:val="15"/>
        </w:rPr>
        <w:t>do </w:t>
      </w:r>
      <w:r>
        <w:rPr>
          <w:color w:val="666666"/>
          <w:spacing w:val="-2"/>
          <w:w w:val="105"/>
          <w:position w:val="-5"/>
          <w:sz w:val="15"/>
        </w:rPr>
        <w:t>mundo</w:t>
      </w:r>
      <w:hyperlink w:history="true" w:anchor="cite_note-Terminal_Tiet%C3%AA-296">
        <w:r>
          <w:rPr>
            <w:color w:val="666666"/>
            <w:spacing w:val="-2"/>
            <w:w w:val="105"/>
            <w:sz w:val="12"/>
            <w:u w:val="single" w:color="AAAAAA"/>
          </w:rPr>
          <w:t>[295</w:t>
        </w:r>
        <w:r>
          <w:rPr>
            <w:color w:val="666666"/>
            <w:spacing w:val="-2"/>
            <w:w w:val="105"/>
            <w:sz w:val="12"/>
          </w:rPr>
          <w:t>]</w:t>
        </w:r>
      </w:hyperlink>
    </w:p>
    <w:p>
      <w:pPr>
        <w:pStyle w:val="BodyText"/>
        <w:ind w:left="0"/>
        <w:rPr>
          <w:sz w:val="15"/>
          <w:u w:val="none"/>
        </w:rPr>
      </w:pPr>
      <w:r>
        <w:rPr>
          <w:u w:val="none"/>
        </w:rPr>
        <w:br w:type="column"/>
      </w:r>
      <w:r>
        <w:rPr>
          <w:sz w:val="15"/>
          <w:u w:val="none"/>
        </w:rPr>
      </w:r>
    </w:p>
    <w:p>
      <w:pPr>
        <w:pStyle w:val="BodyText"/>
        <w:ind w:left="0"/>
        <w:rPr>
          <w:sz w:val="15"/>
          <w:u w:val="none"/>
        </w:rPr>
      </w:pPr>
    </w:p>
    <w:p>
      <w:pPr>
        <w:pStyle w:val="BodyText"/>
        <w:ind w:left="0"/>
        <w:rPr>
          <w:sz w:val="15"/>
          <w:u w:val="none"/>
        </w:rPr>
      </w:pPr>
    </w:p>
    <w:p>
      <w:pPr>
        <w:pStyle w:val="BodyText"/>
        <w:spacing w:before="30"/>
        <w:ind w:left="0"/>
        <w:rPr>
          <w:sz w:val="15"/>
          <w:u w:val="none"/>
        </w:rPr>
      </w:pPr>
    </w:p>
    <w:p>
      <w:pPr>
        <w:spacing w:line="300" w:lineRule="auto" w:before="0"/>
        <w:ind w:left="366" w:right="0" w:firstLine="0"/>
        <w:jc w:val="left"/>
        <w:rPr>
          <w:sz w:val="15"/>
        </w:rPr>
      </w:pPr>
      <w:r>
        <w:rPr>
          <w:color w:val="666666"/>
          <w:w w:val="105"/>
          <w:sz w:val="15"/>
        </w:rPr>
        <w:t>São</w:t>
      </w:r>
      <w:r>
        <w:rPr>
          <w:color w:val="666666"/>
          <w:spacing w:val="-7"/>
          <w:w w:val="105"/>
          <w:sz w:val="15"/>
        </w:rPr>
        <w:t> </w:t>
      </w:r>
      <w:r>
        <w:rPr>
          <w:color w:val="666666"/>
          <w:w w:val="105"/>
          <w:sz w:val="15"/>
        </w:rPr>
        <w:t>Paulo</w:t>
      </w:r>
      <w:r>
        <w:rPr>
          <w:color w:val="666666"/>
          <w:spacing w:val="-7"/>
          <w:w w:val="105"/>
          <w:sz w:val="15"/>
        </w:rPr>
        <w:t> </w:t>
      </w:r>
      <w:r>
        <w:rPr>
          <w:color w:val="666666"/>
          <w:w w:val="105"/>
          <w:sz w:val="15"/>
        </w:rPr>
        <w:t>tem</w:t>
      </w:r>
      <w:r>
        <w:rPr>
          <w:color w:val="666666"/>
          <w:spacing w:val="-7"/>
          <w:w w:val="105"/>
          <w:sz w:val="15"/>
        </w:rPr>
        <w:t> </w:t>
      </w:r>
      <w:hyperlink r:id="rId1015">
        <w:r>
          <w:rPr>
            <w:color w:val="666666"/>
            <w:w w:val="105"/>
            <w:sz w:val="15"/>
            <w:u w:val="single" w:color="AAAAAA"/>
          </w:rPr>
          <w:t>dois</w:t>
        </w:r>
        <w:r>
          <w:rPr>
            <w:color w:val="666666"/>
            <w:spacing w:val="-7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sistemas</w:t>
        </w:r>
        <w:r>
          <w:rPr>
            <w:color w:val="666666"/>
            <w:spacing w:val="-7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de</w:t>
        </w:r>
      </w:hyperlink>
      <w:r>
        <w:rPr>
          <w:color w:val="666666"/>
          <w:w w:val="105"/>
          <w:sz w:val="15"/>
        </w:rPr>
        <w:t> </w:t>
      </w:r>
      <w:hyperlink r:id="rId1015">
        <w:r>
          <w:rPr>
            <w:color w:val="666666"/>
            <w:spacing w:val="-2"/>
            <w:w w:val="105"/>
            <w:sz w:val="15"/>
            <w:u w:val="single" w:color="AAAAAA"/>
          </w:rPr>
          <w:t>trolébus</w:t>
        </w:r>
      </w:hyperlink>
    </w:p>
    <w:p>
      <w:pPr>
        <w:pStyle w:val="BodyText"/>
        <w:spacing w:line="278" w:lineRule="auto" w:before="54"/>
        <w:ind w:left="366" w:right="122"/>
        <w:jc w:val="both"/>
        <w:rPr>
          <w:rFonts w:ascii="Times New Roman" w:hAnsi="Times New Roman"/>
          <w:u w:val="none"/>
        </w:rPr>
      </w:pPr>
      <w:r>
        <w:rPr>
          <w:u w:val="none"/>
        </w:rPr>
        <w:br w:type="column"/>
      </w:r>
      <w:r>
        <w:rPr>
          <w:rFonts w:ascii="Times New Roman" w:hAnsi="Times New Roman"/>
          <w:u w:val="none"/>
        </w:rPr>
        <w:t>A cidade de São Paulo sofre um problema comum a </w:t>
      </w:r>
      <w:r>
        <w:rPr>
          <w:rFonts w:ascii="Times New Roman" w:hAnsi="Times New Roman"/>
          <w:u w:val="none"/>
        </w:rPr>
        <w:t>outras grandes </w:t>
      </w:r>
      <w:hyperlink r:id="rId565">
        <w:r>
          <w:rPr>
            <w:rFonts w:ascii="Times New Roman" w:hAnsi="Times New Roman"/>
            <w:u w:val="single" w:color="AAAAAA"/>
          </w:rPr>
          <w:t>metrópoles</w:t>
        </w:r>
      </w:hyperlink>
      <w:r>
        <w:rPr>
          <w:rFonts w:ascii="Times New Roman" w:hAnsi="Times New Roman"/>
          <w:u w:val="none"/>
        </w:rPr>
        <w:t> mundiais: o grande </w:t>
      </w:r>
      <w:hyperlink r:id="rId1016">
        <w:r>
          <w:rPr>
            <w:rFonts w:ascii="Times New Roman" w:hAnsi="Times New Roman"/>
            <w:u w:val="single" w:color="AAAAAA"/>
          </w:rPr>
          <w:t>congestionamento</w:t>
        </w:r>
      </w:hyperlink>
      <w:r>
        <w:rPr>
          <w:rFonts w:ascii="Times New Roman" w:hAnsi="Times New Roman"/>
          <w:u w:val="none"/>
        </w:rPr>
        <w:t> de </w:t>
      </w:r>
      <w:hyperlink r:id="rId1017">
        <w:r>
          <w:rPr>
            <w:rFonts w:ascii="Times New Roman" w:hAnsi="Times New Roman"/>
            <w:u w:val="single" w:color="AAAAAA"/>
          </w:rPr>
          <w:t>carros</w:t>
        </w:r>
      </w:hyperlink>
      <w:r>
        <w:rPr>
          <w:rFonts w:ascii="Times New Roman" w:hAnsi="Times New Roman"/>
          <w:u w:val="none"/>
        </w:rPr>
        <w:t> em suas principais vias. O </w:t>
      </w:r>
      <w:hyperlink r:id="rId1018">
        <w:r>
          <w:rPr>
            <w:rFonts w:ascii="Times New Roman" w:hAnsi="Times New Roman"/>
            <w:u w:val="single" w:color="AAAAAA"/>
          </w:rPr>
          <w:t>transporte coletivo</w:t>
        </w:r>
      </w:hyperlink>
      <w:r>
        <w:rPr>
          <w:rFonts w:ascii="Times New Roman" w:hAnsi="Times New Roman"/>
          <w:u w:val="none"/>
        </w:rPr>
        <w:t>, no entanto, representa um papel fundamental no dia a dia da metrópole. São Paulo conta com uma imensa estrutura de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linhas</w:t>
      </w:r>
      <w:r>
        <w:rPr>
          <w:rFonts w:ascii="Times New Roman" w:hAnsi="Times New Roman"/>
          <w:spacing w:val="67"/>
          <w:w w:val="150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67"/>
          <w:w w:val="150"/>
          <w:u w:val="none"/>
        </w:rPr>
        <w:t> </w:t>
      </w:r>
      <w:hyperlink r:id="rId1019">
        <w:r>
          <w:rPr>
            <w:rFonts w:ascii="Times New Roman" w:hAnsi="Times New Roman"/>
            <w:u w:val="single" w:color="AAAAAA"/>
          </w:rPr>
          <w:t>ônibus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67"/>
          <w:w w:val="150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67"/>
          <w:w w:val="150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67"/>
          <w:w w:val="150"/>
          <w:u w:val="none"/>
        </w:rPr>
        <w:t> </w:t>
      </w:r>
      <w:r>
        <w:rPr>
          <w:rFonts w:ascii="Times New Roman" w:hAnsi="Times New Roman"/>
          <w:u w:val="none"/>
        </w:rPr>
        <w:t>frota</w:t>
      </w:r>
      <w:r>
        <w:rPr>
          <w:rFonts w:ascii="Times New Roman" w:hAnsi="Times New Roman"/>
          <w:spacing w:val="67"/>
          <w:w w:val="150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67"/>
          <w:w w:val="150"/>
          <w:u w:val="none"/>
        </w:rPr>
        <w:t> </w:t>
      </w:r>
      <w:r>
        <w:rPr>
          <w:rFonts w:ascii="Times New Roman" w:hAnsi="Times New Roman"/>
          <w:u w:val="none"/>
        </w:rPr>
        <w:t>cerca</w:t>
      </w:r>
      <w:r>
        <w:rPr>
          <w:rFonts w:ascii="Times New Roman" w:hAnsi="Times New Roman"/>
          <w:spacing w:val="67"/>
          <w:w w:val="150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67"/>
          <w:w w:val="150"/>
          <w:u w:val="none"/>
        </w:rPr>
        <w:t> </w:t>
      </w:r>
      <w:r>
        <w:rPr>
          <w:rFonts w:ascii="Times New Roman" w:hAnsi="Times New Roman"/>
          <w:u w:val="none"/>
        </w:rPr>
        <w:t>15</w:t>
      </w:r>
      <w:r>
        <w:rPr>
          <w:rFonts w:ascii="Times New Roman" w:hAnsi="Times New Roman"/>
          <w:spacing w:val="68"/>
          <w:w w:val="150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000</w:t>
      </w:r>
    </w:p>
    <w:p>
      <w:pPr>
        <w:pStyle w:val="BodyText"/>
        <w:spacing w:after="0" w:line="278" w:lineRule="auto"/>
        <w:jc w:val="both"/>
        <w:rPr>
          <w:rFonts w:ascii="Times New Roman" w:hAnsi="Times New Roman"/>
        </w:rPr>
        <w:sectPr>
          <w:type w:val="continuous"/>
          <w:pgSz w:w="11920" w:h="16840"/>
          <w:pgMar w:top="820" w:bottom="280" w:left="566" w:right="708"/>
          <w:cols w:num="3" w:equalWidth="0">
            <w:col w:w="2594" w:space="51"/>
            <w:col w:w="2615" w:space="57"/>
            <w:col w:w="5329"/>
          </w:cols>
        </w:sectPr>
      </w:pPr>
    </w:p>
    <w:p>
      <w:pPr>
        <w:pStyle w:val="BodyText"/>
        <w:spacing w:line="249" w:lineRule="auto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position w:val="1"/>
          <w:u w:val="none"/>
        </w:rPr>
        <w:t>unidades</w:t>
      </w:r>
      <w:hyperlink w:history="true" w:anchor="cite_note-297">
        <w:r>
          <w:rPr>
            <w:rFonts w:ascii="Times New Roman" w:hAnsi="Times New Roman"/>
            <w:position w:val="8"/>
            <w:sz w:val="15"/>
            <w:u w:val="single" w:color="AAAAAA"/>
          </w:rPr>
          <w:t>[296]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entre </w:t>
      </w:r>
      <w:hyperlink r:id="rId1019">
        <w:r>
          <w:rPr>
            <w:rFonts w:ascii="Times New Roman" w:hAnsi="Times New Roman"/>
            <w:u w:val="single" w:color="AAAAAA"/>
          </w:rPr>
          <w:t>ônibus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comuns e articulados (cerca de 10 000), </w:t>
      </w:r>
      <w:hyperlink r:id="rId1020">
        <w:r>
          <w:rPr>
            <w:rFonts w:ascii="Times New Roman" w:hAnsi="Times New Roman"/>
            <w:u w:val="single" w:color="AAAAAA"/>
          </w:rPr>
          <w:t>trólebus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(215 veículos) e </w:t>
      </w:r>
      <w:hyperlink r:id="rId1021">
        <w:r>
          <w:rPr>
            <w:rFonts w:ascii="Times New Roman" w:hAnsi="Times New Roman"/>
            <w:u w:val="single" w:color="AAAAAA"/>
          </w:rPr>
          <w:t>micro-ônibus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(cerca de 5 000). Em </w:t>
      </w:r>
      <w:r>
        <w:rPr>
          <w:rFonts w:ascii="Times New Roman" w:hAnsi="Times New Roman"/>
          <w:position w:val="1"/>
          <w:u w:val="none"/>
        </w:rPr>
        <w:t>2003, </w:t>
      </w:r>
      <w:r>
        <w:rPr>
          <w:rFonts w:ascii="Times New Roman" w:hAnsi="Times New Roman"/>
          <w:u w:val="none"/>
        </w:rPr>
        <w:t>iniciou-se uma grande reformulação no sistema de transporte público na cidade que reduziu significativamente o grande número de </w:t>
      </w:r>
      <w:hyperlink r:id="rId1022">
        <w:r>
          <w:rPr>
            <w:rFonts w:ascii="Times New Roman" w:hAnsi="Times New Roman"/>
            <w:u w:val="single" w:color="AAAAAA"/>
          </w:rPr>
          <w:t>lotações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clandestinas, que em sua maioria foram recadastradas e organizadas em </w:t>
      </w:r>
      <w:hyperlink r:id="rId1023">
        <w:r>
          <w:rPr>
            <w:rFonts w:ascii="Times New Roman" w:hAnsi="Times New Roman"/>
            <w:u w:val="single" w:color="AAAAAA"/>
          </w:rPr>
          <w:t>cooperativas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298">
        <w:r>
          <w:rPr>
            <w:rFonts w:ascii="Times New Roman" w:hAnsi="Times New Roman"/>
            <w:position w:val="8"/>
            <w:sz w:val="15"/>
            <w:u w:val="single" w:color="AAAAAA"/>
          </w:rPr>
          <w:t>[297]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Na cidade, em média, existe um </w:t>
      </w:r>
      <w:r>
        <w:rPr>
          <w:rFonts w:ascii="Times New Roman" w:hAnsi="Times New Roman"/>
          <w:u w:val="none"/>
        </w:rPr>
        <w:t>veículo para cada dois habitantes, totalizando mais de 6 milhões de unidades (dados de 2008).</w:t>
      </w:r>
      <w:hyperlink w:history="true" w:anchor="cite_note-299">
        <w:r>
          <w:rPr>
            <w:rFonts w:ascii="Times New Roman" w:hAnsi="Times New Roman"/>
            <w:position w:val="7"/>
            <w:sz w:val="15"/>
            <w:u w:val="single" w:color="AAAAAA"/>
          </w:rPr>
          <w:t>[298]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Além disso, São Paulo possui a terceira maior frota de táxis da</w:t>
      </w:r>
      <w:r>
        <w:rPr>
          <w:rFonts w:ascii="Times New Roman" w:hAnsi="Times New Roman"/>
          <w:spacing w:val="-5"/>
          <w:u w:val="none"/>
        </w:rPr>
        <w:t> </w:t>
      </w:r>
      <w:hyperlink r:id="rId102">
        <w:r>
          <w:rPr>
            <w:rFonts w:ascii="Times New Roman" w:hAnsi="Times New Roman"/>
            <w:u w:val="single" w:color="AAAAAA"/>
          </w:rPr>
          <w:t>América Latina</w:t>
        </w:r>
      </w:hyperlink>
      <w:hyperlink w:history="true" w:anchor="cite_note-300">
        <w:r>
          <w:rPr>
            <w:rFonts w:ascii="Times New Roman" w:hAnsi="Times New Roman"/>
            <w:position w:val="7"/>
            <w:sz w:val="15"/>
            <w:u w:val="single" w:color="AAAAAA"/>
          </w:rPr>
          <w:t>[299]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 a maior frota de </w:t>
      </w:r>
      <w:hyperlink r:id="rId1024">
        <w:r>
          <w:rPr>
            <w:rFonts w:ascii="Times New Roman" w:hAnsi="Times New Roman"/>
            <w:u w:val="single" w:color="AAAAAA"/>
          </w:rPr>
          <w:t>helicópteros</w:t>
        </w:r>
      </w:hyperlink>
      <w:r>
        <w:rPr>
          <w:rFonts w:ascii="Times New Roman" w:hAnsi="Times New Roman"/>
          <w:u w:val="none"/>
        </w:rPr>
        <w:t> do </w:t>
      </w:r>
      <w:hyperlink r:id="rId1025">
        <w:r>
          <w:rPr>
            <w:rFonts w:ascii="Times New Roman" w:hAnsi="Times New Roman"/>
            <w:u w:val="single" w:color="AAAAAA"/>
          </w:rPr>
          <w:t>mundo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Helicop-301">
        <w:r>
          <w:rPr>
            <w:rFonts w:ascii="Times New Roman" w:hAnsi="Times New Roman"/>
            <w:position w:val="7"/>
            <w:sz w:val="15"/>
            <w:u w:val="single" w:color="AAAAAA"/>
          </w:rPr>
          <w:t>[300]</w:t>
        </w:r>
      </w:hyperlink>
    </w:p>
    <w:p>
      <w:pPr>
        <w:pStyle w:val="BodyText"/>
        <w:spacing w:line="254" w:lineRule="auto" w:before="205"/>
        <w:ind w:left="272" w:right="121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u w:val="none"/>
        </w:rPr>
        <w:t>Na </w:t>
      </w:r>
      <w:hyperlink r:id="rId419">
        <w:r>
          <w:rPr>
            <w:rFonts w:ascii="Times New Roman" w:hAnsi="Times New Roman"/>
            <w:u w:val="single" w:color="AAAAAA"/>
          </w:rPr>
          <w:t>zona norte</w:t>
        </w:r>
      </w:hyperlink>
      <w:r>
        <w:rPr>
          <w:rFonts w:ascii="Times New Roman" w:hAnsi="Times New Roman"/>
          <w:u w:val="none"/>
        </w:rPr>
        <w:t> da cidade encontra-se o </w:t>
      </w:r>
      <w:hyperlink r:id="rId1014">
        <w:r>
          <w:rPr>
            <w:rFonts w:ascii="Times New Roman" w:hAnsi="Times New Roman"/>
            <w:u w:val="single" w:color="AAAAAA"/>
          </w:rPr>
          <w:t>Terminal Rodoviário Tietê</w:t>
        </w:r>
      </w:hyperlink>
      <w:r>
        <w:rPr>
          <w:rFonts w:ascii="Times New Roman" w:hAnsi="Times New Roman"/>
          <w:u w:val="none"/>
        </w:rPr>
        <w:t>, o segundo maior do mundo, atrás do </w:t>
      </w:r>
      <w:hyperlink r:id="rId1026">
        <w:r>
          <w:rPr>
            <w:rFonts w:ascii="Times New Roman" w:hAnsi="Times New Roman"/>
            <w:u w:val="single" w:color="AAAAAA"/>
          </w:rPr>
          <w:t>PABT</w:t>
        </w:r>
      </w:hyperlink>
      <w:r>
        <w:rPr>
          <w:rFonts w:ascii="Times New Roman" w:hAnsi="Times New Roman"/>
          <w:u w:val="none"/>
        </w:rPr>
        <w:t> em </w:t>
      </w:r>
      <w:hyperlink r:id="rId973">
        <w:r>
          <w:rPr>
            <w:rFonts w:ascii="Times New Roman" w:hAnsi="Times New Roman"/>
            <w:u w:val="single" w:color="AAAAAA"/>
          </w:rPr>
          <w:t>Nova</w:t>
        </w:r>
      </w:hyperlink>
      <w:r>
        <w:rPr>
          <w:rFonts w:ascii="Times New Roman" w:hAnsi="Times New Roman"/>
          <w:u w:val="none"/>
        </w:rPr>
        <w:t> </w:t>
      </w:r>
      <w:hyperlink r:id="rId973">
        <w:r>
          <w:rPr>
            <w:rFonts w:ascii="Times New Roman" w:hAnsi="Times New Roman"/>
            <w:u w:val="single" w:color="AAAAAA"/>
          </w:rPr>
          <w:t>Iorque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Terminal_Tiet%C3%AA-296">
        <w:r>
          <w:rPr>
            <w:rFonts w:ascii="Times New Roman" w:hAnsi="Times New Roman"/>
            <w:position w:val="7"/>
            <w:sz w:val="15"/>
            <w:u w:val="single" w:color="AAAAAA"/>
          </w:rPr>
          <w:t>[295]</w:t>
        </w:r>
      </w:hyperlink>
      <w:hyperlink w:history="true" w:anchor="cite_note-termrodov-302">
        <w:r>
          <w:rPr>
            <w:rFonts w:ascii="Times New Roman" w:hAnsi="Times New Roman"/>
            <w:position w:val="7"/>
            <w:sz w:val="15"/>
            <w:u w:val="single" w:color="AAAAAA"/>
          </w:rPr>
          <w:t>[301]</w:t>
        </w:r>
      </w:hyperlink>
      <w:hyperlink w:history="true" w:anchor="cite_note-termrodovsoc-303">
        <w:r>
          <w:rPr>
            <w:rFonts w:ascii="Times New Roman" w:hAnsi="Times New Roman"/>
            <w:position w:val="7"/>
            <w:sz w:val="15"/>
            <w:u w:val="single" w:color="AAAAAA"/>
          </w:rPr>
          <w:t>[302]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Existem também outros terminais rodoviários, como o </w:t>
      </w:r>
      <w:hyperlink r:id="rId1027">
        <w:r>
          <w:rPr>
            <w:rFonts w:ascii="Times New Roman" w:hAnsi="Times New Roman"/>
            <w:u w:val="single" w:color="AAAAAA"/>
          </w:rPr>
          <w:t>Terminal Intermodal da Barra Funda</w:t>
        </w:r>
      </w:hyperlink>
      <w:r>
        <w:rPr>
          <w:rFonts w:ascii="Times New Roman" w:hAnsi="Times New Roman"/>
          <w:u w:val="none"/>
        </w:rPr>
        <w:t> (zona oeste), com destinos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outros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estados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brasileiros,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5"/>
          <w:u w:val="none"/>
        </w:rPr>
        <w:t> </w:t>
      </w:r>
      <w:hyperlink r:id="rId1028">
        <w:r>
          <w:rPr>
            <w:rFonts w:ascii="Times New Roman" w:hAnsi="Times New Roman"/>
            <w:u w:val="single" w:color="AAAAAA"/>
          </w:rPr>
          <w:t>Terminal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Intermunicipal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Jabaquara</w:t>
        </w:r>
      </w:hyperlink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(zona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sul),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linhas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ônibus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várias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cidades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do </w:t>
      </w:r>
      <w:hyperlink r:id="rId1029">
        <w:r>
          <w:rPr>
            <w:rFonts w:ascii="Times New Roman" w:hAnsi="Times New Roman"/>
            <w:u w:val="single" w:color="AAAAAA"/>
          </w:rPr>
          <w:t>litoral paulista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termrodov-302">
        <w:r>
          <w:rPr>
            <w:rFonts w:ascii="Times New Roman" w:hAnsi="Times New Roman"/>
            <w:position w:val="8"/>
            <w:sz w:val="15"/>
            <w:u w:val="single" w:color="AAAAAA"/>
          </w:rPr>
          <w:t>[301]</w:t>
        </w:r>
      </w:hyperlink>
    </w:p>
    <w:p>
      <w:pPr>
        <w:pStyle w:val="BodyText"/>
        <w:spacing w:line="276" w:lineRule="auto" w:before="203"/>
        <w:ind w:left="272" w:right="407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4700460</wp:posOffset>
                </wp:positionH>
                <wp:positionV relativeFrom="paragraph">
                  <wp:posOffset>181530</wp:posOffset>
                </wp:positionV>
                <wp:extent cx="2339340" cy="1949450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2339340" cy="1949450"/>
                          <a:chExt cx="2339340" cy="1949450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3748" y="3748"/>
                            <a:ext cx="2331720" cy="194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1720" h="1941830">
                                <a:moveTo>
                                  <a:pt x="0" y="1930458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26"/>
                                </a:lnTo>
                                <a:lnTo>
                                  <a:pt x="1098" y="5472"/>
                                </a:lnTo>
                                <a:lnTo>
                                  <a:pt x="3294" y="3283"/>
                                </a:lnTo>
                                <a:lnTo>
                                  <a:pt x="5490" y="1094"/>
                                </a:lnTo>
                                <a:lnTo>
                                  <a:pt x="8140" y="0"/>
                                </a:lnTo>
                                <a:lnTo>
                                  <a:pt x="11245" y="0"/>
                                </a:lnTo>
                                <a:lnTo>
                                  <a:pt x="2320299" y="0"/>
                                </a:lnTo>
                                <a:lnTo>
                                  <a:pt x="2323404" y="0"/>
                                </a:lnTo>
                                <a:lnTo>
                                  <a:pt x="2326054" y="1094"/>
                                </a:lnTo>
                                <a:lnTo>
                                  <a:pt x="2328250" y="3283"/>
                                </a:lnTo>
                                <a:lnTo>
                                  <a:pt x="2330446" y="5472"/>
                                </a:lnTo>
                                <a:lnTo>
                                  <a:pt x="2331544" y="8126"/>
                                </a:lnTo>
                                <a:lnTo>
                                  <a:pt x="2331544" y="11245"/>
                                </a:lnTo>
                                <a:lnTo>
                                  <a:pt x="2331544" y="1930458"/>
                                </a:lnTo>
                                <a:lnTo>
                                  <a:pt x="2320299" y="1941704"/>
                                </a:lnTo>
                                <a:lnTo>
                                  <a:pt x="11245" y="1941704"/>
                                </a:lnTo>
                                <a:lnTo>
                                  <a:pt x="0" y="1933547"/>
                                </a:lnTo>
                                <a:lnTo>
                                  <a:pt x="0" y="1930458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0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2" y="37498"/>
                            <a:ext cx="1124539" cy="1686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0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508" y="37498"/>
                            <a:ext cx="1094551" cy="1671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Textbox 322"/>
                        <wps:cNvSpPr txBox="1"/>
                        <wps:spPr>
                          <a:xfrm>
                            <a:off x="3748" y="3748"/>
                            <a:ext cx="2331720" cy="194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49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906" w:val="left" w:leader="none"/>
                                </w:tabs>
                                <w:spacing w:before="0"/>
                                <w:ind w:left="8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440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position w:val="-1"/>
                                    <w:sz w:val="15"/>
                                    <w:u w:val="single" w:color="AAAAAA"/>
                                  </w:rPr>
                                  <w:t>Marginal</w:t>
                                </w:r>
                                <w:r>
                                  <w:rPr>
                                    <w:color w:val="666666"/>
                                    <w:spacing w:val="2"/>
                                    <w:w w:val="105"/>
                                    <w:position w:val="-1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position w:val="-1"/>
                                    <w:sz w:val="15"/>
                                    <w:u w:val="single" w:color="AAAAAA"/>
                                  </w:rPr>
                                  <w:t>Tietê</w:t>
                                </w:r>
                              </w:hyperlink>
                              <w:r>
                                <w:rPr>
                                  <w:color w:val="666666"/>
                                  <w:position w:val="-1"/>
                                  <w:sz w:val="15"/>
                                </w:rPr>
                                <w:tab/>
                              </w:r>
                              <w:hyperlink r:id="rId15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Marginal</w:t>
                                </w:r>
                                <w:r>
                                  <w:rPr>
                                    <w:color w:val="666666"/>
                                    <w:spacing w:val="4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Pinheiros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115021pt;margin-top:14.293735pt;width:184.2pt;height:153.5pt;mso-position-horizontal-relative:page;mso-position-vertical-relative:paragraph;z-index:15769088" id="docshapegroup240" coordorigin="7402,286" coordsize="3684,3070">
                <v:shape style="position:absolute;left:7408;top:291;width:3672;height:3058" id="docshape241" coordorigin="7408,292" coordsize="3672,3058" path="m7408,3332l7408,309,7408,305,7410,300,7413,297,7417,294,7421,292,7426,292,11062,292,11067,292,11071,294,11075,297,11078,300,11080,305,11080,309,11080,3332,11062,3350,7426,3350,7408,3337,7408,3332xe" filled="false" stroked="true" strokeweight=".590309pt" strokecolor="#000000">
                  <v:path arrowok="t"/>
                  <v:stroke dashstyle="solid"/>
                </v:shape>
                <v:shape style="position:absolute;left:7473;top:344;width:1771;height:2657" type="#_x0000_t75" id="docshape242" stroked="false">
                  <v:imagedata r:id="rId1030" o:title=""/>
                </v:shape>
                <v:shape style="position:absolute;left:9291;top:344;width:1724;height:2633" type="#_x0000_t75" id="docshape243" stroked="false">
                  <v:imagedata r:id="rId1031" o:title=""/>
                </v:shape>
                <v:shape style="position:absolute;left:7408;top:291;width:3672;height:3058" type="#_x0000_t202" id="docshape24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49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tabs>
                            <w:tab w:pos="1906" w:val="left" w:leader="none"/>
                          </w:tabs>
                          <w:spacing w:before="0"/>
                          <w:ind w:left="88" w:right="0" w:firstLine="0"/>
                          <w:jc w:val="left"/>
                          <w:rPr>
                            <w:sz w:val="15"/>
                          </w:rPr>
                        </w:pPr>
                        <w:hyperlink r:id="rId440">
                          <w:r>
                            <w:rPr>
                              <w:color w:val="666666"/>
                              <w:spacing w:val="-2"/>
                              <w:w w:val="105"/>
                              <w:position w:val="-1"/>
                              <w:sz w:val="15"/>
                              <w:u w:val="single" w:color="AAAAAA"/>
                            </w:rPr>
                            <w:t>Marginal</w:t>
                          </w:r>
                          <w:r>
                            <w:rPr>
                              <w:color w:val="666666"/>
                              <w:spacing w:val="2"/>
                              <w:w w:val="105"/>
                              <w:position w:val="-1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position w:val="-1"/>
                              <w:sz w:val="15"/>
                              <w:u w:val="single" w:color="AAAAAA"/>
                            </w:rPr>
                            <w:t>Tietê</w:t>
                          </w:r>
                        </w:hyperlink>
                        <w:r>
                          <w:rPr>
                            <w:color w:val="666666"/>
                            <w:position w:val="-1"/>
                            <w:sz w:val="15"/>
                          </w:rPr>
                          <w:tab/>
                        </w:r>
                        <w:hyperlink r:id="rId15"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Marginal</w:t>
                          </w:r>
                          <w:r>
                            <w:rPr>
                              <w:color w:val="666666"/>
                              <w:spacing w:val="4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Pinheiros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sistema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viário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município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notadamente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heterogêneo,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especialmente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ponto de vista rodoviário. A cidade é cortada por duas grandes vias que têm </w:t>
      </w:r>
      <w:r>
        <w:rPr>
          <w:rFonts w:ascii="Times New Roman" w:hAnsi="Times New Roman"/>
          <w:u w:val="none"/>
        </w:rPr>
        <w:t>papel estruturador,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tanto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escala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infraurbana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quanto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metropolitana: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5"/>
          <w:u w:val="none"/>
        </w:rPr>
        <w:t> </w:t>
      </w:r>
      <w:hyperlink r:id="rId1032">
        <w:r>
          <w:rPr>
            <w:rFonts w:ascii="Times New Roman" w:hAnsi="Times New Roman"/>
            <w:u w:val="single" w:color="AAAAAA"/>
          </w:rPr>
          <w:t>Marginal</w:t>
        </w:r>
        <w:r>
          <w:rPr>
            <w:rFonts w:ascii="Times New Roman" w:hAnsi="Times New Roman"/>
            <w:spacing w:val="-8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Tietê</w:t>
        </w:r>
      </w:hyperlink>
      <w:r>
        <w:rPr>
          <w:rFonts w:ascii="Times New Roman" w:hAnsi="Times New Roman"/>
          <w:u w:val="none"/>
        </w:rPr>
        <w:t> e a </w:t>
      </w:r>
      <w:hyperlink r:id="rId1033">
        <w:r>
          <w:rPr>
            <w:rFonts w:ascii="Times New Roman" w:hAnsi="Times New Roman"/>
            <w:u w:val="single" w:color="AAAAAA"/>
          </w:rPr>
          <w:t>Marginal Pinheiros</w:t>
        </w:r>
      </w:hyperlink>
      <w:r>
        <w:rPr>
          <w:rFonts w:ascii="Times New Roman" w:hAnsi="Times New Roman"/>
          <w:u w:val="none"/>
        </w:rPr>
        <w:t>. Estas duas "</w:t>
      </w:r>
      <w:hyperlink r:id="rId1034">
        <w:r>
          <w:rPr>
            <w:rFonts w:ascii="Times New Roman" w:hAnsi="Times New Roman"/>
            <w:u w:val="single" w:color="AAAAAA"/>
          </w:rPr>
          <w:t>artérias</w:t>
        </w:r>
      </w:hyperlink>
      <w:r>
        <w:rPr>
          <w:rFonts w:ascii="Times New Roman" w:hAnsi="Times New Roman"/>
          <w:u w:val="none"/>
        </w:rPr>
        <w:t>" são consideradas as principais vias estruturais (ou </w:t>
      </w:r>
      <w:hyperlink r:id="rId1035">
        <w:r>
          <w:rPr>
            <w:rFonts w:ascii="Times New Roman" w:hAnsi="Times New Roman"/>
            <w:i/>
            <w:u w:val="single" w:color="AAAAAA"/>
          </w:rPr>
          <w:t>vias expressas</w:t>
        </w:r>
      </w:hyperlink>
      <w:r>
        <w:rPr>
          <w:rFonts w:ascii="Times New Roman" w:hAnsi="Times New Roman"/>
          <w:u w:val="none"/>
        </w:rPr>
        <w:t>) do município, sendo que, a elas, conectam-se diversas</w:t>
      </w:r>
      <w:r>
        <w:rPr>
          <w:rFonts w:ascii="Times New Roman" w:hAnsi="Times New Roman"/>
          <w:spacing w:val="-5"/>
          <w:u w:val="none"/>
        </w:rPr>
        <w:t> </w:t>
      </w:r>
      <w:hyperlink r:id="rId1036">
        <w:r>
          <w:rPr>
            <w:rFonts w:ascii="Times New Roman" w:hAnsi="Times New Roman"/>
            <w:u w:val="single" w:color="AAAAAA"/>
          </w:rPr>
          <w:t>rodovias</w:t>
        </w:r>
      </w:hyperlink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estaduais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federais.</w:t>
      </w:r>
      <w:r>
        <w:rPr>
          <w:rFonts w:ascii="Times New Roman" w:hAnsi="Times New Roman"/>
          <w:spacing w:val="-8"/>
          <w:u w:val="none"/>
        </w:rPr>
        <w:t> </w:t>
      </w:r>
      <w:r>
        <w:rPr>
          <w:rFonts w:ascii="Times New Roman" w:hAnsi="Times New Roman"/>
          <w:u w:val="none"/>
        </w:rPr>
        <w:t>Também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está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construção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último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trecho </w:t>
      </w:r>
      <w:hyperlink r:id="rId1037">
        <w:r>
          <w:rPr>
            <w:rFonts w:ascii="Times New Roman" w:hAnsi="Times New Roman"/>
            <w:u w:val="single" w:color="AAAAAA"/>
          </w:rPr>
          <w:t>Rodoanel</w:t>
        </w:r>
        <w:r>
          <w:rPr>
            <w:rFonts w:ascii="Times New Roman" w:hAnsi="Times New Roman"/>
            <w:spacing w:val="38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Mário</w:t>
        </w:r>
        <w:r>
          <w:rPr>
            <w:rFonts w:ascii="Times New Roman" w:hAnsi="Times New Roman"/>
            <w:spacing w:val="39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Covas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38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permitirá</w:t>
      </w:r>
      <w:r>
        <w:rPr>
          <w:rFonts w:ascii="Times New Roman" w:hAnsi="Times New Roman"/>
          <w:spacing w:val="38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acesso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38"/>
          <w:u w:val="none"/>
        </w:rPr>
        <w:t> </w:t>
      </w:r>
      <w:r>
        <w:rPr>
          <w:rFonts w:ascii="Times New Roman" w:hAnsi="Times New Roman"/>
          <w:u w:val="none"/>
        </w:rPr>
        <w:t>vários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municípios</w:t>
      </w:r>
      <w:r>
        <w:rPr>
          <w:rFonts w:ascii="Times New Roman" w:hAnsi="Times New Roman"/>
          <w:spacing w:val="38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39"/>
          <w:u w:val="none"/>
        </w:rPr>
        <w:t> </w:t>
      </w:r>
      <w:hyperlink r:id="rId1038">
        <w:r>
          <w:rPr>
            <w:rFonts w:ascii="Times New Roman" w:hAnsi="Times New Roman"/>
            <w:spacing w:val="-2"/>
            <w:u w:val="single" w:color="AAAAAA"/>
          </w:rPr>
          <w:t>região</w:t>
        </w:r>
      </w:hyperlink>
    </w:p>
    <w:p>
      <w:pPr>
        <w:pStyle w:val="BodyText"/>
        <w:spacing w:line="231" w:lineRule="exact"/>
        <w:ind w:left="272"/>
        <w:jc w:val="both"/>
        <w:rPr>
          <w:rFonts w:ascii="Times New Roman" w:hAnsi="Times New Roman"/>
          <w:position w:val="8"/>
          <w:sz w:val="15"/>
          <w:u w:val="none"/>
        </w:rPr>
      </w:pPr>
      <w:hyperlink r:id="rId1038">
        <w:r>
          <w:rPr>
            <w:rFonts w:ascii="Times New Roman" w:hAnsi="Times New Roman"/>
            <w:u w:val="single" w:color="AAAAAA"/>
          </w:rPr>
          <w:t>metropolitana</w:t>
        </w:r>
        <w:r>
          <w:rPr>
            <w:rFonts w:ascii="Times New Roman" w:hAnsi="Times New Roman"/>
            <w:spacing w:val="-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-6"/>
            <w:u w:val="single" w:color="AAAAAA"/>
          </w:rPr>
          <w:t> </w:t>
        </w:r>
        <w:r>
          <w:rPr>
            <w:rFonts w:ascii="Times New Roman" w:hAnsi="Times New Roman"/>
            <w:spacing w:val="-2"/>
            <w:u w:val="single" w:color="AAAAAA"/>
          </w:rPr>
          <w:t>Paulo</w:t>
        </w:r>
      </w:hyperlink>
      <w:r>
        <w:rPr>
          <w:rFonts w:ascii="Times New Roman" w:hAnsi="Times New Roman"/>
          <w:spacing w:val="-2"/>
          <w:position w:val="1"/>
          <w:u w:val="none"/>
        </w:rPr>
        <w:t>.</w:t>
      </w:r>
      <w:hyperlink w:history="true" w:anchor="cite_note-304">
        <w:r>
          <w:rPr>
            <w:rFonts w:ascii="Times New Roman" w:hAnsi="Times New Roman"/>
            <w:spacing w:val="-2"/>
            <w:position w:val="8"/>
            <w:sz w:val="15"/>
            <w:u w:val="single" w:color="AAAAAA"/>
          </w:rPr>
          <w:t>[303]</w:t>
        </w:r>
      </w:hyperlink>
    </w:p>
    <w:p>
      <w:pPr>
        <w:pStyle w:val="BodyText"/>
        <w:spacing w:line="276" w:lineRule="auto" w:before="218"/>
        <w:ind w:left="272" w:right="407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Rodoanel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Mário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Covas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(SP-21)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-5"/>
          <w:u w:val="none"/>
        </w:rPr>
        <w:t> </w:t>
      </w:r>
      <w:hyperlink r:id="rId1039">
        <w:r>
          <w:rPr>
            <w:rFonts w:ascii="Times New Roman" w:hAnsi="Times New Roman"/>
            <w:u w:val="single" w:color="AAAAAA"/>
          </w:rPr>
          <w:t>anel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rodoviário</w:t>
        </w:r>
      </w:hyperlink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176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km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extensão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que circunda a região central da </w:t>
      </w:r>
      <w:hyperlink r:id="rId93">
        <w:r>
          <w:rPr>
            <w:rFonts w:ascii="Times New Roman" w:hAnsi="Times New Roman"/>
            <w:u w:val="single" w:color="AAAAAA"/>
          </w:rPr>
          <w:t>Grande São Paulo</w:t>
        </w:r>
      </w:hyperlink>
      <w:r>
        <w:rPr>
          <w:rFonts w:ascii="Times New Roman" w:hAnsi="Times New Roman"/>
          <w:u w:val="none"/>
        </w:rPr>
        <w:t>. Construído ao longo de duas décadas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(com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conclusão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última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etapa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prevista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2025),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Rodoanel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conecta todas as dez rodovias estaduais ou federais que passam pela Grande São Paulo, criando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rotas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alternativas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evitam,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exemplo,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caminhões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vindos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do</w:t>
      </w:r>
    </w:p>
    <w:p>
      <w:pPr>
        <w:pStyle w:val="BodyText"/>
        <w:spacing w:line="266" w:lineRule="auto" w:before="7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interior do estado com destino ao </w:t>
      </w:r>
      <w:hyperlink r:id="rId294">
        <w:r>
          <w:rPr>
            <w:rFonts w:ascii="Times New Roman" w:hAnsi="Times New Roman"/>
            <w:u w:val="single" w:color="AAAAAA"/>
          </w:rPr>
          <w:t>porto de Santos</w:t>
        </w:r>
      </w:hyperlink>
      <w:r>
        <w:rPr>
          <w:rFonts w:ascii="Times New Roman" w:hAnsi="Times New Roman"/>
          <w:u w:val="none"/>
        </w:rPr>
        <w:t> circulem pelas vias urbanas já congestionadas da região metropolitana.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rodovia </w:t>
      </w:r>
      <w:r>
        <w:rPr>
          <w:rFonts w:ascii="Times New Roman" w:hAnsi="Times New Roman"/>
          <w:u w:val="none"/>
        </w:rPr>
        <w:t>é dividida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4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trechos,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construídos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etapas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separadas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operados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duas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concessionárias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diferentes.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primeiro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trecho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ser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aberto, o oeste, começou a ser construído em 1998 e foi inaugurado em 2002. O trecho sul foi aberto em 2010, e o leste em 2014. O trecho norte, ainda em construção.</w:t>
      </w:r>
      <w:hyperlink w:history="true" w:anchor="cite_note-305">
        <w:r>
          <w:rPr>
            <w:rFonts w:ascii="Times New Roman" w:hAnsi="Times New Roman"/>
            <w:position w:val="7"/>
            <w:sz w:val="15"/>
            <w:u w:val="single" w:color="AAAAAA"/>
          </w:rPr>
          <w:t>[304]</w:t>
        </w:r>
      </w:hyperlink>
      <w:hyperlink w:history="true" w:anchor="cite_note-306">
        <w:r>
          <w:rPr>
            <w:rFonts w:ascii="Times New Roman" w:hAnsi="Times New Roman"/>
            <w:position w:val="7"/>
            <w:sz w:val="15"/>
            <w:u w:val="single" w:color="AAAAAA"/>
          </w:rPr>
          <w:t>[305]</w:t>
        </w:r>
      </w:hyperlink>
    </w:p>
    <w:p>
      <w:pPr>
        <w:pStyle w:val="BodyText"/>
        <w:spacing w:after="0" w:line="266" w:lineRule="auto"/>
        <w:jc w:val="both"/>
        <w:rPr>
          <w:rFonts w:ascii="Times New Roman" w:hAnsi="Times New Roman"/>
          <w:position w:val="7"/>
          <w:sz w:val="15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78" w:lineRule="auto" w:before="73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 congestionamento de veículos na cidade é recorrente, principalmente, mas não restrito, aos horários de pico. Desde 1996, a prefeitura adota medidas paliativas para amenizar os problemas causados pelo trânsito, como a adoção do </w:t>
      </w:r>
      <w:hyperlink r:id="rId855">
        <w:r>
          <w:rPr>
            <w:rFonts w:ascii="Times New Roman" w:hAnsi="Times New Roman"/>
            <w:u w:val="single" w:color="AAAAAA"/>
          </w:rPr>
          <w:t>Rodízio Municipal</w:t>
        </w:r>
      </w:hyperlink>
      <w:r>
        <w:rPr>
          <w:rFonts w:ascii="Times New Roman" w:hAnsi="Times New Roman"/>
          <w:u w:val="none"/>
        </w:rPr>
        <w:t>, a restrição de estacionamentos (</w:t>
      </w:r>
      <w:hyperlink r:id="rId1040">
        <w:r>
          <w:rPr>
            <w:rFonts w:ascii="Times New Roman" w:hAnsi="Times New Roman"/>
            <w:u w:val="single" w:color="AAAAAA"/>
          </w:rPr>
          <w:t>Zona</w:t>
        </w:r>
        <w:r>
          <w:rPr>
            <w:rFonts w:ascii="Times New Roman" w:hAnsi="Times New Roman"/>
            <w:spacing w:val="-1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Azul</w:t>
        </w:r>
      </w:hyperlink>
      <w:r>
        <w:rPr>
          <w:rFonts w:ascii="Times New Roman" w:hAnsi="Times New Roman"/>
          <w:u w:val="none"/>
        </w:rPr>
        <w:t>) e de circulação de caminhões e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veículos de carga. O recorde de congestionamento da </w:t>
      </w:r>
      <w:r>
        <w:rPr>
          <w:rFonts w:ascii="Times New Roman" w:hAnsi="Times New Roman"/>
          <w:spacing w:val="-2"/>
          <w:u w:val="none"/>
        </w:rPr>
        <w:t>cidade</w:t>
      </w:r>
    </w:p>
    <w:p>
      <w:pPr>
        <w:pStyle w:val="BodyText"/>
        <w:spacing w:line="218" w:lineRule="exact"/>
        <w:ind w:left="272"/>
        <w:jc w:val="both"/>
        <w:rPr>
          <w:rFonts w:ascii="Times New Roman"/>
          <w:position w:val="7"/>
          <w:sz w:val="15"/>
          <w:u w:val="none"/>
        </w:rPr>
      </w:pPr>
      <w:r>
        <w:rPr>
          <w:rFonts w:ascii="Times New Roman"/>
          <w:u w:val="none"/>
        </w:rPr>
        <w:t>foi</w:t>
      </w:r>
      <w:r>
        <w:rPr>
          <w:rFonts w:ascii="Times New Roman"/>
          <w:spacing w:val="-4"/>
          <w:u w:val="none"/>
        </w:rPr>
        <w:t> </w:t>
      </w:r>
      <w:r>
        <w:rPr>
          <w:rFonts w:ascii="Times New Roman"/>
          <w:u w:val="none"/>
        </w:rPr>
        <w:t>o</w:t>
      </w:r>
      <w:r>
        <w:rPr>
          <w:rFonts w:ascii="Times New Roman"/>
          <w:spacing w:val="-3"/>
          <w:u w:val="none"/>
        </w:rPr>
        <w:t> </w:t>
      </w:r>
      <w:r>
        <w:rPr>
          <w:rFonts w:ascii="Times New Roman"/>
          <w:u w:val="none"/>
        </w:rPr>
        <w:t>de</w:t>
      </w:r>
      <w:r>
        <w:rPr>
          <w:rFonts w:ascii="Times New Roman"/>
          <w:spacing w:val="-3"/>
          <w:u w:val="none"/>
        </w:rPr>
        <w:t> </w:t>
      </w:r>
      <w:r>
        <w:rPr>
          <w:rFonts w:ascii="Times New Roman"/>
          <w:u w:val="none"/>
        </w:rPr>
        <w:t>344</w:t>
      </w:r>
      <w:r>
        <w:rPr>
          <w:rFonts w:ascii="Times New Roman"/>
          <w:spacing w:val="-4"/>
          <w:u w:val="none"/>
        </w:rPr>
        <w:t> </w:t>
      </w:r>
      <w:hyperlink r:id="rId218">
        <w:r>
          <w:rPr>
            <w:rFonts w:ascii="Times New Roman"/>
            <w:u w:val="single" w:color="AAAAAA"/>
          </w:rPr>
          <w:t>km</w:t>
        </w:r>
      </w:hyperlink>
      <w:r>
        <w:rPr>
          <w:rFonts w:ascii="Times New Roman"/>
          <w:u w:val="none"/>
        </w:rPr>
        <w:t>,</w:t>
      </w:r>
      <w:r>
        <w:rPr>
          <w:rFonts w:ascii="Times New Roman"/>
          <w:spacing w:val="-3"/>
          <w:u w:val="none"/>
        </w:rPr>
        <w:t> </w:t>
      </w:r>
      <w:r>
        <w:rPr>
          <w:rFonts w:ascii="Times New Roman"/>
          <w:u w:val="none"/>
        </w:rPr>
        <w:t>em</w:t>
      </w:r>
      <w:r>
        <w:rPr>
          <w:rFonts w:ascii="Times New Roman"/>
          <w:spacing w:val="-3"/>
          <w:u w:val="none"/>
        </w:rPr>
        <w:t> </w:t>
      </w:r>
      <w:r>
        <w:rPr>
          <w:rFonts w:ascii="Times New Roman"/>
          <w:u w:val="none"/>
        </w:rPr>
        <w:t>maio</w:t>
      </w:r>
      <w:r>
        <w:rPr>
          <w:rFonts w:ascii="Times New Roman"/>
          <w:spacing w:val="-4"/>
          <w:u w:val="none"/>
        </w:rPr>
        <w:t> </w:t>
      </w:r>
      <w:r>
        <w:rPr>
          <w:rFonts w:ascii="Times New Roman"/>
          <w:u w:val="none"/>
        </w:rPr>
        <w:t>de</w:t>
      </w:r>
      <w:r>
        <w:rPr>
          <w:rFonts w:ascii="Times New Roman"/>
          <w:spacing w:val="-3"/>
          <w:u w:val="none"/>
        </w:rPr>
        <w:t> </w:t>
      </w:r>
      <w:r>
        <w:rPr>
          <w:rFonts w:ascii="Times New Roman"/>
          <w:spacing w:val="-2"/>
          <w:u w:val="none"/>
        </w:rPr>
        <w:t>2014.</w:t>
      </w:r>
      <w:hyperlink w:history="true" w:anchor="cite_note-307">
        <w:r>
          <w:rPr>
            <w:rFonts w:ascii="Times New Roman"/>
            <w:spacing w:val="-2"/>
            <w:position w:val="7"/>
            <w:sz w:val="15"/>
            <w:u w:val="single" w:color="AAAAAA"/>
          </w:rPr>
          <w:t>[306]</w:t>
        </w:r>
      </w:hyperlink>
    </w:p>
    <w:p>
      <w:pPr>
        <w:pStyle w:val="Heading4"/>
        <w:spacing w:before="202"/>
      </w:pPr>
      <w:r>
        <w:rPr>
          <w:spacing w:val="-2"/>
        </w:rPr>
        <w:t>Ferroviário</w:t>
      </w:r>
    </w:p>
    <w:p>
      <w:pPr>
        <w:pStyle w:val="BodyText"/>
        <w:spacing w:line="242" w:lineRule="auto" w:before="207"/>
        <w:ind w:left="4668" w:right="122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position w:val="8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532169</wp:posOffset>
                </wp:positionH>
                <wp:positionV relativeFrom="paragraph">
                  <wp:posOffset>184307</wp:posOffset>
                </wp:positionV>
                <wp:extent cx="2624455" cy="2826385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2624455" cy="2826385"/>
                          <a:chExt cx="2624455" cy="2826385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3748" y="3748"/>
                            <a:ext cx="2616835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835" h="2819400">
                                <a:moveTo>
                                  <a:pt x="0" y="2807599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26"/>
                                </a:lnTo>
                                <a:lnTo>
                                  <a:pt x="1097" y="5472"/>
                                </a:lnTo>
                                <a:lnTo>
                                  <a:pt x="3293" y="3283"/>
                                </a:lnTo>
                                <a:lnTo>
                                  <a:pt x="5489" y="1094"/>
                                </a:lnTo>
                                <a:lnTo>
                                  <a:pt x="8140" y="0"/>
                                </a:lnTo>
                                <a:lnTo>
                                  <a:pt x="11245" y="0"/>
                                </a:lnTo>
                                <a:lnTo>
                                  <a:pt x="2605182" y="0"/>
                                </a:lnTo>
                                <a:lnTo>
                                  <a:pt x="2608287" y="0"/>
                                </a:lnTo>
                                <a:lnTo>
                                  <a:pt x="2610938" y="1094"/>
                                </a:lnTo>
                                <a:lnTo>
                                  <a:pt x="2613133" y="3283"/>
                                </a:lnTo>
                                <a:lnTo>
                                  <a:pt x="2615329" y="5472"/>
                                </a:lnTo>
                                <a:lnTo>
                                  <a:pt x="2616427" y="8126"/>
                                </a:lnTo>
                                <a:lnTo>
                                  <a:pt x="2616427" y="11245"/>
                                </a:lnTo>
                                <a:lnTo>
                                  <a:pt x="2616427" y="2807599"/>
                                </a:lnTo>
                                <a:lnTo>
                                  <a:pt x="2605182" y="2818844"/>
                                </a:lnTo>
                                <a:lnTo>
                                  <a:pt x="11245" y="2818844"/>
                                </a:lnTo>
                                <a:lnTo>
                                  <a:pt x="0" y="2810688"/>
                                </a:lnTo>
                                <a:lnTo>
                                  <a:pt x="0" y="2807599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0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95"/>
                            <a:ext cx="1251987" cy="832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0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6956" y="37495"/>
                            <a:ext cx="1251987" cy="832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0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1484402"/>
                            <a:ext cx="1229496" cy="839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0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4465" y="1484402"/>
                            <a:ext cx="1274477" cy="839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Textbox 329"/>
                        <wps:cNvSpPr txBox="1"/>
                        <wps:spPr>
                          <a:xfrm>
                            <a:off x="59975" y="899132"/>
                            <a:ext cx="62992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Mapa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da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rede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1341950" y="899132"/>
                            <a:ext cx="116840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045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Monotrilho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da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046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Linha</w:t>
                                </w:r>
                                <w:r>
                                  <w:rPr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15</w:t>
                                </w:r>
                                <w:r>
                                  <w:rPr>
                                    <w:color w:val="666666"/>
                                    <w:spacing w:val="-6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do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59975" y="1034077"/>
                            <a:ext cx="2178050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4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metroferroviária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377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km</w:t>
                              </w:r>
                              <w:r>
                                <w:rPr>
                                  <w:color w:val="666666"/>
                                  <w:spacing w:val="80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046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Metrô</w:t>
                                </w:r>
                                <w:r>
                                  <w:rPr>
                                    <w:color w:val="666666"/>
                                    <w:spacing w:val="-4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</w:t>
                                </w:r>
                                <w:r>
                                  <w:rPr>
                                    <w:color w:val="666666"/>
                                    <w:spacing w:val="-4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São</w:t>
                                </w:r>
                                <w:r>
                                  <w:rPr>
                                    <w:color w:val="666666"/>
                                    <w:spacing w:val="-4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Paulo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da cidade (</w:t>
                              </w:r>
                              <w:hyperlink r:id="rId391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Metrô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e </w:t>
                              </w:r>
                              <w:hyperlink r:id="rId1047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Trem</w:t>
                                </w:r>
                              </w:hyperlink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047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Metropolitano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59975" y="2353536"/>
                            <a:ext cx="2366645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83" w:val="left" w:leader="none"/>
                                </w:tabs>
                                <w:spacing w:line="316" w:lineRule="auto" w:before="4"/>
                                <w:ind w:left="0" w:right="18" w:hanging="53"/>
                                <w:jc w:val="center"/>
                                <w:rPr>
                                  <w:sz w:val="15"/>
                                </w:rPr>
                              </w:pPr>
                              <w:hyperlink r:id="rId1048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TUE Série 9500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da </w:t>
                              </w:r>
                              <w:hyperlink r:id="rId1009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CPTM</w:t>
                                </w:r>
                              </w:hyperlink>
                              <w:r>
                                <w:rPr>
                                  <w:color w:val="666666"/>
                                  <w:spacing w:val="80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049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TUE Hyundai-Rotem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da na </w:t>
                              </w:r>
                              <w:hyperlink r:id="rId23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Estação da Luz</w:t>
                                </w:r>
                              </w:hyperlink>
                              <w:r>
                                <w:rPr>
                                  <w:color w:val="666666"/>
                                  <w:sz w:val="15"/>
                                </w:rPr>
                                <w:tab/>
                              </w:r>
                              <w:hyperlink r:id="rId1050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Linha</w:t>
                                </w:r>
                                <w:r>
                                  <w:rPr>
                                    <w:color w:val="666666"/>
                                    <w:spacing w:val="-7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4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do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391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Metrô</w:t>
                                </w:r>
                                <w:r>
                                  <w:rPr>
                                    <w:color w:val="666666"/>
                                    <w:spacing w:val="-7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</w:t>
                                </w:r>
                                <w:r>
                                  <w:rPr>
                                    <w:color w:val="666666"/>
                                    <w:spacing w:val="-7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São</w:t>
                                </w:r>
                              </w:hyperlink>
                            </w:p>
                            <w:p>
                              <w:pPr>
                                <w:spacing w:before="0"/>
                                <w:ind w:left="642" w:right="0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hyperlink r:id="rId391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Paulo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903091pt;margin-top:14.512368pt;width:206.65pt;height:222.55pt;mso-position-horizontal-relative:page;mso-position-vertical-relative:paragraph;z-index:15770112" id="docshapegroup245" coordorigin="838,290" coordsize="4133,4451">
                <v:shape style="position:absolute;left:843;top:296;width:4121;height:4440" id="docshape246" coordorigin="844,296" coordsize="4121,4440" path="m844,4718l844,314,844,309,846,305,849,301,853,298,857,296,862,296,4947,296,4952,296,4956,298,4959,301,4963,305,4964,309,4964,314,4964,4718,4947,4735,862,4735,844,4722,844,4718xe" filled="false" stroked="true" strokeweight=".590309pt" strokecolor="#000000">
                  <v:path arrowok="t"/>
                  <v:stroke dashstyle="solid"/>
                </v:shape>
                <v:shape style="position:absolute;left:908;top:349;width:1972;height:1311" type="#_x0000_t75" id="docshape247" stroked="false">
                  <v:imagedata r:id="rId1041" o:title=""/>
                </v:shape>
                <v:shape style="position:absolute;left:2927;top:349;width:1972;height:1311" type="#_x0000_t75" id="docshape248" stroked="false">
                  <v:imagedata r:id="rId1042" o:title=""/>
                </v:shape>
                <v:shape style="position:absolute;left:908;top:2627;width:1937;height:1323" type="#_x0000_t75" id="docshape249" stroked="false">
                  <v:imagedata r:id="rId1043" o:title=""/>
                </v:shape>
                <v:shape style="position:absolute;left:2892;top:2627;width:2008;height:1323" type="#_x0000_t75" id="docshape250" stroked="false">
                  <v:imagedata r:id="rId1044" o:title=""/>
                </v:shape>
                <v:shape style="position:absolute;left:932;top:1706;width:992;height:176" type="#_x0000_t202" id="docshape25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Mapa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da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rede</w:t>
                        </w:r>
                      </w:p>
                    </w:txbxContent>
                  </v:textbox>
                  <w10:wrap type="none"/>
                </v:shape>
                <v:shape style="position:absolute;left:2951;top:1706;width:1840;height:176" type="#_x0000_t202" id="docshape25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hyperlink r:id="rId1045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Monotrilho</w:t>
                          </w:r>
                        </w:hyperlink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da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hyperlink r:id="rId1046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Linha</w:t>
                          </w:r>
                          <w:r>
                            <w:rPr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15</w:t>
                          </w:r>
                          <w:r>
                            <w:rPr>
                              <w:color w:val="666666"/>
                              <w:spacing w:val="-6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do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32;top:1918;width:3430;height:625" type="#_x0000_t202" id="docshape253" filled="false" stroked="false">
                  <v:textbox inset="0,0,0,0">
                    <w:txbxContent>
                      <w:p>
                        <w:pPr>
                          <w:spacing w:line="316" w:lineRule="auto" w:before="4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metroferroviária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377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km</w:t>
                        </w:r>
                        <w:r>
                          <w:rPr>
                            <w:color w:val="666666"/>
                            <w:spacing w:val="80"/>
                            <w:w w:val="105"/>
                            <w:sz w:val="15"/>
                          </w:rPr>
                          <w:t> </w:t>
                        </w:r>
                        <w:hyperlink r:id="rId1046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Metrô</w:t>
                          </w:r>
                          <w:r>
                            <w:rPr>
                              <w:color w:val="666666"/>
                              <w:spacing w:val="-4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4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São</w:t>
                          </w:r>
                          <w:r>
                            <w:rPr>
                              <w:color w:val="666666"/>
                              <w:spacing w:val="-4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Paulo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da cidade (</w:t>
                        </w:r>
                        <w:hyperlink r:id="rId391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Metrô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e </w:t>
                        </w:r>
                        <w:hyperlink r:id="rId1047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Trem</w:t>
                          </w:r>
                        </w:hyperlink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hyperlink r:id="rId1047"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Metropolitano</w:t>
                          </w:r>
                        </w:hyperlink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932;top:3996;width:3727;height:625" type="#_x0000_t202" id="docshape254" filled="false" stroked="false">
                  <v:textbox inset="0,0,0,0">
                    <w:txbxContent>
                      <w:p>
                        <w:pPr>
                          <w:tabs>
                            <w:tab w:pos="1983" w:val="left" w:leader="none"/>
                          </w:tabs>
                          <w:spacing w:line="316" w:lineRule="auto" w:before="4"/>
                          <w:ind w:left="0" w:right="18" w:hanging="53"/>
                          <w:jc w:val="center"/>
                          <w:rPr>
                            <w:sz w:val="15"/>
                          </w:rPr>
                        </w:pPr>
                        <w:hyperlink r:id="rId1048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TUE Série 9500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da </w:t>
                        </w:r>
                        <w:hyperlink r:id="rId1009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CPTM</w:t>
                          </w:r>
                        </w:hyperlink>
                        <w:r>
                          <w:rPr>
                            <w:color w:val="666666"/>
                            <w:spacing w:val="80"/>
                            <w:w w:val="105"/>
                            <w:sz w:val="15"/>
                          </w:rPr>
                          <w:t> </w:t>
                        </w:r>
                        <w:hyperlink r:id="rId1049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TUE Hyundai-Rotem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da na </w:t>
                        </w:r>
                        <w:hyperlink r:id="rId23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Estação da Luz</w:t>
                          </w:r>
                        </w:hyperlink>
                        <w:r>
                          <w:rPr>
                            <w:color w:val="666666"/>
                            <w:sz w:val="15"/>
                          </w:rPr>
                          <w:tab/>
                        </w:r>
                        <w:hyperlink r:id="rId1050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Linha</w:t>
                          </w:r>
                          <w:r>
                            <w:rPr>
                              <w:color w:val="666666"/>
                              <w:spacing w:val="-7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4</w:t>
                          </w:r>
                        </w:hyperlink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do</w:t>
                        </w:r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hyperlink r:id="rId391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Metrô</w:t>
                          </w:r>
                          <w:r>
                            <w:rPr>
                              <w:color w:val="666666"/>
                              <w:spacing w:val="-7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7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São</w:t>
                          </w:r>
                        </w:hyperlink>
                      </w:p>
                      <w:p>
                        <w:pPr>
                          <w:spacing w:before="0"/>
                          <w:ind w:left="642" w:right="0" w:firstLine="0"/>
                          <w:jc w:val="center"/>
                          <w:rPr>
                            <w:sz w:val="15"/>
                          </w:rPr>
                        </w:pPr>
                        <w:hyperlink r:id="rId391"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Paulo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8"/>
          <w:u w:val="none"/>
        </w:rPr>
        <w:t> </w:t>
      </w:r>
      <w:r>
        <w:rPr>
          <w:rFonts w:ascii="Times New Roman" w:hAnsi="Times New Roman"/>
          <w:u w:val="none"/>
        </w:rPr>
        <w:t>malha metro-ferroviária da cidade tem cerca de 377 km de extensão e </w:t>
      </w:r>
      <w:r>
        <w:rPr>
          <w:rFonts w:ascii="Times New Roman" w:hAnsi="Times New Roman"/>
          <w:u w:val="none"/>
        </w:rPr>
        <w:t>184 estações de embarque, sendo composta por 104,4 km</w:t>
      </w:r>
      <w:hyperlink w:history="true" w:anchor="cite_note-govsp-308">
        <w:r>
          <w:rPr>
            <w:rFonts w:ascii="Times New Roman" w:hAnsi="Times New Roman"/>
            <w:position w:val="7"/>
            <w:sz w:val="15"/>
            <w:u w:val="single" w:color="AAAAAA"/>
          </w:rPr>
          <w:t>[307]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 91 estações</w:t>
      </w:r>
      <w:hyperlink w:history="true" w:anchor="cite_note-govsp-308">
        <w:r>
          <w:rPr>
            <w:rFonts w:ascii="Times New Roman" w:hAnsi="Times New Roman"/>
            <w:position w:val="7"/>
            <w:sz w:val="15"/>
            <w:u w:val="single" w:color="AAAAAA"/>
          </w:rPr>
          <w:t>[307]</w:t>
        </w:r>
      </w:hyperlink>
      <w:r>
        <w:rPr>
          <w:rFonts w:ascii="Times New Roman" w:hAnsi="Times New Roman"/>
          <w:spacing w:val="40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de </w:t>
      </w:r>
      <w:hyperlink r:id="rId391">
        <w:r>
          <w:rPr>
            <w:rFonts w:ascii="Times New Roman" w:hAnsi="Times New Roman"/>
            <w:u w:val="single" w:color="AAAAAA"/>
          </w:rPr>
          <w:t>metrô</w:t>
        </w:r>
      </w:hyperlink>
      <w:r>
        <w:rPr>
          <w:rFonts w:ascii="Times New Roman" w:hAnsi="Times New Roman"/>
          <w:u w:val="none"/>
        </w:rPr>
        <w:t> (14,6 km em </w:t>
      </w:r>
      <w:hyperlink r:id="rId1045">
        <w:r>
          <w:rPr>
            <w:rFonts w:ascii="Times New Roman" w:hAnsi="Times New Roman"/>
            <w:u w:val="single" w:color="AAAAAA"/>
          </w:rPr>
          <w:t>monotrilho</w:t>
        </w:r>
      </w:hyperlink>
      <w:r>
        <w:rPr>
          <w:rFonts w:ascii="Times New Roman" w:hAnsi="Times New Roman"/>
          <w:u w:val="none"/>
        </w:rPr>
        <w:t>),</w:t>
      </w:r>
      <w:hyperlink w:history="true" w:anchor="cite_note-govsp-308">
        <w:r>
          <w:rPr>
            <w:rFonts w:ascii="Times New Roman" w:hAnsi="Times New Roman"/>
            <w:position w:val="7"/>
            <w:sz w:val="15"/>
            <w:u w:val="single" w:color="AAAAAA"/>
          </w:rPr>
          <w:t>[307]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além de 273 km de linhas e 94 </w:t>
      </w:r>
      <w:r>
        <w:rPr>
          <w:rFonts w:ascii="Times New Roman" w:hAnsi="Times New Roman"/>
          <w:position w:val="1"/>
          <w:u w:val="none"/>
        </w:rPr>
        <w:t>estações de </w:t>
      </w:r>
      <w:hyperlink r:id="rId1047">
        <w:r>
          <w:rPr>
            <w:rFonts w:ascii="Times New Roman" w:hAnsi="Times New Roman"/>
            <w:u w:val="single" w:color="AAAAAA"/>
          </w:rPr>
          <w:t>trens metropolitanos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309">
        <w:r>
          <w:rPr>
            <w:rFonts w:ascii="Times New Roman" w:hAnsi="Times New Roman"/>
            <w:position w:val="8"/>
            <w:sz w:val="15"/>
            <w:u w:val="single" w:color="AAAAAA"/>
          </w:rPr>
          <w:t>[308]</w:t>
        </w:r>
      </w:hyperlink>
    </w:p>
    <w:p>
      <w:pPr>
        <w:pStyle w:val="BodyText"/>
        <w:spacing w:line="264" w:lineRule="auto" w:before="214"/>
        <w:ind w:left="4668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 </w:t>
      </w:r>
      <w:hyperlink r:id="rId1051">
        <w:r>
          <w:rPr>
            <w:rFonts w:ascii="Times New Roman" w:hAnsi="Times New Roman"/>
            <w:u w:val="single" w:color="AAAAAA"/>
          </w:rPr>
          <w:t>Metrô de São Paulo</w:t>
        </w:r>
      </w:hyperlink>
      <w:r>
        <w:rPr>
          <w:rFonts w:ascii="Times New Roman" w:hAnsi="Times New Roman"/>
          <w:u w:val="none"/>
        </w:rPr>
        <w:t> opera 104 km da rede, com seis linhas em </w:t>
      </w:r>
      <w:r>
        <w:rPr>
          <w:rFonts w:ascii="Times New Roman" w:hAnsi="Times New Roman"/>
          <w:u w:val="none"/>
        </w:rPr>
        <w:t>operação, atendendo 91 estações.</w:t>
      </w:r>
      <w:hyperlink w:history="true" w:anchor="cite_note-spmetro_about-310">
        <w:r>
          <w:rPr>
            <w:rFonts w:ascii="Times New Roman" w:hAnsi="Times New Roman"/>
            <w:position w:val="7"/>
            <w:sz w:val="15"/>
            <w:u w:val="single" w:color="AAAAAA"/>
          </w:rPr>
          <w:t>[309]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Em 2015, o metrô atingiu a marca de 11,5 milhões de passageiros por milha de linha, 15% superior a 2008, quando foram</w:t>
      </w:r>
      <w:r>
        <w:rPr>
          <w:rFonts w:ascii="Times New Roman" w:hAnsi="Times New Roman"/>
          <w:spacing w:val="4"/>
          <w:u w:val="none"/>
        </w:rPr>
        <w:t> </w:t>
      </w:r>
      <w:r>
        <w:rPr>
          <w:rFonts w:ascii="Times New Roman" w:hAnsi="Times New Roman"/>
          <w:u w:val="none"/>
        </w:rPr>
        <w:t>levados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10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milhões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usuários</w:t>
      </w:r>
      <w:r>
        <w:rPr>
          <w:rFonts w:ascii="Times New Roman" w:hAnsi="Times New Roman"/>
          <w:spacing w:val="4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milha.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maior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concentração</w:t>
      </w:r>
      <w:r>
        <w:rPr>
          <w:rFonts w:ascii="Times New Roman" w:hAnsi="Times New Roman"/>
          <w:spacing w:val="4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de</w:t>
      </w:r>
    </w:p>
    <w:p>
      <w:pPr>
        <w:pStyle w:val="BodyText"/>
        <w:spacing w:line="261" w:lineRule="auto" w:before="21"/>
        <w:ind w:left="4668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pessoas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único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sistema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transporte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mundo,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segundo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empresa.</w:t>
      </w:r>
      <w:r>
        <w:rPr>
          <w:rFonts w:ascii="Times New Roman" w:hAnsi="Times New Roman"/>
          <w:spacing w:val="-12"/>
          <w:u w:val="none"/>
        </w:rPr>
        <w:t> </w:t>
      </w:r>
      <w:r>
        <w:rPr>
          <w:rFonts w:ascii="Times New Roman" w:hAnsi="Times New Roman"/>
          <w:u w:val="none"/>
        </w:rPr>
        <w:t>A empresa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ViaQuatro,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concessionária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privada,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opera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"/>
          <w:u w:val="none"/>
        </w:rPr>
        <w:t> </w:t>
      </w:r>
      <w:hyperlink r:id="rId1052">
        <w:r>
          <w:rPr>
            <w:rFonts w:ascii="Times New Roman" w:hAnsi="Times New Roman"/>
            <w:u w:val="single" w:color="AAAAAA"/>
          </w:rPr>
          <w:t>Linha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4</w:t>
        </w:r>
      </w:hyperlink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sistema.</w:t>
      </w:r>
      <w:hyperlink w:history="true" w:anchor="cite_note-311">
        <w:r>
          <w:rPr>
            <w:rFonts w:ascii="Times New Roman" w:hAnsi="Times New Roman"/>
            <w:position w:val="7"/>
            <w:sz w:val="15"/>
            <w:u w:val="single" w:color="AAAAAA"/>
          </w:rPr>
          <w:t>[310]</w:t>
        </w:r>
      </w:hyperlink>
      <w:r>
        <w:rPr>
          <w:rFonts w:ascii="Times New Roman" w:hAnsi="Times New Roman"/>
          <w:spacing w:val="40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2014,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Metrô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foi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eleito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melhor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u w:val="none"/>
        </w:rPr>
        <w:t>sistema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metrô</w:t>
      </w:r>
      <w:r>
        <w:rPr>
          <w:rFonts w:ascii="Times New Roman" w:hAnsi="Times New Roman"/>
          <w:spacing w:val="20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das</w:t>
      </w:r>
    </w:p>
    <w:p>
      <w:pPr>
        <w:pStyle w:val="BodyText"/>
        <w:spacing w:line="231" w:lineRule="exact"/>
        <w:ind w:left="4668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Américas.</w:t>
      </w:r>
      <w:hyperlink w:history="true" w:anchor="cite_note-312">
        <w:r>
          <w:rPr>
            <w:rFonts w:ascii="Times New Roman" w:hAnsi="Times New Roman"/>
            <w:position w:val="7"/>
            <w:sz w:val="15"/>
            <w:u w:val="single" w:color="AAAAAA"/>
          </w:rPr>
          <w:t>[311]</w:t>
        </w:r>
      </w:hyperlink>
      <w:r>
        <w:rPr>
          <w:rFonts w:ascii="Times New Roman" w:hAnsi="Times New Roman"/>
          <w:spacing w:val="49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39"/>
          <w:u w:val="none"/>
        </w:rPr>
        <w:t> </w:t>
      </w:r>
      <w:hyperlink r:id="rId1053">
        <w:r>
          <w:rPr>
            <w:rFonts w:ascii="Times New Roman" w:hAnsi="Times New Roman"/>
            <w:u w:val="single" w:color="AAAAAA"/>
          </w:rPr>
          <w:t>Linha</w:t>
        </w:r>
        <w:r>
          <w:rPr>
            <w:rFonts w:ascii="Times New Roman" w:hAnsi="Times New Roman"/>
            <w:spacing w:val="5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15–Prata</w:t>
        </w:r>
      </w:hyperlink>
      <w:r>
        <w:rPr>
          <w:rFonts w:ascii="Times New Roman" w:hAnsi="Times New Roman"/>
          <w:spacing w:val="50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50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49"/>
          <w:u w:val="none"/>
        </w:rPr>
        <w:t> </w:t>
      </w:r>
      <w:r>
        <w:rPr>
          <w:rFonts w:ascii="Times New Roman" w:hAnsi="Times New Roman"/>
          <w:u w:val="none"/>
        </w:rPr>
        <w:t>primeiro</w:t>
      </w:r>
      <w:r>
        <w:rPr>
          <w:rFonts w:ascii="Times New Roman" w:hAnsi="Times New Roman"/>
          <w:spacing w:val="50"/>
          <w:u w:val="none"/>
        </w:rPr>
        <w:t> </w:t>
      </w:r>
      <w:hyperlink r:id="rId1045">
        <w:r>
          <w:rPr>
            <w:rFonts w:ascii="Times New Roman" w:hAnsi="Times New Roman"/>
            <w:u w:val="single" w:color="AAAAAA"/>
          </w:rPr>
          <w:t>monotrilho</w:t>
        </w:r>
      </w:hyperlink>
      <w:r>
        <w:rPr>
          <w:rFonts w:ascii="Times New Roman" w:hAnsi="Times New Roman"/>
          <w:spacing w:val="50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50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transporte</w:t>
      </w:r>
    </w:p>
    <w:p>
      <w:pPr>
        <w:pStyle w:val="BodyText"/>
        <w:spacing w:before="9"/>
        <w:ind w:left="4668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coletivo</w:t>
      </w:r>
      <w:r>
        <w:rPr>
          <w:rFonts w:ascii="Times New Roman" w:hAnsi="Times New Roman"/>
          <w:spacing w:val="-8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12"/>
          <w:u w:val="none"/>
        </w:rPr>
        <w:t> </w:t>
      </w:r>
      <w:r>
        <w:rPr>
          <w:rFonts w:ascii="Times New Roman" w:hAnsi="Times New Roman"/>
          <w:u w:val="none"/>
        </w:rPr>
        <w:t>América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Sul.</w:t>
      </w:r>
      <w:hyperlink w:history="true" w:anchor="cite_note-313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[312]</w:t>
        </w:r>
      </w:hyperlink>
    </w:p>
    <w:p>
      <w:pPr>
        <w:pStyle w:val="BodyText"/>
        <w:spacing w:line="278" w:lineRule="auto" w:before="214"/>
        <w:ind w:left="4668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2"/>
          <w:u w:val="none"/>
        </w:rPr>
        <w:t> </w:t>
      </w:r>
      <w:hyperlink r:id="rId1047">
        <w:r>
          <w:rPr>
            <w:rFonts w:ascii="Times New Roman" w:hAnsi="Times New Roman"/>
            <w:u w:val="single" w:color="AAAAAA"/>
          </w:rPr>
          <w:t>Trem Metropolitano de São Paulo</w:t>
        </w:r>
      </w:hyperlink>
      <w:r>
        <w:rPr>
          <w:rFonts w:ascii="Times New Roman" w:hAnsi="Times New Roman"/>
          <w:u w:val="none"/>
        </w:rPr>
        <w:t> adiciona 273 km de </w:t>
      </w:r>
      <w:hyperlink r:id="rId1054">
        <w:r>
          <w:rPr>
            <w:rFonts w:ascii="Times New Roman" w:hAnsi="Times New Roman"/>
            <w:u w:val="single" w:color="AAAAAA"/>
          </w:rPr>
          <w:t>trens urbanos</w:t>
        </w:r>
      </w:hyperlink>
      <w:r>
        <w:rPr>
          <w:rFonts w:ascii="Times New Roman" w:hAnsi="Times New Roman"/>
          <w:u w:val="none"/>
        </w:rPr>
        <w:t>, com sete linhas e 94 estações. O sistema transporta cerca de 2,8 milhões </w:t>
      </w:r>
      <w:r>
        <w:rPr>
          <w:rFonts w:ascii="Times New Roman" w:hAnsi="Times New Roman"/>
          <w:u w:val="none"/>
        </w:rPr>
        <w:t>de passageiros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dia.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8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junho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2018,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45"/>
          <w:u w:val="none"/>
        </w:rPr>
        <w:t> </w:t>
      </w:r>
      <w:hyperlink r:id="rId1009">
        <w:r>
          <w:rPr>
            <w:rFonts w:ascii="Times New Roman" w:hAnsi="Times New Roman"/>
            <w:u w:val="single" w:color="AAAAAA"/>
          </w:rPr>
          <w:t>CPTM</w:t>
        </w:r>
      </w:hyperlink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estabeleceu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um</w:t>
      </w:r>
    </w:p>
    <w:p>
      <w:pPr>
        <w:pStyle w:val="BodyText"/>
        <w:spacing w:line="218" w:lineRule="exact"/>
        <w:ind w:left="4668"/>
        <w:jc w:val="both"/>
        <w:rPr>
          <w:rFonts w:ascii="Times New Roman"/>
          <w:u w:val="none"/>
        </w:rPr>
      </w:pPr>
      <w:r>
        <w:rPr>
          <w:rFonts w:ascii="Times New Roman"/>
          <w:u w:val="none"/>
        </w:rPr>
        <w:t>recorde</w:t>
      </w:r>
      <w:r>
        <w:rPr>
          <w:rFonts w:ascii="Times New Roman"/>
          <w:spacing w:val="34"/>
          <w:u w:val="none"/>
        </w:rPr>
        <w:t> </w:t>
      </w:r>
      <w:r>
        <w:rPr>
          <w:rFonts w:ascii="Times New Roman"/>
          <w:u w:val="none"/>
        </w:rPr>
        <w:t>de</w:t>
      </w:r>
      <w:r>
        <w:rPr>
          <w:rFonts w:ascii="Times New Roman"/>
          <w:spacing w:val="35"/>
          <w:u w:val="none"/>
        </w:rPr>
        <w:t> </w:t>
      </w:r>
      <w:r>
        <w:rPr>
          <w:rFonts w:ascii="Times New Roman"/>
          <w:u w:val="none"/>
        </w:rPr>
        <w:t>passageiros</w:t>
      </w:r>
      <w:r>
        <w:rPr>
          <w:rFonts w:ascii="Times New Roman"/>
          <w:spacing w:val="35"/>
          <w:u w:val="none"/>
        </w:rPr>
        <w:t> </w:t>
      </w:r>
      <w:r>
        <w:rPr>
          <w:rFonts w:ascii="Times New Roman"/>
          <w:u w:val="none"/>
        </w:rPr>
        <w:t>durante</w:t>
      </w:r>
      <w:r>
        <w:rPr>
          <w:rFonts w:ascii="Times New Roman"/>
          <w:spacing w:val="34"/>
          <w:u w:val="none"/>
        </w:rPr>
        <w:t> </w:t>
      </w:r>
      <w:r>
        <w:rPr>
          <w:rFonts w:ascii="Times New Roman"/>
          <w:u w:val="none"/>
        </w:rPr>
        <w:t>a</w:t>
      </w:r>
      <w:r>
        <w:rPr>
          <w:rFonts w:ascii="Times New Roman"/>
          <w:spacing w:val="35"/>
          <w:u w:val="none"/>
        </w:rPr>
        <w:t> </w:t>
      </w:r>
      <w:r>
        <w:rPr>
          <w:rFonts w:ascii="Times New Roman"/>
          <w:u w:val="none"/>
        </w:rPr>
        <w:t>semana</w:t>
      </w:r>
      <w:r>
        <w:rPr>
          <w:rFonts w:ascii="Times New Roman"/>
          <w:spacing w:val="35"/>
          <w:u w:val="none"/>
        </w:rPr>
        <w:t> </w:t>
      </w:r>
      <w:r>
        <w:rPr>
          <w:rFonts w:ascii="Times New Roman"/>
          <w:u w:val="none"/>
        </w:rPr>
        <w:t>com</w:t>
      </w:r>
      <w:r>
        <w:rPr>
          <w:rFonts w:ascii="Times New Roman"/>
          <w:spacing w:val="34"/>
          <w:u w:val="none"/>
        </w:rPr>
        <w:t> </w:t>
      </w:r>
      <w:r>
        <w:rPr>
          <w:rFonts w:ascii="Times New Roman"/>
          <w:u w:val="none"/>
        </w:rPr>
        <w:t>3</w:t>
      </w:r>
      <w:r>
        <w:rPr>
          <w:rFonts w:ascii="Times New Roman"/>
          <w:spacing w:val="35"/>
          <w:u w:val="none"/>
        </w:rPr>
        <w:t> </w:t>
      </w:r>
      <w:r>
        <w:rPr>
          <w:rFonts w:ascii="Times New Roman"/>
          <w:u w:val="none"/>
        </w:rPr>
        <w:t>096</w:t>
      </w:r>
      <w:r>
        <w:rPr>
          <w:rFonts w:ascii="Times New Roman"/>
          <w:spacing w:val="35"/>
          <w:u w:val="none"/>
        </w:rPr>
        <w:t> </w:t>
      </w:r>
      <w:r>
        <w:rPr>
          <w:rFonts w:ascii="Times New Roman"/>
          <w:u w:val="none"/>
        </w:rPr>
        <w:t>035</w:t>
      </w:r>
      <w:r>
        <w:rPr>
          <w:rFonts w:ascii="Times New Roman"/>
          <w:spacing w:val="35"/>
          <w:u w:val="none"/>
        </w:rPr>
        <w:t> </w:t>
      </w:r>
      <w:r>
        <w:rPr>
          <w:rFonts w:ascii="Times New Roman"/>
          <w:u w:val="none"/>
        </w:rPr>
        <w:t>viagens.</w:t>
      </w:r>
      <w:hyperlink w:history="true" w:anchor="cite_note-314">
        <w:r>
          <w:rPr>
            <w:rFonts w:ascii="Times New Roman"/>
            <w:position w:val="7"/>
            <w:sz w:val="15"/>
            <w:u w:val="single" w:color="AAAAAA"/>
          </w:rPr>
          <w:t>[313]</w:t>
        </w:r>
      </w:hyperlink>
      <w:r>
        <w:rPr>
          <w:rFonts w:ascii="Times New Roman"/>
          <w:spacing w:val="35"/>
          <w:position w:val="7"/>
          <w:sz w:val="15"/>
          <w:u w:val="none"/>
        </w:rPr>
        <w:t> </w:t>
      </w:r>
      <w:r>
        <w:rPr>
          <w:rFonts w:ascii="Times New Roman"/>
          <w:spacing w:val="-10"/>
          <w:u w:val="none"/>
        </w:rPr>
        <w:t>A</w:t>
      </w:r>
    </w:p>
    <w:p>
      <w:pPr>
        <w:pStyle w:val="BodyText"/>
        <w:spacing w:line="264" w:lineRule="auto" w:before="37"/>
        <w:ind w:left="272" w:right="122" w:firstLine="4396"/>
        <w:jc w:val="both"/>
        <w:rPr>
          <w:rFonts w:ascii="Times New Roman" w:hAnsi="Times New Roman"/>
          <w:position w:val="7"/>
          <w:sz w:val="15"/>
          <w:u w:val="none"/>
        </w:rPr>
      </w:pPr>
      <w:hyperlink r:id="rId1055">
        <w:r>
          <w:rPr>
            <w:rFonts w:ascii="Times New Roman" w:hAnsi="Times New Roman"/>
            <w:u w:val="single" w:color="AAAAAA"/>
          </w:rPr>
          <w:t>Linha 13–Jade</w:t>
        </w:r>
      </w:hyperlink>
      <w:r>
        <w:rPr>
          <w:rFonts w:ascii="Times New Roman" w:hAnsi="Times New Roman"/>
          <w:u w:val="none"/>
        </w:rPr>
        <w:t> liga São Paulo ao </w:t>
      </w:r>
      <w:hyperlink r:id="rId1056">
        <w:r>
          <w:rPr>
            <w:rFonts w:ascii="Times New Roman" w:hAnsi="Times New Roman"/>
            <w:u w:val="single" w:color="AAAAAA"/>
          </w:rPr>
          <w:t>Aeroporto Internacional de São Paulo</w:t>
        </w:r>
      </w:hyperlink>
      <w:r>
        <w:rPr>
          <w:rFonts w:ascii="Times New Roman" w:hAnsi="Times New Roman"/>
          <w:u w:val="none"/>
        </w:rPr>
        <w:t>, </w:t>
      </w:r>
      <w:r>
        <w:rPr>
          <w:rFonts w:ascii="Times New Roman" w:hAnsi="Times New Roman"/>
          <w:u w:val="none"/>
        </w:rPr>
        <w:t>no município de </w:t>
      </w:r>
      <w:hyperlink r:id="rId189">
        <w:r>
          <w:rPr>
            <w:rFonts w:ascii="Times New Roman" w:hAnsi="Times New Roman"/>
            <w:u w:val="single" w:color="AAAAAA"/>
          </w:rPr>
          <w:t>Guarulhos</w:t>
        </w:r>
      </w:hyperlink>
      <w:r>
        <w:rPr>
          <w:rFonts w:ascii="Times New Roman" w:hAnsi="Times New Roman"/>
          <w:u w:val="none"/>
        </w:rPr>
        <w:t>, o primeiro grande aeroporto internacional da América do Sul a ser servido diretamente por transporte </w:t>
      </w:r>
      <w:r>
        <w:rPr>
          <w:rFonts w:ascii="Times New Roman" w:hAnsi="Times New Roman"/>
          <w:spacing w:val="-2"/>
          <w:u w:val="none"/>
        </w:rPr>
        <w:t>ferroviário.</w:t>
      </w:r>
      <w:hyperlink w:history="true" w:anchor="cite_note-315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[314]</w:t>
        </w:r>
      </w:hyperlink>
    </w:p>
    <w:p>
      <w:pPr>
        <w:pStyle w:val="BodyText"/>
        <w:spacing w:line="276" w:lineRule="auto" w:before="162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 CPTM administra maior parte da rede de trens metropolitanos (linhas </w:t>
      </w:r>
      <w:hyperlink r:id="rId1057">
        <w:r>
          <w:rPr>
            <w:rFonts w:ascii="Times New Roman" w:hAnsi="Times New Roman"/>
            <w:u w:val="single" w:color="AAAAAA"/>
          </w:rPr>
          <w:t>10</w:t>
        </w:r>
      </w:hyperlink>
      <w:r>
        <w:rPr>
          <w:rFonts w:ascii="Times New Roman" w:hAnsi="Times New Roman"/>
          <w:u w:val="none"/>
        </w:rPr>
        <w:t>, </w:t>
      </w:r>
      <w:hyperlink r:id="rId1058">
        <w:r>
          <w:rPr>
            <w:rFonts w:ascii="Times New Roman" w:hAnsi="Times New Roman"/>
            <w:u w:val="single" w:color="AAAAAA"/>
          </w:rPr>
          <w:t>11</w:t>
        </w:r>
      </w:hyperlink>
      <w:r>
        <w:rPr>
          <w:rFonts w:ascii="Times New Roman" w:hAnsi="Times New Roman"/>
          <w:u w:val="none"/>
        </w:rPr>
        <w:t>, </w:t>
      </w:r>
      <w:hyperlink r:id="rId1059">
        <w:r>
          <w:rPr>
            <w:rFonts w:ascii="Times New Roman" w:hAnsi="Times New Roman"/>
            <w:u w:val="single" w:color="AAAAAA"/>
          </w:rPr>
          <w:t>12</w:t>
        </w:r>
      </w:hyperlink>
      <w:r>
        <w:rPr>
          <w:rFonts w:ascii="Times New Roman" w:hAnsi="Times New Roman"/>
          <w:u w:val="none"/>
        </w:rPr>
        <w:t> e 13),</w:t>
      </w:r>
      <w:hyperlink w:history="true" w:anchor="cite_note-316">
        <w:r>
          <w:rPr>
            <w:rFonts w:ascii="Times New Roman" w:hAnsi="Times New Roman"/>
            <w:position w:val="7"/>
            <w:sz w:val="15"/>
            <w:u w:val="single" w:color="AAAAAA"/>
          </w:rPr>
          <w:t>[315]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enquanto a </w:t>
      </w:r>
      <w:hyperlink r:id="rId1060">
        <w:r>
          <w:rPr>
            <w:rFonts w:ascii="Times New Roman" w:hAnsi="Times New Roman"/>
            <w:u w:val="single" w:color="AAAAAA"/>
          </w:rPr>
          <w:t>Motiva</w:t>
        </w:r>
      </w:hyperlink>
      <w:r>
        <w:rPr>
          <w:rFonts w:ascii="Times New Roman" w:hAnsi="Times New Roman"/>
          <w:u w:val="none"/>
        </w:rPr>
        <w:t>, por meio </w:t>
      </w:r>
      <w:r>
        <w:rPr>
          <w:rFonts w:ascii="Times New Roman" w:hAnsi="Times New Roman"/>
          <w:u w:val="none"/>
        </w:rPr>
        <w:t>das concessionárias </w:t>
      </w:r>
      <w:hyperlink r:id="rId1061">
        <w:r>
          <w:rPr>
            <w:rFonts w:ascii="Times New Roman" w:hAnsi="Times New Roman"/>
            <w:u w:val="single" w:color="AAAAAA"/>
          </w:rPr>
          <w:t>Motiva Linha 4</w:t>
        </w:r>
      </w:hyperlink>
      <w:r>
        <w:rPr>
          <w:rFonts w:ascii="Times New Roman" w:hAnsi="Times New Roman"/>
          <w:u w:val="none"/>
        </w:rPr>
        <w:t> e </w:t>
      </w:r>
      <w:hyperlink r:id="rId1062">
        <w:r>
          <w:rPr>
            <w:rFonts w:ascii="Times New Roman" w:hAnsi="Times New Roman"/>
            <w:u w:val="single" w:color="AAAAAA"/>
          </w:rPr>
          <w:t>ViaMobilidade Linhas 5 e 17</w:t>
        </w:r>
      </w:hyperlink>
      <w:r>
        <w:rPr>
          <w:rFonts w:ascii="Times New Roman" w:hAnsi="Times New Roman"/>
          <w:u w:val="none"/>
        </w:rPr>
        <w:t>, opera as linhas </w:t>
      </w:r>
      <w:hyperlink r:id="rId1052">
        <w:r>
          <w:rPr>
            <w:rFonts w:ascii="Times New Roman" w:hAnsi="Times New Roman"/>
            <w:u w:val="single" w:color="AAAAAA"/>
          </w:rPr>
          <w:t>4–Amarela</w:t>
        </w:r>
      </w:hyperlink>
      <w:r>
        <w:rPr>
          <w:rFonts w:ascii="Times New Roman" w:hAnsi="Times New Roman"/>
          <w:u w:val="none"/>
        </w:rPr>
        <w:t> e </w:t>
      </w:r>
      <w:hyperlink r:id="rId1063">
        <w:r>
          <w:rPr>
            <w:rFonts w:ascii="Times New Roman" w:hAnsi="Times New Roman"/>
            <w:u w:val="single" w:color="AAAAAA"/>
          </w:rPr>
          <w:t>5–Lilás</w:t>
        </w:r>
      </w:hyperlink>
      <w:r>
        <w:rPr>
          <w:rFonts w:ascii="Times New Roman" w:hAnsi="Times New Roman"/>
          <w:u w:val="none"/>
        </w:rPr>
        <w:t> do metrô, além de administrar, por</w:t>
      </w:r>
      <w:r>
        <w:rPr>
          <w:rFonts w:ascii="Times New Roman" w:hAnsi="Times New Roman"/>
          <w:spacing w:val="68"/>
          <w:w w:val="150"/>
          <w:u w:val="none"/>
        </w:rPr>
        <w:t> </w:t>
      </w:r>
      <w:r>
        <w:rPr>
          <w:rFonts w:ascii="Times New Roman" w:hAnsi="Times New Roman"/>
          <w:u w:val="none"/>
        </w:rPr>
        <w:t>meio</w:t>
      </w:r>
      <w:r>
        <w:rPr>
          <w:rFonts w:ascii="Times New Roman" w:hAnsi="Times New Roman"/>
          <w:spacing w:val="68"/>
          <w:w w:val="150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68"/>
          <w:w w:val="150"/>
          <w:u w:val="none"/>
        </w:rPr>
        <w:t> </w:t>
      </w:r>
      <w:r>
        <w:rPr>
          <w:rFonts w:ascii="Times New Roman" w:hAnsi="Times New Roman"/>
          <w:u w:val="none"/>
        </w:rPr>
        <w:t>concessionária</w:t>
      </w:r>
      <w:r>
        <w:rPr>
          <w:rFonts w:ascii="Times New Roman" w:hAnsi="Times New Roman"/>
          <w:spacing w:val="65"/>
          <w:w w:val="150"/>
          <w:u w:val="none"/>
        </w:rPr>
        <w:t> </w:t>
      </w:r>
      <w:hyperlink r:id="rId1064">
        <w:r>
          <w:rPr>
            <w:rFonts w:ascii="Times New Roman" w:hAnsi="Times New Roman"/>
            <w:u w:val="single" w:color="AAAAAA"/>
          </w:rPr>
          <w:t>ViaMobilidade</w:t>
        </w:r>
        <w:r>
          <w:rPr>
            <w:rFonts w:ascii="Times New Roman" w:hAnsi="Times New Roman"/>
            <w:spacing w:val="68"/>
            <w:w w:val="15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Linhas</w:t>
        </w:r>
        <w:r>
          <w:rPr>
            <w:rFonts w:ascii="Times New Roman" w:hAnsi="Times New Roman"/>
            <w:spacing w:val="68"/>
            <w:w w:val="15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8</w:t>
        </w:r>
        <w:r>
          <w:rPr>
            <w:rFonts w:ascii="Times New Roman" w:hAnsi="Times New Roman"/>
            <w:spacing w:val="69"/>
            <w:w w:val="15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e</w:t>
        </w:r>
        <w:r>
          <w:rPr>
            <w:rFonts w:ascii="Times New Roman" w:hAnsi="Times New Roman"/>
            <w:spacing w:val="68"/>
            <w:w w:val="15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9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68"/>
          <w:w w:val="150"/>
          <w:u w:val="none"/>
        </w:rPr>
        <w:t> </w:t>
      </w:r>
      <w:r>
        <w:rPr>
          <w:rFonts w:ascii="Times New Roman" w:hAnsi="Times New Roman"/>
          <w:u w:val="none"/>
        </w:rPr>
        <w:t>as</w:t>
      </w:r>
      <w:r>
        <w:rPr>
          <w:rFonts w:ascii="Times New Roman" w:hAnsi="Times New Roman"/>
          <w:spacing w:val="68"/>
          <w:w w:val="150"/>
          <w:u w:val="none"/>
        </w:rPr>
        <w:t> </w:t>
      </w:r>
      <w:r>
        <w:rPr>
          <w:rFonts w:ascii="Times New Roman" w:hAnsi="Times New Roman"/>
          <w:u w:val="none"/>
        </w:rPr>
        <w:t>linhas</w:t>
      </w:r>
      <w:r>
        <w:rPr>
          <w:rFonts w:ascii="Times New Roman" w:hAnsi="Times New Roman"/>
          <w:spacing w:val="68"/>
          <w:w w:val="150"/>
          <w:u w:val="none"/>
        </w:rPr>
        <w:t> </w:t>
      </w:r>
      <w:hyperlink r:id="rId1065">
        <w:r>
          <w:rPr>
            <w:rFonts w:ascii="Times New Roman" w:hAnsi="Times New Roman"/>
            <w:u w:val="single" w:color="AAAAAA"/>
          </w:rPr>
          <w:t>8–Diamante</w:t>
        </w:r>
      </w:hyperlink>
      <w:r>
        <w:rPr>
          <w:rFonts w:ascii="Times New Roman" w:hAnsi="Times New Roman"/>
          <w:spacing w:val="68"/>
          <w:w w:val="150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68"/>
          <w:w w:val="150"/>
          <w:u w:val="none"/>
        </w:rPr>
        <w:t> </w:t>
      </w:r>
      <w:hyperlink r:id="rId1066">
        <w:r>
          <w:rPr>
            <w:rFonts w:ascii="Times New Roman" w:hAnsi="Times New Roman"/>
            <w:u w:val="single" w:color="AAAAAA"/>
          </w:rPr>
          <w:t>9–Esmeralda</w:t>
        </w:r>
      </w:hyperlink>
      <w:r>
        <w:rPr>
          <w:rFonts w:ascii="Times New Roman" w:hAnsi="Times New Roman"/>
          <w:spacing w:val="69"/>
          <w:w w:val="150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68"/>
          <w:w w:val="150"/>
          <w:u w:val="none"/>
        </w:rPr>
        <w:t> </w:t>
      </w:r>
      <w:r>
        <w:rPr>
          <w:rFonts w:ascii="Times New Roman" w:hAnsi="Times New Roman"/>
          <w:u w:val="none"/>
        </w:rPr>
        <w:t>sistema</w:t>
      </w:r>
      <w:r>
        <w:rPr>
          <w:rFonts w:ascii="Times New Roman" w:hAnsi="Times New Roman"/>
          <w:spacing w:val="68"/>
          <w:w w:val="150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68"/>
          <w:w w:val="150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trens</w:t>
      </w:r>
    </w:p>
    <w:p>
      <w:pPr>
        <w:pStyle w:val="BodyText"/>
        <w:spacing w:line="228" w:lineRule="exact"/>
        <w:ind w:left="272"/>
        <w:jc w:val="both"/>
        <w:rPr>
          <w:rFonts w:ascii="Times New Roman" w:hAnsi="Times New Roman"/>
          <w:position w:val="1"/>
          <w:u w:val="none"/>
        </w:rPr>
      </w:pPr>
      <w:r>
        <w:rPr>
          <w:rFonts w:ascii="Times New Roman" w:hAnsi="Times New Roman"/>
          <w:position w:val="1"/>
          <w:u w:val="none"/>
        </w:rPr>
        <w:t>metropolitanos.</w:t>
      </w:r>
      <w:hyperlink w:history="true" w:anchor="cite_note-317">
        <w:r>
          <w:rPr>
            <w:rFonts w:ascii="Times New Roman" w:hAnsi="Times New Roman"/>
            <w:position w:val="8"/>
            <w:sz w:val="15"/>
            <w:u w:val="single" w:color="AAAAAA"/>
          </w:rPr>
          <w:t>[316]</w:t>
        </w:r>
      </w:hyperlink>
      <w:hyperlink w:history="true" w:anchor="cite_note-318">
        <w:r>
          <w:rPr>
            <w:rFonts w:ascii="Times New Roman" w:hAnsi="Times New Roman"/>
            <w:position w:val="8"/>
            <w:sz w:val="15"/>
            <w:u w:val="single" w:color="AAAAAA"/>
          </w:rPr>
          <w:t>[317]</w:t>
        </w:r>
      </w:hyperlink>
      <w:r>
        <w:rPr>
          <w:rFonts w:ascii="Times New Roman" w:hAnsi="Times New Roman"/>
          <w:spacing w:val="73"/>
          <w:w w:val="150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</w:t>
      </w:r>
      <w:r>
        <w:rPr>
          <w:rFonts w:ascii="Times New Roman" w:hAnsi="Times New Roman"/>
          <w:spacing w:val="57"/>
          <w:w w:val="150"/>
          <w:position w:val="1"/>
          <w:u w:val="none"/>
        </w:rPr>
        <w:t> </w:t>
      </w:r>
      <w:hyperlink r:id="rId1067">
        <w:r>
          <w:rPr>
            <w:rFonts w:ascii="Times New Roman" w:hAnsi="Times New Roman"/>
            <w:u w:val="single" w:color="AAAAAA"/>
          </w:rPr>
          <w:t>TICTrens</w:t>
        </w:r>
      </w:hyperlink>
      <w:r>
        <w:rPr>
          <w:rFonts w:ascii="Times New Roman" w:hAnsi="Times New Roman"/>
          <w:position w:val="1"/>
          <w:u w:val="none"/>
        </w:rPr>
        <w:t>,</w:t>
      </w:r>
      <w:r>
        <w:rPr>
          <w:rFonts w:ascii="Times New Roman" w:hAnsi="Times New Roman"/>
          <w:spacing w:val="69"/>
          <w:w w:val="150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pertencente</w:t>
      </w:r>
      <w:r>
        <w:rPr>
          <w:rFonts w:ascii="Times New Roman" w:hAnsi="Times New Roman"/>
          <w:spacing w:val="70"/>
          <w:w w:val="150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ao</w:t>
      </w:r>
      <w:r>
        <w:rPr>
          <w:rFonts w:ascii="Times New Roman" w:hAnsi="Times New Roman"/>
          <w:spacing w:val="69"/>
          <w:w w:val="150"/>
          <w:position w:val="1"/>
          <w:u w:val="none"/>
        </w:rPr>
        <w:t> </w:t>
      </w:r>
      <w:hyperlink r:id="rId1068">
        <w:r>
          <w:rPr>
            <w:rFonts w:ascii="Times New Roman" w:hAnsi="Times New Roman"/>
            <w:u w:val="single" w:color="AAAAAA"/>
          </w:rPr>
          <w:t>Grupo</w:t>
        </w:r>
        <w:r>
          <w:rPr>
            <w:rFonts w:ascii="Times New Roman" w:hAnsi="Times New Roman"/>
            <w:spacing w:val="69"/>
            <w:w w:val="15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Comporte</w:t>
        </w:r>
      </w:hyperlink>
      <w:r>
        <w:rPr>
          <w:rFonts w:ascii="Times New Roman" w:hAnsi="Times New Roman"/>
          <w:position w:val="1"/>
          <w:u w:val="none"/>
        </w:rPr>
        <w:t>,</w:t>
      </w:r>
      <w:hyperlink w:history="true" w:anchor="cite_note-319">
        <w:r>
          <w:rPr>
            <w:rFonts w:ascii="Times New Roman" w:hAnsi="Times New Roman"/>
            <w:position w:val="8"/>
            <w:sz w:val="15"/>
            <w:u w:val="single" w:color="AAAAAA"/>
          </w:rPr>
          <w:t>[318]</w:t>
        </w:r>
      </w:hyperlink>
      <w:r>
        <w:rPr>
          <w:rFonts w:ascii="Times New Roman" w:hAnsi="Times New Roman"/>
          <w:spacing w:val="33"/>
          <w:position w:val="8"/>
          <w:sz w:val="15"/>
          <w:u w:val="none"/>
        </w:rPr>
        <w:t>  </w:t>
      </w:r>
      <w:r>
        <w:rPr>
          <w:rFonts w:ascii="Times New Roman" w:hAnsi="Times New Roman"/>
          <w:position w:val="1"/>
          <w:u w:val="none"/>
        </w:rPr>
        <w:t>opera</w:t>
      </w:r>
      <w:r>
        <w:rPr>
          <w:rFonts w:ascii="Times New Roman" w:hAnsi="Times New Roman"/>
          <w:spacing w:val="69"/>
          <w:w w:val="150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</w:t>
      </w:r>
      <w:r>
        <w:rPr>
          <w:rFonts w:ascii="Times New Roman" w:hAnsi="Times New Roman"/>
          <w:spacing w:val="70"/>
          <w:w w:val="150"/>
          <w:position w:val="1"/>
          <w:u w:val="none"/>
        </w:rPr>
        <w:t> </w:t>
      </w:r>
      <w:hyperlink r:id="rId1069">
        <w:r>
          <w:rPr>
            <w:rFonts w:ascii="Times New Roman" w:hAnsi="Times New Roman"/>
            <w:u w:val="single" w:color="AAAAAA"/>
          </w:rPr>
          <w:t>Linha</w:t>
        </w:r>
        <w:r>
          <w:rPr>
            <w:rFonts w:ascii="Times New Roman" w:hAnsi="Times New Roman"/>
            <w:spacing w:val="69"/>
            <w:w w:val="15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7–Rubi</w:t>
        </w:r>
      </w:hyperlink>
      <w:r>
        <w:rPr>
          <w:rFonts w:ascii="Times New Roman" w:hAnsi="Times New Roman"/>
          <w:spacing w:val="69"/>
          <w:w w:val="150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do</w:t>
      </w:r>
      <w:r>
        <w:rPr>
          <w:rFonts w:ascii="Times New Roman" w:hAnsi="Times New Roman"/>
          <w:spacing w:val="70"/>
          <w:w w:val="150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sistema</w:t>
      </w:r>
      <w:r>
        <w:rPr>
          <w:rFonts w:ascii="Times New Roman" w:hAnsi="Times New Roman"/>
          <w:spacing w:val="69"/>
          <w:w w:val="150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</w:t>
      </w:r>
      <w:r>
        <w:rPr>
          <w:rFonts w:ascii="Times New Roman" w:hAnsi="Times New Roman"/>
          <w:spacing w:val="69"/>
          <w:w w:val="150"/>
          <w:position w:val="1"/>
          <w:u w:val="none"/>
        </w:rPr>
        <w:t> </w:t>
      </w:r>
      <w:r>
        <w:rPr>
          <w:rFonts w:ascii="Times New Roman" w:hAnsi="Times New Roman"/>
          <w:spacing w:val="-2"/>
          <w:position w:val="1"/>
          <w:u w:val="none"/>
        </w:rPr>
        <w:t>trens</w:t>
      </w:r>
    </w:p>
    <w:p>
      <w:pPr>
        <w:pStyle w:val="BodyText"/>
        <w:spacing w:line="249" w:lineRule="auto" w:before="1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metropolitanos.</w:t>
      </w:r>
      <w:hyperlink w:history="true" w:anchor="cite_note-320">
        <w:r>
          <w:rPr>
            <w:rFonts w:ascii="Times New Roman" w:hAnsi="Times New Roman"/>
            <w:position w:val="7"/>
            <w:sz w:val="15"/>
            <w:u w:val="single" w:color="AAAAAA"/>
          </w:rPr>
          <w:t>[319]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As redes de metrô e trens metropolitanos transportam em média quase 7 milhões de pessoas por dia, enquanto outros 2 milhões de passageiros são transportados pelos ônibus da EMTU diariamente.</w:t>
      </w:r>
      <w:hyperlink w:history="true" w:anchor="cite_note-321">
        <w:r>
          <w:rPr>
            <w:rFonts w:ascii="Times New Roman" w:hAnsi="Times New Roman"/>
            <w:position w:val="7"/>
            <w:sz w:val="15"/>
            <w:u w:val="single" w:color="AAAAAA"/>
          </w:rPr>
          <w:t>[320]</w:t>
        </w:r>
      </w:hyperlink>
    </w:p>
    <w:p>
      <w:pPr>
        <w:pStyle w:val="Heading4"/>
        <w:spacing w:before="181"/>
      </w:pPr>
      <w:r>
        <w:rPr>
          <w:spacing w:val="-2"/>
        </w:rPr>
        <w:t>Aeroviário</w:t>
      </w:r>
    </w:p>
    <w:p>
      <w:pPr>
        <w:pStyle w:val="BodyText"/>
        <w:spacing w:line="261" w:lineRule="auto" w:before="208"/>
        <w:ind w:left="272" w:right="5416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position w:val="7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3845810</wp:posOffset>
                </wp:positionH>
                <wp:positionV relativeFrom="paragraph">
                  <wp:posOffset>184729</wp:posOffset>
                </wp:positionV>
                <wp:extent cx="3194050" cy="1687195"/>
                <wp:effectExtent l="0" t="0" r="0" b="0"/>
                <wp:wrapNone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3194050" cy="1687195"/>
                          <a:chExt cx="3194050" cy="1687195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3748" y="3748"/>
                            <a:ext cx="3186430" cy="167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6430" h="1679575">
                                <a:moveTo>
                                  <a:pt x="0" y="1668066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26"/>
                                </a:lnTo>
                                <a:lnTo>
                                  <a:pt x="1097" y="5465"/>
                                </a:lnTo>
                                <a:lnTo>
                                  <a:pt x="3293" y="3268"/>
                                </a:lnTo>
                                <a:lnTo>
                                  <a:pt x="5489" y="1087"/>
                                </a:lnTo>
                                <a:lnTo>
                                  <a:pt x="8140" y="0"/>
                                </a:lnTo>
                                <a:lnTo>
                                  <a:pt x="11245" y="0"/>
                                </a:lnTo>
                                <a:lnTo>
                                  <a:pt x="3174949" y="0"/>
                                </a:lnTo>
                                <a:lnTo>
                                  <a:pt x="3178054" y="0"/>
                                </a:lnTo>
                                <a:lnTo>
                                  <a:pt x="3180704" y="1087"/>
                                </a:lnTo>
                                <a:lnTo>
                                  <a:pt x="3182900" y="3268"/>
                                </a:lnTo>
                                <a:lnTo>
                                  <a:pt x="3185096" y="5465"/>
                                </a:lnTo>
                                <a:lnTo>
                                  <a:pt x="3186194" y="8126"/>
                                </a:lnTo>
                                <a:lnTo>
                                  <a:pt x="3186194" y="11245"/>
                                </a:lnTo>
                                <a:lnTo>
                                  <a:pt x="3186194" y="1668066"/>
                                </a:lnTo>
                                <a:lnTo>
                                  <a:pt x="3174949" y="1679311"/>
                                </a:lnTo>
                                <a:lnTo>
                                  <a:pt x="11245" y="1679311"/>
                                </a:lnTo>
                                <a:lnTo>
                                  <a:pt x="0" y="1671155"/>
                                </a:lnTo>
                                <a:lnTo>
                                  <a:pt x="0" y="1668066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0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94"/>
                            <a:ext cx="1499385" cy="9895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0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4355" y="37493"/>
                            <a:ext cx="1574355" cy="1004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Textbox 337"/>
                        <wps:cNvSpPr txBox="1"/>
                        <wps:spPr>
                          <a:xfrm>
                            <a:off x="3748" y="3748"/>
                            <a:ext cx="3186430" cy="167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09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496" w:val="left" w:leader="none"/>
                                </w:tabs>
                                <w:spacing w:line="292" w:lineRule="auto" w:before="1"/>
                                <w:ind w:left="88" w:right="253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Aviões comerciais pousados no</w:t>
                              </w:r>
                              <w:r>
                                <w:rPr>
                                  <w:color w:val="666666"/>
                                  <w:spacing w:val="40"/>
                                  <w:w w:val="105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color w:val="666666"/>
                                  <w:w w:val="105"/>
                                  <w:position w:val="-1"/>
                                  <w:sz w:val="15"/>
                                </w:rPr>
                                <w:t>Terminal 3 do </w:t>
                              </w:r>
                              <w:hyperlink r:id="rId1072">
                                <w:r>
                                  <w:rPr>
                                    <w:color w:val="666666"/>
                                    <w:w w:val="105"/>
                                    <w:position w:val="-1"/>
                                    <w:sz w:val="15"/>
                                    <w:u w:val="single" w:color="AAAAAA"/>
                                  </w:rPr>
                                  <w:t>Aeroporto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position w:val="-1"/>
                                  <w:sz w:val="15"/>
                                </w:rPr>
                                <w:t> </w:t>
                              </w:r>
                              <w:hyperlink r:id="rId1073">
                                <w:r>
                                  <w:rPr>
                                    <w:color w:val="666666"/>
                                    <w:w w:val="105"/>
                                    <w:position w:val="2"/>
                                    <w:sz w:val="15"/>
                                    <w:u w:val="single" w:color="AAAAAA"/>
                                  </w:rPr>
                                  <w:t>Aeroporto de São Paulo-</w:t>
                                </w:r>
                              </w:hyperlink>
                              <w:r>
                                <w:rPr>
                                  <w:color w:val="666666"/>
                                  <w:position w:val="2"/>
                                  <w:sz w:val="15"/>
                                </w:rPr>
                                <w:tab/>
                              </w:r>
                              <w:hyperlink r:id="rId107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Internacional de São Paulo-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2496" w:val="left" w:leader="none"/>
                                </w:tabs>
                                <w:spacing w:line="300" w:lineRule="auto" w:before="0"/>
                                <w:ind w:left="2497" w:right="253" w:hanging="2409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073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position w:val="2"/>
                                    <w:sz w:val="15"/>
                                    <w:u w:val="single" w:color="AAAAAA"/>
                                  </w:rPr>
                                  <w:t>Congonhas</w:t>
                                </w:r>
                              </w:hyperlink>
                              <w:r>
                                <w:rPr>
                                  <w:color w:val="666666"/>
                                  <w:position w:val="2"/>
                                  <w:sz w:val="15"/>
                                </w:rPr>
                                <w:tab/>
                              </w:r>
                              <w:hyperlink r:id="rId107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Guarulhos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color w:val="666666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074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mais</w:t>
                                </w:r>
                                <w:r>
                                  <w:rPr>
                                    <w:color w:val="666666"/>
                                    <w:spacing w:val="-11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movimentado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074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da América do Su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19763pt;margin-top:14.545601pt;width:251.5pt;height:132.85pt;mso-position-horizontal-relative:page;mso-position-vertical-relative:paragraph;z-index:15770624" id="docshapegroup255" coordorigin="6056,291" coordsize="5030,2657">
                <v:shape style="position:absolute;left:6062;top:296;width:5018;height:2645" id="docshape256" coordorigin="6062,297" coordsize="5018,2645" path="m6062,2924l6062,315,6062,310,6064,305,6067,302,6071,299,6075,297,6080,297,11062,297,11067,297,11071,299,11075,302,11078,305,11080,310,11080,315,11080,2924,11062,2941,6080,2941,6062,2929,6062,2924xe" filled="false" stroked="true" strokeweight=".590309pt" strokecolor="#000000">
                  <v:path arrowok="t"/>
                  <v:stroke dashstyle="solid"/>
                </v:shape>
                <v:shape style="position:absolute;left:6127;top:349;width:2362;height:1559" type="#_x0000_t75" id="docshape257" stroked="false">
                  <v:imagedata r:id="rId1070" o:title=""/>
                </v:shape>
                <v:shape style="position:absolute;left:8535;top:349;width:2480;height:1583" type="#_x0000_t75" id="docshape258" stroked="false">
                  <v:imagedata r:id="rId1071" o:title=""/>
                </v:shape>
                <v:shape style="position:absolute;left:6062;top:296;width:5018;height:2645" type="#_x0000_t202" id="docshape25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09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tabs>
                            <w:tab w:pos="2496" w:val="left" w:leader="none"/>
                          </w:tabs>
                          <w:spacing w:line="292" w:lineRule="auto" w:before="1"/>
                          <w:ind w:left="88" w:right="253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Aviões comerciais pousados no</w:t>
                        </w:r>
                        <w:r>
                          <w:rPr>
                            <w:color w:val="666666"/>
                            <w:spacing w:val="40"/>
                            <w:w w:val="105"/>
                            <w:sz w:val="15"/>
                          </w:rPr>
                          <w:t>  </w:t>
                        </w:r>
                        <w:r>
                          <w:rPr>
                            <w:color w:val="666666"/>
                            <w:w w:val="105"/>
                            <w:position w:val="-1"/>
                            <w:sz w:val="15"/>
                          </w:rPr>
                          <w:t>Terminal 3 do </w:t>
                        </w:r>
                        <w:hyperlink r:id="rId1072">
                          <w:r>
                            <w:rPr>
                              <w:color w:val="666666"/>
                              <w:w w:val="105"/>
                              <w:position w:val="-1"/>
                              <w:sz w:val="15"/>
                              <w:u w:val="single" w:color="AAAAAA"/>
                            </w:rPr>
                            <w:t>Aeroporto</w:t>
                          </w:r>
                        </w:hyperlink>
                        <w:r>
                          <w:rPr>
                            <w:color w:val="666666"/>
                            <w:w w:val="105"/>
                            <w:position w:val="-1"/>
                            <w:sz w:val="15"/>
                          </w:rPr>
                          <w:t> </w:t>
                        </w:r>
                        <w:hyperlink r:id="rId1073">
                          <w:r>
                            <w:rPr>
                              <w:color w:val="666666"/>
                              <w:w w:val="105"/>
                              <w:position w:val="2"/>
                              <w:sz w:val="15"/>
                              <w:u w:val="single" w:color="AAAAAA"/>
                            </w:rPr>
                            <w:t>Aeroporto de São Paulo-</w:t>
                          </w:r>
                        </w:hyperlink>
                        <w:r>
                          <w:rPr>
                            <w:color w:val="666666"/>
                            <w:position w:val="2"/>
                            <w:sz w:val="15"/>
                          </w:rPr>
                          <w:tab/>
                        </w:r>
                        <w:hyperlink r:id="rId107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Internacional de São Paulo-</w:t>
                          </w:r>
                        </w:hyperlink>
                      </w:p>
                      <w:p>
                        <w:pPr>
                          <w:tabs>
                            <w:tab w:pos="2496" w:val="left" w:leader="none"/>
                          </w:tabs>
                          <w:spacing w:line="300" w:lineRule="auto" w:before="0"/>
                          <w:ind w:left="2497" w:right="253" w:hanging="2409"/>
                          <w:jc w:val="left"/>
                          <w:rPr>
                            <w:sz w:val="15"/>
                          </w:rPr>
                        </w:pPr>
                        <w:hyperlink r:id="rId1073">
                          <w:r>
                            <w:rPr>
                              <w:color w:val="666666"/>
                              <w:spacing w:val="-2"/>
                              <w:w w:val="105"/>
                              <w:position w:val="2"/>
                              <w:sz w:val="15"/>
                              <w:u w:val="single" w:color="AAAAAA"/>
                            </w:rPr>
                            <w:t>Congonhas</w:t>
                          </w:r>
                        </w:hyperlink>
                        <w:r>
                          <w:rPr>
                            <w:color w:val="666666"/>
                            <w:position w:val="2"/>
                            <w:sz w:val="15"/>
                          </w:rPr>
                          <w:tab/>
                        </w:r>
                        <w:hyperlink r:id="rId107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Guarulhos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666666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o</w:t>
                        </w:r>
                        <w:r>
                          <w:rPr>
                            <w:color w:val="666666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hyperlink r:id="rId1074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mais</w:t>
                          </w:r>
                          <w:r>
                            <w:rPr>
                              <w:color w:val="666666"/>
                              <w:spacing w:val="-11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movimentado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</w:t>
                        </w:r>
                        <w:hyperlink r:id="rId1074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da América do Su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</w:rPr>
                            <w:t>l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A cidade é atendida pelo </w:t>
      </w:r>
      <w:hyperlink r:id="rId1075">
        <w:r>
          <w:rPr>
            <w:rFonts w:ascii="Times New Roman" w:hAnsi="Times New Roman"/>
            <w:u w:val="single" w:color="AAAAAA"/>
          </w:rPr>
          <w:t>Aeroporto de </w:t>
        </w:r>
        <w:r>
          <w:rPr>
            <w:rFonts w:ascii="Times New Roman" w:hAnsi="Times New Roman"/>
            <w:u w:val="single" w:color="AAAAAA"/>
          </w:rPr>
          <w:t>Congonhas/São</w:t>
        </w:r>
      </w:hyperlink>
      <w:r>
        <w:rPr>
          <w:rFonts w:ascii="Times New Roman" w:hAnsi="Times New Roman"/>
          <w:u w:val="none"/>
        </w:rPr>
        <w:t> </w:t>
      </w:r>
      <w:hyperlink r:id="rId1075">
        <w:r>
          <w:rPr>
            <w:rFonts w:ascii="Times New Roman" w:hAnsi="Times New Roman"/>
            <w:u w:val="single" w:color="AAAAAA"/>
          </w:rPr>
          <w:t>Paulo</w:t>
        </w:r>
      </w:hyperlink>
      <w:r>
        <w:rPr>
          <w:rFonts w:ascii="Times New Roman" w:hAnsi="Times New Roman"/>
          <w:u w:val="none"/>
        </w:rPr>
        <w:t>,</w:t>
      </w:r>
      <w:hyperlink w:history="true" w:anchor="cite_note-322">
        <w:r>
          <w:rPr>
            <w:rFonts w:ascii="Times New Roman" w:hAnsi="Times New Roman"/>
            <w:position w:val="7"/>
            <w:sz w:val="15"/>
            <w:u w:val="single" w:color="AAAAAA"/>
          </w:rPr>
          <w:t>[321]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que serve voos domésticos e é considerado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u w:val="none"/>
        </w:rPr>
        <w:t> aeroporto executivo do Brasil em função do grande número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u w:val="none"/>
        </w:rPr>
        <w:t> passageiros que viajam a negócios entre São Paulo e </w:t>
      </w:r>
      <w:r>
        <w:rPr>
          <w:rFonts w:ascii="Times New Roman" w:hAnsi="Times New Roman"/>
          <w:u w:val="none"/>
        </w:rPr>
        <w:t>outros</w:t>
      </w:r>
      <w:r>
        <w:rPr>
          <w:rFonts w:ascii="Times New Roman" w:hAnsi="Times New Roman"/>
          <w:u w:val="none"/>
        </w:rPr>
        <w:t> grandes centros, como </w:t>
      </w:r>
      <w:hyperlink r:id="rId1076">
        <w:r>
          <w:rPr>
            <w:rFonts w:ascii="Times New Roman" w:hAnsi="Times New Roman"/>
            <w:u w:val="single" w:color="AAAAAA"/>
          </w:rPr>
          <w:t>Rio de Janeiro</w:t>
        </w:r>
      </w:hyperlink>
      <w:r>
        <w:rPr>
          <w:rFonts w:ascii="Times New Roman" w:hAnsi="Times New Roman"/>
          <w:u w:val="none"/>
        </w:rPr>
        <w:t> e </w:t>
      </w:r>
      <w:hyperlink r:id="rId217">
        <w:r>
          <w:rPr>
            <w:rFonts w:ascii="Times New Roman" w:hAnsi="Times New Roman"/>
            <w:u w:val="single" w:color="AAAAAA"/>
          </w:rPr>
          <w:t>Brasília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INFRA_1-323">
        <w:r>
          <w:rPr>
            <w:rFonts w:ascii="Times New Roman" w:hAnsi="Times New Roman"/>
            <w:position w:val="7"/>
            <w:sz w:val="15"/>
            <w:u w:val="single" w:color="AAAAAA"/>
          </w:rPr>
          <w:t>[322]</w:t>
        </w:r>
      </w:hyperlink>
    </w:p>
    <w:p>
      <w:pPr>
        <w:pStyle w:val="BodyText"/>
        <w:spacing w:line="264" w:lineRule="auto" w:before="179"/>
        <w:ind w:left="272" w:right="5416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 </w:t>
      </w:r>
      <w:hyperlink r:id="rId1072">
        <w:r>
          <w:rPr>
            <w:rFonts w:ascii="Times New Roman" w:hAnsi="Times New Roman"/>
            <w:u w:val="single" w:color="AAAAAA"/>
          </w:rPr>
          <w:t>Aeroporto Internacional de São Paulo-</w:t>
        </w:r>
        <w:r>
          <w:rPr>
            <w:rFonts w:ascii="Times New Roman" w:hAnsi="Times New Roman"/>
            <w:u w:val="single" w:color="AAAAAA"/>
          </w:rPr>
          <w:t>Guarulhos</w:t>
        </w:r>
      </w:hyperlink>
      <w:r>
        <w:rPr>
          <w:rFonts w:ascii="Times New Roman" w:hAnsi="Times New Roman"/>
          <w:u w:val="none"/>
        </w:rPr>
        <w:t>,</w:t>
      </w:r>
      <w:hyperlink w:history="true" w:anchor="cite_note-324">
        <w:r>
          <w:rPr>
            <w:rFonts w:ascii="Times New Roman" w:hAnsi="Times New Roman"/>
            <w:position w:val="7"/>
            <w:sz w:val="15"/>
            <w:u w:val="single" w:color="AAAAAA"/>
          </w:rPr>
          <w:t>[323</w:t>
        </w:r>
        <w:r>
          <w:rPr>
            <w:rFonts w:ascii="Times New Roman" w:hAnsi="Times New Roman"/>
            <w:position w:val="7"/>
            <w:sz w:val="15"/>
            <w:u w:val="single" w:color="AAAAAA"/>
          </w:rPr>
          <w:t>]</w:t>
        </w:r>
      </w:hyperlink>
      <w:r>
        <w:rPr>
          <w:rFonts w:ascii="Times New Roman" w:hAnsi="Times New Roman"/>
          <w:spacing w:val="40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localizado na município de </w:t>
      </w:r>
      <w:hyperlink r:id="rId189">
        <w:r>
          <w:rPr>
            <w:rFonts w:ascii="Times New Roman" w:hAnsi="Times New Roman"/>
            <w:u w:val="single" w:color="AAAAAA"/>
          </w:rPr>
          <w:t>Guarulhos</w:t>
        </w:r>
      </w:hyperlink>
      <w:r>
        <w:rPr>
          <w:rFonts w:ascii="Times New Roman" w:hAnsi="Times New Roman"/>
          <w:u w:val="none"/>
        </w:rPr>
        <w:t>, serve voos domésticos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u w:val="none"/>
        </w:rPr>
        <w:t> internacionais, sendo o principal aeroporto internacional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u w:val="none"/>
        </w:rPr>
        <w:t> Brasil</w:t>
      </w:r>
      <w:hyperlink w:history="true" w:anchor="cite_note-325">
        <w:r>
          <w:rPr>
            <w:rFonts w:ascii="Times New Roman" w:hAnsi="Times New Roman"/>
            <w:position w:val="7"/>
            <w:sz w:val="15"/>
            <w:u w:val="single" w:color="AAAAAA"/>
          </w:rPr>
          <w:t>[324]</w:t>
        </w:r>
      </w:hyperlink>
      <w:r>
        <w:rPr>
          <w:rFonts w:ascii="Times New Roman" w:hAnsi="Times New Roman"/>
          <w:spacing w:val="22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4"/>
          <w:u w:val="none"/>
        </w:rPr>
        <w:t> </w:t>
      </w:r>
      <w:r>
        <w:rPr>
          <w:rFonts w:ascii="Times New Roman" w:hAnsi="Times New Roman"/>
          <w:u w:val="none"/>
        </w:rPr>
        <w:t>segundo</w:t>
      </w:r>
      <w:r>
        <w:rPr>
          <w:rFonts w:ascii="Times New Roman" w:hAnsi="Times New Roman"/>
          <w:spacing w:val="14"/>
          <w:u w:val="none"/>
        </w:rPr>
        <w:t> </w:t>
      </w:r>
      <w:r>
        <w:rPr>
          <w:rFonts w:ascii="Times New Roman" w:hAnsi="Times New Roman"/>
          <w:u w:val="none"/>
        </w:rPr>
        <w:t>mais</w:t>
      </w:r>
      <w:r>
        <w:rPr>
          <w:rFonts w:ascii="Times New Roman" w:hAnsi="Times New Roman"/>
          <w:spacing w:val="14"/>
          <w:u w:val="none"/>
        </w:rPr>
        <w:t> </w:t>
      </w:r>
      <w:r>
        <w:rPr>
          <w:rFonts w:ascii="Times New Roman" w:hAnsi="Times New Roman"/>
          <w:u w:val="none"/>
        </w:rPr>
        <w:t>movimentado</w:t>
      </w:r>
      <w:r>
        <w:rPr>
          <w:rFonts w:ascii="Times New Roman" w:hAnsi="Times New Roman"/>
          <w:spacing w:val="13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4"/>
          <w:u w:val="none"/>
        </w:rPr>
        <w:t> </w:t>
      </w:r>
      <w:hyperlink r:id="rId102">
        <w:r>
          <w:rPr>
            <w:rFonts w:ascii="Times New Roman" w:hAnsi="Times New Roman"/>
            <w:u w:val="single" w:color="AAAAAA"/>
          </w:rPr>
          <w:t>América</w:t>
        </w:r>
        <w:r>
          <w:rPr>
            <w:rFonts w:ascii="Times New Roman" w:hAnsi="Times New Roman"/>
            <w:spacing w:val="1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Latina</w:t>
        </w:r>
      </w:hyperlink>
      <w:r>
        <w:rPr>
          <w:rFonts w:ascii="Times New Roman" w:hAnsi="Times New Roman"/>
          <w:spacing w:val="14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e</w:t>
      </w:r>
      <w:r>
        <w:rPr>
          <w:rFonts w:ascii="Times New Roman" w:hAnsi="Times New Roman"/>
          <w:spacing w:val="-5"/>
          <w:u w:val="none"/>
        </w:rPr>
        <w:t>m</w:t>
      </w:r>
    </w:p>
    <w:p>
      <w:pPr>
        <w:pStyle w:val="BodyText"/>
        <w:spacing w:line="244" w:lineRule="auto" w:before="17"/>
        <w:ind w:left="272" w:right="5416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número de passageiros transportados (após o </w:t>
      </w:r>
      <w:hyperlink r:id="rId1077">
        <w:r>
          <w:rPr>
            <w:rFonts w:ascii="Times New Roman" w:hAnsi="Times New Roman"/>
            <w:u w:val="single" w:color="AAAAAA"/>
          </w:rPr>
          <w:t>Aeroporto</w:t>
        </w:r>
      </w:hyperlink>
      <w:r>
        <w:rPr>
          <w:rFonts w:ascii="Times New Roman" w:hAnsi="Times New Roman"/>
          <w:u w:val="none"/>
        </w:rPr>
        <w:t> </w:t>
      </w:r>
      <w:hyperlink r:id="rId1077">
        <w:r>
          <w:rPr>
            <w:rFonts w:ascii="Times New Roman" w:hAnsi="Times New Roman"/>
            <w:u w:val="single" w:color="AAAAAA"/>
          </w:rPr>
          <w:t>Internacional da Cidade do México</w:t>
        </w:r>
      </w:hyperlink>
      <w:r>
        <w:rPr>
          <w:rFonts w:ascii="Times New Roman" w:hAnsi="Times New Roman"/>
          <w:u w:val="none"/>
        </w:rPr>
        <w:t>)</w:t>
      </w:r>
      <w:hyperlink w:history="true" w:anchor="cite_note-MOVIMENTO2018-326">
        <w:r>
          <w:rPr>
            <w:rFonts w:ascii="Times New Roman" w:hAnsi="Times New Roman"/>
            <w:position w:val="7"/>
            <w:sz w:val="15"/>
            <w:u w:val="single" w:color="AAAAAA"/>
          </w:rPr>
          <w:t>[325]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 um dos 30 mais movimentados do planeta.</w:t>
      </w:r>
      <w:hyperlink w:history="true" w:anchor="cite_note-327">
        <w:r>
          <w:rPr>
            <w:rFonts w:ascii="Times New Roman" w:hAnsi="Times New Roman"/>
            <w:position w:val="7"/>
            <w:sz w:val="15"/>
            <w:u w:val="single" w:color="AAAAAA"/>
          </w:rPr>
          <w:t>[326]</w:t>
        </w:r>
      </w:hyperlink>
    </w:p>
    <w:p>
      <w:pPr>
        <w:pStyle w:val="BodyText"/>
        <w:spacing w:line="254" w:lineRule="auto" w:before="211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Também há o</w:t>
      </w:r>
      <w:r>
        <w:rPr>
          <w:rFonts w:ascii="Times New Roman" w:hAnsi="Times New Roman"/>
          <w:spacing w:val="-3"/>
          <w:u w:val="none"/>
        </w:rPr>
        <w:t> </w:t>
      </w:r>
      <w:hyperlink r:id="rId1078">
        <w:r>
          <w:rPr>
            <w:rFonts w:ascii="Times New Roman" w:hAnsi="Times New Roman"/>
            <w:u w:val="single" w:color="AAAAAA"/>
          </w:rPr>
          <w:t>Aeroporto Campo de Marte</w:t>
        </w:r>
      </w:hyperlink>
      <w:r>
        <w:rPr>
          <w:rFonts w:ascii="Times New Roman" w:hAnsi="Times New Roman"/>
          <w:u w:val="none"/>
        </w:rPr>
        <w:t>, que serve para helicópteros e aviões de pequeno porte, sendo o único aeroporto da cidade ainda administrado pela estatal </w:t>
      </w:r>
      <w:hyperlink r:id="rId1079">
        <w:r>
          <w:rPr>
            <w:rFonts w:ascii="Times New Roman" w:hAnsi="Times New Roman"/>
            <w:u w:val="single" w:color="AAAAAA"/>
          </w:rPr>
          <w:t>Infraero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328">
        <w:r>
          <w:rPr>
            <w:rFonts w:ascii="Times New Roman" w:hAnsi="Times New Roman"/>
            <w:position w:val="7"/>
            <w:sz w:val="15"/>
            <w:u w:val="single" w:color="AAAAAA"/>
          </w:rPr>
          <w:t>[327]</w:t>
        </w:r>
      </w:hyperlink>
    </w:p>
    <w:p>
      <w:pPr>
        <w:pStyle w:val="BodyText"/>
        <w:spacing w:before="119"/>
        <w:ind w:left="0"/>
        <w:rPr>
          <w:rFonts w:ascii="Times New Roman"/>
          <w:sz w:val="22"/>
          <w:u w:val="none"/>
        </w:rPr>
      </w:pPr>
    </w:p>
    <w:p>
      <w:pPr>
        <w:pStyle w:val="Heading3"/>
        <w:jc w:val="both"/>
      </w:pPr>
      <w:r>
        <w:rPr/>
        <w:t>Educação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2"/>
        </w:rPr>
        <w:t>ciência</w:t>
      </w:r>
    </w:p>
    <w:p>
      <w:pPr>
        <w:pStyle w:val="BodyText"/>
        <w:spacing w:line="264" w:lineRule="auto" w:before="119"/>
        <w:ind w:left="272" w:right="121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2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tem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sistema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2"/>
          <w:u w:val="none"/>
        </w:rPr>
        <w:t> </w:t>
      </w:r>
      <w:hyperlink r:id="rId1080">
        <w:r>
          <w:rPr>
            <w:rFonts w:ascii="Times New Roman" w:hAnsi="Times New Roman"/>
            <w:u w:val="single" w:color="AAAAAA"/>
          </w:rPr>
          <w:t>ensino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primário</w:t>
        </w:r>
      </w:hyperlink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2"/>
          <w:u w:val="none"/>
        </w:rPr>
        <w:t> </w:t>
      </w:r>
      <w:hyperlink r:id="rId1081">
        <w:r>
          <w:rPr>
            <w:rFonts w:ascii="Times New Roman" w:hAnsi="Times New Roman"/>
            <w:u w:val="single" w:color="AAAAAA"/>
          </w:rPr>
          <w:t>secundário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público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privado,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variedade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profissionais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escolas técnicas. Com 2 725 </w:t>
      </w:r>
      <w:hyperlink r:id="rId1082">
        <w:r>
          <w:rPr>
            <w:rFonts w:ascii="Times New Roman" w:hAnsi="Times New Roman"/>
            <w:u w:val="single" w:color="AAAAAA"/>
          </w:rPr>
          <w:t>estabelecimentos de ensino fundamental</w:t>
        </w:r>
      </w:hyperlink>
      <w:r>
        <w:rPr>
          <w:rFonts w:ascii="Times New Roman" w:hAnsi="Times New Roman"/>
          <w:u w:val="none"/>
        </w:rPr>
        <w:t>, 2 998 </w:t>
      </w:r>
      <w:hyperlink r:id="rId1083">
        <w:r>
          <w:rPr>
            <w:rFonts w:ascii="Times New Roman" w:hAnsi="Times New Roman"/>
            <w:u w:val="single" w:color="AAAAAA"/>
          </w:rPr>
          <w:t>unidades pré-escolares</w:t>
        </w:r>
      </w:hyperlink>
      <w:r>
        <w:rPr>
          <w:rFonts w:ascii="Times New Roman" w:hAnsi="Times New Roman"/>
          <w:u w:val="none"/>
        </w:rPr>
        <w:t> e 1 199 escolas de nível médio, a rede de </w:t>
      </w:r>
      <w:hyperlink r:id="rId1084">
        <w:r>
          <w:rPr>
            <w:rFonts w:ascii="Times New Roman" w:hAnsi="Times New Roman"/>
            <w:u w:val="single" w:color="AAAAAA"/>
          </w:rPr>
          <w:t>ensino</w:t>
        </w:r>
      </w:hyperlink>
      <w:r>
        <w:rPr>
          <w:rFonts w:ascii="Times New Roman" w:hAnsi="Times New Roman"/>
          <w:u w:val="none"/>
        </w:rPr>
        <w:t> da cidade é a mais extensa do </w:t>
      </w:r>
      <w:hyperlink r:id="rId39">
        <w:r>
          <w:rPr>
            <w:rFonts w:ascii="Times New Roman" w:hAnsi="Times New Roman"/>
            <w:u w:val="single" w:color="AAAAAA"/>
          </w:rPr>
          <w:t>país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IBGE_Cidades-330">
        <w:r>
          <w:rPr>
            <w:rFonts w:ascii="Times New Roman" w:hAnsi="Times New Roman"/>
            <w:position w:val="7"/>
            <w:sz w:val="15"/>
            <w:u w:val="single" w:color="AAAAAA"/>
          </w:rPr>
          <w:t>[329]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Ao total, são 2 850 133 matrículas e 153 284 </w:t>
      </w:r>
      <w:hyperlink r:id="rId1085">
        <w:r>
          <w:rPr>
            <w:rFonts w:ascii="Times New Roman" w:hAnsi="Times New Roman"/>
            <w:u w:val="single" w:color="AAAAAA"/>
          </w:rPr>
          <w:t>docentes</w:t>
        </w:r>
      </w:hyperlink>
      <w:r>
        <w:rPr>
          <w:rFonts w:ascii="Times New Roman" w:hAnsi="Times New Roman"/>
          <w:u w:val="none"/>
        </w:rPr>
        <w:t> registrados.</w:t>
      </w:r>
      <w:hyperlink w:history="true" w:anchor="cite_note-IBGE_Cidades-330">
        <w:r>
          <w:rPr>
            <w:rFonts w:ascii="Times New Roman" w:hAnsi="Times New Roman"/>
            <w:position w:val="7"/>
            <w:sz w:val="15"/>
            <w:u w:val="single" w:color="AAAAAA"/>
          </w:rPr>
          <w:t>[329]</w:t>
        </w:r>
      </w:hyperlink>
      <w:r>
        <w:rPr>
          <w:rFonts w:ascii="Times New Roman" w:hAnsi="Times New Roman"/>
          <w:spacing w:val="19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Contemplado por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expressivo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número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renomadas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instituições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ensino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centros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excelência,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maior</w:t>
      </w:r>
      <w:r>
        <w:rPr>
          <w:rFonts w:ascii="Times New Roman" w:hAnsi="Times New Roman"/>
          <w:spacing w:val="39"/>
          <w:u w:val="none"/>
        </w:rPr>
        <w:t> </w:t>
      </w:r>
      <w:r>
        <w:rPr>
          <w:rFonts w:ascii="Times New Roman" w:hAnsi="Times New Roman"/>
          <w:u w:val="none"/>
        </w:rPr>
        <w:t>polo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40"/>
          <w:u w:val="none"/>
        </w:rPr>
        <w:t> </w:t>
      </w:r>
      <w:hyperlink r:id="rId1086">
        <w:r>
          <w:rPr>
            <w:rFonts w:ascii="Times New Roman" w:hAnsi="Times New Roman"/>
            <w:u w:val="single" w:color="AAAAAA"/>
          </w:rPr>
          <w:t>pesquisa</w:t>
        </w:r>
      </w:hyperlink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spacing w:val="-10"/>
          <w:u w:val="none"/>
        </w:rPr>
        <w:t>e</w:t>
      </w:r>
    </w:p>
    <w:p>
      <w:pPr>
        <w:pStyle w:val="BodyText"/>
        <w:spacing w:after="0" w:line="264" w:lineRule="auto"/>
        <w:jc w:val="both"/>
        <w:rPr>
          <w:rFonts w:ascii="Times New Roman" w:hAnsi="Times New Roman"/>
        </w:rPr>
        <w:sectPr>
          <w:pgSz w:w="11920" w:h="16840"/>
          <w:pgMar w:top="640" w:bottom="280" w:left="566" w:right="708"/>
        </w:sectPr>
      </w:pPr>
    </w:p>
    <w:p>
      <w:pPr>
        <w:pStyle w:val="BodyText"/>
        <w:spacing w:before="73"/>
        <w:ind w:left="272" w:right="348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5075307</wp:posOffset>
                </wp:positionH>
                <wp:positionV relativeFrom="paragraph">
                  <wp:posOffset>99093</wp:posOffset>
                </wp:positionV>
                <wp:extent cx="1964689" cy="3703954"/>
                <wp:effectExtent l="0" t="0" r="0" b="0"/>
                <wp:wrapNone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1964689" cy="3703954"/>
                          <a:chExt cx="1964689" cy="3703954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3748" y="3748"/>
                            <a:ext cx="1957070" cy="369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3696335">
                                <a:moveTo>
                                  <a:pt x="0" y="3684739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26"/>
                                </a:lnTo>
                                <a:lnTo>
                                  <a:pt x="1097" y="5472"/>
                                </a:lnTo>
                                <a:lnTo>
                                  <a:pt x="3293" y="3283"/>
                                </a:lnTo>
                                <a:lnTo>
                                  <a:pt x="5489" y="1094"/>
                                </a:lnTo>
                                <a:lnTo>
                                  <a:pt x="8139" y="0"/>
                                </a:lnTo>
                                <a:lnTo>
                                  <a:pt x="11245" y="0"/>
                                </a:lnTo>
                                <a:lnTo>
                                  <a:pt x="1945452" y="0"/>
                                </a:lnTo>
                                <a:lnTo>
                                  <a:pt x="1948557" y="0"/>
                                </a:lnTo>
                                <a:lnTo>
                                  <a:pt x="1951208" y="1094"/>
                                </a:lnTo>
                                <a:lnTo>
                                  <a:pt x="1953404" y="3283"/>
                                </a:lnTo>
                                <a:lnTo>
                                  <a:pt x="1955599" y="5472"/>
                                </a:lnTo>
                                <a:lnTo>
                                  <a:pt x="1956697" y="8126"/>
                                </a:lnTo>
                                <a:lnTo>
                                  <a:pt x="1956698" y="11245"/>
                                </a:lnTo>
                                <a:lnTo>
                                  <a:pt x="1956698" y="3684739"/>
                                </a:lnTo>
                                <a:lnTo>
                                  <a:pt x="1945452" y="3695985"/>
                                </a:lnTo>
                                <a:lnTo>
                                  <a:pt x="11245" y="3695985"/>
                                </a:lnTo>
                                <a:lnTo>
                                  <a:pt x="0" y="3687828"/>
                                </a:lnTo>
                                <a:lnTo>
                                  <a:pt x="0" y="3684739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0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86"/>
                            <a:ext cx="1874232" cy="14094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0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1926722"/>
                            <a:ext cx="1874232" cy="1401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Textbox 342"/>
                        <wps:cNvSpPr txBox="1"/>
                        <wps:spPr>
                          <a:xfrm>
                            <a:off x="3748" y="3748"/>
                            <a:ext cx="1957070" cy="3696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81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09" w:lineRule="auto" w:before="0"/>
                                <w:ind w:left="88" w:right="93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089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Cidade</w:t>
                                </w:r>
                                <w:r>
                                  <w:rPr>
                                    <w:color w:val="666666"/>
                                    <w:spacing w:val="-10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Universitária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da</w:t>
                              </w:r>
                              <w:r>
                                <w:rPr>
                                  <w:color w:val="666666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11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Universidade</w:t>
                                </w:r>
                                <w:r>
                                  <w:rPr>
                                    <w:color w:val="666666"/>
                                    <w:spacing w:val="-10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11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São Paulo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(USP), uma das melhores universidades do planeta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99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95" w:lineRule="auto" w:before="0"/>
                                <w:ind w:left="88" w:right="93" w:firstLine="0"/>
                                <w:jc w:val="left"/>
                                <w:rPr>
                                  <w:position w:val="6"/>
                                  <w:sz w:val="12"/>
                                </w:rPr>
                              </w:pPr>
                              <w:hyperlink r:id="rId1090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Instituto</w:t>
                                </w:r>
                                <w:r>
                                  <w:rPr>
                                    <w:color w:val="666666"/>
                                    <w:spacing w:val="-9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Butantã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um</w:t>
                              </w:r>
                              <w:r>
                                <w:rPr>
                                  <w:color w:val="666666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dos</w:t>
                              </w:r>
                              <w:r>
                                <w:rPr>
                                  <w:color w:val="666666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principais centros científicos do mundo</w:t>
                              </w:r>
                              <w:hyperlink w:history="true" w:anchor="cite_note-329">
                                <w:r>
                                  <w:rPr>
                                    <w:color w:val="666666"/>
                                    <w:w w:val="105"/>
                                    <w:position w:val="6"/>
                                    <w:sz w:val="12"/>
                                    <w:u w:val="single" w:color="AAAAAA"/>
                                  </w:rPr>
                                  <w:t>[328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position w:val="6"/>
                                    <w:sz w:val="12"/>
                                  </w:rPr>
                                  <w:t>]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630493pt;margin-top:7.802673pt;width:154.7pt;height:291.650pt;mso-position-horizontal-relative:page;mso-position-vertical-relative:paragraph;z-index:15772160" id="docshapegroup260" coordorigin="7993,156" coordsize="3094,5833">
                <v:shape style="position:absolute;left:7998;top:161;width:3082;height:5821" id="docshape261" coordorigin="7999,162" coordsize="3082,5821" path="m7999,5965l7999,180,7999,175,8000,171,8004,167,8007,164,8011,162,8016,162,11062,162,11067,162,11071,164,11075,167,11078,171,11080,175,11080,180,11080,5965,11062,5982,8016,5982,7999,5970,7999,5965xe" filled="false" stroked="true" strokeweight=".590309pt" strokecolor="#000000">
                  <v:path arrowok="t"/>
                  <v:stroke dashstyle="solid"/>
                </v:shape>
                <v:shape style="position:absolute;left:8063;top:215;width:2952;height:2220" type="#_x0000_t75" id="docshape262" stroked="false">
                  <v:imagedata r:id="rId1087" o:title=""/>
                </v:shape>
                <v:shape style="position:absolute;left:8063;top:3190;width:2952;height:2208" type="#_x0000_t75" id="docshape263" stroked="false">
                  <v:imagedata r:id="rId1088" o:title=""/>
                </v:shape>
                <v:shape style="position:absolute;left:7998;top:161;width:3082;height:5821" type="#_x0000_t202" id="docshape26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81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309" w:lineRule="auto" w:before="0"/>
                          <w:ind w:left="88" w:right="93" w:firstLine="0"/>
                          <w:jc w:val="left"/>
                          <w:rPr>
                            <w:sz w:val="15"/>
                          </w:rPr>
                        </w:pPr>
                        <w:hyperlink r:id="rId1089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Cidade</w:t>
                          </w:r>
                          <w:r>
                            <w:rPr>
                              <w:color w:val="666666"/>
                              <w:spacing w:val="-10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Universitária</w:t>
                          </w:r>
                        </w:hyperlink>
                        <w:r>
                          <w:rPr>
                            <w:color w:val="666666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da</w:t>
                        </w:r>
                        <w:r>
                          <w:rPr>
                            <w:color w:val="666666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hyperlink r:id="rId111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Universidade</w:t>
                          </w:r>
                          <w:r>
                            <w:rPr>
                              <w:color w:val="666666"/>
                              <w:spacing w:val="-10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</w:t>
                        </w:r>
                        <w:hyperlink r:id="rId111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São Paulo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(USP), uma das melhores universidades do planeta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99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95" w:lineRule="auto" w:before="0"/>
                          <w:ind w:left="88" w:right="93" w:firstLine="0"/>
                          <w:jc w:val="left"/>
                          <w:rPr>
                            <w:position w:val="6"/>
                            <w:sz w:val="12"/>
                          </w:rPr>
                        </w:pPr>
                        <w:hyperlink r:id="rId1090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Instituto</w:t>
                          </w:r>
                          <w:r>
                            <w:rPr>
                              <w:color w:val="666666"/>
                              <w:spacing w:val="-9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Butantã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666666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um</w:t>
                        </w:r>
                        <w:r>
                          <w:rPr>
                            <w:color w:val="666666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dos</w:t>
                        </w:r>
                        <w:r>
                          <w:rPr>
                            <w:color w:val="666666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principais centros científicos do mundo</w:t>
                        </w:r>
                        <w:hyperlink w:history="true" w:anchor="cite_note-329">
                          <w:r>
                            <w:rPr>
                              <w:color w:val="666666"/>
                              <w:w w:val="105"/>
                              <w:position w:val="6"/>
                              <w:sz w:val="12"/>
                              <w:u w:val="single" w:color="AAAAAA"/>
                            </w:rPr>
                            <w:t>[328</w:t>
                          </w:r>
                          <w:r>
                            <w:rPr>
                              <w:color w:val="666666"/>
                              <w:w w:val="105"/>
                              <w:position w:val="6"/>
                              <w:sz w:val="12"/>
                            </w:rPr>
                            <w:t>]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desenvolvimento do </w:t>
      </w:r>
      <w:hyperlink r:id="rId39">
        <w:r>
          <w:rPr>
            <w:rFonts w:ascii="Times New Roman" w:hAnsi="Times New Roman"/>
            <w:u w:val="single" w:color="AAAAAA"/>
          </w:rPr>
          <w:t>Brasil</w:t>
        </w:r>
      </w:hyperlink>
      <w:r>
        <w:rPr>
          <w:rFonts w:ascii="Times New Roman" w:hAnsi="Times New Roman"/>
          <w:u w:val="none"/>
        </w:rPr>
        <w:t>, responsável por 35% da produção científica nacional </w:t>
      </w:r>
      <w:r>
        <w:rPr>
          <w:rFonts w:ascii="Times New Roman" w:hAnsi="Times New Roman"/>
          <w:u w:val="none"/>
        </w:rPr>
        <w:t>entre </w:t>
      </w:r>
      <w:r>
        <w:rPr>
          <w:rFonts w:ascii="Times New Roman" w:hAnsi="Times New Roman"/>
          <w:position w:val="1"/>
          <w:u w:val="none"/>
        </w:rPr>
        <w:t>2006</w:t>
      </w:r>
      <w:r>
        <w:rPr>
          <w:rFonts w:ascii="Times New Roman" w:hAnsi="Times New Roman"/>
          <w:spacing w:val="10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</w:t>
      </w:r>
      <w:r>
        <w:rPr>
          <w:rFonts w:ascii="Times New Roman" w:hAnsi="Times New Roman"/>
          <w:spacing w:val="1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2015,</w:t>
      </w:r>
      <w:r>
        <w:rPr>
          <w:rFonts w:ascii="Times New Roman" w:hAnsi="Times New Roman"/>
          <w:spacing w:val="10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ante</w:t>
      </w:r>
      <w:r>
        <w:rPr>
          <w:rFonts w:ascii="Times New Roman" w:hAnsi="Times New Roman"/>
          <w:spacing w:val="1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28%</w:t>
      </w:r>
      <w:r>
        <w:rPr>
          <w:rFonts w:ascii="Times New Roman" w:hAnsi="Times New Roman"/>
          <w:spacing w:val="10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segundo</w:t>
      </w:r>
      <w:r>
        <w:rPr>
          <w:rFonts w:ascii="Times New Roman" w:hAnsi="Times New Roman"/>
          <w:spacing w:val="1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dados</w:t>
      </w:r>
      <w:r>
        <w:rPr>
          <w:rFonts w:ascii="Times New Roman" w:hAnsi="Times New Roman"/>
          <w:spacing w:val="1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</w:t>
      </w:r>
      <w:r>
        <w:rPr>
          <w:rFonts w:ascii="Times New Roman" w:hAnsi="Times New Roman"/>
          <w:spacing w:val="10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2005,</w:t>
      </w:r>
      <w:hyperlink w:history="true" w:anchor="cite_note-Unicamp_2005-331">
        <w:r>
          <w:rPr>
            <w:rFonts w:ascii="Times New Roman" w:hAnsi="Times New Roman"/>
            <w:position w:val="8"/>
            <w:sz w:val="15"/>
            <w:u w:val="single" w:color="AAAAAA"/>
          </w:rPr>
          <w:t>[330]</w:t>
        </w:r>
      </w:hyperlink>
      <w:hyperlink w:history="true" w:anchor="cite_note-USP-332">
        <w:r>
          <w:rPr>
            <w:rFonts w:ascii="Times New Roman" w:hAnsi="Times New Roman"/>
            <w:position w:val="8"/>
            <w:sz w:val="15"/>
            <w:u w:val="single" w:color="AAAAAA"/>
          </w:rPr>
          <w:t>[331]</w:t>
        </w:r>
      </w:hyperlink>
      <w:r>
        <w:rPr>
          <w:rFonts w:ascii="Times New Roman" w:hAnsi="Times New Roman"/>
          <w:spacing w:val="20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</w:t>
      </w:r>
      <w:r>
        <w:rPr>
          <w:rFonts w:ascii="Times New Roman" w:hAnsi="Times New Roman"/>
          <w:spacing w:val="10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por</w:t>
      </w:r>
      <w:r>
        <w:rPr>
          <w:rFonts w:ascii="Times New Roman" w:hAnsi="Times New Roman"/>
          <w:spacing w:val="1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mais</w:t>
      </w:r>
      <w:r>
        <w:rPr>
          <w:rFonts w:ascii="Times New Roman" w:hAnsi="Times New Roman"/>
          <w:spacing w:val="1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</w:t>
      </w:r>
      <w:r>
        <w:rPr>
          <w:rFonts w:ascii="Times New Roman" w:hAnsi="Times New Roman"/>
          <w:spacing w:val="10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40%</w:t>
      </w:r>
      <w:r>
        <w:rPr>
          <w:rFonts w:ascii="Times New Roman" w:hAnsi="Times New Roman"/>
          <w:spacing w:val="1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das</w:t>
      </w:r>
      <w:r>
        <w:rPr>
          <w:rFonts w:ascii="Times New Roman" w:hAnsi="Times New Roman"/>
          <w:spacing w:val="10"/>
          <w:position w:val="1"/>
          <w:u w:val="none"/>
        </w:rPr>
        <w:t> </w:t>
      </w:r>
      <w:hyperlink r:id="rId1091">
        <w:r>
          <w:rPr>
            <w:rFonts w:ascii="Times New Roman" w:hAnsi="Times New Roman"/>
            <w:spacing w:val="-2"/>
            <w:u w:val="single" w:color="AAAAAA"/>
          </w:rPr>
          <w:t>patentes</w:t>
        </w:r>
      </w:hyperlink>
    </w:p>
    <w:p>
      <w:pPr>
        <w:pStyle w:val="BodyText"/>
        <w:spacing w:line="261" w:lineRule="auto"/>
        <w:ind w:left="272" w:right="348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produzidas no país.</w:t>
      </w:r>
      <w:hyperlink w:history="true" w:anchor="cite_note-JP_Morgan-333">
        <w:r>
          <w:rPr>
            <w:rFonts w:ascii="Times New Roman" w:hAnsi="Times New Roman"/>
            <w:position w:val="7"/>
            <w:sz w:val="15"/>
            <w:u w:val="single" w:color="AAAAAA"/>
          </w:rPr>
          <w:t>[332]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Em 2020, foi criado o </w:t>
      </w:r>
      <w:hyperlink r:id="rId1092">
        <w:r>
          <w:rPr>
            <w:rFonts w:ascii="Times New Roman" w:hAnsi="Times New Roman"/>
            <w:u w:val="single" w:color="AAAAAA"/>
          </w:rPr>
          <w:t>Centro Internacional de Tecnologia e</w:t>
        </w:r>
      </w:hyperlink>
      <w:r>
        <w:rPr>
          <w:rFonts w:ascii="Times New Roman" w:hAnsi="Times New Roman"/>
          <w:u w:val="none"/>
        </w:rPr>
        <w:t> </w:t>
      </w:r>
      <w:hyperlink r:id="rId1092">
        <w:r>
          <w:rPr>
            <w:rFonts w:ascii="Times New Roman" w:hAnsi="Times New Roman"/>
            <w:u w:val="single" w:color="AAAAAA"/>
          </w:rPr>
          <w:t>Inovação</w:t>
        </w:r>
      </w:hyperlink>
      <w:r>
        <w:rPr>
          <w:rFonts w:ascii="Times New Roman" w:hAnsi="Times New Roman"/>
          <w:u w:val="none"/>
        </w:rPr>
        <w:t> para promover a ciência, tecnologia e inovação e tornar a cidade uma </w:t>
      </w:r>
      <w:r>
        <w:rPr>
          <w:rFonts w:ascii="Times New Roman" w:hAnsi="Times New Roman"/>
          <w:u w:val="none"/>
        </w:rPr>
        <w:t>referência global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nesses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setores.</w:t>
      </w:r>
      <w:hyperlink w:history="true" w:anchor="cite_note-334">
        <w:r>
          <w:rPr>
            <w:rFonts w:ascii="Times New Roman" w:hAnsi="Times New Roman"/>
            <w:position w:val="7"/>
            <w:sz w:val="15"/>
            <w:u w:val="single" w:color="AAAAAA"/>
          </w:rPr>
          <w:t>[333]</w:t>
        </w:r>
      </w:hyperlink>
      <w:r>
        <w:rPr>
          <w:rFonts w:ascii="Times New Roman" w:hAnsi="Times New Roman"/>
          <w:spacing w:val="2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dos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principais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centros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ciência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alto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impacto</w:t>
      </w:r>
    </w:p>
    <w:p>
      <w:pPr>
        <w:spacing w:line="165" w:lineRule="auto" w:before="15"/>
        <w:ind w:left="272" w:right="0" w:firstLine="0"/>
        <w:jc w:val="left"/>
        <w:rPr>
          <w:rFonts w:ascii="Times New Roman"/>
          <w:sz w:val="15"/>
        </w:rPr>
      </w:pPr>
      <w:r>
        <w:rPr>
          <w:rFonts w:ascii="Times New Roman"/>
          <w:spacing w:val="-2"/>
          <w:position w:val="-6"/>
          <w:sz w:val="19"/>
        </w:rPr>
        <w:t>mundial.</w:t>
      </w:r>
      <w:hyperlink w:history="true" w:anchor="cite_note-:3-23">
        <w:r>
          <w:rPr>
            <w:rFonts w:ascii="Times New Roman"/>
            <w:spacing w:val="-2"/>
            <w:sz w:val="15"/>
            <w:u w:val="single" w:color="AAAAAA"/>
          </w:rPr>
          <w:t>[23]</w:t>
        </w:r>
      </w:hyperlink>
      <w:hyperlink w:history="true" w:anchor="cite_note-335">
        <w:r>
          <w:rPr>
            <w:rFonts w:ascii="Times New Roman"/>
            <w:spacing w:val="-2"/>
            <w:sz w:val="15"/>
            <w:u w:val="single" w:color="AAAAAA"/>
          </w:rPr>
          <w:t>[334]</w:t>
        </w:r>
      </w:hyperlink>
      <w:hyperlink w:history="true" w:anchor="cite_note-336">
        <w:r>
          <w:rPr>
            <w:rFonts w:ascii="Times New Roman"/>
            <w:spacing w:val="-2"/>
            <w:sz w:val="15"/>
            <w:u w:val="single" w:color="AAAAAA"/>
          </w:rPr>
          <w:t>[335]</w:t>
        </w:r>
      </w:hyperlink>
    </w:p>
    <w:p>
      <w:pPr>
        <w:pStyle w:val="BodyText"/>
        <w:spacing w:before="81"/>
        <w:ind w:left="0"/>
        <w:rPr>
          <w:rFonts w:ascii="Times New Roman"/>
          <w:sz w:val="15"/>
          <w:u w:val="none"/>
        </w:rPr>
      </w:pPr>
    </w:p>
    <w:p>
      <w:pPr>
        <w:pStyle w:val="BodyText"/>
        <w:spacing w:line="264" w:lineRule="auto"/>
        <w:ind w:left="272" w:right="348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 fator "educação" do IDH no município atingiu em 2010 a marca de 0,725 — patamar considerado alto, em conformidade aos padrões do </w:t>
      </w:r>
      <w:hyperlink r:id="rId237">
        <w:r>
          <w:rPr>
            <w:rFonts w:ascii="Times New Roman" w:hAnsi="Times New Roman"/>
            <w:u w:val="single" w:color="AAAAAA"/>
          </w:rPr>
          <w:t>Programa das Nações Unidas para o</w:t>
        </w:r>
      </w:hyperlink>
      <w:r>
        <w:rPr>
          <w:rFonts w:ascii="Times New Roman" w:hAnsi="Times New Roman"/>
          <w:u w:val="none"/>
        </w:rPr>
        <w:t> </w:t>
      </w:r>
      <w:hyperlink r:id="rId237">
        <w:r>
          <w:rPr>
            <w:rFonts w:ascii="Times New Roman" w:hAnsi="Times New Roman"/>
            <w:u w:val="single" w:color="AAAAAA"/>
          </w:rPr>
          <w:t>Desenvolvimento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(PNUD)</w:t>
        </w:r>
      </w:hyperlink>
      <w:hyperlink w:history="true" w:anchor="cite_note-PNUD_IDH_2010-6">
        <w:r>
          <w:rPr>
            <w:rFonts w:ascii="Times New Roman" w:hAnsi="Times New Roman"/>
            <w:position w:val="7"/>
            <w:sz w:val="15"/>
            <w:u w:val="single" w:color="AAAAAA"/>
          </w:rPr>
          <w:t>[6]</w:t>
        </w:r>
      </w:hyperlink>
      <w:r>
        <w:rPr>
          <w:rFonts w:ascii="Times New Roman" w:hAnsi="Times New Roman"/>
          <w:spacing w:val="6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—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passo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4"/>
          <w:u w:val="none"/>
        </w:rPr>
        <w:t> </w:t>
      </w:r>
      <w:hyperlink r:id="rId1093">
        <w:r>
          <w:rPr>
            <w:rFonts w:ascii="Times New Roman" w:hAnsi="Times New Roman"/>
            <w:u w:val="single" w:color="AAAAAA"/>
          </w:rPr>
          <w:t>taxa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analfabetismo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indicada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pelo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último</w:t>
      </w:r>
    </w:p>
    <w:p>
      <w:pPr>
        <w:pStyle w:val="BodyText"/>
        <w:spacing w:line="236" w:lineRule="exact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hyperlink r:id="rId1094">
        <w:r>
          <w:rPr>
            <w:rFonts w:ascii="Times New Roman" w:hAnsi="Times New Roman"/>
            <w:u w:val="single" w:color="AAAAAA"/>
          </w:rPr>
          <w:t>censo</w:t>
        </w:r>
        <w:r>
          <w:rPr>
            <w:rFonts w:ascii="Times New Roman" w:hAnsi="Times New Roman"/>
            <w:spacing w:val="-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demográfico</w:t>
        </w:r>
      </w:hyperlink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IBGE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(2021)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foi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3,18%.</w:t>
      </w:r>
      <w:hyperlink w:history="true" w:anchor="cite_note-337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[336]</w:t>
        </w:r>
      </w:hyperlink>
    </w:p>
    <w:p>
      <w:pPr>
        <w:pStyle w:val="BodyText"/>
        <w:spacing w:line="276" w:lineRule="auto" w:before="215"/>
        <w:ind w:left="272" w:right="348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De acordo com dados do </w:t>
      </w:r>
      <w:hyperlink r:id="rId1095">
        <w:r>
          <w:rPr>
            <w:rFonts w:ascii="Times New Roman" w:hAnsi="Times New Roman"/>
            <w:u w:val="single" w:color="AAAAAA"/>
          </w:rPr>
          <w:t>Portal QEdu</w:t>
        </w:r>
      </w:hyperlink>
      <w:r>
        <w:rPr>
          <w:rFonts w:ascii="Times New Roman" w:hAnsi="Times New Roman"/>
          <w:u w:val="none"/>
        </w:rPr>
        <w:t>, o município obteve uma nota média de 5.1 no IDEB 2021 (</w:t>
      </w:r>
      <w:hyperlink r:id="rId1096">
        <w:r>
          <w:rPr>
            <w:rFonts w:ascii="Times New Roman" w:hAnsi="Times New Roman"/>
            <w:u w:val="single" w:color="AAAAAA"/>
          </w:rPr>
          <w:t>Índice de Desenvolvimento da Educação Básica</w:t>
        </w:r>
      </w:hyperlink>
      <w:r>
        <w:rPr>
          <w:rFonts w:ascii="Times New Roman" w:hAnsi="Times New Roman"/>
          <w:u w:val="none"/>
        </w:rPr>
        <w:t>) para os anos finais </w:t>
      </w:r>
      <w:r>
        <w:rPr>
          <w:rFonts w:ascii="Times New Roman" w:hAnsi="Times New Roman"/>
          <w:u w:val="none"/>
        </w:rPr>
        <w:t>do ensino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fundamental.</w:t>
      </w:r>
      <w:r>
        <w:rPr>
          <w:rFonts w:ascii="Times New Roman" w:hAnsi="Times New Roman"/>
          <w:spacing w:val="-1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2"/>
          <w:u w:val="none"/>
        </w:rPr>
        <w:t> </w:t>
      </w:r>
      <w:r>
        <w:rPr>
          <w:rFonts w:ascii="Times New Roman" w:hAnsi="Times New Roman"/>
          <w:u w:val="none"/>
        </w:rPr>
        <w:t>nota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menor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média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estipulada,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era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5.9.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Já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nos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anos iniciais,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apresentou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nota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média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5.9,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também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abaixo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meta,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6.4.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spacing w:val="-10"/>
          <w:u w:val="none"/>
        </w:rPr>
        <w:t>A</w:t>
      </w:r>
    </w:p>
    <w:p>
      <w:pPr>
        <w:pStyle w:val="BodyText"/>
        <w:spacing w:line="261" w:lineRule="auto" w:before="10"/>
        <w:ind w:left="272" w:right="3480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nota média da cidade para anos finais ficou dentro da meta nacional (5.1), enquanto a média para os anos iniciais ficou acima da meta nacional (5.8).</w:t>
      </w:r>
      <w:hyperlink w:history="true" w:anchor="cite_note-338">
        <w:r>
          <w:rPr>
            <w:rFonts w:ascii="Times New Roman" w:hAnsi="Times New Roman"/>
            <w:position w:val="7"/>
            <w:sz w:val="15"/>
            <w:u w:val="single" w:color="AAAAAA"/>
          </w:rPr>
          <w:t>[337]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Contudo, em </w:t>
      </w:r>
      <w:r>
        <w:rPr>
          <w:rFonts w:ascii="Times New Roman" w:hAnsi="Times New Roman"/>
          <w:u w:val="none"/>
        </w:rPr>
        <w:t>algumas regiões</w:t>
      </w:r>
      <w:r>
        <w:rPr>
          <w:rFonts w:ascii="Times New Roman" w:hAnsi="Times New Roman"/>
          <w:spacing w:val="49"/>
          <w:u w:val="none"/>
        </w:rPr>
        <w:t> </w:t>
      </w:r>
      <w:r>
        <w:rPr>
          <w:rFonts w:ascii="Times New Roman" w:hAnsi="Times New Roman"/>
          <w:u w:val="none"/>
        </w:rPr>
        <w:t>periféricas</w:t>
      </w:r>
      <w:r>
        <w:rPr>
          <w:rFonts w:ascii="Times New Roman" w:hAnsi="Times New Roman"/>
          <w:spacing w:val="50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50"/>
          <w:u w:val="none"/>
        </w:rPr>
        <w:t> </w:t>
      </w:r>
      <w:r>
        <w:rPr>
          <w:rFonts w:ascii="Times New Roman" w:hAnsi="Times New Roman"/>
          <w:u w:val="none"/>
        </w:rPr>
        <w:t>empobrecidas,</w:t>
      </w:r>
      <w:r>
        <w:rPr>
          <w:rFonts w:ascii="Times New Roman" w:hAnsi="Times New Roman"/>
          <w:spacing w:val="50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50"/>
          <w:u w:val="none"/>
        </w:rPr>
        <w:t> </w:t>
      </w:r>
      <w:hyperlink r:id="rId1097">
        <w:r>
          <w:rPr>
            <w:rFonts w:ascii="Times New Roman" w:hAnsi="Times New Roman"/>
            <w:u w:val="single" w:color="AAAAAA"/>
          </w:rPr>
          <w:t>aparato</w:t>
        </w:r>
        <w:r>
          <w:rPr>
            <w:rFonts w:ascii="Times New Roman" w:hAnsi="Times New Roman"/>
            <w:spacing w:val="49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educacional</w:t>
        </w:r>
        <w:r>
          <w:rPr>
            <w:rFonts w:ascii="Times New Roman" w:hAnsi="Times New Roman"/>
            <w:spacing w:val="5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público</w:t>
        </w:r>
      </w:hyperlink>
      <w:r>
        <w:rPr>
          <w:rFonts w:ascii="Times New Roman" w:hAnsi="Times New Roman"/>
          <w:spacing w:val="50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50"/>
          <w:u w:val="none"/>
        </w:rPr>
        <w:t> </w:t>
      </w:r>
      <w:hyperlink r:id="rId1081">
        <w:r>
          <w:rPr>
            <w:rFonts w:ascii="Times New Roman" w:hAnsi="Times New Roman"/>
            <w:u w:val="single" w:color="AAAAAA"/>
          </w:rPr>
          <w:t>nível</w:t>
        </w:r>
        <w:r>
          <w:rPr>
            <w:rFonts w:ascii="Times New Roman" w:hAnsi="Times New Roman"/>
            <w:spacing w:val="5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médio</w:t>
        </w:r>
      </w:hyperlink>
      <w:r>
        <w:rPr>
          <w:rFonts w:ascii="Times New Roman" w:hAnsi="Times New Roman"/>
          <w:spacing w:val="49"/>
          <w:u w:val="none"/>
        </w:rPr>
        <w:t> </w:t>
      </w:r>
      <w:r>
        <w:rPr>
          <w:rFonts w:ascii="Times New Roman" w:hAnsi="Times New Roman"/>
          <w:spacing w:val="-10"/>
          <w:u w:val="none"/>
        </w:rPr>
        <w:t>e</w:t>
      </w:r>
    </w:p>
    <w:p>
      <w:pPr>
        <w:pStyle w:val="BodyText"/>
        <w:spacing w:line="264" w:lineRule="auto" w:before="9"/>
        <w:ind w:left="272" w:right="3480"/>
        <w:jc w:val="both"/>
        <w:rPr>
          <w:rFonts w:ascii="Times New Roman" w:hAnsi="Times New Roman"/>
          <w:position w:val="7"/>
          <w:sz w:val="15"/>
          <w:u w:val="none"/>
        </w:rPr>
      </w:pPr>
      <w:hyperlink r:id="rId1082">
        <w:r>
          <w:rPr>
            <w:rFonts w:ascii="Times New Roman" w:hAnsi="Times New Roman"/>
            <w:u w:val="single" w:color="AAAAAA"/>
          </w:rPr>
          <w:t>fundamental</w:t>
        </w:r>
      </w:hyperlink>
      <w:r>
        <w:rPr>
          <w:rFonts w:ascii="Times New Roman" w:hAnsi="Times New Roman"/>
          <w:u w:val="none"/>
        </w:rPr>
        <w:t> é ainda deficitário, dada a escassez relativa de escolas ou recursos. </w:t>
      </w:r>
      <w:r>
        <w:rPr>
          <w:rFonts w:ascii="Times New Roman" w:hAnsi="Times New Roman"/>
          <w:u w:val="none"/>
        </w:rPr>
        <w:t>Nesses locais,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4"/>
          <w:u w:val="none"/>
        </w:rPr>
        <w:t> </w:t>
      </w:r>
      <w:hyperlink r:id="rId1098">
        <w:r>
          <w:rPr>
            <w:rFonts w:ascii="Times New Roman" w:hAnsi="Times New Roman"/>
            <w:u w:val="single" w:color="AAAAAA"/>
          </w:rPr>
          <w:t>violência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costuma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impor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certas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barreiras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aproveitamento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escolar,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constituindo-se em uma das causas preponderantes à evasão ou ao aprendizado carencial.</w:t>
      </w:r>
      <w:hyperlink w:history="true" w:anchor="cite_note-justica.sp.gov.br-339">
        <w:r>
          <w:rPr>
            <w:rFonts w:ascii="Times New Roman" w:hAnsi="Times New Roman"/>
            <w:position w:val="7"/>
            <w:sz w:val="15"/>
            <w:u w:val="single" w:color="AAAAAA"/>
          </w:rPr>
          <w:t>[338]</w:t>
        </w:r>
      </w:hyperlink>
    </w:p>
    <w:p>
      <w:pPr>
        <w:pStyle w:val="BodyText"/>
        <w:spacing w:line="285" w:lineRule="auto" w:before="191"/>
        <w:ind w:left="272" w:right="3176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cenário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atual,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destacam-se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importantes</w:t>
      </w:r>
      <w:r>
        <w:rPr>
          <w:rFonts w:ascii="Times New Roman" w:hAnsi="Times New Roman"/>
          <w:spacing w:val="-1"/>
          <w:u w:val="none"/>
        </w:rPr>
        <w:t> </w:t>
      </w:r>
      <w:hyperlink r:id="rId1099">
        <w:r>
          <w:rPr>
            <w:rFonts w:ascii="Times New Roman" w:hAnsi="Times New Roman"/>
            <w:u w:val="single" w:color="AAAAAA"/>
          </w:rPr>
          <w:t>universidades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públicas</w:t>
        </w:r>
      </w:hyperlink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privadas,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muitas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delas consideradas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centros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referência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determinadas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áreas.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Entre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as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muitas</w:t>
      </w:r>
      <w:r>
        <w:rPr>
          <w:rFonts w:ascii="Times New Roman" w:hAnsi="Times New Roman"/>
          <w:spacing w:val="5"/>
          <w:u w:val="none"/>
        </w:rPr>
        <w:t> </w:t>
      </w:r>
      <w:r>
        <w:rPr>
          <w:rFonts w:ascii="Times New Roman" w:hAnsi="Times New Roman"/>
          <w:u w:val="none"/>
        </w:rPr>
        <w:t>instituições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de</w:t>
      </w:r>
    </w:p>
    <w:p>
      <w:pPr>
        <w:pStyle w:val="BodyText"/>
        <w:spacing w:line="210" w:lineRule="exact"/>
        <w:ind w:left="272"/>
        <w:rPr>
          <w:rFonts w:ascii="Times New Roman" w:hAnsi="Times New Roman"/>
          <w:position w:val="7"/>
          <w:sz w:val="15"/>
          <w:u w:val="none"/>
        </w:rPr>
      </w:pPr>
      <w:hyperlink r:id="rId1100">
        <w:r>
          <w:rPr>
            <w:rFonts w:ascii="Times New Roman" w:hAnsi="Times New Roman"/>
            <w:u w:val="single" w:color="AAAAAA"/>
          </w:rPr>
          <w:t>ensino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superior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podem-se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destacar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2"/>
          <w:u w:val="none"/>
        </w:rPr>
        <w:t> </w:t>
      </w:r>
      <w:hyperlink r:id="rId1101">
        <w:r>
          <w:rPr>
            <w:rFonts w:ascii="Times New Roman" w:hAnsi="Times New Roman"/>
            <w:u w:val="single" w:color="AAAAAA"/>
          </w:rPr>
          <w:t>Instituto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Federal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Paulo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(IFSP)</w:t>
        </w:r>
      </w:hyperlink>
      <w:r>
        <w:rPr>
          <w:rFonts w:ascii="Times New Roman" w:hAnsi="Times New Roman"/>
          <w:u w:val="none"/>
        </w:rPr>
        <w:t>,</w:t>
      </w:r>
      <w:hyperlink w:history="true" w:anchor="cite_note-340">
        <w:r>
          <w:rPr>
            <w:rFonts w:ascii="Times New Roman" w:hAnsi="Times New Roman"/>
            <w:position w:val="7"/>
            <w:sz w:val="15"/>
            <w:u w:val="single" w:color="AAAAAA"/>
          </w:rPr>
          <w:t>[339]</w:t>
        </w:r>
      </w:hyperlink>
      <w:r>
        <w:rPr>
          <w:rFonts w:ascii="Times New Roman" w:hAnsi="Times New Roman"/>
          <w:spacing w:val="7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2"/>
          <w:u w:val="none"/>
        </w:rPr>
        <w:t> </w:t>
      </w:r>
      <w:hyperlink r:id="rId1102">
        <w:r>
          <w:rPr>
            <w:rFonts w:ascii="Times New Roman" w:hAnsi="Times New Roman"/>
            <w:u w:val="single" w:color="AAAAAA"/>
          </w:rPr>
          <w:t>Universidade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Federal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Paulo</w:t>
        </w:r>
        <w:r>
          <w:rPr>
            <w:rFonts w:ascii="Times New Roman" w:hAnsi="Times New Roman"/>
            <w:spacing w:val="-2"/>
            <w:u w:val="single" w:color="AAAAAA"/>
          </w:rPr>
          <w:t> (UNIFESP)</w:t>
        </w:r>
      </w:hyperlink>
      <w:r>
        <w:rPr>
          <w:rFonts w:ascii="Times New Roman" w:hAnsi="Times New Roman"/>
          <w:spacing w:val="-2"/>
          <w:u w:val="none"/>
        </w:rPr>
        <w:t>,</w:t>
      </w:r>
      <w:hyperlink w:history="true" w:anchor="cite_note-341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[340]</w:t>
        </w:r>
      </w:hyperlink>
    </w:p>
    <w:p>
      <w:pPr>
        <w:pStyle w:val="BodyText"/>
        <w:spacing w:before="8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 </w:t>
      </w:r>
      <w:hyperlink r:id="rId1103">
        <w:r>
          <w:rPr>
            <w:rFonts w:ascii="Times New Roman" w:hAnsi="Times New Roman"/>
            <w:u w:val="single" w:color="AAAAAA"/>
          </w:rPr>
          <w:t>Universidade Estadual Paulista (UNESP)</w:t>
        </w:r>
      </w:hyperlink>
      <w:hyperlink w:history="true" w:anchor="cite_note-342">
        <w:r>
          <w:rPr>
            <w:rFonts w:ascii="Times New Roman" w:hAnsi="Times New Roman"/>
            <w:position w:val="7"/>
            <w:sz w:val="15"/>
            <w:u w:val="single" w:color="AAAAAA"/>
          </w:rPr>
          <w:t>[341]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 a </w:t>
      </w:r>
      <w:hyperlink r:id="rId111">
        <w:r>
          <w:rPr>
            <w:rFonts w:ascii="Times New Roman" w:hAnsi="Times New Roman"/>
            <w:u w:val="single" w:color="AAAAAA"/>
          </w:rPr>
          <w:t>Universidade de São Paulo (USP)</w:t>
        </w:r>
      </w:hyperlink>
      <w:r>
        <w:rPr>
          <w:rFonts w:ascii="Times New Roman" w:hAnsi="Times New Roman"/>
          <w:u w:val="none"/>
        </w:rPr>
        <w:t>, criada em 1934, quando incorporou a histórica </w:t>
      </w:r>
      <w:hyperlink r:id="rId1104">
        <w:r>
          <w:rPr>
            <w:rFonts w:ascii="Times New Roman" w:hAnsi="Times New Roman"/>
            <w:u w:val="single" w:color="AAAAAA"/>
          </w:rPr>
          <w:t>Faculdade de Direito de São Paulo</w:t>
        </w:r>
      </w:hyperlink>
      <w:r>
        <w:rPr>
          <w:rFonts w:ascii="Times New Roman" w:hAnsi="Times New Roman"/>
          <w:u w:val="none"/>
        </w:rPr>
        <w:t>, no </w:t>
      </w:r>
      <w:hyperlink r:id="rId1105">
        <w:r>
          <w:rPr>
            <w:rFonts w:ascii="Times New Roman" w:hAnsi="Times New Roman"/>
            <w:u w:val="single" w:color="AAAAAA"/>
          </w:rPr>
          <w:t>Largo de São Francisco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USP-332">
        <w:r>
          <w:rPr>
            <w:rFonts w:ascii="Times New Roman" w:hAnsi="Times New Roman"/>
            <w:position w:val="7"/>
            <w:sz w:val="15"/>
            <w:u w:val="single" w:color="AAAAAA"/>
          </w:rPr>
          <w:t>[331]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Apenas a USP é responsável também pela formação do </w:t>
      </w:r>
      <w:r>
        <w:rPr>
          <w:rFonts w:ascii="Times New Roman" w:hAnsi="Times New Roman"/>
          <w:u w:val="none"/>
        </w:rPr>
        <w:t>maior número de </w:t>
      </w:r>
      <w:hyperlink r:id="rId1106">
        <w:r>
          <w:rPr>
            <w:rFonts w:ascii="Times New Roman" w:hAnsi="Times New Roman"/>
            <w:u w:val="single" w:color="AAAAAA"/>
          </w:rPr>
          <w:t>mestres</w:t>
        </w:r>
      </w:hyperlink>
      <w:r>
        <w:rPr>
          <w:rFonts w:ascii="Times New Roman" w:hAnsi="Times New Roman"/>
          <w:u w:val="none"/>
        </w:rPr>
        <w:t> e </w:t>
      </w:r>
      <w:hyperlink r:id="rId1107">
        <w:r>
          <w:rPr>
            <w:rFonts w:ascii="Times New Roman" w:hAnsi="Times New Roman"/>
            <w:u w:val="single" w:color="AAAAAA"/>
          </w:rPr>
          <w:t>doutores</w:t>
        </w:r>
      </w:hyperlink>
      <w:r>
        <w:rPr>
          <w:rFonts w:ascii="Times New Roman" w:hAnsi="Times New Roman"/>
          <w:u w:val="none"/>
        </w:rPr>
        <w:t> do mundo,</w:t>
      </w:r>
      <w:hyperlink w:history="true" w:anchor="cite_note-www1.folha.uol.com.br-343">
        <w:r>
          <w:rPr>
            <w:rFonts w:ascii="Times New Roman" w:hAnsi="Times New Roman"/>
            <w:position w:val="7"/>
            <w:sz w:val="15"/>
            <w:u w:val="single" w:color="AAAAAA"/>
          </w:rPr>
          <w:t>[342]</w:t>
        </w:r>
      </w:hyperlink>
      <w:r>
        <w:rPr>
          <w:rFonts w:ascii="Times New Roman" w:hAnsi="Times New Roman"/>
          <w:spacing w:val="11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bem como responsável por metade de toda a produção científica do estado de São Paulo e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u w:val="none"/>
        </w:rPr>
        <w:t>mais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25%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brasileira,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sendo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u w:val="none"/>
        </w:rPr>
        <w:t>frequentemente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considerada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das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u w:val="none"/>
        </w:rPr>
        <w:t>melhores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universidades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u w:val="none"/>
        </w:rPr>
        <w:t>planeta.</w:t>
      </w:r>
      <w:hyperlink w:history="true" w:anchor="cite_note-344">
        <w:r>
          <w:rPr>
            <w:rFonts w:ascii="Times New Roman" w:hAnsi="Times New Roman"/>
            <w:position w:val="7"/>
            <w:sz w:val="15"/>
            <w:u w:val="single" w:color="AAAAAA"/>
          </w:rPr>
          <w:t>[343]</w:t>
        </w:r>
      </w:hyperlink>
      <w:hyperlink w:history="true" w:anchor="cite_note-345">
        <w:r>
          <w:rPr>
            <w:rFonts w:ascii="Times New Roman" w:hAnsi="Times New Roman"/>
            <w:position w:val="7"/>
            <w:sz w:val="15"/>
            <w:u w:val="single" w:color="AAAAAA"/>
          </w:rPr>
          <w:t>[344]</w:t>
        </w:r>
      </w:hyperlink>
      <w:r>
        <w:rPr>
          <w:rFonts w:ascii="Times New Roman" w:hAnsi="Times New Roman"/>
          <w:spacing w:val="38"/>
          <w:position w:val="7"/>
          <w:sz w:val="15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Instituições</w:t>
      </w:r>
    </w:p>
    <w:p>
      <w:pPr>
        <w:pStyle w:val="BodyText"/>
        <w:spacing w:before="40"/>
        <w:ind w:left="272" w:right="122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u w:val="none"/>
        </w:rPr>
        <w:t>filiadas à USP incluem o </w:t>
      </w:r>
      <w:hyperlink r:id="rId1108">
        <w:r>
          <w:rPr>
            <w:rFonts w:ascii="Times New Roman" w:hAnsi="Times New Roman"/>
            <w:u w:val="single" w:color="AAAAAA"/>
          </w:rPr>
          <w:t>Instituto Butantan</w:t>
        </w:r>
      </w:hyperlink>
      <w:r>
        <w:rPr>
          <w:rFonts w:ascii="Times New Roman" w:hAnsi="Times New Roman"/>
          <w:u w:val="none"/>
        </w:rPr>
        <w:t>, pólo de pesquisa biomédica fundado em 1901, e atualmente vinculado à Secretaria </w:t>
      </w:r>
      <w:r>
        <w:rPr>
          <w:rFonts w:ascii="Times New Roman" w:hAnsi="Times New Roman"/>
          <w:u w:val="none"/>
        </w:rPr>
        <w:t>de </w:t>
      </w:r>
      <w:r>
        <w:rPr>
          <w:rFonts w:ascii="Times New Roman" w:hAnsi="Times New Roman"/>
          <w:position w:val="1"/>
          <w:u w:val="none"/>
        </w:rPr>
        <w:t>Saúde de São Paulo, fabrica </w:t>
      </w:r>
      <w:hyperlink r:id="rId1109">
        <w:r>
          <w:rPr>
            <w:rFonts w:ascii="Times New Roman" w:hAnsi="Times New Roman"/>
            <w:u w:val="single" w:color="AAAAAA"/>
          </w:rPr>
          <w:t>antígenos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 </w:t>
      </w:r>
      <w:hyperlink r:id="rId1110">
        <w:r>
          <w:rPr>
            <w:rFonts w:ascii="Times New Roman" w:hAnsi="Times New Roman"/>
            <w:u w:val="single" w:color="AAAAAA"/>
          </w:rPr>
          <w:t>vacinas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diversos, e é o maior produtor nacional de </w:t>
      </w:r>
      <w:hyperlink r:id="rId1111">
        <w:r>
          <w:rPr>
            <w:rFonts w:ascii="Times New Roman" w:hAnsi="Times New Roman"/>
            <w:u w:val="single" w:color="AAAAAA"/>
          </w:rPr>
          <w:t>soros antiofídicos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346">
        <w:r>
          <w:rPr>
            <w:rFonts w:ascii="Times New Roman" w:hAnsi="Times New Roman"/>
            <w:position w:val="8"/>
            <w:sz w:val="15"/>
            <w:u w:val="single" w:color="AAAAAA"/>
          </w:rPr>
          <w:t>[345]</w:t>
        </w:r>
      </w:hyperlink>
    </w:p>
    <w:p>
      <w:pPr>
        <w:pStyle w:val="BodyText"/>
        <w:spacing w:before="217"/>
        <w:ind w:left="272" w:right="122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u w:val="none"/>
        </w:rPr>
        <w:t>O município também possui universidades particulares de grande reputação nacional e internacional, como o </w:t>
      </w:r>
      <w:hyperlink r:id="rId1112">
        <w:r>
          <w:rPr>
            <w:rFonts w:ascii="Times New Roman" w:hAnsi="Times New Roman"/>
            <w:u w:val="single" w:color="AAAAAA"/>
          </w:rPr>
          <w:t>Centro </w:t>
        </w:r>
        <w:r>
          <w:rPr>
            <w:rFonts w:ascii="Times New Roman" w:hAnsi="Times New Roman"/>
            <w:u w:val="single" w:color="AAAAAA"/>
          </w:rPr>
          <w:t>Universitário</w:t>
        </w:r>
      </w:hyperlink>
      <w:r>
        <w:rPr>
          <w:rFonts w:ascii="Times New Roman" w:hAnsi="Times New Roman"/>
          <w:u w:val="none"/>
        </w:rPr>
        <w:t> </w:t>
      </w:r>
      <w:hyperlink r:id="rId1112">
        <w:r>
          <w:rPr>
            <w:rFonts w:ascii="Times New Roman" w:hAnsi="Times New Roman"/>
            <w:u w:val="single" w:color="AAAAAA"/>
          </w:rPr>
          <w:t>Belas Artes de São Paulo</w:t>
        </w:r>
      </w:hyperlink>
      <w:r>
        <w:rPr>
          <w:rFonts w:ascii="Times New Roman" w:hAnsi="Times New Roman"/>
          <w:position w:val="1"/>
          <w:u w:val="none"/>
        </w:rPr>
        <w:t>,</w:t>
      </w:r>
      <w:hyperlink w:history="true" w:anchor="cite_note-347">
        <w:r>
          <w:rPr>
            <w:rFonts w:ascii="Times New Roman" w:hAnsi="Times New Roman"/>
            <w:position w:val="8"/>
            <w:sz w:val="15"/>
            <w:u w:val="single" w:color="AAAAAA"/>
          </w:rPr>
          <w:t>[346]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hyperlink r:id="rId1113">
        <w:r>
          <w:rPr>
            <w:rFonts w:ascii="Times New Roman" w:hAnsi="Times New Roman"/>
            <w:u w:val="single" w:color="AAAAAA"/>
          </w:rPr>
          <w:t>Pontifícia Universidade Católica de São Paulo (PUC-SP)</w:t>
        </w:r>
      </w:hyperlink>
      <w:hyperlink w:history="true" w:anchor="cite_note-348">
        <w:r>
          <w:rPr>
            <w:rFonts w:ascii="Times New Roman" w:hAnsi="Times New Roman"/>
            <w:position w:val="8"/>
            <w:sz w:val="15"/>
            <w:u w:val="single" w:color="AAAAAA"/>
          </w:rPr>
          <w:t>[347]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 a </w:t>
      </w:r>
      <w:hyperlink r:id="rId1114">
        <w:r>
          <w:rPr>
            <w:rFonts w:ascii="Times New Roman" w:hAnsi="Times New Roman"/>
            <w:u w:val="single" w:color="AAAAAA"/>
          </w:rPr>
          <w:t>Universidade Presbiteriana</w:t>
        </w:r>
      </w:hyperlink>
      <w:r>
        <w:rPr>
          <w:rFonts w:ascii="Times New Roman" w:hAnsi="Times New Roman"/>
          <w:u w:val="none"/>
        </w:rPr>
        <w:t> </w:t>
      </w:r>
      <w:hyperlink r:id="rId1114">
        <w:r>
          <w:rPr>
            <w:rFonts w:ascii="Times New Roman" w:hAnsi="Times New Roman"/>
            <w:u w:val="single" w:color="AAAAAA"/>
          </w:rPr>
          <w:t>Mackenzie</w:t>
        </w:r>
      </w:hyperlink>
      <w:r>
        <w:rPr>
          <w:rFonts w:ascii="Times New Roman" w:hAnsi="Times New Roman"/>
          <w:u w:val="none"/>
        </w:rPr>
        <w:t>,</w:t>
      </w:r>
      <w:hyperlink w:history="true" w:anchor="cite_note-349">
        <w:r>
          <w:rPr>
            <w:rFonts w:ascii="Times New Roman" w:hAnsi="Times New Roman"/>
            <w:position w:val="7"/>
            <w:sz w:val="15"/>
            <w:u w:val="single" w:color="AAAAAA"/>
          </w:rPr>
          <w:t>[348]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além de diversos institutos de ensino superior e pesquisa em áreas específicas, entre os quais podem ser destacados a </w:t>
      </w:r>
      <w:hyperlink r:id="rId1115">
        <w:r>
          <w:rPr>
            <w:rFonts w:ascii="Times New Roman" w:hAnsi="Times New Roman"/>
            <w:u w:val="single" w:color="AAAAAA"/>
          </w:rPr>
          <w:t>Fundação Armando Álvares Penteado (FAAP)</w:t>
        </w:r>
      </w:hyperlink>
      <w:r>
        <w:rPr>
          <w:rFonts w:ascii="Times New Roman" w:hAnsi="Times New Roman"/>
          <w:u w:val="none"/>
        </w:rPr>
        <w:t> (engenharia, artes e ciências humanas),</w:t>
      </w:r>
      <w:hyperlink w:history="true" w:anchor="cite_note-350">
        <w:r>
          <w:rPr>
            <w:rFonts w:ascii="Times New Roman" w:hAnsi="Times New Roman"/>
            <w:position w:val="7"/>
            <w:sz w:val="15"/>
            <w:u w:val="single" w:color="AAAAAA"/>
          </w:rPr>
          <w:t>[349]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 </w:t>
      </w:r>
      <w:hyperlink r:id="rId1116">
        <w:r>
          <w:rPr>
            <w:rFonts w:ascii="Times New Roman" w:hAnsi="Times New Roman"/>
            <w:u w:val="single" w:color="AAAAAA"/>
          </w:rPr>
          <w:t>Fundação Getúlio Vargas (FGV)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(administração e direito)</w:t>
      </w:r>
      <w:hyperlink w:history="true" w:anchor="cite_note-351">
        <w:r>
          <w:rPr>
            <w:rFonts w:ascii="Times New Roman" w:hAnsi="Times New Roman"/>
            <w:position w:val="8"/>
            <w:sz w:val="15"/>
            <w:u w:val="single" w:color="AAAAAA"/>
          </w:rPr>
          <w:t>[350]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 a </w:t>
      </w:r>
      <w:hyperlink r:id="rId1117">
        <w:r>
          <w:rPr>
            <w:rFonts w:ascii="Times New Roman" w:hAnsi="Times New Roman"/>
            <w:u w:val="single" w:color="AAAAAA"/>
          </w:rPr>
          <w:t>Escola Superior de Propaganda e Marketing (ESPM)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352">
        <w:r>
          <w:rPr>
            <w:rFonts w:ascii="Times New Roman" w:hAnsi="Times New Roman"/>
            <w:position w:val="8"/>
            <w:sz w:val="15"/>
            <w:u w:val="single" w:color="AAAAAA"/>
          </w:rPr>
          <w:t>[351]</w:t>
        </w:r>
      </w:hyperlink>
    </w:p>
    <w:p>
      <w:pPr>
        <w:pStyle w:val="BodyText"/>
        <w:spacing w:before="145"/>
        <w:ind w:left="0"/>
        <w:rPr>
          <w:rFonts w:ascii="Times New Roman"/>
          <w:sz w:val="28"/>
          <w:u w:val="none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532169</wp:posOffset>
                </wp:positionH>
                <wp:positionV relativeFrom="paragraph">
                  <wp:posOffset>226301</wp:posOffset>
                </wp:positionV>
                <wp:extent cx="6507480" cy="15240"/>
                <wp:effectExtent l="0" t="0" r="0" b="0"/>
                <wp:wrapTopAndBottom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65074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15240">
                              <a:moveTo>
                                <a:pt x="6507333" y="14993"/>
                              </a:moveTo>
                              <a:lnTo>
                                <a:pt x="0" y="14993"/>
                              </a:lnTo>
                              <a:lnTo>
                                <a:pt x="0" y="0"/>
                              </a:lnTo>
                              <a:lnTo>
                                <a:pt x="6507333" y="0"/>
                              </a:lnTo>
                              <a:lnTo>
                                <a:pt x="6507333" y="14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03091pt;margin-top:17.819021pt;width:512.388440pt;height:1.180619pt;mso-position-horizontal-relative:page;mso-position-vertical-relative:paragraph;z-index:-15686144;mso-wrap-distance-left:0;mso-wrap-distance-right:0" id="docshape265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532169</wp:posOffset>
                </wp:positionH>
                <wp:positionV relativeFrom="paragraph">
                  <wp:posOffset>286277</wp:posOffset>
                </wp:positionV>
                <wp:extent cx="6507480" cy="15240"/>
                <wp:effectExtent l="0" t="0" r="0" b="0"/>
                <wp:wrapTopAndBottom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65074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15240">
                              <a:moveTo>
                                <a:pt x="6507333" y="14993"/>
                              </a:moveTo>
                              <a:lnTo>
                                <a:pt x="0" y="14993"/>
                              </a:lnTo>
                              <a:lnTo>
                                <a:pt x="0" y="0"/>
                              </a:lnTo>
                              <a:lnTo>
                                <a:pt x="6507333" y="0"/>
                              </a:lnTo>
                              <a:lnTo>
                                <a:pt x="6507333" y="14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03091pt;margin-top:22.541496pt;width:512.388440pt;height:1.180619pt;mso-position-horizontal-relative:page;mso-position-vertical-relative:paragraph;z-index:-15685632;mso-wrap-distance-left:0;mso-wrap-distance-right:0" id="docshape266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Cultura</w:t>
      </w:r>
    </w:p>
    <w:p>
      <w:pPr>
        <w:pStyle w:val="BodyText"/>
        <w:ind w:left="0"/>
        <w:rPr>
          <w:rFonts w:ascii="Times New Roman"/>
          <w:b/>
          <w:sz w:val="4"/>
          <w:u w:val="none"/>
        </w:rPr>
      </w:pPr>
    </w:p>
    <w:p>
      <w:pPr>
        <w:pStyle w:val="BodyText"/>
        <w:spacing w:line="264" w:lineRule="auto" w:before="82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cultura da cidade de São Paulo caracteriza-se pela diversidade de manifestações artísticas, pela presença de instituições culturais </w:t>
      </w:r>
      <w:r>
        <w:rPr>
          <w:rFonts w:ascii="Times New Roman" w:hAnsi="Times New Roman"/>
          <w:u w:val="none"/>
        </w:rPr>
        <w:t>de grande porte e pela influência exercida na formação de movimentos culturais de alcance nacional e internacional.</w:t>
      </w:r>
      <w:hyperlink w:history="true" w:anchor="cite_note-FOOTNOTEBernardo2022-353">
        <w:r>
          <w:rPr>
            <w:rFonts w:ascii="Times New Roman" w:hAnsi="Times New Roman"/>
            <w:position w:val="7"/>
            <w:sz w:val="15"/>
            <w:u w:val="single" w:color="AAAAAA"/>
          </w:rPr>
          <w:t>[352]</w:t>
        </w:r>
      </w:hyperlink>
      <w:hyperlink w:history="true" w:anchor="cite_note-FOOTNOTEGuerra2024-354">
        <w:r>
          <w:rPr>
            <w:rFonts w:ascii="Times New Roman" w:hAnsi="Times New Roman"/>
            <w:position w:val="7"/>
            <w:sz w:val="15"/>
            <w:u w:val="single" w:color="AAAAAA"/>
          </w:rPr>
          <w:t>[353]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8"/>
          <w:u w:val="none"/>
        </w:rPr>
        <w:t> </w:t>
      </w:r>
      <w:r>
        <w:rPr>
          <w:rFonts w:ascii="Times New Roman" w:hAnsi="Times New Roman"/>
          <w:u w:val="none"/>
        </w:rPr>
        <w:t>produção cultural paulistana abrange diferentes linguagens e expressões, incluindo arquitetura, artes cênicas, audiovisual, literatura, música, mídia,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eventos,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práticas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esportivas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tradições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gastronômicas.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também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desempenha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papel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relevante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desenvolvimento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de</w:t>
      </w:r>
    </w:p>
    <w:p>
      <w:pPr>
        <w:pStyle w:val="BodyText"/>
        <w:spacing w:before="21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gêneros musicais, na consolidação de circuitos teatrais e cinematográficos e na preservação de acervos museológicos, refletindo </w:t>
      </w:r>
      <w:r>
        <w:rPr>
          <w:rFonts w:ascii="Times New Roman" w:hAnsi="Times New Roman"/>
          <w:u w:val="none"/>
        </w:rPr>
        <w:t>a multiplicidade social e histórica que compõe seu tecido urbano.</w:t>
      </w:r>
      <w:hyperlink w:history="true" w:anchor="cite_note-:13-355">
        <w:r>
          <w:rPr>
            <w:rFonts w:ascii="Times New Roman" w:hAnsi="Times New Roman"/>
            <w:position w:val="7"/>
            <w:sz w:val="15"/>
            <w:u w:val="single" w:color="AAAAAA"/>
          </w:rPr>
          <w:t>[354]</w:t>
        </w:r>
      </w:hyperlink>
      <w:hyperlink w:history="true" w:anchor="cite_note-:14-356">
        <w:r>
          <w:rPr>
            <w:rFonts w:ascii="Times New Roman" w:hAnsi="Times New Roman"/>
            <w:position w:val="7"/>
            <w:sz w:val="15"/>
            <w:u w:val="single" w:color="AAAAAA"/>
          </w:rPr>
          <w:t>[355]</w:t>
        </w:r>
      </w:hyperlink>
    </w:p>
    <w:p>
      <w:pPr>
        <w:pStyle w:val="BodyText"/>
        <w:spacing w:before="9"/>
        <w:ind w:left="0"/>
        <w:rPr>
          <w:rFonts w:ascii="Times New Roman"/>
          <w:u w:val="none"/>
        </w:rPr>
      </w:pPr>
    </w:p>
    <w:p>
      <w:pPr>
        <w:pStyle w:val="BodyText"/>
        <w:spacing w:line="254" w:lineRule="auto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São Paulo é considerada polo cultural no Brasil, tendo-se consolidado como local de origem de toda uma série de </w:t>
      </w:r>
      <w:hyperlink r:id="rId1118">
        <w:r>
          <w:rPr>
            <w:rFonts w:ascii="Times New Roman" w:hAnsi="Times New Roman"/>
            <w:u w:val="single" w:color="AAAAAA"/>
          </w:rPr>
          <w:t>movimentos</w:t>
        </w:r>
      </w:hyperlink>
      <w:r>
        <w:rPr>
          <w:rFonts w:ascii="Times New Roman" w:hAnsi="Times New Roman"/>
          <w:u w:val="none"/>
        </w:rPr>
        <w:t> </w:t>
      </w:r>
      <w:hyperlink r:id="rId1118">
        <w:r>
          <w:rPr>
            <w:rFonts w:ascii="Times New Roman" w:hAnsi="Times New Roman"/>
            <w:u w:val="single" w:color="AAAAAA"/>
          </w:rPr>
          <w:t>artísticos</w:t>
        </w:r>
      </w:hyperlink>
      <w:r>
        <w:rPr>
          <w:rFonts w:ascii="Times New Roman" w:hAnsi="Times New Roman"/>
          <w:u w:val="none"/>
        </w:rPr>
        <w:t> e estéticos ao longo da </w:t>
      </w:r>
      <w:hyperlink r:id="rId850">
        <w:r>
          <w:rPr>
            <w:rFonts w:ascii="Times New Roman" w:hAnsi="Times New Roman"/>
            <w:u w:val="single" w:color="AAAAAA"/>
          </w:rPr>
          <w:t>história</w:t>
        </w:r>
      </w:hyperlink>
      <w:r>
        <w:rPr>
          <w:rFonts w:ascii="Times New Roman" w:hAnsi="Times New Roman"/>
          <w:u w:val="none"/>
        </w:rPr>
        <w:t> do século XVII em diante. É na cidade que existe o maior mercado para a </w:t>
      </w:r>
      <w:hyperlink r:id="rId47">
        <w:r>
          <w:rPr>
            <w:rFonts w:ascii="Times New Roman" w:hAnsi="Times New Roman"/>
            <w:u w:val="single" w:color="AAAAAA"/>
          </w:rPr>
          <w:t>cultura</w:t>
        </w:r>
      </w:hyperlink>
      <w:r>
        <w:rPr>
          <w:rFonts w:ascii="Times New Roman" w:hAnsi="Times New Roman"/>
          <w:u w:val="none"/>
        </w:rPr>
        <w:t> nacional, </w:t>
      </w:r>
      <w:r>
        <w:rPr>
          <w:rFonts w:ascii="Times New Roman" w:hAnsi="Times New Roman"/>
          <w:position w:val="1"/>
          <w:u w:val="none"/>
        </w:rPr>
        <w:t>tendo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se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estabelecido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como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uma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das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principais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capitais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culturais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da</w:t>
      </w:r>
      <w:r>
        <w:rPr>
          <w:rFonts w:ascii="Times New Roman" w:hAnsi="Times New Roman"/>
          <w:spacing w:val="-11"/>
          <w:position w:val="1"/>
          <w:u w:val="none"/>
        </w:rPr>
        <w:t> </w:t>
      </w:r>
      <w:hyperlink r:id="rId102">
        <w:r>
          <w:rPr>
            <w:rFonts w:ascii="Times New Roman" w:hAnsi="Times New Roman"/>
            <w:u w:val="single" w:color="AAAAAA"/>
          </w:rPr>
          <w:t>América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Latina</w:t>
        </w:r>
      </w:hyperlink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do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mundo.</w:t>
      </w:r>
      <w:hyperlink w:history="true" w:anchor="cite_note-:7-35">
        <w:r>
          <w:rPr>
            <w:rFonts w:ascii="Times New Roman" w:hAnsi="Times New Roman"/>
            <w:position w:val="8"/>
            <w:sz w:val="15"/>
            <w:u w:val="single" w:color="AAAAAA"/>
          </w:rPr>
          <w:t>[35]</w:t>
        </w:r>
      </w:hyperlink>
      <w:hyperlink w:history="true" w:anchor="cite_note-:13-355">
        <w:r>
          <w:rPr>
            <w:rFonts w:ascii="Times New Roman" w:hAnsi="Times New Roman"/>
            <w:position w:val="8"/>
            <w:sz w:val="15"/>
            <w:u w:val="single" w:color="AAAAAA"/>
          </w:rPr>
          <w:t>[354]</w:t>
        </w:r>
      </w:hyperlink>
      <w:r>
        <w:rPr>
          <w:rFonts w:ascii="Times New Roman" w:hAnsi="Times New Roman"/>
          <w:spacing w:val="-1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Ainda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no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âmbito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cultural,</w:t>
      </w:r>
      <w:r>
        <w:rPr>
          <w:rFonts w:ascii="Times New Roman" w:hAnsi="Times New Roman"/>
          <w:spacing w:val="-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São </w:t>
      </w:r>
      <w:r>
        <w:rPr>
          <w:rFonts w:ascii="Times New Roman" w:hAnsi="Times New Roman"/>
          <w:u w:val="none"/>
        </w:rPr>
        <w:t>Paulo tem frequentemente feito parte do top 10 cidades mais culturais do planeta em </w:t>
      </w:r>
      <w:r>
        <w:rPr>
          <w:rFonts w:ascii="Times New Roman" w:hAnsi="Times New Roman"/>
          <w:i/>
          <w:u w:val="none"/>
        </w:rPr>
        <w:t>rankings </w:t>
      </w:r>
      <w:r>
        <w:rPr>
          <w:rFonts w:ascii="Times New Roman" w:hAnsi="Times New Roman"/>
          <w:u w:val="none"/>
        </w:rPr>
        <w:t>anuais da publicação internacional </w:t>
      </w:r>
      <w:r>
        <w:rPr>
          <w:rFonts w:ascii="Times New Roman" w:hAnsi="Times New Roman"/>
          <w:i/>
          <w:u w:val="none"/>
        </w:rPr>
        <w:t>World's Best Cities</w:t>
      </w:r>
      <w:r>
        <w:rPr>
          <w:rFonts w:ascii="Times New Roman" w:hAnsi="Times New Roman"/>
          <w:u w:val="none"/>
        </w:rPr>
        <w:t>, posicionando-se nas 5.ª e 7.ª posições em 2023 e 2026, respectivamente.</w:t>
      </w:r>
      <w:hyperlink w:history="true" w:anchor="cite_note-357">
        <w:r>
          <w:rPr>
            <w:rFonts w:ascii="Times New Roman" w:hAnsi="Times New Roman"/>
            <w:position w:val="7"/>
            <w:sz w:val="15"/>
            <w:u w:val="single" w:color="AAAAAA"/>
          </w:rPr>
          <w:t>[356]</w:t>
        </w:r>
      </w:hyperlink>
      <w:hyperlink w:history="true" w:anchor="cite_note-358">
        <w:r>
          <w:rPr>
            <w:rFonts w:ascii="Times New Roman" w:hAnsi="Times New Roman"/>
            <w:position w:val="7"/>
            <w:sz w:val="15"/>
            <w:u w:val="single" w:color="AAAAAA"/>
          </w:rPr>
          <w:t>[357]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Foi eleita o melhor destino brasileiro para negócios e gastronomia na premiação "O Melhor 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Turismo Brasileiro", do jornal </w:t>
      </w:r>
      <w:hyperlink r:id="rId1119">
        <w:r>
          <w:rPr>
            <w:rFonts w:ascii="Times New Roman" w:hAnsi="Times New Roman"/>
            <w:i/>
            <w:u w:val="single" w:color="AAAAAA"/>
          </w:rPr>
          <w:t>O Estado de S. Paulo</w:t>
        </w:r>
      </w:hyperlink>
      <w:r>
        <w:rPr>
          <w:rFonts w:ascii="Times New Roman" w:hAnsi="Times New Roman"/>
          <w:i/>
          <w:u w:val="none"/>
        </w:rPr>
        <w:t> </w:t>
      </w:r>
      <w:r>
        <w:rPr>
          <w:rFonts w:ascii="Times New Roman" w:hAnsi="Times New Roman"/>
          <w:u w:val="none"/>
        </w:rPr>
        <w:t>em 2026.</w:t>
      </w:r>
      <w:hyperlink w:history="true" w:anchor="cite_note-359">
        <w:r>
          <w:rPr>
            <w:rFonts w:ascii="Times New Roman" w:hAnsi="Times New Roman"/>
            <w:position w:val="7"/>
            <w:sz w:val="15"/>
            <w:u w:val="single" w:color="AAAAAA"/>
          </w:rPr>
          <w:t>[358]</w:t>
        </w:r>
      </w:hyperlink>
    </w:p>
    <w:p>
      <w:pPr>
        <w:pStyle w:val="BodyText"/>
        <w:spacing w:after="0" w:line="254" w:lineRule="auto"/>
        <w:jc w:val="both"/>
        <w:rPr>
          <w:rFonts w:ascii="Times New Roman" w:hAnsi="Times New Roman"/>
          <w:position w:val="7"/>
          <w:sz w:val="15"/>
        </w:rPr>
        <w:sectPr>
          <w:pgSz w:w="11920" w:h="16840"/>
          <w:pgMar w:top="640" w:bottom="280" w:left="566" w:right="708"/>
        </w:sectPr>
      </w:pPr>
    </w:p>
    <w:p>
      <w:pPr>
        <w:spacing w:line="240" w:lineRule="auto"/>
        <w:ind w:left="6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73140" cy="1454785"/>
                <wp:effectExtent l="9525" t="0" r="0" b="12065"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6073140" cy="1454785"/>
                          <a:chExt cx="6073140" cy="1454785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3748" y="3748"/>
                            <a:ext cx="6065520" cy="144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5520" h="1447165">
                                <a:moveTo>
                                  <a:pt x="0" y="1435661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26"/>
                                </a:lnTo>
                                <a:lnTo>
                                  <a:pt x="1097" y="5465"/>
                                </a:lnTo>
                                <a:lnTo>
                                  <a:pt x="3293" y="3283"/>
                                </a:lnTo>
                                <a:lnTo>
                                  <a:pt x="5489" y="1094"/>
                                </a:lnTo>
                                <a:lnTo>
                                  <a:pt x="8140" y="0"/>
                                </a:lnTo>
                                <a:lnTo>
                                  <a:pt x="11245" y="0"/>
                                </a:lnTo>
                                <a:lnTo>
                                  <a:pt x="6053769" y="0"/>
                                </a:lnTo>
                                <a:lnTo>
                                  <a:pt x="6056874" y="0"/>
                                </a:lnTo>
                                <a:lnTo>
                                  <a:pt x="6059524" y="1094"/>
                                </a:lnTo>
                                <a:lnTo>
                                  <a:pt x="6061720" y="3283"/>
                                </a:lnTo>
                                <a:lnTo>
                                  <a:pt x="6063916" y="5465"/>
                                </a:lnTo>
                                <a:lnTo>
                                  <a:pt x="6065014" y="8126"/>
                                </a:lnTo>
                                <a:lnTo>
                                  <a:pt x="6065014" y="11245"/>
                                </a:lnTo>
                                <a:lnTo>
                                  <a:pt x="6065014" y="1435661"/>
                                </a:lnTo>
                                <a:lnTo>
                                  <a:pt x="6053769" y="1446907"/>
                                </a:lnTo>
                                <a:lnTo>
                                  <a:pt x="11245" y="1446907"/>
                                </a:lnTo>
                                <a:lnTo>
                                  <a:pt x="8140" y="1446892"/>
                                </a:lnTo>
                                <a:lnTo>
                                  <a:pt x="5489" y="1445797"/>
                                </a:lnTo>
                                <a:lnTo>
                                  <a:pt x="3293" y="1443600"/>
                                </a:lnTo>
                                <a:lnTo>
                                  <a:pt x="1097" y="1441404"/>
                                </a:lnTo>
                                <a:lnTo>
                                  <a:pt x="0" y="1438750"/>
                                </a:lnTo>
                                <a:lnTo>
                                  <a:pt x="0" y="1435661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84" y="29988"/>
                            <a:ext cx="5997542" cy="1207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Textbox 348"/>
                        <wps:cNvSpPr txBox="1"/>
                        <wps:spPr>
                          <a:xfrm>
                            <a:off x="3748" y="3748"/>
                            <a:ext cx="6065520" cy="144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95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121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Virada</w:t>
                                </w:r>
                                <w:r>
                                  <w:rPr>
                                    <w:color w:val="666666"/>
                                    <w:spacing w:val="-9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Cultura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</w:rPr>
                                  <w:t>l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color w:val="666666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2007,</w:t>
                              </w:r>
                              <w:r>
                                <w:rPr>
                                  <w:color w:val="666666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próximo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ao</w:t>
                              </w:r>
                              <w:r>
                                <w:rPr>
                                  <w:color w:val="666666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12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Teatro</w:t>
                                </w:r>
                                <w:r>
                                  <w:rPr>
                                    <w:color w:val="666666"/>
                                    <w:spacing w:val="-8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Municipa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8.2pt;height:114.55pt;mso-position-horizontal-relative:char;mso-position-vertical-relative:line" id="docshapegroup267" coordorigin="0,0" coordsize="9564,2291">
                <v:shape style="position:absolute;left:5;top:5;width:9552;height:2279" id="docshape268" coordorigin="6,6" coordsize="9552,2279" path="m6,2267l6,24,6,19,8,15,11,11,15,8,19,6,24,6,9539,6,9544,6,9548,8,9552,11,9555,15,9557,19,9557,24,9557,2267,9539,2284,24,2284,19,2284,15,2283,11,2279,8,2276,6,2272,6,2267xe" filled="false" stroked="true" strokeweight=".590309pt" strokecolor="#000000">
                  <v:path arrowok="t"/>
                  <v:stroke dashstyle="solid"/>
                </v:shape>
                <v:shape style="position:absolute;left:59;top:47;width:9445;height:1901" type="#_x0000_t75" id="docshape269" stroked="false">
                  <v:imagedata r:id="rId1120" o:title=""/>
                </v:shape>
                <v:shape style="position:absolute;left:5;top:5;width:9552;height:2279" type="#_x0000_t202" id="docshape27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95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76" w:right="0" w:firstLine="0"/>
                          <w:jc w:val="left"/>
                          <w:rPr>
                            <w:sz w:val="15"/>
                          </w:rPr>
                        </w:pPr>
                        <w:hyperlink r:id="rId1121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Virada</w:t>
                          </w:r>
                          <w:r>
                            <w:rPr>
                              <w:color w:val="666666"/>
                              <w:spacing w:val="-9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Cultura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</w:rPr>
                            <w:t>l</w:t>
                          </w:r>
                        </w:hyperlink>
                        <w:r>
                          <w:rPr>
                            <w:color w:val="666666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color w:val="666666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2007,</w:t>
                        </w:r>
                        <w:r>
                          <w:rPr>
                            <w:color w:val="666666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próximo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ao</w:t>
                        </w:r>
                        <w:r>
                          <w:rPr>
                            <w:color w:val="666666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hyperlink r:id="rId112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Teatro</w:t>
                          </w:r>
                          <w:r>
                            <w:rPr>
                              <w:color w:val="666666"/>
                              <w:spacing w:val="-8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Municipa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</w:rPr>
                            <w:t>l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91"/>
        <w:ind w:left="0"/>
        <w:rPr>
          <w:rFonts w:ascii="Times New Roman"/>
          <w:sz w:val="22"/>
          <w:u w:val="none"/>
        </w:rPr>
      </w:pPr>
    </w:p>
    <w:p>
      <w:pPr>
        <w:pStyle w:val="Heading3"/>
      </w:pPr>
      <w:r>
        <w:rPr>
          <w:spacing w:val="-2"/>
        </w:rPr>
        <w:t>Arquitetura</w:t>
      </w:r>
    </w:p>
    <w:p>
      <w:pPr>
        <w:pStyle w:val="BodyText"/>
        <w:spacing w:line="276" w:lineRule="auto" w:before="78"/>
        <w:ind w:left="272" w:right="3338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5165270</wp:posOffset>
                </wp:positionH>
                <wp:positionV relativeFrom="paragraph">
                  <wp:posOffset>83148</wp:posOffset>
                </wp:positionV>
                <wp:extent cx="1874520" cy="3426460"/>
                <wp:effectExtent l="0" t="0" r="0" b="0"/>
                <wp:wrapNone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1874520" cy="3426460"/>
                          <a:chExt cx="1874520" cy="3426460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3748" y="3748"/>
                            <a:ext cx="1866900" cy="341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0" h="3418840">
                                <a:moveTo>
                                  <a:pt x="0" y="3407353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41"/>
                                </a:lnTo>
                                <a:lnTo>
                                  <a:pt x="1097" y="5487"/>
                                </a:lnTo>
                                <a:lnTo>
                                  <a:pt x="3293" y="3291"/>
                                </a:lnTo>
                                <a:lnTo>
                                  <a:pt x="5489" y="1094"/>
                                </a:lnTo>
                                <a:lnTo>
                                  <a:pt x="8139" y="0"/>
                                </a:lnTo>
                                <a:lnTo>
                                  <a:pt x="11245" y="0"/>
                                </a:lnTo>
                                <a:lnTo>
                                  <a:pt x="1855489" y="0"/>
                                </a:lnTo>
                                <a:lnTo>
                                  <a:pt x="1858594" y="0"/>
                                </a:lnTo>
                                <a:lnTo>
                                  <a:pt x="1861244" y="1094"/>
                                </a:lnTo>
                                <a:lnTo>
                                  <a:pt x="1863440" y="3291"/>
                                </a:lnTo>
                                <a:lnTo>
                                  <a:pt x="1865636" y="5487"/>
                                </a:lnTo>
                                <a:lnTo>
                                  <a:pt x="1866734" y="8141"/>
                                </a:lnTo>
                                <a:lnTo>
                                  <a:pt x="1866734" y="11245"/>
                                </a:lnTo>
                                <a:lnTo>
                                  <a:pt x="1866734" y="3407353"/>
                                </a:lnTo>
                                <a:lnTo>
                                  <a:pt x="1855489" y="3418598"/>
                                </a:lnTo>
                                <a:lnTo>
                                  <a:pt x="11245" y="3418598"/>
                                </a:lnTo>
                                <a:lnTo>
                                  <a:pt x="0" y="3410442"/>
                                </a:lnTo>
                                <a:lnTo>
                                  <a:pt x="0" y="3407353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1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99"/>
                            <a:ext cx="989594" cy="8021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4563" y="37499"/>
                            <a:ext cx="764687" cy="8021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1739307"/>
                            <a:ext cx="1784268" cy="764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Textbox 354"/>
                        <wps:cNvSpPr txBox="1"/>
                        <wps:spPr>
                          <a:xfrm>
                            <a:off x="59975" y="869145"/>
                            <a:ext cx="69596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126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Capela</w:t>
                                </w:r>
                                <w:r>
                                  <w:rPr>
                                    <w:color w:val="666666"/>
                                    <w:spacing w:val="-6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</w:t>
                                </w:r>
                                <w:r>
                                  <w:rPr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 São</w:t>
                                </w:r>
                              </w:hyperlink>
                            </w:p>
                            <w:p>
                              <w:pPr>
                                <w:spacing w:before="54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126">
                                <w:r>
                                  <w:rPr>
                                    <w:color w:val="666666"/>
                                    <w:sz w:val="15"/>
                                    <w:u w:val="single" w:color="AAAAAA"/>
                                  </w:rPr>
                                  <w:t>Miguel</w:t>
                                </w:r>
                                <w:r>
                                  <w:rPr>
                                    <w:color w:val="666666"/>
                                    <w:spacing w:val="7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sz w:val="15"/>
                                    <w:u w:val="single" w:color="AAAAAA"/>
                                  </w:rPr>
                                  <w:t>Arcanjo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1079557" y="869145"/>
                            <a:ext cx="69088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127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Igreja</w:t>
                                </w:r>
                                <w:r>
                                  <w:rPr>
                                    <w:color w:val="666666"/>
                                    <w:spacing w:val="-4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</w:t>
                                </w:r>
                                <w:r>
                                  <w:rPr>
                                    <w:color w:val="666666"/>
                                    <w:spacing w:val="-4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Santo</w:t>
                                </w:r>
                              </w:hyperlink>
                            </w:p>
                            <w:p>
                              <w:pPr>
                                <w:spacing w:before="54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127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Antônio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59975" y="1154028"/>
                            <a:ext cx="1765935" cy="53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05" w:val="left" w:leader="none"/>
                                </w:tabs>
                                <w:spacing w:line="309" w:lineRule="auto" w:before="4"/>
                                <w:ind w:left="0" w:right="18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templo religioso mais</w:t>
                              </w:r>
                              <w:r>
                                <w:rPr>
                                  <w:color w:val="666666"/>
                                  <w:spacing w:val="8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exemplar do antigo da cidade,</w:t>
                              </w:r>
                              <w:r>
                                <w:rPr>
                                  <w:color w:val="666666"/>
                                  <w:sz w:val="15"/>
                                </w:rPr>
                                <w:tab/>
                              </w:r>
                              <w:hyperlink r:id="rId1128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Barroco</w:t>
                                </w:r>
                                <w:r>
                                  <w:rPr>
                                    <w:color w:val="666666"/>
                                    <w:spacing w:val="-11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Paulista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erguido 1560 com</w:t>
                              </w:r>
                            </w:p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207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Taipa</w:t>
                                </w:r>
                                <w:r>
                                  <w:rPr>
                                    <w:color w:val="666666"/>
                                    <w:spacing w:val="-6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de</w:t>
                                </w:r>
                                <w:r>
                                  <w:rPr>
                                    <w:color w:val="666666"/>
                                    <w:spacing w:val="-6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pilão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59975" y="2533463"/>
                            <a:ext cx="1729739" cy="816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4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O </w:t>
                              </w:r>
                              <w:hyperlink r:id="rId200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Centro Histórico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 assim como diversos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outros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bairros,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possui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um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rico e representativo acervo arquitetônico de diferentes períodos, cujos estilos vão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desde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129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colonial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130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barroco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até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aos</w:t>
                              </w:r>
                            </w:p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5"/>
                                </w:rPr>
                              </w:pPr>
                              <w:hyperlink r:id="rId1131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neoclássico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13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eclático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133">
                                <w:r>
                                  <w:rPr>
                                    <w:rFonts w:ascii="Arial" w:hAnsi="Arial"/>
                                    <w:i/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art</w:t>
                                </w:r>
                                <w:r>
                                  <w:rPr>
                                    <w:rFonts w:ascii="Arial" w:hAnsi="Arial"/>
                                    <w:i/>
                                    <w:color w:val="666666"/>
                                    <w:spacing w:val="-8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rFonts w:ascii="Arial" w:hAnsi="Arial"/>
                                    <w:i/>
                                    <w:color w:val="666666"/>
                                    <w:spacing w:val="-4"/>
                                    <w:w w:val="105"/>
                                    <w:sz w:val="15"/>
                                    <w:u w:val="single" w:color="AAAAAA"/>
                                  </w:rPr>
                                  <w:t>déco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14203pt;margin-top:6.547093pt;width:147.6pt;height:269.8pt;mso-position-horizontal-relative:page;mso-position-vertical-relative:paragraph;z-index:15773184" id="docshapegroup271" coordorigin="8134,131" coordsize="2952,5396">
                <v:shape style="position:absolute;left:8140;top:136;width:2940;height:5384" id="docshape272" coordorigin="8140,137" coordsize="2940,5384" path="m8140,5503l8140,155,8140,150,8142,145,8145,142,8149,139,8153,137,8158,137,11062,137,11067,137,11071,139,11075,142,11078,145,11080,150,11080,155,11080,5503,11062,5520,8158,5520,8140,5508,8140,5503xe" filled="false" stroked="true" strokeweight=".590309pt" strokecolor="#000000">
                  <v:path arrowok="t"/>
                  <v:stroke dashstyle="solid"/>
                </v:shape>
                <v:shape style="position:absolute;left:8205;top:190;width:1559;height:1264" type="#_x0000_t75" id="docshape273" stroked="false">
                  <v:imagedata r:id="rId1123" o:title=""/>
                </v:shape>
                <v:shape style="position:absolute;left:9810;top:190;width:1205;height:1264" type="#_x0000_t75" id="docshape274" stroked="false">
                  <v:imagedata r:id="rId1124" o:title=""/>
                </v:shape>
                <v:shape style="position:absolute;left:8205;top:2870;width:2810;height:1205" type="#_x0000_t75" id="docshape275" stroked="false">
                  <v:imagedata r:id="rId1125" o:title=""/>
                </v:shape>
                <v:shape style="position:absolute;left:8228;top:1499;width:1096;height:401" type="#_x0000_t202" id="docshape27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hyperlink r:id="rId1126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Capela</w:t>
                          </w:r>
                          <w:r>
                            <w:rPr>
                              <w:color w:val="666666"/>
                              <w:spacing w:val="-6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 São</w:t>
                          </w:r>
                        </w:hyperlink>
                      </w:p>
                      <w:p>
                        <w:pPr>
                          <w:spacing w:before="54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hyperlink r:id="rId1126">
                          <w:r>
                            <w:rPr>
                              <w:color w:val="666666"/>
                              <w:sz w:val="15"/>
                              <w:u w:val="single" w:color="AAAAAA"/>
                            </w:rPr>
                            <w:t>Miguel</w:t>
                          </w:r>
                          <w:r>
                            <w:rPr>
                              <w:color w:val="666666"/>
                              <w:spacing w:val="7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sz w:val="15"/>
                              <w:u w:val="single" w:color="AAAAAA"/>
                            </w:rPr>
                            <w:t>Arcanjo</w:t>
                          </w:r>
                        </w:hyperlink>
                        <w:r>
                          <w:rPr>
                            <w:color w:val="666666"/>
                            <w:spacing w:val="-2"/>
                            <w:sz w:val="15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9834;top:1499;width:1088;height:401" type="#_x0000_t202" id="docshape27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hyperlink r:id="rId1127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Igreja</w:t>
                          </w:r>
                          <w:r>
                            <w:rPr>
                              <w:color w:val="666666"/>
                              <w:spacing w:val="-4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4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Santo</w:t>
                          </w:r>
                        </w:hyperlink>
                      </w:p>
                      <w:p>
                        <w:pPr>
                          <w:spacing w:before="54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hyperlink r:id="rId1127"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Antônio</w:t>
                          </w:r>
                        </w:hyperlink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8228;top:1948;width:2781;height:837" type="#_x0000_t202" id="docshape278" filled="false" stroked="false">
                  <v:textbox inset="0,0,0,0">
                    <w:txbxContent>
                      <w:p>
                        <w:pPr>
                          <w:tabs>
                            <w:tab w:pos="1605" w:val="left" w:leader="none"/>
                          </w:tabs>
                          <w:spacing w:line="309" w:lineRule="auto" w:before="4"/>
                          <w:ind w:left="0" w:right="18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templo religioso mais</w:t>
                        </w:r>
                        <w:r>
                          <w:rPr>
                            <w:color w:val="666666"/>
                            <w:spacing w:val="8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exemplar do antigo da cidade,</w:t>
                        </w:r>
                        <w:r>
                          <w:rPr>
                            <w:color w:val="666666"/>
                            <w:sz w:val="15"/>
                          </w:rPr>
                          <w:tab/>
                        </w:r>
                        <w:hyperlink r:id="rId1128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Barroco</w:t>
                          </w:r>
                          <w:r>
                            <w:rPr>
                              <w:color w:val="666666"/>
                              <w:spacing w:val="-11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Paulista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erguido 1560 com</w:t>
                        </w:r>
                      </w:p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hyperlink r:id="rId207"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Taipa</w:t>
                          </w:r>
                          <w:r>
                            <w:rPr>
                              <w:color w:val="666666"/>
                              <w:spacing w:val="-6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6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pilão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8228;top:4120;width:2724;height:1286" type="#_x0000_t202" id="docshape279" filled="false" stroked="false">
                  <v:textbox inset="0,0,0,0">
                    <w:txbxContent>
                      <w:p>
                        <w:pPr>
                          <w:spacing w:line="312" w:lineRule="auto" w:before="4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O </w:t>
                        </w:r>
                        <w:hyperlink r:id="rId200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Centro Histórico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 assim como diversos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outros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bairros,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possui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um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rico e representativo acervo arquitetônico de diferentes períodos, cujos estilos vão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desde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o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hyperlink r:id="rId1129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colonial</w:t>
                          </w:r>
                        </w:hyperlink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e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hyperlink r:id="rId1130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barroco</w:t>
                          </w:r>
                        </w:hyperlink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até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aos</w:t>
                        </w:r>
                      </w:p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Arial" w:hAnsi="Arial"/>
                            <w:i/>
                            <w:sz w:val="15"/>
                          </w:rPr>
                        </w:pPr>
                        <w:hyperlink r:id="rId1131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neoclássico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hyperlink r:id="rId113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eclático</w:t>
                          </w:r>
                        </w:hyperlink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e</w:t>
                        </w:r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hyperlink r:id="rId1133">
                          <w:r>
                            <w:rPr>
                              <w:rFonts w:ascii="Arial" w:hAnsi="Arial"/>
                              <w:i/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art</w:t>
                          </w:r>
                          <w:r>
                            <w:rPr>
                              <w:rFonts w:ascii="Arial" w:hAnsi="Arial"/>
                              <w:i/>
                              <w:color w:val="666666"/>
                              <w:spacing w:val="-8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666666"/>
                              <w:spacing w:val="-4"/>
                              <w:w w:val="105"/>
                              <w:sz w:val="15"/>
                              <w:u w:val="single" w:color="AAAAAA"/>
                            </w:rPr>
                            <w:t>déco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A arquitetura da cidade de São Paulo é reconhecida internacionalmente</w:t>
      </w:r>
      <w:hyperlink w:history="true" w:anchor="cite_note-FOOTNOTEMessias2021-360">
        <w:r>
          <w:rPr>
            <w:rFonts w:ascii="Times New Roman" w:hAnsi="Times New Roman"/>
            <w:position w:val="7"/>
            <w:sz w:val="15"/>
            <w:u w:val="single" w:color="AAAAAA"/>
          </w:rPr>
          <w:t>[359]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 reflete diferentes períodos históricos, correntes estéticas e transformações </w:t>
      </w:r>
      <w:r>
        <w:rPr>
          <w:rFonts w:ascii="Times New Roman" w:hAnsi="Times New Roman"/>
          <w:u w:val="none"/>
        </w:rPr>
        <w:t>socioeconômicas ocorridas desde o período colonial até a contemporaneidade. O patrimônio arquitetônico paulistano inclui remanescentes coloniais desde o início da colonização do Brasil no século XVI, edificações do </w:t>
      </w:r>
      <w:hyperlink r:id="rId1134">
        <w:r>
          <w:rPr>
            <w:rFonts w:ascii="Times New Roman" w:hAnsi="Times New Roman"/>
            <w:u w:val="single" w:color="AAAAAA"/>
          </w:rPr>
          <w:t>barroco paulista</w:t>
        </w:r>
      </w:hyperlink>
      <w:r>
        <w:rPr>
          <w:rFonts w:ascii="Times New Roman" w:hAnsi="Times New Roman"/>
          <w:u w:val="none"/>
        </w:rPr>
        <w:t> dos séculos XVII e XVIII, as </w:t>
      </w:r>
      <w:hyperlink r:id="rId1135">
        <w:r>
          <w:rPr>
            <w:rFonts w:ascii="Times New Roman" w:hAnsi="Times New Roman"/>
            <w:u w:val="single" w:color="AAAAAA"/>
          </w:rPr>
          <w:t>ecléticas</w:t>
        </w:r>
      </w:hyperlink>
      <w:r>
        <w:rPr>
          <w:rFonts w:ascii="Times New Roman" w:hAnsi="Times New Roman"/>
          <w:u w:val="none"/>
        </w:rPr>
        <w:t> do final do século</w:t>
      </w:r>
      <w:r>
        <w:rPr>
          <w:rFonts w:ascii="Times New Roman" w:hAnsi="Times New Roman"/>
          <w:spacing w:val="51"/>
          <w:u w:val="none"/>
        </w:rPr>
        <w:t> </w:t>
      </w:r>
      <w:r>
        <w:rPr>
          <w:rFonts w:ascii="Times New Roman" w:hAnsi="Times New Roman"/>
          <w:u w:val="none"/>
        </w:rPr>
        <w:t>XIX</w:t>
      </w:r>
      <w:r>
        <w:rPr>
          <w:rFonts w:ascii="Times New Roman" w:hAnsi="Times New Roman"/>
          <w:spacing w:val="52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51"/>
          <w:u w:val="none"/>
        </w:rPr>
        <w:t> </w:t>
      </w:r>
      <w:r>
        <w:rPr>
          <w:rFonts w:ascii="Times New Roman" w:hAnsi="Times New Roman"/>
          <w:u w:val="none"/>
        </w:rPr>
        <w:t>início</w:t>
      </w:r>
      <w:r>
        <w:rPr>
          <w:rFonts w:ascii="Times New Roman" w:hAnsi="Times New Roman"/>
          <w:spacing w:val="52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52"/>
          <w:u w:val="none"/>
        </w:rPr>
        <w:t> </w:t>
      </w:r>
      <w:r>
        <w:rPr>
          <w:rFonts w:ascii="Times New Roman" w:hAnsi="Times New Roman"/>
          <w:u w:val="none"/>
        </w:rPr>
        <w:t>XX</w:t>
      </w:r>
      <w:r>
        <w:rPr>
          <w:rFonts w:ascii="Times New Roman" w:hAnsi="Times New Roman"/>
          <w:spacing w:val="51"/>
          <w:u w:val="none"/>
        </w:rPr>
        <w:t> </w:t>
      </w:r>
      <w:r>
        <w:rPr>
          <w:rFonts w:ascii="Times New Roman" w:hAnsi="Times New Roman"/>
          <w:u w:val="none"/>
        </w:rPr>
        <w:t>associadas</w:t>
      </w:r>
      <w:r>
        <w:rPr>
          <w:rFonts w:ascii="Times New Roman" w:hAnsi="Times New Roman"/>
          <w:spacing w:val="52"/>
          <w:u w:val="none"/>
        </w:rPr>
        <w:t> </w:t>
      </w:r>
      <w:r>
        <w:rPr>
          <w:rFonts w:ascii="Times New Roman" w:hAnsi="Times New Roman"/>
          <w:u w:val="none"/>
        </w:rPr>
        <w:t>ao</w:t>
      </w:r>
      <w:r>
        <w:rPr>
          <w:rFonts w:ascii="Times New Roman" w:hAnsi="Times New Roman"/>
          <w:spacing w:val="51"/>
          <w:u w:val="none"/>
        </w:rPr>
        <w:t> </w:t>
      </w:r>
      <w:hyperlink r:id="rId75">
        <w:r>
          <w:rPr>
            <w:rFonts w:ascii="Times New Roman" w:hAnsi="Times New Roman"/>
            <w:u w:val="single" w:color="AAAAAA"/>
          </w:rPr>
          <w:t>ciclo</w:t>
        </w:r>
        <w:r>
          <w:rPr>
            <w:rFonts w:ascii="Times New Roman" w:hAnsi="Times New Roman"/>
            <w:spacing w:val="5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5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café</w:t>
        </w:r>
      </w:hyperlink>
      <w:r>
        <w:rPr>
          <w:rFonts w:ascii="Times New Roman" w:hAnsi="Times New Roman"/>
          <w:spacing w:val="5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52"/>
          <w:u w:val="none"/>
        </w:rPr>
        <w:t> </w:t>
      </w:r>
      <w:r>
        <w:rPr>
          <w:rFonts w:ascii="Times New Roman" w:hAnsi="Times New Roman"/>
          <w:u w:val="none"/>
        </w:rPr>
        <w:t>à</w:t>
      </w:r>
      <w:r>
        <w:rPr>
          <w:rFonts w:ascii="Times New Roman" w:hAnsi="Times New Roman"/>
          <w:spacing w:val="51"/>
          <w:u w:val="none"/>
        </w:rPr>
        <w:t> </w:t>
      </w:r>
      <w:r>
        <w:rPr>
          <w:rFonts w:ascii="Times New Roman" w:hAnsi="Times New Roman"/>
          <w:u w:val="none"/>
        </w:rPr>
        <w:t>expansão</w:t>
      </w:r>
      <w:r>
        <w:rPr>
          <w:rFonts w:ascii="Times New Roman" w:hAnsi="Times New Roman"/>
          <w:spacing w:val="52"/>
          <w:u w:val="none"/>
        </w:rPr>
        <w:t> </w:t>
      </w:r>
      <w:r>
        <w:rPr>
          <w:rFonts w:ascii="Times New Roman" w:hAnsi="Times New Roman"/>
          <w:u w:val="none"/>
        </w:rPr>
        <w:t>urbana,</w:t>
      </w:r>
      <w:r>
        <w:rPr>
          <w:rFonts w:ascii="Times New Roman" w:hAnsi="Times New Roman"/>
          <w:spacing w:val="51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obras</w:t>
      </w:r>
    </w:p>
    <w:p>
      <w:pPr>
        <w:pStyle w:val="BodyText"/>
        <w:spacing w:before="12"/>
        <w:ind w:left="272" w:right="3338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representativas do </w:t>
      </w:r>
      <w:hyperlink r:id="rId1136">
        <w:r>
          <w:rPr>
            <w:rFonts w:ascii="Times New Roman" w:hAnsi="Times New Roman"/>
            <w:u w:val="single" w:color="AAAAAA"/>
          </w:rPr>
          <w:t>modernismo brasileiro</w:t>
        </w:r>
      </w:hyperlink>
      <w:r>
        <w:rPr>
          <w:rFonts w:ascii="Times New Roman" w:hAnsi="Times New Roman"/>
          <w:u w:val="none"/>
        </w:rPr>
        <w:t> e produções vinculadas à </w:t>
      </w:r>
      <w:r>
        <w:rPr>
          <w:rFonts w:ascii="Times New Roman" w:hAnsi="Times New Roman"/>
          <w:u w:val="none"/>
        </w:rPr>
        <w:t>arquitetura </w:t>
      </w:r>
      <w:r>
        <w:rPr>
          <w:rFonts w:ascii="Times New Roman" w:hAnsi="Times New Roman"/>
          <w:spacing w:val="-2"/>
          <w:u w:val="none"/>
        </w:rPr>
        <w:t>contemporânea.</w:t>
      </w:r>
      <w:hyperlink w:history="true" w:anchor="cite_note-FOOTNOTELores2023-361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[360]</w:t>
        </w:r>
      </w:hyperlink>
      <w:hyperlink w:history="true" w:anchor="cite_note-FOOTNOTEPrefsp2019-362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[361]</w:t>
        </w:r>
      </w:hyperlink>
    </w:p>
    <w:p>
      <w:pPr>
        <w:pStyle w:val="BodyText"/>
        <w:spacing w:before="8"/>
        <w:ind w:left="0"/>
        <w:rPr>
          <w:rFonts w:ascii="Times New Roman"/>
          <w:u w:val="none"/>
        </w:rPr>
      </w:pPr>
    </w:p>
    <w:p>
      <w:pPr>
        <w:pStyle w:val="BodyText"/>
        <w:spacing w:line="276" w:lineRule="auto"/>
        <w:ind w:left="272" w:right="3338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processo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urbanização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acelerada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longo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século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XX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resultou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consolidação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um tecido urbano marcado pela verticalização, pela presença de edifícios de uso misto e pela expansão de eixos viários estruturantes. A cidade abriga exemplares ligados à chamada </w:t>
      </w:r>
      <w:hyperlink r:id="rId1137">
        <w:r>
          <w:rPr>
            <w:rFonts w:ascii="Times New Roman" w:hAnsi="Times New Roman"/>
            <w:u w:val="single" w:color="AAAAAA"/>
          </w:rPr>
          <w:t>Escola Paulista de Arquitetura</w:t>
        </w:r>
      </w:hyperlink>
      <w:r>
        <w:rPr>
          <w:rFonts w:ascii="Times New Roman" w:hAnsi="Times New Roman"/>
          <w:u w:val="none"/>
        </w:rPr>
        <w:t>, frequentemente associada ao uso expressivo do concreto aparente e a soluções estruturais que evidenciam a racionalidade construtiva. Diversos marcos arquitetônicos brasileiros estão na cidade, como os edifícios</w:t>
      </w:r>
      <w:r>
        <w:rPr>
          <w:rFonts w:ascii="Times New Roman" w:hAnsi="Times New Roman"/>
          <w:spacing w:val="-5"/>
          <w:u w:val="none"/>
        </w:rPr>
        <w:t> </w:t>
      </w:r>
      <w:hyperlink r:id="rId25">
        <w:r>
          <w:rPr>
            <w:rFonts w:ascii="Times New Roman" w:hAnsi="Times New Roman"/>
            <w:u w:val="single" w:color="AAAAAA"/>
          </w:rPr>
          <w:t>Altino</w:t>
        </w:r>
        <w:r>
          <w:rPr>
            <w:rFonts w:ascii="Times New Roman" w:hAnsi="Times New Roman"/>
            <w:spacing w:val="-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Arantes</w:t>
        </w:r>
      </w:hyperlink>
      <w:r>
        <w:rPr>
          <w:rFonts w:ascii="Times New Roman" w:hAnsi="Times New Roman"/>
          <w:u w:val="none"/>
        </w:rPr>
        <w:t>, </w:t>
      </w:r>
      <w:hyperlink r:id="rId985">
        <w:r>
          <w:rPr>
            <w:rFonts w:ascii="Times New Roman" w:hAnsi="Times New Roman"/>
            <w:u w:val="single" w:color="AAAAAA"/>
          </w:rPr>
          <w:t>Copan</w:t>
        </w:r>
      </w:hyperlink>
      <w:r>
        <w:rPr>
          <w:rFonts w:ascii="Times New Roman" w:hAnsi="Times New Roman"/>
          <w:u w:val="none"/>
        </w:rPr>
        <w:t>, </w:t>
      </w:r>
      <w:hyperlink r:id="rId26">
        <w:r>
          <w:rPr>
            <w:rFonts w:ascii="Times New Roman" w:hAnsi="Times New Roman"/>
            <w:u w:val="single" w:color="AAAAAA"/>
          </w:rPr>
          <w:t>Martinelli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2"/>
          <w:u w:val="none"/>
        </w:rPr>
        <w:t> </w:t>
      </w:r>
      <w:hyperlink r:id="rId119">
        <w:r>
          <w:rPr>
            <w:rFonts w:ascii="Times New Roman" w:hAnsi="Times New Roman"/>
            <w:u w:val="single" w:color="AAAAAA"/>
          </w:rPr>
          <w:t>Itália</w:t>
        </w:r>
      </w:hyperlink>
      <w:r>
        <w:rPr>
          <w:rFonts w:ascii="Times New Roman" w:hAnsi="Times New Roman"/>
          <w:u w:val="none"/>
        </w:rPr>
        <w:t>, </w:t>
      </w:r>
      <w:hyperlink r:id="rId29">
        <w:r>
          <w:rPr>
            <w:rFonts w:ascii="Times New Roman" w:hAnsi="Times New Roman"/>
            <w:u w:val="single" w:color="AAAAAA"/>
          </w:rPr>
          <w:t>Theatro</w:t>
        </w:r>
        <w:r>
          <w:rPr>
            <w:rFonts w:ascii="Times New Roman" w:hAnsi="Times New Roman"/>
            <w:spacing w:val="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Municipal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3"/>
          <w:u w:val="none"/>
        </w:rPr>
        <w:t> </w:t>
      </w:r>
      <w:hyperlink r:id="rId1138">
        <w:r>
          <w:rPr>
            <w:rFonts w:ascii="Times New Roman" w:hAnsi="Times New Roman"/>
            <w:u w:val="single" w:color="AAAAAA"/>
          </w:rPr>
          <w:t>Mosteiro</w:t>
        </w:r>
        <w:r>
          <w:rPr>
            <w:rFonts w:ascii="Times New Roman" w:hAnsi="Times New Roman"/>
            <w:spacing w:val="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Bento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3"/>
          <w:u w:val="none"/>
        </w:rPr>
        <w:t> </w:t>
      </w:r>
      <w:hyperlink r:id="rId199">
        <w:r>
          <w:rPr>
            <w:rFonts w:ascii="Times New Roman" w:hAnsi="Times New Roman"/>
            <w:u w:val="single" w:color="AAAAAA"/>
          </w:rPr>
          <w:t>Pateo</w:t>
        </w:r>
        <w:r>
          <w:rPr>
            <w:rFonts w:ascii="Times New Roman" w:hAnsi="Times New Roman"/>
            <w:spacing w:val="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Colégio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3"/>
          <w:u w:val="none"/>
        </w:rPr>
        <w:t> </w:t>
      </w:r>
      <w:hyperlink r:id="rId18">
        <w:r>
          <w:rPr>
            <w:rFonts w:ascii="Times New Roman" w:hAnsi="Times New Roman"/>
            <w:u w:val="single" w:color="AAAAAA"/>
          </w:rPr>
          <w:t>Catedral</w:t>
        </w:r>
        <w:r>
          <w:rPr>
            <w:rFonts w:ascii="Times New Roman" w:hAnsi="Times New Roman"/>
            <w:spacing w:val="2"/>
            <w:u w:val="single" w:color="AAAAAA"/>
          </w:rPr>
          <w:t> </w:t>
        </w:r>
        <w:r>
          <w:rPr>
            <w:rFonts w:ascii="Times New Roman" w:hAnsi="Times New Roman"/>
            <w:spacing w:val="-5"/>
            <w:u w:val="single" w:color="AAAAAA"/>
          </w:rPr>
          <w:t>da</w:t>
        </w:r>
      </w:hyperlink>
    </w:p>
    <w:p>
      <w:pPr>
        <w:pStyle w:val="BodyText"/>
        <w:spacing w:line="223" w:lineRule="exact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hyperlink r:id="rId18">
        <w:r>
          <w:rPr>
            <w:rFonts w:ascii="Times New Roman" w:hAnsi="Times New Roman"/>
            <w:u w:val="single" w:color="AAAAAA"/>
          </w:rPr>
          <w:t>Sé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8"/>
          <w:u w:val="none"/>
        </w:rPr>
        <w:t> </w:t>
      </w:r>
      <w:hyperlink r:id="rId23">
        <w:r>
          <w:rPr>
            <w:rFonts w:ascii="Times New Roman" w:hAnsi="Times New Roman"/>
            <w:u w:val="single" w:color="AAAAAA"/>
          </w:rPr>
          <w:t>Estação</w:t>
        </w:r>
        <w:r>
          <w:rPr>
            <w:rFonts w:ascii="Times New Roman" w:hAnsi="Times New Roman"/>
            <w:spacing w:val="-8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da</w:t>
        </w:r>
        <w:r>
          <w:rPr>
            <w:rFonts w:ascii="Times New Roman" w:hAnsi="Times New Roman"/>
            <w:spacing w:val="-8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Luz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8"/>
          <w:u w:val="none"/>
        </w:rPr>
        <w:t> </w:t>
      </w:r>
      <w:hyperlink r:id="rId27">
        <w:r>
          <w:rPr>
            <w:rFonts w:ascii="Times New Roman" w:hAnsi="Times New Roman"/>
            <w:u w:val="single" w:color="AAAAAA"/>
          </w:rPr>
          <w:t>MASP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8"/>
          <w:u w:val="none"/>
        </w:rPr>
        <w:t> </w:t>
      </w:r>
      <w:hyperlink r:id="rId24">
        <w:r>
          <w:rPr>
            <w:rFonts w:ascii="Times New Roman" w:hAnsi="Times New Roman"/>
            <w:u w:val="single" w:color="AAAAAA"/>
          </w:rPr>
          <w:t>Ponte</w:t>
        </w:r>
        <w:r>
          <w:rPr>
            <w:rFonts w:ascii="Times New Roman" w:hAnsi="Times New Roman"/>
            <w:spacing w:val="-8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Estaiada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8"/>
          <w:u w:val="none"/>
        </w:rPr>
        <w:t> </w:t>
      </w:r>
      <w:r>
        <w:rPr>
          <w:rFonts w:ascii="Times New Roman" w:hAnsi="Times New Roman"/>
          <w:u w:val="none"/>
        </w:rPr>
        <w:t>entre</w:t>
      </w:r>
      <w:r>
        <w:rPr>
          <w:rFonts w:ascii="Times New Roman" w:hAnsi="Times New Roman"/>
          <w:spacing w:val="-8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outros.</w:t>
      </w:r>
      <w:hyperlink w:history="true" w:anchor="cite_note-FOOTNOTEHadrian2025-363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[362]</w:t>
        </w:r>
      </w:hyperlink>
    </w:p>
    <w:p>
      <w:pPr>
        <w:pStyle w:val="BodyText"/>
        <w:spacing w:before="8"/>
        <w:ind w:left="0"/>
        <w:rPr>
          <w:rFonts w:ascii="Times New Roman"/>
          <w:u w:val="none"/>
        </w:rPr>
      </w:pPr>
    </w:p>
    <w:p>
      <w:pPr>
        <w:pStyle w:val="BodyText"/>
        <w:spacing w:line="266" w:lineRule="auto"/>
        <w:ind w:left="272" w:right="3338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Além de edifícios residenciais e comerciais, destacam-se equipamentos </w:t>
      </w:r>
      <w:r>
        <w:rPr>
          <w:rFonts w:ascii="Times New Roman" w:hAnsi="Times New Roman"/>
          <w:u w:val="none"/>
        </w:rPr>
        <w:t>culturais, institucionais e religiosos que integram o conjunto arquitetônico da cidade, bem como áreas históricas preservadas e imóveis tombados por órgãos de proteção ao patrimônio em níveis municipal, estadual e federal.</w:t>
      </w:r>
      <w:hyperlink w:history="true" w:anchor="cite_note-FOOTNOTELores2023-361">
        <w:r>
          <w:rPr>
            <w:rFonts w:ascii="Times New Roman" w:hAnsi="Times New Roman"/>
            <w:position w:val="7"/>
            <w:sz w:val="15"/>
            <w:u w:val="single" w:color="AAAAAA"/>
          </w:rPr>
          <w:t>[360]</w:t>
        </w:r>
      </w:hyperlink>
    </w:p>
    <w:p>
      <w:pPr>
        <w:pStyle w:val="BodyText"/>
        <w:spacing w:before="38"/>
        <w:ind w:left="0"/>
        <w:rPr>
          <w:rFonts w:ascii="Times New Roman"/>
          <w:sz w:val="20"/>
          <w:u w:val="none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1920" w:h="16840"/>
          <w:pgMar w:top="700" w:bottom="280" w:left="566" w:right="708"/>
        </w:sectPr>
      </w:pPr>
    </w:p>
    <w:p>
      <w:pPr>
        <w:pStyle w:val="Heading3"/>
        <w:spacing w:before="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644032">
                <wp:simplePos x="0" y="0"/>
                <wp:positionH relativeFrom="page">
                  <wp:posOffset>554660</wp:posOffset>
                </wp:positionH>
                <wp:positionV relativeFrom="paragraph">
                  <wp:posOffset>332904</wp:posOffset>
                </wp:positionV>
                <wp:extent cx="2639060" cy="974725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2639060" cy="974725"/>
                          <a:chExt cx="2639060" cy="974725"/>
                        </a:xfrm>
                      </wpg:grpSpPr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918" cy="884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Graphic 360"/>
                        <wps:cNvSpPr/>
                        <wps:spPr>
                          <a:xfrm>
                            <a:off x="2538259" y="917395"/>
                            <a:ext cx="609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3815">
                                <a:moveTo>
                                  <a:pt x="0" y="0"/>
                                </a:moveTo>
                                <a:lnTo>
                                  <a:pt x="60420" y="0"/>
                                </a:lnTo>
                                <a:lnTo>
                                  <a:pt x="60420" y="43536"/>
                                </a:lnTo>
                                <a:lnTo>
                                  <a:pt x="0" y="43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521722" y="944900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32673" y="26960"/>
                                </a:move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521722" y="944900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0" y="0"/>
                                </a:move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674019pt;margin-top:26.212965pt;width:207.8pt;height:76.75pt;mso-position-horizontal-relative:page;mso-position-vertical-relative:paragraph;z-index:-21672448" id="docshapegroup280" coordorigin="873,524" coordsize="4156,1535">
                <v:shape style="position:absolute;left:873;top:524;width:4156;height:1394" type="#_x0000_t75" id="docshape281" stroked="false">
                  <v:imagedata r:id="rId1139" o:title=""/>
                </v:shape>
                <v:rect style="position:absolute;left:4870;top:1968;width:96;height:69" id="docshape282" filled="false" stroked="true" strokeweight=".432894pt" strokecolor="#000000">
                  <v:stroke dashstyle="solid"/>
                </v:rect>
                <v:rect style="position:absolute;left:4844;top:2012;width:52;height:43" id="docshape283" filled="true" fillcolor="#ffffff" stroked="false">
                  <v:fill type="solid"/>
                </v:rect>
                <v:rect style="position:absolute;left:4844;top:2012;width:52;height:43" id="docshape284" filled="false" stroked="true" strokeweight=".432894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4"/>
        </w:rPr>
        <w:t>Arte</w:t>
      </w:r>
    </w:p>
    <w:p>
      <w:pPr>
        <w:pStyle w:val="BodyText"/>
        <w:ind w:left="0"/>
        <w:rPr>
          <w:rFonts w:ascii="Arial"/>
          <w:b/>
          <w:sz w:val="22"/>
          <w:u w:val="none"/>
        </w:rPr>
      </w:pPr>
    </w:p>
    <w:p>
      <w:pPr>
        <w:pStyle w:val="BodyText"/>
        <w:ind w:left="0"/>
        <w:rPr>
          <w:rFonts w:ascii="Arial"/>
          <w:b/>
          <w:sz w:val="22"/>
          <w:u w:val="none"/>
        </w:rPr>
      </w:pPr>
    </w:p>
    <w:p>
      <w:pPr>
        <w:pStyle w:val="BodyText"/>
        <w:ind w:left="0"/>
        <w:rPr>
          <w:rFonts w:ascii="Arial"/>
          <w:b/>
          <w:sz w:val="22"/>
          <w:u w:val="none"/>
        </w:rPr>
      </w:pPr>
    </w:p>
    <w:p>
      <w:pPr>
        <w:pStyle w:val="BodyText"/>
        <w:ind w:left="0"/>
        <w:rPr>
          <w:rFonts w:ascii="Arial"/>
          <w:b/>
          <w:sz w:val="22"/>
          <w:u w:val="none"/>
        </w:rPr>
      </w:pPr>
    </w:p>
    <w:p>
      <w:pPr>
        <w:pStyle w:val="BodyText"/>
        <w:ind w:left="0"/>
        <w:rPr>
          <w:rFonts w:ascii="Arial"/>
          <w:b/>
          <w:sz w:val="22"/>
          <w:u w:val="none"/>
        </w:rPr>
      </w:pPr>
    </w:p>
    <w:p>
      <w:pPr>
        <w:pStyle w:val="BodyText"/>
        <w:spacing w:before="104"/>
        <w:ind w:left="0"/>
        <w:rPr>
          <w:rFonts w:ascii="Arial"/>
          <w:b/>
          <w:sz w:val="22"/>
          <w:u w:val="none"/>
        </w:rPr>
      </w:pPr>
    </w:p>
    <w:p>
      <w:pPr>
        <w:spacing w:line="309" w:lineRule="auto" w:before="0"/>
        <w:ind w:left="342" w:right="12" w:firstLine="0"/>
        <w:jc w:val="left"/>
        <w:rPr>
          <w:sz w:val="15"/>
        </w:rPr>
      </w:pPr>
      <w:r>
        <w:rPr>
          <w:color w:val="666666"/>
          <w:w w:val="105"/>
          <w:sz w:val="15"/>
        </w:rPr>
        <w:t>O </w:t>
      </w:r>
      <w:hyperlink r:id="rId1140">
        <w:r>
          <w:rPr>
            <w:color w:val="666666"/>
            <w:w w:val="105"/>
            <w:sz w:val="15"/>
            <w:u w:val="single" w:color="AAAAAA"/>
          </w:rPr>
          <w:t>Grupo dos Cinco</w:t>
        </w:r>
      </w:hyperlink>
      <w:r>
        <w:rPr>
          <w:color w:val="666666"/>
          <w:w w:val="105"/>
          <w:sz w:val="15"/>
        </w:rPr>
        <w:t> foi um núcleo importante do modernismo</w:t>
      </w:r>
      <w:r>
        <w:rPr>
          <w:color w:val="666666"/>
          <w:spacing w:val="-3"/>
          <w:w w:val="105"/>
          <w:sz w:val="15"/>
        </w:rPr>
        <w:t> </w:t>
      </w:r>
      <w:r>
        <w:rPr>
          <w:color w:val="666666"/>
          <w:w w:val="105"/>
          <w:sz w:val="15"/>
        </w:rPr>
        <w:t>brasileiro,</w:t>
      </w:r>
      <w:r>
        <w:rPr>
          <w:color w:val="666666"/>
          <w:spacing w:val="-3"/>
          <w:w w:val="105"/>
          <w:sz w:val="15"/>
        </w:rPr>
        <w:t> </w:t>
      </w:r>
      <w:r>
        <w:rPr>
          <w:color w:val="666666"/>
          <w:w w:val="105"/>
          <w:sz w:val="15"/>
        </w:rPr>
        <w:t>ligado</w:t>
      </w:r>
      <w:r>
        <w:rPr>
          <w:color w:val="666666"/>
          <w:spacing w:val="-3"/>
          <w:w w:val="105"/>
          <w:sz w:val="15"/>
        </w:rPr>
        <w:t> </w:t>
      </w:r>
      <w:r>
        <w:rPr>
          <w:color w:val="666666"/>
          <w:w w:val="105"/>
          <w:sz w:val="15"/>
        </w:rPr>
        <w:t>ao</w:t>
      </w:r>
      <w:r>
        <w:rPr>
          <w:color w:val="666666"/>
          <w:spacing w:val="-3"/>
          <w:w w:val="105"/>
          <w:sz w:val="15"/>
        </w:rPr>
        <w:t> </w:t>
      </w:r>
      <w:r>
        <w:rPr>
          <w:color w:val="666666"/>
          <w:w w:val="105"/>
          <w:sz w:val="15"/>
        </w:rPr>
        <w:t>contexto</w:t>
      </w:r>
      <w:r>
        <w:rPr>
          <w:color w:val="666666"/>
          <w:spacing w:val="-3"/>
          <w:w w:val="105"/>
          <w:sz w:val="15"/>
        </w:rPr>
        <w:t> </w:t>
      </w:r>
      <w:r>
        <w:rPr>
          <w:color w:val="666666"/>
          <w:w w:val="105"/>
          <w:sz w:val="15"/>
        </w:rPr>
        <w:t>da</w:t>
      </w:r>
      <w:r>
        <w:rPr>
          <w:color w:val="666666"/>
          <w:spacing w:val="-3"/>
          <w:w w:val="105"/>
          <w:sz w:val="15"/>
        </w:rPr>
        <w:t> </w:t>
      </w:r>
      <w:hyperlink r:id="rId89">
        <w:r>
          <w:rPr>
            <w:color w:val="666666"/>
            <w:w w:val="105"/>
            <w:sz w:val="15"/>
            <w:u w:val="single" w:color="AAAAAA"/>
          </w:rPr>
          <w:t>Semana</w:t>
        </w:r>
        <w:r>
          <w:rPr>
            <w:color w:val="666666"/>
            <w:spacing w:val="-3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de</w:t>
        </w:r>
      </w:hyperlink>
      <w:r>
        <w:rPr>
          <w:color w:val="666666"/>
          <w:w w:val="105"/>
          <w:sz w:val="15"/>
        </w:rPr>
        <w:t> </w:t>
      </w:r>
      <w:hyperlink r:id="rId89">
        <w:r>
          <w:rPr>
            <w:color w:val="666666"/>
            <w:w w:val="105"/>
            <w:sz w:val="15"/>
            <w:u w:val="single" w:color="AAAAAA"/>
          </w:rPr>
          <w:t>Arte</w:t>
        </w:r>
        <w:r>
          <w:rPr>
            <w:color w:val="666666"/>
            <w:spacing w:val="-4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Moderna</w:t>
        </w:r>
        <w:r>
          <w:rPr>
            <w:color w:val="666666"/>
            <w:spacing w:val="-4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de</w:t>
        </w:r>
        <w:r>
          <w:rPr>
            <w:color w:val="666666"/>
            <w:spacing w:val="-4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1922</w:t>
        </w:r>
      </w:hyperlink>
      <w:r>
        <w:rPr>
          <w:color w:val="666666"/>
          <w:w w:val="105"/>
          <w:sz w:val="15"/>
        </w:rPr>
        <w:t>,</w:t>
      </w:r>
      <w:r>
        <w:rPr>
          <w:color w:val="666666"/>
          <w:spacing w:val="-4"/>
          <w:w w:val="105"/>
          <w:sz w:val="15"/>
        </w:rPr>
        <w:t> </w:t>
      </w:r>
      <w:r>
        <w:rPr>
          <w:color w:val="666666"/>
          <w:w w:val="105"/>
          <w:sz w:val="15"/>
        </w:rPr>
        <w:t>e</w:t>
      </w:r>
      <w:r>
        <w:rPr>
          <w:color w:val="666666"/>
          <w:spacing w:val="-4"/>
          <w:w w:val="105"/>
          <w:sz w:val="15"/>
        </w:rPr>
        <w:t> </w:t>
      </w:r>
      <w:r>
        <w:rPr>
          <w:color w:val="666666"/>
          <w:w w:val="105"/>
          <w:sz w:val="15"/>
        </w:rPr>
        <w:t>era</w:t>
      </w:r>
      <w:r>
        <w:rPr>
          <w:color w:val="666666"/>
          <w:spacing w:val="-4"/>
          <w:w w:val="105"/>
          <w:sz w:val="15"/>
        </w:rPr>
        <w:t> </w:t>
      </w:r>
      <w:r>
        <w:rPr>
          <w:color w:val="666666"/>
          <w:w w:val="105"/>
          <w:sz w:val="15"/>
        </w:rPr>
        <w:t>composto</w:t>
      </w:r>
      <w:r>
        <w:rPr>
          <w:color w:val="666666"/>
          <w:spacing w:val="-4"/>
          <w:w w:val="105"/>
          <w:sz w:val="15"/>
        </w:rPr>
        <w:t> </w:t>
      </w:r>
      <w:r>
        <w:rPr>
          <w:color w:val="666666"/>
          <w:w w:val="105"/>
          <w:sz w:val="15"/>
        </w:rPr>
        <w:t>por</w:t>
      </w:r>
      <w:r>
        <w:rPr>
          <w:color w:val="666666"/>
          <w:spacing w:val="-11"/>
          <w:w w:val="105"/>
          <w:sz w:val="15"/>
        </w:rPr>
        <w:t> </w:t>
      </w:r>
      <w:hyperlink r:id="rId1141">
        <w:r>
          <w:rPr>
            <w:color w:val="666666"/>
            <w:w w:val="105"/>
            <w:sz w:val="15"/>
            <w:u w:val="single" w:color="AAAAAA"/>
          </w:rPr>
          <w:t>Anita</w:t>
        </w:r>
        <w:r>
          <w:rPr>
            <w:color w:val="666666"/>
            <w:spacing w:val="-3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Malfatt</w:t>
        </w:r>
        <w:r>
          <w:rPr>
            <w:color w:val="666666"/>
            <w:w w:val="105"/>
            <w:sz w:val="15"/>
          </w:rPr>
          <w:t>i</w:t>
        </w:r>
      </w:hyperlink>
      <w:r>
        <w:rPr>
          <w:color w:val="666666"/>
          <w:w w:val="105"/>
          <w:sz w:val="15"/>
        </w:rPr>
        <w:t>, </w:t>
      </w:r>
      <w:hyperlink r:id="rId1142">
        <w:r>
          <w:rPr>
            <w:color w:val="666666"/>
            <w:w w:val="105"/>
            <w:sz w:val="15"/>
            <w:u w:val="single" w:color="AAAAAA"/>
          </w:rPr>
          <w:t>Tarsila</w:t>
        </w:r>
        <w:r>
          <w:rPr>
            <w:color w:val="666666"/>
            <w:spacing w:val="-11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do</w:t>
        </w:r>
        <w:r>
          <w:rPr>
            <w:color w:val="666666"/>
            <w:spacing w:val="-10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Amara</w:t>
        </w:r>
        <w:r>
          <w:rPr>
            <w:color w:val="666666"/>
            <w:w w:val="105"/>
            <w:sz w:val="15"/>
          </w:rPr>
          <w:t>l</w:t>
        </w:r>
      </w:hyperlink>
      <w:r>
        <w:rPr>
          <w:color w:val="666666"/>
          <w:w w:val="105"/>
          <w:sz w:val="15"/>
        </w:rPr>
        <w:t>,</w:t>
      </w:r>
      <w:r>
        <w:rPr>
          <w:color w:val="666666"/>
          <w:spacing w:val="-11"/>
          <w:w w:val="105"/>
          <w:sz w:val="15"/>
        </w:rPr>
        <w:t> </w:t>
      </w:r>
      <w:hyperlink r:id="rId1143">
        <w:r>
          <w:rPr>
            <w:color w:val="666666"/>
            <w:w w:val="105"/>
            <w:sz w:val="15"/>
            <w:u w:val="single" w:color="AAAAAA"/>
          </w:rPr>
          <w:t>Mário</w:t>
        </w:r>
        <w:r>
          <w:rPr>
            <w:color w:val="666666"/>
            <w:spacing w:val="-7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de</w:t>
        </w:r>
        <w:r>
          <w:rPr>
            <w:color w:val="666666"/>
            <w:spacing w:val="-11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Andrade</w:t>
        </w:r>
      </w:hyperlink>
      <w:r>
        <w:rPr>
          <w:color w:val="666666"/>
          <w:w w:val="105"/>
          <w:sz w:val="15"/>
        </w:rPr>
        <w:t>,</w:t>
      </w:r>
      <w:r>
        <w:rPr>
          <w:color w:val="666666"/>
          <w:spacing w:val="-7"/>
          <w:w w:val="105"/>
          <w:sz w:val="15"/>
        </w:rPr>
        <w:t> </w:t>
      </w:r>
      <w:hyperlink r:id="rId1144">
        <w:r>
          <w:rPr>
            <w:color w:val="666666"/>
            <w:w w:val="105"/>
            <w:sz w:val="15"/>
            <w:u w:val="single" w:color="AAAAAA"/>
          </w:rPr>
          <w:t>Oswald</w:t>
        </w:r>
        <w:r>
          <w:rPr>
            <w:color w:val="666666"/>
            <w:spacing w:val="-7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de</w:t>
        </w:r>
        <w:r>
          <w:rPr>
            <w:color w:val="666666"/>
            <w:spacing w:val="-11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Andrade</w:t>
        </w:r>
      </w:hyperlink>
      <w:r>
        <w:rPr>
          <w:color w:val="666666"/>
          <w:w w:val="105"/>
          <w:sz w:val="15"/>
        </w:rPr>
        <w:t> e </w:t>
      </w:r>
      <w:hyperlink r:id="rId1145">
        <w:r>
          <w:rPr>
            <w:color w:val="666666"/>
            <w:w w:val="105"/>
            <w:sz w:val="15"/>
            <w:u w:val="single" w:color="AAAAAA"/>
          </w:rPr>
          <w:t>Menotti Del Picchia</w:t>
        </w:r>
      </w:hyperlink>
      <w:r>
        <w:rPr>
          <w:color w:val="666666"/>
          <w:w w:val="105"/>
          <w:sz w:val="15"/>
        </w:rPr>
        <w:t>, todos naturais do estado de São </w:t>
      </w:r>
      <w:r>
        <w:rPr>
          <w:color w:val="666666"/>
          <w:spacing w:val="-2"/>
          <w:w w:val="105"/>
          <w:sz w:val="15"/>
        </w:rPr>
        <w:t>Paulo</w:t>
      </w:r>
    </w:p>
    <w:p>
      <w:pPr>
        <w:pStyle w:val="BodyText"/>
        <w:ind w:left="0"/>
        <w:rPr>
          <w:u w:val="none"/>
        </w:rPr>
      </w:pPr>
      <w:r>
        <w:rPr>
          <w:u w:val="none"/>
        </w:rPr>
        <w:br w:type="column"/>
      </w:r>
      <w:r>
        <w:rPr>
          <w:u w:val="none"/>
        </w:rPr>
      </w:r>
    </w:p>
    <w:p>
      <w:pPr>
        <w:pStyle w:val="BodyText"/>
        <w:spacing w:before="34"/>
        <w:ind w:left="0"/>
        <w:rPr>
          <w:u w:val="none"/>
        </w:rPr>
      </w:pPr>
    </w:p>
    <w:p>
      <w:pPr>
        <w:pStyle w:val="BodyText"/>
        <w:spacing w:line="271" w:lineRule="auto" w:before="1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 produção artística na cidade de São Paulo desenvolveu-se em </w:t>
      </w:r>
      <w:r>
        <w:rPr>
          <w:rFonts w:ascii="Times New Roman" w:hAnsi="Times New Roman"/>
          <w:u w:val="none"/>
        </w:rPr>
        <w:t>um contexto de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transformação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urbana e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cultural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que remonta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ao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final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do </w:t>
      </w:r>
      <w:r>
        <w:rPr>
          <w:rFonts w:ascii="Times New Roman" w:hAnsi="Times New Roman"/>
          <w:spacing w:val="-2"/>
          <w:u w:val="none"/>
        </w:rPr>
        <w:t>século</w:t>
      </w:r>
    </w:p>
    <w:p>
      <w:pPr>
        <w:pStyle w:val="BodyText"/>
        <w:spacing w:line="276" w:lineRule="auto" w:before="13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XIX e início do XX, período em que a metrópole experimentou </w:t>
      </w:r>
      <w:r>
        <w:rPr>
          <w:rFonts w:ascii="Times New Roman" w:hAnsi="Times New Roman"/>
          <w:u w:val="none"/>
        </w:rPr>
        <w:t>forte crescimento econômico e expansão social conhecida como </w:t>
      </w:r>
      <w:hyperlink r:id="rId1146">
        <w:r>
          <w:rPr>
            <w:rFonts w:ascii="Times New Roman" w:hAnsi="Times New Roman"/>
            <w:u w:val="single" w:color="AAAAAA"/>
          </w:rPr>
          <w:t>Bela Époque</w:t>
        </w:r>
      </w:hyperlink>
      <w:r>
        <w:rPr>
          <w:rFonts w:ascii="Times New Roman" w:hAnsi="Times New Roman"/>
          <w:u w:val="none"/>
        </w:rPr>
        <w:t> </w:t>
      </w:r>
      <w:hyperlink r:id="rId1146">
        <w:r>
          <w:rPr>
            <w:rFonts w:ascii="Times New Roman" w:hAnsi="Times New Roman"/>
            <w:u w:val="single" w:color="AAAAAA"/>
          </w:rPr>
          <w:t>paulista</w:t>
        </w:r>
      </w:hyperlink>
      <w:r>
        <w:rPr>
          <w:rFonts w:ascii="Times New Roman" w:hAnsi="Times New Roman"/>
          <w:u w:val="none"/>
        </w:rPr>
        <w:t>, marcada pela construção de instituições culturais e pela intensificação de atividades artísticas no espaço urbano, favorecendo a circulação de obras e a formação de acervos públicos e privados. Exemplo disso são instituições como o </w:t>
      </w:r>
      <w:hyperlink r:id="rId27">
        <w:r>
          <w:rPr>
            <w:rFonts w:ascii="Times New Roman" w:hAnsi="Times New Roman"/>
            <w:u w:val="single" w:color="AAAAAA"/>
          </w:rPr>
          <w:t>Museu de Arte de São Paulo</w:t>
        </w:r>
      </w:hyperlink>
      <w:r>
        <w:rPr>
          <w:rFonts w:ascii="Times New Roman" w:hAnsi="Times New Roman"/>
          <w:u w:val="none"/>
        </w:rPr>
        <w:t> (MASP), fundado em 1947 e reconhecido por sua coleção abrangente de arte brasileira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internacional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seu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papel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pioneiro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museologia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país,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 o </w:t>
      </w:r>
      <w:hyperlink r:id="rId1147">
        <w:r>
          <w:rPr>
            <w:rFonts w:ascii="Times New Roman" w:hAnsi="Times New Roman"/>
            <w:u w:val="single" w:color="AAAAAA"/>
          </w:rPr>
          <w:t>Museu de Arte Brasileira da Fundação Armando Álvares Penteado</w:t>
        </w:r>
      </w:hyperlink>
      <w:r>
        <w:rPr>
          <w:rFonts w:ascii="Times New Roman" w:hAnsi="Times New Roman"/>
          <w:u w:val="none"/>
        </w:rPr>
        <w:t> (MAB),</w:t>
      </w:r>
      <w:r>
        <w:rPr>
          <w:rFonts w:ascii="Times New Roman" w:hAnsi="Times New Roman"/>
          <w:spacing w:val="61"/>
          <w:w w:val="150"/>
          <w:u w:val="none"/>
        </w:rPr>
        <w:t> </w:t>
      </w:r>
      <w:r>
        <w:rPr>
          <w:rFonts w:ascii="Times New Roman" w:hAnsi="Times New Roman"/>
          <w:u w:val="none"/>
        </w:rPr>
        <w:t>cuja</w:t>
      </w:r>
      <w:r>
        <w:rPr>
          <w:rFonts w:ascii="Times New Roman" w:hAnsi="Times New Roman"/>
          <w:spacing w:val="61"/>
          <w:w w:val="150"/>
          <w:u w:val="none"/>
        </w:rPr>
        <w:t> </w:t>
      </w:r>
      <w:r>
        <w:rPr>
          <w:rFonts w:ascii="Times New Roman" w:hAnsi="Times New Roman"/>
          <w:u w:val="none"/>
        </w:rPr>
        <w:t>coleção</w:t>
      </w:r>
      <w:r>
        <w:rPr>
          <w:rFonts w:ascii="Times New Roman" w:hAnsi="Times New Roman"/>
          <w:spacing w:val="61"/>
          <w:w w:val="150"/>
          <w:u w:val="none"/>
        </w:rPr>
        <w:t> </w:t>
      </w:r>
      <w:r>
        <w:rPr>
          <w:rFonts w:ascii="Times New Roman" w:hAnsi="Times New Roman"/>
          <w:u w:val="none"/>
        </w:rPr>
        <w:t>inclui</w:t>
      </w:r>
      <w:r>
        <w:rPr>
          <w:rFonts w:ascii="Times New Roman" w:hAnsi="Times New Roman"/>
          <w:spacing w:val="61"/>
          <w:w w:val="150"/>
          <w:u w:val="none"/>
        </w:rPr>
        <w:t> </w:t>
      </w:r>
      <w:r>
        <w:rPr>
          <w:rFonts w:ascii="Times New Roman" w:hAnsi="Times New Roman"/>
          <w:u w:val="none"/>
        </w:rPr>
        <w:t>obras</w:t>
      </w:r>
      <w:r>
        <w:rPr>
          <w:rFonts w:ascii="Times New Roman" w:hAnsi="Times New Roman"/>
          <w:spacing w:val="62"/>
          <w:w w:val="150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61"/>
          <w:w w:val="150"/>
          <w:u w:val="none"/>
        </w:rPr>
        <w:t> </w:t>
      </w:r>
      <w:r>
        <w:rPr>
          <w:rFonts w:ascii="Times New Roman" w:hAnsi="Times New Roman"/>
          <w:u w:val="none"/>
        </w:rPr>
        <w:t>demarcam</w:t>
      </w:r>
      <w:r>
        <w:rPr>
          <w:rFonts w:ascii="Times New Roman" w:hAnsi="Times New Roman"/>
          <w:spacing w:val="61"/>
          <w:w w:val="150"/>
          <w:u w:val="none"/>
        </w:rPr>
        <w:t> </w:t>
      </w:r>
      <w:r>
        <w:rPr>
          <w:rFonts w:ascii="Times New Roman" w:hAnsi="Times New Roman"/>
          <w:u w:val="none"/>
        </w:rPr>
        <w:t>rupturas</w:t>
      </w:r>
      <w:r>
        <w:rPr>
          <w:rFonts w:ascii="Times New Roman" w:hAnsi="Times New Roman"/>
          <w:spacing w:val="61"/>
          <w:w w:val="150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estéticas</w:t>
      </w:r>
    </w:p>
    <w:p>
      <w:pPr>
        <w:pStyle w:val="BodyText"/>
        <w:spacing w:line="225" w:lineRule="exact"/>
        <w:ind w:left="272"/>
        <w:jc w:val="both"/>
        <w:rPr>
          <w:rFonts w:ascii="Times New Roman"/>
          <w:position w:val="7"/>
          <w:sz w:val="15"/>
          <w:u w:val="none"/>
        </w:rPr>
      </w:pPr>
      <w:r>
        <w:rPr>
          <w:rFonts w:ascii="Times New Roman"/>
          <w:u w:val="none"/>
        </w:rPr>
        <w:t>estimuladas</w:t>
      </w:r>
      <w:r>
        <w:rPr>
          <w:rFonts w:ascii="Times New Roman"/>
          <w:spacing w:val="-9"/>
          <w:u w:val="none"/>
        </w:rPr>
        <w:t> </w:t>
      </w:r>
      <w:r>
        <w:rPr>
          <w:rFonts w:ascii="Times New Roman"/>
          <w:u w:val="none"/>
        </w:rPr>
        <w:t>pela</w:t>
      </w:r>
      <w:r>
        <w:rPr>
          <w:rFonts w:ascii="Times New Roman"/>
          <w:spacing w:val="-6"/>
          <w:u w:val="none"/>
        </w:rPr>
        <w:t> </w:t>
      </w:r>
      <w:r>
        <w:rPr>
          <w:rFonts w:ascii="Times New Roman"/>
          <w:u w:val="none"/>
        </w:rPr>
        <w:t>Semana</w:t>
      </w:r>
      <w:r>
        <w:rPr>
          <w:rFonts w:ascii="Times New Roman"/>
          <w:spacing w:val="-5"/>
          <w:u w:val="none"/>
        </w:rPr>
        <w:t> </w:t>
      </w:r>
      <w:r>
        <w:rPr>
          <w:rFonts w:ascii="Times New Roman"/>
          <w:u w:val="none"/>
        </w:rPr>
        <w:t>de</w:t>
      </w:r>
      <w:r>
        <w:rPr>
          <w:rFonts w:ascii="Times New Roman"/>
          <w:spacing w:val="-12"/>
          <w:u w:val="none"/>
        </w:rPr>
        <w:t> </w:t>
      </w:r>
      <w:r>
        <w:rPr>
          <w:rFonts w:ascii="Times New Roman"/>
          <w:u w:val="none"/>
        </w:rPr>
        <w:t>Arte</w:t>
      </w:r>
      <w:r>
        <w:rPr>
          <w:rFonts w:ascii="Times New Roman"/>
          <w:spacing w:val="-6"/>
          <w:u w:val="none"/>
        </w:rPr>
        <w:t> </w:t>
      </w:r>
      <w:r>
        <w:rPr>
          <w:rFonts w:ascii="Times New Roman"/>
          <w:u w:val="none"/>
        </w:rPr>
        <w:t>Moderna</w:t>
      </w:r>
      <w:r>
        <w:rPr>
          <w:rFonts w:ascii="Times New Roman"/>
          <w:spacing w:val="-6"/>
          <w:u w:val="none"/>
        </w:rPr>
        <w:t> </w:t>
      </w:r>
      <w:r>
        <w:rPr>
          <w:rFonts w:ascii="Times New Roman"/>
          <w:u w:val="none"/>
        </w:rPr>
        <w:t>de</w:t>
      </w:r>
      <w:r>
        <w:rPr>
          <w:rFonts w:ascii="Times New Roman"/>
          <w:spacing w:val="-5"/>
          <w:u w:val="none"/>
        </w:rPr>
        <w:t> </w:t>
      </w:r>
      <w:r>
        <w:rPr>
          <w:rFonts w:ascii="Times New Roman"/>
          <w:spacing w:val="-2"/>
          <w:u w:val="none"/>
        </w:rPr>
        <w:t>1922.</w:t>
      </w:r>
      <w:hyperlink w:history="true" w:anchor="cite_note-FOOTNOTEFollis2004-364">
        <w:r>
          <w:rPr>
            <w:rFonts w:ascii="Times New Roman"/>
            <w:spacing w:val="-2"/>
            <w:position w:val="7"/>
            <w:sz w:val="15"/>
            <w:u w:val="single" w:color="AAAAAA"/>
          </w:rPr>
          <w:t>[363]</w:t>
        </w:r>
      </w:hyperlink>
    </w:p>
    <w:p>
      <w:pPr>
        <w:pStyle w:val="BodyText"/>
        <w:spacing w:after="0" w:line="225" w:lineRule="exact"/>
        <w:jc w:val="both"/>
        <w:rPr>
          <w:rFonts w:ascii="Times New Roman"/>
          <w:position w:val="7"/>
          <w:sz w:val="15"/>
        </w:rPr>
        <w:sectPr>
          <w:type w:val="continuous"/>
          <w:pgSz w:w="11920" w:h="16840"/>
          <w:pgMar w:top="820" w:bottom="280" w:left="566" w:right="708"/>
          <w:cols w:num="2" w:equalWidth="0">
            <w:col w:w="4381" w:space="110"/>
            <w:col w:w="6155"/>
          </w:cols>
        </w:sectPr>
      </w:pPr>
    </w:p>
    <w:p>
      <w:pPr>
        <w:pStyle w:val="BodyText"/>
        <w:spacing w:line="276" w:lineRule="auto" w:before="215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1"/>
          <w:u w:val="none"/>
        </w:rPr>
        <w:t> </w:t>
      </w:r>
      <w:hyperlink r:id="rId89">
        <w:r>
          <w:rPr>
            <w:rFonts w:ascii="Times New Roman" w:hAnsi="Times New Roman"/>
            <w:u w:val="single" w:color="AAAAAA"/>
          </w:rPr>
          <w:t>Semana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1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Arte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Moderna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1922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realizada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-4"/>
          <w:u w:val="none"/>
        </w:rPr>
        <w:t> </w:t>
      </w:r>
      <w:hyperlink r:id="rId29">
        <w:r>
          <w:rPr>
            <w:rFonts w:ascii="Times New Roman" w:hAnsi="Times New Roman"/>
            <w:u w:val="single" w:color="AAAAAA"/>
          </w:rPr>
          <w:t>Theatro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Municipal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constituiu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evento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reunia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pintura,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escultura, música, poesia, dança e conferências e é interpretada por historiadores da arte como um marco na consolidação do </w:t>
      </w:r>
      <w:hyperlink r:id="rId1136">
        <w:r>
          <w:rPr>
            <w:rFonts w:ascii="Times New Roman" w:hAnsi="Times New Roman"/>
            <w:u w:val="single" w:color="AAAAAA"/>
          </w:rPr>
          <w:t>modernismo</w:t>
        </w:r>
      </w:hyperlink>
      <w:r>
        <w:rPr>
          <w:rFonts w:ascii="Times New Roman" w:hAnsi="Times New Roman"/>
          <w:u w:val="none"/>
        </w:rPr>
        <w:t> </w:t>
      </w:r>
      <w:hyperlink r:id="rId1136">
        <w:r>
          <w:rPr>
            <w:rFonts w:ascii="Times New Roman" w:hAnsi="Times New Roman"/>
            <w:u w:val="single" w:color="AAAAAA"/>
          </w:rPr>
          <w:t>brasileiro</w:t>
        </w:r>
      </w:hyperlink>
      <w:r>
        <w:rPr>
          <w:rFonts w:ascii="Times New Roman" w:hAnsi="Times New Roman"/>
          <w:u w:val="none"/>
        </w:rPr>
        <w:t> ao propor novas direções estéticas e quebrar convenções acadêmicas anteriormente dominantes, influenciando gerações subsequentes de artistas e movimentos. Entre os nomes paulistanos associados a esses desdobramentos figuram</w:t>
      </w:r>
      <w:r>
        <w:rPr>
          <w:rFonts w:ascii="Times New Roman" w:hAnsi="Times New Roman"/>
          <w:spacing w:val="-6"/>
          <w:u w:val="none"/>
        </w:rPr>
        <w:t> </w:t>
      </w:r>
      <w:hyperlink r:id="rId1141">
        <w:r>
          <w:rPr>
            <w:rFonts w:ascii="Times New Roman" w:hAnsi="Times New Roman"/>
            <w:u w:val="single" w:color="AAAAAA"/>
          </w:rPr>
          <w:t>Anita Malfatti</w:t>
        </w:r>
      </w:hyperlink>
      <w:r>
        <w:rPr>
          <w:rFonts w:ascii="Times New Roman" w:hAnsi="Times New Roman"/>
          <w:u w:val="none"/>
        </w:rPr>
        <w:t>, </w:t>
      </w:r>
      <w:hyperlink r:id="rId1143">
        <w:r>
          <w:rPr>
            <w:rFonts w:ascii="Times New Roman" w:hAnsi="Times New Roman"/>
            <w:u w:val="single" w:color="AAAAAA"/>
          </w:rPr>
          <w:t>Mário</w:t>
        </w:r>
      </w:hyperlink>
      <w:r>
        <w:rPr>
          <w:rFonts w:ascii="Times New Roman" w:hAnsi="Times New Roman"/>
          <w:u w:val="none"/>
        </w:rPr>
        <w:t> </w:t>
      </w:r>
      <w:hyperlink r:id="rId1143">
        <w:r>
          <w:rPr>
            <w:rFonts w:ascii="Times New Roman" w:hAnsi="Times New Roman"/>
            <w:u w:val="single" w:color="AAAAAA"/>
          </w:rPr>
          <w:t>de Andrade</w:t>
        </w:r>
      </w:hyperlink>
      <w:r>
        <w:rPr>
          <w:rFonts w:ascii="Times New Roman" w:hAnsi="Times New Roman"/>
          <w:u w:val="none"/>
        </w:rPr>
        <w:t>, </w:t>
      </w:r>
      <w:hyperlink r:id="rId1145">
        <w:r>
          <w:rPr>
            <w:rFonts w:ascii="Times New Roman" w:hAnsi="Times New Roman"/>
            <w:u w:val="single" w:color="AAAAAA"/>
          </w:rPr>
          <w:t>Menotti Del Picchia</w:t>
        </w:r>
      </w:hyperlink>
      <w:r>
        <w:rPr>
          <w:rFonts w:ascii="Times New Roman" w:hAnsi="Times New Roman"/>
          <w:u w:val="none"/>
        </w:rPr>
        <w:t>, </w:t>
      </w:r>
      <w:hyperlink r:id="rId1144">
        <w:r>
          <w:rPr>
            <w:rFonts w:ascii="Times New Roman" w:hAnsi="Times New Roman"/>
            <w:u w:val="single" w:color="AAAAAA"/>
          </w:rPr>
          <w:t>Oswald de Andrade</w:t>
        </w:r>
      </w:hyperlink>
      <w:r>
        <w:rPr>
          <w:rFonts w:ascii="Times New Roman" w:hAnsi="Times New Roman"/>
          <w:u w:val="none"/>
        </w:rPr>
        <w:t>, </w:t>
      </w:r>
      <w:hyperlink r:id="rId1148">
        <w:r>
          <w:rPr>
            <w:rFonts w:ascii="Times New Roman" w:hAnsi="Times New Roman"/>
            <w:u w:val="single" w:color="AAAAAA"/>
          </w:rPr>
          <w:t>Victor Brecheret</w:t>
        </w:r>
      </w:hyperlink>
      <w:r>
        <w:rPr>
          <w:rFonts w:ascii="Times New Roman" w:hAnsi="Times New Roman"/>
          <w:u w:val="none"/>
        </w:rPr>
        <w:t> e artistas como </w:t>
      </w:r>
      <w:hyperlink r:id="rId1142">
        <w:r>
          <w:rPr>
            <w:rFonts w:ascii="Times New Roman" w:hAnsi="Times New Roman"/>
            <w:u w:val="single" w:color="AAAAAA"/>
          </w:rPr>
          <w:t>Tarsila do Amaral</w:t>
        </w:r>
      </w:hyperlink>
      <w:r>
        <w:rPr>
          <w:rFonts w:ascii="Times New Roman" w:hAnsi="Times New Roman"/>
          <w:u w:val="none"/>
        </w:rPr>
        <w:t> — nascida no </w:t>
      </w:r>
      <w:hyperlink r:id="rId293">
        <w:r>
          <w:rPr>
            <w:rFonts w:ascii="Times New Roman" w:hAnsi="Times New Roman"/>
            <w:u w:val="single" w:color="AAAAAA"/>
          </w:rPr>
          <w:t>interior</w:t>
        </w:r>
      </w:hyperlink>
      <w:r>
        <w:rPr>
          <w:rFonts w:ascii="Times New Roman" w:hAnsi="Times New Roman"/>
          <w:u w:val="none"/>
        </w:rPr>
        <w:t> </w:t>
      </w:r>
      <w:hyperlink r:id="rId293">
        <w:r>
          <w:rPr>
            <w:rFonts w:ascii="Times New Roman" w:hAnsi="Times New Roman"/>
            <w:u w:val="single" w:color="AAAAAA"/>
          </w:rPr>
          <w:t>paulista</w:t>
        </w:r>
      </w:hyperlink>
      <w:r>
        <w:rPr>
          <w:rFonts w:ascii="Times New Roman" w:hAnsi="Times New Roman"/>
          <w:u w:val="none"/>
        </w:rPr>
        <w:t>, mas cuja carreira e obras como parte do chamado </w:t>
      </w:r>
      <w:hyperlink r:id="rId1140">
        <w:r>
          <w:rPr>
            <w:rFonts w:ascii="Times New Roman" w:hAnsi="Times New Roman"/>
            <w:u w:val="single" w:color="AAAAAA"/>
          </w:rPr>
          <w:t>Grupo dos Cinco</w:t>
        </w:r>
      </w:hyperlink>
      <w:r>
        <w:rPr>
          <w:rFonts w:ascii="Times New Roman" w:hAnsi="Times New Roman"/>
          <w:u w:val="none"/>
        </w:rPr>
        <w:t> tiveram impacto profundo na arte brasileira moderna, ligando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tradições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locais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tendências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internacionais.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presença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coleções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exposições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permanentes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ou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temporárias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nesses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museus</w:t>
      </w:r>
    </w:p>
    <w:p>
      <w:pPr>
        <w:pStyle w:val="BodyText"/>
        <w:spacing w:before="12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paulistanos, assim como o desenvolvimento posterior de instituições como o </w:t>
      </w:r>
      <w:hyperlink r:id="rId1149">
        <w:r>
          <w:rPr>
            <w:rFonts w:ascii="Times New Roman" w:hAnsi="Times New Roman"/>
            <w:u w:val="single" w:color="AAAAAA"/>
          </w:rPr>
          <w:t>Museu de</w:t>
        </w:r>
        <w:r>
          <w:rPr>
            <w:rFonts w:ascii="Times New Roman" w:hAnsi="Times New Roman"/>
            <w:spacing w:val="-8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Arte Moderna de São Paulo</w:t>
        </w:r>
      </w:hyperlink>
      <w:r>
        <w:rPr>
          <w:rFonts w:ascii="Times New Roman" w:hAnsi="Times New Roman"/>
          <w:u w:val="none"/>
        </w:rPr>
        <w:t> (MAM), reforça </w:t>
      </w:r>
      <w:r>
        <w:rPr>
          <w:rFonts w:ascii="Times New Roman" w:hAnsi="Times New Roman"/>
          <w:u w:val="none"/>
        </w:rPr>
        <w:t>a posição da cidade como polo de arte visual e de debate estético em nível nacional.</w:t>
      </w:r>
      <w:hyperlink w:history="true" w:anchor="cite_note-FOOTNOTEZavala2019-366">
        <w:r>
          <w:rPr>
            <w:rFonts w:ascii="Times New Roman" w:hAnsi="Times New Roman"/>
            <w:position w:val="7"/>
            <w:sz w:val="15"/>
            <w:u w:val="single" w:color="AAAAAA"/>
          </w:rPr>
          <w:t>[365]</w:t>
        </w:r>
      </w:hyperlink>
      <w:hyperlink w:history="true" w:anchor="cite_note-FOOTNOTESaconi2012-367">
        <w:r>
          <w:rPr>
            <w:rFonts w:ascii="Times New Roman" w:hAnsi="Times New Roman"/>
            <w:position w:val="7"/>
            <w:sz w:val="15"/>
            <w:u w:val="single" w:color="AAAAAA"/>
          </w:rPr>
          <w:t>[366]</w:t>
        </w:r>
      </w:hyperlink>
    </w:p>
    <w:p>
      <w:pPr>
        <w:pStyle w:val="BodyText"/>
        <w:spacing w:after="0"/>
        <w:jc w:val="both"/>
        <w:rPr>
          <w:rFonts w:ascii="Times New Roman" w:hAnsi="Times New Roman"/>
          <w:position w:val="7"/>
          <w:sz w:val="15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78" w:lineRule="auto" w:before="73"/>
        <w:ind w:left="272" w:right="2724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1644544">
                <wp:simplePos x="0" y="0"/>
                <wp:positionH relativeFrom="page">
                  <wp:posOffset>5577601</wp:posOffset>
                </wp:positionH>
                <wp:positionV relativeFrom="paragraph">
                  <wp:posOffset>121560</wp:posOffset>
                </wp:positionV>
                <wp:extent cx="1439545" cy="2002155"/>
                <wp:effectExtent l="0" t="0" r="0" b="0"/>
                <wp:wrapNone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1439545" cy="2002155"/>
                          <a:chExt cx="1439545" cy="2002155"/>
                        </a:xfrm>
                      </wpg:grpSpPr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410" cy="1911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Graphic 365"/>
                        <wps:cNvSpPr/>
                        <wps:spPr>
                          <a:xfrm>
                            <a:off x="1338751" y="1944466"/>
                            <a:ext cx="609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3815">
                                <a:moveTo>
                                  <a:pt x="0" y="0"/>
                                </a:moveTo>
                                <a:lnTo>
                                  <a:pt x="60420" y="0"/>
                                </a:lnTo>
                                <a:lnTo>
                                  <a:pt x="60420" y="43536"/>
                                </a:lnTo>
                                <a:lnTo>
                                  <a:pt x="0" y="43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322214" y="1971971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32673" y="26960"/>
                                </a:move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322214" y="1971971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0" y="0"/>
                                </a:move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181213pt;margin-top:9.571664pt;width:113.35pt;height:157.65pt;mso-position-horizontal-relative:page;mso-position-vertical-relative:paragraph;z-index:-21671936" id="docshapegroup285" coordorigin="8784,191" coordsize="2267,3153">
                <v:shape style="position:absolute;left:8783;top:191;width:2267;height:3011" type="#_x0000_t75" id="docshape286" stroked="false">
                  <v:imagedata r:id="rId1150" o:title=""/>
                </v:shape>
                <v:rect style="position:absolute;left:10891;top:3253;width:96;height:69" id="docshape287" filled="false" stroked="true" strokeweight=".432894pt" strokecolor="#000000">
                  <v:stroke dashstyle="solid"/>
                </v:rect>
                <v:rect style="position:absolute;left:10865;top:3296;width:52;height:43" id="docshape288" filled="true" fillcolor="#ffffff" stroked="false">
                  <v:fill type="solid"/>
                </v:rect>
                <v:rect style="position:absolute;left:10865;top:3296;width:52;height:43" id="docshape289" filled="false" stroked="true" strokeweight=".432894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A </w:t>
      </w:r>
      <w:hyperlink r:id="rId1151">
        <w:r>
          <w:rPr>
            <w:rFonts w:ascii="Times New Roman" w:hAnsi="Times New Roman"/>
            <w:u w:val="single" w:color="AAAAAA"/>
          </w:rPr>
          <w:t>arte urbana</w:t>
        </w:r>
      </w:hyperlink>
      <w:r>
        <w:rPr>
          <w:rFonts w:ascii="Times New Roman" w:hAnsi="Times New Roman"/>
          <w:u w:val="none"/>
        </w:rPr>
        <w:t> na cidade também constitui um aspecto relevante de sua identidade cultural, manifestando-se em murais, grafites e intervenções visuais distribuídas por diferentes regiões </w:t>
      </w:r>
      <w:r>
        <w:rPr>
          <w:rFonts w:ascii="Times New Roman" w:hAnsi="Times New Roman"/>
          <w:u w:val="none"/>
        </w:rPr>
        <w:t>do espaço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urbano.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tornou-se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referência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nacional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internacional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nesse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campo,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-2"/>
          <w:u w:val="none"/>
        </w:rPr>
        <w:t> produções</w:t>
      </w:r>
    </w:p>
    <w:p>
      <w:pPr>
        <w:pStyle w:val="BodyText"/>
        <w:spacing w:line="218" w:lineRule="exact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dialogam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questões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sociais,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políticas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estéticas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contemporâneas.</w:t>
      </w:r>
      <w:hyperlink w:history="true" w:anchor="cite_note-FOOTNOTEAbril2021-368">
        <w:r>
          <w:rPr>
            <w:rFonts w:ascii="Times New Roman" w:hAnsi="Times New Roman"/>
            <w:position w:val="7"/>
            <w:sz w:val="15"/>
            <w:u w:val="single" w:color="AAAAAA"/>
          </w:rPr>
          <w:t>[367]</w:t>
        </w:r>
      </w:hyperlink>
      <w:r>
        <w:rPr>
          <w:rFonts w:ascii="Times New Roman" w:hAnsi="Times New Roman"/>
          <w:spacing w:val="20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Locais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10"/>
          <w:u w:val="none"/>
        </w:rPr>
        <w:t> </w:t>
      </w:r>
      <w:hyperlink r:id="rId1152">
        <w:r>
          <w:rPr>
            <w:rFonts w:ascii="Times New Roman" w:hAnsi="Times New Roman"/>
            <w:spacing w:val="-4"/>
            <w:u w:val="single" w:color="AAAAAA"/>
          </w:rPr>
          <w:t>Beco</w:t>
        </w:r>
      </w:hyperlink>
    </w:p>
    <w:p>
      <w:pPr>
        <w:pStyle w:val="BodyText"/>
        <w:spacing w:line="249" w:lineRule="auto" w:before="37"/>
        <w:ind w:left="272" w:right="2724"/>
        <w:jc w:val="both"/>
        <w:rPr>
          <w:rFonts w:ascii="Times New Roman" w:hAnsi="Times New Roman"/>
          <w:position w:val="7"/>
          <w:sz w:val="15"/>
          <w:u w:val="none"/>
        </w:rPr>
      </w:pPr>
      <w:hyperlink r:id="rId1152"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-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Batman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-8"/>
          <w:u w:val="none"/>
        </w:rPr>
        <w:t> </w:t>
      </w:r>
      <w:hyperlink r:id="rId1153">
        <w:r>
          <w:rPr>
            <w:rFonts w:ascii="Times New Roman" w:hAnsi="Times New Roman"/>
            <w:u w:val="single" w:color="AAAAAA"/>
          </w:rPr>
          <w:t>Vila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Madalena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além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áreas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região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central,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5"/>
          <w:u w:val="none"/>
        </w:rPr>
        <w:t> </w:t>
      </w:r>
      <w:hyperlink r:id="rId1154">
        <w:r>
          <w:rPr>
            <w:rFonts w:ascii="Times New Roman" w:hAnsi="Times New Roman"/>
            <w:u w:val="single" w:color="AAAAAA"/>
          </w:rPr>
          <w:t>Minhocão</w:t>
        </w:r>
      </w:hyperlink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5"/>
          <w:u w:val="none"/>
        </w:rPr>
        <w:t> </w:t>
      </w:r>
      <w:hyperlink r:id="rId1155">
        <w:r>
          <w:rPr>
            <w:rFonts w:ascii="Times New Roman" w:hAnsi="Times New Roman"/>
            <w:u w:val="single" w:color="AAAAAA"/>
          </w:rPr>
          <w:t>Museu</w:t>
        </w:r>
        <w:r>
          <w:rPr>
            <w:rFonts w:ascii="Times New Roman" w:hAnsi="Times New Roman"/>
            <w:spacing w:val="-1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Aberto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</w:hyperlink>
      <w:r>
        <w:rPr>
          <w:rFonts w:ascii="Times New Roman" w:hAnsi="Times New Roman"/>
          <w:u w:val="none"/>
        </w:rPr>
        <w:t> </w:t>
      </w:r>
      <w:hyperlink r:id="rId1155">
        <w:r>
          <w:rPr>
            <w:rFonts w:ascii="Times New Roman" w:hAnsi="Times New Roman"/>
            <w:u w:val="single" w:color="AAAAAA"/>
          </w:rPr>
          <w:t>Arte Urbana de São Paulo</w:t>
        </w:r>
      </w:hyperlink>
      <w:r>
        <w:rPr>
          <w:rFonts w:ascii="Times New Roman" w:hAnsi="Times New Roman"/>
          <w:u w:val="none"/>
        </w:rPr>
        <w:t>, o maior do mundo, concentram expressivas mostras dessa produção, </w:t>
      </w:r>
      <w:r>
        <w:rPr>
          <w:rFonts w:ascii="Times New Roman" w:hAnsi="Times New Roman"/>
          <w:position w:val="1"/>
          <w:u w:val="none"/>
        </w:rPr>
        <w:t>integrada à paisagem da metrópole.</w:t>
      </w:r>
      <w:hyperlink w:history="true" w:anchor="cite_note-FOOTNOTECNN2022-365">
        <w:r>
          <w:rPr>
            <w:rFonts w:ascii="Times New Roman" w:hAnsi="Times New Roman"/>
            <w:position w:val="8"/>
            <w:sz w:val="15"/>
            <w:u w:val="single" w:color="AAAAAA"/>
          </w:rPr>
          <w:t>[364]</w:t>
        </w:r>
      </w:hyperlink>
      <w:hyperlink w:history="true" w:anchor="cite_note-FOOTNOTERossi2013-369">
        <w:r>
          <w:rPr>
            <w:rFonts w:ascii="Times New Roman" w:hAnsi="Times New Roman"/>
            <w:position w:val="8"/>
            <w:sz w:val="15"/>
            <w:u w:val="single" w:color="AAAAAA"/>
          </w:rPr>
          <w:t>[368]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Anualmente, acontece o </w:t>
      </w:r>
      <w:hyperlink r:id="rId1156">
        <w:r>
          <w:rPr>
            <w:rFonts w:ascii="Times New Roman" w:hAnsi="Times New Roman"/>
            <w:u w:val="single" w:color="AAAAAA"/>
          </w:rPr>
          <w:t>Festival Internacional de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Arte</w:t>
        </w:r>
      </w:hyperlink>
      <w:r>
        <w:rPr>
          <w:rFonts w:ascii="Times New Roman" w:hAnsi="Times New Roman"/>
          <w:u w:val="none"/>
        </w:rPr>
        <w:t> </w:t>
      </w:r>
      <w:hyperlink r:id="rId1156">
        <w:r>
          <w:rPr>
            <w:rFonts w:ascii="Times New Roman" w:hAnsi="Times New Roman"/>
            <w:u w:val="single" w:color="AAAAAA"/>
          </w:rPr>
          <w:t>de São Paulo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FOOTNOTEGuerra2024-354">
        <w:r>
          <w:rPr>
            <w:rFonts w:ascii="Times New Roman" w:hAnsi="Times New Roman"/>
            <w:position w:val="7"/>
            <w:sz w:val="15"/>
            <w:u w:val="single" w:color="AAAAAA"/>
          </w:rPr>
          <w:t>[353]</w:t>
        </w:r>
      </w:hyperlink>
    </w:p>
    <w:p>
      <w:pPr>
        <w:pStyle w:val="BodyText"/>
        <w:spacing w:before="69"/>
        <w:ind w:left="0"/>
        <w:rPr>
          <w:rFonts w:ascii="Times New Roman"/>
          <w:sz w:val="20"/>
          <w:u w:val="none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1920" w:h="16840"/>
          <w:pgMar w:top="640" w:bottom="280" w:left="566" w:right="708"/>
        </w:sectPr>
      </w:pPr>
    </w:p>
    <w:p>
      <w:pPr>
        <w:pStyle w:val="Heading3"/>
        <w:spacing w:before="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645056">
                <wp:simplePos x="0" y="0"/>
                <wp:positionH relativeFrom="page">
                  <wp:posOffset>554660</wp:posOffset>
                </wp:positionH>
                <wp:positionV relativeFrom="paragraph">
                  <wp:posOffset>325195</wp:posOffset>
                </wp:positionV>
                <wp:extent cx="1889760" cy="1559560"/>
                <wp:effectExtent l="0" t="0" r="0" b="0"/>
                <wp:wrapNone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1889760" cy="1559560"/>
                          <a:chExt cx="1889760" cy="1559560"/>
                        </a:xfrm>
                      </wpg:grpSpPr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225" cy="1469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1788566" y="1502158"/>
                            <a:ext cx="609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3815">
                                <a:moveTo>
                                  <a:pt x="0" y="0"/>
                                </a:moveTo>
                                <a:lnTo>
                                  <a:pt x="60420" y="0"/>
                                </a:lnTo>
                                <a:lnTo>
                                  <a:pt x="60420" y="43536"/>
                                </a:lnTo>
                                <a:lnTo>
                                  <a:pt x="0" y="43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772029" y="1529663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32673" y="26960"/>
                                </a:move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772029" y="1529663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0" y="0"/>
                                </a:move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674019pt;margin-top:25.605927pt;width:148.8pt;height:122.8pt;mso-position-horizontal-relative:page;mso-position-vertical-relative:paragraph;z-index:-21671424" id="docshapegroup290" coordorigin="873,512" coordsize="2976,2456">
                <v:shape style="position:absolute;left:873;top:512;width:2976;height:2315" type="#_x0000_t75" id="docshape291" stroked="false">
                  <v:imagedata r:id="rId1157" o:title=""/>
                </v:shape>
                <v:rect style="position:absolute;left:3690;top:2877;width:96;height:69" id="docshape292" filled="false" stroked="true" strokeweight=".432894pt" strokecolor="#000000">
                  <v:stroke dashstyle="solid"/>
                </v:rect>
                <v:rect style="position:absolute;left:3664;top:2921;width:52;height:43" id="docshape293" filled="true" fillcolor="#ffffff" stroked="false">
                  <v:fill type="solid"/>
                </v:rect>
                <v:rect style="position:absolute;left:3664;top:2921;width:52;height:43" id="docshape294" filled="false" stroked="true" strokeweight=".432894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w:t>Cinema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teatro</w:t>
      </w:r>
    </w:p>
    <w:p>
      <w:pPr>
        <w:pStyle w:val="BodyText"/>
        <w:ind w:left="0"/>
        <w:rPr>
          <w:rFonts w:ascii="Arial"/>
          <w:b/>
          <w:sz w:val="22"/>
          <w:u w:val="none"/>
        </w:rPr>
      </w:pPr>
    </w:p>
    <w:p>
      <w:pPr>
        <w:pStyle w:val="BodyText"/>
        <w:ind w:left="0"/>
        <w:rPr>
          <w:rFonts w:ascii="Arial"/>
          <w:b/>
          <w:sz w:val="22"/>
          <w:u w:val="none"/>
        </w:rPr>
      </w:pPr>
    </w:p>
    <w:p>
      <w:pPr>
        <w:pStyle w:val="BodyText"/>
        <w:ind w:left="0"/>
        <w:rPr>
          <w:rFonts w:ascii="Arial"/>
          <w:b/>
          <w:sz w:val="22"/>
          <w:u w:val="none"/>
        </w:rPr>
      </w:pPr>
    </w:p>
    <w:p>
      <w:pPr>
        <w:pStyle w:val="BodyText"/>
        <w:ind w:left="0"/>
        <w:rPr>
          <w:rFonts w:ascii="Arial"/>
          <w:b/>
          <w:sz w:val="22"/>
          <w:u w:val="none"/>
        </w:rPr>
      </w:pPr>
    </w:p>
    <w:p>
      <w:pPr>
        <w:pStyle w:val="BodyText"/>
        <w:ind w:left="0"/>
        <w:rPr>
          <w:rFonts w:ascii="Arial"/>
          <w:b/>
          <w:sz w:val="22"/>
          <w:u w:val="none"/>
        </w:rPr>
      </w:pPr>
    </w:p>
    <w:p>
      <w:pPr>
        <w:pStyle w:val="BodyText"/>
        <w:ind w:left="0"/>
        <w:rPr>
          <w:rFonts w:ascii="Arial"/>
          <w:b/>
          <w:sz w:val="22"/>
          <w:u w:val="none"/>
        </w:rPr>
      </w:pPr>
    </w:p>
    <w:p>
      <w:pPr>
        <w:pStyle w:val="BodyText"/>
        <w:ind w:left="0"/>
        <w:rPr>
          <w:rFonts w:ascii="Arial"/>
          <w:b/>
          <w:sz w:val="22"/>
          <w:u w:val="none"/>
        </w:rPr>
      </w:pPr>
    </w:p>
    <w:p>
      <w:pPr>
        <w:pStyle w:val="BodyText"/>
        <w:ind w:left="0"/>
        <w:rPr>
          <w:rFonts w:ascii="Arial"/>
          <w:b/>
          <w:sz w:val="22"/>
          <w:u w:val="none"/>
        </w:rPr>
      </w:pPr>
    </w:p>
    <w:p>
      <w:pPr>
        <w:pStyle w:val="BodyText"/>
        <w:ind w:left="0"/>
        <w:rPr>
          <w:rFonts w:ascii="Arial"/>
          <w:b/>
          <w:sz w:val="22"/>
          <w:u w:val="none"/>
        </w:rPr>
      </w:pPr>
    </w:p>
    <w:p>
      <w:pPr>
        <w:pStyle w:val="BodyText"/>
        <w:spacing w:before="1"/>
        <w:ind w:left="0"/>
        <w:rPr>
          <w:rFonts w:ascii="Arial"/>
          <w:b/>
          <w:sz w:val="22"/>
          <w:u w:val="none"/>
        </w:rPr>
      </w:pPr>
    </w:p>
    <w:p>
      <w:pPr>
        <w:spacing w:line="74" w:lineRule="exact" w:before="0"/>
        <w:ind w:left="342" w:right="0" w:firstLine="0"/>
        <w:jc w:val="left"/>
        <w:rPr>
          <w:sz w:val="15"/>
        </w:rPr>
      </w:pPr>
      <w:r>
        <w:rPr>
          <w:color w:val="666666"/>
          <w:w w:val="105"/>
          <w:sz w:val="15"/>
        </w:rPr>
        <w:t>Era</w:t>
      </w:r>
      <w:r>
        <w:rPr>
          <w:color w:val="666666"/>
          <w:spacing w:val="-4"/>
          <w:w w:val="105"/>
          <w:sz w:val="15"/>
        </w:rPr>
        <w:t> </w:t>
      </w:r>
      <w:r>
        <w:rPr>
          <w:color w:val="666666"/>
          <w:w w:val="105"/>
          <w:sz w:val="15"/>
        </w:rPr>
        <w:t>de</w:t>
      </w:r>
      <w:r>
        <w:rPr>
          <w:color w:val="666666"/>
          <w:spacing w:val="-3"/>
          <w:w w:val="105"/>
          <w:sz w:val="15"/>
        </w:rPr>
        <w:t> </w:t>
      </w:r>
      <w:r>
        <w:rPr>
          <w:color w:val="666666"/>
          <w:w w:val="105"/>
          <w:sz w:val="15"/>
        </w:rPr>
        <w:t>Ouro</w:t>
      </w:r>
      <w:r>
        <w:rPr>
          <w:color w:val="666666"/>
          <w:spacing w:val="-3"/>
          <w:w w:val="105"/>
          <w:sz w:val="15"/>
        </w:rPr>
        <w:t> </w:t>
      </w:r>
      <w:r>
        <w:rPr>
          <w:color w:val="666666"/>
          <w:w w:val="105"/>
          <w:sz w:val="15"/>
        </w:rPr>
        <w:t>do</w:t>
      </w:r>
      <w:r>
        <w:rPr>
          <w:color w:val="666666"/>
          <w:spacing w:val="-3"/>
          <w:w w:val="105"/>
          <w:sz w:val="15"/>
        </w:rPr>
        <w:t> </w:t>
      </w:r>
      <w:r>
        <w:rPr>
          <w:color w:val="666666"/>
          <w:w w:val="105"/>
          <w:sz w:val="15"/>
        </w:rPr>
        <w:t>cinema</w:t>
      </w:r>
      <w:r>
        <w:rPr>
          <w:color w:val="666666"/>
          <w:spacing w:val="-3"/>
          <w:w w:val="105"/>
          <w:sz w:val="15"/>
        </w:rPr>
        <w:t> </w:t>
      </w:r>
      <w:r>
        <w:rPr>
          <w:color w:val="666666"/>
          <w:w w:val="105"/>
          <w:sz w:val="15"/>
        </w:rPr>
        <w:t>de</w:t>
      </w:r>
      <w:r>
        <w:rPr>
          <w:color w:val="666666"/>
          <w:spacing w:val="-4"/>
          <w:w w:val="105"/>
          <w:sz w:val="15"/>
        </w:rPr>
        <w:t> </w:t>
      </w:r>
      <w:r>
        <w:rPr>
          <w:color w:val="666666"/>
          <w:w w:val="105"/>
          <w:sz w:val="15"/>
        </w:rPr>
        <w:t>rua</w:t>
      </w:r>
      <w:r>
        <w:rPr>
          <w:color w:val="666666"/>
          <w:spacing w:val="-3"/>
          <w:w w:val="105"/>
          <w:sz w:val="15"/>
        </w:rPr>
        <w:t> </w:t>
      </w:r>
      <w:r>
        <w:rPr>
          <w:color w:val="666666"/>
          <w:spacing w:val="-5"/>
          <w:w w:val="105"/>
          <w:sz w:val="15"/>
        </w:rPr>
        <w:t>nas</w:t>
      </w:r>
    </w:p>
    <w:p>
      <w:pPr>
        <w:pStyle w:val="BodyText"/>
        <w:ind w:left="0"/>
        <w:rPr>
          <w:u w:val="none"/>
        </w:rPr>
      </w:pPr>
      <w:r>
        <w:rPr>
          <w:u w:val="none"/>
        </w:rPr>
        <w:br w:type="column"/>
      </w:r>
      <w:r>
        <w:rPr>
          <w:u w:val="none"/>
        </w:rPr>
      </w:r>
    </w:p>
    <w:p>
      <w:pPr>
        <w:pStyle w:val="BodyText"/>
        <w:spacing w:before="22"/>
        <w:ind w:left="0"/>
        <w:rPr>
          <w:u w:val="none"/>
        </w:rPr>
      </w:pPr>
    </w:p>
    <w:p>
      <w:pPr>
        <w:pStyle w:val="BodyText"/>
        <w:spacing w:line="264" w:lineRule="auto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 cidade de São Paulo configura-se como um </w:t>
      </w:r>
      <w:r>
        <w:rPr>
          <w:rFonts w:ascii="Times New Roman" w:hAnsi="Times New Roman"/>
          <w:u w:val="none"/>
        </w:rPr>
        <w:t>dos principais polos de produção, exibição e circulação audiovisual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América</w:t>
      </w:r>
      <w:r>
        <w:rPr>
          <w:rFonts w:ascii="Times New Roman" w:hAnsi="Times New Roman"/>
          <w:spacing w:val="13"/>
          <w:u w:val="none"/>
        </w:rPr>
        <w:t> </w:t>
      </w:r>
      <w:r>
        <w:rPr>
          <w:rFonts w:ascii="Times New Roman" w:hAnsi="Times New Roman"/>
          <w:u w:val="none"/>
        </w:rPr>
        <w:t>Latina,</w:t>
      </w:r>
      <w:hyperlink w:history="true" w:anchor="cite_note-:12-10">
        <w:r>
          <w:rPr>
            <w:rFonts w:ascii="Times New Roman" w:hAnsi="Times New Roman"/>
            <w:position w:val="7"/>
            <w:sz w:val="15"/>
            <w:u w:val="single" w:color="AAAAAA"/>
          </w:rPr>
          <w:t>[10]</w:t>
        </w:r>
      </w:hyperlink>
      <w:r>
        <w:rPr>
          <w:rFonts w:ascii="Times New Roman" w:hAnsi="Times New Roman"/>
          <w:spacing w:val="21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exercendo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influência</w:t>
      </w:r>
    </w:p>
    <w:p>
      <w:pPr>
        <w:pStyle w:val="BodyText"/>
        <w:spacing w:line="276" w:lineRule="auto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sobre o cinema, a televisão e as artes cênicas e </w:t>
      </w:r>
      <w:r>
        <w:rPr>
          <w:rFonts w:ascii="Times New Roman" w:hAnsi="Times New Roman"/>
          <w:u w:val="none"/>
        </w:rPr>
        <w:t>reunindo desde produções independentes até circuitos comerciais, festivais especializados e instituições de preservação da memória audiovisual de renome internacional, como a </w:t>
      </w:r>
      <w:hyperlink r:id="rId1158">
        <w:r>
          <w:rPr>
            <w:rFonts w:ascii="Times New Roman" w:hAnsi="Times New Roman"/>
            <w:u w:val="single" w:color="AAAAAA"/>
          </w:rPr>
          <w:t>Mostra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Internacional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Cinema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criada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em 1977, e o </w:t>
      </w:r>
      <w:hyperlink r:id="rId1159">
        <w:r>
          <w:rPr>
            <w:rFonts w:ascii="Times New Roman" w:hAnsi="Times New Roman"/>
            <w:u w:val="single" w:color="AAAAAA"/>
          </w:rPr>
          <w:t>É Tudo Verdade – Festival Internacional de</w:t>
        </w:r>
      </w:hyperlink>
      <w:r>
        <w:rPr>
          <w:rFonts w:ascii="Times New Roman" w:hAnsi="Times New Roman"/>
          <w:u w:val="none"/>
        </w:rPr>
        <w:t> </w:t>
      </w:r>
      <w:hyperlink r:id="rId1159">
        <w:r>
          <w:rPr>
            <w:rFonts w:ascii="Times New Roman" w:hAnsi="Times New Roman"/>
            <w:u w:val="single" w:color="AAAAAA"/>
          </w:rPr>
          <w:t>Documentários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fundado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1996,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dedicado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ao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cinema</w:t>
      </w:r>
    </w:p>
    <w:p>
      <w:pPr>
        <w:pStyle w:val="BodyText"/>
        <w:ind w:left="0"/>
        <w:rPr>
          <w:rFonts w:ascii="Times New Roman"/>
          <w:sz w:val="15"/>
          <w:u w:val="none"/>
        </w:rPr>
      </w:pPr>
      <w:r>
        <w:rPr>
          <w:u w:val="none"/>
        </w:rPr>
        <w:br w:type="column"/>
      </w:r>
      <w:r>
        <w:rPr>
          <w:rFonts w:ascii="Times New Roman"/>
          <w:sz w:val="15"/>
          <w:u w:val="none"/>
        </w:rPr>
      </w: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spacing w:before="19"/>
        <w:ind w:left="0"/>
        <w:rPr>
          <w:rFonts w:ascii="Times New Roman"/>
          <w:sz w:val="15"/>
          <w:u w:val="none"/>
        </w:rPr>
      </w:pPr>
    </w:p>
    <w:p>
      <w:pPr>
        <w:spacing w:line="307" w:lineRule="auto" w:before="0"/>
        <w:ind w:left="272" w:right="298" w:firstLine="0"/>
        <w:jc w:val="left"/>
        <w:rPr>
          <w:position w:val="6"/>
          <w:sz w:val="12"/>
        </w:rPr>
      </w:pPr>
      <w:r>
        <w:rPr>
          <w:color w:val="666666"/>
          <w:w w:val="105"/>
          <w:sz w:val="15"/>
        </w:rPr>
        <w:t>A arte urbana compõe a identidade</w:t>
      </w:r>
      <w:r>
        <w:rPr>
          <w:color w:val="666666"/>
          <w:spacing w:val="-11"/>
          <w:w w:val="105"/>
          <w:sz w:val="15"/>
        </w:rPr>
        <w:t> </w:t>
      </w:r>
      <w:r>
        <w:rPr>
          <w:color w:val="666666"/>
          <w:w w:val="105"/>
          <w:sz w:val="15"/>
        </w:rPr>
        <w:t>cultural</w:t>
      </w:r>
      <w:r>
        <w:rPr>
          <w:color w:val="666666"/>
          <w:spacing w:val="-10"/>
          <w:w w:val="105"/>
          <w:sz w:val="15"/>
        </w:rPr>
        <w:t> </w:t>
      </w:r>
      <w:r>
        <w:rPr>
          <w:color w:val="666666"/>
          <w:w w:val="105"/>
          <w:sz w:val="15"/>
        </w:rPr>
        <w:t>paulistana, expressando-se por meio de grafites em edifícios e em espaços como o </w:t>
      </w:r>
      <w:hyperlink r:id="rId1152">
        <w:r>
          <w:rPr>
            <w:color w:val="666666"/>
            <w:w w:val="105"/>
            <w:sz w:val="15"/>
            <w:u w:val="single" w:color="AAAAAA"/>
          </w:rPr>
          <w:t>Beco do</w:t>
        </w:r>
      </w:hyperlink>
      <w:r>
        <w:rPr>
          <w:color w:val="666666"/>
          <w:w w:val="105"/>
          <w:sz w:val="15"/>
        </w:rPr>
        <w:t> </w:t>
      </w:r>
      <w:hyperlink r:id="rId1152">
        <w:r>
          <w:rPr>
            <w:color w:val="666666"/>
            <w:w w:val="105"/>
            <w:sz w:val="15"/>
            <w:u w:val="single" w:color="AAAAAA"/>
          </w:rPr>
          <w:t>Batman</w:t>
        </w:r>
      </w:hyperlink>
      <w:r>
        <w:rPr>
          <w:color w:val="666666"/>
          <w:w w:val="105"/>
          <w:sz w:val="15"/>
        </w:rPr>
        <w:t>,</w:t>
      </w:r>
      <w:r>
        <w:rPr>
          <w:color w:val="666666"/>
          <w:spacing w:val="-11"/>
          <w:w w:val="105"/>
          <w:sz w:val="15"/>
        </w:rPr>
        <w:t> </w:t>
      </w:r>
      <w:r>
        <w:rPr>
          <w:color w:val="666666"/>
          <w:w w:val="105"/>
          <w:sz w:val="15"/>
        </w:rPr>
        <w:t>com</w:t>
      </w:r>
      <w:r>
        <w:rPr>
          <w:color w:val="666666"/>
          <w:spacing w:val="-10"/>
          <w:w w:val="105"/>
          <w:sz w:val="15"/>
        </w:rPr>
        <w:t> </w:t>
      </w:r>
      <w:r>
        <w:rPr>
          <w:color w:val="666666"/>
          <w:w w:val="105"/>
          <w:sz w:val="15"/>
        </w:rPr>
        <w:t>reconhecimento </w:t>
      </w:r>
      <w:r>
        <w:rPr>
          <w:color w:val="666666"/>
          <w:spacing w:val="-2"/>
          <w:w w:val="105"/>
          <w:sz w:val="15"/>
        </w:rPr>
        <w:t>internacional</w:t>
      </w:r>
      <w:hyperlink w:history="true" w:anchor="cite_note-FOOTNOTECNN2022-365">
        <w:r>
          <w:rPr>
            <w:color w:val="666666"/>
            <w:spacing w:val="-2"/>
            <w:w w:val="105"/>
            <w:position w:val="6"/>
            <w:sz w:val="12"/>
            <w:u w:val="single" w:color="AAAAAA"/>
          </w:rPr>
          <w:t>[364</w:t>
        </w:r>
        <w:r>
          <w:rPr>
            <w:color w:val="666666"/>
            <w:spacing w:val="-2"/>
            <w:w w:val="105"/>
            <w:position w:val="6"/>
            <w:sz w:val="12"/>
          </w:rPr>
          <w:t>]</w:t>
        </w:r>
      </w:hyperlink>
    </w:p>
    <w:p>
      <w:pPr>
        <w:spacing w:after="0" w:line="307" w:lineRule="auto"/>
        <w:jc w:val="left"/>
        <w:rPr>
          <w:position w:val="6"/>
          <w:sz w:val="12"/>
        </w:rPr>
        <w:sectPr>
          <w:type w:val="continuous"/>
          <w:pgSz w:w="11920" w:h="16840"/>
          <w:pgMar w:top="820" w:bottom="280" w:left="566" w:right="708"/>
          <w:cols w:num="3" w:equalWidth="0">
            <w:col w:w="2798" w:space="513"/>
            <w:col w:w="4608" w:space="62"/>
            <w:col w:w="2665"/>
          </w:cols>
        </w:sectPr>
      </w:pPr>
    </w:p>
    <w:p>
      <w:pPr>
        <w:spacing w:line="304" w:lineRule="auto" w:before="136"/>
        <w:ind w:left="342" w:right="0" w:firstLine="0"/>
        <w:jc w:val="left"/>
        <w:rPr>
          <w:position w:val="6"/>
          <w:sz w:val="12"/>
        </w:rPr>
      </w:pPr>
      <w:r>
        <w:rPr>
          <w:color w:val="666666"/>
          <w:w w:val="105"/>
          <w:sz w:val="15"/>
        </w:rPr>
        <w:t>décadas de 1940 e 1950, quando se tornou parte da vida cultural paulistana. Na</w:t>
      </w:r>
      <w:r>
        <w:rPr>
          <w:color w:val="666666"/>
          <w:spacing w:val="-1"/>
          <w:w w:val="105"/>
          <w:sz w:val="15"/>
        </w:rPr>
        <w:t> </w:t>
      </w:r>
      <w:r>
        <w:rPr>
          <w:color w:val="666666"/>
          <w:w w:val="105"/>
          <w:sz w:val="15"/>
        </w:rPr>
        <w:t>imagem, </w:t>
      </w:r>
      <w:hyperlink r:id="rId1160">
        <w:r>
          <w:rPr>
            <w:color w:val="666666"/>
            <w:w w:val="105"/>
            <w:sz w:val="15"/>
            <w:u w:val="single" w:color="AAAAAA"/>
          </w:rPr>
          <w:t>Cine</w:t>
        </w:r>
        <w:r>
          <w:rPr>
            <w:color w:val="666666"/>
            <w:spacing w:val="-1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Marrocos</w:t>
        </w:r>
      </w:hyperlink>
      <w:r>
        <w:rPr>
          <w:color w:val="666666"/>
          <w:w w:val="105"/>
          <w:sz w:val="15"/>
        </w:rPr>
        <w:t>,</w:t>
      </w:r>
      <w:r>
        <w:rPr>
          <w:color w:val="666666"/>
          <w:spacing w:val="-1"/>
          <w:w w:val="105"/>
          <w:sz w:val="15"/>
        </w:rPr>
        <w:t> </w:t>
      </w:r>
      <w:r>
        <w:rPr>
          <w:color w:val="666666"/>
          <w:w w:val="105"/>
          <w:sz w:val="15"/>
        </w:rPr>
        <w:t>"</w:t>
      </w:r>
      <w:r>
        <w:rPr>
          <w:rFonts w:ascii="Arial" w:hAnsi="Arial"/>
          <w:i/>
          <w:color w:val="666666"/>
          <w:w w:val="105"/>
          <w:sz w:val="15"/>
        </w:rPr>
        <w:t>o</w:t>
      </w:r>
      <w:r>
        <w:rPr>
          <w:rFonts w:ascii="Arial" w:hAnsi="Arial"/>
          <w:i/>
          <w:color w:val="666666"/>
          <w:spacing w:val="-2"/>
          <w:w w:val="105"/>
          <w:sz w:val="15"/>
        </w:rPr>
        <w:t> </w:t>
      </w:r>
      <w:r>
        <w:rPr>
          <w:rFonts w:ascii="Arial" w:hAnsi="Arial"/>
          <w:i/>
          <w:color w:val="666666"/>
          <w:w w:val="105"/>
          <w:sz w:val="15"/>
        </w:rPr>
        <w:t>melhor</w:t>
      </w:r>
      <w:r>
        <w:rPr>
          <w:rFonts w:ascii="Arial" w:hAnsi="Arial"/>
          <w:i/>
          <w:color w:val="666666"/>
          <w:spacing w:val="-2"/>
          <w:w w:val="105"/>
          <w:sz w:val="15"/>
        </w:rPr>
        <w:t> </w:t>
      </w:r>
      <w:r>
        <w:rPr>
          <w:rFonts w:ascii="Arial" w:hAnsi="Arial"/>
          <w:i/>
          <w:color w:val="666666"/>
          <w:w w:val="105"/>
          <w:sz w:val="15"/>
        </w:rPr>
        <w:t>e mais</w:t>
      </w:r>
      <w:r>
        <w:rPr>
          <w:rFonts w:ascii="Arial" w:hAnsi="Arial"/>
          <w:i/>
          <w:color w:val="666666"/>
          <w:spacing w:val="-11"/>
          <w:w w:val="105"/>
          <w:sz w:val="15"/>
        </w:rPr>
        <w:t> </w:t>
      </w:r>
      <w:r>
        <w:rPr>
          <w:rFonts w:ascii="Arial" w:hAnsi="Arial"/>
          <w:i/>
          <w:color w:val="666666"/>
          <w:w w:val="105"/>
          <w:sz w:val="15"/>
        </w:rPr>
        <w:t>luxuoso</w:t>
      </w:r>
      <w:r>
        <w:rPr>
          <w:rFonts w:ascii="Arial" w:hAnsi="Arial"/>
          <w:i/>
          <w:color w:val="666666"/>
          <w:spacing w:val="-9"/>
          <w:w w:val="105"/>
          <w:sz w:val="15"/>
        </w:rPr>
        <w:t> </w:t>
      </w:r>
      <w:r>
        <w:rPr>
          <w:rFonts w:ascii="Arial" w:hAnsi="Arial"/>
          <w:i/>
          <w:color w:val="666666"/>
          <w:w w:val="105"/>
          <w:sz w:val="15"/>
        </w:rPr>
        <w:t>cinema</w:t>
      </w:r>
      <w:r>
        <w:rPr>
          <w:rFonts w:ascii="Arial" w:hAnsi="Arial"/>
          <w:i/>
          <w:color w:val="666666"/>
          <w:spacing w:val="-9"/>
          <w:w w:val="105"/>
          <w:sz w:val="15"/>
        </w:rPr>
        <w:t> </w:t>
      </w:r>
      <w:r>
        <w:rPr>
          <w:rFonts w:ascii="Arial" w:hAnsi="Arial"/>
          <w:i/>
          <w:color w:val="666666"/>
          <w:w w:val="105"/>
          <w:sz w:val="15"/>
        </w:rPr>
        <w:t>da</w:t>
      </w:r>
      <w:r>
        <w:rPr>
          <w:rFonts w:ascii="Arial" w:hAnsi="Arial"/>
          <w:i/>
          <w:color w:val="666666"/>
          <w:spacing w:val="-11"/>
          <w:w w:val="105"/>
          <w:sz w:val="15"/>
        </w:rPr>
        <w:t> </w:t>
      </w:r>
      <w:r>
        <w:rPr>
          <w:rFonts w:ascii="Arial" w:hAnsi="Arial"/>
          <w:i/>
          <w:color w:val="666666"/>
          <w:w w:val="105"/>
          <w:sz w:val="15"/>
        </w:rPr>
        <w:t>América</w:t>
      </w:r>
      <w:r>
        <w:rPr>
          <w:rFonts w:ascii="Arial" w:hAnsi="Arial"/>
          <w:i/>
          <w:color w:val="666666"/>
          <w:spacing w:val="-9"/>
          <w:w w:val="105"/>
          <w:sz w:val="15"/>
        </w:rPr>
        <w:t> </w:t>
      </w:r>
      <w:r>
        <w:rPr>
          <w:rFonts w:ascii="Arial" w:hAnsi="Arial"/>
          <w:i/>
          <w:color w:val="666666"/>
          <w:w w:val="105"/>
          <w:sz w:val="15"/>
        </w:rPr>
        <w:t>Latina</w:t>
      </w:r>
      <w:r>
        <w:rPr>
          <w:color w:val="666666"/>
          <w:w w:val="105"/>
          <w:sz w:val="15"/>
        </w:rPr>
        <w:t>" à época</w:t>
      </w:r>
      <w:hyperlink w:history="true" w:anchor="cite_note-FOOTNOTEBertoia2021-370">
        <w:r>
          <w:rPr>
            <w:color w:val="666666"/>
            <w:w w:val="105"/>
            <w:position w:val="6"/>
            <w:sz w:val="12"/>
            <w:u w:val="single" w:color="AAAAAA"/>
          </w:rPr>
          <w:t>[369</w:t>
        </w:r>
        <w:r>
          <w:rPr>
            <w:color w:val="666666"/>
            <w:w w:val="105"/>
            <w:position w:val="6"/>
            <w:sz w:val="12"/>
          </w:rPr>
          <w:t>]</w:t>
        </w:r>
      </w:hyperlink>
    </w:p>
    <w:p>
      <w:pPr>
        <w:pStyle w:val="BodyText"/>
        <w:spacing w:line="237" w:lineRule="exact"/>
        <w:ind w:left="342"/>
        <w:jc w:val="both"/>
        <w:rPr>
          <w:rFonts w:ascii="Times New Roman" w:hAnsi="Times New Roman"/>
          <w:u w:val="none"/>
        </w:rPr>
      </w:pPr>
      <w:r>
        <w:rPr>
          <w:u w:val="none"/>
        </w:rPr>
        <w:br w:type="column"/>
      </w:r>
      <w:r>
        <w:rPr>
          <w:rFonts w:ascii="Times New Roman" w:hAnsi="Times New Roman"/>
          <w:u w:val="none"/>
        </w:rPr>
        <w:t>documental</w:t>
      </w:r>
      <w:r>
        <w:rPr>
          <w:rFonts w:ascii="Times New Roman" w:hAnsi="Times New Roman"/>
          <w:spacing w:val="66"/>
          <w:w w:val="150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66"/>
          <w:w w:val="150"/>
          <w:u w:val="none"/>
        </w:rPr>
        <w:t> </w:t>
      </w:r>
      <w:r>
        <w:rPr>
          <w:rFonts w:ascii="Times New Roman" w:hAnsi="Times New Roman"/>
          <w:u w:val="none"/>
        </w:rPr>
        <w:t>responsável</w:t>
      </w:r>
      <w:r>
        <w:rPr>
          <w:rFonts w:ascii="Times New Roman" w:hAnsi="Times New Roman"/>
          <w:spacing w:val="66"/>
          <w:w w:val="150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66"/>
          <w:w w:val="150"/>
          <w:u w:val="none"/>
        </w:rPr>
        <w:t> </w:t>
      </w:r>
      <w:r>
        <w:rPr>
          <w:rFonts w:ascii="Times New Roman" w:hAnsi="Times New Roman"/>
          <w:u w:val="none"/>
        </w:rPr>
        <w:t>exibir</w:t>
      </w:r>
      <w:r>
        <w:rPr>
          <w:rFonts w:ascii="Times New Roman" w:hAnsi="Times New Roman"/>
          <w:spacing w:val="66"/>
          <w:w w:val="150"/>
          <w:u w:val="none"/>
        </w:rPr>
        <w:t> </w:t>
      </w:r>
      <w:r>
        <w:rPr>
          <w:rFonts w:ascii="Times New Roman" w:hAnsi="Times New Roman"/>
          <w:u w:val="none"/>
        </w:rPr>
        <w:t>produções</w:t>
      </w:r>
      <w:r>
        <w:rPr>
          <w:rFonts w:ascii="Times New Roman" w:hAnsi="Times New Roman"/>
          <w:spacing w:val="67"/>
          <w:w w:val="150"/>
          <w:u w:val="none"/>
        </w:rPr>
        <w:t> </w:t>
      </w:r>
      <w:r>
        <w:rPr>
          <w:rFonts w:ascii="Times New Roman" w:hAnsi="Times New Roman"/>
          <w:u w:val="none"/>
        </w:rPr>
        <w:t>nacionais</w:t>
      </w:r>
      <w:r>
        <w:rPr>
          <w:rFonts w:ascii="Times New Roman" w:hAnsi="Times New Roman"/>
          <w:spacing w:val="66"/>
          <w:w w:val="150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66"/>
          <w:w w:val="150"/>
          <w:u w:val="none"/>
        </w:rPr>
        <w:t> </w:t>
      </w:r>
      <w:r>
        <w:rPr>
          <w:rFonts w:ascii="Times New Roman" w:hAnsi="Times New Roman"/>
          <w:u w:val="none"/>
        </w:rPr>
        <w:t>internacionais,</w:t>
      </w:r>
      <w:hyperlink w:history="true" w:anchor="cite_note-FOOTNOTERamosSchvarzman2018-37">
        <w:r>
          <w:rPr>
            <w:rFonts w:ascii="Times New Roman" w:hAnsi="Times New Roman"/>
            <w:position w:val="7"/>
            <w:sz w:val="15"/>
            <w:u w:val="single" w:color="AAAAAA"/>
          </w:rPr>
          <w:t>[370]</w:t>
        </w:r>
      </w:hyperlink>
      <w:r>
        <w:rPr>
          <w:rFonts w:ascii="Times New Roman" w:hAnsi="Times New Roman"/>
          <w:spacing w:val="31"/>
          <w:position w:val="7"/>
          <w:sz w:val="15"/>
          <w:u w:val="none"/>
        </w:rPr>
        <w:t>  </w:t>
      </w:r>
      <w:r>
        <w:rPr>
          <w:rFonts w:ascii="Times New Roman" w:hAnsi="Times New Roman"/>
          <w:spacing w:val="-10"/>
          <w:u w:val="none"/>
        </w:rPr>
        <w:t>a</w:t>
      </w:r>
    </w:p>
    <w:p>
      <w:pPr>
        <w:pStyle w:val="BodyText"/>
        <w:spacing w:line="261" w:lineRule="auto" w:before="37"/>
        <w:ind w:left="342" w:right="122"/>
        <w:jc w:val="both"/>
        <w:rPr>
          <w:rFonts w:ascii="Times New Roman" w:hAnsi="Times New Roman"/>
          <w:u w:val="none"/>
        </w:rPr>
      </w:pPr>
      <w:hyperlink r:id="rId143">
        <w:r>
          <w:rPr>
            <w:rFonts w:ascii="Times New Roman" w:hAnsi="Times New Roman"/>
            <w:u w:val="single" w:color="AAAAAA"/>
          </w:rPr>
          <w:t>Cinemateca Brasileira</w:t>
        </w:r>
      </w:hyperlink>
      <w:r>
        <w:rPr>
          <w:rFonts w:ascii="Times New Roman" w:hAnsi="Times New Roman"/>
          <w:u w:val="none"/>
        </w:rPr>
        <w:t>, além de movimentos como o </w:t>
      </w:r>
      <w:hyperlink r:id="rId1161">
        <w:r>
          <w:rPr>
            <w:rFonts w:ascii="Times New Roman" w:hAnsi="Times New Roman"/>
            <w:u w:val="single" w:color="AAAAAA"/>
          </w:rPr>
          <w:t>Cinema Novo</w:t>
        </w:r>
      </w:hyperlink>
      <w:r>
        <w:rPr>
          <w:rFonts w:ascii="Times New Roman" w:hAnsi="Times New Roman"/>
          <w:u w:val="none"/>
        </w:rPr>
        <w:t> e o </w:t>
      </w:r>
      <w:hyperlink r:id="rId1162">
        <w:r>
          <w:rPr>
            <w:rFonts w:ascii="Times New Roman" w:hAnsi="Times New Roman"/>
            <w:u w:val="single" w:color="AAAAAA"/>
          </w:rPr>
          <w:t>Cinema</w:t>
        </w:r>
      </w:hyperlink>
      <w:r>
        <w:rPr>
          <w:rFonts w:ascii="Times New Roman" w:hAnsi="Times New Roman"/>
          <w:u w:val="none"/>
        </w:rPr>
        <w:t> </w:t>
      </w:r>
      <w:hyperlink r:id="rId1162">
        <w:r>
          <w:rPr>
            <w:rFonts w:ascii="Times New Roman" w:hAnsi="Times New Roman"/>
            <w:u w:val="single" w:color="AAAAAA"/>
          </w:rPr>
          <w:t>marginal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FOOTNOTERamosSchvarzman2018-37">
        <w:r>
          <w:rPr>
            <w:rFonts w:ascii="Times New Roman" w:hAnsi="Times New Roman"/>
            <w:position w:val="7"/>
            <w:sz w:val="15"/>
            <w:u w:val="single" w:color="AAAAAA"/>
          </w:rPr>
          <w:t>[370]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 trajetória do cinema paulistano articula-se à própria formação do </w:t>
      </w:r>
      <w:hyperlink r:id="rId1163">
        <w:r>
          <w:rPr>
            <w:rFonts w:ascii="Times New Roman" w:hAnsi="Times New Roman"/>
            <w:u w:val="single" w:color="AAAAAA"/>
          </w:rPr>
          <w:t>cinema</w:t>
        </w:r>
      </w:hyperlink>
      <w:r>
        <w:rPr>
          <w:rFonts w:ascii="Times New Roman" w:hAnsi="Times New Roman"/>
          <w:u w:val="none"/>
        </w:rPr>
        <w:t> </w:t>
      </w:r>
      <w:hyperlink r:id="rId1163">
        <w:r>
          <w:rPr>
            <w:rFonts w:ascii="Times New Roman" w:hAnsi="Times New Roman"/>
            <w:u w:val="single" w:color="AAAAAA"/>
          </w:rPr>
          <w:t>brasileiro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23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capital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concentrando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salas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23"/>
          <w:u w:val="none"/>
        </w:rPr>
        <w:t> </w:t>
      </w:r>
      <w:r>
        <w:rPr>
          <w:rFonts w:ascii="Times New Roman" w:hAnsi="Times New Roman"/>
          <w:u w:val="none"/>
        </w:rPr>
        <w:t>projeção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desde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início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u w:val="none"/>
        </w:rPr>
        <w:t>século</w:t>
      </w:r>
      <w:r>
        <w:rPr>
          <w:rFonts w:ascii="Times New Roman" w:hAnsi="Times New Roman"/>
          <w:spacing w:val="23"/>
          <w:u w:val="none"/>
        </w:rPr>
        <w:t> </w:t>
      </w:r>
      <w:r>
        <w:rPr>
          <w:rFonts w:ascii="Times New Roman" w:hAnsi="Times New Roman"/>
          <w:u w:val="none"/>
        </w:rPr>
        <w:t>XX</w:t>
      </w:r>
      <w:r>
        <w:rPr>
          <w:rFonts w:ascii="Times New Roman" w:hAnsi="Times New Roman"/>
          <w:spacing w:val="24"/>
          <w:u w:val="none"/>
        </w:rPr>
        <w:t> </w:t>
      </w:r>
      <w:r>
        <w:rPr>
          <w:rFonts w:ascii="Times New Roman" w:hAnsi="Times New Roman"/>
          <w:spacing w:val="-10"/>
          <w:u w:val="none"/>
        </w:rPr>
        <w:t>e</w:t>
      </w:r>
    </w:p>
    <w:p>
      <w:pPr>
        <w:pStyle w:val="BodyText"/>
        <w:spacing w:line="264" w:lineRule="auto" w:before="9"/>
        <w:ind w:left="34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consolidando a cultura dos cinemas de rua, especialmente na região conhecida </w:t>
      </w:r>
      <w:r>
        <w:rPr>
          <w:rFonts w:ascii="Times New Roman" w:hAnsi="Times New Roman"/>
          <w:u w:val="none"/>
        </w:rPr>
        <w:t>como Cinelândia Paulistana, que teve forte presença entre as décadas de 1940 e 1950, antes da difusão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multiplexes.</w:t>
      </w:r>
      <w:hyperlink w:history="true" w:anchor="cite_note-FOOTNOTEMem%C3%B3ria2010-372">
        <w:r>
          <w:rPr>
            <w:rFonts w:ascii="Times New Roman" w:hAnsi="Times New Roman"/>
            <w:position w:val="7"/>
            <w:sz w:val="15"/>
            <w:u w:val="single" w:color="AAAAAA"/>
          </w:rPr>
          <w:t>[371]</w:t>
        </w:r>
      </w:hyperlink>
      <w:r>
        <w:rPr>
          <w:rFonts w:ascii="Times New Roman" w:hAnsi="Times New Roman"/>
          <w:spacing w:val="7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Nesse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contexto,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também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sediou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Congresso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Paulista</w:t>
      </w:r>
    </w:p>
    <w:p>
      <w:pPr>
        <w:pStyle w:val="BodyText"/>
        <w:spacing w:after="0" w:line="264" w:lineRule="auto"/>
        <w:jc w:val="both"/>
        <w:rPr>
          <w:rFonts w:ascii="Times New Roman" w:hAnsi="Times New Roman"/>
        </w:rPr>
        <w:sectPr>
          <w:type w:val="continuous"/>
          <w:pgSz w:w="11920" w:h="16840"/>
          <w:pgMar w:top="820" w:bottom="280" w:left="566" w:right="708"/>
          <w:cols w:num="2" w:equalWidth="0">
            <w:col w:w="3175" w:space="65"/>
            <w:col w:w="7406"/>
          </w:cols>
        </w:sectPr>
      </w:pPr>
    </w:p>
    <w:p>
      <w:pPr>
        <w:pStyle w:val="BodyText"/>
        <w:spacing w:line="254" w:lineRule="auto" w:before="2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de Cinema Brasileiro de 1952, que impulsionou o posterior </w:t>
      </w:r>
      <w:hyperlink r:id="rId1164">
        <w:r>
          <w:rPr>
            <w:rFonts w:ascii="Times New Roman" w:hAnsi="Times New Roman"/>
            <w:u w:val="single" w:color="AAAAAA"/>
          </w:rPr>
          <w:t>Congresso Brasileiro de Cinema</w:t>
        </w:r>
      </w:hyperlink>
      <w:r>
        <w:rPr>
          <w:rFonts w:ascii="Times New Roman" w:hAnsi="Times New Roman"/>
          <w:u w:val="none"/>
        </w:rPr>
        <w:t>, além de ter realizado o </w:t>
      </w:r>
      <w:hyperlink r:id="rId1165">
        <w:r>
          <w:rPr>
            <w:rFonts w:ascii="Times New Roman" w:hAnsi="Times New Roman"/>
            <w:u w:val="single" w:color="AAAAAA"/>
          </w:rPr>
          <w:t>Festival</w:t>
        </w:r>
      </w:hyperlink>
      <w:r>
        <w:rPr>
          <w:rFonts w:ascii="Times New Roman" w:hAnsi="Times New Roman"/>
          <w:u w:val="none"/>
        </w:rPr>
        <w:t> </w:t>
      </w:r>
      <w:hyperlink r:id="rId1165">
        <w:r>
          <w:rPr>
            <w:rFonts w:ascii="Times New Roman" w:hAnsi="Times New Roman"/>
            <w:u w:val="single" w:color="AAAAAA"/>
          </w:rPr>
          <w:t>Internacional de Cinema do Brasil</w:t>
        </w:r>
      </w:hyperlink>
      <w:r>
        <w:rPr>
          <w:rFonts w:ascii="Times New Roman" w:hAnsi="Times New Roman"/>
          <w:u w:val="none"/>
        </w:rPr>
        <w:t>, em 1954, apontado como o primeiro </w:t>
      </w:r>
      <w:hyperlink r:id="rId1166">
        <w:r>
          <w:rPr>
            <w:rFonts w:ascii="Times New Roman" w:hAnsi="Times New Roman"/>
            <w:u w:val="single" w:color="AAAAAA"/>
          </w:rPr>
          <w:t>festival cinematográfico</w:t>
        </w:r>
      </w:hyperlink>
      <w:r>
        <w:rPr>
          <w:rFonts w:ascii="Times New Roman" w:hAnsi="Times New Roman"/>
          <w:u w:val="none"/>
        </w:rPr>
        <w:t> do país.</w:t>
      </w:r>
      <w:hyperlink w:history="true" w:anchor="cite_note-FOOTNOTEZanatto2021-373">
        <w:r>
          <w:rPr>
            <w:rFonts w:ascii="Times New Roman" w:hAnsi="Times New Roman"/>
            <w:position w:val="7"/>
            <w:sz w:val="15"/>
            <w:u w:val="single" w:color="AAAAAA"/>
          </w:rPr>
          <w:t>[372]</w:t>
        </w:r>
      </w:hyperlink>
    </w:p>
    <w:p>
      <w:pPr>
        <w:pStyle w:val="BodyText"/>
        <w:spacing w:line="278" w:lineRule="auto" w:before="200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Diversos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cineastas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eventos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produzidos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ou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associados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contribuíram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história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cinema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nacional.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ator,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produtor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 cineasta</w:t>
      </w:r>
      <w:r>
        <w:rPr>
          <w:rFonts w:ascii="Times New Roman" w:hAnsi="Times New Roman"/>
          <w:spacing w:val="-7"/>
          <w:u w:val="none"/>
        </w:rPr>
        <w:t> </w:t>
      </w:r>
      <w:hyperlink r:id="rId1167">
        <w:r>
          <w:rPr>
            <w:rFonts w:ascii="Times New Roman" w:hAnsi="Times New Roman"/>
            <w:u w:val="single" w:color="AAAAAA"/>
          </w:rPr>
          <w:t>Amácio Mazzaropi</w:t>
        </w:r>
      </w:hyperlink>
      <w:r>
        <w:rPr>
          <w:rFonts w:ascii="Times New Roman" w:hAnsi="Times New Roman"/>
          <w:u w:val="none"/>
        </w:rPr>
        <w:t> desenvolveu carreira que abrangeu dezenas de filmes populares e influenciou tanto o circuito de </w:t>
      </w:r>
      <w:r>
        <w:rPr>
          <w:rFonts w:ascii="Times New Roman" w:hAnsi="Times New Roman"/>
          <w:u w:val="none"/>
        </w:rPr>
        <w:t>exibição quanto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47"/>
          <w:u w:val="none"/>
        </w:rPr>
        <w:t> </w:t>
      </w:r>
      <w:r>
        <w:rPr>
          <w:rFonts w:ascii="Times New Roman" w:hAnsi="Times New Roman"/>
          <w:u w:val="none"/>
        </w:rPr>
        <w:t>formação</w:t>
      </w:r>
      <w:r>
        <w:rPr>
          <w:rFonts w:ascii="Times New Roman" w:hAnsi="Times New Roman"/>
          <w:spacing w:val="47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47"/>
          <w:u w:val="none"/>
        </w:rPr>
        <w:t> </w:t>
      </w:r>
      <w:r>
        <w:rPr>
          <w:rFonts w:ascii="Times New Roman" w:hAnsi="Times New Roman"/>
          <w:u w:val="none"/>
        </w:rPr>
        <w:t>público</w:t>
      </w:r>
      <w:r>
        <w:rPr>
          <w:rFonts w:ascii="Times New Roman" w:hAnsi="Times New Roman"/>
          <w:spacing w:val="47"/>
          <w:u w:val="none"/>
        </w:rPr>
        <w:t> </w:t>
      </w:r>
      <w:r>
        <w:rPr>
          <w:rFonts w:ascii="Times New Roman" w:hAnsi="Times New Roman"/>
          <w:u w:val="none"/>
        </w:rPr>
        <w:t>nacional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47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47"/>
          <w:u w:val="none"/>
        </w:rPr>
        <w:t> </w:t>
      </w:r>
      <w:r>
        <w:rPr>
          <w:rFonts w:ascii="Times New Roman" w:hAnsi="Times New Roman"/>
          <w:u w:val="none"/>
        </w:rPr>
        <w:t>cinema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brasileiro.</w:t>
      </w:r>
      <w:r>
        <w:rPr>
          <w:rFonts w:ascii="Times New Roman" w:hAnsi="Times New Roman"/>
          <w:spacing w:val="47"/>
          <w:u w:val="none"/>
        </w:rPr>
        <w:t> </w:t>
      </w:r>
      <w:r>
        <w:rPr>
          <w:rFonts w:ascii="Times New Roman" w:hAnsi="Times New Roman"/>
          <w:u w:val="none"/>
        </w:rPr>
        <w:t>Sua</w:t>
      </w:r>
      <w:r>
        <w:rPr>
          <w:rFonts w:ascii="Times New Roman" w:hAnsi="Times New Roman"/>
          <w:spacing w:val="47"/>
          <w:u w:val="none"/>
        </w:rPr>
        <w:t> </w:t>
      </w:r>
      <w:r>
        <w:rPr>
          <w:rFonts w:ascii="Times New Roman" w:hAnsi="Times New Roman"/>
          <w:u w:val="none"/>
        </w:rPr>
        <w:t>obra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focava</w:t>
      </w:r>
      <w:r>
        <w:rPr>
          <w:rFonts w:ascii="Times New Roman" w:hAnsi="Times New Roman"/>
          <w:spacing w:val="47"/>
          <w:u w:val="none"/>
        </w:rPr>
        <w:t> </w:t>
      </w:r>
      <w:r>
        <w:rPr>
          <w:rFonts w:ascii="Times New Roman" w:hAnsi="Times New Roman"/>
          <w:u w:val="none"/>
        </w:rPr>
        <w:t>principalmente</w:t>
      </w:r>
      <w:r>
        <w:rPr>
          <w:rFonts w:ascii="Times New Roman" w:hAnsi="Times New Roman"/>
          <w:spacing w:val="47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figura</w:t>
      </w:r>
      <w:r>
        <w:rPr>
          <w:rFonts w:ascii="Times New Roman" w:hAnsi="Times New Roman"/>
          <w:spacing w:val="47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47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"</w:t>
      </w:r>
      <w:hyperlink r:id="rId73">
        <w:r>
          <w:rPr>
            <w:rFonts w:ascii="Times New Roman" w:hAnsi="Times New Roman"/>
            <w:spacing w:val="-2"/>
            <w:u w:val="single" w:color="AAAAAA"/>
          </w:rPr>
          <w:t>caipira</w:t>
        </w:r>
      </w:hyperlink>
      <w:r>
        <w:rPr>
          <w:rFonts w:ascii="Times New Roman" w:hAnsi="Times New Roman"/>
          <w:spacing w:val="-2"/>
          <w:u w:val="none"/>
        </w:rPr>
        <w:t>",</w:t>
      </w:r>
    </w:p>
    <w:p>
      <w:pPr>
        <w:pStyle w:val="BodyText"/>
        <w:spacing w:line="218" w:lineRule="exact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personagem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originário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6"/>
          <w:u w:val="none"/>
        </w:rPr>
        <w:t> </w:t>
      </w:r>
      <w:hyperlink r:id="rId293">
        <w:r>
          <w:rPr>
            <w:rFonts w:ascii="Times New Roman" w:hAnsi="Times New Roman"/>
            <w:u w:val="single" w:color="AAAAAA"/>
          </w:rPr>
          <w:t>interior</w:t>
        </w:r>
        <w:r>
          <w:rPr>
            <w:rFonts w:ascii="Times New Roman" w:hAnsi="Times New Roman"/>
            <w:spacing w:val="-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-6"/>
            <w:u w:val="single" w:color="AAAAAA"/>
          </w:rPr>
          <w:t> </w:t>
        </w:r>
        <w:r>
          <w:rPr>
            <w:rFonts w:ascii="Times New Roman" w:hAnsi="Times New Roman"/>
            <w:spacing w:val="-2"/>
            <w:u w:val="single" w:color="AAAAAA"/>
          </w:rPr>
          <w:t>Paulo</w:t>
        </w:r>
      </w:hyperlink>
      <w:r>
        <w:rPr>
          <w:rFonts w:ascii="Times New Roman" w:hAnsi="Times New Roman"/>
          <w:spacing w:val="-2"/>
          <w:u w:val="none"/>
        </w:rPr>
        <w:t>.</w:t>
      </w:r>
      <w:hyperlink w:history="true" w:anchor="cite_note-:11-374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[373]</w:t>
        </w:r>
      </w:hyperlink>
    </w:p>
    <w:p>
      <w:pPr>
        <w:pStyle w:val="BodyText"/>
        <w:spacing w:before="9"/>
        <w:ind w:left="0"/>
        <w:rPr>
          <w:rFonts w:ascii="Times New Roman"/>
          <w:sz w:val="11"/>
          <w:u w:val="none"/>
        </w:rPr>
      </w:pPr>
    </w:p>
    <w:p>
      <w:pPr>
        <w:pStyle w:val="BodyText"/>
        <w:spacing w:after="0"/>
        <w:rPr>
          <w:rFonts w:ascii="Times New Roman"/>
          <w:sz w:val="11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76" w:lineRule="auto" w:before="91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1645568">
                <wp:simplePos x="0" y="0"/>
                <wp:positionH relativeFrom="page">
                  <wp:posOffset>5127785</wp:posOffset>
                </wp:positionH>
                <wp:positionV relativeFrom="paragraph">
                  <wp:posOffset>133159</wp:posOffset>
                </wp:positionV>
                <wp:extent cx="1889760" cy="1492250"/>
                <wp:effectExtent l="0" t="0" r="0" b="0"/>
                <wp:wrapNone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1889760" cy="1492250"/>
                          <a:chExt cx="1889760" cy="1492250"/>
                        </a:xfrm>
                      </wpg:grpSpPr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225" cy="1401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1788566" y="1434679"/>
                            <a:ext cx="609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3815">
                                <a:moveTo>
                                  <a:pt x="0" y="0"/>
                                </a:moveTo>
                                <a:lnTo>
                                  <a:pt x="60420" y="0"/>
                                </a:lnTo>
                                <a:lnTo>
                                  <a:pt x="60420" y="43536"/>
                                </a:lnTo>
                                <a:lnTo>
                                  <a:pt x="0" y="43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772029" y="1462184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32673" y="26960"/>
                                </a:move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772029" y="1462184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0" y="0"/>
                                </a:move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762665pt;margin-top:10.485003pt;width:148.8pt;height:117.5pt;mso-position-horizontal-relative:page;mso-position-vertical-relative:paragraph;z-index:-21670912" id="docshapegroup295" coordorigin="8075,210" coordsize="2976,2350">
                <v:shape style="position:absolute;left:8075;top:209;width:2976;height:2208" type="#_x0000_t75" id="docshape296" stroked="false">
                  <v:imagedata r:id="rId1168" o:title=""/>
                </v:shape>
                <v:rect style="position:absolute;left:10891;top:2469;width:96;height:69" id="docshape297" filled="false" stroked="true" strokeweight=".432894pt" strokecolor="#000000">
                  <v:stroke dashstyle="solid"/>
                </v:rect>
                <v:rect style="position:absolute;left:10865;top:2512;width:52;height:43" id="docshape298" filled="true" fillcolor="#ffffff" stroked="false">
                  <v:fill type="solid"/>
                </v:rect>
                <v:rect style="position:absolute;left:10865;top:2512;width:52;height:43" id="docshape299" filled="false" stroked="true" strokeweight=".432894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cinema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paulistano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apreciado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internacionalmente,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com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cineastas,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profissionais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área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 seus filmes indicados a prêmios de relevância mundial, como o filme </w:t>
      </w:r>
      <w:hyperlink r:id="rId1169">
        <w:r>
          <w:rPr>
            <w:rFonts w:ascii="Times New Roman" w:hAnsi="Times New Roman"/>
            <w:i/>
            <w:u w:val="single" w:color="AAAAAA"/>
          </w:rPr>
          <w:t>Cidade de Deus</w:t>
        </w:r>
      </w:hyperlink>
      <w:r>
        <w:rPr>
          <w:rFonts w:ascii="Times New Roman" w:hAnsi="Times New Roman"/>
          <w:i/>
          <w:u w:val="none"/>
        </w:rPr>
        <w:t> </w:t>
      </w:r>
      <w:r>
        <w:rPr>
          <w:rFonts w:ascii="Times New Roman" w:hAnsi="Times New Roman"/>
          <w:u w:val="none"/>
        </w:rPr>
        <w:t>(2002), dirigido, </w:t>
      </w:r>
      <w:hyperlink r:id="rId1170">
        <w:r>
          <w:rPr>
            <w:rFonts w:ascii="Times New Roman" w:hAnsi="Times New Roman"/>
            <w:u w:val="single" w:color="AAAAAA"/>
          </w:rPr>
          <w:t>escrito</w:t>
        </w:r>
      </w:hyperlink>
      <w:r>
        <w:rPr>
          <w:rFonts w:ascii="Times New Roman" w:hAnsi="Times New Roman"/>
          <w:u w:val="none"/>
        </w:rPr>
        <w:t> e </w:t>
      </w:r>
      <w:hyperlink r:id="rId1171">
        <w:r>
          <w:rPr>
            <w:rFonts w:ascii="Times New Roman" w:hAnsi="Times New Roman"/>
            <w:u w:val="single" w:color="AAAAAA"/>
          </w:rPr>
          <w:t>montado</w:t>
        </w:r>
      </w:hyperlink>
      <w:r>
        <w:rPr>
          <w:rFonts w:ascii="Times New Roman" w:hAnsi="Times New Roman"/>
          <w:u w:val="none"/>
        </w:rPr>
        <w:t> pelos paulistanos </w:t>
      </w:r>
      <w:hyperlink r:id="rId1172">
        <w:r>
          <w:rPr>
            <w:rFonts w:ascii="Times New Roman" w:hAnsi="Times New Roman"/>
            <w:u w:val="single" w:color="AAAAAA"/>
          </w:rPr>
          <w:t>Fernando Meirelles</w:t>
        </w:r>
      </w:hyperlink>
      <w:r>
        <w:rPr>
          <w:rFonts w:ascii="Times New Roman" w:hAnsi="Times New Roman"/>
          <w:u w:val="none"/>
        </w:rPr>
        <w:t>, </w:t>
      </w:r>
      <w:hyperlink r:id="rId1173">
        <w:r>
          <w:rPr>
            <w:rFonts w:ascii="Times New Roman" w:hAnsi="Times New Roman"/>
            <w:u w:val="single" w:color="AAAAAA"/>
          </w:rPr>
          <w:t>Bráulio</w:t>
        </w:r>
      </w:hyperlink>
      <w:r>
        <w:rPr>
          <w:rFonts w:ascii="Times New Roman" w:hAnsi="Times New Roman"/>
          <w:u w:val="none"/>
        </w:rPr>
        <w:t> </w:t>
      </w:r>
      <w:hyperlink r:id="rId1173">
        <w:r>
          <w:rPr>
            <w:rFonts w:ascii="Times New Roman" w:hAnsi="Times New Roman"/>
            <w:u w:val="single" w:color="AAAAAA"/>
          </w:rPr>
          <w:t>Mantovani</w:t>
        </w:r>
      </w:hyperlink>
      <w:r>
        <w:rPr>
          <w:rFonts w:ascii="Times New Roman" w:hAnsi="Times New Roman"/>
          <w:spacing w:val="62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63"/>
          <w:u w:val="none"/>
        </w:rPr>
        <w:t> </w:t>
      </w:r>
      <w:hyperlink r:id="rId1174">
        <w:r>
          <w:rPr>
            <w:rFonts w:ascii="Times New Roman" w:hAnsi="Times New Roman"/>
            <w:u w:val="single" w:color="AAAAAA"/>
          </w:rPr>
          <w:t>Daniel</w:t>
        </w:r>
        <w:r>
          <w:rPr>
            <w:rFonts w:ascii="Times New Roman" w:hAnsi="Times New Roman"/>
            <w:spacing w:val="6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Rezende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63"/>
          <w:u w:val="none"/>
        </w:rPr>
        <w:t> </w:t>
      </w:r>
      <w:r>
        <w:rPr>
          <w:rFonts w:ascii="Times New Roman" w:hAnsi="Times New Roman"/>
          <w:u w:val="none"/>
        </w:rPr>
        <w:t>todos</w:t>
      </w:r>
      <w:r>
        <w:rPr>
          <w:rFonts w:ascii="Times New Roman" w:hAnsi="Times New Roman"/>
          <w:spacing w:val="62"/>
          <w:u w:val="none"/>
        </w:rPr>
        <w:t> </w:t>
      </w:r>
      <w:r>
        <w:rPr>
          <w:rFonts w:ascii="Times New Roman" w:hAnsi="Times New Roman"/>
          <w:u w:val="none"/>
        </w:rPr>
        <w:t>nomeados</w:t>
      </w:r>
      <w:r>
        <w:rPr>
          <w:rFonts w:ascii="Times New Roman" w:hAnsi="Times New Roman"/>
          <w:spacing w:val="63"/>
          <w:u w:val="none"/>
        </w:rPr>
        <w:t> </w:t>
      </w:r>
      <w:r>
        <w:rPr>
          <w:rFonts w:ascii="Times New Roman" w:hAnsi="Times New Roman"/>
          <w:u w:val="none"/>
        </w:rPr>
        <w:t>ao</w:t>
      </w:r>
      <w:r>
        <w:rPr>
          <w:rFonts w:ascii="Times New Roman" w:hAnsi="Times New Roman"/>
          <w:spacing w:val="63"/>
          <w:u w:val="none"/>
        </w:rPr>
        <w:t> </w:t>
      </w:r>
      <w:hyperlink r:id="rId1175">
        <w:r>
          <w:rPr>
            <w:rFonts w:ascii="Times New Roman" w:hAnsi="Times New Roman"/>
            <w:u w:val="single" w:color="AAAAAA"/>
          </w:rPr>
          <w:t>Oscar</w:t>
        </w:r>
        <w:r>
          <w:rPr>
            <w:rFonts w:ascii="Times New Roman" w:hAnsi="Times New Roman"/>
            <w:spacing w:val="6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2004</w:t>
        </w:r>
      </w:hyperlink>
      <w:r>
        <w:rPr>
          <w:rFonts w:ascii="Times New Roman" w:hAnsi="Times New Roman"/>
          <w:spacing w:val="63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62"/>
          <w:u w:val="none"/>
        </w:rPr>
        <w:t> </w:t>
      </w:r>
      <w:r>
        <w:rPr>
          <w:rFonts w:ascii="Times New Roman" w:hAnsi="Times New Roman"/>
          <w:u w:val="none"/>
        </w:rPr>
        <w:t>suas</w:t>
      </w:r>
      <w:r>
        <w:rPr>
          <w:rFonts w:ascii="Times New Roman" w:hAnsi="Times New Roman"/>
          <w:spacing w:val="63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respectivas</w:t>
      </w:r>
    </w:p>
    <w:p>
      <w:pPr>
        <w:pStyle w:val="BodyText"/>
        <w:spacing w:line="221" w:lineRule="exact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categorias.</w:t>
      </w:r>
      <w:hyperlink w:history="true" w:anchor="cite_note-FOOTNOTESoto2026-375">
        <w:r>
          <w:rPr>
            <w:rFonts w:ascii="Times New Roman" w:hAnsi="Times New Roman"/>
            <w:position w:val="7"/>
            <w:sz w:val="15"/>
            <w:u w:val="single" w:color="AAAAAA"/>
          </w:rPr>
          <w:t>[374]</w:t>
        </w:r>
      </w:hyperlink>
      <w:r>
        <w:rPr>
          <w:rFonts w:ascii="Times New Roman" w:hAnsi="Times New Roman"/>
          <w:spacing w:val="27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naturalizado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brasileiro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representante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cinema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18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18"/>
          <w:u w:val="none"/>
        </w:rPr>
        <w:t> </w:t>
      </w:r>
      <w:hyperlink r:id="rId1176">
        <w:r>
          <w:rPr>
            <w:rFonts w:ascii="Times New Roman" w:hAnsi="Times New Roman"/>
            <w:spacing w:val="-2"/>
            <w:u w:val="single" w:color="AAAAAA"/>
          </w:rPr>
          <w:t>Héctor</w:t>
        </w:r>
      </w:hyperlink>
    </w:p>
    <w:p>
      <w:pPr>
        <w:pStyle w:val="BodyText"/>
        <w:spacing w:line="256" w:lineRule="auto" w:before="37"/>
        <w:ind w:left="272"/>
        <w:jc w:val="both"/>
        <w:rPr>
          <w:rFonts w:ascii="Times New Roman" w:hAnsi="Times New Roman"/>
          <w:u w:val="none"/>
        </w:rPr>
      </w:pPr>
      <w:hyperlink r:id="rId1176">
        <w:r>
          <w:rPr>
            <w:rFonts w:ascii="Times New Roman" w:hAnsi="Times New Roman"/>
            <w:u w:val="single" w:color="AAAAAA"/>
          </w:rPr>
          <w:t>Babenco</w:t>
        </w:r>
      </w:hyperlink>
      <w:r>
        <w:rPr>
          <w:rFonts w:ascii="Times New Roman" w:hAnsi="Times New Roman"/>
          <w:u w:val="none"/>
        </w:rPr>
        <w:t> tem obras de destaque, como </w:t>
      </w:r>
      <w:hyperlink r:id="rId1177">
        <w:r>
          <w:rPr>
            <w:rFonts w:ascii="Times New Roman" w:hAnsi="Times New Roman"/>
            <w:i/>
            <w:u w:val="single" w:color="AAAAAA"/>
          </w:rPr>
          <w:t>Lício Flávio, o</w:t>
        </w:r>
      </w:hyperlink>
      <w:r>
        <w:rPr>
          <w:rFonts w:ascii="Times New Roman" w:hAnsi="Times New Roman"/>
          <w:i/>
          <w:u w:val="none"/>
        </w:rPr>
        <w:t> </w:t>
      </w:r>
      <w:hyperlink r:id="rId1177">
        <w:r>
          <w:rPr>
            <w:rFonts w:ascii="Times New Roman" w:hAnsi="Times New Roman"/>
            <w:i/>
            <w:u w:val="single" w:color="AAAAAA"/>
          </w:rPr>
          <w:t>Passageiro da Agonia</w:t>
        </w:r>
      </w:hyperlink>
      <w:r>
        <w:rPr>
          <w:rFonts w:ascii="Times New Roman" w:hAnsi="Times New Roman"/>
          <w:i/>
          <w:u w:val="none"/>
        </w:rPr>
        <w:t> </w:t>
      </w:r>
      <w:r>
        <w:rPr>
          <w:rFonts w:ascii="Times New Roman" w:hAnsi="Times New Roman"/>
          <w:u w:val="none"/>
        </w:rPr>
        <w:t>(1977), </w:t>
      </w:r>
      <w:hyperlink r:id="rId1178">
        <w:r>
          <w:rPr>
            <w:rFonts w:ascii="Times New Roman" w:hAnsi="Times New Roman"/>
            <w:i/>
            <w:u w:val="single" w:color="AAAAAA"/>
          </w:rPr>
          <w:t>Pixote, a</w:t>
        </w:r>
      </w:hyperlink>
      <w:r>
        <w:rPr>
          <w:rFonts w:ascii="Times New Roman" w:hAnsi="Times New Roman"/>
          <w:i/>
          <w:u w:val="none"/>
        </w:rPr>
        <w:t> </w:t>
      </w:r>
      <w:hyperlink r:id="rId1178">
        <w:r>
          <w:rPr>
            <w:rFonts w:ascii="Times New Roman" w:hAnsi="Times New Roman"/>
            <w:i/>
            <w:u w:val="single" w:color="AAAAAA"/>
          </w:rPr>
          <w:t>Lei do Mais Fraco</w:t>
        </w:r>
      </w:hyperlink>
      <w:r>
        <w:rPr>
          <w:rFonts w:ascii="Times New Roman" w:hAnsi="Times New Roman"/>
          <w:i/>
          <w:u w:val="none"/>
        </w:rPr>
        <w:t> </w:t>
      </w:r>
      <w:r>
        <w:rPr>
          <w:rFonts w:ascii="Times New Roman" w:hAnsi="Times New Roman"/>
          <w:u w:val="none"/>
        </w:rPr>
        <w:t>(1982) e </w:t>
      </w:r>
      <w:hyperlink r:id="rId1179">
        <w:r>
          <w:rPr>
            <w:rFonts w:ascii="Times New Roman" w:hAnsi="Times New Roman"/>
            <w:i/>
            <w:u w:val="single" w:color="AAAAAA"/>
          </w:rPr>
          <w:t>O Beijo da Mulher Aranha</w:t>
        </w:r>
      </w:hyperlink>
      <w:r>
        <w:rPr>
          <w:rFonts w:ascii="Times New Roman" w:hAnsi="Times New Roman"/>
          <w:i/>
          <w:u w:val="none"/>
        </w:rPr>
        <w:t> </w:t>
      </w:r>
      <w:r>
        <w:rPr>
          <w:rFonts w:ascii="Times New Roman" w:hAnsi="Times New Roman"/>
          <w:u w:val="none"/>
        </w:rPr>
        <w:t>(indicado ao </w:t>
      </w:r>
      <w:hyperlink r:id="rId1180">
        <w:r>
          <w:rPr>
            <w:rFonts w:ascii="Times New Roman" w:hAnsi="Times New Roman"/>
            <w:u w:val="single" w:color="AAAAAA"/>
          </w:rPr>
          <w:t>Oscar de</w:t>
        </w:r>
      </w:hyperlink>
      <w:r>
        <w:rPr>
          <w:rFonts w:ascii="Times New Roman" w:hAnsi="Times New Roman"/>
          <w:u w:val="none"/>
        </w:rPr>
        <w:t> </w:t>
      </w:r>
      <w:hyperlink r:id="rId1180">
        <w:r>
          <w:rPr>
            <w:rFonts w:ascii="Times New Roman" w:hAnsi="Times New Roman"/>
            <w:u w:val="single" w:color="AAAAAA"/>
          </w:rPr>
          <w:t>Melhor Filme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 vencedor de </w:t>
      </w:r>
      <w:hyperlink r:id="rId1181">
        <w:r>
          <w:rPr>
            <w:rFonts w:ascii="Times New Roman" w:hAnsi="Times New Roman"/>
            <w:u w:val="single" w:color="AAAAAA"/>
          </w:rPr>
          <w:t>Melhor Ator</w:t>
        </w:r>
      </w:hyperlink>
      <w:r>
        <w:rPr>
          <w:rFonts w:ascii="Times New Roman" w:hAnsi="Times New Roman"/>
          <w:position w:val="1"/>
          <w:u w:val="none"/>
        </w:rPr>
        <w:t>).</w:t>
      </w:r>
      <w:hyperlink w:history="true" w:anchor="cite_note-FOOTNOTEg12015-376">
        <w:r>
          <w:rPr>
            <w:rFonts w:ascii="Times New Roman" w:hAnsi="Times New Roman"/>
            <w:position w:val="8"/>
            <w:sz w:val="15"/>
            <w:u w:val="single" w:color="AAAAAA"/>
          </w:rPr>
          <w:t>[375]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Outros grandes nomes da cidade foram </w:t>
      </w:r>
      <w:hyperlink r:id="rId1182">
        <w:r>
          <w:rPr>
            <w:rFonts w:ascii="Times New Roman" w:hAnsi="Times New Roman"/>
            <w:u w:val="single" w:color="AAAAAA"/>
          </w:rPr>
          <w:t>Nelson Pereira dos Santos</w:t>
        </w:r>
      </w:hyperlink>
      <w:r>
        <w:rPr>
          <w:rFonts w:ascii="Times New Roman" w:hAnsi="Times New Roman"/>
          <w:u w:val="none"/>
        </w:rPr>
        <w:t>, um dos fundadores do Cinema Novo; </w:t>
      </w:r>
      <w:hyperlink r:id="rId1183">
        <w:r>
          <w:rPr>
            <w:rFonts w:ascii="Times New Roman" w:hAnsi="Times New Roman"/>
            <w:u w:val="single" w:color="AAAAAA"/>
          </w:rPr>
          <w:t>José Mojica Marins</w:t>
        </w:r>
      </w:hyperlink>
      <w:r>
        <w:rPr>
          <w:rFonts w:ascii="Times New Roman" w:hAnsi="Times New Roman"/>
          <w:u w:val="none"/>
        </w:rPr>
        <w:t>, o </w:t>
      </w:r>
      <w:r>
        <w:rPr>
          <w:rFonts w:ascii="Times New Roman" w:hAnsi="Times New Roman"/>
          <w:position w:val="1"/>
          <w:u w:val="none"/>
        </w:rPr>
        <w:t>"pai do terror nacional";</w:t>
      </w:r>
      <w:hyperlink w:history="true" w:anchor="cite_note-FOOTNOTEDemerov2022-377">
        <w:r>
          <w:rPr>
            <w:rFonts w:ascii="Times New Roman" w:hAnsi="Times New Roman"/>
            <w:position w:val="8"/>
            <w:sz w:val="15"/>
            <w:u w:val="single" w:color="AAAAAA"/>
          </w:rPr>
          <w:t>[376]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 </w:t>
      </w:r>
      <w:hyperlink r:id="rId1184">
        <w:r>
          <w:rPr>
            <w:rFonts w:ascii="Times New Roman" w:hAnsi="Times New Roman"/>
            <w:u w:val="single" w:color="AAAAAA"/>
          </w:rPr>
          <w:t>Eduardo Coutinho</w:t>
        </w:r>
      </w:hyperlink>
      <w:r>
        <w:rPr>
          <w:rFonts w:ascii="Times New Roman" w:hAnsi="Times New Roman"/>
          <w:position w:val="1"/>
          <w:u w:val="none"/>
        </w:rPr>
        <w:t>, "maior </w:t>
      </w:r>
      <w:hyperlink r:id="rId1185">
        <w:r>
          <w:rPr>
            <w:rFonts w:ascii="Times New Roman" w:hAnsi="Times New Roman"/>
            <w:u w:val="single" w:color="AAAAAA"/>
          </w:rPr>
          <w:t>documentarista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da história do </w:t>
      </w:r>
      <w:r>
        <w:rPr>
          <w:rFonts w:ascii="Times New Roman" w:hAnsi="Times New Roman"/>
          <w:u w:val="none"/>
        </w:rPr>
        <w:t>cinema brasileiro";</w:t>
      </w:r>
      <w:hyperlink w:history="true" w:anchor="cite_note-FOOTNOTECampos2021-378">
        <w:r>
          <w:rPr>
            <w:rFonts w:ascii="Times New Roman" w:hAnsi="Times New Roman"/>
            <w:position w:val="7"/>
            <w:sz w:val="15"/>
            <w:u w:val="single" w:color="AAAAAA"/>
          </w:rPr>
          <w:t>[377]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todos com obras entre os </w:t>
      </w:r>
      <w:hyperlink r:id="rId1186">
        <w:r>
          <w:rPr>
            <w:rFonts w:ascii="Times New Roman" w:hAnsi="Times New Roman"/>
            <w:u w:val="single" w:color="AAAAAA"/>
          </w:rPr>
          <w:t>100 melhores filmes brasileiros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FOOTNOTEAbraccine2016-379">
        <w:r>
          <w:rPr>
            <w:rFonts w:ascii="Times New Roman" w:hAnsi="Times New Roman"/>
            <w:position w:val="7"/>
            <w:sz w:val="15"/>
            <w:u w:val="single" w:color="AAAAAA"/>
          </w:rPr>
          <w:t>[378]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Em </w:t>
      </w:r>
      <w:hyperlink r:id="rId1187">
        <w:r>
          <w:rPr>
            <w:rFonts w:ascii="Times New Roman" w:hAnsi="Times New Roman"/>
            <w:u w:val="single" w:color="AAAAAA"/>
          </w:rPr>
          <w:t>2026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paulistano</w:t>
      </w:r>
      <w:r>
        <w:rPr>
          <w:rFonts w:ascii="Times New Roman" w:hAnsi="Times New Roman"/>
          <w:spacing w:val="-7"/>
          <w:u w:val="none"/>
        </w:rPr>
        <w:t> </w:t>
      </w:r>
      <w:hyperlink r:id="rId1188">
        <w:r>
          <w:rPr>
            <w:rFonts w:ascii="Times New Roman" w:hAnsi="Times New Roman"/>
            <w:u w:val="single" w:color="AAAAAA"/>
          </w:rPr>
          <w:t>Adolpho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Veloso</w:t>
        </w:r>
      </w:hyperlink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tornou-se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primeiro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brasileiro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ser</w:t>
      </w:r>
      <w:r>
        <w:rPr>
          <w:rFonts w:ascii="Times New Roman" w:hAnsi="Times New Roman"/>
          <w:spacing w:val="3"/>
          <w:u w:val="none"/>
        </w:rPr>
        <w:t> </w:t>
      </w:r>
      <w:r>
        <w:rPr>
          <w:rFonts w:ascii="Times New Roman" w:hAnsi="Times New Roman"/>
          <w:u w:val="none"/>
        </w:rPr>
        <w:t>indicado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ao</w:t>
      </w:r>
      <w:r>
        <w:rPr>
          <w:rFonts w:ascii="Times New Roman" w:hAnsi="Times New Roman"/>
          <w:spacing w:val="3"/>
          <w:u w:val="none"/>
        </w:rPr>
        <w:t> </w:t>
      </w:r>
      <w:hyperlink r:id="rId1189">
        <w:r>
          <w:rPr>
            <w:rFonts w:ascii="Times New Roman" w:hAnsi="Times New Roman"/>
            <w:spacing w:val="-2"/>
            <w:u w:val="single" w:color="AAAAAA"/>
          </w:rPr>
          <w:t>Oscar</w:t>
        </w:r>
      </w:hyperlink>
    </w:p>
    <w:p>
      <w:pPr>
        <w:pStyle w:val="BodyText"/>
        <w:spacing w:line="239" w:lineRule="exact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1"/>
          <w:u w:val="none"/>
        </w:rPr>
        <w:t> </w:t>
      </w:r>
      <w:hyperlink r:id="rId1190">
        <w:r>
          <w:rPr>
            <w:rFonts w:ascii="Times New Roman" w:hAnsi="Times New Roman"/>
            <w:u w:val="single" w:color="AAAAAA"/>
          </w:rPr>
          <w:t>Melhor</w:t>
        </w:r>
        <w:r>
          <w:rPr>
            <w:rFonts w:ascii="Times New Roman" w:hAnsi="Times New Roman"/>
            <w:spacing w:val="1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Fotografia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FOOTNOTEGarcia2026-380">
        <w:r>
          <w:rPr>
            <w:rFonts w:ascii="Times New Roman" w:hAnsi="Times New Roman"/>
            <w:position w:val="7"/>
            <w:sz w:val="15"/>
            <w:u w:val="single" w:color="AAAAAA"/>
          </w:rPr>
          <w:t>[379]</w:t>
        </w:r>
      </w:hyperlink>
      <w:r>
        <w:rPr>
          <w:rFonts w:ascii="Times New Roman" w:hAnsi="Times New Roman"/>
          <w:spacing w:val="12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Além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cinema,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as</w:t>
      </w:r>
      <w:r>
        <w:rPr>
          <w:rFonts w:ascii="Times New Roman" w:hAnsi="Times New Roman"/>
          <w:spacing w:val="12"/>
          <w:u w:val="none"/>
        </w:rPr>
        <w:t> </w:t>
      </w:r>
      <w:hyperlink r:id="rId1191">
        <w:r>
          <w:rPr>
            <w:rFonts w:ascii="Times New Roman" w:hAnsi="Times New Roman"/>
            <w:u w:val="single" w:color="AAAAAA"/>
          </w:rPr>
          <w:t>artes</w:t>
        </w:r>
        <w:r>
          <w:rPr>
            <w:rFonts w:ascii="Times New Roman" w:hAnsi="Times New Roman"/>
            <w:spacing w:val="1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cênicas</w:t>
        </w:r>
      </w:hyperlink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estabeleceram</w:t>
      </w:r>
    </w:p>
    <w:p>
      <w:pPr>
        <w:pStyle w:val="BodyText"/>
        <w:spacing w:line="256" w:lineRule="auto" w:before="38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vínculos com o setor audiovisual, tanto na formação de públicos quanto na produção </w:t>
      </w:r>
      <w:r>
        <w:rPr>
          <w:rFonts w:ascii="Times New Roman" w:hAnsi="Times New Roman"/>
          <w:u w:val="none"/>
        </w:rPr>
        <w:t>de conteúdo.</w:t>
      </w:r>
      <w:r>
        <w:rPr>
          <w:rFonts w:ascii="Times New Roman" w:hAnsi="Times New Roman"/>
          <w:spacing w:val="-1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2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-11"/>
          <w:u w:val="none"/>
        </w:rPr>
        <w:t> </w:t>
      </w:r>
      <w:r>
        <w:rPr>
          <w:rFonts w:ascii="Times New Roman" w:hAnsi="Times New Roman"/>
          <w:u w:val="none"/>
        </w:rPr>
        <w:t>abriga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companhias,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teatros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espaços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culturais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articulam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montagens teatrais, dança e performances integradas com linguagens audiovisuais.</w:t>
      </w:r>
      <w:hyperlink w:history="true" w:anchor="cite_note-FOOTNOTEBordon2011-381">
        <w:r>
          <w:rPr>
            <w:rFonts w:ascii="Times New Roman" w:hAnsi="Times New Roman"/>
            <w:position w:val="7"/>
            <w:sz w:val="15"/>
            <w:u w:val="single" w:color="AAAAAA"/>
          </w:rPr>
          <w:t>[380]</w:t>
        </w:r>
      </w:hyperlink>
    </w:p>
    <w:p>
      <w:pPr>
        <w:pStyle w:val="BodyText"/>
        <w:spacing w:before="210"/>
        <w:ind w:left="272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2"/>
          <w:u w:val="none"/>
        </w:rPr>
        <w:t> </w:t>
      </w:r>
      <w:r>
        <w:rPr>
          <w:rFonts w:ascii="Times New Roman" w:hAnsi="Times New Roman"/>
          <w:u w:val="none"/>
        </w:rPr>
        <w:t>influência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legado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paulistano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área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levaram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conquistar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título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5"/>
          <w:u w:val="none"/>
        </w:rPr>
        <w:t> </w:t>
      </w:r>
      <w:r>
        <w:rPr>
          <w:rFonts w:ascii="Times New Roman" w:hAnsi="Times New Roman"/>
          <w:u w:val="none"/>
        </w:rPr>
        <w:t>"</w:t>
      </w:r>
      <w:hyperlink r:id="rId54">
        <w:r>
          <w:rPr>
            <w:rFonts w:ascii="Times New Roman" w:hAnsi="Times New Roman"/>
            <w:u w:val="single" w:color="AAAAAA"/>
          </w:rPr>
          <w:t>Cidade</w:t>
        </w:r>
      </w:hyperlink>
      <w:r>
        <w:rPr>
          <w:rFonts w:ascii="Times New Roman" w:hAnsi="Times New Roman"/>
          <w:u w:val="none"/>
        </w:rPr>
        <w:t> </w:t>
      </w:r>
      <w:hyperlink r:id="rId54">
        <w:r>
          <w:rPr>
            <w:rFonts w:ascii="Times New Roman" w:hAnsi="Times New Roman"/>
            <w:u w:val="single" w:color="AAAAAA"/>
          </w:rPr>
          <w:t>Criativa</w:t>
        </w:r>
      </w:hyperlink>
      <w:r>
        <w:rPr>
          <w:rFonts w:ascii="Times New Roman" w:hAnsi="Times New Roman"/>
          <w:position w:val="1"/>
          <w:u w:val="none"/>
        </w:rPr>
        <w:t>" da </w:t>
      </w:r>
      <w:hyperlink r:id="rId55">
        <w:r>
          <w:rPr>
            <w:rFonts w:ascii="Times New Roman" w:hAnsi="Times New Roman"/>
            <w:u w:val="single" w:color="AAAAAA"/>
          </w:rPr>
          <w:t>Unesco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na categoria </w:t>
      </w:r>
      <w:hyperlink r:id="rId56">
        <w:r>
          <w:rPr>
            <w:rFonts w:ascii="Times New Roman" w:hAnsi="Times New Roman"/>
            <w:u w:val="single" w:color="AAAAAA"/>
          </w:rPr>
          <w:t>Cinema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em 2025.</w:t>
      </w:r>
      <w:hyperlink w:history="true" w:anchor="cite_note-:12-10">
        <w:r>
          <w:rPr>
            <w:rFonts w:ascii="Times New Roman" w:hAnsi="Times New Roman"/>
            <w:position w:val="8"/>
            <w:sz w:val="15"/>
            <w:u w:val="single" w:color="AAAAAA"/>
          </w:rPr>
          <w:t>[10]</w:t>
        </w:r>
      </w:hyperlink>
    </w:p>
    <w:p>
      <w:pPr>
        <w:pStyle w:val="BodyText"/>
        <w:ind w:left="0"/>
        <w:rPr>
          <w:rFonts w:ascii="Times New Roman"/>
          <w:sz w:val="15"/>
          <w:u w:val="none"/>
        </w:rPr>
      </w:pPr>
      <w:r>
        <w:rPr>
          <w:u w:val="none"/>
        </w:rPr>
        <w:br w:type="column"/>
      </w:r>
      <w:r>
        <w:rPr>
          <w:rFonts w:ascii="Times New Roman"/>
          <w:sz w:val="15"/>
          <w:u w:val="none"/>
        </w:rPr>
      </w: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spacing w:before="53"/>
        <w:ind w:left="0"/>
        <w:rPr>
          <w:rFonts w:ascii="Times New Roman"/>
          <w:sz w:val="15"/>
          <w:u w:val="none"/>
        </w:rPr>
      </w:pPr>
    </w:p>
    <w:p>
      <w:pPr>
        <w:spacing w:line="307" w:lineRule="auto" w:before="0"/>
        <w:ind w:left="272" w:right="317" w:firstLine="0"/>
        <w:jc w:val="left"/>
        <w:rPr>
          <w:position w:val="6"/>
          <w:sz w:val="12"/>
        </w:rPr>
      </w:pPr>
      <w:r>
        <w:rPr>
          <w:color w:val="666666"/>
          <w:w w:val="105"/>
          <w:sz w:val="15"/>
        </w:rPr>
        <w:t>Paulistano </w:t>
      </w:r>
      <w:hyperlink r:id="rId1167">
        <w:r>
          <w:rPr>
            <w:color w:val="666666"/>
            <w:w w:val="105"/>
            <w:sz w:val="15"/>
            <w:u w:val="single" w:color="AAAAAA"/>
          </w:rPr>
          <w:t>Amácio Mazzarop</w:t>
        </w:r>
        <w:r>
          <w:rPr>
            <w:color w:val="666666"/>
            <w:w w:val="105"/>
            <w:sz w:val="15"/>
          </w:rPr>
          <w:t>i</w:t>
        </w:r>
      </w:hyperlink>
      <w:r>
        <w:rPr>
          <w:color w:val="666666"/>
          <w:w w:val="105"/>
          <w:sz w:val="15"/>
        </w:rPr>
        <w:t>, considerado um dos maiores e mais revolucionários nomes da história do cinema</w:t>
      </w:r>
      <w:r>
        <w:rPr>
          <w:color w:val="666666"/>
          <w:spacing w:val="-6"/>
          <w:w w:val="105"/>
          <w:sz w:val="15"/>
        </w:rPr>
        <w:t> </w:t>
      </w:r>
      <w:r>
        <w:rPr>
          <w:color w:val="666666"/>
          <w:w w:val="105"/>
          <w:sz w:val="15"/>
        </w:rPr>
        <w:t>brasileiro.</w:t>
      </w:r>
      <w:r>
        <w:rPr>
          <w:color w:val="666666"/>
          <w:spacing w:val="-6"/>
          <w:w w:val="105"/>
          <w:sz w:val="15"/>
        </w:rPr>
        <w:t> </w:t>
      </w:r>
      <w:r>
        <w:rPr>
          <w:color w:val="666666"/>
          <w:w w:val="105"/>
          <w:sz w:val="15"/>
        </w:rPr>
        <w:t>Sua</w:t>
      </w:r>
      <w:r>
        <w:rPr>
          <w:color w:val="666666"/>
          <w:spacing w:val="-6"/>
          <w:w w:val="105"/>
          <w:sz w:val="15"/>
        </w:rPr>
        <w:t> </w:t>
      </w:r>
      <w:r>
        <w:rPr>
          <w:color w:val="666666"/>
          <w:w w:val="105"/>
          <w:sz w:val="15"/>
        </w:rPr>
        <w:t>obra</w:t>
      </w:r>
      <w:r>
        <w:rPr>
          <w:color w:val="666666"/>
          <w:spacing w:val="-6"/>
          <w:w w:val="105"/>
          <w:sz w:val="15"/>
        </w:rPr>
        <w:t> </w:t>
      </w:r>
      <w:r>
        <w:rPr>
          <w:color w:val="666666"/>
          <w:w w:val="105"/>
          <w:sz w:val="15"/>
        </w:rPr>
        <w:t>é</w:t>
      </w:r>
      <w:r>
        <w:rPr>
          <w:color w:val="666666"/>
          <w:spacing w:val="-6"/>
          <w:w w:val="105"/>
          <w:sz w:val="15"/>
        </w:rPr>
        <w:t> </w:t>
      </w:r>
      <w:r>
        <w:rPr>
          <w:color w:val="666666"/>
          <w:w w:val="105"/>
          <w:sz w:val="15"/>
        </w:rPr>
        <w:t>objeto</w:t>
      </w:r>
      <w:r>
        <w:rPr>
          <w:color w:val="666666"/>
          <w:spacing w:val="-6"/>
          <w:w w:val="105"/>
          <w:sz w:val="15"/>
        </w:rPr>
        <w:t> </w:t>
      </w:r>
      <w:r>
        <w:rPr>
          <w:color w:val="666666"/>
          <w:w w:val="105"/>
          <w:sz w:val="15"/>
        </w:rPr>
        <w:t>de pesquisas acadêmicas sobre a representação cultural e as relações entre cinema e público brasileiro</w:t>
      </w:r>
      <w:hyperlink w:history="true" w:anchor="cite_note-:11-374">
        <w:r>
          <w:rPr>
            <w:color w:val="666666"/>
            <w:w w:val="105"/>
            <w:position w:val="6"/>
            <w:sz w:val="12"/>
            <w:u w:val="single" w:color="AAAAAA"/>
          </w:rPr>
          <w:t>[373</w:t>
        </w:r>
        <w:r>
          <w:rPr>
            <w:color w:val="666666"/>
            <w:w w:val="105"/>
            <w:position w:val="6"/>
            <w:sz w:val="12"/>
          </w:rPr>
          <w:t>]</w:t>
        </w:r>
      </w:hyperlink>
    </w:p>
    <w:p>
      <w:pPr>
        <w:spacing w:after="0" w:line="307" w:lineRule="auto"/>
        <w:jc w:val="left"/>
        <w:rPr>
          <w:position w:val="6"/>
          <w:sz w:val="12"/>
        </w:rPr>
        <w:sectPr>
          <w:type w:val="continuous"/>
          <w:pgSz w:w="11920" w:h="16840"/>
          <w:pgMar w:top="820" w:bottom="280" w:left="566" w:right="708"/>
          <w:cols w:num="2" w:equalWidth="0">
            <w:col w:w="7210" w:space="62"/>
            <w:col w:w="3374"/>
          </w:cols>
        </w:sectPr>
      </w:pPr>
    </w:p>
    <w:p>
      <w:pPr>
        <w:pStyle w:val="BodyText"/>
        <w:spacing w:before="140"/>
        <w:ind w:left="0"/>
        <w:rPr>
          <w:sz w:val="22"/>
          <w:u w:val="none"/>
        </w:rPr>
      </w:pPr>
    </w:p>
    <w:p>
      <w:pPr>
        <w:pStyle w:val="Heading3"/>
      </w:pPr>
      <w:r>
        <w:rPr>
          <w:spacing w:val="-2"/>
        </w:rPr>
        <w:t>Culinária</w:t>
      </w:r>
    </w:p>
    <w:p>
      <w:pPr>
        <w:pStyle w:val="Heading3"/>
        <w:spacing w:after="0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78" w:lineRule="auto" w:before="73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culinária da cidade de São Paulo inicia-se antes mesmo do processo de </w:t>
      </w:r>
      <w:hyperlink r:id="rId69">
        <w:r>
          <w:rPr>
            <w:rFonts w:ascii="Times New Roman" w:hAnsi="Times New Roman"/>
            <w:u w:val="single" w:color="AAAAAA"/>
          </w:rPr>
          <w:t>colonização do Brasil</w:t>
        </w:r>
      </w:hyperlink>
      <w:r>
        <w:rPr>
          <w:rFonts w:ascii="Times New Roman" w:hAnsi="Times New Roman"/>
          <w:u w:val="none"/>
        </w:rPr>
        <w:t>, uma vez que a região já era habitada por povos nativos. Com a efetivação da colonização brasileira, iniciada no </w:t>
      </w:r>
      <w:hyperlink r:id="rId379">
        <w:r>
          <w:rPr>
            <w:rFonts w:ascii="Times New Roman" w:hAnsi="Times New Roman"/>
            <w:u w:val="single" w:color="AAAAAA"/>
          </w:rPr>
          <w:t>litoral paulista</w:t>
        </w:r>
      </w:hyperlink>
      <w:r>
        <w:rPr>
          <w:rFonts w:ascii="Times New Roman" w:hAnsi="Times New Roman"/>
          <w:u w:val="none"/>
        </w:rPr>
        <w:t> em 1532, dando origem à fundação da </w:t>
      </w:r>
      <w:hyperlink r:id="rId66">
        <w:r>
          <w:rPr>
            <w:rFonts w:ascii="Times New Roman" w:hAnsi="Times New Roman"/>
            <w:u w:val="single" w:color="AAAAAA"/>
          </w:rPr>
          <w:t>primeira cidade do país</w:t>
        </w:r>
      </w:hyperlink>
      <w:r>
        <w:rPr>
          <w:rFonts w:ascii="Times New Roman" w:hAnsi="Times New Roman"/>
          <w:u w:val="none"/>
        </w:rPr>
        <w:t>, </w:t>
      </w:r>
      <w:hyperlink r:id="rId215">
        <w:r>
          <w:rPr>
            <w:rFonts w:ascii="Times New Roman" w:hAnsi="Times New Roman"/>
            <w:u w:val="single" w:color="AAAAAA"/>
          </w:rPr>
          <w:t>São Vicente</w:t>
        </w:r>
      </w:hyperlink>
      <w:r>
        <w:rPr>
          <w:rFonts w:ascii="Times New Roman" w:hAnsi="Times New Roman"/>
          <w:u w:val="none"/>
        </w:rPr>
        <w:t>, esse processo de mistura de saberes alimentares entre indígenas e europeus ocorrido na cidade litorânea também alcançou a cidade de São Paulo.</w:t>
      </w:r>
      <w:r>
        <w:rPr>
          <w:rFonts w:ascii="Times New Roman" w:hAnsi="Times New Roman"/>
          <w:spacing w:val="-9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9"/>
          <w:u w:val="none"/>
        </w:rPr>
        <w:t> </w:t>
      </w:r>
      <w:r>
        <w:rPr>
          <w:rFonts w:ascii="Times New Roman" w:hAnsi="Times New Roman"/>
          <w:u w:val="none"/>
        </w:rPr>
        <w:t>aglutinação das técnicas nativas de </w:t>
      </w:r>
      <w:hyperlink r:id="rId1192">
        <w:r>
          <w:rPr>
            <w:rFonts w:ascii="Times New Roman" w:hAnsi="Times New Roman"/>
            <w:u w:val="single" w:color="AAAAAA"/>
          </w:rPr>
          <w:t>caça</w:t>
        </w:r>
      </w:hyperlink>
      <w:r>
        <w:rPr>
          <w:rFonts w:ascii="Times New Roman" w:hAnsi="Times New Roman"/>
          <w:u w:val="none"/>
        </w:rPr>
        <w:t>, </w:t>
      </w:r>
      <w:hyperlink r:id="rId1193">
        <w:r>
          <w:rPr>
            <w:rFonts w:ascii="Times New Roman" w:hAnsi="Times New Roman"/>
            <w:u w:val="single" w:color="AAAAAA"/>
          </w:rPr>
          <w:t>pesca</w:t>
        </w:r>
      </w:hyperlink>
      <w:r>
        <w:rPr>
          <w:rFonts w:ascii="Times New Roman" w:hAnsi="Times New Roman"/>
          <w:u w:val="none"/>
        </w:rPr>
        <w:t>, coleta e </w:t>
      </w:r>
      <w:hyperlink r:id="rId1194">
        <w:r>
          <w:rPr>
            <w:rFonts w:ascii="Times New Roman" w:hAnsi="Times New Roman"/>
            <w:u w:val="single" w:color="AAAAAA"/>
          </w:rPr>
          <w:t>cocção</w:t>
        </w:r>
      </w:hyperlink>
      <w:r>
        <w:rPr>
          <w:rFonts w:ascii="Times New Roman" w:hAnsi="Times New Roman"/>
          <w:u w:val="none"/>
        </w:rPr>
        <w:t> (assados, cozidos em buraco, uso de folhas) e manejamento ingredientes nativos como </w:t>
      </w:r>
      <w:hyperlink r:id="rId1195">
        <w:r>
          <w:rPr>
            <w:rFonts w:ascii="Times New Roman" w:hAnsi="Times New Roman"/>
            <w:u w:val="single" w:color="AAAAAA"/>
          </w:rPr>
          <w:t>mandioca</w:t>
        </w:r>
      </w:hyperlink>
      <w:r>
        <w:rPr>
          <w:rFonts w:ascii="Times New Roman" w:hAnsi="Times New Roman"/>
          <w:u w:val="none"/>
        </w:rPr>
        <w:t>, </w:t>
      </w:r>
      <w:hyperlink r:id="rId1196">
        <w:r>
          <w:rPr>
            <w:rFonts w:ascii="Times New Roman" w:hAnsi="Times New Roman"/>
            <w:u w:val="single" w:color="AAAAAA"/>
          </w:rPr>
          <w:t>milho</w:t>
        </w:r>
      </w:hyperlink>
      <w:r>
        <w:rPr>
          <w:rFonts w:ascii="Times New Roman" w:hAnsi="Times New Roman"/>
          <w:u w:val="none"/>
        </w:rPr>
        <w:t>, peixes de água doce, frutas e </w:t>
      </w:r>
      <w:hyperlink r:id="rId1197">
        <w:r>
          <w:rPr>
            <w:rFonts w:ascii="Times New Roman" w:hAnsi="Times New Roman"/>
            <w:u w:val="single" w:color="AAAAAA"/>
          </w:rPr>
          <w:t>algas</w:t>
        </w:r>
      </w:hyperlink>
      <w:r>
        <w:rPr>
          <w:rFonts w:ascii="Times New Roman" w:hAnsi="Times New Roman"/>
          <w:u w:val="none"/>
        </w:rPr>
        <w:t> às técnicas de</w:t>
      </w:r>
      <w:r>
        <w:rPr>
          <w:rFonts w:ascii="Times New Roman" w:hAnsi="Times New Roman"/>
          <w:spacing w:val="-5"/>
          <w:u w:val="none"/>
        </w:rPr>
        <w:t> </w:t>
      </w:r>
      <w:hyperlink r:id="rId1198">
        <w:r>
          <w:rPr>
            <w:rFonts w:ascii="Times New Roman" w:hAnsi="Times New Roman"/>
            <w:u w:val="single" w:color="AAAAAA"/>
          </w:rPr>
          <w:t>padeiro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uso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cereais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europeus,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criações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domésticas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porco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hábito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4"/>
          <w:u w:val="none"/>
        </w:rPr>
        <w:t> </w:t>
      </w:r>
      <w:hyperlink r:id="rId1199">
        <w:r>
          <w:rPr>
            <w:rFonts w:ascii="Times New Roman" w:hAnsi="Times New Roman"/>
            <w:u w:val="single" w:color="AAAAAA"/>
          </w:rPr>
          <w:t>cozido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das</w:t>
      </w:r>
      <w:r>
        <w:rPr>
          <w:rFonts w:ascii="Times New Roman" w:hAnsi="Times New Roman"/>
          <w:spacing w:val="-4"/>
          <w:u w:val="none"/>
        </w:rPr>
        <w:t> </w:t>
      </w:r>
      <w:hyperlink r:id="rId1200">
        <w:r>
          <w:rPr>
            <w:rFonts w:ascii="Times New Roman" w:hAnsi="Times New Roman"/>
            <w:u w:val="single" w:color="AAAAAA"/>
          </w:rPr>
          <w:t>farofas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constituíram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primeiro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"cardápio"</w:t>
      </w:r>
    </w:p>
    <w:p>
      <w:pPr>
        <w:pStyle w:val="BodyText"/>
        <w:spacing w:line="213" w:lineRule="exact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regional.</w:t>
      </w:r>
      <w:hyperlink w:history="true" w:anchor="cite_note-FOOTNOTECascudo1967-382">
        <w:r>
          <w:rPr>
            <w:rFonts w:ascii="Times New Roman" w:hAnsi="Times New Roman"/>
            <w:position w:val="7"/>
            <w:sz w:val="15"/>
            <w:u w:val="single" w:color="AAAAAA"/>
          </w:rPr>
          <w:t>[381]</w:t>
        </w:r>
      </w:hyperlink>
      <w:hyperlink w:history="true" w:anchor="cite_note-FOOTNOTEPutz2004-383">
        <w:r>
          <w:rPr>
            <w:rFonts w:ascii="Times New Roman" w:hAnsi="Times New Roman"/>
            <w:position w:val="7"/>
            <w:sz w:val="15"/>
            <w:u w:val="single" w:color="AAAAAA"/>
          </w:rPr>
          <w:t>[382]</w:t>
        </w:r>
      </w:hyperlink>
      <w:r>
        <w:rPr>
          <w:rFonts w:ascii="Times New Roman" w:hAnsi="Times New Roman"/>
          <w:spacing w:val="7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seguida,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tornou-se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centro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das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atividades</w:t>
      </w:r>
      <w:r>
        <w:rPr>
          <w:rFonts w:ascii="Times New Roman" w:hAnsi="Times New Roman"/>
          <w:spacing w:val="-2"/>
          <w:u w:val="none"/>
        </w:rPr>
        <w:t> </w:t>
      </w:r>
      <w:hyperlink r:id="rId70">
        <w:r>
          <w:rPr>
            <w:rFonts w:ascii="Times New Roman" w:hAnsi="Times New Roman"/>
            <w:u w:val="single" w:color="AAAAAA"/>
          </w:rPr>
          <w:t>bandeirantes</w:t>
        </w:r>
      </w:hyperlink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partir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século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XVI,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período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deu</w:t>
      </w:r>
    </w:p>
    <w:p>
      <w:pPr>
        <w:pStyle w:val="BodyText"/>
        <w:spacing w:line="254" w:lineRule="auto" w:before="37"/>
        <w:ind w:left="272" w:right="122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origem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preparações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associadas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à</w:t>
      </w:r>
      <w:r>
        <w:rPr>
          <w:rFonts w:ascii="Times New Roman" w:hAnsi="Times New Roman"/>
          <w:spacing w:val="-4"/>
          <w:u w:val="none"/>
        </w:rPr>
        <w:t> </w:t>
      </w:r>
      <w:hyperlink r:id="rId72">
        <w:r>
          <w:rPr>
            <w:rFonts w:ascii="Times New Roman" w:hAnsi="Times New Roman"/>
            <w:u w:val="single" w:color="AAAAAA"/>
          </w:rPr>
          <w:t>culinária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caipira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4"/>
          <w:u w:val="none"/>
        </w:rPr>
        <w:t> </w:t>
      </w:r>
      <w:hyperlink r:id="rId1201">
        <w:r>
          <w:rPr>
            <w:rFonts w:ascii="Times New Roman" w:hAnsi="Times New Roman"/>
            <w:u w:val="single" w:color="AAAAAA"/>
          </w:rPr>
          <w:t>mingau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diversas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outras,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bem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especialidades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6"/>
          <w:u w:val="none"/>
        </w:rPr>
        <w:t> </w:t>
      </w:r>
      <w:hyperlink r:id="rId1202">
        <w:r>
          <w:rPr>
            <w:rFonts w:ascii="Times New Roman" w:hAnsi="Times New Roman"/>
            <w:u w:val="single" w:color="AAAAAA"/>
          </w:rPr>
          <w:t>Virado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à</w:t>
        </w:r>
      </w:hyperlink>
      <w:r>
        <w:rPr>
          <w:rFonts w:ascii="Times New Roman" w:hAnsi="Times New Roman"/>
          <w:u w:val="none"/>
        </w:rPr>
        <w:t> </w:t>
      </w:r>
      <w:hyperlink r:id="rId1202">
        <w:r>
          <w:rPr>
            <w:rFonts w:ascii="Times New Roman" w:hAnsi="Times New Roman"/>
            <w:u w:val="single" w:color="AAAAAA"/>
          </w:rPr>
          <w:t>Paulista</w:t>
        </w:r>
      </w:hyperlink>
      <w:r>
        <w:rPr>
          <w:rFonts w:ascii="Times New Roman" w:hAnsi="Times New Roman"/>
          <w:u w:val="none"/>
        </w:rPr>
        <w:t>, cuja primeira menção data de 1602. Nesse contexto, bandeirantes paulistas iniciaram o processo de expansão da chamada </w:t>
      </w:r>
      <w:hyperlink r:id="rId74">
        <w:r>
          <w:rPr>
            <w:rFonts w:ascii="Times New Roman" w:hAnsi="Times New Roman"/>
            <w:u w:val="single" w:color="AAAAAA"/>
          </w:rPr>
          <w:t>Paulistânia</w:t>
        </w:r>
      </w:hyperlink>
      <w:r>
        <w:rPr>
          <w:rFonts w:ascii="Times New Roman" w:hAnsi="Times New Roman"/>
          <w:position w:val="1"/>
          <w:u w:val="none"/>
        </w:rPr>
        <w:t>, levando consigo traços da </w:t>
      </w:r>
      <w:hyperlink r:id="rId1203">
        <w:r>
          <w:rPr>
            <w:rFonts w:ascii="Times New Roman" w:hAnsi="Times New Roman"/>
            <w:u w:val="single" w:color="AAAAAA"/>
          </w:rPr>
          <w:t>cultura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 da </w:t>
      </w:r>
      <w:hyperlink r:id="rId1204">
        <w:r>
          <w:rPr>
            <w:rFonts w:ascii="Times New Roman" w:hAnsi="Times New Roman"/>
            <w:u w:val="single" w:color="AAAAAA"/>
          </w:rPr>
          <w:t>culinária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paulistas ao interior da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hyperlink r:id="rId348">
        <w:r>
          <w:rPr>
            <w:rFonts w:ascii="Times New Roman" w:hAnsi="Times New Roman"/>
            <w:u w:val="single" w:color="AAAAAA"/>
          </w:rPr>
          <w:t>América do Sul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384">
        <w:r>
          <w:rPr>
            <w:rFonts w:ascii="Times New Roman" w:hAnsi="Times New Roman"/>
            <w:position w:val="8"/>
            <w:sz w:val="15"/>
            <w:u w:val="single" w:color="AAAAAA"/>
          </w:rPr>
          <w:t>[383]</w:t>
        </w:r>
      </w:hyperlink>
    </w:p>
    <w:p>
      <w:pPr>
        <w:pStyle w:val="BodyText"/>
        <w:spacing w:line="273" w:lineRule="auto" w:before="207"/>
        <w:ind w:left="4975" w:right="121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532169</wp:posOffset>
                </wp:positionH>
                <wp:positionV relativeFrom="paragraph">
                  <wp:posOffset>184458</wp:posOffset>
                </wp:positionV>
                <wp:extent cx="2819400" cy="3629025"/>
                <wp:effectExtent l="0" t="0" r="0" b="0"/>
                <wp:wrapNone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2819400" cy="3629025"/>
                          <a:chExt cx="2819400" cy="3629025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3748" y="3748"/>
                            <a:ext cx="2811780" cy="3621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1780" h="3621404">
                                <a:moveTo>
                                  <a:pt x="0" y="3609770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26"/>
                                </a:lnTo>
                                <a:lnTo>
                                  <a:pt x="1097" y="5472"/>
                                </a:lnTo>
                                <a:lnTo>
                                  <a:pt x="3293" y="3283"/>
                                </a:lnTo>
                                <a:lnTo>
                                  <a:pt x="5489" y="1094"/>
                                </a:lnTo>
                                <a:lnTo>
                                  <a:pt x="8140" y="0"/>
                                </a:lnTo>
                                <a:lnTo>
                                  <a:pt x="11245" y="0"/>
                                </a:lnTo>
                                <a:lnTo>
                                  <a:pt x="2800102" y="0"/>
                                </a:lnTo>
                                <a:lnTo>
                                  <a:pt x="2803207" y="0"/>
                                </a:lnTo>
                                <a:lnTo>
                                  <a:pt x="2805858" y="1094"/>
                                </a:lnTo>
                                <a:lnTo>
                                  <a:pt x="2808054" y="3283"/>
                                </a:lnTo>
                                <a:lnTo>
                                  <a:pt x="2810249" y="5472"/>
                                </a:lnTo>
                                <a:lnTo>
                                  <a:pt x="2811347" y="8126"/>
                                </a:lnTo>
                                <a:lnTo>
                                  <a:pt x="2811347" y="11245"/>
                                </a:lnTo>
                                <a:lnTo>
                                  <a:pt x="2811347" y="3609770"/>
                                </a:lnTo>
                                <a:lnTo>
                                  <a:pt x="2800102" y="3621016"/>
                                </a:lnTo>
                                <a:lnTo>
                                  <a:pt x="11245" y="3621016"/>
                                </a:lnTo>
                                <a:lnTo>
                                  <a:pt x="0" y="3612859"/>
                                </a:lnTo>
                                <a:lnTo>
                                  <a:pt x="0" y="3609770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91"/>
                            <a:ext cx="1349447" cy="10120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416" y="37491"/>
                            <a:ext cx="1349447" cy="10120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1671814"/>
                            <a:ext cx="1349447" cy="899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416" y="1671814"/>
                            <a:ext cx="1349447" cy="899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" name="Textbox 384"/>
                        <wps:cNvSpPr txBox="1"/>
                        <wps:spPr>
                          <a:xfrm>
                            <a:off x="3748" y="3748"/>
                            <a:ext cx="2811780" cy="36214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45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209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Virado</w:t>
                                </w:r>
                                <w:r>
                                  <w:rPr>
                                    <w:color w:val="666666"/>
                                    <w:spacing w:val="-4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à</w:t>
                                </w:r>
                                <w:r>
                                  <w:rPr>
                                    <w:color w:val="666666"/>
                                    <w:spacing w:val="-4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Paulista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prato</w:t>
                              </w:r>
                              <w:r>
                                <w:rPr>
                                  <w:color w:val="666666"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típico</w:t>
                              </w:r>
                              <w:r>
                                <w:rPr>
                                  <w:color w:val="666666"/>
                                  <w:spacing w:val="64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210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Canja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da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211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Padaria</w:t>
                                </w:r>
                                <w:r>
                                  <w:rPr>
                                    <w:color w:val="666666"/>
                                    <w:spacing w:val="-4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Santa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2260" w:val="left" w:leader="none"/>
                                </w:tabs>
                                <w:spacing w:line="309" w:lineRule="auto" w:before="54"/>
                                <w:ind w:left="88" w:right="213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da </w:t>
                              </w:r>
                              <w:hyperlink r:id="rId1204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culinária paulista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e</w:t>
                              </w:r>
                              <w:r>
                                <w:rPr>
                                  <w:color w:val="666666"/>
                                  <w:sz w:val="15"/>
                                </w:rPr>
                                <w:tab/>
                              </w:r>
                              <w:hyperlink r:id="rId1211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Tereza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color w:val="666666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200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Centro</w:t>
                                </w:r>
                                <w:r>
                                  <w:rPr>
                                    <w:color w:val="666666"/>
                                    <w:spacing w:val="-11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Histórico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. </w:t>
                              </w:r>
                              <w:hyperlink r:id="rId121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patrimônio Imateria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</w:rPr>
                                  <w:t>l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do</w:t>
                              </w:r>
                              <w:r>
                                <w:rPr>
                                  <w:color w:val="66666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É a mais antiga padaria do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estado</w:t>
                              </w:r>
                              <w:r>
                                <w:rPr>
                                  <w:color w:val="66666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país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57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260" w:val="left" w:leader="none"/>
                                </w:tabs>
                                <w:spacing w:line="309" w:lineRule="auto" w:before="1"/>
                                <w:ind w:left="88" w:right="257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Variedade de lanches típicos</w:t>
                              </w:r>
                              <w:r>
                                <w:rPr>
                                  <w:color w:val="666666"/>
                                  <w:spacing w:val="8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Diversidade de </w:t>
                              </w:r>
                              <w:hyperlink r:id="rId1213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embutidos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no </w:t>
                              </w:r>
                              <w:hyperlink r:id="rId1214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Mercado Municipal de</w:t>
                                </w:r>
                              </w:hyperlink>
                              <w:r>
                                <w:rPr>
                                  <w:color w:val="66666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em exposição no Mercado </w:t>
                              </w:r>
                              <w:hyperlink r:id="rId1214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São Paulo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 local de grande</w:t>
                              </w:r>
                              <w:r>
                                <w:rPr>
                                  <w:color w:val="66666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Municipal. A </w:t>
                              </w:r>
                              <w:hyperlink r:id="rId134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Linguiça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diversidade de alimentos e</w:t>
                              </w:r>
                              <w:r>
                                <w:rPr>
                                  <w:color w:val="666666"/>
                                  <w:sz w:val="15"/>
                                </w:rPr>
                                <w:tab/>
                              </w:r>
                              <w:hyperlink r:id="rId134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calabresa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foi criada na frutas locais, nacionais e</w:t>
                              </w:r>
                              <w:r>
                                <w:rPr>
                                  <w:color w:val="66666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cidade,</w:t>
                              </w:r>
                              <w:r>
                                <w:rPr>
                                  <w:color w:val="666666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color w:val="666666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bairro</w:t>
                              </w:r>
                              <w:r>
                                <w:rPr>
                                  <w:color w:val="666666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do</w:t>
                              </w:r>
                              <w:r>
                                <w:rPr>
                                  <w:color w:val="666666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84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Bixiga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internacionais</w:t>
                              </w:r>
                              <w:r>
                                <w:rPr>
                                  <w:color w:val="66666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em 1937, e difundida por</w:t>
                              </w:r>
                            </w:p>
                            <w:p>
                              <w:pPr>
                                <w:spacing w:before="8"/>
                                <w:ind w:left="226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todo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903091pt;margin-top:14.524269pt;width:222pt;height:285.75pt;mso-position-horizontal-relative:page;mso-position-vertical-relative:paragraph;z-index:15775744" id="docshapegroup300" coordorigin="838,290" coordsize="4440,5715">
                <v:shape style="position:absolute;left:843;top:296;width:4428;height:5703" id="docshape301" coordorigin="844,296" coordsize="4428,5703" path="m844,5981l844,314,844,309,846,305,849,302,853,298,857,296,862,296,5254,296,5258,296,5263,298,5266,302,5270,305,5271,309,5271,314,5271,5981,5254,5999,862,5999,844,5986,844,5981xe" filled="false" stroked="true" strokeweight=".590309pt" strokecolor="#000000">
                  <v:path arrowok="t"/>
                  <v:stroke dashstyle="solid"/>
                </v:shape>
                <v:shape style="position:absolute;left:908;top:349;width:2126;height:1594" type="#_x0000_t75" id="docshape302" stroked="false">
                  <v:imagedata r:id="rId1205" o:title=""/>
                </v:shape>
                <v:shape style="position:absolute;left:3081;top:349;width:2126;height:1594" type="#_x0000_t75" id="docshape303" stroked="false">
                  <v:imagedata r:id="rId1206" o:title=""/>
                </v:shape>
                <v:shape style="position:absolute;left:908;top:2923;width:2126;height:1417" type="#_x0000_t75" id="docshape304" stroked="false">
                  <v:imagedata r:id="rId1207" o:title=""/>
                </v:shape>
                <v:shape style="position:absolute;left:3081;top:2923;width:2126;height:1417" type="#_x0000_t75" id="docshape305" stroked="false">
                  <v:imagedata r:id="rId1208" o:title=""/>
                </v:shape>
                <v:shape style="position:absolute;left:843;top:296;width:4428;height:5703" type="#_x0000_t202" id="docshape30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45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88" w:right="0" w:firstLine="0"/>
                          <w:jc w:val="left"/>
                          <w:rPr>
                            <w:sz w:val="15"/>
                          </w:rPr>
                        </w:pPr>
                        <w:hyperlink r:id="rId1209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Virado</w:t>
                          </w:r>
                          <w:r>
                            <w:rPr>
                              <w:color w:val="666666"/>
                              <w:spacing w:val="-4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à</w:t>
                          </w:r>
                          <w:r>
                            <w:rPr>
                              <w:color w:val="666666"/>
                              <w:spacing w:val="-4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Paulista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prato</w:t>
                        </w:r>
                        <w:r>
                          <w:rPr>
                            <w:color w:val="666666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típico</w:t>
                        </w:r>
                        <w:r>
                          <w:rPr>
                            <w:color w:val="666666"/>
                            <w:spacing w:val="64"/>
                            <w:w w:val="105"/>
                            <w:sz w:val="15"/>
                          </w:rPr>
                          <w:t> </w:t>
                        </w:r>
                        <w:hyperlink r:id="rId1210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Canja</w:t>
                          </w:r>
                        </w:hyperlink>
                        <w:r>
                          <w:rPr>
                            <w:color w:val="666666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da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hyperlink r:id="rId1211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Padaria</w:t>
                          </w:r>
                          <w:r>
                            <w:rPr>
                              <w:color w:val="666666"/>
                              <w:spacing w:val="-4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Santa</w:t>
                          </w:r>
                        </w:hyperlink>
                      </w:p>
                      <w:p>
                        <w:pPr>
                          <w:tabs>
                            <w:tab w:pos="2260" w:val="left" w:leader="none"/>
                          </w:tabs>
                          <w:spacing w:line="309" w:lineRule="auto" w:before="54"/>
                          <w:ind w:left="88" w:right="213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da </w:t>
                        </w:r>
                        <w:hyperlink r:id="rId1204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culinária paulista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e</w:t>
                        </w:r>
                        <w:r>
                          <w:rPr>
                            <w:color w:val="666666"/>
                            <w:sz w:val="15"/>
                          </w:rPr>
                          <w:tab/>
                        </w:r>
                        <w:hyperlink r:id="rId1211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Tereza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666666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no</w:t>
                        </w:r>
                        <w:r>
                          <w:rPr>
                            <w:color w:val="666666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hyperlink r:id="rId200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Centro</w:t>
                          </w:r>
                          <w:r>
                            <w:rPr>
                              <w:color w:val="666666"/>
                              <w:spacing w:val="-11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Histórico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. </w:t>
                        </w:r>
                        <w:hyperlink r:id="rId121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patrimônio Imateria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</w:rPr>
                            <w:t>l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do</w:t>
                        </w:r>
                        <w:r>
                          <w:rPr>
                            <w:color w:val="666666"/>
                            <w:sz w:val="15"/>
                          </w:rPr>
                          <w:tab/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É a mais antiga padaria do 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estado</w:t>
                        </w:r>
                        <w:r>
                          <w:rPr>
                            <w:color w:val="666666"/>
                            <w:sz w:val="15"/>
                          </w:rPr>
                          <w:tab/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país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57"/>
                          <w:rPr>
                            <w:sz w:val="15"/>
                          </w:rPr>
                        </w:pPr>
                      </w:p>
                      <w:p>
                        <w:pPr>
                          <w:tabs>
                            <w:tab w:pos="2260" w:val="left" w:leader="none"/>
                          </w:tabs>
                          <w:spacing w:line="309" w:lineRule="auto" w:before="1"/>
                          <w:ind w:left="88" w:right="257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Variedade de lanches típicos</w:t>
                        </w:r>
                        <w:r>
                          <w:rPr>
                            <w:color w:val="666666"/>
                            <w:spacing w:val="8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Diversidade de </w:t>
                        </w:r>
                        <w:hyperlink r:id="rId1213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embutidos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no </w:t>
                        </w:r>
                        <w:hyperlink r:id="rId1214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Mercado Municipal de</w:t>
                          </w:r>
                        </w:hyperlink>
                        <w:r>
                          <w:rPr>
                            <w:color w:val="666666"/>
                            <w:sz w:val="15"/>
                          </w:rPr>
                          <w:tab/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em exposição no Mercado </w:t>
                        </w:r>
                        <w:hyperlink r:id="rId1214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São Paulo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 local de grande</w:t>
                        </w:r>
                        <w:r>
                          <w:rPr>
                            <w:color w:val="666666"/>
                            <w:sz w:val="15"/>
                          </w:rPr>
                          <w:tab/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Municipal. A </w:t>
                        </w:r>
                        <w:hyperlink r:id="rId134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Linguiça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diversidade de alimentos e</w:t>
                        </w:r>
                        <w:r>
                          <w:rPr>
                            <w:color w:val="666666"/>
                            <w:sz w:val="15"/>
                          </w:rPr>
                          <w:tab/>
                        </w:r>
                        <w:hyperlink r:id="rId134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calabresa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foi criada na frutas locais, nacionais e</w:t>
                        </w:r>
                        <w:r>
                          <w:rPr>
                            <w:color w:val="666666"/>
                            <w:sz w:val="15"/>
                          </w:rPr>
                          <w:tab/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cidade,</w:t>
                        </w:r>
                        <w:r>
                          <w:rPr>
                            <w:color w:val="666666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no</w:t>
                        </w:r>
                        <w:r>
                          <w:rPr>
                            <w:color w:val="666666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bairro</w:t>
                        </w:r>
                        <w:r>
                          <w:rPr>
                            <w:color w:val="666666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do</w:t>
                        </w:r>
                        <w:r>
                          <w:rPr>
                            <w:color w:val="666666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hyperlink r:id="rId84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Bixiga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 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internacionais</w:t>
                        </w:r>
                        <w:r>
                          <w:rPr>
                            <w:color w:val="666666"/>
                            <w:sz w:val="15"/>
                          </w:rPr>
                          <w:tab/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em 1937, e difundida por</w:t>
                        </w:r>
                      </w:p>
                      <w:p>
                        <w:pPr>
                          <w:spacing w:before="8"/>
                          <w:ind w:left="226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todo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o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país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u w:val="none"/>
        </w:rPr>
        <w:t>Com a chegada de </w:t>
      </w:r>
      <w:hyperlink r:id="rId267">
        <w:r>
          <w:rPr>
            <w:rFonts w:ascii="Times New Roman" w:hAnsi="Times New Roman"/>
            <w:u w:val="single" w:color="AAAAAA"/>
          </w:rPr>
          <w:t>escravizados da África</w:t>
        </w:r>
      </w:hyperlink>
      <w:r>
        <w:rPr>
          <w:rFonts w:ascii="Times New Roman" w:hAnsi="Times New Roman"/>
          <w:u w:val="none"/>
        </w:rPr>
        <w:t> e a forte </w:t>
      </w:r>
      <w:hyperlink r:id="rId1215">
        <w:r>
          <w:rPr>
            <w:rFonts w:ascii="Times New Roman" w:hAnsi="Times New Roman"/>
            <w:u w:val="single" w:color="AAAAAA"/>
          </w:rPr>
          <w:t>metropolização</w:t>
        </w:r>
      </w:hyperlink>
      <w:r>
        <w:rPr>
          <w:rFonts w:ascii="Times New Roman" w:hAnsi="Times New Roman"/>
          <w:u w:val="none"/>
        </w:rPr>
        <w:t> e </w:t>
      </w:r>
      <w:r>
        <w:rPr>
          <w:rFonts w:ascii="Times New Roman" w:hAnsi="Times New Roman"/>
          <w:u w:val="none"/>
        </w:rPr>
        <w:t>o </w:t>
      </w:r>
      <w:hyperlink r:id="rId1216">
        <w:r>
          <w:rPr>
            <w:rFonts w:ascii="Times New Roman" w:hAnsi="Times New Roman"/>
            <w:u w:val="single" w:color="AAAAAA"/>
          </w:rPr>
          <w:t>processo imigratório dos séculos XIX e XX</w:t>
        </w:r>
      </w:hyperlink>
      <w:r>
        <w:rPr>
          <w:rFonts w:ascii="Times New Roman" w:hAnsi="Times New Roman"/>
          <w:u w:val="none"/>
        </w:rPr>
        <w:t>, a gastronomia paulistana ganhou uma nova característica e surgiram novos pratos típicos, como o </w:t>
      </w:r>
      <w:hyperlink r:id="rId1217">
        <w:r>
          <w:rPr>
            <w:rFonts w:ascii="Times New Roman" w:hAnsi="Times New Roman"/>
            <w:u w:val="single" w:color="AAAAAA"/>
          </w:rPr>
          <w:t>americano</w:t>
        </w:r>
      </w:hyperlink>
      <w:r>
        <w:rPr>
          <w:rFonts w:ascii="Times New Roman" w:hAnsi="Times New Roman"/>
          <w:u w:val="none"/>
        </w:rPr>
        <w:t>, </w:t>
      </w:r>
      <w:hyperlink r:id="rId132">
        <w:r>
          <w:rPr>
            <w:rFonts w:ascii="Times New Roman" w:hAnsi="Times New Roman"/>
            <w:u w:val="single" w:color="AAAAAA"/>
          </w:rPr>
          <w:t>bauru</w:t>
        </w:r>
      </w:hyperlink>
      <w:r>
        <w:rPr>
          <w:rFonts w:ascii="Times New Roman" w:hAnsi="Times New Roman"/>
          <w:u w:val="none"/>
        </w:rPr>
        <w:t>, </w:t>
      </w:r>
      <w:hyperlink r:id="rId133">
        <w:r>
          <w:rPr>
            <w:rFonts w:ascii="Times New Roman" w:hAnsi="Times New Roman"/>
            <w:u w:val="single" w:color="AAAAAA"/>
          </w:rPr>
          <w:t>beirute</w:t>
        </w:r>
      </w:hyperlink>
      <w:r>
        <w:rPr>
          <w:rFonts w:ascii="Times New Roman" w:hAnsi="Times New Roman"/>
          <w:u w:val="none"/>
        </w:rPr>
        <w:t>, </w:t>
      </w:r>
      <w:hyperlink r:id="rId1218">
        <w:r>
          <w:rPr>
            <w:rFonts w:ascii="Times New Roman" w:hAnsi="Times New Roman"/>
            <w:u w:val="single" w:color="AAAAAA"/>
          </w:rPr>
          <w:t>bolovo</w:t>
        </w:r>
      </w:hyperlink>
      <w:r>
        <w:rPr>
          <w:rFonts w:ascii="Times New Roman" w:hAnsi="Times New Roman"/>
          <w:u w:val="none"/>
        </w:rPr>
        <w:t>, </w:t>
      </w:r>
      <w:hyperlink r:id="rId135">
        <w:r>
          <w:rPr>
            <w:rFonts w:ascii="Times New Roman" w:hAnsi="Times New Roman"/>
            <w:u w:val="single" w:color="AAAAAA"/>
          </w:rPr>
          <w:t>coxinha</w:t>
        </w:r>
      </w:hyperlink>
      <w:r>
        <w:rPr>
          <w:rFonts w:ascii="Times New Roman" w:hAnsi="Times New Roman"/>
          <w:u w:val="none"/>
        </w:rPr>
        <w:t>, </w:t>
      </w:r>
      <w:hyperlink r:id="rId134">
        <w:r>
          <w:rPr>
            <w:rFonts w:ascii="Times New Roman" w:hAnsi="Times New Roman"/>
            <w:u w:val="single" w:color="AAAAAA"/>
          </w:rPr>
          <w:t>linguiça calabresa</w:t>
        </w:r>
      </w:hyperlink>
      <w:r>
        <w:rPr>
          <w:rFonts w:ascii="Times New Roman" w:hAnsi="Times New Roman"/>
          <w:u w:val="none"/>
        </w:rPr>
        <w:t>, </w:t>
      </w:r>
      <w:hyperlink r:id="rId138">
        <w:r>
          <w:rPr>
            <w:rFonts w:ascii="Times New Roman" w:hAnsi="Times New Roman"/>
            <w:u w:val="single" w:color="AAAAAA"/>
          </w:rPr>
          <w:t>pastel de</w:t>
        </w:r>
      </w:hyperlink>
      <w:r>
        <w:rPr>
          <w:rFonts w:ascii="Times New Roman" w:hAnsi="Times New Roman"/>
          <w:u w:val="none"/>
        </w:rPr>
        <w:t> </w:t>
      </w:r>
      <w:hyperlink r:id="rId138">
        <w:r>
          <w:rPr>
            <w:rFonts w:ascii="Times New Roman" w:hAnsi="Times New Roman"/>
            <w:u w:val="single" w:color="AAAAAA"/>
          </w:rPr>
          <w:t>feira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1"/>
          <w:u w:val="none"/>
        </w:rPr>
        <w:t> </w:t>
      </w:r>
      <w:hyperlink r:id="rId1219">
        <w:r>
          <w:rPr>
            <w:rFonts w:ascii="Times New Roman" w:hAnsi="Times New Roman"/>
            <w:u w:val="single" w:color="AAAAAA"/>
          </w:rPr>
          <w:t>pão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na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chapa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1"/>
          <w:u w:val="none"/>
        </w:rPr>
        <w:t> </w:t>
      </w:r>
      <w:hyperlink r:id="rId139">
        <w:r>
          <w:rPr>
            <w:rFonts w:ascii="Times New Roman" w:hAnsi="Times New Roman"/>
            <w:u w:val="single" w:color="AAAAAA"/>
          </w:rPr>
          <w:t>picanha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1"/>
          <w:u w:val="none"/>
        </w:rPr>
        <w:t> </w:t>
      </w:r>
      <w:hyperlink r:id="rId1220">
        <w:r>
          <w:rPr>
            <w:rFonts w:ascii="Times New Roman" w:hAnsi="Times New Roman"/>
            <w:u w:val="single" w:color="AAAAAA"/>
          </w:rPr>
          <w:t>pingado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1"/>
          <w:u w:val="none"/>
        </w:rPr>
        <w:t> </w:t>
      </w:r>
      <w:hyperlink r:id="rId612">
        <w:r>
          <w:rPr>
            <w:rFonts w:ascii="Times New Roman" w:hAnsi="Times New Roman"/>
            <w:u w:val="single" w:color="AAAAAA"/>
          </w:rPr>
          <w:t>pizza</w:t>
        </w:r>
      </w:hyperlink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(de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calabresa),</w:t>
      </w:r>
      <w:r>
        <w:rPr>
          <w:rFonts w:ascii="Times New Roman" w:hAnsi="Times New Roman"/>
          <w:spacing w:val="-1"/>
          <w:u w:val="none"/>
        </w:rPr>
        <w:t> </w:t>
      </w:r>
      <w:hyperlink r:id="rId1221">
        <w:r>
          <w:rPr>
            <w:rFonts w:ascii="Times New Roman" w:hAnsi="Times New Roman"/>
            <w:u w:val="single" w:color="AAAAAA"/>
          </w:rPr>
          <w:t>sanduíche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</w:hyperlink>
      <w:r>
        <w:rPr>
          <w:rFonts w:ascii="Times New Roman" w:hAnsi="Times New Roman"/>
          <w:u w:val="none"/>
        </w:rPr>
        <w:t> </w:t>
      </w:r>
      <w:hyperlink r:id="rId1221">
        <w:r>
          <w:rPr>
            <w:rFonts w:ascii="Times New Roman" w:hAnsi="Times New Roman"/>
            <w:u w:val="single" w:color="AAAAAA"/>
          </w:rPr>
          <w:t>mortadela</w:t>
        </w:r>
      </w:hyperlink>
      <w:r>
        <w:rPr>
          <w:rFonts w:ascii="Times New Roman" w:hAnsi="Times New Roman"/>
          <w:u w:val="none"/>
        </w:rPr>
        <w:t>, </w:t>
      </w:r>
      <w:hyperlink r:id="rId1222">
        <w:r>
          <w:rPr>
            <w:rFonts w:ascii="Times New Roman" w:hAnsi="Times New Roman"/>
            <w:u w:val="single" w:color="AAAAAA"/>
          </w:rPr>
          <w:t>sushi</w:t>
        </w:r>
      </w:hyperlink>
      <w:r>
        <w:rPr>
          <w:rFonts w:ascii="Times New Roman" w:hAnsi="Times New Roman"/>
          <w:u w:val="none"/>
        </w:rPr>
        <w:t>, dentre inúmeros outros.</w:t>
      </w:r>
      <w:hyperlink w:history="true" w:anchor="cite_note-FOOTNOTEPutz200453-385">
        <w:r>
          <w:rPr>
            <w:rFonts w:ascii="Times New Roman" w:hAnsi="Times New Roman"/>
            <w:position w:val="7"/>
            <w:sz w:val="15"/>
            <w:u w:val="single" w:color="AAAAAA"/>
          </w:rPr>
          <w:t>[384]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Os elementos locais como a mandioca, milho, açúcar, leite, ovos, carne suína, </w:t>
      </w:r>
      <w:hyperlink r:id="rId1223">
        <w:r>
          <w:rPr>
            <w:rFonts w:ascii="Times New Roman" w:hAnsi="Times New Roman"/>
            <w:u w:val="single" w:color="AAAAAA"/>
          </w:rPr>
          <w:t>amendoim</w:t>
        </w:r>
      </w:hyperlink>
      <w:r>
        <w:rPr>
          <w:rFonts w:ascii="Times New Roman" w:hAnsi="Times New Roman"/>
          <w:u w:val="none"/>
        </w:rPr>
        <w:t> e hortaliças de cultivo, além de frutas típicas da </w:t>
      </w:r>
      <w:hyperlink r:id="rId1224">
        <w:r>
          <w:rPr>
            <w:rFonts w:ascii="Times New Roman" w:hAnsi="Times New Roman"/>
            <w:u w:val="single" w:color="AAAAAA"/>
          </w:rPr>
          <w:t>Mata Atlântica</w:t>
        </w:r>
      </w:hyperlink>
      <w:r>
        <w:rPr>
          <w:rFonts w:ascii="Times New Roman" w:hAnsi="Times New Roman"/>
          <w:u w:val="none"/>
        </w:rPr>
        <w:t>, como </w:t>
      </w:r>
      <w:hyperlink r:id="rId481">
        <w:r>
          <w:rPr>
            <w:rFonts w:ascii="Times New Roman" w:hAnsi="Times New Roman"/>
            <w:u w:val="single" w:color="AAAAAA"/>
          </w:rPr>
          <w:t>cambuci</w:t>
        </w:r>
      </w:hyperlink>
      <w:r>
        <w:rPr>
          <w:rFonts w:ascii="Times New Roman" w:hAnsi="Times New Roman"/>
          <w:u w:val="none"/>
        </w:rPr>
        <w:t>, </w:t>
      </w:r>
      <w:hyperlink r:id="rId1225">
        <w:r>
          <w:rPr>
            <w:rFonts w:ascii="Times New Roman" w:hAnsi="Times New Roman"/>
            <w:u w:val="single" w:color="AAAAAA"/>
          </w:rPr>
          <w:t>grumixameira</w:t>
        </w:r>
      </w:hyperlink>
      <w:r>
        <w:rPr>
          <w:rFonts w:ascii="Times New Roman" w:hAnsi="Times New Roman"/>
          <w:u w:val="none"/>
        </w:rPr>
        <w:t>, </w:t>
      </w:r>
      <w:hyperlink r:id="rId1226">
        <w:r>
          <w:rPr>
            <w:rFonts w:ascii="Times New Roman" w:hAnsi="Times New Roman"/>
            <w:u w:val="single" w:color="AAAAAA"/>
          </w:rPr>
          <w:t>guabiroba</w:t>
        </w:r>
      </w:hyperlink>
      <w:r>
        <w:rPr>
          <w:rFonts w:ascii="Times New Roman" w:hAnsi="Times New Roman"/>
          <w:u w:val="none"/>
        </w:rPr>
        <w:t>, melancia-do-cerrado, </w:t>
      </w:r>
      <w:hyperlink r:id="rId484">
        <w:r>
          <w:rPr>
            <w:rFonts w:ascii="Times New Roman" w:hAnsi="Times New Roman"/>
            <w:u w:val="single" w:color="AAAAAA"/>
          </w:rPr>
          <w:t>jerivá</w:t>
        </w:r>
      </w:hyperlink>
      <w:r>
        <w:rPr>
          <w:rFonts w:ascii="Times New Roman" w:hAnsi="Times New Roman"/>
          <w:u w:val="none"/>
        </w:rPr>
        <w:t>, </w:t>
      </w:r>
      <w:hyperlink r:id="rId1227">
        <w:r>
          <w:rPr>
            <w:rFonts w:ascii="Times New Roman" w:hAnsi="Times New Roman"/>
            <w:u w:val="single" w:color="AAAAAA"/>
          </w:rPr>
          <w:t>sete-</w:t>
        </w:r>
      </w:hyperlink>
      <w:hyperlink r:id="rId1227">
        <w:r>
          <w:rPr>
            <w:rFonts w:ascii="Times New Roman" w:hAnsi="Times New Roman"/>
            <w:u w:val="single" w:color="AAAAAA"/>
          </w:rPr>
          <w:t>capotes</w:t>
        </w:r>
      </w:hyperlink>
      <w:r>
        <w:rPr>
          <w:rFonts w:ascii="Times New Roman" w:hAnsi="Times New Roman"/>
          <w:u w:val="none"/>
        </w:rPr>
        <w:t> e </w:t>
      </w:r>
      <w:hyperlink r:id="rId1228">
        <w:r>
          <w:rPr>
            <w:rFonts w:ascii="Times New Roman" w:hAnsi="Times New Roman"/>
            <w:u w:val="single" w:color="AAAAAA"/>
          </w:rPr>
          <w:t>uvaia</w:t>
        </w:r>
      </w:hyperlink>
      <w:r>
        <w:rPr>
          <w:rFonts w:ascii="Times New Roman" w:hAnsi="Times New Roman"/>
          <w:u w:val="none"/>
        </w:rPr>
        <w:t>, e </w:t>
      </w:r>
      <w:hyperlink r:id="rId1229">
        <w:r>
          <w:rPr>
            <w:rFonts w:ascii="Times New Roman" w:hAnsi="Times New Roman"/>
            <w:u w:val="single" w:color="AAAAAA"/>
          </w:rPr>
          <w:t>goiaba</w:t>
        </w:r>
      </w:hyperlink>
      <w:r>
        <w:rPr>
          <w:rFonts w:ascii="Times New Roman" w:hAnsi="Times New Roman"/>
          <w:u w:val="none"/>
        </w:rPr>
        <w:t>, </w:t>
      </w:r>
      <w:hyperlink r:id="rId1230">
        <w:r>
          <w:rPr>
            <w:rFonts w:ascii="Times New Roman" w:hAnsi="Times New Roman"/>
            <w:u w:val="single" w:color="AAAAAA"/>
          </w:rPr>
          <w:t>laranja</w:t>
        </w:r>
      </w:hyperlink>
      <w:r>
        <w:rPr>
          <w:rFonts w:ascii="Times New Roman" w:hAnsi="Times New Roman"/>
          <w:u w:val="none"/>
        </w:rPr>
        <w:t>, </w:t>
      </w:r>
      <w:hyperlink r:id="rId1231">
        <w:r>
          <w:rPr>
            <w:rFonts w:ascii="Times New Roman" w:hAnsi="Times New Roman"/>
            <w:u w:val="single" w:color="AAAAAA"/>
          </w:rPr>
          <w:t>caqui</w:t>
        </w:r>
      </w:hyperlink>
      <w:r>
        <w:rPr>
          <w:rFonts w:ascii="Times New Roman" w:hAnsi="Times New Roman"/>
          <w:u w:val="none"/>
        </w:rPr>
        <w:t> e </w:t>
      </w:r>
      <w:hyperlink r:id="rId483">
        <w:r>
          <w:rPr>
            <w:rFonts w:ascii="Times New Roman" w:hAnsi="Times New Roman"/>
            <w:u w:val="single" w:color="AAAAAA"/>
          </w:rPr>
          <w:t>jabuticaba</w:t>
        </w:r>
      </w:hyperlink>
      <w:r>
        <w:rPr>
          <w:rFonts w:ascii="Times New Roman" w:hAnsi="Times New Roman"/>
          <w:u w:val="none"/>
        </w:rPr>
        <w:t>, amplamente consumidas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desde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período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colonial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integradas</w:t>
      </w:r>
      <w:r>
        <w:rPr>
          <w:rFonts w:ascii="Times New Roman" w:hAnsi="Times New Roman"/>
          <w:spacing w:val="2"/>
          <w:u w:val="none"/>
        </w:rPr>
        <w:t> </w:t>
      </w:r>
      <w:r>
        <w:rPr>
          <w:rFonts w:ascii="Times New Roman" w:hAnsi="Times New Roman"/>
          <w:u w:val="none"/>
        </w:rPr>
        <w:t>ao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u w:val="none"/>
        </w:rPr>
        <w:t>cotidiano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alimentar</w:t>
      </w:r>
    </w:p>
    <w:p>
      <w:pPr>
        <w:spacing w:line="224" w:lineRule="exact" w:before="0"/>
        <w:ind w:left="205" w:right="0" w:firstLine="0"/>
        <w:jc w:val="center"/>
        <w:rPr>
          <w:rFonts w:ascii="Times New Roman"/>
          <w:position w:val="7"/>
          <w:sz w:val="15"/>
        </w:rPr>
      </w:pPr>
      <w:r>
        <w:rPr>
          <w:rFonts w:ascii="Times New Roman"/>
          <w:spacing w:val="-2"/>
          <w:sz w:val="19"/>
        </w:rPr>
        <w:t>urbano.</w:t>
      </w:r>
      <w:hyperlink w:history="true" w:anchor="cite_note-386">
        <w:r>
          <w:rPr>
            <w:rFonts w:ascii="Times New Roman"/>
            <w:spacing w:val="-2"/>
            <w:position w:val="7"/>
            <w:sz w:val="15"/>
            <w:u w:val="single" w:color="AAAAAA"/>
          </w:rPr>
          <w:t>[385]</w:t>
        </w:r>
      </w:hyperlink>
    </w:p>
    <w:p>
      <w:pPr>
        <w:pStyle w:val="BodyText"/>
        <w:spacing w:before="8"/>
        <w:ind w:left="0"/>
        <w:rPr>
          <w:rFonts w:ascii="Times New Roman"/>
          <w:u w:val="none"/>
        </w:rPr>
      </w:pPr>
    </w:p>
    <w:p>
      <w:pPr>
        <w:pStyle w:val="BodyText"/>
        <w:spacing w:line="276" w:lineRule="auto"/>
        <w:ind w:left="4975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Na cidade de São Paulo, a diversidade gastronômica concentra-se </w:t>
      </w:r>
      <w:r>
        <w:rPr>
          <w:rFonts w:ascii="Times New Roman" w:hAnsi="Times New Roman"/>
          <w:u w:val="none"/>
        </w:rPr>
        <w:t>em bairros e espaços urbanos que se tornaram referências históricas e culturais. O </w:t>
      </w:r>
      <w:hyperlink r:id="rId1214">
        <w:r>
          <w:rPr>
            <w:rFonts w:ascii="Times New Roman" w:hAnsi="Times New Roman"/>
            <w:u w:val="single" w:color="AAAAAA"/>
          </w:rPr>
          <w:t>Mercado Municipal de São Paulo</w:t>
        </w:r>
      </w:hyperlink>
      <w:r>
        <w:rPr>
          <w:rFonts w:ascii="Times New Roman" w:hAnsi="Times New Roman"/>
          <w:u w:val="none"/>
        </w:rPr>
        <w:t>, conhecido como Mercadão, destaca-se como centro simbólico do abastecimento e da culinária paulistana, enquanto bairros como </w:t>
      </w:r>
      <w:hyperlink r:id="rId84">
        <w:r>
          <w:rPr>
            <w:rFonts w:ascii="Times New Roman" w:hAnsi="Times New Roman"/>
            <w:u w:val="single" w:color="AAAAAA"/>
          </w:rPr>
          <w:t>Bixiga</w:t>
        </w:r>
      </w:hyperlink>
      <w:r>
        <w:rPr>
          <w:rFonts w:ascii="Times New Roman" w:hAnsi="Times New Roman"/>
          <w:u w:val="none"/>
        </w:rPr>
        <w:t>, marcado pela tradição italiana; </w:t>
      </w:r>
      <w:hyperlink r:id="rId86">
        <w:r>
          <w:rPr>
            <w:rFonts w:ascii="Times New Roman" w:hAnsi="Times New Roman"/>
            <w:u w:val="single" w:color="AAAAAA"/>
          </w:rPr>
          <w:t>Liberdade</w:t>
        </w:r>
      </w:hyperlink>
      <w:r>
        <w:rPr>
          <w:rFonts w:ascii="Times New Roman" w:hAnsi="Times New Roman"/>
          <w:u w:val="none"/>
        </w:rPr>
        <w:t>, associado às cozinhas japonesa e asiática; </w:t>
      </w:r>
      <w:hyperlink r:id="rId85">
        <w:r>
          <w:rPr>
            <w:rFonts w:ascii="Times New Roman" w:hAnsi="Times New Roman"/>
            <w:u w:val="single" w:color="AAAAAA"/>
          </w:rPr>
          <w:t>Bom Retiro</w:t>
        </w:r>
      </w:hyperlink>
      <w:r>
        <w:rPr>
          <w:rFonts w:ascii="Times New Roman" w:hAnsi="Times New Roman"/>
          <w:u w:val="none"/>
        </w:rPr>
        <w:t>, caracterizado pela diversidade multicultural, e </w:t>
      </w:r>
      <w:hyperlink r:id="rId1232">
        <w:r>
          <w:rPr>
            <w:rFonts w:ascii="Times New Roman" w:hAnsi="Times New Roman"/>
            <w:u w:val="single" w:color="AAAAAA"/>
          </w:rPr>
          <w:t>Mooca</w:t>
        </w:r>
      </w:hyperlink>
      <w:r>
        <w:rPr>
          <w:rFonts w:ascii="Times New Roman" w:hAnsi="Times New Roman"/>
          <w:u w:val="none"/>
        </w:rPr>
        <w:t>, ligado à herança ítalo-paulistana, configuram polos de forte identidade culinária. Regiões como </w:t>
      </w:r>
      <w:hyperlink r:id="rId1233">
        <w:r>
          <w:rPr>
            <w:rFonts w:ascii="Times New Roman" w:hAnsi="Times New Roman"/>
            <w:u w:val="single" w:color="AAAAAA"/>
          </w:rPr>
          <w:t>Pinheiros</w:t>
        </w:r>
      </w:hyperlink>
      <w:r>
        <w:rPr>
          <w:rFonts w:ascii="Times New Roman" w:hAnsi="Times New Roman"/>
          <w:u w:val="none"/>
        </w:rPr>
        <w:t> e </w:t>
      </w:r>
      <w:hyperlink r:id="rId936">
        <w:r>
          <w:rPr>
            <w:rFonts w:ascii="Times New Roman" w:hAnsi="Times New Roman"/>
            <w:u w:val="single" w:color="AAAAAA"/>
          </w:rPr>
          <w:t>Jardins</w:t>
        </w:r>
      </w:hyperlink>
      <w:r>
        <w:rPr>
          <w:rFonts w:ascii="Times New Roman" w:hAnsi="Times New Roman"/>
          <w:u w:val="none"/>
        </w:rPr>
        <w:t> concentram restaurantes contemporâneos e de alta gastronomia, enquanto áreas centrais como </w:t>
      </w:r>
      <w:hyperlink r:id="rId200">
        <w:r>
          <w:rPr>
            <w:rFonts w:ascii="Times New Roman" w:hAnsi="Times New Roman"/>
            <w:u w:val="single" w:color="AAAAAA"/>
          </w:rPr>
          <w:t>Centro</w:t>
        </w:r>
        <w:r>
          <w:rPr>
            <w:rFonts w:ascii="Times New Roman" w:hAnsi="Times New Roman"/>
            <w:spacing w:val="4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Histórico</w:t>
        </w:r>
      </w:hyperlink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eixos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36"/>
          <w:u w:val="none"/>
        </w:rPr>
        <w:t> </w:t>
      </w:r>
      <w:hyperlink r:id="rId28">
        <w:r>
          <w:rPr>
            <w:rFonts w:ascii="Times New Roman" w:hAnsi="Times New Roman"/>
            <w:u w:val="single" w:color="AAAAAA"/>
          </w:rPr>
          <w:t>Avenida</w:t>
        </w:r>
        <w:r>
          <w:rPr>
            <w:rFonts w:ascii="Times New Roman" w:hAnsi="Times New Roman"/>
            <w:spacing w:val="46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Paulista</w:t>
        </w:r>
      </w:hyperlink>
      <w:r>
        <w:rPr>
          <w:rFonts w:ascii="Times New Roman" w:hAnsi="Times New Roman"/>
          <w:spacing w:val="45"/>
          <w:u w:val="none"/>
        </w:rPr>
        <w:t> </w:t>
      </w:r>
      <w:r>
        <w:rPr>
          <w:rFonts w:ascii="Times New Roman" w:hAnsi="Times New Roman"/>
          <w:u w:val="none"/>
        </w:rPr>
        <w:t>reúnem</w:t>
      </w:r>
      <w:r>
        <w:rPr>
          <w:rFonts w:ascii="Times New Roman" w:hAnsi="Times New Roman"/>
          <w:spacing w:val="46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cozinhas</w:t>
      </w:r>
    </w:p>
    <w:p>
      <w:pPr>
        <w:pStyle w:val="BodyText"/>
        <w:spacing w:line="221" w:lineRule="exact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populares,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bares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tradicionais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propostas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internacionais,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refletindo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amplitude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pluralidade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cenário</w:t>
      </w:r>
      <w:r>
        <w:rPr>
          <w:rFonts w:ascii="Times New Roman" w:hAnsi="Times New Roman"/>
          <w:spacing w:val="-7"/>
          <w:u w:val="none"/>
        </w:rPr>
        <w:t> </w:t>
      </w:r>
      <w:r>
        <w:rPr>
          <w:rFonts w:ascii="Times New Roman" w:hAnsi="Times New Roman"/>
          <w:u w:val="none"/>
        </w:rPr>
        <w:t>gastronômico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paulistano.</w:t>
      </w:r>
      <w:hyperlink w:history="true" w:anchor="cite_note-387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[386]</w:t>
        </w:r>
      </w:hyperlink>
    </w:p>
    <w:p>
      <w:pPr>
        <w:pStyle w:val="BodyText"/>
        <w:spacing w:before="8"/>
        <w:ind w:left="0"/>
        <w:rPr>
          <w:rFonts w:ascii="Times New Roman"/>
          <w:u w:val="none"/>
        </w:rPr>
      </w:pPr>
    </w:p>
    <w:p>
      <w:pPr>
        <w:pStyle w:val="BodyText"/>
        <w:spacing w:line="264" w:lineRule="auto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Devido à sua grande diversidade cultural, étnica e social, São Paulo consolidou-se como um dos principais polos gastronômicos do mundo, frequentemente associada ao título de "Capital Mundial da Gastronomia", o qual recebeu durante o 10.º Congresso Internacional de Gastronomia, Hospitalidade e Turismo (CIHAT) realizado em 1997 de uma comissão formada por representantes </w:t>
      </w:r>
      <w:r>
        <w:rPr>
          <w:rFonts w:ascii="Times New Roman" w:hAnsi="Times New Roman"/>
          <w:u w:val="none"/>
        </w:rPr>
        <w:t>de 43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nações.</w:t>
      </w:r>
      <w:hyperlink w:history="true" w:anchor="cite_note-:8-11">
        <w:r>
          <w:rPr>
            <w:rFonts w:ascii="Times New Roman" w:hAnsi="Times New Roman"/>
            <w:position w:val="7"/>
            <w:sz w:val="15"/>
            <w:u w:val="single" w:color="AAAAAA"/>
          </w:rPr>
          <w:t>[11]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Tal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reputação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decorre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ampla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variedade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cozinhas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internacionais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presentes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cidade,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convivência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entre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culinária tradicional e contemporânea e da densidade de estabelecimentos especializados. São Paulo tem sido recorrentemente citada por guias, </w:t>
      </w:r>
      <w:r>
        <w:rPr>
          <w:rFonts w:ascii="Times New Roman" w:hAnsi="Times New Roman"/>
          <w:i/>
          <w:u w:val="none"/>
        </w:rPr>
        <w:t>rankings </w:t>
      </w:r>
      <w:r>
        <w:rPr>
          <w:rFonts w:ascii="Times New Roman" w:hAnsi="Times New Roman"/>
          <w:u w:val="none"/>
        </w:rPr>
        <w:t>e publicações internacionais como um dos melhores destinos globais para se comer (a 3.ª posição em 2025),</w:t>
      </w:r>
      <w:hyperlink w:history="true" w:anchor="cite_note-:9-260">
        <w:r>
          <w:rPr>
            <w:rFonts w:ascii="Times New Roman" w:hAnsi="Times New Roman"/>
            <w:position w:val="7"/>
            <w:sz w:val="15"/>
            <w:u w:val="single" w:color="AAAAAA"/>
          </w:rPr>
          <w:t>[259]</w:t>
        </w:r>
      </w:hyperlink>
      <w:r>
        <w:rPr>
          <w:rFonts w:ascii="Times New Roman" w:hAnsi="Times New Roman"/>
          <w:spacing w:val="40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com inúmeros de seus restaurantes, pizzarias, bares e outros espaços ligados à gastronomia figurando entre os mais bem avaliados do planeta,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tanto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pela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qualidade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técnica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quanto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pela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diversidade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vitalidade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sua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cena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culinária.</w:t>
      </w:r>
      <w:hyperlink w:history="true" w:anchor="cite_note-:0-36">
        <w:r>
          <w:rPr>
            <w:rFonts w:ascii="Times New Roman" w:hAnsi="Times New Roman"/>
            <w:position w:val="7"/>
            <w:sz w:val="15"/>
            <w:u w:val="single" w:color="AAAAAA"/>
          </w:rPr>
          <w:t>[36]</w:t>
        </w:r>
      </w:hyperlink>
      <w:hyperlink w:history="true" w:anchor="cite_note-:9-260">
        <w:r>
          <w:rPr>
            <w:rFonts w:ascii="Times New Roman" w:hAnsi="Times New Roman"/>
            <w:position w:val="7"/>
            <w:sz w:val="15"/>
            <w:u w:val="single" w:color="AAAAAA"/>
          </w:rPr>
          <w:t>[259]</w:t>
        </w:r>
      </w:hyperlink>
      <w:r>
        <w:rPr>
          <w:rFonts w:ascii="Times New Roman" w:hAnsi="Times New Roman"/>
          <w:spacing w:val="20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única</w:t>
      </w:r>
      <w:r>
        <w:rPr>
          <w:rFonts w:ascii="Times New Roman" w:hAnsi="Times New Roman"/>
          <w:spacing w:val="10"/>
          <w:u w:val="none"/>
        </w:rPr>
        <w:t> </w:t>
      </w:r>
      <w:r>
        <w:rPr>
          <w:rFonts w:ascii="Times New Roman" w:hAnsi="Times New Roman"/>
          <w:u w:val="none"/>
        </w:rPr>
        <w:t>cidade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1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América</w:t>
      </w:r>
    </w:p>
    <w:p>
      <w:pPr>
        <w:pStyle w:val="BodyText"/>
        <w:spacing w:line="229" w:lineRule="exact"/>
        <w:ind w:left="272"/>
        <w:jc w:val="both"/>
        <w:rPr>
          <w:rFonts w:ascii="Times New Roman" w:hAnsi="Times New Roman"/>
          <w:position w:val="1"/>
          <w:u w:val="none"/>
        </w:rPr>
      </w:pPr>
      <w:r>
        <w:rPr>
          <w:rFonts w:ascii="Times New Roman" w:hAnsi="Times New Roman"/>
          <w:position w:val="1"/>
          <w:u w:val="none"/>
        </w:rPr>
        <w:t>Latina</w:t>
      </w:r>
      <w:r>
        <w:rPr>
          <w:rFonts w:ascii="Times New Roman" w:hAnsi="Times New Roman"/>
          <w:spacing w:val="1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com</w:t>
      </w:r>
      <w:r>
        <w:rPr>
          <w:rFonts w:ascii="Times New Roman" w:hAnsi="Times New Roman"/>
          <w:spacing w:val="1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restaurantes</w:t>
      </w:r>
      <w:r>
        <w:rPr>
          <w:rFonts w:ascii="Times New Roman" w:hAnsi="Times New Roman"/>
          <w:spacing w:val="1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</w:t>
      </w:r>
      <w:r>
        <w:rPr>
          <w:rFonts w:ascii="Times New Roman" w:hAnsi="Times New Roman"/>
          <w:spacing w:val="13"/>
          <w:position w:val="1"/>
          <w:u w:val="none"/>
        </w:rPr>
        <w:t> </w:t>
      </w:r>
      <w:hyperlink r:id="rId1234">
        <w:r>
          <w:rPr>
            <w:rFonts w:ascii="Times New Roman" w:hAnsi="Times New Roman"/>
            <w:u w:val="single" w:color="AAAAAA"/>
          </w:rPr>
          <w:t>classificação</w:t>
        </w:r>
        <w:r>
          <w:rPr>
            <w:rFonts w:ascii="Times New Roman" w:hAnsi="Times New Roman"/>
            <w:spacing w:val="1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1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três</w:t>
        </w:r>
        <w:r>
          <w:rPr>
            <w:rFonts w:ascii="Times New Roman" w:hAnsi="Times New Roman"/>
            <w:spacing w:val="1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estrelas</w:t>
        </w:r>
      </w:hyperlink>
      <w:r>
        <w:rPr>
          <w:rFonts w:ascii="Times New Roman" w:hAnsi="Times New Roman"/>
          <w:spacing w:val="13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no</w:t>
      </w:r>
      <w:r>
        <w:rPr>
          <w:rFonts w:ascii="Times New Roman" w:hAnsi="Times New Roman"/>
          <w:spacing w:val="14"/>
          <w:position w:val="1"/>
          <w:u w:val="none"/>
        </w:rPr>
        <w:t> </w:t>
      </w:r>
      <w:hyperlink r:id="rId1235">
        <w:r>
          <w:rPr>
            <w:rFonts w:ascii="Times New Roman" w:hAnsi="Times New Roman"/>
            <w:u w:val="single" w:color="AAAAAA"/>
          </w:rPr>
          <w:t>Guia</w:t>
        </w:r>
        <w:r>
          <w:rPr>
            <w:rFonts w:ascii="Times New Roman" w:hAnsi="Times New Roman"/>
            <w:spacing w:val="1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Michelin</w:t>
        </w:r>
      </w:hyperlink>
      <w:hyperlink w:history="true" w:anchor="cite_note-388">
        <w:r>
          <w:rPr>
            <w:rFonts w:ascii="Times New Roman" w:hAnsi="Times New Roman"/>
            <w:position w:val="8"/>
            <w:sz w:val="15"/>
            <w:u w:val="single" w:color="AAAAAA"/>
          </w:rPr>
          <w:t>[387]</w:t>
        </w:r>
      </w:hyperlink>
      <w:r>
        <w:rPr>
          <w:rFonts w:ascii="Times New Roman" w:hAnsi="Times New Roman"/>
          <w:spacing w:val="23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</w:t>
      </w:r>
      <w:r>
        <w:rPr>
          <w:rFonts w:ascii="Times New Roman" w:hAnsi="Times New Roman"/>
          <w:spacing w:val="1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cidade</w:t>
      </w:r>
      <w:r>
        <w:rPr>
          <w:rFonts w:ascii="Times New Roman" w:hAnsi="Times New Roman"/>
          <w:spacing w:val="1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brasileira</w:t>
      </w:r>
      <w:r>
        <w:rPr>
          <w:rFonts w:ascii="Times New Roman" w:hAnsi="Times New Roman"/>
          <w:spacing w:val="1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com</w:t>
      </w:r>
      <w:r>
        <w:rPr>
          <w:rFonts w:ascii="Times New Roman" w:hAnsi="Times New Roman"/>
          <w:spacing w:val="1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mais</w:t>
      </w:r>
      <w:r>
        <w:rPr>
          <w:rFonts w:ascii="Times New Roman" w:hAnsi="Times New Roman"/>
          <w:spacing w:val="1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restaurantes</w:t>
      </w:r>
      <w:r>
        <w:rPr>
          <w:rFonts w:ascii="Times New Roman" w:hAnsi="Times New Roman"/>
          <w:spacing w:val="13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listados</w:t>
      </w:r>
      <w:r>
        <w:rPr>
          <w:rFonts w:ascii="Times New Roman" w:hAnsi="Times New Roman"/>
          <w:spacing w:val="14"/>
          <w:position w:val="1"/>
          <w:u w:val="none"/>
        </w:rPr>
        <w:t> </w:t>
      </w:r>
      <w:r>
        <w:rPr>
          <w:rFonts w:ascii="Times New Roman" w:hAnsi="Times New Roman"/>
          <w:spacing w:val="-5"/>
          <w:position w:val="1"/>
          <w:u w:val="none"/>
        </w:rPr>
        <w:t>na</w:t>
      </w:r>
    </w:p>
    <w:p>
      <w:pPr>
        <w:spacing w:before="1"/>
        <w:ind w:left="272" w:right="0" w:firstLine="0"/>
        <w:jc w:val="both"/>
        <w:rPr>
          <w:rFonts w:ascii="Times New Roman" w:hAnsi="Times New Roman"/>
          <w:position w:val="7"/>
          <w:sz w:val="15"/>
        </w:rPr>
      </w:pPr>
      <w:r>
        <w:rPr>
          <w:rFonts w:ascii="Times New Roman" w:hAnsi="Times New Roman"/>
          <w:sz w:val="19"/>
        </w:rPr>
        <w:t>publicação</w:t>
      </w:r>
      <w:r>
        <w:rPr>
          <w:rFonts w:ascii="Times New Roman" w:hAnsi="Times New Roman"/>
          <w:spacing w:val="-7"/>
          <w:sz w:val="19"/>
        </w:rPr>
        <w:t> </w:t>
      </w:r>
      <w:r>
        <w:rPr>
          <w:rFonts w:ascii="Times New Roman" w:hAnsi="Times New Roman"/>
          <w:sz w:val="19"/>
        </w:rPr>
        <w:t>francesa</w:t>
      </w:r>
      <w:r>
        <w:rPr>
          <w:rFonts w:ascii="Times New Roman" w:hAnsi="Times New Roman"/>
          <w:spacing w:val="-7"/>
          <w:sz w:val="19"/>
        </w:rPr>
        <w:t> </w:t>
      </w:r>
      <w:hyperlink r:id="rId1236">
        <w:r>
          <w:rPr>
            <w:rFonts w:ascii="Times New Roman" w:hAnsi="Times New Roman"/>
            <w:i/>
            <w:sz w:val="19"/>
            <w:u w:val="single" w:color="AAAAAA"/>
          </w:rPr>
          <w:t>La</w:t>
        </w:r>
        <w:r>
          <w:rPr>
            <w:rFonts w:ascii="Times New Roman" w:hAnsi="Times New Roman"/>
            <w:i/>
            <w:spacing w:val="-6"/>
            <w:sz w:val="19"/>
            <w:u w:val="single" w:color="AAAAAA"/>
          </w:rPr>
          <w:t> </w:t>
        </w:r>
        <w:r>
          <w:rPr>
            <w:rFonts w:ascii="Times New Roman" w:hAnsi="Times New Roman"/>
            <w:i/>
            <w:spacing w:val="-2"/>
            <w:sz w:val="19"/>
            <w:u w:val="single" w:color="AAAAAA"/>
          </w:rPr>
          <w:t>Liste</w:t>
        </w:r>
      </w:hyperlink>
      <w:r>
        <w:rPr>
          <w:rFonts w:ascii="Times New Roman" w:hAnsi="Times New Roman"/>
          <w:spacing w:val="-2"/>
          <w:sz w:val="19"/>
        </w:rPr>
        <w:t>.</w:t>
      </w:r>
      <w:hyperlink w:history="true" w:anchor="cite_note-389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[388]</w:t>
        </w:r>
      </w:hyperlink>
    </w:p>
    <w:p>
      <w:pPr>
        <w:pStyle w:val="BodyText"/>
        <w:spacing w:before="144"/>
        <w:ind w:left="0"/>
        <w:rPr>
          <w:rFonts w:ascii="Times New Roman"/>
          <w:sz w:val="22"/>
          <w:u w:val="none"/>
        </w:rPr>
      </w:pPr>
    </w:p>
    <w:p>
      <w:pPr>
        <w:pStyle w:val="Heading3"/>
        <w:spacing w:before="1"/>
        <w:jc w:val="both"/>
      </w:pPr>
      <w:r>
        <w:rPr/>
        <w:t>Eventos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2"/>
        </w:rPr>
        <w:t>museus</w:t>
      </w:r>
    </w:p>
    <w:p>
      <w:pPr>
        <w:pStyle w:val="BodyText"/>
        <w:spacing w:line="278" w:lineRule="auto" w:before="106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São Paulo possui uma ampla rede de </w:t>
      </w:r>
      <w:hyperlink r:id="rId942">
        <w:r>
          <w:rPr>
            <w:rFonts w:ascii="Times New Roman" w:hAnsi="Times New Roman"/>
            <w:u w:val="single" w:color="AAAAAA"/>
          </w:rPr>
          <w:t>teatros</w:t>
        </w:r>
      </w:hyperlink>
      <w:r>
        <w:rPr>
          <w:rFonts w:ascii="Times New Roman" w:hAnsi="Times New Roman"/>
          <w:u w:val="none"/>
        </w:rPr>
        <w:t>, casas de show e espetáculo, bares e grandes eventos culturais como a </w:t>
      </w:r>
      <w:hyperlink r:id="rId149">
        <w:r>
          <w:rPr>
            <w:rFonts w:ascii="Times New Roman" w:hAnsi="Times New Roman"/>
            <w:u w:val="single" w:color="AAAAAA"/>
          </w:rPr>
          <w:t>Bienal de São</w:t>
        </w:r>
      </w:hyperlink>
      <w:r>
        <w:rPr>
          <w:rFonts w:ascii="Times New Roman" w:hAnsi="Times New Roman"/>
          <w:u w:val="none"/>
        </w:rPr>
        <w:t> </w:t>
      </w:r>
      <w:hyperlink r:id="rId149">
        <w:r>
          <w:rPr>
            <w:rFonts w:ascii="Times New Roman" w:hAnsi="Times New Roman"/>
            <w:u w:val="single" w:color="AAAAAA"/>
          </w:rPr>
          <w:t>Paulo</w:t>
        </w:r>
      </w:hyperlink>
      <w:r>
        <w:rPr>
          <w:rFonts w:ascii="Times New Roman" w:hAnsi="Times New Roman"/>
          <w:u w:val="none"/>
        </w:rPr>
        <w:t>, </w:t>
      </w:r>
      <w:hyperlink r:id="rId1121">
        <w:r>
          <w:rPr>
            <w:rFonts w:ascii="Times New Roman" w:hAnsi="Times New Roman"/>
            <w:u w:val="single" w:color="AAAAAA"/>
          </w:rPr>
          <w:t>Virada Cultural</w:t>
        </w:r>
      </w:hyperlink>
      <w:r>
        <w:rPr>
          <w:rFonts w:ascii="Times New Roman" w:hAnsi="Times New Roman"/>
          <w:u w:val="none"/>
        </w:rPr>
        <w:t> e o </w:t>
      </w:r>
      <w:hyperlink r:id="rId151">
        <w:r>
          <w:rPr>
            <w:rFonts w:ascii="Times New Roman" w:hAnsi="Times New Roman"/>
            <w:u w:val="single" w:color="AAAAAA"/>
          </w:rPr>
          <w:t>São Paulo Jazz Festival</w:t>
        </w:r>
      </w:hyperlink>
      <w:r>
        <w:rPr>
          <w:rFonts w:ascii="Times New Roman" w:hAnsi="Times New Roman"/>
          <w:u w:val="none"/>
        </w:rPr>
        <w:t>. Instituições de ensino, </w:t>
      </w:r>
      <w:hyperlink r:id="rId943">
        <w:r>
          <w:rPr>
            <w:rFonts w:ascii="Times New Roman" w:hAnsi="Times New Roman"/>
            <w:u w:val="single" w:color="AAAAAA"/>
          </w:rPr>
          <w:t>museus</w:t>
        </w:r>
      </w:hyperlink>
      <w:r>
        <w:rPr>
          <w:rFonts w:ascii="Times New Roman" w:hAnsi="Times New Roman"/>
          <w:u w:val="none"/>
        </w:rPr>
        <w:t> e </w:t>
      </w:r>
      <w:hyperlink r:id="rId1237">
        <w:r>
          <w:rPr>
            <w:rFonts w:ascii="Times New Roman" w:hAnsi="Times New Roman"/>
            <w:u w:val="single" w:color="AAAAAA"/>
          </w:rPr>
          <w:t>galerias de arte</w:t>
        </w:r>
      </w:hyperlink>
      <w:r>
        <w:rPr>
          <w:rFonts w:ascii="Times New Roman" w:hAnsi="Times New Roman"/>
          <w:u w:val="none"/>
        </w:rPr>
        <w:t> não raro empregam </w:t>
      </w:r>
      <w:r>
        <w:rPr>
          <w:rFonts w:ascii="Times New Roman" w:hAnsi="Times New Roman"/>
          <w:u w:val="none"/>
        </w:rPr>
        <w:t>superlativos em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suas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descrições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(sedia,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por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exemplo,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maior</w:t>
      </w:r>
      <w:r>
        <w:rPr>
          <w:rFonts w:ascii="Times New Roman" w:hAnsi="Times New Roman"/>
          <w:spacing w:val="-1"/>
          <w:u w:val="none"/>
        </w:rPr>
        <w:t> </w:t>
      </w:r>
      <w:hyperlink r:id="rId1238">
        <w:r>
          <w:rPr>
            <w:rFonts w:ascii="Times New Roman" w:hAnsi="Times New Roman"/>
            <w:u w:val="single" w:color="AAAAAA"/>
          </w:rPr>
          <w:t>universidade</w:t>
        </w:r>
      </w:hyperlink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pública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país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—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"/>
          <w:u w:val="none"/>
        </w:rPr>
        <w:t> </w:t>
      </w:r>
      <w:hyperlink r:id="rId111">
        <w:r>
          <w:rPr>
            <w:rFonts w:ascii="Times New Roman" w:hAnsi="Times New Roman"/>
            <w:u w:val="single" w:color="AAAAAA"/>
          </w:rPr>
          <w:t>Universidade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 São</w:t>
        </w:r>
        <w:r>
          <w:rPr>
            <w:rFonts w:ascii="Times New Roman" w:hAnsi="Times New Roman"/>
            <w:spacing w:val="-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Paulo</w:t>
        </w:r>
      </w:hyperlink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—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maior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spacing w:val="-2"/>
          <w:u w:val="none"/>
        </w:rPr>
        <w:t>universidade</w:t>
      </w:r>
    </w:p>
    <w:p>
      <w:pPr>
        <w:pStyle w:val="BodyText"/>
        <w:spacing w:line="226" w:lineRule="exact"/>
        <w:ind w:left="272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position w:val="1"/>
          <w:u w:val="none"/>
        </w:rPr>
        <w:t>privada</w:t>
      </w:r>
      <w:r>
        <w:rPr>
          <w:rFonts w:ascii="Times New Roman" w:hAnsi="Times New Roman"/>
          <w:spacing w:val="-6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—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hyperlink r:id="rId1239">
        <w:r>
          <w:rPr>
            <w:rFonts w:ascii="Times New Roman" w:hAnsi="Times New Roman"/>
            <w:u w:val="single" w:color="AAAAAA"/>
          </w:rPr>
          <w:t>Universidade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Paulista</w:t>
        </w:r>
      </w:hyperlink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—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maior</w:t>
      </w:r>
      <w:r>
        <w:rPr>
          <w:rFonts w:ascii="Times New Roman" w:hAnsi="Times New Roman"/>
          <w:spacing w:val="-6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casa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espetáculos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do</w:t>
      </w:r>
      <w:r>
        <w:rPr>
          <w:rFonts w:ascii="Times New Roman" w:hAnsi="Times New Roman"/>
          <w:spacing w:val="-6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país,</w:t>
      </w:r>
      <w:r>
        <w:rPr>
          <w:rFonts w:ascii="Times New Roman" w:hAnsi="Times New Roman"/>
          <w:spacing w:val="-5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</w:t>
      </w:r>
      <w:r>
        <w:rPr>
          <w:rFonts w:ascii="Times New Roman" w:hAnsi="Times New Roman"/>
          <w:spacing w:val="-8"/>
          <w:position w:val="1"/>
          <w:u w:val="none"/>
        </w:rPr>
        <w:t> </w:t>
      </w:r>
      <w:hyperlink r:id="rId1240">
        <w:r>
          <w:rPr>
            <w:rFonts w:ascii="Times New Roman" w:hAnsi="Times New Roman"/>
            <w:u w:val="single" w:color="AAAAAA"/>
          </w:rPr>
          <w:t>Vibra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-5"/>
            <w:u w:val="single" w:color="AAAAAA"/>
          </w:rPr>
          <w:t> </w:t>
        </w:r>
        <w:r>
          <w:rPr>
            <w:rFonts w:ascii="Times New Roman" w:hAnsi="Times New Roman"/>
            <w:spacing w:val="-2"/>
            <w:u w:val="single" w:color="AAAAAA"/>
          </w:rPr>
          <w:t>Paulo</w:t>
        </w:r>
      </w:hyperlink>
      <w:r>
        <w:rPr>
          <w:rFonts w:ascii="Times New Roman" w:hAnsi="Times New Roman"/>
          <w:spacing w:val="-2"/>
          <w:position w:val="1"/>
          <w:u w:val="none"/>
        </w:rPr>
        <w:t>).</w:t>
      </w:r>
      <w:hyperlink w:history="true" w:anchor="cite_note-Credicard-390">
        <w:r>
          <w:rPr>
            <w:rFonts w:ascii="Times New Roman" w:hAnsi="Times New Roman"/>
            <w:spacing w:val="-2"/>
            <w:position w:val="8"/>
            <w:sz w:val="15"/>
            <w:u w:val="single" w:color="AAAAAA"/>
          </w:rPr>
          <w:t>[389]</w:t>
        </w:r>
      </w:hyperlink>
    </w:p>
    <w:p>
      <w:pPr>
        <w:pStyle w:val="BodyText"/>
        <w:ind w:left="0"/>
        <w:rPr>
          <w:rFonts w:ascii="Times New Roman"/>
          <w:u w:val="none"/>
        </w:rPr>
      </w:pPr>
    </w:p>
    <w:p>
      <w:pPr>
        <w:pStyle w:val="BodyText"/>
        <w:spacing w:line="264" w:lineRule="auto"/>
        <w:ind w:left="272" w:right="121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Entre os museus mais famosos da cidade estão </w:t>
      </w:r>
      <w:hyperlink r:id="rId27">
        <w:r>
          <w:rPr>
            <w:rFonts w:ascii="Times New Roman" w:hAnsi="Times New Roman"/>
            <w:u w:val="single" w:color="AAAAAA"/>
          </w:rPr>
          <w:t>Museu de</w:t>
        </w:r>
        <w:r>
          <w:rPr>
            <w:rFonts w:ascii="Times New Roman" w:hAnsi="Times New Roman"/>
            <w:spacing w:val="-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Arte de São Paulo</w:t>
        </w:r>
      </w:hyperlink>
      <w:r>
        <w:rPr>
          <w:rFonts w:ascii="Times New Roman" w:hAnsi="Times New Roman"/>
          <w:u w:val="none"/>
        </w:rPr>
        <w:t> (MASP), o </w:t>
      </w:r>
      <w:hyperlink r:id="rId20">
        <w:r>
          <w:rPr>
            <w:rFonts w:ascii="Times New Roman" w:hAnsi="Times New Roman"/>
            <w:u w:val="single" w:color="AAAAAA"/>
          </w:rPr>
          <w:t>Museu do Ipiranga</w:t>
        </w:r>
      </w:hyperlink>
      <w:r>
        <w:rPr>
          <w:rFonts w:ascii="Times New Roman" w:hAnsi="Times New Roman"/>
          <w:u w:val="none"/>
        </w:rPr>
        <w:t>, o </w:t>
      </w:r>
      <w:hyperlink r:id="rId1241">
        <w:r>
          <w:rPr>
            <w:rFonts w:ascii="Times New Roman" w:hAnsi="Times New Roman"/>
            <w:u w:val="single" w:color="AAAAAA"/>
          </w:rPr>
          <w:t>Museu de</w:t>
        </w:r>
        <w:r>
          <w:rPr>
            <w:rFonts w:ascii="Times New Roman" w:hAnsi="Times New Roman"/>
            <w:spacing w:val="-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Arte Sacra</w:t>
        </w:r>
      </w:hyperlink>
      <w:r>
        <w:rPr>
          <w:rFonts w:ascii="Times New Roman" w:hAnsi="Times New Roman"/>
          <w:u w:val="none"/>
        </w:rPr>
        <w:t>, o </w:t>
      </w:r>
      <w:hyperlink r:id="rId147">
        <w:r>
          <w:rPr>
            <w:rFonts w:ascii="Times New Roman" w:hAnsi="Times New Roman"/>
            <w:u w:val="single" w:color="AAAAAA"/>
          </w:rPr>
          <w:t>Museu da Língua Portuguesa</w:t>
        </w:r>
      </w:hyperlink>
      <w:r>
        <w:rPr>
          <w:rFonts w:ascii="Times New Roman" w:hAnsi="Times New Roman"/>
          <w:u w:val="none"/>
        </w:rPr>
        <w:t>, a </w:t>
      </w:r>
      <w:hyperlink r:id="rId142">
        <w:r>
          <w:rPr>
            <w:rFonts w:ascii="Times New Roman" w:hAnsi="Times New Roman"/>
            <w:u w:val="single" w:color="AAAAAA"/>
          </w:rPr>
          <w:t>Pinacoteca do Estado de São Paulo</w:t>
        </w:r>
      </w:hyperlink>
      <w:r>
        <w:rPr>
          <w:rFonts w:ascii="Times New Roman" w:hAnsi="Times New Roman"/>
          <w:u w:val="none"/>
        </w:rPr>
        <w:t>, entre outras instituições de renome.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Também abriga um dos cinco maiores </w:t>
      </w:r>
      <w:hyperlink r:id="rId1242">
        <w:r>
          <w:rPr>
            <w:rFonts w:ascii="Times New Roman" w:hAnsi="Times New Roman"/>
            <w:u w:val="single" w:color="AAAAAA"/>
          </w:rPr>
          <w:t>parques zoológicos</w:t>
        </w:r>
      </w:hyperlink>
      <w:r>
        <w:rPr>
          <w:rFonts w:ascii="Times New Roman" w:hAnsi="Times New Roman"/>
          <w:u w:val="none"/>
        </w:rPr>
        <w:t> do </w:t>
      </w:r>
      <w:hyperlink r:id="rId1025">
        <w:r>
          <w:rPr>
            <w:rFonts w:ascii="Times New Roman" w:hAnsi="Times New Roman"/>
            <w:u w:val="single" w:color="AAAAAA"/>
          </w:rPr>
          <w:t>mundo</w:t>
        </w:r>
      </w:hyperlink>
      <w:r>
        <w:rPr>
          <w:rFonts w:ascii="Times New Roman" w:hAnsi="Times New Roman"/>
          <w:u w:val="none"/>
        </w:rPr>
        <w:t>, o </w:t>
      </w:r>
      <w:hyperlink r:id="rId1243">
        <w:r>
          <w:rPr>
            <w:rFonts w:ascii="Times New Roman" w:hAnsi="Times New Roman"/>
            <w:u w:val="single" w:color="AAAAAA"/>
          </w:rPr>
          <w:t>Parque Zoológico de São Paulo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391">
        <w:r>
          <w:rPr>
            <w:rFonts w:ascii="Times New Roman" w:hAnsi="Times New Roman"/>
            <w:position w:val="7"/>
            <w:sz w:val="15"/>
            <w:u w:val="single" w:color="AAAAAA"/>
          </w:rPr>
          <w:t>[390]</w:t>
        </w:r>
      </w:hyperlink>
    </w:p>
    <w:p>
      <w:pPr>
        <w:pStyle w:val="BodyText"/>
        <w:spacing w:after="0" w:line="264" w:lineRule="auto"/>
        <w:jc w:val="both"/>
        <w:rPr>
          <w:rFonts w:ascii="Times New Roman" w:hAnsi="Times New Roman"/>
          <w:position w:val="7"/>
          <w:sz w:val="15"/>
        </w:rPr>
        <w:sectPr>
          <w:pgSz w:w="11920" w:h="16840"/>
          <w:pgMar w:top="640" w:bottom="280" w:left="566" w:right="708"/>
        </w:sectPr>
      </w:pPr>
    </w:p>
    <w:p>
      <w:pPr>
        <w:pStyle w:val="Heading3"/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5075307</wp:posOffset>
                </wp:positionH>
                <wp:positionV relativeFrom="paragraph">
                  <wp:posOffset>99069</wp:posOffset>
                </wp:positionV>
                <wp:extent cx="1964689" cy="2707005"/>
                <wp:effectExtent l="0" t="0" r="0" b="0"/>
                <wp:wrapNone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1964689" cy="2707005"/>
                          <a:chExt cx="1964689" cy="2707005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3748" y="3748"/>
                            <a:ext cx="1957070" cy="269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2699385">
                                <a:moveTo>
                                  <a:pt x="0" y="2687648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26"/>
                                </a:lnTo>
                                <a:lnTo>
                                  <a:pt x="1097" y="5465"/>
                                </a:lnTo>
                                <a:lnTo>
                                  <a:pt x="3293" y="3268"/>
                                </a:lnTo>
                                <a:lnTo>
                                  <a:pt x="5489" y="1087"/>
                                </a:lnTo>
                                <a:lnTo>
                                  <a:pt x="8139" y="0"/>
                                </a:lnTo>
                                <a:lnTo>
                                  <a:pt x="11245" y="0"/>
                                </a:lnTo>
                                <a:lnTo>
                                  <a:pt x="1945452" y="0"/>
                                </a:lnTo>
                                <a:lnTo>
                                  <a:pt x="1948557" y="0"/>
                                </a:lnTo>
                                <a:lnTo>
                                  <a:pt x="1951208" y="1087"/>
                                </a:lnTo>
                                <a:lnTo>
                                  <a:pt x="1953404" y="3268"/>
                                </a:lnTo>
                                <a:lnTo>
                                  <a:pt x="1955599" y="5465"/>
                                </a:lnTo>
                                <a:lnTo>
                                  <a:pt x="1956697" y="8126"/>
                                </a:lnTo>
                                <a:lnTo>
                                  <a:pt x="1956698" y="11245"/>
                                </a:lnTo>
                                <a:lnTo>
                                  <a:pt x="1956698" y="2687648"/>
                                </a:lnTo>
                                <a:lnTo>
                                  <a:pt x="1948557" y="2698893"/>
                                </a:lnTo>
                                <a:lnTo>
                                  <a:pt x="1945452" y="2698893"/>
                                </a:lnTo>
                                <a:lnTo>
                                  <a:pt x="11245" y="2698893"/>
                                </a:lnTo>
                                <a:lnTo>
                                  <a:pt x="8139" y="2698893"/>
                                </a:lnTo>
                                <a:lnTo>
                                  <a:pt x="5489" y="2697799"/>
                                </a:lnTo>
                                <a:lnTo>
                                  <a:pt x="3293" y="2695602"/>
                                </a:lnTo>
                                <a:lnTo>
                                  <a:pt x="1097" y="2693406"/>
                                </a:lnTo>
                                <a:lnTo>
                                  <a:pt x="0" y="2690752"/>
                                </a:lnTo>
                                <a:lnTo>
                                  <a:pt x="0" y="2687648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87"/>
                            <a:ext cx="1874232" cy="11695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1409444"/>
                            <a:ext cx="1874232" cy="10795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Textbox 389"/>
                        <wps:cNvSpPr txBox="1"/>
                        <wps:spPr>
                          <a:xfrm>
                            <a:off x="3748" y="3748"/>
                            <a:ext cx="1957070" cy="269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48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122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Teatro</w:t>
                                </w:r>
                                <w:r>
                                  <w:rPr>
                                    <w:color w:val="666666"/>
                                    <w:spacing w:val="-1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Municipal</w:t>
                                </w:r>
                                <w:r>
                                  <w:rPr>
                                    <w:color w:val="666666"/>
                                    <w:spacing w:val="-1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de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São</w:t>
                                </w:r>
                                <w:r>
                                  <w:rPr>
                                    <w:color w:val="666666"/>
                                    <w:spacing w:val="-1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4"/>
                                    <w:w w:val="105"/>
                                    <w:sz w:val="15"/>
                                    <w:u w:val="single" w:color="AAAAAA"/>
                                  </w:rPr>
                                  <w:t>Paulo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51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4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Pinacoteca</w:t>
                                </w:r>
                                <w:r>
                                  <w:rPr>
                                    <w:color w:val="666666"/>
                                    <w:spacing w:val="-6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do</w:t>
                                </w:r>
                                <w:r>
                                  <w:rPr>
                                    <w:color w:val="666666"/>
                                    <w:spacing w:val="-6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Estado</w:t>
                                </w:r>
                                <w:r>
                                  <w:rPr>
                                    <w:color w:val="666666"/>
                                    <w:spacing w:val="-6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</w:t>
                                </w:r>
                                <w:r>
                                  <w:rPr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São</w:t>
                                </w:r>
                                <w:r>
                                  <w:rPr>
                                    <w:color w:val="666666"/>
                                    <w:spacing w:val="-6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Paulo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630493pt;margin-top:7.800719pt;width:154.7pt;height:213.15pt;mso-position-horizontal-relative:page;mso-position-vertical-relative:paragraph;z-index:15776256" id="docshapegroup307" coordorigin="7993,156" coordsize="3094,4263">
                <v:shape style="position:absolute;left:7998;top:161;width:3082;height:4251" id="docshape308" coordorigin="7999,162" coordsize="3082,4251" path="m7999,4394l7999,180,7999,175,8000,171,8004,167,8007,164,8011,162,8016,162,11062,162,11067,162,11071,164,11075,167,11078,171,11080,175,11080,180,11080,4394,11067,4412,11062,4412,8016,4412,8011,4412,8007,4410,8004,4407,8000,4404,7999,4399,7999,4394xe" filled="false" stroked="true" strokeweight=".590309pt" strokecolor="#000000">
                  <v:path arrowok="t"/>
                  <v:stroke dashstyle="solid"/>
                </v:shape>
                <v:shape style="position:absolute;left:8063;top:215;width:2952;height:1842" type="#_x0000_t75" id="docshape309" stroked="false">
                  <v:imagedata r:id="rId1244" o:title=""/>
                </v:shape>
                <v:shape style="position:absolute;left:8063;top:2375;width:2952;height:1701" type="#_x0000_t75" id="docshape310" stroked="false">
                  <v:imagedata r:id="rId1245" o:title=""/>
                </v:shape>
                <v:shape style="position:absolute;left:7998;top:161;width:3082;height:4251" type="#_x0000_t202" id="docshape31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48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88" w:right="0" w:firstLine="0"/>
                          <w:jc w:val="left"/>
                          <w:rPr>
                            <w:sz w:val="15"/>
                          </w:rPr>
                        </w:pPr>
                        <w:hyperlink r:id="rId1122"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Teatro</w:t>
                          </w:r>
                          <w:r>
                            <w:rPr>
                              <w:color w:val="666666"/>
                              <w:spacing w:val="-1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Municipal</w:t>
                          </w:r>
                          <w:r>
                            <w:rPr>
                              <w:color w:val="666666"/>
                              <w:spacing w:val="-1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de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São</w:t>
                          </w:r>
                          <w:r>
                            <w:rPr>
                              <w:color w:val="666666"/>
                              <w:spacing w:val="-1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4"/>
                              <w:w w:val="105"/>
                              <w:sz w:val="15"/>
                              <w:u w:val="single" w:color="AAAAAA"/>
                            </w:rPr>
                            <w:t>Paulo</w:t>
                          </w:r>
                        </w:hyperlink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51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88" w:right="0" w:firstLine="0"/>
                          <w:jc w:val="left"/>
                          <w:rPr>
                            <w:sz w:val="15"/>
                          </w:rPr>
                        </w:pPr>
                        <w:hyperlink r:id="rId14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Pinacoteca</w:t>
                          </w:r>
                          <w:r>
                            <w:rPr>
                              <w:color w:val="666666"/>
                              <w:spacing w:val="-6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do</w:t>
                          </w:r>
                          <w:r>
                            <w:rPr>
                              <w:color w:val="666666"/>
                              <w:spacing w:val="-6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Estado</w:t>
                          </w:r>
                          <w:r>
                            <w:rPr>
                              <w:color w:val="666666"/>
                              <w:spacing w:val="-6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São</w:t>
                          </w:r>
                          <w:r>
                            <w:rPr>
                              <w:color w:val="666666"/>
                              <w:spacing w:val="-6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Paulo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Literatura</w:t>
      </w:r>
    </w:p>
    <w:p>
      <w:pPr>
        <w:pStyle w:val="BodyText"/>
        <w:spacing w:line="266" w:lineRule="auto" w:before="119"/>
        <w:ind w:left="272" w:right="3479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A literatura na cidade de São Paulo começa com a chegada dos </w:t>
      </w:r>
      <w:hyperlink r:id="rId1246">
        <w:r>
          <w:rPr>
            <w:rFonts w:ascii="Times New Roman" w:hAnsi="Times New Roman"/>
            <w:u w:val="single" w:color="AAAAAA"/>
          </w:rPr>
          <w:t>missionários</w:t>
        </w:r>
      </w:hyperlink>
      <w:r>
        <w:rPr>
          <w:rFonts w:ascii="Times New Roman" w:hAnsi="Times New Roman"/>
          <w:u w:val="none"/>
        </w:rPr>
        <w:t> da </w:t>
      </w:r>
      <w:hyperlink r:id="rId65">
        <w:r>
          <w:rPr>
            <w:rFonts w:ascii="Times New Roman" w:hAnsi="Times New Roman"/>
            <w:u w:val="single" w:color="AAAAAA"/>
          </w:rPr>
          <w:t>Companhia</w:t>
        </w:r>
        <w:r>
          <w:rPr>
            <w:rFonts w:ascii="Times New Roman" w:hAnsi="Times New Roman"/>
            <w:spacing w:val="4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40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Jesus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cujos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membros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conhecidos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40"/>
          <w:u w:val="none"/>
        </w:rPr>
        <w:t> </w:t>
      </w:r>
      <w:hyperlink r:id="rId1247">
        <w:r>
          <w:rPr>
            <w:rFonts w:ascii="Times New Roman" w:hAnsi="Times New Roman"/>
            <w:u w:val="single" w:color="AAAAAA"/>
          </w:rPr>
          <w:t>jesuítas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início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do século</w:t>
      </w:r>
      <w:r>
        <w:rPr>
          <w:rFonts w:ascii="Times New Roman" w:hAnsi="Times New Roman"/>
          <w:spacing w:val="-6"/>
          <w:u w:val="none"/>
        </w:rPr>
        <w:t> </w:t>
      </w:r>
      <w:r>
        <w:rPr>
          <w:rFonts w:ascii="Times New Roman" w:hAnsi="Times New Roman"/>
          <w:u w:val="none"/>
        </w:rPr>
        <w:t>XVI.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padres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jesuítas</w:t>
      </w:r>
      <w:r>
        <w:rPr>
          <w:rFonts w:ascii="Times New Roman" w:hAnsi="Times New Roman"/>
          <w:spacing w:val="-4"/>
          <w:u w:val="none"/>
        </w:rPr>
        <w:t> </w:t>
      </w:r>
      <w:hyperlink r:id="rId203">
        <w:r>
          <w:rPr>
            <w:rFonts w:ascii="Times New Roman" w:hAnsi="Times New Roman"/>
            <w:u w:val="single" w:color="AAAAAA"/>
          </w:rPr>
          <w:t>Manuel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da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Nóbrega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4"/>
          <w:u w:val="none"/>
        </w:rPr>
        <w:t> </w:t>
      </w:r>
      <w:hyperlink r:id="rId204">
        <w:r>
          <w:rPr>
            <w:rFonts w:ascii="Times New Roman" w:hAnsi="Times New Roman"/>
            <w:u w:val="single" w:color="AAAAAA"/>
          </w:rPr>
          <w:t>José</w:t>
        </w:r>
        <w:r>
          <w:rPr>
            <w:rFonts w:ascii="Times New Roman" w:hAnsi="Times New Roman"/>
            <w:spacing w:val="-4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1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Anchieta</w:t>
        </w:r>
      </w:hyperlink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considerados</w:t>
      </w:r>
      <w:r>
        <w:rPr>
          <w:rFonts w:ascii="Times New Roman" w:hAnsi="Times New Roman"/>
          <w:spacing w:val="-4"/>
          <w:u w:val="none"/>
        </w:rPr>
        <w:t> </w:t>
      </w:r>
      <w:r>
        <w:rPr>
          <w:rFonts w:ascii="Times New Roman" w:hAnsi="Times New Roman"/>
          <w:u w:val="none"/>
        </w:rPr>
        <w:t>os fundadores da capital paulista.</w:t>
      </w:r>
      <w:hyperlink w:history="true" w:anchor="cite_note-392">
        <w:r>
          <w:rPr>
            <w:rFonts w:ascii="Times New Roman" w:hAnsi="Times New Roman"/>
            <w:position w:val="7"/>
            <w:sz w:val="15"/>
            <w:u w:val="single" w:color="AAAAAA"/>
          </w:rPr>
          <w:t>[391]</w:t>
        </w:r>
      </w:hyperlink>
    </w:p>
    <w:p>
      <w:pPr>
        <w:pStyle w:val="BodyText"/>
        <w:spacing w:line="271" w:lineRule="auto" w:before="189"/>
        <w:ind w:left="272" w:right="3479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Durante o século XIX a cidade teve grandes nomes da literatura como o escritor </w:t>
      </w:r>
      <w:hyperlink r:id="rId1248">
        <w:r>
          <w:rPr>
            <w:rFonts w:ascii="Times New Roman" w:hAnsi="Times New Roman"/>
            <w:u w:val="single" w:color="AAAAAA"/>
          </w:rPr>
          <w:t>Álvares</w:t>
        </w:r>
      </w:hyperlink>
      <w:r>
        <w:rPr>
          <w:rFonts w:ascii="Times New Roman" w:hAnsi="Times New Roman"/>
          <w:u w:val="none"/>
        </w:rPr>
        <w:t> </w:t>
      </w:r>
      <w:hyperlink r:id="rId1248">
        <w:r>
          <w:rPr>
            <w:rFonts w:ascii="Times New Roman" w:hAnsi="Times New Roman"/>
            <w:u w:val="single" w:color="AAAAAA"/>
          </w:rPr>
          <w:t>de Azevedo</w:t>
        </w:r>
      </w:hyperlink>
      <w:r>
        <w:rPr>
          <w:rFonts w:ascii="Times New Roman" w:hAnsi="Times New Roman"/>
          <w:u w:val="none"/>
        </w:rPr>
        <w:t>, representante da fase ultrarromântica do </w:t>
      </w:r>
      <w:hyperlink r:id="rId1249">
        <w:r>
          <w:rPr>
            <w:rFonts w:ascii="Times New Roman" w:hAnsi="Times New Roman"/>
            <w:u w:val="single" w:color="AAAAAA"/>
          </w:rPr>
          <w:t>romantismo</w:t>
        </w:r>
      </w:hyperlink>
      <w:r>
        <w:rPr>
          <w:rFonts w:ascii="Times New Roman" w:hAnsi="Times New Roman"/>
          <w:u w:val="none"/>
        </w:rPr>
        <w:t>. Porém, os escritores paulistanos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só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atingem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independência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cultural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projeção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nacional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início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século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XX, com o movimento </w:t>
      </w:r>
      <w:hyperlink r:id="rId1250">
        <w:r>
          <w:rPr>
            <w:rFonts w:ascii="Times New Roman" w:hAnsi="Times New Roman"/>
            <w:u w:val="single" w:color="AAAAAA"/>
          </w:rPr>
          <w:t>modernista brasileiro</w:t>
        </w:r>
      </w:hyperlink>
      <w:r>
        <w:rPr>
          <w:rFonts w:ascii="Times New Roman" w:hAnsi="Times New Roman"/>
          <w:u w:val="none"/>
        </w:rPr>
        <w:t>, principalmente após a realização da </w:t>
      </w:r>
      <w:hyperlink r:id="rId89">
        <w:r>
          <w:rPr>
            <w:rFonts w:ascii="Times New Roman" w:hAnsi="Times New Roman"/>
            <w:u w:val="single" w:color="AAAAAA"/>
          </w:rPr>
          <w:t>Semana de</w:t>
        </w:r>
      </w:hyperlink>
      <w:r>
        <w:rPr>
          <w:rFonts w:ascii="Times New Roman" w:hAnsi="Times New Roman"/>
          <w:u w:val="none"/>
        </w:rPr>
        <w:t> </w:t>
      </w:r>
      <w:hyperlink r:id="rId89">
        <w:r>
          <w:rPr>
            <w:rFonts w:ascii="Times New Roman" w:hAnsi="Times New Roman"/>
            <w:u w:val="single" w:color="AAAAAA"/>
          </w:rPr>
          <w:t>Arte Moderna</w:t>
        </w:r>
      </w:hyperlink>
      <w:r>
        <w:rPr>
          <w:rFonts w:ascii="Times New Roman" w:hAnsi="Times New Roman"/>
          <w:u w:val="none"/>
        </w:rPr>
        <w:t> em 1922.</w:t>
      </w:r>
      <w:hyperlink w:history="true" w:anchor="cite_note-393">
        <w:r>
          <w:rPr>
            <w:rFonts w:ascii="Times New Roman" w:hAnsi="Times New Roman"/>
            <w:position w:val="7"/>
            <w:sz w:val="15"/>
            <w:u w:val="single" w:color="AAAAAA"/>
          </w:rPr>
          <w:t>[392]</w:t>
        </w:r>
      </w:hyperlink>
    </w:p>
    <w:p>
      <w:pPr>
        <w:pStyle w:val="BodyText"/>
        <w:spacing w:line="278" w:lineRule="auto" w:before="185"/>
        <w:ind w:left="272" w:right="3479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Durante essa época surgem importantes escritores da </w:t>
      </w:r>
      <w:hyperlink r:id="rId1251">
        <w:r>
          <w:rPr>
            <w:rFonts w:ascii="Times New Roman" w:hAnsi="Times New Roman"/>
            <w:u w:val="single" w:color="AAAAAA"/>
          </w:rPr>
          <w:t>literatura brasileira</w:t>
        </w:r>
      </w:hyperlink>
      <w:r>
        <w:rPr>
          <w:rFonts w:ascii="Times New Roman" w:hAnsi="Times New Roman"/>
          <w:u w:val="none"/>
        </w:rPr>
        <w:t> como </w:t>
      </w:r>
      <w:hyperlink r:id="rId1143">
        <w:r>
          <w:rPr>
            <w:rFonts w:ascii="Times New Roman" w:hAnsi="Times New Roman"/>
            <w:u w:val="single" w:color="AAAAAA"/>
          </w:rPr>
          <w:t>Mário </w:t>
        </w:r>
        <w:r>
          <w:rPr>
            <w:rFonts w:ascii="Times New Roman" w:hAnsi="Times New Roman"/>
            <w:u w:val="single" w:color="AAAAAA"/>
          </w:rPr>
          <w:t>de</w:t>
        </w:r>
      </w:hyperlink>
      <w:r>
        <w:rPr>
          <w:rFonts w:ascii="Times New Roman" w:hAnsi="Times New Roman"/>
          <w:u w:val="none"/>
        </w:rPr>
        <w:t> </w:t>
      </w:r>
      <w:hyperlink r:id="rId1143">
        <w:r>
          <w:rPr>
            <w:rFonts w:ascii="Times New Roman" w:hAnsi="Times New Roman"/>
            <w:u w:val="single" w:color="AAAAAA"/>
          </w:rPr>
          <w:t>Andrade</w:t>
        </w:r>
      </w:hyperlink>
      <w:r>
        <w:rPr>
          <w:rFonts w:ascii="Times New Roman" w:hAnsi="Times New Roman"/>
          <w:u w:val="none"/>
        </w:rPr>
        <w:t> e </w:t>
      </w:r>
      <w:hyperlink r:id="rId1144">
        <w:r>
          <w:rPr>
            <w:rFonts w:ascii="Times New Roman" w:hAnsi="Times New Roman"/>
            <w:u w:val="single" w:color="AAAAAA"/>
          </w:rPr>
          <w:t>Oswald de Andrade</w:t>
        </w:r>
      </w:hyperlink>
      <w:r>
        <w:rPr>
          <w:rFonts w:ascii="Times New Roman" w:hAnsi="Times New Roman"/>
          <w:u w:val="none"/>
        </w:rPr>
        <w:t>, responsáveis pela introdução do modernismo no país e produtores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uma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extensa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importante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obra</w:t>
      </w:r>
      <w:r>
        <w:rPr>
          <w:rFonts w:ascii="Times New Roman" w:hAnsi="Times New Roman"/>
          <w:spacing w:val="-2"/>
          <w:u w:val="none"/>
        </w:rPr>
        <w:t> </w:t>
      </w:r>
      <w:hyperlink r:id="rId1252">
        <w:r>
          <w:rPr>
            <w:rFonts w:ascii="Times New Roman" w:hAnsi="Times New Roman"/>
            <w:u w:val="single" w:color="AAAAAA"/>
          </w:rPr>
          <w:t>literária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1"/>
          <w:u w:val="none"/>
        </w:rPr>
        <w:t> </w:t>
      </w:r>
      <w:hyperlink r:id="rId1253">
        <w:r>
          <w:rPr>
            <w:rFonts w:ascii="Times New Roman" w:hAnsi="Times New Roman"/>
            <w:u w:val="single" w:color="AAAAAA"/>
          </w:rPr>
          <w:t>dramatúrgica</w:t>
        </w:r>
      </w:hyperlink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crítica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para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2"/>
          <w:u w:val="none"/>
        </w:rPr>
        <w:t> </w:t>
      </w:r>
      <w:hyperlink r:id="rId1254">
        <w:r>
          <w:rPr>
            <w:rFonts w:ascii="Times New Roman" w:hAnsi="Times New Roman"/>
            <w:spacing w:val="-2"/>
            <w:u w:val="single" w:color="AAAAAA"/>
          </w:rPr>
          <w:t>cultura</w:t>
        </w:r>
      </w:hyperlink>
    </w:p>
    <w:p>
      <w:pPr>
        <w:pStyle w:val="BodyText"/>
        <w:spacing w:line="226" w:lineRule="exact"/>
        <w:ind w:left="272"/>
        <w:jc w:val="both"/>
        <w:rPr>
          <w:rFonts w:ascii="Times New Roman" w:hAnsi="Times New Roman"/>
          <w:position w:val="1"/>
          <w:u w:val="none"/>
        </w:rPr>
      </w:pPr>
      <w:hyperlink r:id="rId1254">
        <w:r>
          <w:rPr>
            <w:rFonts w:ascii="Times New Roman" w:hAnsi="Times New Roman"/>
            <w:u w:val="single" w:color="AAAAAA"/>
          </w:rPr>
          <w:t>brasileira</w:t>
        </w:r>
      </w:hyperlink>
      <w:r>
        <w:rPr>
          <w:rFonts w:ascii="Times New Roman" w:hAnsi="Times New Roman"/>
          <w:position w:val="1"/>
          <w:u w:val="none"/>
        </w:rPr>
        <w:t>,</w:t>
      </w:r>
      <w:hyperlink w:history="true" w:anchor="cite_note-394">
        <w:r>
          <w:rPr>
            <w:rFonts w:ascii="Times New Roman" w:hAnsi="Times New Roman"/>
            <w:position w:val="8"/>
            <w:sz w:val="15"/>
            <w:u w:val="single" w:color="AAAAAA"/>
          </w:rPr>
          <w:t>[393]</w:t>
        </w:r>
      </w:hyperlink>
      <w:r>
        <w:rPr>
          <w:rFonts w:ascii="Times New Roman" w:hAnsi="Times New Roman"/>
          <w:spacing w:val="30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além</w:t>
      </w:r>
      <w:r>
        <w:rPr>
          <w:rFonts w:ascii="Times New Roman" w:hAnsi="Times New Roman"/>
          <w:spacing w:val="2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de</w:t>
      </w:r>
      <w:r>
        <w:rPr>
          <w:rFonts w:ascii="Times New Roman" w:hAnsi="Times New Roman"/>
          <w:spacing w:val="2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nomes</w:t>
      </w:r>
      <w:r>
        <w:rPr>
          <w:rFonts w:ascii="Times New Roman" w:hAnsi="Times New Roman"/>
          <w:spacing w:val="2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femininos</w:t>
      </w:r>
      <w:r>
        <w:rPr>
          <w:rFonts w:ascii="Times New Roman" w:hAnsi="Times New Roman"/>
          <w:spacing w:val="21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como</w:t>
      </w:r>
      <w:r>
        <w:rPr>
          <w:rFonts w:ascii="Times New Roman" w:hAnsi="Times New Roman"/>
          <w:spacing w:val="21"/>
          <w:position w:val="1"/>
          <w:u w:val="none"/>
        </w:rPr>
        <w:t> </w:t>
      </w:r>
      <w:hyperlink r:id="rId1255">
        <w:r>
          <w:rPr>
            <w:rFonts w:ascii="Times New Roman" w:hAnsi="Times New Roman"/>
            <w:u w:val="single" w:color="AAAAAA"/>
          </w:rPr>
          <w:t>Lygia</w:t>
        </w:r>
        <w:r>
          <w:rPr>
            <w:rFonts w:ascii="Times New Roman" w:hAnsi="Times New Roman"/>
            <w:spacing w:val="2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Fagundes</w:t>
        </w:r>
        <w:r>
          <w:rPr>
            <w:rFonts w:ascii="Times New Roman" w:hAnsi="Times New Roman"/>
            <w:spacing w:val="19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Telles</w:t>
        </w:r>
      </w:hyperlink>
      <w:r>
        <w:rPr>
          <w:rFonts w:ascii="Times New Roman" w:hAnsi="Times New Roman"/>
          <w:position w:val="1"/>
          <w:u w:val="none"/>
        </w:rPr>
        <w:t>,</w:t>
      </w:r>
      <w:r>
        <w:rPr>
          <w:rFonts w:ascii="Times New Roman" w:hAnsi="Times New Roman"/>
          <w:spacing w:val="20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primeira</w:t>
      </w:r>
      <w:r>
        <w:rPr>
          <w:rFonts w:ascii="Times New Roman" w:hAnsi="Times New Roman"/>
          <w:spacing w:val="21"/>
          <w:position w:val="1"/>
          <w:u w:val="none"/>
        </w:rPr>
        <w:t> </w:t>
      </w:r>
      <w:r>
        <w:rPr>
          <w:rFonts w:ascii="Times New Roman" w:hAnsi="Times New Roman"/>
          <w:spacing w:val="-2"/>
          <w:position w:val="1"/>
          <w:u w:val="none"/>
        </w:rPr>
        <w:t>mulher</w:t>
      </w:r>
    </w:p>
    <w:p>
      <w:pPr>
        <w:pStyle w:val="BodyText"/>
        <w:spacing w:before="1"/>
        <w:ind w:left="272"/>
        <w:jc w:val="both"/>
        <w:rPr>
          <w:rFonts w:ascii="Times New Roman"/>
          <w:position w:val="7"/>
          <w:sz w:val="15"/>
          <w:u w:val="none"/>
        </w:rPr>
      </w:pPr>
      <w:r>
        <w:rPr>
          <w:rFonts w:ascii="Times New Roman"/>
          <w:u w:val="none"/>
        </w:rPr>
        <w:t>brasileira</w:t>
      </w:r>
      <w:r>
        <w:rPr>
          <w:rFonts w:ascii="Times New Roman"/>
          <w:spacing w:val="-6"/>
          <w:u w:val="none"/>
        </w:rPr>
        <w:t> </w:t>
      </w:r>
      <w:r>
        <w:rPr>
          <w:rFonts w:ascii="Times New Roman"/>
          <w:u w:val="none"/>
        </w:rPr>
        <w:t>indicada</w:t>
      </w:r>
      <w:r>
        <w:rPr>
          <w:rFonts w:ascii="Times New Roman"/>
          <w:spacing w:val="-5"/>
          <w:u w:val="none"/>
        </w:rPr>
        <w:t> </w:t>
      </w:r>
      <w:r>
        <w:rPr>
          <w:rFonts w:ascii="Times New Roman"/>
          <w:u w:val="none"/>
        </w:rPr>
        <w:t>ao</w:t>
      </w:r>
      <w:r>
        <w:rPr>
          <w:rFonts w:ascii="Times New Roman"/>
          <w:spacing w:val="-6"/>
          <w:u w:val="none"/>
        </w:rPr>
        <w:t> </w:t>
      </w:r>
      <w:hyperlink r:id="rId1256">
        <w:r>
          <w:rPr>
            <w:rFonts w:ascii="Times New Roman"/>
            <w:u w:val="single" w:color="AAAAAA"/>
          </w:rPr>
          <w:t>Nobel</w:t>
        </w:r>
        <w:r>
          <w:rPr>
            <w:rFonts w:ascii="Times New Roman"/>
            <w:spacing w:val="-5"/>
            <w:u w:val="single" w:color="AAAAAA"/>
          </w:rPr>
          <w:t> </w:t>
        </w:r>
        <w:r>
          <w:rPr>
            <w:rFonts w:ascii="Times New Roman"/>
            <w:u w:val="single" w:color="AAAAAA"/>
          </w:rPr>
          <w:t>de</w:t>
        </w:r>
        <w:r>
          <w:rPr>
            <w:rFonts w:ascii="Times New Roman"/>
            <w:spacing w:val="-5"/>
            <w:u w:val="single" w:color="AAAAAA"/>
          </w:rPr>
          <w:t> </w:t>
        </w:r>
        <w:r>
          <w:rPr>
            <w:rFonts w:ascii="Times New Roman"/>
            <w:spacing w:val="-2"/>
            <w:u w:val="single" w:color="AAAAAA"/>
          </w:rPr>
          <w:t>Literatura</w:t>
        </w:r>
      </w:hyperlink>
      <w:r>
        <w:rPr>
          <w:rFonts w:ascii="Times New Roman"/>
          <w:spacing w:val="-2"/>
          <w:u w:val="none"/>
        </w:rPr>
        <w:t>.</w:t>
      </w:r>
      <w:hyperlink w:history="true" w:anchor="cite_note-FOOTNOTEClaudia2016-395">
        <w:r>
          <w:rPr>
            <w:rFonts w:ascii="Times New Roman"/>
            <w:spacing w:val="-2"/>
            <w:position w:val="7"/>
            <w:sz w:val="15"/>
            <w:u w:val="single" w:color="AAAAAA"/>
          </w:rPr>
          <w:t>[394]</w:t>
        </w:r>
      </w:hyperlink>
    </w:p>
    <w:p>
      <w:pPr>
        <w:pStyle w:val="BodyText"/>
        <w:spacing w:before="75"/>
        <w:ind w:left="0"/>
        <w:rPr>
          <w:rFonts w:ascii="Times New Roman"/>
          <w:sz w:val="20"/>
          <w:u w:val="none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1920" w:h="16840"/>
          <w:pgMar w:top="640" w:bottom="280" w:left="566" w:right="708"/>
        </w:sectPr>
      </w:pPr>
    </w:p>
    <w:p>
      <w:pPr>
        <w:pStyle w:val="Heading3"/>
        <w:spacing w:before="93"/>
        <w:jc w:val="both"/>
      </w:pPr>
      <w:r>
        <w:rPr/>
        <w:t>Música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dança</w:t>
      </w:r>
    </w:p>
    <w:p>
      <w:pPr>
        <w:pStyle w:val="BodyText"/>
        <w:spacing w:line="264" w:lineRule="auto" w:before="107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 produção musical da cidade de São Paulo está associada à diversidade de gêneros </w:t>
      </w:r>
      <w:r>
        <w:rPr>
          <w:rFonts w:ascii="Times New Roman" w:hAnsi="Times New Roman"/>
          <w:u w:val="none"/>
        </w:rPr>
        <w:t>e circuitos culturais.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cidade é o local de origem da primeira </w:t>
      </w:r>
      <w:hyperlink r:id="rId128">
        <w:r>
          <w:rPr>
            <w:rFonts w:ascii="Times New Roman" w:hAnsi="Times New Roman"/>
            <w:u w:val="single" w:color="AAAAAA"/>
          </w:rPr>
          <w:t>música sertaneja</w:t>
        </w:r>
      </w:hyperlink>
      <w:r>
        <w:rPr>
          <w:rFonts w:ascii="Times New Roman" w:hAnsi="Times New Roman"/>
          <w:u w:val="none"/>
        </w:rPr>
        <w:t> do país, em 1929.</w:t>
      </w:r>
      <w:hyperlink w:history="true" w:anchor="cite_note-FOOTNOTECarvalho2024-399">
        <w:r>
          <w:rPr>
            <w:rFonts w:ascii="Times New Roman" w:hAnsi="Times New Roman"/>
            <w:position w:val="7"/>
            <w:sz w:val="15"/>
            <w:u w:val="single" w:color="AAAAAA"/>
          </w:rPr>
          <w:t>[398]</w:t>
        </w:r>
      </w:hyperlink>
      <w:r>
        <w:rPr>
          <w:rFonts w:ascii="Times New Roman" w:hAnsi="Times New Roman"/>
          <w:spacing w:val="56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Também</w:t>
      </w:r>
      <w:r>
        <w:rPr>
          <w:rFonts w:ascii="Times New Roman" w:hAnsi="Times New Roman"/>
          <w:spacing w:val="49"/>
          <w:u w:val="none"/>
        </w:rPr>
        <w:t> </w:t>
      </w:r>
      <w:r>
        <w:rPr>
          <w:rFonts w:ascii="Times New Roman" w:hAnsi="Times New Roman"/>
          <w:u w:val="none"/>
        </w:rPr>
        <w:t>desempenhou</w:t>
      </w:r>
      <w:r>
        <w:rPr>
          <w:rFonts w:ascii="Times New Roman" w:hAnsi="Times New Roman"/>
          <w:spacing w:val="49"/>
          <w:u w:val="none"/>
        </w:rPr>
        <w:t> </w:t>
      </w:r>
      <w:r>
        <w:rPr>
          <w:rFonts w:ascii="Times New Roman" w:hAnsi="Times New Roman"/>
          <w:u w:val="none"/>
        </w:rPr>
        <w:t>papel</w:t>
      </w:r>
      <w:r>
        <w:rPr>
          <w:rFonts w:ascii="Times New Roman" w:hAnsi="Times New Roman"/>
          <w:spacing w:val="49"/>
          <w:u w:val="none"/>
        </w:rPr>
        <w:t> </w:t>
      </w:r>
      <w:r>
        <w:rPr>
          <w:rFonts w:ascii="Times New Roman" w:hAnsi="Times New Roman"/>
          <w:u w:val="none"/>
        </w:rPr>
        <w:t>relevante</w:t>
      </w:r>
      <w:r>
        <w:rPr>
          <w:rFonts w:ascii="Times New Roman" w:hAnsi="Times New Roman"/>
          <w:spacing w:val="49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49"/>
          <w:u w:val="none"/>
        </w:rPr>
        <w:t> </w:t>
      </w:r>
      <w:r>
        <w:rPr>
          <w:rFonts w:ascii="Times New Roman" w:hAnsi="Times New Roman"/>
          <w:u w:val="none"/>
        </w:rPr>
        <w:t>difusão</w:t>
      </w:r>
      <w:r>
        <w:rPr>
          <w:rFonts w:ascii="Times New Roman" w:hAnsi="Times New Roman"/>
          <w:spacing w:val="49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49"/>
          <w:u w:val="none"/>
        </w:rPr>
        <w:t> </w:t>
      </w:r>
      <w:hyperlink r:id="rId130">
        <w:r>
          <w:rPr>
            <w:rFonts w:ascii="Times New Roman" w:hAnsi="Times New Roman"/>
            <w:i/>
            <w:u w:val="single" w:color="AAAAAA"/>
          </w:rPr>
          <w:t>rock</w:t>
        </w:r>
        <w:r>
          <w:rPr>
            <w:rFonts w:ascii="Times New Roman" w:hAnsi="Times New Roman"/>
            <w:i/>
            <w:spacing w:val="49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brasileiro</w:t>
        </w:r>
      </w:hyperlink>
      <w:r>
        <w:rPr>
          <w:rFonts w:ascii="Times New Roman" w:hAnsi="Times New Roman"/>
          <w:spacing w:val="49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49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no</w:t>
      </w:r>
    </w:p>
    <w:p>
      <w:pPr>
        <w:pStyle w:val="BodyText"/>
        <w:spacing w:line="261" w:lineRule="auto" w:before="13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desenvolvimento de vertentes do </w:t>
      </w:r>
      <w:hyperlink r:id="rId1257">
        <w:r>
          <w:rPr>
            <w:rFonts w:ascii="Times New Roman" w:hAnsi="Times New Roman"/>
            <w:i/>
            <w:u w:val="single" w:color="AAAAAA"/>
          </w:rPr>
          <w:t>funk </w:t>
        </w:r>
        <w:r>
          <w:rPr>
            <w:rFonts w:ascii="Times New Roman" w:hAnsi="Times New Roman"/>
            <w:u w:val="single" w:color="AAAAAA"/>
          </w:rPr>
          <w:t>paulista</w:t>
        </w:r>
      </w:hyperlink>
      <w:r>
        <w:rPr>
          <w:rFonts w:ascii="Times New Roman" w:hAnsi="Times New Roman"/>
          <w:u w:val="none"/>
        </w:rPr>
        <w:t>. Esses gêneros coexistem </w:t>
      </w:r>
      <w:r>
        <w:rPr>
          <w:rFonts w:ascii="Times New Roman" w:hAnsi="Times New Roman"/>
          <w:u w:val="none"/>
        </w:rPr>
        <w:t>com manifestações ligadas à música popular brasileira, ao </w:t>
      </w:r>
      <w:hyperlink r:id="rId1258">
        <w:r>
          <w:rPr>
            <w:rFonts w:ascii="Times New Roman" w:hAnsi="Times New Roman"/>
            <w:u w:val="single" w:color="AAAAAA"/>
          </w:rPr>
          <w:t>samba</w:t>
        </w:r>
      </w:hyperlink>
      <w:r>
        <w:rPr>
          <w:rFonts w:ascii="Times New Roman" w:hAnsi="Times New Roman"/>
          <w:u w:val="none"/>
        </w:rPr>
        <w:t>, ao </w:t>
      </w:r>
      <w:hyperlink r:id="rId1259">
        <w:r>
          <w:rPr>
            <w:rFonts w:ascii="Times New Roman" w:hAnsi="Times New Roman"/>
            <w:i/>
            <w:u w:val="single" w:color="AAAAAA"/>
          </w:rPr>
          <w:t>rap</w:t>
        </w:r>
      </w:hyperlink>
      <w:r>
        <w:rPr>
          <w:rFonts w:ascii="Times New Roman" w:hAnsi="Times New Roman"/>
          <w:u w:val="none"/>
        </w:rPr>
        <w:t>, à </w:t>
      </w:r>
      <w:hyperlink r:id="rId1260">
        <w:r>
          <w:rPr>
            <w:rFonts w:ascii="Times New Roman" w:hAnsi="Times New Roman"/>
            <w:u w:val="single" w:color="AAAAAA"/>
          </w:rPr>
          <w:t>música eletrônica</w:t>
        </w:r>
      </w:hyperlink>
      <w:r>
        <w:rPr>
          <w:rFonts w:ascii="Times New Roman" w:hAnsi="Times New Roman"/>
          <w:u w:val="none"/>
        </w:rPr>
        <w:t> e </w:t>
      </w:r>
      <w:r>
        <w:rPr>
          <w:rFonts w:ascii="Times New Roman" w:hAnsi="Times New Roman"/>
          <w:position w:val="1"/>
          <w:u w:val="none"/>
        </w:rPr>
        <w:t>a expressões de matrizes regionais, como o </w:t>
      </w:r>
      <w:hyperlink r:id="rId1261">
        <w:r>
          <w:rPr>
            <w:rFonts w:ascii="Times New Roman" w:hAnsi="Times New Roman"/>
            <w:u w:val="single" w:color="AAAAAA"/>
          </w:rPr>
          <w:t>Jongo</w:t>
        </w:r>
      </w:hyperlink>
      <w:r>
        <w:rPr>
          <w:rFonts w:ascii="Times New Roman" w:hAnsi="Times New Roman"/>
          <w:position w:val="1"/>
          <w:u w:val="none"/>
        </w:rPr>
        <w:t>, e internacionais.</w:t>
      </w:r>
      <w:hyperlink w:history="true" w:anchor="cite_note-FOOTNOTEGazeta2022-400">
        <w:r>
          <w:rPr>
            <w:rFonts w:ascii="Times New Roman" w:hAnsi="Times New Roman"/>
            <w:position w:val="8"/>
            <w:sz w:val="15"/>
            <w:u w:val="single" w:color="AAAAAA"/>
          </w:rPr>
          <w:t>[399]</w:t>
        </w:r>
      </w:hyperlink>
      <w:hyperlink w:history="true" w:anchor="cite_note-FOOTNOTEKieffer2019-401">
        <w:r>
          <w:rPr>
            <w:rFonts w:ascii="Times New Roman" w:hAnsi="Times New Roman"/>
            <w:position w:val="8"/>
            <w:sz w:val="15"/>
            <w:u w:val="single" w:color="AAAAAA"/>
          </w:rPr>
          <w:t>[400]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Muitos </w:t>
      </w:r>
      <w:r>
        <w:rPr>
          <w:rFonts w:ascii="Times New Roman" w:hAnsi="Times New Roman"/>
          <w:u w:val="none"/>
        </w:rPr>
        <w:t>cantores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compositores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paulistanos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estão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entre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as</w:t>
      </w:r>
      <w:r>
        <w:rPr>
          <w:rFonts w:ascii="Times New Roman" w:hAnsi="Times New Roman"/>
          <w:spacing w:val="9"/>
          <w:u w:val="none"/>
        </w:rPr>
        <w:t> </w:t>
      </w:r>
      <w:hyperlink r:id="rId1262">
        <w:r>
          <w:rPr>
            <w:rFonts w:ascii="Times New Roman" w:hAnsi="Times New Roman"/>
            <w:u w:val="single" w:color="AAAAAA"/>
          </w:rPr>
          <w:t>melhores</w:t>
        </w:r>
        <w:r>
          <w:rPr>
            <w:rFonts w:ascii="Times New Roman" w:hAnsi="Times New Roman"/>
            <w:spacing w:val="8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vozes</w:t>
        </w:r>
      </w:hyperlink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9"/>
          <w:u w:val="none"/>
        </w:rPr>
        <w:t> </w:t>
      </w:r>
      <w:hyperlink r:id="rId1263">
        <w:r>
          <w:rPr>
            <w:rFonts w:ascii="Times New Roman" w:hAnsi="Times New Roman"/>
            <w:u w:val="single" w:color="AAAAAA"/>
          </w:rPr>
          <w:t>artistas</w:t>
        </w:r>
        <w:r>
          <w:rPr>
            <w:rFonts w:ascii="Times New Roman" w:hAnsi="Times New Roman"/>
            <w:spacing w:val="8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brasileiros</w:t>
        </w:r>
        <w:r>
          <w:rPr>
            <w:rFonts w:ascii="Times New Roman" w:hAnsi="Times New Roman"/>
            <w:spacing w:val="8"/>
            <w:u w:val="single" w:color="AAAAAA"/>
          </w:rPr>
          <w:t> </w:t>
        </w:r>
        <w:r>
          <w:rPr>
            <w:rFonts w:ascii="Times New Roman" w:hAnsi="Times New Roman"/>
            <w:spacing w:val="-5"/>
            <w:u w:val="single" w:color="AAAAAA"/>
          </w:rPr>
          <w:t>de</w:t>
        </w:r>
      </w:hyperlink>
    </w:p>
    <w:p>
      <w:pPr>
        <w:pStyle w:val="BodyText"/>
        <w:spacing w:line="254" w:lineRule="auto" w:before="9"/>
        <w:ind w:left="272"/>
        <w:jc w:val="both"/>
        <w:rPr>
          <w:rFonts w:ascii="Times New Roman" w:hAnsi="Times New Roman"/>
          <w:position w:val="7"/>
          <w:sz w:val="15"/>
          <w:u w:val="none"/>
        </w:rPr>
      </w:pPr>
      <w:hyperlink r:id="rId1263">
        <w:r>
          <w:rPr>
            <w:rFonts w:ascii="Times New Roman" w:hAnsi="Times New Roman"/>
            <w:u w:val="single" w:color="AAAAAA"/>
          </w:rPr>
          <w:t>todos os tempos</w:t>
        </w:r>
      </w:hyperlink>
      <w:r>
        <w:rPr>
          <w:rFonts w:ascii="Times New Roman" w:hAnsi="Times New Roman"/>
          <w:u w:val="none"/>
        </w:rPr>
        <w:t>, e têm suas canções listadas entre as </w:t>
      </w:r>
      <w:hyperlink r:id="rId1264">
        <w:r>
          <w:rPr>
            <w:rFonts w:ascii="Times New Roman" w:hAnsi="Times New Roman"/>
            <w:u w:val="single" w:color="AAAAAA"/>
          </w:rPr>
          <w:t>maiores da história da </w:t>
        </w:r>
        <w:r>
          <w:rPr>
            <w:rFonts w:ascii="Times New Roman" w:hAnsi="Times New Roman"/>
            <w:u w:val="single" w:color="AAAAAA"/>
          </w:rPr>
          <w:t>música</w:t>
        </w:r>
      </w:hyperlink>
      <w:r>
        <w:rPr>
          <w:rFonts w:ascii="Times New Roman" w:hAnsi="Times New Roman"/>
          <w:u w:val="none"/>
        </w:rPr>
        <w:t> </w:t>
      </w:r>
      <w:hyperlink r:id="rId1264">
        <w:r>
          <w:rPr>
            <w:rFonts w:ascii="Times New Roman" w:hAnsi="Times New Roman"/>
            <w:spacing w:val="-2"/>
            <w:u w:val="single" w:color="AAAAAA"/>
          </w:rPr>
          <w:t>brasileira</w:t>
        </w:r>
      </w:hyperlink>
      <w:r>
        <w:rPr>
          <w:rFonts w:ascii="Times New Roman" w:hAnsi="Times New Roman"/>
          <w:spacing w:val="-2"/>
          <w:u w:val="none"/>
        </w:rPr>
        <w:t>.</w:t>
      </w:r>
      <w:hyperlink w:history="true" w:anchor="cite_note-402">
        <w:r>
          <w:rPr>
            <w:rFonts w:ascii="Times New Roman" w:hAnsi="Times New Roman"/>
            <w:spacing w:val="-2"/>
            <w:position w:val="7"/>
            <w:sz w:val="15"/>
            <w:u w:val="single" w:color="AAAAAA"/>
          </w:rPr>
          <w:t>[401]</w:t>
        </w:r>
      </w:hyperlink>
    </w:p>
    <w:p>
      <w:pPr>
        <w:pStyle w:val="BodyText"/>
        <w:spacing w:line="278" w:lineRule="auto" w:before="200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1"/>
          <w:u w:val="none"/>
        </w:rPr>
        <w:t> </w:t>
      </w:r>
      <w:r>
        <w:rPr>
          <w:rFonts w:ascii="Times New Roman" w:hAnsi="Times New Roman"/>
          <w:u w:val="none"/>
        </w:rPr>
        <w:t>cidade possui possui grande participação na música nacional, sendo berço de nomes </w:t>
      </w:r>
      <w:r>
        <w:rPr>
          <w:rFonts w:ascii="Times New Roman" w:hAnsi="Times New Roman"/>
          <w:u w:val="none"/>
        </w:rPr>
        <w:t>de renome como </w:t>
      </w:r>
      <w:hyperlink r:id="rId1265">
        <w:r>
          <w:rPr>
            <w:rFonts w:ascii="Times New Roman" w:hAnsi="Times New Roman"/>
            <w:u w:val="single" w:color="AAAAAA"/>
          </w:rPr>
          <w:t>Adoniran Barbosa</w:t>
        </w:r>
      </w:hyperlink>
      <w:r>
        <w:rPr>
          <w:rFonts w:ascii="Times New Roman" w:hAnsi="Times New Roman"/>
          <w:u w:val="none"/>
        </w:rPr>
        <w:t>, cujos sucessos mais lembrados são </w:t>
      </w:r>
      <w:hyperlink r:id="rId1266">
        <w:r>
          <w:rPr>
            <w:rFonts w:ascii="Times New Roman" w:hAnsi="Times New Roman"/>
            <w:i/>
            <w:u w:val="single" w:color="AAAAAA"/>
          </w:rPr>
          <w:t>Saudosa Maloca</w:t>
        </w:r>
      </w:hyperlink>
      <w:r>
        <w:rPr>
          <w:rFonts w:ascii="Times New Roman" w:hAnsi="Times New Roman"/>
          <w:i/>
          <w:u w:val="none"/>
        </w:rPr>
        <w:t> </w:t>
      </w:r>
      <w:r>
        <w:rPr>
          <w:rFonts w:ascii="Times New Roman" w:hAnsi="Times New Roman"/>
          <w:u w:val="none"/>
        </w:rPr>
        <w:t>e </w:t>
      </w:r>
      <w:hyperlink r:id="rId1267">
        <w:r>
          <w:rPr>
            <w:rFonts w:ascii="Times New Roman" w:hAnsi="Times New Roman"/>
            <w:i/>
            <w:u w:val="single" w:color="AAAAAA"/>
          </w:rPr>
          <w:t>Trem</w:t>
        </w:r>
        <w:r>
          <w:rPr>
            <w:rFonts w:ascii="Times New Roman" w:hAnsi="Times New Roman"/>
            <w:i/>
            <w:spacing w:val="27"/>
            <w:u w:val="single" w:color="AAAAAA"/>
          </w:rPr>
          <w:t> </w:t>
        </w:r>
        <w:r>
          <w:rPr>
            <w:rFonts w:ascii="Times New Roman" w:hAnsi="Times New Roman"/>
            <w:i/>
            <w:u w:val="single" w:color="AAAAAA"/>
          </w:rPr>
          <w:t>das</w:t>
        </w:r>
        <w:r>
          <w:rPr>
            <w:rFonts w:ascii="Times New Roman" w:hAnsi="Times New Roman"/>
            <w:i/>
            <w:spacing w:val="27"/>
            <w:u w:val="single" w:color="AAAAAA"/>
          </w:rPr>
          <w:t> </w:t>
        </w:r>
        <w:r>
          <w:rPr>
            <w:rFonts w:ascii="Times New Roman" w:hAnsi="Times New Roman"/>
            <w:i/>
            <w:u w:val="single" w:color="AAAAAA"/>
          </w:rPr>
          <w:t>Onze</w:t>
        </w:r>
      </w:hyperlink>
      <w:r>
        <w:rPr>
          <w:rFonts w:ascii="Times New Roman" w:hAnsi="Times New Roman"/>
          <w:i/>
          <w:u w:val="none"/>
        </w:rPr>
        <w:t>;</w:t>
      </w:r>
      <w:r>
        <w:rPr>
          <w:rFonts w:ascii="Times New Roman" w:hAnsi="Times New Roman"/>
          <w:i/>
          <w:spacing w:val="27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27"/>
          <w:u w:val="none"/>
        </w:rPr>
        <w:t> </w:t>
      </w:r>
      <w:hyperlink r:id="rId1268">
        <w:r>
          <w:rPr>
            <w:rFonts w:ascii="Times New Roman" w:hAnsi="Times New Roman"/>
            <w:u w:val="single" w:color="AAAAAA"/>
          </w:rPr>
          <w:t>Demônios</w:t>
        </w:r>
        <w:r>
          <w:rPr>
            <w:rFonts w:ascii="Times New Roman" w:hAnsi="Times New Roman"/>
            <w:spacing w:val="2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da</w:t>
        </w:r>
        <w:r>
          <w:rPr>
            <w:rFonts w:ascii="Times New Roman" w:hAnsi="Times New Roman"/>
            <w:spacing w:val="27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Garoa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u w:val="none"/>
        </w:rPr>
        <w:t>grupo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u w:val="none"/>
        </w:rPr>
        <w:t>samba</w:t>
      </w:r>
      <w:r>
        <w:rPr>
          <w:rFonts w:ascii="Times New Roman" w:hAnsi="Times New Roman"/>
          <w:spacing w:val="28"/>
          <w:u w:val="none"/>
        </w:rPr>
        <w:t> </w:t>
      </w:r>
      <w:r>
        <w:rPr>
          <w:rFonts w:ascii="Times New Roman" w:hAnsi="Times New Roman"/>
          <w:u w:val="none"/>
        </w:rPr>
        <w:t>da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u w:val="none"/>
        </w:rPr>
        <w:t>década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u w:val="none"/>
        </w:rPr>
        <w:t>1940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u w:val="none"/>
        </w:rPr>
        <w:t>ainda</w:t>
      </w:r>
      <w:r>
        <w:rPr>
          <w:rFonts w:ascii="Times New Roman" w:hAnsi="Times New Roman"/>
          <w:spacing w:val="27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em</w:t>
      </w:r>
    </w:p>
    <w:p>
      <w:pPr>
        <w:pStyle w:val="BodyText"/>
        <w:spacing w:line="218" w:lineRule="exact"/>
        <w:ind w:left="272"/>
        <w:jc w:val="both"/>
        <w:rPr>
          <w:rFonts w:ascii="Times New Roman"/>
          <w:u w:val="none"/>
        </w:rPr>
      </w:pPr>
      <w:r>
        <w:rPr>
          <w:rFonts w:ascii="Times New Roman"/>
          <w:u w:val="none"/>
        </w:rPr>
        <w:t>atividade</w:t>
      </w:r>
      <w:r>
        <w:rPr>
          <w:rFonts w:ascii="Times New Roman"/>
          <w:spacing w:val="34"/>
          <w:u w:val="none"/>
        </w:rPr>
        <w:t> </w:t>
      </w:r>
      <w:r>
        <w:rPr>
          <w:rFonts w:ascii="Times New Roman"/>
          <w:u w:val="none"/>
        </w:rPr>
        <w:t>considerado</w:t>
      </w:r>
      <w:r>
        <w:rPr>
          <w:rFonts w:ascii="Times New Roman"/>
          <w:spacing w:val="34"/>
          <w:u w:val="none"/>
        </w:rPr>
        <w:t> </w:t>
      </w:r>
      <w:r>
        <w:rPr>
          <w:rFonts w:ascii="Times New Roman"/>
          <w:u w:val="none"/>
        </w:rPr>
        <w:t>o</w:t>
      </w:r>
      <w:r>
        <w:rPr>
          <w:rFonts w:ascii="Times New Roman"/>
          <w:spacing w:val="34"/>
          <w:u w:val="none"/>
        </w:rPr>
        <w:t> </w:t>
      </w:r>
      <w:r>
        <w:rPr>
          <w:rFonts w:ascii="Times New Roman"/>
          <w:u w:val="none"/>
        </w:rPr>
        <w:t>"Conjunto</w:t>
      </w:r>
      <w:r>
        <w:rPr>
          <w:rFonts w:ascii="Times New Roman"/>
          <w:spacing w:val="32"/>
          <w:u w:val="none"/>
        </w:rPr>
        <w:t> </w:t>
      </w:r>
      <w:r>
        <w:rPr>
          <w:rFonts w:ascii="Times New Roman"/>
          <w:u w:val="none"/>
        </w:rPr>
        <w:t>Vocal</w:t>
      </w:r>
      <w:r>
        <w:rPr>
          <w:rFonts w:ascii="Times New Roman"/>
          <w:spacing w:val="34"/>
          <w:u w:val="none"/>
        </w:rPr>
        <w:t> </w:t>
      </w:r>
      <w:r>
        <w:rPr>
          <w:rFonts w:ascii="Times New Roman"/>
          <w:u w:val="none"/>
        </w:rPr>
        <w:t>Mais</w:t>
      </w:r>
      <w:r>
        <w:rPr>
          <w:rFonts w:ascii="Times New Roman"/>
          <w:spacing w:val="25"/>
          <w:u w:val="none"/>
        </w:rPr>
        <w:t> </w:t>
      </w:r>
      <w:r>
        <w:rPr>
          <w:rFonts w:ascii="Times New Roman"/>
          <w:u w:val="none"/>
        </w:rPr>
        <w:t>Antigo</w:t>
      </w:r>
      <w:r>
        <w:rPr>
          <w:rFonts w:ascii="Times New Roman"/>
          <w:spacing w:val="34"/>
          <w:u w:val="none"/>
        </w:rPr>
        <w:t> </w:t>
      </w:r>
      <w:r>
        <w:rPr>
          <w:rFonts w:ascii="Times New Roman"/>
          <w:u w:val="none"/>
        </w:rPr>
        <w:t>do</w:t>
      </w:r>
      <w:r>
        <w:rPr>
          <w:rFonts w:ascii="Times New Roman"/>
          <w:spacing w:val="35"/>
          <w:u w:val="none"/>
        </w:rPr>
        <w:t> </w:t>
      </w:r>
      <w:r>
        <w:rPr>
          <w:rFonts w:ascii="Times New Roman"/>
          <w:u w:val="none"/>
        </w:rPr>
        <w:t>Brasil</w:t>
      </w:r>
      <w:r>
        <w:rPr>
          <w:rFonts w:ascii="Times New Roman"/>
          <w:spacing w:val="34"/>
          <w:u w:val="none"/>
        </w:rPr>
        <w:t> </w:t>
      </w:r>
      <w:r>
        <w:rPr>
          <w:rFonts w:ascii="Times New Roman"/>
          <w:u w:val="none"/>
        </w:rPr>
        <w:t>em</w:t>
      </w:r>
      <w:r>
        <w:rPr>
          <w:rFonts w:ascii="Times New Roman"/>
          <w:spacing w:val="25"/>
          <w:u w:val="none"/>
        </w:rPr>
        <w:t> </w:t>
      </w:r>
      <w:r>
        <w:rPr>
          <w:rFonts w:ascii="Times New Roman"/>
          <w:u w:val="none"/>
        </w:rPr>
        <w:t>Atividade";</w:t>
      </w:r>
      <w:hyperlink w:history="true" w:anchor="cite_note-403">
        <w:r>
          <w:rPr>
            <w:rFonts w:ascii="Times New Roman"/>
            <w:position w:val="7"/>
            <w:sz w:val="15"/>
            <w:u w:val="single" w:color="AAAAAA"/>
          </w:rPr>
          <w:t>[402]</w:t>
        </w:r>
      </w:hyperlink>
      <w:r>
        <w:rPr>
          <w:rFonts w:ascii="Times New Roman"/>
          <w:spacing w:val="44"/>
          <w:position w:val="7"/>
          <w:sz w:val="15"/>
          <w:u w:val="none"/>
        </w:rPr>
        <w:t> </w:t>
      </w:r>
      <w:r>
        <w:rPr>
          <w:rFonts w:ascii="Times New Roman"/>
          <w:spacing w:val="-10"/>
          <w:u w:val="none"/>
        </w:rPr>
        <w:t>e</w:t>
      </w:r>
    </w:p>
    <w:p>
      <w:pPr>
        <w:pStyle w:val="BodyText"/>
        <w:ind w:left="0"/>
        <w:rPr>
          <w:rFonts w:ascii="Times New Roman"/>
          <w:sz w:val="15"/>
          <w:u w:val="none"/>
        </w:rPr>
      </w:pPr>
      <w:r>
        <w:rPr>
          <w:u w:val="none"/>
        </w:rPr>
        <w:br w:type="column"/>
      </w:r>
      <w:r>
        <w:rPr>
          <w:rFonts w:ascii="Times New Roman"/>
          <w:sz w:val="15"/>
          <w:u w:val="none"/>
        </w:rPr>
      </w: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ind w:left="0"/>
        <w:rPr>
          <w:rFonts w:ascii="Times New Roman"/>
          <w:sz w:val="15"/>
          <w:u w:val="none"/>
        </w:rPr>
      </w:pPr>
    </w:p>
    <w:p>
      <w:pPr>
        <w:pStyle w:val="BodyText"/>
        <w:spacing w:before="124"/>
        <w:ind w:left="0"/>
        <w:rPr>
          <w:rFonts w:ascii="Times New Roman"/>
          <w:sz w:val="15"/>
          <w:u w:val="none"/>
        </w:rPr>
      </w:pPr>
    </w:p>
    <w:p>
      <w:pPr>
        <w:spacing w:line="316" w:lineRule="auto" w:before="0"/>
        <w:ind w:left="272" w:right="444" w:firstLine="0"/>
        <w:jc w:val="left"/>
        <w:rPr>
          <w:sz w:val="15"/>
        </w:rPr>
      </w:pPr>
      <w:hyperlink r:id="rId1269">
        <w:r>
          <w:rPr>
            <w:color w:val="666666"/>
            <w:w w:val="105"/>
            <w:sz w:val="15"/>
            <w:u w:val="single" w:color="AAAAAA"/>
          </w:rPr>
          <w:t>Biblioteca Mário de Andrade</w:t>
        </w:r>
      </w:hyperlink>
      <w:r>
        <w:rPr>
          <w:color w:val="666666"/>
          <w:w w:val="105"/>
          <w:sz w:val="15"/>
        </w:rPr>
        <w:t>, nomeada</w:t>
      </w:r>
      <w:r>
        <w:rPr>
          <w:color w:val="666666"/>
          <w:spacing w:val="-6"/>
          <w:w w:val="105"/>
          <w:sz w:val="15"/>
        </w:rPr>
        <w:t> </w:t>
      </w:r>
      <w:r>
        <w:rPr>
          <w:color w:val="666666"/>
          <w:w w:val="105"/>
          <w:sz w:val="15"/>
        </w:rPr>
        <w:t>em</w:t>
      </w:r>
      <w:r>
        <w:rPr>
          <w:color w:val="666666"/>
          <w:spacing w:val="-6"/>
          <w:w w:val="105"/>
          <w:sz w:val="15"/>
        </w:rPr>
        <w:t> </w:t>
      </w:r>
      <w:r>
        <w:rPr>
          <w:color w:val="666666"/>
          <w:w w:val="105"/>
          <w:sz w:val="15"/>
        </w:rPr>
        <w:t>referência</w:t>
      </w:r>
      <w:r>
        <w:rPr>
          <w:color w:val="666666"/>
          <w:spacing w:val="-6"/>
          <w:w w:val="105"/>
          <w:sz w:val="15"/>
        </w:rPr>
        <w:t> </w:t>
      </w:r>
      <w:r>
        <w:rPr>
          <w:color w:val="666666"/>
          <w:w w:val="105"/>
          <w:sz w:val="15"/>
        </w:rPr>
        <w:t>a</w:t>
      </w:r>
      <w:r>
        <w:rPr>
          <w:color w:val="666666"/>
          <w:spacing w:val="-6"/>
          <w:w w:val="105"/>
          <w:sz w:val="15"/>
        </w:rPr>
        <w:t> </w:t>
      </w:r>
      <w:hyperlink r:id="rId1143">
        <w:r>
          <w:rPr>
            <w:color w:val="666666"/>
            <w:w w:val="105"/>
            <w:sz w:val="15"/>
            <w:u w:val="single" w:color="AAAAAA"/>
          </w:rPr>
          <w:t>um</w:t>
        </w:r>
        <w:r>
          <w:rPr>
            <w:color w:val="666666"/>
            <w:spacing w:val="-6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dos</w:t>
        </w:r>
      </w:hyperlink>
    </w:p>
    <w:p>
      <w:pPr>
        <w:spacing w:line="158" w:lineRule="exact" w:before="0"/>
        <w:ind w:left="272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647104">
                <wp:simplePos x="0" y="0"/>
                <wp:positionH relativeFrom="page">
                  <wp:posOffset>5127785</wp:posOffset>
                </wp:positionH>
                <wp:positionV relativeFrom="paragraph">
                  <wp:posOffset>-1965871</wp:posOffset>
                </wp:positionV>
                <wp:extent cx="1889760" cy="1739900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1889760" cy="1739900"/>
                          <a:chExt cx="1889760" cy="1739900"/>
                        </a:xfrm>
                      </wpg:grpSpPr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225" cy="1649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Graphic 392"/>
                        <wps:cNvSpPr/>
                        <wps:spPr>
                          <a:xfrm>
                            <a:off x="1788566" y="1682084"/>
                            <a:ext cx="609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3815">
                                <a:moveTo>
                                  <a:pt x="0" y="0"/>
                                </a:moveTo>
                                <a:lnTo>
                                  <a:pt x="60420" y="0"/>
                                </a:lnTo>
                                <a:lnTo>
                                  <a:pt x="60420" y="43536"/>
                                </a:lnTo>
                                <a:lnTo>
                                  <a:pt x="0" y="43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772029" y="1709589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32673" y="26960"/>
                                </a:move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772029" y="1709589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0" y="0"/>
                                </a:move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762665pt;margin-top:-154.79306pt;width:148.8pt;height:137pt;mso-position-horizontal-relative:page;mso-position-vertical-relative:paragraph;z-index:-21669376" id="docshapegroup312" coordorigin="8075,-3096" coordsize="2976,2740">
                <v:shape style="position:absolute;left:8075;top:-3096;width:2976;height:2598" type="#_x0000_t75" id="docshape313" stroked="false">
                  <v:imagedata r:id="rId1270" o:title=""/>
                </v:shape>
                <v:rect style="position:absolute;left:10891;top:-447;width:96;height:69" id="docshape314" filled="false" stroked="true" strokeweight=".432894pt" strokecolor="#000000">
                  <v:stroke dashstyle="solid"/>
                </v:rect>
                <v:rect style="position:absolute;left:10865;top:-404;width:52;height:43" id="docshape315" filled="true" fillcolor="#ffffff" stroked="false">
                  <v:fill type="solid"/>
                </v:rect>
                <v:rect style="position:absolute;left:10865;top:-404;width:52;height:43" id="docshape316" filled="false" stroked="true" strokeweight=".432894pt" strokecolor="#000000">
                  <v:stroke dashstyle="solid"/>
                </v:rect>
                <w10:wrap type="none"/>
              </v:group>
            </w:pict>
          </mc:Fallback>
        </mc:AlternateContent>
      </w:r>
      <w:hyperlink r:id="rId1143">
        <w:r>
          <w:rPr>
            <w:color w:val="666666"/>
            <w:w w:val="105"/>
            <w:sz w:val="15"/>
            <w:u w:val="single" w:color="AAAAAA"/>
          </w:rPr>
          <w:t>principais</w:t>
        </w:r>
        <w:r>
          <w:rPr>
            <w:color w:val="666666"/>
            <w:spacing w:val="-8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nomes</w:t>
        </w:r>
      </w:hyperlink>
      <w:r>
        <w:rPr>
          <w:color w:val="666666"/>
          <w:spacing w:val="-8"/>
          <w:w w:val="105"/>
          <w:sz w:val="15"/>
        </w:rPr>
        <w:t> </w:t>
      </w:r>
      <w:r>
        <w:rPr>
          <w:color w:val="666666"/>
          <w:w w:val="105"/>
          <w:sz w:val="15"/>
        </w:rPr>
        <w:t>da</w:t>
      </w:r>
      <w:r>
        <w:rPr>
          <w:color w:val="666666"/>
          <w:spacing w:val="-8"/>
          <w:w w:val="105"/>
          <w:sz w:val="15"/>
        </w:rPr>
        <w:t> </w:t>
      </w:r>
      <w:hyperlink r:id="rId1271">
        <w:r>
          <w:rPr>
            <w:color w:val="666666"/>
            <w:w w:val="105"/>
            <w:sz w:val="15"/>
            <w:u w:val="single" w:color="AAAAAA"/>
          </w:rPr>
          <w:t>literatura</w:t>
        </w:r>
        <w:r>
          <w:rPr>
            <w:color w:val="666666"/>
            <w:spacing w:val="-7"/>
            <w:w w:val="105"/>
            <w:sz w:val="15"/>
            <w:u w:val="single" w:color="AAAAAA"/>
          </w:rPr>
          <w:t> </w:t>
        </w:r>
        <w:r>
          <w:rPr>
            <w:color w:val="666666"/>
            <w:spacing w:val="-2"/>
            <w:w w:val="105"/>
            <w:sz w:val="15"/>
            <w:u w:val="single" w:color="AAAAAA"/>
          </w:rPr>
          <w:t>modernista</w:t>
        </w:r>
      </w:hyperlink>
    </w:p>
    <w:p>
      <w:pPr>
        <w:spacing w:before="55"/>
        <w:ind w:left="272" w:right="0" w:firstLine="0"/>
        <w:jc w:val="left"/>
        <w:rPr>
          <w:sz w:val="15"/>
        </w:rPr>
      </w:pPr>
      <w:hyperlink r:id="rId1272">
        <w:r>
          <w:rPr>
            <w:color w:val="666666"/>
            <w:spacing w:val="-2"/>
            <w:w w:val="105"/>
            <w:sz w:val="15"/>
            <w:u w:val="single" w:color="AAAAAA"/>
          </w:rPr>
          <w:t>brasileira</w:t>
        </w:r>
      </w:hyperlink>
    </w:p>
    <w:p>
      <w:pPr>
        <w:spacing w:after="0"/>
        <w:jc w:val="left"/>
        <w:rPr>
          <w:sz w:val="15"/>
        </w:rPr>
        <w:sectPr>
          <w:type w:val="continuous"/>
          <w:pgSz w:w="11920" w:h="16840"/>
          <w:pgMar w:top="820" w:bottom="280" w:left="566" w:right="708"/>
          <w:cols w:num="2" w:equalWidth="0">
            <w:col w:w="7210" w:space="62"/>
            <w:col w:w="3374"/>
          </w:cols>
        </w:sectPr>
      </w:pPr>
    </w:p>
    <w:p>
      <w:pPr>
        <w:spacing w:before="38"/>
        <w:ind w:left="272" w:right="122" w:firstLine="0"/>
        <w:jc w:val="both"/>
        <w:rPr>
          <w:rFonts w:ascii="Times New Roman" w:hAnsi="Times New Roman"/>
          <w:position w:val="7"/>
          <w:sz w:val="15"/>
        </w:rPr>
      </w:pPr>
      <w:hyperlink r:id="rId1273">
        <w:r>
          <w:rPr>
            <w:rFonts w:ascii="Times New Roman" w:hAnsi="Times New Roman"/>
            <w:sz w:val="19"/>
            <w:u w:val="single" w:color="AAAAAA"/>
          </w:rPr>
          <w:t>Inezita Barroso</w:t>
        </w:r>
      </w:hyperlink>
      <w:r>
        <w:rPr>
          <w:rFonts w:ascii="Times New Roman" w:hAnsi="Times New Roman"/>
          <w:sz w:val="19"/>
        </w:rPr>
        <w:t>. O município também foi o berço de várias bandas de </w:t>
      </w:r>
      <w:hyperlink r:id="rId1274">
        <w:r>
          <w:rPr>
            <w:rFonts w:ascii="Times New Roman" w:hAnsi="Times New Roman"/>
            <w:sz w:val="19"/>
            <w:u w:val="single" w:color="AAAAAA"/>
          </w:rPr>
          <w:t>rock</w:t>
        </w:r>
      </w:hyperlink>
      <w:r>
        <w:rPr>
          <w:rFonts w:ascii="Times New Roman" w:hAnsi="Times New Roman"/>
          <w:sz w:val="19"/>
        </w:rPr>
        <w:t> nas décadas de 1960, 1970 e 1980, como os </w:t>
      </w:r>
      <w:hyperlink r:id="rId1275">
        <w:r>
          <w:rPr>
            <w:rFonts w:ascii="Times New Roman" w:hAnsi="Times New Roman"/>
            <w:i/>
            <w:sz w:val="19"/>
            <w:u w:val="single" w:color="AAAAAA"/>
          </w:rPr>
          <w:t>Os</w:t>
        </w:r>
      </w:hyperlink>
      <w:r>
        <w:rPr>
          <w:rFonts w:ascii="Times New Roman" w:hAnsi="Times New Roman"/>
          <w:i/>
          <w:sz w:val="19"/>
        </w:rPr>
        <w:t> </w:t>
      </w:r>
      <w:hyperlink r:id="rId1275">
        <w:r>
          <w:rPr>
            <w:rFonts w:ascii="Times New Roman" w:hAnsi="Times New Roman"/>
            <w:i/>
            <w:sz w:val="19"/>
            <w:u w:val="single" w:color="AAAAAA"/>
          </w:rPr>
          <w:t>Mutantes</w:t>
        </w:r>
      </w:hyperlink>
      <w:r>
        <w:rPr>
          <w:rFonts w:ascii="Times New Roman" w:hAnsi="Times New Roman"/>
          <w:sz w:val="19"/>
        </w:rPr>
        <w:t>,</w:t>
      </w:r>
      <w:hyperlink w:history="true" w:anchor="cite_note-404">
        <w:r>
          <w:rPr>
            <w:rFonts w:ascii="Times New Roman" w:hAnsi="Times New Roman"/>
            <w:position w:val="7"/>
            <w:sz w:val="15"/>
            <w:u w:val="single" w:color="AAAAAA"/>
          </w:rPr>
          <w:t>[403]</w:t>
        </w:r>
      </w:hyperlink>
      <w:r>
        <w:rPr>
          <w:rFonts w:ascii="Times New Roman" w:hAnsi="Times New Roman"/>
          <w:position w:val="7"/>
          <w:sz w:val="15"/>
        </w:rPr>
        <w:t> </w:t>
      </w:r>
      <w:r>
        <w:rPr>
          <w:rFonts w:ascii="Times New Roman" w:hAnsi="Times New Roman"/>
          <w:sz w:val="19"/>
        </w:rPr>
        <w:t>o </w:t>
      </w:r>
      <w:hyperlink r:id="rId1276">
        <w:r>
          <w:rPr>
            <w:rFonts w:ascii="Times New Roman" w:hAnsi="Times New Roman"/>
            <w:i/>
            <w:sz w:val="19"/>
            <w:u w:val="single" w:color="AAAAAA"/>
          </w:rPr>
          <w:t>Ultraje a Rigor</w:t>
        </w:r>
      </w:hyperlink>
      <w:r>
        <w:rPr>
          <w:rFonts w:ascii="Times New Roman" w:hAnsi="Times New Roman"/>
          <w:i/>
          <w:sz w:val="19"/>
        </w:rPr>
        <w:t> </w:t>
      </w:r>
      <w:r>
        <w:rPr>
          <w:rFonts w:ascii="Times New Roman" w:hAnsi="Times New Roman"/>
          <w:sz w:val="19"/>
        </w:rPr>
        <w:t>e os </w:t>
      </w:r>
      <w:hyperlink r:id="rId1277">
        <w:r>
          <w:rPr>
            <w:rFonts w:ascii="Times New Roman" w:hAnsi="Times New Roman"/>
            <w:i/>
            <w:sz w:val="19"/>
            <w:u w:val="single" w:color="AAAAAA"/>
          </w:rPr>
          <w:t>Titãs</w:t>
        </w:r>
      </w:hyperlink>
      <w:r>
        <w:rPr>
          <w:rFonts w:ascii="Times New Roman" w:hAnsi="Times New Roman"/>
          <w:sz w:val="19"/>
        </w:rPr>
        <w:t>, e nomes como </w:t>
      </w:r>
      <w:hyperlink r:id="rId1278">
        <w:r>
          <w:rPr>
            <w:rFonts w:ascii="Times New Roman" w:hAnsi="Times New Roman"/>
            <w:sz w:val="19"/>
            <w:u w:val="single" w:color="AAAAAA"/>
          </w:rPr>
          <w:t>Rita Lee</w:t>
        </w:r>
      </w:hyperlink>
      <w:r>
        <w:rPr>
          <w:rFonts w:ascii="Times New Roman" w:hAnsi="Times New Roman"/>
          <w:sz w:val="19"/>
        </w:rPr>
        <w:t>.</w:t>
      </w:r>
      <w:hyperlink w:history="true" w:anchor="cite_note-405">
        <w:r>
          <w:rPr>
            <w:rFonts w:ascii="Times New Roman" w:hAnsi="Times New Roman"/>
            <w:position w:val="7"/>
            <w:sz w:val="15"/>
            <w:u w:val="single" w:color="AAAAAA"/>
          </w:rPr>
          <w:t>[404]</w:t>
        </w:r>
      </w:hyperlink>
    </w:p>
    <w:p>
      <w:pPr>
        <w:pStyle w:val="BodyText"/>
        <w:spacing w:before="8"/>
        <w:ind w:left="0"/>
        <w:rPr>
          <w:rFonts w:ascii="Times New Roman"/>
          <w:u w:val="none"/>
        </w:rPr>
      </w:pPr>
    </w:p>
    <w:p>
      <w:pPr>
        <w:pStyle w:val="BodyText"/>
        <w:spacing w:line="276" w:lineRule="auto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Entre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cantores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paulistanos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contemporâneos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maior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reconhecimento,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estão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artistas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como</w:t>
      </w:r>
      <w:r>
        <w:rPr>
          <w:rFonts w:ascii="Times New Roman" w:hAnsi="Times New Roman"/>
          <w:spacing w:val="-12"/>
          <w:u w:val="none"/>
        </w:rPr>
        <w:t> </w:t>
      </w:r>
      <w:hyperlink r:id="rId1279">
        <w:r>
          <w:rPr>
            <w:rFonts w:ascii="Times New Roman" w:hAnsi="Times New Roman"/>
            <w:u w:val="single" w:color="AAAAAA"/>
          </w:rPr>
          <w:t>Ana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Cañas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3"/>
          <w:u w:val="none"/>
        </w:rPr>
        <w:t> </w:t>
      </w:r>
      <w:hyperlink r:id="rId1280">
        <w:r>
          <w:rPr>
            <w:rFonts w:ascii="Times New Roman" w:hAnsi="Times New Roman"/>
            <w:u w:val="single" w:color="AAAAAA"/>
          </w:rPr>
          <w:t>Criolo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3"/>
          <w:u w:val="none"/>
        </w:rPr>
        <w:t> </w:t>
      </w:r>
      <w:hyperlink r:id="rId1281">
        <w:r>
          <w:rPr>
            <w:rFonts w:ascii="Times New Roman" w:hAnsi="Times New Roman"/>
            <w:u w:val="single" w:color="AAAAAA"/>
          </w:rPr>
          <w:t>Emicida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3"/>
          <w:u w:val="none"/>
        </w:rPr>
        <w:t> </w:t>
      </w:r>
      <w:hyperlink r:id="rId1282">
        <w:r>
          <w:rPr>
            <w:rFonts w:ascii="Times New Roman" w:hAnsi="Times New Roman"/>
            <w:u w:val="single" w:color="AAAAAA"/>
          </w:rPr>
          <w:t>Maria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Gadú</w:t>
        </w:r>
      </w:hyperlink>
      <w:r>
        <w:rPr>
          <w:rFonts w:ascii="Times New Roman" w:hAnsi="Times New Roman"/>
          <w:u w:val="none"/>
        </w:rPr>
        <w:t>, </w:t>
      </w:r>
      <w:hyperlink r:id="rId1283">
        <w:r>
          <w:rPr>
            <w:rFonts w:ascii="Times New Roman" w:hAnsi="Times New Roman"/>
            <w:u w:val="single" w:color="AAAAAA"/>
          </w:rPr>
          <w:t>Maria Rita</w:t>
        </w:r>
      </w:hyperlink>
      <w:r>
        <w:rPr>
          <w:rFonts w:ascii="Times New Roman" w:hAnsi="Times New Roman"/>
          <w:u w:val="none"/>
        </w:rPr>
        <w:t>, </w:t>
      </w:r>
      <w:hyperlink r:id="rId1284">
        <w:r>
          <w:rPr>
            <w:rFonts w:ascii="Times New Roman" w:hAnsi="Times New Roman"/>
            <w:u w:val="single" w:color="AAAAAA"/>
          </w:rPr>
          <w:t>Mallu Magalhães</w:t>
        </w:r>
      </w:hyperlink>
      <w:r>
        <w:rPr>
          <w:rFonts w:ascii="Times New Roman" w:hAnsi="Times New Roman"/>
          <w:u w:val="none"/>
        </w:rPr>
        <w:t>, </w:t>
      </w:r>
      <w:hyperlink r:id="rId1285">
        <w:r>
          <w:rPr>
            <w:rFonts w:ascii="Times New Roman" w:hAnsi="Times New Roman"/>
            <w:u w:val="single" w:color="AAAAAA"/>
          </w:rPr>
          <w:t>Marcelo Jeneci</w:t>
        </w:r>
      </w:hyperlink>
      <w:r>
        <w:rPr>
          <w:rFonts w:ascii="Times New Roman" w:hAnsi="Times New Roman"/>
          <w:u w:val="none"/>
        </w:rPr>
        <w:t>, </w:t>
      </w:r>
      <w:hyperlink r:id="rId1286">
        <w:r>
          <w:rPr>
            <w:rFonts w:ascii="Times New Roman" w:hAnsi="Times New Roman"/>
            <w:i/>
            <w:u w:val="single" w:color="AAAAAA"/>
          </w:rPr>
          <w:t>Racionais MC's</w:t>
        </w:r>
      </w:hyperlink>
      <w:r>
        <w:rPr>
          <w:rFonts w:ascii="Times New Roman" w:hAnsi="Times New Roman"/>
          <w:u w:val="none"/>
        </w:rPr>
        <w:t>, </w:t>
      </w:r>
      <w:hyperlink r:id="rId1287">
        <w:r>
          <w:rPr>
            <w:rFonts w:ascii="Times New Roman" w:hAnsi="Times New Roman"/>
            <w:u w:val="single" w:color="AAAAAA"/>
          </w:rPr>
          <w:t>Tiê</w:t>
        </w:r>
      </w:hyperlink>
      <w:r>
        <w:rPr>
          <w:rFonts w:ascii="Times New Roman" w:hAnsi="Times New Roman"/>
          <w:u w:val="none"/>
        </w:rPr>
        <w:t>, entre outros. São Paulo também é um dos principais centros de </w:t>
      </w:r>
      <w:hyperlink r:id="rId1288">
        <w:r>
          <w:rPr>
            <w:rFonts w:ascii="Times New Roman" w:hAnsi="Times New Roman"/>
            <w:u w:val="single" w:color="AAAAAA"/>
          </w:rPr>
          <w:t>música erudita</w:t>
        </w:r>
      </w:hyperlink>
      <w:r>
        <w:rPr>
          <w:rFonts w:ascii="Times New Roman" w:hAnsi="Times New Roman"/>
          <w:u w:val="none"/>
        </w:rPr>
        <w:t> do Brasil, sendo local de nascimento de compositores internacionalmente reconhecidos como </w:t>
      </w:r>
      <w:hyperlink r:id="rId1289">
        <w:r>
          <w:rPr>
            <w:rFonts w:ascii="Times New Roman" w:hAnsi="Times New Roman"/>
            <w:u w:val="single" w:color="AAAAAA"/>
          </w:rPr>
          <w:t>Osvaldo Lacerda</w:t>
        </w:r>
      </w:hyperlink>
      <w:r>
        <w:rPr>
          <w:rFonts w:ascii="Times New Roman" w:hAnsi="Times New Roman"/>
          <w:u w:val="none"/>
        </w:rPr>
        <w:t> e </w:t>
      </w:r>
      <w:hyperlink r:id="rId1290">
        <w:r>
          <w:rPr>
            <w:rFonts w:ascii="Times New Roman" w:hAnsi="Times New Roman"/>
            <w:u w:val="single" w:color="AAAAAA"/>
          </w:rPr>
          <w:t>Amaral Vieira</w:t>
        </w:r>
      </w:hyperlink>
      <w:r>
        <w:rPr>
          <w:rFonts w:ascii="Times New Roman" w:hAnsi="Times New Roman"/>
          <w:u w:val="none"/>
        </w:rPr>
        <w:t>, e palco durante o ano todo de apresentações de </w:t>
      </w:r>
      <w:hyperlink r:id="rId1291">
        <w:r>
          <w:rPr>
            <w:rFonts w:ascii="Times New Roman" w:hAnsi="Times New Roman"/>
            <w:u w:val="single" w:color="AAAAAA"/>
          </w:rPr>
          <w:t>concertos</w:t>
        </w:r>
      </w:hyperlink>
      <w:r>
        <w:rPr>
          <w:rFonts w:ascii="Times New Roman" w:hAnsi="Times New Roman"/>
          <w:u w:val="none"/>
        </w:rPr>
        <w:t> e </w:t>
      </w:r>
      <w:hyperlink r:id="rId1292">
        <w:r>
          <w:rPr>
            <w:rFonts w:ascii="Times New Roman" w:hAnsi="Times New Roman"/>
            <w:u w:val="single" w:color="AAAAAA"/>
          </w:rPr>
          <w:t>óperas</w:t>
        </w:r>
      </w:hyperlink>
      <w:r>
        <w:rPr>
          <w:rFonts w:ascii="Times New Roman" w:hAnsi="Times New Roman"/>
          <w:u w:val="none"/>
        </w:rPr>
        <w:t> em suas diversas salas, como a </w:t>
      </w:r>
      <w:hyperlink r:id="rId1293">
        <w:r>
          <w:rPr>
            <w:rFonts w:ascii="Times New Roman" w:hAnsi="Times New Roman"/>
            <w:u w:val="single" w:color="AAAAAA"/>
          </w:rPr>
          <w:t>Sala São Paulo</w:t>
        </w:r>
      </w:hyperlink>
      <w:r>
        <w:rPr>
          <w:rFonts w:ascii="Times New Roman" w:hAnsi="Times New Roman"/>
          <w:u w:val="none"/>
        </w:rPr>
        <w:t>, o </w:t>
      </w:r>
      <w:hyperlink r:id="rId1122">
        <w:r>
          <w:rPr>
            <w:rFonts w:ascii="Times New Roman" w:hAnsi="Times New Roman"/>
            <w:u w:val="single" w:color="AAAAAA"/>
          </w:rPr>
          <w:t>Teatro</w:t>
        </w:r>
        <w:r>
          <w:rPr>
            <w:rFonts w:ascii="Times New Roman" w:hAnsi="Times New Roman"/>
            <w:spacing w:val="3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Municipal</w:t>
        </w:r>
        <w:r>
          <w:rPr>
            <w:rFonts w:ascii="Times New Roman" w:hAnsi="Times New Roman"/>
            <w:spacing w:val="3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3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3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Paulo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31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29"/>
          <w:u w:val="none"/>
        </w:rPr>
        <w:t> </w:t>
      </w:r>
      <w:hyperlink r:id="rId1294">
        <w:r>
          <w:rPr>
            <w:rFonts w:ascii="Times New Roman" w:hAnsi="Times New Roman"/>
            <w:u w:val="single" w:color="AAAAAA"/>
          </w:rPr>
          <w:t>Teatro</w:t>
        </w:r>
        <w:r>
          <w:rPr>
            <w:rFonts w:ascii="Times New Roman" w:hAnsi="Times New Roman"/>
            <w:spacing w:val="3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3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Pedro</w:t>
        </w:r>
      </w:hyperlink>
      <w:r>
        <w:rPr>
          <w:rFonts w:ascii="Times New Roman" w:hAnsi="Times New Roman"/>
          <w:spacing w:val="3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31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29"/>
          <w:u w:val="none"/>
        </w:rPr>
        <w:t> </w:t>
      </w:r>
      <w:r>
        <w:rPr>
          <w:rFonts w:ascii="Times New Roman" w:hAnsi="Times New Roman"/>
          <w:u w:val="none"/>
        </w:rPr>
        <w:t>Teatro</w:t>
      </w:r>
      <w:r>
        <w:rPr>
          <w:rFonts w:ascii="Times New Roman" w:hAnsi="Times New Roman"/>
          <w:spacing w:val="21"/>
          <w:u w:val="none"/>
        </w:rPr>
        <w:t> </w:t>
      </w:r>
      <w:r>
        <w:rPr>
          <w:rFonts w:ascii="Times New Roman" w:hAnsi="Times New Roman"/>
          <w:u w:val="none"/>
        </w:rPr>
        <w:t>Alfa.</w:t>
      </w:r>
      <w:r>
        <w:rPr>
          <w:rFonts w:ascii="Times New Roman" w:hAnsi="Times New Roman"/>
          <w:spacing w:val="2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22"/>
          <w:u w:val="none"/>
        </w:rPr>
        <w:t> </w:t>
      </w:r>
      <w:hyperlink r:id="rId1295">
        <w:r>
          <w:rPr>
            <w:rFonts w:ascii="Times New Roman" w:hAnsi="Times New Roman"/>
            <w:u w:val="single" w:color="AAAAAA"/>
          </w:rPr>
          <w:t>Orquestra</w:t>
        </w:r>
        <w:r>
          <w:rPr>
            <w:rFonts w:ascii="Times New Roman" w:hAnsi="Times New Roman"/>
            <w:spacing w:val="3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Sinfônica</w:t>
        </w:r>
        <w:r>
          <w:rPr>
            <w:rFonts w:ascii="Times New Roman" w:hAnsi="Times New Roman"/>
            <w:spacing w:val="3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do</w:t>
        </w:r>
        <w:r>
          <w:rPr>
            <w:rFonts w:ascii="Times New Roman" w:hAnsi="Times New Roman"/>
            <w:spacing w:val="3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Estado</w:t>
        </w:r>
        <w:r>
          <w:rPr>
            <w:rFonts w:ascii="Times New Roman" w:hAnsi="Times New Roman"/>
            <w:spacing w:val="3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3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3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Paulo</w:t>
        </w:r>
      </w:hyperlink>
      <w:r>
        <w:rPr>
          <w:rFonts w:ascii="Times New Roman" w:hAnsi="Times New Roman"/>
          <w:spacing w:val="31"/>
          <w:u w:val="none"/>
        </w:rPr>
        <w:t> </w:t>
      </w:r>
      <w:r>
        <w:rPr>
          <w:rFonts w:ascii="Times New Roman" w:hAnsi="Times New Roman"/>
          <w:u w:val="none"/>
        </w:rPr>
        <w:t>(Osesp)</w:t>
      </w:r>
      <w:r>
        <w:rPr>
          <w:rFonts w:ascii="Times New Roman" w:hAnsi="Times New Roman"/>
          <w:spacing w:val="31"/>
          <w:u w:val="none"/>
        </w:rPr>
        <w:t> </w:t>
      </w:r>
      <w:r>
        <w:rPr>
          <w:rFonts w:ascii="Times New Roman" w:hAnsi="Times New Roman"/>
          <w:spacing w:val="-10"/>
          <w:u w:val="none"/>
        </w:rPr>
        <w:t>é</w:t>
      </w:r>
    </w:p>
    <w:p>
      <w:pPr>
        <w:pStyle w:val="BodyText"/>
        <w:spacing w:line="225" w:lineRule="exact"/>
        <w:ind w:left="272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position w:val="1"/>
          <w:u w:val="none"/>
        </w:rPr>
        <w:t>considerada</w:t>
      </w:r>
      <w:r>
        <w:rPr>
          <w:rFonts w:ascii="Times New Roman" w:hAnsi="Times New Roman"/>
          <w:spacing w:val="-10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o</w:t>
      </w:r>
      <w:r>
        <w:rPr>
          <w:rFonts w:ascii="Times New Roman" w:hAnsi="Times New Roman"/>
          <w:spacing w:val="-7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melhor</w:t>
      </w:r>
      <w:r>
        <w:rPr>
          <w:rFonts w:ascii="Times New Roman" w:hAnsi="Times New Roman"/>
          <w:spacing w:val="-7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conjunto</w:t>
      </w:r>
      <w:r>
        <w:rPr>
          <w:rFonts w:ascii="Times New Roman" w:hAnsi="Times New Roman"/>
          <w:spacing w:val="-6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sinfônico</w:t>
      </w:r>
      <w:r>
        <w:rPr>
          <w:rFonts w:ascii="Times New Roman" w:hAnsi="Times New Roman"/>
          <w:spacing w:val="-7"/>
          <w:position w:val="1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da</w:t>
      </w:r>
      <w:r>
        <w:rPr>
          <w:rFonts w:ascii="Times New Roman" w:hAnsi="Times New Roman"/>
          <w:spacing w:val="-11"/>
          <w:position w:val="1"/>
          <w:u w:val="none"/>
        </w:rPr>
        <w:t> </w:t>
      </w:r>
      <w:hyperlink r:id="rId102">
        <w:r>
          <w:rPr>
            <w:rFonts w:ascii="Times New Roman" w:hAnsi="Times New Roman"/>
            <w:u w:val="single" w:color="AAAAAA"/>
          </w:rPr>
          <w:t>América</w:t>
        </w:r>
        <w:r>
          <w:rPr>
            <w:rFonts w:ascii="Times New Roman" w:hAnsi="Times New Roman"/>
            <w:spacing w:val="-7"/>
            <w:u w:val="single" w:color="AAAAAA"/>
          </w:rPr>
          <w:t> </w:t>
        </w:r>
        <w:r>
          <w:rPr>
            <w:rFonts w:ascii="Times New Roman" w:hAnsi="Times New Roman"/>
            <w:spacing w:val="-2"/>
            <w:u w:val="single" w:color="AAAAAA"/>
          </w:rPr>
          <w:t>Latina</w:t>
        </w:r>
      </w:hyperlink>
      <w:r>
        <w:rPr>
          <w:rFonts w:ascii="Times New Roman" w:hAnsi="Times New Roman"/>
          <w:spacing w:val="-2"/>
          <w:position w:val="1"/>
          <w:u w:val="none"/>
        </w:rPr>
        <w:t>.</w:t>
      </w:r>
      <w:hyperlink w:history="true" w:anchor="cite_note-406">
        <w:r>
          <w:rPr>
            <w:rFonts w:ascii="Times New Roman" w:hAnsi="Times New Roman"/>
            <w:spacing w:val="-2"/>
            <w:position w:val="8"/>
            <w:sz w:val="15"/>
            <w:u w:val="single" w:color="AAAAAA"/>
          </w:rPr>
          <w:t>[405]</w:t>
        </w:r>
      </w:hyperlink>
    </w:p>
    <w:p>
      <w:pPr>
        <w:pStyle w:val="BodyText"/>
        <w:ind w:left="0"/>
        <w:rPr>
          <w:rFonts w:ascii="Times New Roman"/>
          <w:u w:val="none"/>
        </w:rPr>
      </w:pPr>
    </w:p>
    <w:p>
      <w:pPr>
        <w:pStyle w:val="BodyText"/>
        <w:spacing w:line="264" w:lineRule="auto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No campo da dança, São Paulo abriga companhias profissionais, escolas especializadas e projetos independentes que atuam </w:t>
      </w:r>
      <w:r>
        <w:rPr>
          <w:rFonts w:ascii="Times New Roman" w:hAnsi="Times New Roman"/>
          <w:u w:val="none"/>
        </w:rPr>
        <w:t>em linguagens como balé clássico, dança contemporânea, danças urbanas e manifestações tradicionais. Espetáculos, festivais e mostras compõem a circulação de produções coreográficas em diferentes regiões da cidade.</w:t>
      </w:r>
      <w:hyperlink w:history="true" w:anchor="cite_note-FOOTNOTEMoura2013-407">
        <w:r>
          <w:rPr>
            <w:rFonts w:ascii="Times New Roman" w:hAnsi="Times New Roman"/>
            <w:position w:val="7"/>
            <w:sz w:val="15"/>
            <w:u w:val="single" w:color="AAAAAA"/>
          </w:rPr>
          <w:t>[406]</w:t>
        </w:r>
      </w:hyperlink>
      <w:hyperlink w:history="true" w:anchor="cite_note-FOOTNOTEPonzio2020-408">
        <w:r>
          <w:rPr>
            <w:rFonts w:ascii="Times New Roman" w:hAnsi="Times New Roman"/>
            <w:position w:val="7"/>
            <w:sz w:val="15"/>
            <w:u w:val="single" w:color="AAAAAA"/>
          </w:rPr>
          <w:t>[407]</w:t>
        </w:r>
      </w:hyperlink>
    </w:p>
    <w:p>
      <w:pPr>
        <w:pStyle w:val="BodyText"/>
        <w:spacing w:before="110"/>
        <w:ind w:left="0"/>
        <w:rPr>
          <w:rFonts w:ascii="Times New Roman"/>
          <w:sz w:val="22"/>
          <w:u w:val="none"/>
        </w:rPr>
      </w:pPr>
    </w:p>
    <w:p>
      <w:pPr>
        <w:pStyle w:val="Heading3"/>
        <w:jc w:val="both"/>
      </w:pPr>
      <w:r>
        <w:rPr/>
        <w:t>Mídia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televisão</w:t>
      </w:r>
    </w:p>
    <w:p>
      <w:pPr>
        <w:pStyle w:val="BodyText"/>
        <w:spacing w:line="244" w:lineRule="auto" w:before="118"/>
        <w:ind w:left="272" w:right="122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São Paulo é um dos principais centros de comunicação do Brasil e da América Latina, por reunir em seu território a sede de vários grandes grupos de comunicação. Dois dos jornais mais influentes do país</w:t>
      </w:r>
      <w:hyperlink w:history="true" w:anchor="cite_note-409">
        <w:r>
          <w:rPr>
            <w:rFonts w:ascii="Times New Roman" w:hAnsi="Times New Roman"/>
            <w:position w:val="7"/>
            <w:sz w:val="15"/>
            <w:u w:val="single" w:color="AAAAAA"/>
          </w:rPr>
          <w:t>[408]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são publicados na cidade, ambos com reputação internacional: a </w:t>
      </w:r>
      <w:hyperlink r:id="rId1296">
        <w:r>
          <w:rPr>
            <w:rFonts w:ascii="Times New Roman" w:hAnsi="Times New Roman"/>
            <w:i/>
            <w:u w:val="single" w:color="AAAAAA"/>
          </w:rPr>
          <w:t>Folha de S.Paulo</w:t>
        </w:r>
      </w:hyperlink>
      <w:r>
        <w:rPr>
          <w:rFonts w:ascii="Times New Roman" w:hAnsi="Times New Roman"/>
          <w:i/>
          <w:u w:val="none"/>
        </w:rPr>
        <w:t> </w:t>
      </w:r>
      <w:r>
        <w:rPr>
          <w:rFonts w:ascii="Times New Roman" w:hAnsi="Times New Roman"/>
          <w:u w:val="none"/>
        </w:rPr>
        <w:t>e </w:t>
      </w:r>
      <w:hyperlink r:id="rId1119">
        <w:r>
          <w:rPr>
            <w:rFonts w:ascii="Times New Roman" w:hAnsi="Times New Roman"/>
            <w:i/>
            <w:u w:val="single" w:color="AAAAAA"/>
          </w:rPr>
          <w:t>O Estado de S. Paulo</w:t>
        </w:r>
      </w:hyperlink>
      <w:r>
        <w:rPr>
          <w:rFonts w:ascii="Times New Roman" w:hAnsi="Times New Roman"/>
          <w:i/>
          <w:u w:val="none"/>
        </w:rPr>
        <w:t> </w:t>
      </w:r>
      <w:r>
        <w:rPr>
          <w:rFonts w:ascii="Times New Roman" w:hAnsi="Times New Roman"/>
          <w:u w:val="none"/>
        </w:rPr>
        <w:t>(o jornal mais antigo da cidade ainda em circulação).</w:t>
      </w:r>
      <w:hyperlink w:history="true" w:anchor="cite_note-410">
        <w:r>
          <w:rPr>
            <w:rFonts w:ascii="Times New Roman" w:hAnsi="Times New Roman"/>
            <w:position w:val="7"/>
            <w:sz w:val="15"/>
            <w:u w:val="single" w:color="AAAAAA"/>
          </w:rPr>
          <w:t>[409]</w:t>
        </w:r>
      </w:hyperlink>
    </w:p>
    <w:p>
      <w:pPr>
        <w:pStyle w:val="BodyText"/>
        <w:spacing w:before="4"/>
        <w:ind w:left="0"/>
        <w:rPr>
          <w:rFonts w:ascii="Times New Roman"/>
          <w:u w:val="none"/>
        </w:rPr>
      </w:pPr>
    </w:p>
    <w:p>
      <w:pPr>
        <w:pStyle w:val="BodyText"/>
        <w:spacing w:line="261" w:lineRule="auto"/>
        <w:ind w:left="272" w:right="12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No campo da televisão, a cidade foi pioneira com a criação da primeira emissora do país, a </w:t>
      </w:r>
      <w:hyperlink r:id="rId1297">
        <w:r>
          <w:rPr>
            <w:rFonts w:ascii="Times New Roman" w:hAnsi="Times New Roman"/>
            <w:u w:val="single" w:color="AAAAAA"/>
          </w:rPr>
          <w:t>TV Tupi</w:t>
        </w:r>
      </w:hyperlink>
      <w:r>
        <w:rPr>
          <w:rFonts w:ascii="Times New Roman" w:hAnsi="Times New Roman"/>
          <w:u w:val="none"/>
        </w:rPr>
        <w:t>, pelo empresário </w:t>
      </w:r>
      <w:hyperlink r:id="rId1298">
        <w:r>
          <w:rPr>
            <w:rFonts w:ascii="Times New Roman" w:hAnsi="Times New Roman"/>
            <w:u w:val="single" w:color="AAAAAA"/>
          </w:rPr>
          <w:t>Assis</w:t>
        </w:r>
      </w:hyperlink>
      <w:r>
        <w:rPr>
          <w:rFonts w:ascii="Times New Roman" w:hAnsi="Times New Roman"/>
          <w:u w:val="none"/>
        </w:rPr>
        <w:t> </w:t>
      </w:r>
      <w:hyperlink r:id="rId1298">
        <w:r>
          <w:rPr>
            <w:rFonts w:ascii="Times New Roman" w:hAnsi="Times New Roman"/>
            <w:u w:val="single" w:color="AAAAAA"/>
          </w:rPr>
          <w:t>Chateaubriand</w:t>
        </w:r>
      </w:hyperlink>
      <w:r>
        <w:rPr>
          <w:rFonts w:ascii="Times New Roman" w:hAnsi="Times New Roman"/>
          <w:u w:val="none"/>
        </w:rPr>
        <w:t>, em setembro de 1950.</w:t>
      </w:r>
      <w:hyperlink w:history="true" w:anchor="cite_note-411">
        <w:r>
          <w:rPr>
            <w:rFonts w:ascii="Times New Roman" w:hAnsi="Times New Roman"/>
            <w:position w:val="7"/>
            <w:sz w:val="15"/>
            <w:u w:val="single" w:color="AAAAAA"/>
          </w:rPr>
          <w:t>[410]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 cidade também foi pioneira em </w:t>
      </w:r>
      <w:hyperlink r:id="rId1299">
        <w:r>
          <w:rPr>
            <w:rFonts w:ascii="Times New Roman" w:hAnsi="Times New Roman"/>
            <w:u w:val="single" w:color="AAAAAA"/>
          </w:rPr>
          <w:t>publicidade</w:t>
        </w:r>
      </w:hyperlink>
      <w:r>
        <w:rPr>
          <w:rFonts w:ascii="Times New Roman" w:hAnsi="Times New Roman"/>
          <w:u w:val="none"/>
        </w:rPr>
        <w:t>, sendo que nela foi instalada a </w:t>
      </w:r>
      <w:r>
        <w:rPr>
          <w:rFonts w:ascii="Times New Roman" w:hAnsi="Times New Roman"/>
          <w:u w:val="none"/>
        </w:rPr>
        <w:t>primeira agência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publicidade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do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país,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chamada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"A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Eclética",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em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1914.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Atualmente,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7"/>
          <w:u w:val="none"/>
        </w:rPr>
        <w:t> </w:t>
      </w:r>
      <w:r>
        <w:rPr>
          <w:rFonts w:ascii="Times New Roman" w:hAnsi="Times New Roman"/>
          <w:u w:val="none"/>
        </w:rPr>
        <w:t>município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é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grande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centro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publicitário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u w:val="none"/>
        </w:rPr>
        <w:t>nacional</w:t>
      </w:r>
      <w:r>
        <w:rPr>
          <w:rFonts w:ascii="Times New Roman" w:hAnsi="Times New Roman"/>
          <w:spacing w:val="6"/>
          <w:u w:val="none"/>
        </w:rPr>
        <w:t> </w:t>
      </w:r>
      <w:r>
        <w:rPr>
          <w:rFonts w:ascii="Times New Roman" w:hAnsi="Times New Roman"/>
          <w:spacing w:val="-10"/>
          <w:u w:val="none"/>
        </w:rPr>
        <w:t>e</w:t>
      </w:r>
    </w:p>
    <w:p>
      <w:pPr>
        <w:pStyle w:val="BodyText"/>
        <w:spacing w:line="231" w:lineRule="exact"/>
        <w:ind w:left="272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internacional.</w:t>
      </w:r>
      <w:hyperlink w:history="true" w:anchor="cite_note-412">
        <w:r>
          <w:rPr>
            <w:rFonts w:ascii="Times New Roman" w:hAnsi="Times New Roman"/>
            <w:position w:val="7"/>
            <w:sz w:val="15"/>
            <w:u w:val="single" w:color="AAAAAA"/>
          </w:rPr>
          <w:t>[411]</w:t>
        </w:r>
      </w:hyperlink>
      <w:r>
        <w:rPr>
          <w:rFonts w:ascii="Times New Roman" w:hAnsi="Times New Roman"/>
          <w:spacing w:val="18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São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Paulo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também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concentra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um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grande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número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editoras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que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produzem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algumas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das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principais</w:t>
      </w:r>
      <w:r>
        <w:rPr>
          <w:rFonts w:ascii="Times New Roman" w:hAnsi="Times New Roman"/>
          <w:spacing w:val="8"/>
          <w:u w:val="none"/>
        </w:rPr>
        <w:t> </w:t>
      </w:r>
      <w:r>
        <w:rPr>
          <w:rFonts w:ascii="Times New Roman" w:hAnsi="Times New Roman"/>
          <w:u w:val="none"/>
        </w:rPr>
        <w:t>publicações</w:t>
      </w:r>
      <w:r>
        <w:rPr>
          <w:rFonts w:ascii="Times New Roman" w:hAnsi="Times New Roman"/>
          <w:spacing w:val="9"/>
          <w:u w:val="none"/>
        </w:rPr>
        <w:t> </w:t>
      </w:r>
      <w:r>
        <w:rPr>
          <w:rFonts w:ascii="Times New Roman" w:hAnsi="Times New Roman"/>
          <w:spacing w:val="-5"/>
          <w:u w:val="none"/>
        </w:rPr>
        <w:t>do</w:t>
      </w:r>
    </w:p>
    <w:p>
      <w:pPr>
        <w:pStyle w:val="BodyText"/>
        <w:spacing w:before="9"/>
        <w:ind w:left="272"/>
        <w:jc w:val="both"/>
        <w:rPr>
          <w:rFonts w:ascii="Times New Roman"/>
          <w:position w:val="7"/>
          <w:sz w:val="15"/>
          <w:u w:val="none"/>
        </w:rPr>
      </w:pPr>
      <w:r>
        <w:rPr>
          <w:rFonts w:ascii="Times New Roman"/>
          <w:u w:val="none"/>
        </w:rPr>
        <w:t>Brasil.</w:t>
      </w:r>
      <w:r>
        <w:rPr>
          <w:rFonts w:ascii="Times New Roman"/>
          <w:spacing w:val="-9"/>
          <w:u w:val="none"/>
        </w:rPr>
        <w:t> </w:t>
      </w:r>
      <w:r>
        <w:rPr>
          <w:rFonts w:ascii="Times New Roman"/>
          <w:u w:val="none"/>
        </w:rPr>
        <w:t>Entre</w:t>
      </w:r>
      <w:r>
        <w:rPr>
          <w:rFonts w:ascii="Times New Roman"/>
          <w:spacing w:val="-5"/>
          <w:u w:val="none"/>
        </w:rPr>
        <w:t> </w:t>
      </w:r>
      <w:r>
        <w:rPr>
          <w:rFonts w:ascii="Times New Roman"/>
          <w:u w:val="none"/>
        </w:rPr>
        <w:t>elas</w:t>
      </w:r>
      <w:r>
        <w:rPr>
          <w:rFonts w:ascii="Times New Roman"/>
          <w:spacing w:val="-5"/>
          <w:u w:val="none"/>
        </w:rPr>
        <w:t> </w:t>
      </w:r>
      <w:r>
        <w:rPr>
          <w:rFonts w:ascii="Times New Roman"/>
          <w:u w:val="none"/>
        </w:rPr>
        <w:t>destaca-se</w:t>
      </w:r>
      <w:r>
        <w:rPr>
          <w:rFonts w:ascii="Times New Roman"/>
          <w:spacing w:val="-6"/>
          <w:u w:val="none"/>
        </w:rPr>
        <w:t> </w:t>
      </w:r>
      <w:r>
        <w:rPr>
          <w:rFonts w:ascii="Times New Roman"/>
          <w:u w:val="none"/>
        </w:rPr>
        <w:t>o</w:t>
      </w:r>
      <w:r>
        <w:rPr>
          <w:rFonts w:ascii="Times New Roman"/>
          <w:spacing w:val="-5"/>
          <w:u w:val="none"/>
        </w:rPr>
        <w:t> </w:t>
      </w:r>
      <w:hyperlink r:id="rId1300">
        <w:r>
          <w:rPr>
            <w:rFonts w:ascii="Times New Roman"/>
            <w:u w:val="single" w:color="AAAAAA"/>
          </w:rPr>
          <w:t>Grupo</w:t>
        </w:r>
        <w:r>
          <w:rPr>
            <w:rFonts w:ascii="Times New Roman"/>
            <w:spacing w:val="-12"/>
            <w:u w:val="single" w:color="AAAAAA"/>
          </w:rPr>
          <w:t> </w:t>
        </w:r>
        <w:r>
          <w:rPr>
            <w:rFonts w:ascii="Times New Roman"/>
            <w:spacing w:val="-2"/>
            <w:u w:val="single" w:color="AAAAAA"/>
          </w:rPr>
          <w:t>Abril</w:t>
        </w:r>
      </w:hyperlink>
      <w:r>
        <w:rPr>
          <w:rFonts w:ascii="Times New Roman"/>
          <w:spacing w:val="-2"/>
          <w:u w:val="none"/>
        </w:rPr>
        <w:t>.</w:t>
      </w:r>
      <w:hyperlink w:history="true" w:anchor="cite_note-413">
        <w:r>
          <w:rPr>
            <w:rFonts w:ascii="Times New Roman"/>
            <w:spacing w:val="-2"/>
            <w:position w:val="7"/>
            <w:sz w:val="15"/>
            <w:u w:val="single" w:color="AAAAAA"/>
          </w:rPr>
          <w:t>[412]</w:t>
        </w:r>
      </w:hyperlink>
    </w:p>
    <w:p>
      <w:pPr>
        <w:pStyle w:val="BodyText"/>
        <w:spacing w:after="0"/>
        <w:jc w:val="both"/>
        <w:rPr>
          <w:rFonts w:ascii="Times New Roman"/>
          <w:position w:val="7"/>
          <w:sz w:val="15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Heading3"/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5075307</wp:posOffset>
                </wp:positionH>
                <wp:positionV relativeFrom="paragraph">
                  <wp:posOffset>99082</wp:posOffset>
                </wp:positionV>
                <wp:extent cx="1964689" cy="6537325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1964689" cy="6537325"/>
                          <a:chExt cx="1964689" cy="653732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3748" y="3748"/>
                            <a:ext cx="1957070" cy="653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6530340">
                                <a:moveTo>
                                  <a:pt x="0" y="6518578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11"/>
                                </a:lnTo>
                                <a:lnTo>
                                  <a:pt x="1097" y="5472"/>
                                </a:lnTo>
                                <a:lnTo>
                                  <a:pt x="3293" y="3283"/>
                                </a:lnTo>
                                <a:lnTo>
                                  <a:pt x="5489" y="1087"/>
                                </a:lnTo>
                                <a:lnTo>
                                  <a:pt x="8139" y="0"/>
                                </a:lnTo>
                                <a:lnTo>
                                  <a:pt x="11245" y="0"/>
                                </a:lnTo>
                                <a:lnTo>
                                  <a:pt x="1945452" y="0"/>
                                </a:lnTo>
                                <a:lnTo>
                                  <a:pt x="1948557" y="0"/>
                                </a:lnTo>
                                <a:lnTo>
                                  <a:pt x="1951208" y="1087"/>
                                </a:lnTo>
                                <a:lnTo>
                                  <a:pt x="1953404" y="3283"/>
                                </a:lnTo>
                                <a:lnTo>
                                  <a:pt x="1955599" y="5472"/>
                                </a:lnTo>
                                <a:lnTo>
                                  <a:pt x="1956697" y="8111"/>
                                </a:lnTo>
                                <a:lnTo>
                                  <a:pt x="1956698" y="11245"/>
                                </a:lnTo>
                                <a:lnTo>
                                  <a:pt x="1956698" y="6518578"/>
                                </a:lnTo>
                                <a:lnTo>
                                  <a:pt x="1945452" y="6529823"/>
                                </a:lnTo>
                                <a:lnTo>
                                  <a:pt x="11245" y="6529823"/>
                                </a:lnTo>
                                <a:lnTo>
                                  <a:pt x="0" y="6521682"/>
                                </a:lnTo>
                                <a:lnTo>
                                  <a:pt x="0" y="6518578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97"/>
                            <a:ext cx="1874232" cy="14094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1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2219103"/>
                            <a:ext cx="1874232" cy="1484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1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4475671"/>
                            <a:ext cx="1874232" cy="1409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Textbox 400"/>
                        <wps:cNvSpPr txBox="1"/>
                        <wps:spPr>
                          <a:xfrm>
                            <a:off x="3748" y="3748"/>
                            <a:ext cx="1957070" cy="653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81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07" w:lineRule="auto" w:before="0"/>
                                <w:ind w:left="88" w:right="155" w:firstLine="0"/>
                                <w:jc w:val="left"/>
                                <w:rPr>
                                  <w:sz w:val="12"/>
                                </w:rPr>
                              </w:pPr>
                              <w:hyperlink r:id="rId1261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Jongo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 </w:t>
                              </w:r>
                              <w:hyperlink r:id="rId121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patrimônio cultural imateria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</w:rPr>
                                  <w:t>l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do Brasil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uma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dança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304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afro-brasileira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típica do </w:t>
                              </w:r>
                              <w:hyperlink r:id="rId891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Sudeste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 sendo parte da identidade da periferia da cidade, em especial em </w:t>
                              </w:r>
                              <w:hyperlink r:id="rId1305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position w:val="-5"/>
                                    <w:sz w:val="15"/>
                                    <w:u w:val="single" w:color="AAAAAA"/>
                                  </w:rPr>
                                  <w:t>Perus</w:t>
                                </w:r>
                              </w:hyperlink>
                              <w:hyperlink w:history="true" w:anchor="cite_note-FOOTNOTEPaulo_BritoMoreira2018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2"/>
                                    <w:u w:val="single" w:color="AAAAAA"/>
                                  </w:rPr>
                                  <w:t>[395]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57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09" w:lineRule="auto" w:before="1"/>
                                <w:ind w:left="88" w:right="126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265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Adoniran</w:t>
                                </w:r>
                                <w:r>
                                  <w:rPr>
                                    <w:color w:val="666666"/>
                                    <w:spacing w:val="-7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Barbosa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considerado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"pai</w:t>
                              </w:r>
                              <w:r>
                                <w:rPr>
                                  <w:color w:val="666666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do </w:t>
                              </w:r>
                              <w:hyperlink r:id="rId131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Samba paulista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", ao incorporar elementos do sotaque </w:t>
                              </w:r>
                              <w:hyperlink r:id="rId1306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ítalo-paulistano</w:t>
                                </w:r>
                              </w:hyperlink>
                            </w:p>
                            <w:p>
                              <w:pPr>
                                <w:spacing w:line="273" w:lineRule="auto" w:before="4"/>
                                <w:ind w:left="88" w:right="93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em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suas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músicas,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como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em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"</w:t>
                              </w:r>
                              <w:hyperlink r:id="rId1267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Trem</w:t>
                                </w:r>
                                <w:r>
                                  <w:rPr>
                                    <w:color w:val="666666"/>
                                    <w:spacing w:val="-6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das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267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position w:val="-6"/>
                                    <w:sz w:val="15"/>
                                    <w:u w:val="single" w:color="AAAAAA"/>
                                  </w:rPr>
                                  <w:t>Onze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position w:val="-5"/>
                                  <w:sz w:val="15"/>
                                </w:rPr>
                                <w:t>"</w:t>
                              </w:r>
                              <w:hyperlink w:history="true" w:anchor="cite_note-397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2"/>
                                    <w:u w:val="single" w:color="AAAAAA"/>
                                  </w:rPr>
                                  <w:t>[396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sz w:val="12"/>
                                  </w:rPr>
                                  <w:t>]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37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00" w:lineRule="auto" w:before="1"/>
                                <w:ind w:left="88" w:right="155" w:firstLine="0"/>
                                <w:jc w:val="left"/>
                                <w:rPr>
                                  <w:position w:val="6"/>
                                  <w:sz w:val="12"/>
                                </w:rPr>
                              </w:pPr>
                              <w:hyperlink r:id="rId1295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OSESP</w:t>
                                </w:r>
                              </w:hyperlink>
                              <w:r>
                                <w:rPr>
                                  <w:color w:val="666666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na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293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Sala</w:t>
                                </w:r>
                                <w:r>
                                  <w:rPr>
                                    <w:color w:val="666666"/>
                                    <w:spacing w:val="-8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São</w:t>
                                </w:r>
                                <w:r>
                                  <w:rPr>
                                    <w:color w:val="666666"/>
                                    <w:spacing w:val="-8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Paulo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classificada como uma das dez melhores </w:t>
                              </w:r>
                              <w:hyperlink r:id="rId1307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casas de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307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concerto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do mundo pelo </w:t>
                              </w:r>
                              <w:hyperlink r:id="rId1308">
                                <w:r>
                                  <w:rPr>
                                    <w:rFonts w:ascii="Arial" w:hAnsi="Arial"/>
                                    <w:i/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The</w:t>
                                </w:r>
                              </w:hyperlink>
                              <w:r>
                                <w:rPr>
                                  <w:rFonts w:ascii="Arial" w:hAnsi="Arial"/>
                                  <w:i/>
                                  <w:color w:val="666666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308">
                                <w:r>
                                  <w:rPr>
                                    <w:rFonts w:ascii="Arial" w:hAnsi="Arial"/>
                                    <w:i/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Guardian</w:t>
                                </w:r>
                              </w:hyperlink>
                              <w:hyperlink w:history="true" w:anchor="cite_note-398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position w:val="6"/>
                                    <w:sz w:val="12"/>
                                    <w:u w:val="single" w:color="AAAAAA"/>
                                  </w:rPr>
                                  <w:t>[397]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630493pt;margin-top:7.801791pt;width:154.7pt;height:514.75pt;mso-position-horizontal-relative:page;mso-position-vertical-relative:paragraph;z-index:15777792" id="docshapegroup317" coordorigin="7993,156" coordsize="3094,10295">
                <v:shape style="position:absolute;left:7998;top:161;width:3082;height:10284" id="docshape318" coordorigin="7999,162" coordsize="3082,10284" path="m7999,10427l7999,180,7999,175,8000,171,8004,167,8007,164,8011,162,8016,162,11062,162,11067,162,11071,164,11075,167,11078,171,11080,175,11080,180,11080,10427,11062,10445,8016,10445,7999,10432,7999,10427xe" filled="false" stroked="true" strokeweight=".590309pt" strokecolor="#000000">
                  <v:path arrowok="t"/>
                  <v:stroke dashstyle="solid"/>
                </v:shape>
                <v:shape style="position:absolute;left:8063;top:215;width:2952;height:2220" type="#_x0000_t75" id="docshape319" stroked="false">
                  <v:imagedata r:id="rId1301" o:title=""/>
                </v:shape>
                <v:shape style="position:absolute;left:8063;top:3650;width:2952;height:2338" type="#_x0000_t75" id="docshape320" stroked="false">
                  <v:imagedata r:id="rId1302" o:title=""/>
                </v:shape>
                <v:shape style="position:absolute;left:8063;top:7204;width:2952;height:2220" type="#_x0000_t75" id="docshape321" stroked="false">
                  <v:imagedata r:id="rId1303" o:title=""/>
                </v:shape>
                <v:shape style="position:absolute;left:7998;top:161;width:3082;height:10284" type="#_x0000_t202" id="docshape32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81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307" w:lineRule="auto" w:before="0"/>
                          <w:ind w:left="88" w:right="155" w:firstLine="0"/>
                          <w:jc w:val="left"/>
                          <w:rPr>
                            <w:sz w:val="12"/>
                          </w:rPr>
                        </w:pPr>
                        <w:hyperlink r:id="rId1261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Jongo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 </w:t>
                        </w:r>
                        <w:hyperlink r:id="rId121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patrimônio cultural imateria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</w:rPr>
                            <w:t>l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do Brasil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e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uma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dança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hyperlink r:id="rId1304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afro-brasileira</w:t>
                          </w:r>
                        </w:hyperlink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típica do </w:t>
                        </w:r>
                        <w:hyperlink r:id="rId891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Sudeste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 sendo parte da identidade da periferia da cidade, em especial em </w:t>
                        </w:r>
                        <w:hyperlink r:id="rId1305">
                          <w:r>
                            <w:rPr>
                              <w:color w:val="666666"/>
                              <w:spacing w:val="-2"/>
                              <w:w w:val="105"/>
                              <w:position w:val="-5"/>
                              <w:sz w:val="15"/>
                              <w:u w:val="single" w:color="AAAAAA"/>
                            </w:rPr>
                            <w:t>Perus</w:t>
                          </w:r>
                        </w:hyperlink>
                        <w:hyperlink w:history="true" w:anchor="cite_note-FOOTNOTEPaulo_BritoMoreira2018">
                          <w:r>
                            <w:rPr>
                              <w:color w:val="666666"/>
                              <w:spacing w:val="-2"/>
                              <w:w w:val="105"/>
                              <w:sz w:val="12"/>
                              <w:u w:val="single" w:color="AAAAAA"/>
                            </w:rPr>
                            <w:t>[395]</w:t>
                          </w:r>
                        </w:hyperlink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57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09" w:lineRule="auto" w:before="1"/>
                          <w:ind w:left="88" w:right="126" w:firstLine="0"/>
                          <w:jc w:val="left"/>
                          <w:rPr>
                            <w:sz w:val="15"/>
                          </w:rPr>
                        </w:pPr>
                        <w:hyperlink r:id="rId1265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Adoniran</w:t>
                          </w:r>
                          <w:r>
                            <w:rPr>
                              <w:color w:val="666666"/>
                              <w:spacing w:val="-7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Barbosa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considerado</w:t>
                        </w:r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o</w:t>
                        </w:r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"pai</w:t>
                        </w:r>
                        <w:r>
                          <w:rPr>
                            <w:color w:val="666666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do </w:t>
                        </w:r>
                        <w:hyperlink r:id="rId131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Samba paulista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", ao incorporar elementos do sotaque </w:t>
                        </w:r>
                        <w:hyperlink r:id="rId1306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ítalo-paulistano</w:t>
                          </w:r>
                        </w:hyperlink>
                      </w:p>
                      <w:p>
                        <w:pPr>
                          <w:spacing w:line="273" w:lineRule="auto" w:before="4"/>
                          <w:ind w:left="88" w:right="93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em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suas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músicas,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como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em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"</w:t>
                        </w:r>
                        <w:hyperlink r:id="rId1267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Trem</w:t>
                          </w:r>
                          <w:r>
                            <w:rPr>
                              <w:color w:val="666666"/>
                              <w:spacing w:val="-6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das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</w:t>
                        </w:r>
                        <w:hyperlink r:id="rId1267">
                          <w:r>
                            <w:rPr>
                              <w:color w:val="666666"/>
                              <w:spacing w:val="-2"/>
                              <w:w w:val="105"/>
                              <w:position w:val="-6"/>
                              <w:sz w:val="15"/>
                              <w:u w:val="single" w:color="AAAAAA"/>
                            </w:rPr>
                            <w:t>Onze</w:t>
                          </w:r>
                        </w:hyperlink>
                        <w:r>
                          <w:rPr>
                            <w:color w:val="666666"/>
                            <w:spacing w:val="-2"/>
                            <w:w w:val="105"/>
                            <w:position w:val="-5"/>
                            <w:sz w:val="15"/>
                          </w:rPr>
                          <w:t>"</w:t>
                        </w:r>
                        <w:hyperlink w:history="true" w:anchor="cite_note-397">
                          <w:r>
                            <w:rPr>
                              <w:color w:val="666666"/>
                              <w:spacing w:val="-2"/>
                              <w:w w:val="105"/>
                              <w:sz w:val="12"/>
                              <w:u w:val="single" w:color="AAAAAA"/>
                            </w:rPr>
                            <w:t>[396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sz w:val="12"/>
                            </w:rPr>
                            <w:t>]</w:t>
                          </w:r>
                        </w:hyperlink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37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00" w:lineRule="auto" w:before="1"/>
                          <w:ind w:left="88" w:right="155" w:firstLine="0"/>
                          <w:jc w:val="left"/>
                          <w:rPr>
                            <w:position w:val="6"/>
                            <w:sz w:val="12"/>
                          </w:rPr>
                        </w:pPr>
                        <w:hyperlink r:id="rId1295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OSESP</w:t>
                          </w:r>
                        </w:hyperlink>
                        <w:r>
                          <w:rPr>
                            <w:color w:val="666666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na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hyperlink r:id="rId1293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Sala</w:t>
                          </w:r>
                          <w:r>
                            <w:rPr>
                              <w:color w:val="666666"/>
                              <w:spacing w:val="-8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São</w:t>
                          </w:r>
                          <w:r>
                            <w:rPr>
                              <w:color w:val="666666"/>
                              <w:spacing w:val="-8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Paulo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classificada como uma das dez melhores </w:t>
                        </w:r>
                        <w:hyperlink r:id="rId1307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casas de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</w:t>
                        </w:r>
                        <w:hyperlink r:id="rId1307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concerto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do mundo pelo </w:t>
                        </w:r>
                        <w:hyperlink r:id="rId1308">
                          <w:r>
                            <w:rPr>
                              <w:rFonts w:ascii="Arial" w:hAnsi="Arial"/>
                              <w:i/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The</w:t>
                          </w:r>
                        </w:hyperlink>
                        <w:r>
                          <w:rPr>
                            <w:rFonts w:ascii="Arial" w:hAnsi="Arial"/>
                            <w:i/>
                            <w:color w:val="666666"/>
                            <w:w w:val="105"/>
                            <w:sz w:val="15"/>
                          </w:rPr>
                          <w:t> </w:t>
                        </w:r>
                        <w:hyperlink r:id="rId1308">
                          <w:r>
                            <w:rPr>
                              <w:rFonts w:ascii="Arial" w:hAnsi="Arial"/>
                              <w:i/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Guardian</w:t>
                          </w:r>
                        </w:hyperlink>
                        <w:hyperlink w:history="true" w:anchor="cite_note-398">
                          <w:r>
                            <w:rPr>
                              <w:color w:val="666666"/>
                              <w:spacing w:val="-2"/>
                              <w:w w:val="105"/>
                              <w:position w:val="6"/>
                              <w:sz w:val="12"/>
                              <w:u w:val="single" w:color="AAAAAA"/>
                            </w:rPr>
                            <w:t>[397]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Esportes</w:t>
      </w:r>
    </w:p>
    <w:p>
      <w:pPr>
        <w:pStyle w:val="BodyText"/>
        <w:spacing w:line="249" w:lineRule="auto" w:before="119"/>
        <w:ind w:left="272" w:right="3479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u w:val="none"/>
        </w:rPr>
        <w:t>A cidade sedia anualmente eventos esportivos de importância nacional e </w:t>
      </w:r>
      <w:r>
        <w:rPr>
          <w:rFonts w:ascii="Times New Roman" w:hAnsi="Times New Roman"/>
          <w:u w:val="none"/>
        </w:rPr>
        <w:t>internacional, como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3"/>
          <w:u w:val="none"/>
        </w:rPr>
        <w:t> </w:t>
      </w:r>
      <w:hyperlink r:id="rId162">
        <w:r>
          <w:rPr>
            <w:rFonts w:ascii="Times New Roman" w:hAnsi="Times New Roman"/>
            <w:u w:val="single" w:color="AAAAAA"/>
          </w:rPr>
          <w:t>Grande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Prêmio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Paulo</w:t>
        </w:r>
      </w:hyperlink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de</w:t>
      </w:r>
      <w:r>
        <w:rPr>
          <w:rFonts w:ascii="Times New Roman" w:hAnsi="Times New Roman"/>
          <w:spacing w:val="-3"/>
          <w:u w:val="none"/>
        </w:rPr>
        <w:t> </w:t>
      </w:r>
      <w:hyperlink r:id="rId163">
        <w:r>
          <w:rPr>
            <w:rFonts w:ascii="Times New Roman" w:hAnsi="Times New Roman"/>
            <w:u w:val="single" w:color="AAAAAA"/>
          </w:rPr>
          <w:t>Fórmula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1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realizado</w:t>
      </w:r>
      <w:r>
        <w:rPr>
          <w:rFonts w:ascii="Times New Roman" w:hAnsi="Times New Roman"/>
          <w:spacing w:val="-3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-12"/>
          <w:u w:val="none"/>
        </w:rPr>
        <w:t> </w:t>
      </w:r>
      <w:hyperlink r:id="rId1309">
        <w:r>
          <w:rPr>
            <w:rFonts w:ascii="Times New Roman" w:hAnsi="Times New Roman"/>
            <w:u w:val="single" w:color="AAAAAA"/>
          </w:rPr>
          <w:t>Autódromo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Interlagos</w:t>
        </w:r>
      </w:hyperlink>
      <w:r>
        <w:rPr>
          <w:rFonts w:ascii="Times New Roman" w:hAnsi="Times New Roman"/>
          <w:u w:val="none"/>
        </w:rPr>
        <w:t>, </w:t>
      </w:r>
      <w:r>
        <w:rPr>
          <w:rFonts w:ascii="Times New Roman" w:hAnsi="Times New Roman"/>
          <w:position w:val="1"/>
          <w:u w:val="none"/>
        </w:rPr>
        <w:t>e a tradicional </w:t>
      </w:r>
      <w:hyperlink r:id="rId1310">
        <w:r>
          <w:rPr>
            <w:rFonts w:ascii="Times New Roman" w:hAnsi="Times New Roman"/>
            <w:u w:val="single" w:color="AAAAAA"/>
          </w:rPr>
          <w:t>Corrida de São Silvestre</w:t>
        </w:r>
      </w:hyperlink>
      <w:r>
        <w:rPr>
          <w:rFonts w:ascii="Times New Roman" w:hAnsi="Times New Roman"/>
          <w:position w:val="1"/>
          <w:u w:val="none"/>
        </w:rPr>
        <w:t>, que ocorre desde 1925.</w:t>
      </w:r>
      <w:hyperlink w:history="true" w:anchor="cite_note-415">
        <w:r>
          <w:rPr>
            <w:rFonts w:ascii="Times New Roman" w:hAnsi="Times New Roman"/>
            <w:position w:val="8"/>
            <w:sz w:val="15"/>
            <w:u w:val="single" w:color="AAAAAA"/>
          </w:rPr>
          <w:t>[414]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A cidade conta </w:t>
      </w:r>
      <w:r>
        <w:rPr>
          <w:rFonts w:ascii="Times New Roman" w:hAnsi="Times New Roman"/>
          <w:u w:val="none"/>
        </w:rPr>
        <w:t>também com um </w:t>
      </w:r>
      <w:hyperlink r:id="rId966">
        <w:r>
          <w:rPr>
            <w:rFonts w:ascii="Times New Roman" w:hAnsi="Times New Roman"/>
            <w:u w:val="single" w:color="AAAAAA"/>
          </w:rPr>
          <w:t>Jockey Club</w:t>
        </w:r>
      </w:hyperlink>
      <w:r>
        <w:rPr>
          <w:rFonts w:ascii="Times New Roman" w:hAnsi="Times New Roman"/>
          <w:u w:val="none"/>
        </w:rPr>
        <w:t>, onde a primeira corrida aconteceu em 29 de outubro de </w:t>
      </w:r>
      <w:r>
        <w:rPr>
          <w:rFonts w:ascii="Times New Roman" w:hAnsi="Times New Roman"/>
          <w:position w:val="1"/>
          <w:u w:val="none"/>
        </w:rPr>
        <w:t>1876.</w:t>
      </w:r>
      <w:hyperlink w:history="true" w:anchor="cite_note-416">
        <w:r>
          <w:rPr>
            <w:rFonts w:ascii="Times New Roman" w:hAnsi="Times New Roman"/>
            <w:position w:val="8"/>
            <w:sz w:val="15"/>
            <w:u w:val="single" w:color="AAAAAA"/>
          </w:rPr>
          <w:t>[415]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Entre os principais eventos dos quais São Paulo já foi sede, estão a </w:t>
      </w:r>
      <w:hyperlink r:id="rId158">
        <w:r>
          <w:rPr>
            <w:rFonts w:ascii="Times New Roman" w:hAnsi="Times New Roman"/>
            <w:u w:val="single" w:color="AAAAAA"/>
          </w:rPr>
          <w:t>Copa do</w:t>
        </w:r>
      </w:hyperlink>
      <w:r>
        <w:rPr>
          <w:rFonts w:ascii="Times New Roman" w:hAnsi="Times New Roman"/>
          <w:u w:val="none"/>
        </w:rPr>
        <w:t> </w:t>
      </w:r>
      <w:hyperlink r:id="rId158">
        <w:r>
          <w:rPr>
            <w:rFonts w:ascii="Times New Roman" w:hAnsi="Times New Roman"/>
            <w:u w:val="single" w:color="AAAAAA"/>
          </w:rPr>
          <w:t>Mundo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FIFA</w:t>
        </w:r>
        <w:r>
          <w:rPr>
            <w:rFonts w:ascii="Times New Roman" w:hAnsi="Times New Roman"/>
            <w:spacing w:val="-1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1950</w:t>
        </w:r>
      </w:hyperlink>
      <w:r>
        <w:rPr>
          <w:rFonts w:ascii="Times New Roman" w:hAnsi="Times New Roman"/>
          <w:u w:val="none"/>
        </w:rPr>
        <w:t>,</w:t>
      </w:r>
      <w:hyperlink w:history="true" w:anchor="cite_note-417">
        <w:r>
          <w:rPr>
            <w:rFonts w:ascii="Times New Roman" w:hAnsi="Times New Roman"/>
            <w:position w:val="7"/>
            <w:sz w:val="15"/>
            <w:u w:val="single" w:color="AAAAAA"/>
          </w:rPr>
          <w:t>[416]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os</w:t>
      </w:r>
      <w:r>
        <w:rPr>
          <w:rFonts w:ascii="Times New Roman" w:hAnsi="Times New Roman"/>
          <w:spacing w:val="-2"/>
          <w:u w:val="none"/>
        </w:rPr>
        <w:t> </w:t>
      </w:r>
      <w:hyperlink r:id="rId160">
        <w:r>
          <w:rPr>
            <w:rFonts w:ascii="Times New Roman" w:hAnsi="Times New Roman"/>
            <w:u w:val="single" w:color="AAAAAA"/>
          </w:rPr>
          <w:t>Jogos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Pan-Americanos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de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1963</w:t>
        </w:r>
      </w:hyperlink>
      <w:hyperlink w:history="true" w:anchor="cite_note-418">
        <w:r>
          <w:rPr>
            <w:rFonts w:ascii="Times New Roman" w:hAnsi="Times New Roman"/>
            <w:position w:val="7"/>
            <w:sz w:val="15"/>
            <w:u w:val="single" w:color="AAAAAA"/>
          </w:rPr>
          <w:t>[417]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2"/>
          <w:u w:val="none"/>
        </w:rPr>
        <w:t> </w:t>
      </w:r>
      <w:hyperlink r:id="rId1311">
        <w:r>
          <w:rPr>
            <w:rFonts w:ascii="Times New Roman" w:hAnsi="Times New Roman"/>
            <w:u w:val="single" w:color="AAAAAA"/>
          </w:rPr>
          <w:t>Mundial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Interclubes</w:t>
        </w:r>
      </w:hyperlink>
      <w:r>
        <w:rPr>
          <w:rFonts w:ascii="Times New Roman" w:hAnsi="Times New Roman"/>
          <w:u w:val="none"/>
        </w:rPr>
        <w:t> </w:t>
      </w:r>
      <w:hyperlink r:id="rId1311">
        <w:r>
          <w:rPr>
            <w:rFonts w:ascii="Times New Roman" w:hAnsi="Times New Roman"/>
            <w:u w:val="single" w:color="AAAAAA"/>
          </w:rPr>
          <w:t>de 2000</w:t>
        </w:r>
      </w:hyperlink>
      <w:r>
        <w:rPr>
          <w:rFonts w:ascii="Times New Roman" w:hAnsi="Times New Roman"/>
          <w:u w:val="none"/>
        </w:rPr>
        <w:t>,</w:t>
      </w:r>
      <w:hyperlink w:history="true" w:anchor="cite_note-419">
        <w:r>
          <w:rPr>
            <w:rFonts w:ascii="Times New Roman" w:hAnsi="Times New Roman"/>
            <w:position w:val="7"/>
            <w:sz w:val="15"/>
            <w:u w:val="single" w:color="AAAAAA"/>
          </w:rPr>
          <w:t>[418]</w:t>
        </w:r>
      </w:hyperlink>
      <w:r>
        <w:rPr>
          <w:rFonts w:ascii="Times New Roman" w:hAnsi="Times New Roman"/>
          <w:spacing w:val="17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além de ser a cidade-sede que recebeu 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Abertura da </w:t>
      </w:r>
      <w:hyperlink r:id="rId159">
        <w:r>
          <w:rPr>
            <w:rFonts w:ascii="Times New Roman" w:hAnsi="Times New Roman"/>
            <w:u w:val="single" w:color="AAAAAA"/>
          </w:rPr>
          <w:t>Copa do Mundo FIFA</w:t>
        </w:r>
      </w:hyperlink>
      <w:r>
        <w:rPr>
          <w:rFonts w:ascii="Times New Roman" w:hAnsi="Times New Roman"/>
          <w:u w:val="none"/>
        </w:rPr>
        <w:t> </w:t>
      </w:r>
      <w:hyperlink r:id="rId159">
        <w:r>
          <w:rPr>
            <w:rFonts w:ascii="Times New Roman" w:hAnsi="Times New Roman"/>
            <w:u w:val="single" w:color="AAAAAA"/>
          </w:rPr>
          <w:t>de 2014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(e mais cinco partidas do mesmo torneio).</w:t>
      </w:r>
      <w:hyperlink w:history="true" w:anchor="cite_note-420">
        <w:r>
          <w:rPr>
            <w:rFonts w:ascii="Times New Roman" w:hAnsi="Times New Roman"/>
            <w:position w:val="8"/>
            <w:sz w:val="15"/>
            <w:u w:val="single" w:color="AAAAAA"/>
          </w:rPr>
          <w:t>[419]</w:t>
        </w:r>
      </w:hyperlink>
    </w:p>
    <w:p>
      <w:pPr>
        <w:pStyle w:val="BodyText"/>
        <w:spacing w:line="271" w:lineRule="auto" w:before="208"/>
        <w:ind w:left="272" w:right="3479"/>
        <w:jc w:val="both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  <w:t>O município é sede de três grandes clubes brasileiros de futebol: </w:t>
      </w:r>
      <w:hyperlink r:id="rId1312">
        <w:r>
          <w:rPr>
            <w:rFonts w:ascii="Times New Roman" w:hAnsi="Times New Roman"/>
            <w:u w:val="single" w:color="AAAAAA"/>
          </w:rPr>
          <w:t>Palmeiras</w:t>
        </w:r>
      </w:hyperlink>
      <w:r>
        <w:rPr>
          <w:rFonts w:ascii="Times New Roman" w:hAnsi="Times New Roman"/>
          <w:u w:val="none"/>
        </w:rPr>
        <w:t>, </w:t>
      </w:r>
      <w:hyperlink r:id="rId1313">
        <w:r>
          <w:rPr>
            <w:rFonts w:ascii="Times New Roman" w:hAnsi="Times New Roman"/>
            <w:u w:val="single" w:color="AAAAAA"/>
          </w:rPr>
          <w:t>Corinthians</w:t>
        </w:r>
      </w:hyperlink>
      <w:r>
        <w:rPr>
          <w:rFonts w:ascii="Times New Roman" w:hAnsi="Times New Roman"/>
          <w:u w:val="none"/>
        </w:rPr>
        <w:t>, e </w:t>
      </w:r>
      <w:hyperlink r:id="rId1314">
        <w:r>
          <w:rPr>
            <w:rFonts w:ascii="Times New Roman" w:hAnsi="Times New Roman"/>
            <w:u w:val="single" w:color="AAAAAA"/>
          </w:rPr>
          <w:t>São Paulo</w:t>
        </w:r>
      </w:hyperlink>
      <w:r>
        <w:rPr>
          <w:rFonts w:ascii="Times New Roman" w:hAnsi="Times New Roman"/>
          <w:u w:val="none"/>
        </w:rPr>
        <w:t>. Além do chamado "</w:t>
      </w:r>
      <w:hyperlink r:id="rId1315">
        <w:r>
          <w:rPr>
            <w:rFonts w:ascii="Times New Roman" w:hAnsi="Times New Roman"/>
            <w:u w:val="single" w:color="AAAAAA"/>
          </w:rPr>
          <w:t>Trio de Ferro</w:t>
        </w:r>
      </w:hyperlink>
      <w:r>
        <w:rPr>
          <w:rFonts w:ascii="Times New Roman" w:hAnsi="Times New Roman"/>
          <w:u w:val="none"/>
        </w:rPr>
        <w:t>", ainda conta com outras </w:t>
      </w:r>
      <w:r>
        <w:rPr>
          <w:rFonts w:ascii="Times New Roman" w:hAnsi="Times New Roman"/>
          <w:u w:val="none"/>
        </w:rPr>
        <w:t>agremiações futebolísticas, como a </w:t>
      </w:r>
      <w:hyperlink r:id="rId1316">
        <w:r>
          <w:rPr>
            <w:rFonts w:ascii="Times New Roman" w:hAnsi="Times New Roman"/>
            <w:u w:val="single" w:color="AAAAAA"/>
          </w:rPr>
          <w:t>Portuguesa</w:t>
        </w:r>
      </w:hyperlink>
      <w:r>
        <w:rPr>
          <w:rFonts w:ascii="Times New Roman" w:hAnsi="Times New Roman"/>
          <w:u w:val="none"/>
        </w:rPr>
        <w:t>, o </w:t>
      </w:r>
      <w:hyperlink r:id="rId1317">
        <w:r>
          <w:rPr>
            <w:rFonts w:ascii="Times New Roman" w:hAnsi="Times New Roman"/>
            <w:u w:val="single" w:color="AAAAAA"/>
          </w:rPr>
          <w:t>Juventus</w:t>
        </w:r>
      </w:hyperlink>
      <w:r>
        <w:rPr>
          <w:rFonts w:ascii="Times New Roman" w:hAnsi="Times New Roman"/>
          <w:u w:val="none"/>
        </w:rPr>
        <w:t>, o </w:t>
      </w:r>
      <w:hyperlink r:id="rId1318">
        <w:r>
          <w:rPr>
            <w:rFonts w:ascii="Times New Roman" w:hAnsi="Times New Roman"/>
            <w:u w:val="single" w:color="AAAAAA"/>
          </w:rPr>
          <w:t>Nacional</w:t>
        </w:r>
      </w:hyperlink>
      <w:r>
        <w:rPr>
          <w:rFonts w:ascii="Times New Roman" w:hAnsi="Times New Roman"/>
          <w:u w:val="none"/>
        </w:rPr>
        <w:t> e o </w:t>
      </w:r>
      <w:hyperlink r:id="rId1319">
        <w:r>
          <w:rPr>
            <w:rFonts w:ascii="Times New Roman" w:hAnsi="Times New Roman"/>
            <w:u w:val="single" w:color="AAAAAA"/>
          </w:rPr>
          <w:t>Barcelona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421">
        <w:r>
          <w:rPr>
            <w:rFonts w:ascii="Times New Roman" w:hAnsi="Times New Roman"/>
            <w:position w:val="7"/>
            <w:sz w:val="15"/>
            <w:u w:val="single" w:color="AAAAAA"/>
          </w:rPr>
          <w:t>[420]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Além dos clubes atuais, São Paulo teve vários clubes históricos na "Era Amadora do Futebol Paulista" que conquistaram o </w:t>
      </w:r>
      <w:hyperlink r:id="rId1320">
        <w:r>
          <w:rPr>
            <w:rFonts w:ascii="Times New Roman" w:hAnsi="Times New Roman"/>
            <w:u w:val="single" w:color="AAAAAA"/>
          </w:rPr>
          <w:t>Campeonato Paulista de Futebol</w:t>
        </w:r>
      </w:hyperlink>
      <w:r>
        <w:rPr>
          <w:rFonts w:ascii="Times New Roman" w:hAnsi="Times New Roman"/>
          <w:u w:val="none"/>
        </w:rPr>
        <w:t> no início do século XX, como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12"/>
          <w:u w:val="none"/>
        </w:rPr>
        <w:t> </w:t>
      </w:r>
      <w:hyperlink r:id="rId1321">
        <w:r>
          <w:rPr>
            <w:rFonts w:ascii="Times New Roman" w:hAnsi="Times New Roman"/>
            <w:u w:val="single" w:color="AAAAAA"/>
          </w:rPr>
          <w:t>São</w:t>
        </w:r>
        <w:r>
          <w:rPr>
            <w:rFonts w:ascii="Times New Roman" w:hAnsi="Times New Roman"/>
            <w:spacing w:val="11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Paulo</w:t>
        </w:r>
        <w:r>
          <w:rPr>
            <w:rFonts w:ascii="Times New Roman" w:hAnsi="Times New Roman"/>
            <w:spacing w:val="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Athletic</w:t>
        </w:r>
      </w:hyperlink>
      <w:r>
        <w:rPr>
          <w:rFonts w:ascii="Times New Roman" w:hAnsi="Times New Roman"/>
          <w:u w:val="none"/>
        </w:rPr>
        <w:t>,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primeiro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campeão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paulista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e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único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clube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u w:val="none"/>
        </w:rPr>
        <w:t>brasileiro</w:t>
      </w:r>
      <w:r>
        <w:rPr>
          <w:rFonts w:ascii="Times New Roman" w:hAnsi="Times New Roman"/>
          <w:spacing w:val="11"/>
          <w:u w:val="none"/>
        </w:rPr>
        <w:t> </w:t>
      </w:r>
      <w:r>
        <w:rPr>
          <w:rFonts w:ascii="Times New Roman" w:hAnsi="Times New Roman"/>
          <w:u w:val="none"/>
        </w:rPr>
        <w:t>pelo</w:t>
      </w:r>
      <w:r>
        <w:rPr>
          <w:rFonts w:ascii="Times New Roman" w:hAnsi="Times New Roman"/>
          <w:spacing w:val="12"/>
          <w:u w:val="none"/>
        </w:rPr>
        <w:t> </w:t>
      </w:r>
      <w:r>
        <w:rPr>
          <w:rFonts w:ascii="Times New Roman" w:hAnsi="Times New Roman"/>
          <w:spacing w:val="-4"/>
          <w:u w:val="none"/>
        </w:rPr>
        <w:t>qual</w:t>
      </w:r>
    </w:p>
    <w:p>
      <w:pPr>
        <w:pStyle w:val="BodyText"/>
        <w:spacing w:line="228" w:lineRule="exact"/>
        <w:ind w:left="272"/>
        <w:jc w:val="both"/>
        <w:rPr>
          <w:rFonts w:ascii="Times New Roman"/>
          <w:u w:val="none"/>
        </w:rPr>
      </w:pPr>
      <w:r>
        <w:rPr>
          <w:rFonts w:ascii="Times New Roman"/>
          <w:position w:val="1"/>
          <w:u w:val="none"/>
        </w:rPr>
        <w:t>jogou</w:t>
      </w:r>
      <w:r>
        <w:rPr>
          <w:rFonts w:ascii="Times New Roman"/>
          <w:spacing w:val="29"/>
          <w:position w:val="1"/>
          <w:u w:val="none"/>
        </w:rPr>
        <w:t> </w:t>
      </w:r>
      <w:hyperlink r:id="rId1322">
        <w:r>
          <w:rPr>
            <w:rFonts w:ascii="Times New Roman"/>
            <w:u w:val="single" w:color="AAAAAA"/>
          </w:rPr>
          <w:t>Charles</w:t>
        </w:r>
        <w:r>
          <w:rPr>
            <w:rFonts w:ascii="Times New Roman"/>
            <w:spacing w:val="29"/>
            <w:u w:val="single" w:color="AAAAAA"/>
          </w:rPr>
          <w:t> </w:t>
        </w:r>
        <w:r>
          <w:rPr>
            <w:rFonts w:ascii="Times New Roman"/>
            <w:u w:val="single" w:color="AAAAAA"/>
          </w:rPr>
          <w:t>Miller</w:t>
        </w:r>
      </w:hyperlink>
      <w:r>
        <w:rPr>
          <w:rFonts w:ascii="Times New Roman"/>
          <w:spacing w:val="30"/>
          <w:u w:val="none"/>
        </w:rPr>
        <w:t> </w:t>
      </w:r>
      <w:r>
        <w:rPr>
          <w:rFonts w:ascii="Times New Roman"/>
          <w:position w:val="1"/>
          <w:u w:val="none"/>
        </w:rPr>
        <w:t>que</w:t>
      </w:r>
      <w:r>
        <w:rPr>
          <w:rFonts w:ascii="Times New Roman"/>
          <w:spacing w:val="29"/>
          <w:position w:val="1"/>
          <w:u w:val="none"/>
        </w:rPr>
        <w:t> </w:t>
      </w:r>
      <w:r>
        <w:rPr>
          <w:rFonts w:ascii="Times New Roman"/>
          <w:position w:val="1"/>
          <w:u w:val="none"/>
        </w:rPr>
        <w:t>trouxe</w:t>
      </w:r>
      <w:r>
        <w:rPr>
          <w:rFonts w:ascii="Times New Roman"/>
          <w:spacing w:val="29"/>
          <w:position w:val="1"/>
          <w:u w:val="none"/>
        </w:rPr>
        <w:t> </w:t>
      </w:r>
      <w:r>
        <w:rPr>
          <w:rFonts w:ascii="Times New Roman"/>
          <w:position w:val="1"/>
          <w:u w:val="none"/>
        </w:rPr>
        <w:t>o</w:t>
      </w:r>
      <w:r>
        <w:rPr>
          <w:rFonts w:ascii="Times New Roman"/>
          <w:spacing w:val="30"/>
          <w:position w:val="1"/>
          <w:u w:val="none"/>
        </w:rPr>
        <w:t> </w:t>
      </w:r>
      <w:r>
        <w:rPr>
          <w:rFonts w:ascii="Times New Roman"/>
          <w:position w:val="1"/>
          <w:u w:val="none"/>
        </w:rPr>
        <w:t>futebol</w:t>
      </w:r>
      <w:r>
        <w:rPr>
          <w:rFonts w:ascii="Times New Roman"/>
          <w:spacing w:val="29"/>
          <w:position w:val="1"/>
          <w:u w:val="none"/>
        </w:rPr>
        <w:t> </w:t>
      </w:r>
      <w:r>
        <w:rPr>
          <w:rFonts w:ascii="Times New Roman"/>
          <w:position w:val="1"/>
          <w:u w:val="none"/>
        </w:rPr>
        <w:t>para</w:t>
      </w:r>
      <w:r>
        <w:rPr>
          <w:rFonts w:ascii="Times New Roman"/>
          <w:spacing w:val="30"/>
          <w:position w:val="1"/>
          <w:u w:val="none"/>
        </w:rPr>
        <w:t> </w:t>
      </w:r>
      <w:r>
        <w:rPr>
          <w:rFonts w:ascii="Times New Roman"/>
          <w:position w:val="1"/>
          <w:u w:val="none"/>
        </w:rPr>
        <w:t>o</w:t>
      </w:r>
      <w:r>
        <w:rPr>
          <w:rFonts w:ascii="Times New Roman"/>
          <w:spacing w:val="29"/>
          <w:position w:val="1"/>
          <w:u w:val="none"/>
        </w:rPr>
        <w:t> </w:t>
      </w:r>
      <w:hyperlink r:id="rId39">
        <w:r>
          <w:rPr>
            <w:rFonts w:ascii="Times New Roman"/>
            <w:u w:val="single" w:color="AAAAAA"/>
          </w:rPr>
          <w:t>Brasil</w:t>
        </w:r>
      </w:hyperlink>
      <w:r>
        <w:rPr>
          <w:rFonts w:ascii="Times New Roman"/>
          <w:position w:val="1"/>
          <w:u w:val="none"/>
        </w:rPr>
        <w:t>,</w:t>
      </w:r>
      <w:hyperlink w:history="true" w:anchor="cite_note-422">
        <w:r>
          <w:rPr>
            <w:rFonts w:ascii="Times New Roman"/>
            <w:position w:val="8"/>
            <w:sz w:val="15"/>
            <w:u w:val="single" w:color="AAAAAA"/>
          </w:rPr>
          <w:t>[421]</w:t>
        </w:r>
      </w:hyperlink>
      <w:r>
        <w:rPr>
          <w:rFonts w:ascii="Times New Roman"/>
          <w:spacing w:val="39"/>
          <w:position w:val="8"/>
          <w:sz w:val="15"/>
          <w:u w:val="none"/>
        </w:rPr>
        <w:t> </w:t>
      </w:r>
      <w:r>
        <w:rPr>
          <w:rFonts w:ascii="Times New Roman"/>
          <w:position w:val="1"/>
          <w:u w:val="none"/>
        </w:rPr>
        <w:t>o</w:t>
      </w:r>
      <w:r>
        <w:rPr>
          <w:rFonts w:ascii="Times New Roman"/>
          <w:spacing w:val="30"/>
          <w:position w:val="1"/>
          <w:u w:val="none"/>
        </w:rPr>
        <w:t> </w:t>
      </w:r>
      <w:hyperlink r:id="rId1323">
        <w:r>
          <w:rPr>
            <w:rFonts w:ascii="Times New Roman"/>
            <w:u w:val="single" w:color="AAAAAA"/>
          </w:rPr>
          <w:t>Paulistano</w:t>
        </w:r>
      </w:hyperlink>
      <w:r>
        <w:rPr>
          <w:rFonts w:ascii="Times New Roman"/>
          <w:spacing w:val="29"/>
          <w:u w:val="none"/>
        </w:rPr>
        <w:t> </w:t>
      </w:r>
      <w:r>
        <w:rPr>
          <w:rFonts w:ascii="Times New Roman"/>
          <w:position w:val="1"/>
          <w:u w:val="none"/>
        </w:rPr>
        <w:t>e</w:t>
      </w:r>
      <w:r>
        <w:rPr>
          <w:rFonts w:ascii="Times New Roman"/>
          <w:spacing w:val="30"/>
          <w:position w:val="1"/>
          <w:u w:val="none"/>
        </w:rPr>
        <w:t> </w:t>
      </w:r>
      <w:r>
        <w:rPr>
          <w:rFonts w:ascii="Times New Roman"/>
          <w:position w:val="1"/>
          <w:u w:val="none"/>
        </w:rPr>
        <w:t>a</w:t>
      </w:r>
      <w:r>
        <w:rPr>
          <w:rFonts w:ascii="Times New Roman"/>
          <w:spacing w:val="19"/>
          <w:position w:val="1"/>
          <w:u w:val="none"/>
        </w:rPr>
        <w:t> </w:t>
      </w:r>
      <w:hyperlink r:id="rId1324">
        <w:r>
          <w:rPr>
            <w:rFonts w:ascii="Times New Roman"/>
            <w:u w:val="single" w:color="AAAAAA"/>
          </w:rPr>
          <w:t>AA</w:t>
        </w:r>
        <w:r>
          <w:rPr>
            <w:rFonts w:ascii="Times New Roman"/>
            <w:spacing w:val="20"/>
            <w:u w:val="single" w:color="AAAAAA"/>
          </w:rPr>
          <w:t> </w:t>
        </w:r>
        <w:r>
          <w:rPr>
            <w:rFonts w:ascii="Times New Roman"/>
            <w:spacing w:val="-5"/>
            <w:u w:val="single" w:color="AAAAAA"/>
          </w:rPr>
          <w:t>das</w:t>
        </w:r>
      </w:hyperlink>
    </w:p>
    <w:p>
      <w:pPr>
        <w:pStyle w:val="BodyText"/>
        <w:spacing w:line="261" w:lineRule="auto" w:before="1"/>
        <w:ind w:left="272" w:right="3479"/>
        <w:jc w:val="both"/>
        <w:rPr>
          <w:rFonts w:ascii="Times New Roman" w:hAnsi="Times New Roman"/>
          <w:position w:val="7"/>
          <w:sz w:val="15"/>
          <w:u w:val="none"/>
        </w:rPr>
      </w:pPr>
      <w:hyperlink r:id="rId1324">
        <w:r>
          <w:rPr>
            <w:rFonts w:ascii="Times New Roman" w:hAnsi="Times New Roman"/>
            <w:u w:val="single" w:color="AAAAAA"/>
          </w:rPr>
          <w:t>Palmeiras</w:t>
        </w:r>
      </w:hyperlink>
      <w:r>
        <w:rPr>
          <w:rFonts w:ascii="Times New Roman" w:hAnsi="Times New Roman"/>
          <w:u w:val="none"/>
        </w:rPr>
        <w:t>, cujos dissidentes posteriormente formaram o </w:t>
      </w:r>
      <w:hyperlink r:id="rId1314">
        <w:r>
          <w:rPr>
            <w:rFonts w:ascii="Times New Roman" w:hAnsi="Times New Roman"/>
            <w:u w:val="single" w:color="AAAAAA"/>
          </w:rPr>
          <w:t>São Paulo FC</w:t>
        </w:r>
      </w:hyperlink>
      <w:r>
        <w:rPr>
          <w:rFonts w:ascii="Times New Roman" w:hAnsi="Times New Roman"/>
          <w:u w:val="none"/>
        </w:rPr>
        <w:t>,</w:t>
      </w:r>
      <w:hyperlink w:history="true" w:anchor="cite_note-423">
        <w:r>
          <w:rPr>
            <w:rFonts w:ascii="Times New Roman" w:hAnsi="Times New Roman"/>
            <w:position w:val="7"/>
            <w:sz w:val="15"/>
            <w:u w:val="single" w:color="AAAAAA"/>
          </w:rPr>
          <w:t>[422]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o </w:t>
      </w:r>
      <w:hyperlink r:id="rId1325">
        <w:r>
          <w:rPr>
            <w:rFonts w:ascii="Times New Roman" w:hAnsi="Times New Roman"/>
            <w:u w:val="single" w:color="AAAAAA"/>
          </w:rPr>
          <w:t>Germânia</w:t>
        </w:r>
      </w:hyperlink>
      <w:r>
        <w:rPr>
          <w:rFonts w:ascii="Times New Roman" w:hAnsi="Times New Roman"/>
          <w:u w:val="none"/>
        </w:rPr>
        <w:t>, que foi obrigado a trocar de nome durante a </w:t>
      </w:r>
      <w:hyperlink r:id="rId371">
        <w:r>
          <w:rPr>
            <w:rFonts w:ascii="Times New Roman" w:hAnsi="Times New Roman"/>
            <w:u w:val="single" w:color="AAAAAA"/>
          </w:rPr>
          <w:t>Segunda Guerra Mundial</w:t>
        </w:r>
      </w:hyperlink>
      <w:r>
        <w:rPr>
          <w:rFonts w:ascii="Times New Roman" w:hAnsi="Times New Roman"/>
          <w:u w:val="none"/>
        </w:rPr>
        <w:t> e passou a </w:t>
      </w:r>
      <w:r>
        <w:rPr>
          <w:rFonts w:ascii="Times New Roman" w:hAnsi="Times New Roman"/>
          <w:u w:val="none"/>
        </w:rPr>
        <w:t>se</w:t>
      </w:r>
      <w:r>
        <w:rPr>
          <w:rFonts w:ascii="Times New Roman" w:hAnsi="Times New Roman"/>
          <w:spacing w:val="40"/>
          <w:u w:val="none"/>
        </w:rPr>
        <w:t> </w:t>
      </w:r>
      <w:r>
        <w:rPr>
          <w:rFonts w:ascii="Times New Roman" w:hAnsi="Times New Roman"/>
          <w:u w:val="none"/>
        </w:rPr>
        <w:t>chamar Esporte Clube Pinheiros,</w:t>
      </w:r>
      <w:hyperlink w:history="true" w:anchor="cite_note-424">
        <w:r>
          <w:rPr>
            <w:rFonts w:ascii="Times New Roman" w:hAnsi="Times New Roman"/>
            <w:position w:val="7"/>
            <w:sz w:val="15"/>
            <w:u w:val="single" w:color="AAAAAA"/>
          </w:rPr>
          <w:t>[423]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o</w:t>
      </w:r>
      <w:r>
        <w:rPr>
          <w:rFonts w:ascii="Times New Roman" w:hAnsi="Times New Roman"/>
          <w:spacing w:val="-2"/>
          <w:u w:val="none"/>
        </w:rPr>
        <w:t> </w:t>
      </w:r>
      <w:hyperlink r:id="rId1326">
        <w:r>
          <w:rPr>
            <w:rFonts w:ascii="Times New Roman" w:hAnsi="Times New Roman"/>
            <w:u w:val="single" w:color="AAAAAA"/>
          </w:rPr>
          <w:t>Americano</w:t>
        </w:r>
      </w:hyperlink>
      <w:r>
        <w:rPr>
          <w:rFonts w:ascii="Times New Roman" w:hAnsi="Times New Roman"/>
          <w:u w:val="none"/>
        </w:rPr>
        <w:t>, o </w:t>
      </w:r>
      <w:hyperlink r:id="rId1327">
        <w:r>
          <w:rPr>
            <w:rFonts w:ascii="Times New Roman" w:hAnsi="Times New Roman"/>
            <w:u w:val="single" w:color="AAAAAA"/>
          </w:rPr>
          <w:t>Internacional</w:t>
        </w:r>
      </w:hyperlink>
      <w:r>
        <w:rPr>
          <w:rFonts w:ascii="Times New Roman" w:hAnsi="Times New Roman"/>
          <w:u w:val="none"/>
        </w:rPr>
        <w:t> e o </w:t>
      </w:r>
      <w:hyperlink r:id="rId1328">
        <w:r>
          <w:rPr>
            <w:rFonts w:ascii="Times New Roman" w:hAnsi="Times New Roman"/>
            <w:u w:val="single" w:color="AAAAAA"/>
          </w:rPr>
          <w:t>São Bento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425">
        <w:r>
          <w:rPr>
            <w:rFonts w:ascii="Times New Roman" w:hAnsi="Times New Roman"/>
            <w:position w:val="7"/>
            <w:sz w:val="15"/>
            <w:u w:val="single" w:color="AAAAAA"/>
          </w:rPr>
          <w:t>[424]</w:t>
        </w:r>
      </w:hyperlink>
    </w:p>
    <w:p>
      <w:pPr>
        <w:pStyle w:val="BodyText"/>
        <w:spacing w:line="242" w:lineRule="auto" w:before="176"/>
        <w:ind w:left="272" w:right="3480"/>
        <w:jc w:val="both"/>
        <w:rPr>
          <w:rFonts w:ascii="Times New Roman" w:hAnsi="Times New Roman"/>
          <w:position w:val="7"/>
          <w:sz w:val="15"/>
          <w:u w:val="none"/>
        </w:rPr>
      </w:pPr>
      <w:r>
        <w:rPr>
          <w:rFonts w:ascii="Times New Roman" w:hAnsi="Times New Roman"/>
          <w:u w:val="none"/>
        </w:rPr>
        <w:t>No basquete, São Paulo conta com quatro equipes na </w:t>
      </w:r>
      <w:hyperlink r:id="rId1329">
        <w:r>
          <w:rPr>
            <w:rFonts w:ascii="Times New Roman" w:hAnsi="Times New Roman"/>
            <w:u w:val="single" w:color="AAAAAA"/>
          </w:rPr>
          <w:t>NBB</w:t>
        </w:r>
      </w:hyperlink>
      <w:r>
        <w:rPr>
          <w:rFonts w:ascii="Times New Roman" w:hAnsi="Times New Roman"/>
          <w:u w:val="none"/>
        </w:rPr>
        <w:t>:</w:t>
      </w:r>
      <w:hyperlink w:history="true" w:anchor="cite_note-426">
        <w:r>
          <w:rPr>
            <w:rFonts w:ascii="Times New Roman" w:hAnsi="Times New Roman"/>
            <w:position w:val="7"/>
            <w:sz w:val="15"/>
            <w:u w:val="single" w:color="AAAAAA"/>
          </w:rPr>
          <w:t>[425]</w:t>
        </w:r>
      </w:hyperlink>
      <w:r>
        <w:rPr>
          <w:rFonts w:ascii="Times New Roman" w:hAnsi="Times New Roman"/>
          <w:spacing w:val="40"/>
          <w:position w:val="7"/>
          <w:sz w:val="15"/>
          <w:u w:val="none"/>
        </w:rPr>
        <w:t> </w:t>
      </w:r>
      <w:hyperlink r:id="rId1323">
        <w:r>
          <w:rPr>
            <w:rFonts w:ascii="Times New Roman" w:hAnsi="Times New Roman"/>
            <w:u w:val="single" w:color="AAAAAA"/>
          </w:rPr>
          <w:t>Paulistano</w:t>
        </w:r>
      </w:hyperlink>
      <w:r>
        <w:rPr>
          <w:rFonts w:ascii="Times New Roman" w:hAnsi="Times New Roman"/>
          <w:position w:val="1"/>
          <w:u w:val="none"/>
        </w:rPr>
        <w:t>,</w:t>
      </w:r>
      <w:hyperlink w:history="true" w:anchor="cite_note-427">
        <w:r>
          <w:rPr>
            <w:rFonts w:ascii="Times New Roman" w:hAnsi="Times New Roman"/>
            <w:position w:val="8"/>
            <w:sz w:val="15"/>
            <w:u w:val="single" w:color="AAAAAA"/>
          </w:rPr>
          <w:t>[426]</w:t>
        </w:r>
      </w:hyperlink>
      <w:hyperlink r:id="rId1325">
        <w:r>
          <w:rPr>
            <w:rFonts w:ascii="Times New Roman" w:hAnsi="Times New Roman"/>
            <w:u w:val="single" w:color="AAAAAA"/>
          </w:rPr>
          <w:t>Pinheiros</w:t>
        </w:r>
      </w:hyperlink>
      <w:r>
        <w:rPr>
          <w:rFonts w:ascii="Times New Roman" w:hAnsi="Times New Roman"/>
          <w:position w:val="1"/>
          <w:u w:val="none"/>
        </w:rPr>
        <w:t>,</w:t>
      </w:r>
      <w:hyperlink w:history="true" w:anchor="cite_note-428">
        <w:r>
          <w:rPr>
            <w:rFonts w:ascii="Times New Roman" w:hAnsi="Times New Roman"/>
            <w:position w:val="8"/>
            <w:sz w:val="15"/>
            <w:u w:val="single" w:color="AAAAAA"/>
          </w:rPr>
          <w:t>[427]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hyperlink r:id="rId1330">
        <w:r>
          <w:rPr>
            <w:rFonts w:ascii="Times New Roman" w:hAnsi="Times New Roman"/>
            <w:u w:val="single" w:color="AAAAAA"/>
          </w:rPr>
          <w:t>Corinthians</w:t>
        </w:r>
      </w:hyperlink>
      <w:hyperlink w:history="true" w:anchor="cite_note-429">
        <w:r>
          <w:rPr>
            <w:rFonts w:ascii="Times New Roman" w:hAnsi="Times New Roman"/>
            <w:position w:val="8"/>
            <w:sz w:val="15"/>
            <w:u w:val="single" w:color="AAAAAA"/>
          </w:rPr>
          <w:t>[428]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 </w:t>
      </w:r>
      <w:hyperlink r:id="rId1331">
        <w:r>
          <w:rPr>
            <w:rFonts w:ascii="Times New Roman" w:hAnsi="Times New Roman"/>
            <w:u w:val="single" w:color="AAAAAA"/>
          </w:rPr>
          <w:t>São Paulo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430">
        <w:r>
          <w:rPr>
            <w:rFonts w:ascii="Times New Roman" w:hAnsi="Times New Roman"/>
            <w:position w:val="8"/>
            <w:sz w:val="15"/>
            <w:u w:val="single" w:color="AAAAAA"/>
          </w:rPr>
          <w:t>[429]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O </w:t>
      </w:r>
      <w:hyperlink r:id="rId1332">
        <w:r>
          <w:rPr>
            <w:rFonts w:ascii="Times New Roman" w:hAnsi="Times New Roman"/>
            <w:u w:val="single" w:color="AAAAAA"/>
          </w:rPr>
          <w:t>Palmeiras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disputou a </w:t>
      </w:r>
      <w:r>
        <w:rPr>
          <w:rFonts w:ascii="Times New Roman" w:hAnsi="Times New Roman"/>
          <w:u w:val="none"/>
        </w:rPr>
        <w:t>NBB até a temporada </w:t>
      </w:r>
      <w:hyperlink r:id="rId1333">
        <w:r>
          <w:rPr>
            <w:rFonts w:ascii="Times New Roman" w:hAnsi="Times New Roman"/>
            <w:u w:val="single" w:color="AAAAAA"/>
          </w:rPr>
          <w:t>2014-15</w:t>
        </w:r>
      </w:hyperlink>
      <w:r>
        <w:rPr>
          <w:rFonts w:ascii="Times New Roman" w:hAnsi="Times New Roman"/>
          <w:u w:val="none"/>
        </w:rPr>
        <w:t>, mas desde então o esporte está em hiato no clube.</w:t>
      </w:r>
      <w:hyperlink w:history="true" w:anchor="cite_note-431">
        <w:r>
          <w:rPr>
            <w:rFonts w:ascii="Times New Roman" w:hAnsi="Times New Roman"/>
            <w:position w:val="7"/>
            <w:sz w:val="15"/>
            <w:u w:val="single" w:color="AAAAAA"/>
          </w:rPr>
          <w:t>[430]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No vôlei, somente o </w:t>
      </w:r>
      <w:hyperlink r:id="rId1325">
        <w:r>
          <w:rPr>
            <w:rFonts w:ascii="Times New Roman" w:hAnsi="Times New Roman"/>
            <w:u w:val="single" w:color="AAAAAA"/>
          </w:rPr>
          <w:t>Pinheiros</w:t>
        </w:r>
      </w:hyperlink>
      <w:r>
        <w:rPr>
          <w:rFonts w:ascii="Times New Roman" w:hAnsi="Times New Roman"/>
          <w:u w:val="none"/>
        </w:rPr>
        <w:t> disputa a </w:t>
      </w:r>
      <w:hyperlink r:id="rId1334">
        <w:r>
          <w:rPr>
            <w:rFonts w:ascii="Times New Roman" w:hAnsi="Times New Roman"/>
            <w:u w:val="single" w:color="AAAAAA"/>
          </w:rPr>
          <w:t>Superliga Feminina</w:t>
        </w:r>
      </w:hyperlink>
      <w:r>
        <w:rPr>
          <w:rFonts w:ascii="Times New Roman" w:hAnsi="Times New Roman"/>
          <w:u w:val="none"/>
        </w:rPr>
        <w:t>,</w:t>
      </w:r>
      <w:hyperlink w:history="true" w:anchor="cite_note-432">
        <w:r>
          <w:rPr>
            <w:rFonts w:ascii="Times New Roman" w:hAnsi="Times New Roman"/>
            <w:position w:val="7"/>
            <w:sz w:val="15"/>
            <w:u w:val="single" w:color="AAAAAA"/>
          </w:rPr>
          <w:t>[431]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mas nenhuma equipe paulistana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disputa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2"/>
          <w:u w:val="none"/>
        </w:rPr>
        <w:t> </w:t>
      </w:r>
      <w:hyperlink r:id="rId1335">
        <w:r>
          <w:rPr>
            <w:rFonts w:ascii="Times New Roman" w:hAnsi="Times New Roman"/>
            <w:u w:val="single" w:color="AAAAAA"/>
          </w:rPr>
          <w:t>Superliga</w:t>
        </w:r>
        <w:r>
          <w:rPr>
            <w:rFonts w:ascii="Times New Roman" w:hAnsi="Times New Roman"/>
            <w:spacing w:val="-2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Masculina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433">
        <w:r>
          <w:rPr>
            <w:rFonts w:ascii="Times New Roman" w:hAnsi="Times New Roman"/>
            <w:position w:val="7"/>
            <w:sz w:val="15"/>
            <w:u w:val="single" w:color="AAAAAA"/>
          </w:rPr>
          <w:t>[432]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No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futsal,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única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equipe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paulistana</w:t>
      </w:r>
      <w:r>
        <w:rPr>
          <w:rFonts w:ascii="Times New Roman" w:hAnsi="Times New Roman"/>
          <w:spacing w:val="-2"/>
          <w:u w:val="none"/>
        </w:rPr>
        <w:t> </w:t>
      </w:r>
      <w:r>
        <w:rPr>
          <w:rFonts w:ascii="Times New Roman" w:hAnsi="Times New Roman"/>
          <w:u w:val="none"/>
        </w:rPr>
        <w:t>na</w:t>
      </w:r>
      <w:r>
        <w:rPr>
          <w:rFonts w:ascii="Times New Roman" w:hAnsi="Times New Roman"/>
          <w:spacing w:val="-2"/>
          <w:u w:val="none"/>
        </w:rPr>
        <w:t> </w:t>
      </w:r>
      <w:hyperlink r:id="rId1336">
        <w:r>
          <w:rPr>
            <w:rFonts w:ascii="Times New Roman" w:hAnsi="Times New Roman"/>
            <w:u w:val="single" w:color="AAAAAA"/>
          </w:rPr>
          <w:t>Liga</w:t>
        </w:r>
      </w:hyperlink>
      <w:r>
        <w:rPr>
          <w:rFonts w:ascii="Times New Roman" w:hAnsi="Times New Roman"/>
          <w:u w:val="none"/>
        </w:rPr>
        <w:t> </w:t>
      </w:r>
      <w:hyperlink r:id="rId1336">
        <w:r>
          <w:rPr>
            <w:rFonts w:ascii="Times New Roman" w:hAnsi="Times New Roman"/>
            <w:u w:val="single" w:color="AAAAAA"/>
          </w:rPr>
          <w:t>Futsal</w:t>
        </w:r>
      </w:hyperlink>
      <w:r>
        <w:rPr>
          <w:rFonts w:ascii="Times New Roman" w:hAnsi="Times New Roman"/>
          <w:u w:val="none"/>
        </w:rPr>
        <w:t> é o </w:t>
      </w:r>
      <w:hyperlink r:id="rId1337">
        <w:r>
          <w:rPr>
            <w:rFonts w:ascii="Times New Roman" w:hAnsi="Times New Roman"/>
            <w:u w:val="single" w:color="AAAAAA"/>
          </w:rPr>
          <w:t>Corinthians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434">
        <w:r>
          <w:rPr>
            <w:rFonts w:ascii="Times New Roman" w:hAnsi="Times New Roman"/>
            <w:position w:val="7"/>
            <w:sz w:val="15"/>
            <w:u w:val="single" w:color="AAAAAA"/>
          </w:rPr>
          <w:t>[433]</w:t>
        </w:r>
      </w:hyperlink>
    </w:p>
    <w:p>
      <w:pPr>
        <w:pStyle w:val="BodyText"/>
        <w:spacing w:line="242" w:lineRule="auto" w:before="180"/>
        <w:ind w:left="272" w:right="3480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position w:val="1"/>
          <w:u w:val="none"/>
        </w:rPr>
        <w:t>No futebol americano masculino, atualmente nenhuma equipe participa da </w:t>
      </w:r>
      <w:hyperlink r:id="rId1338">
        <w:r>
          <w:rPr>
            <w:rFonts w:ascii="Times New Roman" w:hAnsi="Times New Roman"/>
            <w:u w:val="single" w:color="AAAAAA"/>
          </w:rPr>
          <w:t>Liga </w:t>
        </w:r>
        <w:r>
          <w:rPr>
            <w:rFonts w:ascii="Times New Roman" w:hAnsi="Times New Roman"/>
            <w:u w:val="single" w:color="AAAAAA"/>
          </w:rPr>
          <w:t>BFA</w:t>
        </w:r>
      </w:hyperlink>
      <w:r>
        <w:rPr>
          <w:rFonts w:ascii="Times New Roman" w:hAnsi="Times New Roman"/>
          <w:position w:val="1"/>
          <w:u w:val="none"/>
        </w:rPr>
        <w:t>,</w:t>
      </w:r>
      <w:hyperlink w:history="true" w:anchor="cite_note-435">
        <w:r>
          <w:rPr>
            <w:rFonts w:ascii="Times New Roman" w:hAnsi="Times New Roman"/>
            <w:position w:val="8"/>
            <w:sz w:val="15"/>
            <w:u w:val="single" w:color="AAAAAA"/>
          </w:rPr>
          <w:t>[434]</w:t>
        </w:r>
      </w:hyperlink>
      <w:r>
        <w:rPr>
          <w:rFonts w:ascii="Times New Roman" w:hAnsi="Times New Roman"/>
          <w:spacing w:val="40"/>
          <w:position w:val="8"/>
          <w:sz w:val="15"/>
          <w:u w:val="none"/>
        </w:rPr>
        <w:t> </w:t>
      </w:r>
      <w:r>
        <w:rPr>
          <w:rFonts w:ascii="Times New Roman" w:hAnsi="Times New Roman"/>
          <w:u w:val="none"/>
        </w:rPr>
        <w:t>porém quatro equipes disputaram a competição, </w:t>
      </w:r>
      <w:hyperlink r:id="rId1339">
        <w:r>
          <w:rPr>
            <w:rFonts w:ascii="Times New Roman" w:hAnsi="Times New Roman"/>
            <w:u w:val="single" w:color="AAAAAA"/>
          </w:rPr>
          <w:t>Corinthians Steamrollers</w:t>
        </w:r>
      </w:hyperlink>
      <w:r>
        <w:rPr>
          <w:rFonts w:ascii="Times New Roman" w:hAnsi="Times New Roman"/>
          <w:u w:val="none"/>
        </w:rPr>
        <w:t>,</w:t>
      </w:r>
      <w:hyperlink w:history="true" w:anchor="cite_note-436">
        <w:r>
          <w:rPr>
            <w:rFonts w:ascii="Times New Roman" w:hAnsi="Times New Roman"/>
            <w:position w:val="7"/>
            <w:sz w:val="15"/>
            <w:u w:val="single" w:color="AAAAAA"/>
          </w:rPr>
          <w:t>[435]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hyperlink r:id="rId1340">
        <w:r>
          <w:rPr>
            <w:rFonts w:ascii="Times New Roman" w:hAnsi="Times New Roman"/>
            <w:u w:val="single" w:color="AAAAAA"/>
          </w:rPr>
          <w:t>São Paulo</w:t>
        </w:r>
      </w:hyperlink>
      <w:r>
        <w:rPr>
          <w:rFonts w:ascii="Times New Roman" w:hAnsi="Times New Roman"/>
          <w:u w:val="none"/>
        </w:rPr>
        <w:t> </w:t>
      </w:r>
      <w:hyperlink r:id="rId1340">
        <w:r>
          <w:rPr>
            <w:rFonts w:ascii="Times New Roman" w:hAnsi="Times New Roman"/>
            <w:u w:val="single" w:color="AAAAAA"/>
          </w:rPr>
          <w:t>Storm</w:t>
        </w:r>
      </w:hyperlink>
      <w:r>
        <w:rPr>
          <w:rFonts w:ascii="Times New Roman" w:hAnsi="Times New Roman"/>
          <w:u w:val="none"/>
        </w:rPr>
        <w:t>,</w:t>
      </w:r>
      <w:hyperlink w:history="true" w:anchor="cite_note-437">
        <w:r>
          <w:rPr>
            <w:rFonts w:ascii="Times New Roman" w:hAnsi="Times New Roman"/>
            <w:position w:val="7"/>
            <w:sz w:val="15"/>
            <w:u w:val="single" w:color="AAAAAA"/>
          </w:rPr>
          <w:t>[436]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hyperlink r:id="rId1341">
        <w:r>
          <w:rPr>
            <w:rFonts w:ascii="Times New Roman" w:hAnsi="Times New Roman"/>
            <w:u w:val="single" w:color="AAAAAA"/>
          </w:rPr>
          <w:t>Lusa Lions</w:t>
        </w:r>
      </w:hyperlink>
      <w:hyperlink w:history="true" w:anchor="cite_note-438">
        <w:r>
          <w:rPr>
            <w:rFonts w:ascii="Times New Roman" w:hAnsi="Times New Roman"/>
            <w:position w:val="7"/>
            <w:sz w:val="15"/>
            <w:u w:val="single" w:color="AAAAAA"/>
          </w:rPr>
          <w:t>[437]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e </w:t>
      </w:r>
      <w:hyperlink r:id="rId1342">
        <w:r>
          <w:rPr>
            <w:rFonts w:ascii="Times New Roman" w:hAnsi="Times New Roman"/>
            <w:u w:val="single" w:color="AAAAAA"/>
          </w:rPr>
          <w:t>Palmeiras Locomotives</w:t>
        </w:r>
      </w:hyperlink>
      <w:r>
        <w:rPr>
          <w:rFonts w:ascii="Times New Roman" w:hAnsi="Times New Roman"/>
          <w:u w:val="none"/>
        </w:rPr>
        <w:t>.</w:t>
      </w:r>
      <w:hyperlink w:history="true" w:anchor="cite_note-439">
        <w:r>
          <w:rPr>
            <w:rFonts w:ascii="Times New Roman" w:hAnsi="Times New Roman"/>
            <w:position w:val="7"/>
            <w:sz w:val="15"/>
            <w:u w:val="single" w:color="AAAAAA"/>
          </w:rPr>
          <w:t>[438]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r>
        <w:rPr>
          <w:rFonts w:ascii="Times New Roman" w:hAnsi="Times New Roman"/>
          <w:u w:val="none"/>
        </w:rPr>
        <w:t>No entanto no feminino, São </w:t>
      </w:r>
      <w:r>
        <w:rPr>
          <w:rFonts w:ascii="Times New Roman" w:hAnsi="Times New Roman"/>
          <w:position w:val="1"/>
          <w:u w:val="none"/>
        </w:rPr>
        <w:t>Paulo conta com a </w:t>
      </w:r>
      <w:hyperlink r:id="rId1316">
        <w:r>
          <w:rPr>
            <w:rFonts w:ascii="Times New Roman" w:hAnsi="Times New Roman"/>
            <w:u w:val="single" w:color="AAAAAA"/>
          </w:rPr>
          <w:t>Portuguesa</w:t>
        </w:r>
        <w:r>
          <w:rPr>
            <w:rFonts w:ascii="Times New Roman" w:hAnsi="Times New Roman"/>
            <w:spacing w:val="-3"/>
            <w:u w:val="single" w:color="AAAAAA"/>
          </w:rPr>
          <w:t> </w:t>
        </w:r>
        <w:r>
          <w:rPr>
            <w:rFonts w:ascii="Times New Roman" w:hAnsi="Times New Roman"/>
            <w:u w:val="single" w:color="AAAAAA"/>
          </w:rPr>
          <w:t>Avengers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na </w:t>
      </w:r>
      <w:hyperlink r:id="rId1338">
        <w:r>
          <w:rPr>
            <w:rFonts w:ascii="Times New Roman" w:hAnsi="Times New Roman"/>
            <w:u w:val="single" w:color="AAAAAA"/>
          </w:rPr>
          <w:t>Liga Feminina da BFA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440">
        <w:r>
          <w:rPr>
            <w:rFonts w:ascii="Times New Roman" w:hAnsi="Times New Roman"/>
            <w:position w:val="8"/>
            <w:sz w:val="15"/>
            <w:u w:val="single" w:color="AAAAAA"/>
          </w:rPr>
          <w:t>[439]</w:t>
        </w:r>
      </w:hyperlink>
    </w:p>
    <w:p>
      <w:pPr>
        <w:pStyle w:val="BodyText"/>
        <w:spacing w:line="252" w:lineRule="auto" w:before="185"/>
        <w:ind w:left="272" w:right="3479"/>
        <w:jc w:val="both"/>
        <w:rPr>
          <w:rFonts w:ascii="Times New Roman" w:hAnsi="Times New Roman"/>
          <w:position w:val="8"/>
          <w:sz w:val="15"/>
          <w:u w:val="none"/>
        </w:rPr>
      </w:pPr>
      <w:r>
        <w:rPr>
          <w:rFonts w:ascii="Times New Roman" w:hAnsi="Times New Roman"/>
          <w:u w:val="none"/>
        </w:rPr>
        <w:t>A cidade conta com cinco grandes estádios: </w:t>
      </w:r>
      <w:hyperlink r:id="rId1343">
        <w:r>
          <w:rPr>
            <w:rFonts w:ascii="Times New Roman" w:hAnsi="Times New Roman"/>
            <w:u w:val="single" w:color="AAAAAA"/>
          </w:rPr>
          <w:t>Morumbi</w:t>
        </w:r>
      </w:hyperlink>
      <w:r>
        <w:rPr>
          <w:rFonts w:ascii="Times New Roman" w:hAnsi="Times New Roman"/>
          <w:u w:val="none"/>
        </w:rPr>
        <w:t>, do </w:t>
      </w:r>
      <w:hyperlink r:id="rId1314">
        <w:r>
          <w:rPr>
            <w:rFonts w:ascii="Times New Roman" w:hAnsi="Times New Roman"/>
            <w:u w:val="single" w:color="AAAAAA"/>
          </w:rPr>
          <w:t>São Paulo FC</w:t>
        </w:r>
      </w:hyperlink>
      <w:r>
        <w:rPr>
          <w:rFonts w:ascii="Times New Roman" w:hAnsi="Times New Roman"/>
          <w:u w:val="none"/>
        </w:rPr>
        <w:t>;</w:t>
      </w:r>
      <w:hyperlink w:history="true" w:anchor="cite_note-WSt-441">
        <w:r>
          <w:rPr>
            <w:rFonts w:ascii="Times New Roman" w:hAnsi="Times New Roman"/>
            <w:position w:val="7"/>
            <w:sz w:val="15"/>
            <w:u w:val="single" w:color="AAAAAA"/>
          </w:rPr>
          <w:t>[440]</w:t>
        </w:r>
      </w:hyperlink>
      <w:r>
        <w:rPr>
          <w:rFonts w:ascii="Times New Roman" w:hAnsi="Times New Roman"/>
          <w:spacing w:val="21"/>
          <w:position w:val="7"/>
          <w:sz w:val="15"/>
          <w:u w:val="none"/>
        </w:rPr>
        <w:t> </w:t>
      </w:r>
      <w:hyperlink r:id="rId1344">
        <w:r>
          <w:rPr>
            <w:rFonts w:ascii="Times New Roman" w:hAnsi="Times New Roman"/>
            <w:u w:val="single" w:color="AAAAAA"/>
          </w:rPr>
          <w:t>Pacaembu</w:t>
        </w:r>
      </w:hyperlink>
      <w:r>
        <w:rPr>
          <w:rFonts w:ascii="Times New Roman" w:hAnsi="Times New Roman"/>
          <w:u w:val="none"/>
        </w:rPr>
        <w:t>, da administração municipal; a arena </w:t>
      </w:r>
      <w:hyperlink r:id="rId1345">
        <w:r>
          <w:rPr>
            <w:rFonts w:ascii="Times New Roman" w:hAnsi="Times New Roman"/>
            <w:u w:val="single" w:color="AAAAAA"/>
          </w:rPr>
          <w:t>Allianz Parque</w:t>
        </w:r>
      </w:hyperlink>
      <w:r>
        <w:rPr>
          <w:rFonts w:ascii="Times New Roman" w:hAnsi="Times New Roman"/>
          <w:u w:val="none"/>
        </w:rPr>
        <w:t> da S.E. Palmeiras;</w:t>
      </w:r>
      <w:hyperlink w:history="true" w:anchor="cite_note-442">
        <w:r>
          <w:rPr>
            <w:rFonts w:ascii="Times New Roman" w:hAnsi="Times New Roman"/>
            <w:position w:val="7"/>
            <w:sz w:val="15"/>
            <w:u w:val="single" w:color="AAAAAA"/>
          </w:rPr>
          <w:t>[441]</w:t>
        </w:r>
      </w:hyperlink>
      <w:r>
        <w:rPr>
          <w:rFonts w:ascii="Times New Roman" w:hAnsi="Times New Roman"/>
          <w:position w:val="7"/>
          <w:sz w:val="15"/>
          <w:u w:val="none"/>
        </w:rPr>
        <w:t> </w:t>
      </w:r>
      <w:hyperlink r:id="rId1346">
        <w:r>
          <w:rPr>
            <w:rFonts w:ascii="Times New Roman" w:hAnsi="Times New Roman"/>
            <w:u w:val="single" w:color="AAAAAA"/>
          </w:rPr>
          <w:t>Estádio do</w:t>
        </w:r>
      </w:hyperlink>
      <w:r>
        <w:rPr>
          <w:rFonts w:ascii="Times New Roman" w:hAnsi="Times New Roman"/>
          <w:u w:val="none"/>
        </w:rPr>
        <w:t> </w:t>
      </w:r>
      <w:hyperlink r:id="rId1346">
        <w:r>
          <w:rPr>
            <w:rFonts w:ascii="Times New Roman" w:hAnsi="Times New Roman"/>
            <w:u w:val="single" w:color="AAAAAA"/>
          </w:rPr>
          <w:t>Canindé</w:t>
        </w:r>
      </w:hyperlink>
      <w:r>
        <w:rPr>
          <w:rFonts w:ascii="Times New Roman" w:hAnsi="Times New Roman"/>
          <w:position w:val="1"/>
          <w:u w:val="none"/>
        </w:rPr>
        <w:t>, da </w:t>
      </w:r>
      <w:hyperlink r:id="rId1316">
        <w:r>
          <w:rPr>
            <w:rFonts w:ascii="Times New Roman" w:hAnsi="Times New Roman"/>
            <w:u w:val="single" w:color="AAAAAA"/>
          </w:rPr>
          <w:t>Portuguesa de Desportos</w:t>
        </w:r>
      </w:hyperlink>
      <w:hyperlink w:history="true" w:anchor="cite_note-WSt-441">
        <w:r>
          <w:rPr>
            <w:rFonts w:ascii="Times New Roman" w:hAnsi="Times New Roman"/>
            <w:position w:val="8"/>
            <w:sz w:val="15"/>
            <w:u w:val="single" w:color="AAAAAA"/>
          </w:rPr>
          <w:t>[440]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 a </w:t>
      </w:r>
      <w:hyperlink r:id="rId1347">
        <w:r>
          <w:rPr>
            <w:rFonts w:ascii="Times New Roman" w:hAnsi="Times New Roman"/>
            <w:u w:val="single" w:color="AAAAAA"/>
          </w:rPr>
          <w:t>Arena do Corinthians</w:t>
        </w:r>
      </w:hyperlink>
      <w:r>
        <w:rPr>
          <w:rFonts w:ascii="Times New Roman" w:hAnsi="Times New Roman"/>
          <w:position w:val="1"/>
          <w:u w:val="none"/>
        </w:rPr>
        <w:t>, do </w:t>
      </w:r>
      <w:hyperlink r:id="rId1313">
        <w:r>
          <w:rPr>
            <w:rFonts w:ascii="Times New Roman" w:hAnsi="Times New Roman"/>
            <w:u w:val="single" w:color="AAAAAA"/>
          </w:rPr>
          <w:t>Sport Club</w:t>
        </w:r>
      </w:hyperlink>
      <w:r>
        <w:rPr>
          <w:rFonts w:ascii="Times New Roman" w:hAnsi="Times New Roman"/>
          <w:u w:val="none"/>
        </w:rPr>
        <w:t> </w:t>
      </w:r>
      <w:hyperlink r:id="rId1313">
        <w:r>
          <w:rPr>
            <w:rFonts w:ascii="Times New Roman" w:hAnsi="Times New Roman"/>
            <w:u w:val="single" w:color="AAAAAA"/>
          </w:rPr>
          <w:t>Corinthians Paulista</w:t>
        </w:r>
      </w:hyperlink>
      <w:r>
        <w:rPr>
          <w:rFonts w:ascii="Times New Roman" w:hAnsi="Times New Roman"/>
          <w:u w:val="none"/>
        </w:rPr>
        <w:t>, localizado em Itaquera, zona leste da cidade, com </w:t>
      </w:r>
      <w:r>
        <w:rPr>
          <w:rFonts w:ascii="Times New Roman" w:hAnsi="Times New Roman"/>
          <w:u w:val="none"/>
        </w:rPr>
        <w:t>capacidade </w:t>
      </w:r>
      <w:r>
        <w:rPr>
          <w:rFonts w:ascii="Times New Roman" w:hAnsi="Times New Roman"/>
          <w:position w:val="1"/>
          <w:u w:val="none"/>
        </w:rPr>
        <w:t>planejada para 48 mil pessoas.</w:t>
      </w:r>
      <w:hyperlink w:history="true" w:anchor="cite_note-443">
        <w:r>
          <w:rPr>
            <w:rFonts w:ascii="Times New Roman" w:hAnsi="Times New Roman"/>
            <w:position w:val="8"/>
            <w:sz w:val="15"/>
            <w:u w:val="single" w:color="AAAAAA"/>
          </w:rPr>
          <w:t>[442]</w:t>
        </w:r>
      </w:hyperlink>
      <w:r>
        <w:rPr>
          <w:rFonts w:ascii="Times New Roman" w:hAnsi="Times New Roman"/>
          <w:position w:val="8"/>
          <w:sz w:val="15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Conta também com diversos ginásios de </w:t>
      </w:r>
      <w:hyperlink r:id="rId1348">
        <w:r>
          <w:rPr>
            <w:rFonts w:ascii="Times New Roman" w:hAnsi="Times New Roman"/>
            <w:u w:val="single" w:color="AAAAAA"/>
          </w:rPr>
          <w:t>vôlei</w:t>
        </w:r>
      </w:hyperlink>
      <w:r>
        <w:rPr>
          <w:rFonts w:ascii="Times New Roman" w:hAnsi="Times New Roman"/>
          <w:u w:val="none"/>
        </w:rPr>
        <w:t> </w:t>
      </w:r>
      <w:r>
        <w:rPr>
          <w:rFonts w:ascii="Times New Roman" w:hAnsi="Times New Roman"/>
          <w:position w:val="1"/>
          <w:u w:val="none"/>
        </w:rPr>
        <w:t>e </w:t>
      </w:r>
      <w:hyperlink r:id="rId1349">
        <w:r>
          <w:rPr>
            <w:rFonts w:ascii="Times New Roman" w:hAnsi="Times New Roman"/>
            <w:u w:val="single" w:color="AAAAAA"/>
          </w:rPr>
          <w:t>basquete</w:t>
        </w:r>
      </w:hyperlink>
      <w:r>
        <w:rPr>
          <w:rFonts w:ascii="Times New Roman" w:hAnsi="Times New Roman"/>
          <w:u w:val="none"/>
        </w:rPr>
        <w:t>, quadras de tênis, e muitas outras arenas esportivas, como o </w:t>
      </w:r>
      <w:hyperlink r:id="rId141">
        <w:r>
          <w:rPr>
            <w:rFonts w:ascii="Times New Roman" w:hAnsi="Times New Roman"/>
            <w:u w:val="single" w:color="AAAAAA"/>
          </w:rPr>
          <w:t>Estádio do</w:t>
        </w:r>
      </w:hyperlink>
      <w:r>
        <w:rPr>
          <w:rFonts w:ascii="Times New Roman" w:hAnsi="Times New Roman"/>
          <w:u w:val="none"/>
        </w:rPr>
        <w:t> </w:t>
      </w:r>
      <w:hyperlink r:id="rId141">
        <w:r>
          <w:rPr>
            <w:rFonts w:ascii="Times New Roman" w:hAnsi="Times New Roman"/>
            <w:u w:val="single" w:color="AAAAAA"/>
          </w:rPr>
          <w:t>Ibirapuera</w:t>
        </w:r>
      </w:hyperlink>
      <w:r>
        <w:rPr>
          <w:rFonts w:ascii="Times New Roman" w:hAnsi="Times New Roman"/>
          <w:position w:val="1"/>
          <w:u w:val="none"/>
        </w:rPr>
        <w:t>, destinado principalmente ao </w:t>
      </w:r>
      <w:hyperlink r:id="rId1350">
        <w:r>
          <w:rPr>
            <w:rFonts w:ascii="Times New Roman" w:hAnsi="Times New Roman"/>
            <w:u w:val="single" w:color="AAAAAA"/>
          </w:rPr>
          <w:t>atletismo</w:t>
        </w:r>
      </w:hyperlink>
      <w:r>
        <w:rPr>
          <w:rFonts w:ascii="Times New Roman" w:hAnsi="Times New Roman"/>
          <w:position w:val="1"/>
          <w:u w:val="none"/>
        </w:rPr>
        <w:t>.</w:t>
      </w:r>
      <w:hyperlink w:history="true" w:anchor="cite_note-444">
        <w:r>
          <w:rPr>
            <w:rFonts w:ascii="Times New Roman" w:hAnsi="Times New Roman"/>
            <w:position w:val="8"/>
            <w:sz w:val="15"/>
            <w:u w:val="single" w:color="AAAAAA"/>
          </w:rPr>
          <w:t>[443]</w:t>
        </w:r>
      </w:hyperlink>
    </w:p>
    <w:p>
      <w:pPr>
        <w:pStyle w:val="BodyText"/>
        <w:ind w:left="0"/>
        <w:rPr>
          <w:rFonts w:ascii="Times New Roman"/>
          <w:sz w:val="20"/>
          <w:u w:val="none"/>
        </w:rPr>
      </w:pPr>
    </w:p>
    <w:p>
      <w:pPr>
        <w:pStyle w:val="BodyText"/>
        <w:spacing w:before="154"/>
        <w:ind w:left="0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5127785</wp:posOffset>
                </wp:positionH>
                <wp:positionV relativeFrom="paragraph">
                  <wp:posOffset>259067</wp:posOffset>
                </wp:positionV>
                <wp:extent cx="1889760" cy="1288415"/>
                <wp:effectExtent l="0" t="0" r="0" b="0"/>
                <wp:wrapTopAndBottom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1889760" cy="1288415"/>
                          <a:chExt cx="1889760" cy="1288415"/>
                        </a:xfrm>
                      </wpg:grpSpPr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1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225" cy="1147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Graphic 403"/>
                        <wps:cNvSpPr/>
                        <wps:spPr>
                          <a:xfrm>
                            <a:off x="1788566" y="1179794"/>
                            <a:ext cx="6096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43815">
                                <a:moveTo>
                                  <a:pt x="0" y="0"/>
                                </a:moveTo>
                                <a:lnTo>
                                  <a:pt x="60420" y="0"/>
                                </a:lnTo>
                                <a:lnTo>
                                  <a:pt x="60420" y="43536"/>
                                </a:lnTo>
                                <a:lnTo>
                                  <a:pt x="0" y="435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772029" y="1207299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32673" y="26960"/>
                                </a:move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772029" y="1207299"/>
                            <a:ext cx="330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7305">
                                <a:moveTo>
                                  <a:pt x="0" y="0"/>
                                </a:moveTo>
                                <a:lnTo>
                                  <a:pt x="32673" y="0"/>
                                </a:lnTo>
                                <a:lnTo>
                                  <a:pt x="32673" y="26960"/>
                                </a:lnTo>
                                <a:lnTo>
                                  <a:pt x="0" y="26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0" y="0"/>
                            <a:ext cx="1889760" cy="1288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29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" w:right="0" w:firstLine="0"/>
                                <w:jc w:val="left"/>
                                <w:rPr>
                                  <w:rFonts w:ascii="Arial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Sede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do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jornal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119">
                                <w:r>
                                  <w:rPr>
                                    <w:rFonts w:ascii="Arial"/>
                                    <w:i/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i/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Estado</w:t>
                                </w:r>
                                <w:r>
                                  <w:rPr>
                                    <w:rFonts w:ascii="Arial"/>
                                    <w:i/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i/>
                                    <w:color w:val="666666"/>
                                    <w:spacing w:val="-4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S.</w:t>
                                </w:r>
                                <w:r>
                                  <w:rPr>
                                    <w:rFonts w:ascii="Arial"/>
                                    <w:i/>
                                    <w:color w:val="666666"/>
                                    <w:spacing w:val="-5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color w:val="666666"/>
                                    <w:spacing w:val="-2"/>
                                    <w:w w:val="105"/>
                                    <w:sz w:val="15"/>
                                    <w:u w:val="single" w:color="AAAAAA"/>
                                  </w:rPr>
                                  <w:t>Paulo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762665pt;margin-top:20.399023pt;width:148.8pt;height:101.45pt;mso-position-horizontal-relative:page;mso-position-vertical-relative:paragraph;z-index:-15680000;mso-wrap-distance-left:0;mso-wrap-distance-right:0" id="docshapegroup323" coordorigin="8075,408" coordsize="2976,2029">
                <v:shape style="position:absolute;left:8075;top:407;width:2976;height:1807" type="#_x0000_t75" id="docshape324" stroked="false">
                  <v:imagedata r:id="rId1351" o:title=""/>
                </v:shape>
                <v:rect style="position:absolute;left:10891;top:2265;width:96;height:69" id="docshape325" filled="false" stroked="true" strokeweight=".432894pt" strokecolor="#000000">
                  <v:stroke dashstyle="solid"/>
                </v:rect>
                <v:rect style="position:absolute;left:10865;top:2309;width:52;height:43" id="docshape326" filled="true" fillcolor="#ffffff" stroked="false">
                  <v:fill type="solid"/>
                </v:rect>
                <v:rect style="position:absolute;left:10865;top:2309;width:52;height:43" id="docshape327" filled="false" stroked="true" strokeweight=".432894pt" strokecolor="#000000">
                  <v:stroke dashstyle="solid"/>
                </v:rect>
                <v:shape style="position:absolute;left:8075;top:407;width:2976;height:2029" type="#_x0000_t202" id="docshape32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29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35" w:right="0" w:firstLine="0"/>
                          <w:jc w:val="left"/>
                          <w:rPr>
                            <w:rFonts w:ascii="Arial"/>
                            <w:i/>
                            <w:sz w:val="15"/>
                          </w:rPr>
                        </w:pP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Sede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do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jornal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hyperlink r:id="rId1119">
                          <w:r>
                            <w:rPr>
                              <w:rFonts w:ascii="Arial"/>
                              <w:i/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O</w:t>
                          </w:r>
                          <w:r>
                            <w:rPr>
                              <w:rFonts w:ascii="Arial"/>
                              <w:i/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Estado</w:t>
                          </w:r>
                          <w:r>
                            <w:rPr>
                              <w:rFonts w:ascii="Arial"/>
                              <w:i/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</w:t>
                          </w:r>
                          <w:r>
                            <w:rPr>
                              <w:rFonts w:ascii="Arial"/>
                              <w:i/>
                              <w:color w:val="666666"/>
                              <w:spacing w:val="-4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S.</w:t>
                          </w:r>
                          <w:r>
                            <w:rPr>
                              <w:rFonts w:ascii="Arial"/>
                              <w:i/>
                              <w:color w:val="666666"/>
                              <w:spacing w:val="-5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666666"/>
                              <w:spacing w:val="-2"/>
                              <w:w w:val="105"/>
                              <w:sz w:val="15"/>
                              <w:u w:val="single" w:color="AAAAAA"/>
                            </w:rPr>
                            <w:t>Paulo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pgSz w:w="11920" w:h="16840"/>
          <w:pgMar w:top="640" w:bottom="280" w:left="566" w:right="708"/>
        </w:sectPr>
      </w:pPr>
    </w:p>
    <w:p>
      <w:pPr>
        <w:spacing w:line="240" w:lineRule="auto"/>
        <w:ind w:left="742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964689" cy="5158105"/>
                <wp:effectExtent l="9525" t="0" r="0" b="4445"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1964689" cy="5158105"/>
                          <a:chExt cx="1964689" cy="515810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3748" y="3748"/>
                            <a:ext cx="1957070" cy="515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5150485">
                                <a:moveTo>
                                  <a:pt x="0" y="5139143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41"/>
                                </a:lnTo>
                                <a:lnTo>
                                  <a:pt x="1097" y="5472"/>
                                </a:lnTo>
                                <a:lnTo>
                                  <a:pt x="3293" y="3283"/>
                                </a:lnTo>
                                <a:lnTo>
                                  <a:pt x="5489" y="1087"/>
                                </a:lnTo>
                                <a:lnTo>
                                  <a:pt x="8139" y="0"/>
                                </a:lnTo>
                                <a:lnTo>
                                  <a:pt x="11245" y="0"/>
                                </a:lnTo>
                                <a:lnTo>
                                  <a:pt x="1945452" y="0"/>
                                </a:lnTo>
                                <a:lnTo>
                                  <a:pt x="1948557" y="0"/>
                                </a:lnTo>
                                <a:lnTo>
                                  <a:pt x="1951208" y="1087"/>
                                </a:lnTo>
                                <a:lnTo>
                                  <a:pt x="1953404" y="3283"/>
                                </a:lnTo>
                                <a:lnTo>
                                  <a:pt x="1955599" y="5472"/>
                                </a:lnTo>
                                <a:lnTo>
                                  <a:pt x="1956697" y="8141"/>
                                </a:lnTo>
                                <a:lnTo>
                                  <a:pt x="1956698" y="11245"/>
                                </a:lnTo>
                                <a:lnTo>
                                  <a:pt x="1956698" y="5139143"/>
                                </a:lnTo>
                                <a:lnTo>
                                  <a:pt x="1945452" y="5150389"/>
                                </a:lnTo>
                                <a:lnTo>
                                  <a:pt x="11245" y="5150389"/>
                                </a:lnTo>
                                <a:lnTo>
                                  <a:pt x="0" y="5142217"/>
                                </a:lnTo>
                                <a:lnTo>
                                  <a:pt x="0" y="5139143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1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7488"/>
                            <a:ext cx="1874232" cy="1281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1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1949202"/>
                            <a:ext cx="1874232" cy="12519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1" y="3538568"/>
                            <a:ext cx="1874232" cy="1251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Textbox 412"/>
                        <wps:cNvSpPr txBox="1"/>
                        <wps:spPr>
                          <a:xfrm>
                            <a:off x="3748" y="3748"/>
                            <a:ext cx="1957070" cy="515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Times New Roman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04" w:lineRule="auto" w:before="0"/>
                                <w:ind w:left="88" w:right="93" w:firstLine="0"/>
                                <w:jc w:val="left"/>
                                <w:rPr>
                                  <w:position w:val="6"/>
                                  <w:sz w:val="12"/>
                                </w:rPr>
                              </w:pPr>
                              <w:hyperlink r:id="rId1355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Ayrton</w:t>
                                </w:r>
                                <w:r>
                                  <w:rPr>
                                    <w:color w:val="666666"/>
                                    <w:spacing w:val="-9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Senna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paulistano</w:t>
                              </w:r>
                              <w:r>
                                <w:rPr>
                                  <w:color w:val="666666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color w:val="666666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renome internacional.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É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considerado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um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dos maiores nomes do automobilismo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5"/>
                                </w:rPr>
                                <w:t>mundial</w:t>
                              </w:r>
                              <w:hyperlink w:history="true" w:anchor="cite_note-FOOTNOTEReis2025-414"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position w:val="6"/>
                                    <w:sz w:val="12"/>
                                    <w:u w:val="single" w:color="AAAAAA"/>
                                  </w:rPr>
                                  <w:t>[413</w:t>
                                </w:r>
                                <w:r>
                                  <w:rPr>
                                    <w:color w:val="666666"/>
                                    <w:spacing w:val="-2"/>
                                    <w:w w:val="105"/>
                                    <w:position w:val="6"/>
                                    <w:sz w:val="12"/>
                                  </w:rPr>
                                  <w:t>]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88" w:right="93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64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Corrida</w:t>
                                </w:r>
                                <w:r>
                                  <w:rPr>
                                    <w:color w:val="666666"/>
                                    <w:spacing w:val="-9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Internacional</w:t>
                                </w:r>
                                <w:r>
                                  <w:rPr>
                                    <w:color w:val="666666"/>
                                    <w:spacing w:val="-9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</w:t>
                                </w:r>
                                <w:r>
                                  <w:rPr>
                                    <w:color w:val="666666"/>
                                    <w:spacing w:val="-9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São</w:t>
                                </w:r>
                                <w:r>
                                  <w:rPr>
                                    <w:color w:val="666666"/>
                                    <w:spacing w:val="-9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Silvestre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 que ocorre anualmente desde 1925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7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88" w:right="93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1309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Autódromo</w:t>
                                </w:r>
                                <w:r>
                                  <w:rPr>
                                    <w:color w:val="666666"/>
                                    <w:spacing w:val="-6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</w:t>
                                </w:r>
                                <w:r>
                                  <w:rPr>
                                    <w:color w:val="666666"/>
                                    <w:spacing w:val="-6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Interlagos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palco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do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6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GP</w:t>
                                </w:r>
                                <w:r>
                                  <w:rPr>
                                    <w:color w:val="666666"/>
                                    <w:spacing w:val="-7"/>
                                    <w:w w:val="105"/>
                                    <w:sz w:val="15"/>
                                    <w:u w:val="single" w:color="AAAAAA"/>
                                  </w:rPr>
                                  <w:t> </w:t>
                                </w:r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de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162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São Paulo</w:t>
                                </w:r>
                              </w:hyperlink>
                              <w:r>
                                <w:rPr>
                                  <w:color w:val="666666"/>
                                  <w:w w:val="105"/>
                                  <w:sz w:val="15"/>
                                </w:rPr>
                                <w:t> de </w:t>
                              </w:r>
                              <w:hyperlink r:id="rId163">
                                <w:r>
                                  <w:rPr>
                                    <w:color w:val="666666"/>
                                    <w:w w:val="105"/>
                                    <w:sz w:val="15"/>
                                    <w:u w:val="single" w:color="AAAAAA"/>
                                  </w:rPr>
                                  <w:t>Fórmula 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4.7pt;height:406.15pt;mso-position-horizontal-relative:char;mso-position-vertical-relative:line" id="docshapegroup329" coordorigin="0,0" coordsize="3094,8123">
                <v:shape style="position:absolute;left:5;top:5;width:3082;height:8111" id="docshape330" coordorigin="6,6" coordsize="3082,8111" path="m6,8099l6,24,6,19,8,15,11,11,15,8,19,6,24,6,3070,6,3074,6,3079,8,3082,11,3086,15,3087,19,3087,24,3087,8099,3070,8117,24,8117,6,8104,6,8099xe" filled="false" stroked="true" strokeweight=".590309pt" strokecolor="#000000">
                  <v:path arrowok="t"/>
                  <v:stroke dashstyle="solid"/>
                </v:shape>
                <v:shape style="position:absolute;left:70;top:59;width:2952;height:2019" type="#_x0000_t75" id="docshape331" stroked="false">
                  <v:imagedata r:id="rId1352" o:title=""/>
                </v:shape>
                <v:shape style="position:absolute;left:70;top:3069;width:2952;height:1972" type="#_x0000_t75" id="docshape332" stroked="false">
                  <v:imagedata r:id="rId1353" o:title=""/>
                </v:shape>
                <v:shape style="position:absolute;left:70;top:5572;width:2952;height:1972" type="#_x0000_t75" id="docshape333" stroked="false">
                  <v:imagedata r:id="rId1354" o:title=""/>
                </v:shape>
                <v:shape style="position:absolute;left:5;top:5;width:3082;height:8111" type="#_x0000_t202" id="docshape33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52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spacing w:line="304" w:lineRule="auto" w:before="0"/>
                          <w:ind w:left="88" w:right="93" w:firstLine="0"/>
                          <w:jc w:val="left"/>
                          <w:rPr>
                            <w:position w:val="6"/>
                            <w:sz w:val="12"/>
                          </w:rPr>
                        </w:pPr>
                        <w:hyperlink r:id="rId1355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Ayrton</w:t>
                          </w:r>
                          <w:r>
                            <w:rPr>
                              <w:color w:val="666666"/>
                              <w:spacing w:val="-9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Senna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666666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paulistano</w:t>
                        </w:r>
                        <w:r>
                          <w:rPr>
                            <w:color w:val="666666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color w:val="666666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renome internacional.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É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considerado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um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dos maiores nomes do automobilismo 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5"/>
                          </w:rPr>
                          <w:t>mundial</w:t>
                        </w:r>
                        <w:hyperlink w:history="true" w:anchor="cite_note-FOOTNOTEReis2025-414">
                          <w:r>
                            <w:rPr>
                              <w:color w:val="666666"/>
                              <w:spacing w:val="-2"/>
                              <w:w w:val="105"/>
                              <w:position w:val="6"/>
                              <w:sz w:val="12"/>
                              <w:u w:val="single" w:color="AAAAAA"/>
                            </w:rPr>
                            <w:t>[413</w:t>
                          </w:r>
                          <w:r>
                            <w:rPr>
                              <w:color w:val="666666"/>
                              <w:spacing w:val="-2"/>
                              <w:w w:val="105"/>
                              <w:position w:val="6"/>
                              <w:sz w:val="12"/>
                            </w:rPr>
                            <w:t>]</w:t>
                          </w:r>
                        </w:hyperlink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32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88" w:right="93" w:firstLine="0"/>
                          <w:jc w:val="left"/>
                          <w:rPr>
                            <w:sz w:val="15"/>
                          </w:rPr>
                        </w:pPr>
                        <w:hyperlink r:id="rId164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Corrida</w:t>
                          </w:r>
                          <w:r>
                            <w:rPr>
                              <w:color w:val="666666"/>
                              <w:spacing w:val="-9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Internacional</w:t>
                          </w:r>
                          <w:r>
                            <w:rPr>
                              <w:color w:val="666666"/>
                              <w:spacing w:val="-9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9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São</w:t>
                          </w:r>
                          <w:r>
                            <w:rPr>
                              <w:color w:val="666666"/>
                              <w:spacing w:val="-9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Silvestre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 que ocorre anualmente desde 1925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7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88" w:right="93" w:firstLine="0"/>
                          <w:jc w:val="left"/>
                          <w:rPr>
                            <w:sz w:val="15"/>
                          </w:rPr>
                        </w:pPr>
                        <w:hyperlink r:id="rId1309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Autódromo</w:t>
                          </w:r>
                          <w:r>
                            <w:rPr>
                              <w:color w:val="666666"/>
                              <w:spacing w:val="-6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6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Interlagos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palco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do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hyperlink r:id="rId16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GP</w:t>
                          </w:r>
                          <w:r>
                            <w:rPr>
                              <w:color w:val="666666"/>
                              <w:spacing w:val="-7"/>
                              <w:w w:val="105"/>
                              <w:sz w:val="15"/>
                              <w:u w:val="single" w:color="AAAAAA"/>
                            </w:rPr>
                            <w:t> </w:t>
                          </w:r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de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</w:t>
                        </w:r>
                        <w:hyperlink r:id="rId162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São Paulo</w:t>
                          </w:r>
                        </w:hyperlink>
                        <w:r>
                          <w:rPr>
                            <w:color w:val="666666"/>
                            <w:w w:val="105"/>
                            <w:sz w:val="15"/>
                          </w:rPr>
                          <w:t> de </w:t>
                        </w:r>
                        <w:hyperlink r:id="rId163">
                          <w:r>
                            <w:rPr>
                              <w:color w:val="666666"/>
                              <w:w w:val="105"/>
                              <w:sz w:val="15"/>
                              <w:u w:val="single" w:color="AAAAAA"/>
                            </w:rPr>
                            <w:t>Fórmula 1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ind w:left="0"/>
        <w:rPr>
          <w:rFonts w:ascii="Times New Roman"/>
          <w:sz w:val="20"/>
          <w:u w:val="none"/>
        </w:rPr>
      </w:pPr>
    </w:p>
    <w:p>
      <w:pPr>
        <w:pStyle w:val="BodyText"/>
        <w:ind w:left="0"/>
        <w:rPr>
          <w:rFonts w:ascii="Times New Roman"/>
          <w:sz w:val="20"/>
          <w:u w:val="none"/>
        </w:rPr>
      </w:pPr>
    </w:p>
    <w:p>
      <w:pPr>
        <w:pStyle w:val="BodyText"/>
        <w:ind w:left="0"/>
        <w:rPr>
          <w:rFonts w:ascii="Times New Roman"/>
          <w:sz w:val="20"/>
          <w:u w:val="none"/>
        </w:rPr>
      </w:pPr>
    </w:p>
    <w:p>
      <w:pPr>
        <w:pStyle w:val="BodyText"/>
        <w:ind w:left="0"/>
        <w:rPr>
          <w:rFonts w:ascii="Times New Roman"/>
          <w:sz w:val="20"/>
          <w:u w:val="none"/>
        </w:rPr>
      </w:pPr>
    </w:p>
    <w:p>
      <w:pPr>
        <w:pStyle w:val="BodyText"/>
        <w:ind w:left="0"/>
        <w:rPr>
          <w:rFonts w:ascii="Times New Roman"/>
          <w:sz w:val="20"/>
          <w:u w:val="none"/>
        </w:rPr>
      </w:pPr>
    </w:p>
    <w:p>
      <w:pPr>
        <w:pStyle w:val="BodyText"/>
        <w:ind w:left="0"/>
        <w:rPr>
          <w:rFonts w:ascii="Times New Roman"/>
          <w:sz w:val="20"/>
          <w:u w:val="none"/>
        </w:rPr>
      </w:pPr>
    </w:p>
    <w:p>
      <w:pPr>
        <w:pStyle w:val="BodyText"/>
        <w:spacing w:before="84"/>
        <w:ind w:left="0"/>
        <w:rPr>
          <w:rFonts w:ascii="Times New Roman"/>
          <w:sz w:val="20"/>
          <w:u w:val="none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1920" w:h="16840"/>
          <w:pgMar w:top="800" w:bottom="280" w:left="566" w:right="708"/>
        </w:sectPr>
      </w:pPr>
    </w:p>
    <w:p>
      <w:pPr>
        <w:spacing w:line="307" w:lineRule="auto" w:before="128"/>
        <w:ind w:left="862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1649152">
                <wp:simplePos x="0" y="0"/>
                <wp:positionH relativeFrom="page">
                  <wp:posOffset>532169</wp:posOffset>
                </wp:positionH>
                <wp:positionV relativeFrom="paragraph">
                  <wp:posOffset>-1000066</wp:posOffset>
                </wp:positionV>
                <wp:extent cx="6507480" cy="1671955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6507480" cy="1671955"/>
                          <a:chExt cx="6507480" cy="1671955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3748" y="3748"/>
                            <a:ext cx="6499860" cy="166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1664335">
                                <a:moveTo>
                                  <a:pt x="0" y="1653072"/>
                                </a:moveTo>
                                <a:lnTo>
                                  <a:pt x="0" y="11245"/>
                                </a:lnTo>
                                <a:lnTo>
                                  <a:pt x="0" y="8111"/>
                                </a:lnTo>
                                <a:lnTo>
                                  <a:pt x="1097" y="5472"/>
                                </a:lnTo>
                                <a:lnTo>
                                  <a:pt x="3293" y="3283"/>
                                </a:lnTo>
                                <a:lnTo>
                                  <a:pt x="5489" y="1087"/>
                                </a:lnTo>
                                <a:lnTo>
                                  <a:pt x="8140" y="0"/>
                                </a:lnTo>
                                <a:lnTo>
                                  <a:pt x="11245" y="0"/>
                                </a:lnTo>
                                <a:lnTo>
                                  <a:pt x="6488590" y="0"/>
                                </a:lnTo>
                                <a:lnTo>
                                  <a:pt x="6491695" y="0"/>
                                </a:lnTo>
                                <a:lnTo>
                                  <a:pt x="6494346" y="1087"/>
                                </a:lnTo>
                                <a:lnTo>
                                  <a:pt x="6496542" y="3283"/>
                                </a:lnTo>
                                <a:lnTo>
                                  <a:pt x="6498738" y="5472"/>
                                </a:lnTo>
                                <a:lnTo>
                                  <a:pt x="6499835" y="8111"/>
                                </a:lnTo>
                                <a:lnTo>
                                  <a:pt x="6499836" y="11245"/>
                                </a:lnTo>
                                <a:lnTo>
                                  <a:pt x="6499836" y="1653072"/>
                                </a:lnTo>
                                <a:lnTo>
                                  <a:pt x="6488590" y="1664317"/>
                                </a:lnTo>
                                <a:lnTo>
                                  <a:pt x="11245" y="1664317"/>
                                </a:lnTo>
                                <a:lnTo>
                                  <a:pt x="0" y="1656146"/>
                                </a:lnTo>
                                <a:lnTo>
                                  <a:pt x="0" y="1653072"/>
                                </a:lnTo>
                                <a:close/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1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852" y="37489"/>
                            <a:ext cx="1349447" cy="10120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1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9287" y="37488"/>
                            <a:ext cx="1349447" cy="10195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1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8721" y="37488"/>
                            <a:ext cx="1499385" cy="9970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8095" y="37488"/>
                            <a:ext cx="1499385" cy="997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903091pt;margin-top:-78.745361pt;width:512.4pt;height:131.65pt;mso-position-horizontal-relative:page;mso-position-vertical-relative:paragraph;z-index:-21667328" id="docshapegroup335" coordorigin="838,-1575" coordsize="10248,2633">
                <v:shape style="position:absolute;left:843;top:-1569;width:10236;height:2621" id="docshape336" coordorigin="844,-1569" coordsize="10236,2621" path="m844,1034l844,-1551,844,-1556,846,-1560,849,-1564,853,-1567,857,-1569,862,-1569,11062,-1569,11067,-1569,11071,-1567,11075,-1564,11078,-1560,11080,-1556,11080,-1551,11080,1034,11062,1052,862,1052,844,1039,844,1034xe" filled="false" stroked="true" strokeweight=".590309pt" strokecolor="#000000">
                  <v:path arrowok="t"/>
                  <v:stroke dashstyle="solid"/>
                </v:shape>
                <v:shape style="position:absolute;left:1404;top:-1516;width:2126;height:1594" type="#_x0000_t75" id="docshape337" stroked="false">
                  <v:imagedata r:id="rId1356" o:title=""/>
                </v:shape>
                <v:shape style="position:absolute;left:3577;top:-1516;width:2126;height:1606" type="#_x0000_t75" id="docshape338" stroked="false">
                  <v:imagedata r:id="rId1357" o:title=""/>
                </v:shape>
                <v:shape style="position:absolute;left:5749;top:-1516;width:2362;height:1571" type="#_x0000_t75" id="docshape339" stroked="false">
                  <v:imagedata r:id="rId1358" o:title=""/>
                </v:shape>
                <v:shape style="position:absolute;left:8157;top:-1516;width:2362;height:1571" type="#_x0000_t75" id="docshape340" stroked="false">
                  <v:imagedata r:id="rId1359" o:title=""/>
                </v:shape>
                <w10:wrap type="none"/>
              </v:group>
            </w:pict>
          </mc:Fallback>
        </mc:AlternateContent>
      </w:r>
      <w:hyperlink r:id="rId1343">
        <w:r>
          <w:rPr>
            <w:color w:val="666666"/>
            <w:w w:val="105"/>
            <w:sz w:val="15"/>
            <w:u w:val="single" w:color="AAAAAA"/>
          </w:rPr>
          <w:t>Estádio Cícero Pompeu de</w:t>
        </w:r>
      </w:hyperlink>
      <w:r>
        <w:rPr>
          <w:color w:val="666666"/>
          <w:w w:val="105"/>
          <w:sz w:val="15"/>
        </w:rPr>
        <w:t> </w:t>
      </w:r>
      <w:hyperlink r:id="rId1343">
        <w:r>
          <w:rPr>
            <w:color w:val="666666"/>
            <w:w w:val="105"/>
            <w:sz w:val="15"/>
            <w:u w:val="single" w:color="AAAAAA"/>
          </w:rPr>
          <w:t>Toledo</w:t>
        </w:r>
      </w:hyperlink>
      <w:r>
        <w:rPr>
          <w:color w:val="666666"/>
          <w:spacing w:val="-11"/>
          <w:w w:val="105"/>
          <w:sz w:val="15"/>
        </w:rPr>
        <w:t> </w:t>
      </w:r>
      <w:r>
        <w:rPr>
          <w:color w:val="666666"/>
          <w:w w:val="105"/>
          <w:sz w:val="15"/>
        </w:rPr>
        <w:t>(</w:t>
      </w:r>
      <w:r>
        <w:rPr>
          <w:rFonts w:ascii="Arial" w:hAnsi="Arial"/>
          <w:i/>
          <w:color w:val="666666"/>
          <w:w w:val="105"/>
          <w:sz w:val="15"/>
        </w:rPr>
        <w:t>Morumbi</w:t>
      </w:r>
      <w:r>
        <w:rPr>
          <w:color w:val="666666"/>
          <w:w w:val="105"/>
          <w:sz w:val="15"/>
        </w:rPr>
        <w:t>),</w:t>
      </w:r>
      <w:r>
        <w:rPr>
          <w:color w:val="666666"/>
          <w:spacing w:val="-10"/>
          <w:w w:val="105"/>
          <w:sz w:val="15"/>
        </w:rPr>
        <w:t> </w:t>
      </w:r>
      <w:r>
        <w:rPr>
          <w:color w:val="666666"/>
          <w:w w:val="105"/>
          <w:sz w:val="15"/>
        </w:rPr>
        <w:t>a</w:t>
      </w:r>
      <w:r>
        <w:rPr>
          <w:color w:val="666666"/>
          <w:spacing w:val="-11"/>
          <w:w w:val="105"/>
          <w:sz w:val="15"/>
        </w:rPr>
        <w:t> </w:t>
      </w:r>
      <w:r>
        <w:rPr>
          <w:color w:val="666666"/>
          <w:w w:val="105"/>
          <w:sz w:val="15"/>
        </w:rPr>
        <w:t>sede</w:t>
      </w:r>
      <w:r>
        <w:rPr>
          <w:color w:val="666666"/>
          <w:spacing w:val="-10"/>
          <w:w w:val="105"/>
          <w:sz w:val="15"/>
        </w:rPr>
        <w:t> </w:t>
      </w:r>
      <w:r>
        <w:rPr>
          <w:color w:val="666666"/>
          <w:w w:val="105"/>
          <w:sz w:val="15"/>
        </w:rPr>
        <w:t>do </w:t>
      </w:r>
      <w:hyperlink r:id="rId1314">
        <w:r>
          <w:rPr>
            <w:color w:val="666666"/>
            <w:w w:val="105"/>
            <w:sz w:val="15"/>
            <w:u w:val="single" w:color="AAAAAA"/>
          </w:rPr>
          <w:t>São Paulo Futebol Clube</w:t>
        </w:r>
      </w:hyperlink>
    </w:p>
    <w:p>
      <w:pPr>
        <w:spacing w:line="300" w:lineRule="auto" w:before="140"/>
        <w:ind w:left="129" w:right="0" w:firstLine="0"/>
        <w:jc w:val="left"/>
        <w:rPr>
          <w:sz w:val="15"/>
        </w:rPr>
      </w:pPr>
      <w:r>
        <w:rPr/>
        <w:br w:type="column"/>
      </w:r>
      <w:hyperlink r:id="rId1345">
        <w:r>
          <w:rPr>
            <w:color w:val="666666"/>
            <w:w w:val="105"/>
            <w:sz w:val="15"/>
            <w:u w:val="single" w:color="AAAAAA"/>
          </w:rPr>
          <w:t>Allianz</w:t>
        </w:r>
        <w:r>
          <w:rPr>
            <w:color w:val="666666"/>
            <w:spacing w:val="-10"/>
            <w:w w:val="105"/>
            <w:sz w:val="15"/>
            <w:u w:val="single" w:color="AAAAAA"/>
          </w:rPr>
          <w:t> </w:t>
        </w:r>
        <w:r>
          <w:rPr>
            <w:color w:val="666666"/>
            <w:w w:val="105"/>
            <w:sz w:val="15"/>
            <w:u w:val="single" w:color="AAAAAA"/>
          </w:rPr>
          <w:t>Parque</w:t>
        </w:r>
      </w:hyperlink>
      <w:r>
        <w:rPr>
          <w:color w:val="666666"/>
          <w:w w:val="105"/>
          <w:sz w:val="15"/>
        </w:rPr>
        <w:t>,</w:t>
      </w:r>
      <w:r>
        <w:rPr>
          <w:color w:val="666666"/>
          <w:spacing w:val="-10"/>
          <w:w w:val="105"/>
          <w:sz w:val="15"/>
        </w:rPr>
        <w:t> </w:t>
      </w:r>
      <w:r>
        <w:rPr>
          <w:color w:val="666666"/>
          <w:w w:val="105"/>
          <w:sz w:val="15"/>
        </w:rPr>
        <w:t>a</w:t>
      </w:r>
      <w:r>
        <w:rPr>
          <w:color w:val="666666"/>
          <w:spacing w:val="-10"/>
          <w:w w:val="105"/>
          <w:sz w:val="15"/>
        </w:rPr>
        <w:t> </w:t>
      </w:r>
      <w:r>
        <w:rPr>
          <w:color w:val="666666"/>
          <w:w w:val="105"/>
          <w:sz w:val="15"/>
        </w:rPr>
        <w:t>arena</w:t>
      </w:r>
      <w:r>
        <w:rPr>
          <w:color w:val="666666"/>
          <w:spacing w:val="-10"/>
          <w:w w:val="105"/>
          <w:sz w:val="15"/>
        </w:rPr>
        <w:t> </w:t>
      </w:r>
      <w:r>
        <w:rPr>
          <w:color w:val="666666"/>
          <w:w w:val="105"/>
          <w:sz w:val="15"/>
        </w:rPr>
        <w:t>do </w:t>
      </w:r>
      <w:hyperlink r:id="rId1312">
        <w:r>
          <w:rPr>
            <w:color w:val="666666"/>
            <w:spacing w:val="-2"/>
            <w:w w:val="105"/>
            <w:sz w:val="15"/>
            <w:u w:val="single" w:color="AAAAAA"/>
          </w:rPr>
          <w:t>Palmeiras</w:t>
        </w:r>
      </w:hyperlink>
    </w:p>
    <w:p>
      <w:pPr>
        <w:spacing w:line="312" w:lineRule="auto" w:before="105"/>
        <w:ind w:left="277" w:right="0" w:firstLine="0"/>
        <w:jc w:val="left"/>
        <w:rPr>
          <w:sz w:val="15"/>
        </w:rPr>
      </w:pPr>
      <w:r>
        <w:rPr/>
        <w:br w:type="column"/>
      </w:r>
      <w:hyperlink r:id="rId1360">
        <w:r>
          <w:rPr>
            <w:color w:val="666666"/>
            <w:w w:val="105"/>
            <w:sz w:val="15"/>
            <w:u w:val="single" w:color="AAAAAA"/>
          </w:rPr>
          <w:t>Neo Química Arena</w:t>
        </w:r>
      </w:hyperlink>
      <w:r>
        <w:rPr>
          <w:color w:val="666666"/>
          <w:w w:val="105"/>
          <w:sz w:val="15"/>
        </w:rPr>
        <w:t>, sede do </w:t>
      </w:r>
      <w:hyperlink r:id="rId1313">
        <w:r>
          <w:rPr>
            <w:color w:val="666666"/>
            <w:w w:val="105"/>
            <w:sz w:val="15"/>
            <w:u w:val="single" w:color="AAAAAA"/>
          </w:rPr>
          <w:t>Corinthians</w:t>
        </w:r>
      </w:hyperlink>
      <w:r>
        <w:rPr>
          <w:color w:val="666666"/>
          <w:spacing w:val="-7"/>
          <w:w w:val="105"/>
          <w:sz w:val="15"/>
        </w:rPr>
        <w:t> </w:t>
      </w:r>
      <w:r>
        <w:rPr>
          <w:color w:val="666666"/>
          <w:w w:val="105"/>
          <w:sz w:val="15"/>
        </w:rPr>
        <w:t>e</w:t>
      </w:r>
      <w:r>
        <w:rPr>
          <w:color w:val="666666"/>
          <w:spacing w:val="-7"/>
          <w:w w:val="105"/>
          <w:sz w:val="15"/>
        </w:rPr>
        <w:t> </w:t>
      </w:r>
      <w:r>
        <w:rPr>
          <w:color w:val="666666"/>
          <w:w w:val="105"/>
          <w:sz w:val="15"/>
        </w:rPr>
        <w:t>uma</w:t>
      </w:r>
      <w:r>
        <w:rPr>
          <w:color w:val="666666"/>
          <w:spacing w:val="-7"/>
          <w:w w:val="105"/>
          <w:sz w:val="15"/>
        </w:rPr>
        <w:t> </w:t>
      </w:r>
      <w:r>
        <w:rPr>
          <w:color w:val="666666"/>
          <w:w w:val="105"/>
          <w:sz w:val="15"/>
        </w:rPr>
        <w:t>das</w:t>
      </w:r>
      <w:r>
        <w:rPr>
          <w:color w:val="666666"/>
          <w:spacing w:val="-7"/>
          <w:w w:val="105"/>
          <w:sz w:val="15"/>
        </w:rPr>
        <w:t> </w:t>
      </w:r>
      <w:r>
        <w:rPr>
          <w:color w:val="666666"/>
          <w:w w:val="105"/>
          <w:sz w:val="15"/>
        </w:rPr>
        <w:t>sedes</w:t>
      </w:r>
      <w:r>
        <w:rPr>
          <w:color w:val="666666"/>
          <w:spacing w:val="-7"/>
          <w:w w:val="105"/>
          <w:sz w:val="15"/>
        </w:rPr>
        <w:t> </w:t>
      </w:r>
      <w:r>
        <w:rPr>
          <w:color w:val="666666"/>
          <w:w w:val="105"/>
          <w:sz w:val="15"/>
        </w:rPr>
        <w:t>da </w:t>
      </w:r>
      <w:hyperlink r:id="rId159">
        <w:r>
          <w:rPr>
            <w:color w:val="666666"/>
            <w:w w:val="105"/>
            <w:sz w:val="15"/>
            <w:u w:val="single" w:color="AAAAAA"/>
          </w:rPr>
          <w:t>Copa do Mundo de 2014</w:t>
        </w:r>
      </w:hyperlink>
      <w:r>
        <w:rPr>
          <w:color w:val="666666"/>
          <w:w w:val="105"/>
          <w:sz w:val="15"/>
        </w:rPr>
        <w:t> e das </w:t>
      </w:r>
      <w:hyperlink r:id="rId1361">
        <w:r>
          <w:rPr>
            <w:color w:val="666666"/>
            <w:w w:val="105"/>
            <w:sz w:val="15"/>
            <w:u w:val="single" w:color="AAAAAA"/>
          </w:rPr>
          <w:t>Olimpíadas de 2016</w:t>
        </w:r>
      </w:hyperlink>
    </w:p>
    <w:p>
      <w:pPr>
        <w:spacing w:line="309" w:lineRule="auto" w:before="105"/>
        <w:ind w:left="111" w:right="901" w:firstLine="0"/>
        <w:jc w:val="left"/>
        <w:rPr>
          <w:sz w:val="15"/>
        </w:rPr>
      </w:pPr>
      <w:r>
        <w:rPr/>
        <w:br w:type="column"/>
      </w:r>
      <w:hyperlink r:id="rId1344">
        <w:r>
          <w:rPr>
            <w:color w:val="666666"/>
            <w:w w:val="105"/>
            <w:sz w:val="15"/>
            <w:u w:val="single" w:color="AAAAAA"/>
          </w:rPr>
          <w:t>Estádio Municipal Paulo</w:t>
        </w:r>
      </w:hyperlink>
      <w:r>
        <w:rPr>
          <w:color w:val="666666"/>
          <w:w w:val="105"/>
          <w:sz w:val="15"/>
        </w:rPr>
        <w:t> </w:t>
      </w:r>
      <w:hyperlink r:id="rId1344">
        <w:r>
          <w:rPr>
            <w:color w:val="666666"/>
            <w:w w:val="105"/>
            <w:sz w:val="15"/>
            <w:u w:val="single" w:color="AAAAAA"/>
          </w:rPr>
          <w:t>Machado de Carvalho</w:t>
        </w:r>
      </w:hyperlink>
      <w:r>
        <w:rPr>
          <w:color w:val="666666"/>
          <w:w w:val="105"/>
          <w:sz w:val="15"/>
        </w:rPr>
        <w:t> (</w:t>
      </w:r>
      <w:r>
        <w:rPr>
          <w:rFonts w:ascii="Arial" w:hAnsi="Arial"/>
          <w:i/>
          <w:color w:val="666666"/>
          <w:w w:val="105"/>
          <w:sz w:val="15"/>
        </w:rPr>
        <w:t>Pacaembu</w:t>
      </w:r>
      <w:r>
        <w:rPr>
          <w:color w:val="666666"/>
          <w:w w:val="105"/>
          <w:sz w:val="15"/>
        </w:rPr>
        <w:t>),</w:t>
      </w:r>
      <w:r>
        <w:rPr>
          <w:color w:val="666666"/>
          <w:spacing w:val="-11"/>
          <w:w w:val="105"/>
          <w:sz w:val="15"/>
        </w:rPr>
        <w:t> </w:t>
      </w:r>
      <w:r>
        <w:rPr>
          <w:color w:val="666666"/>
          <w:w w:val="105"/>
          <w:sz w:val="15"/>
        </w:rPr>
        <w:t>o</w:t>
      </w:r>
      <w:r>
        <w:rPr>
          <w:color w:val="666666"/>
          <w:spacing w:val="-10"/>
          <w:w w:val="105"/>
          <w:sz w:val="15"/>
        </w:rPr>
        <w:t> </w:t>
      </w:r>
      <w:r>
        <w:rPr>
          <w:color w:val="666666"/>
          <w:w w:val="105"/>
          <w:sz w:val="15"/>
        </w:rPr>
        <w:t>estádio</w:t>
      </w:r>
      <w:r>
        <w:rPr>
          <w:color w:val="666666"/>
          <w:spacing w:val="-11"/>
          <w:w w:val="105"/>
          <w:sz w:val="15"/>
        </w:rPr>
        <w:t> </w:t>
      </w:r>
      <w:r>
        <w:rPr>
          <w:color w:val="666666"/>
          <w:w w:val="105"/>
          <w:sz w:val="15"/>
        </w:rPr>
        <w:t>público da capital paulista</w:t>
      </w:r>
    </w:p>
    <w:p>
      <w:pPr>
        <w:spacing w:after="0" w:line="309" w:lineRule="auto"/>
        <w:jc w:val="left"/>
        <w:rPr>
          <w:sz w:val="15"/>
        </w:rPr>
        <w:sectPr>
          <w:type w:val="continuous"/>
          <w:pgSz w:w="11920" w:h="16840"/>
          <w:pgMar w:top="820" w:bottom="280" w:left="566" w:right="708"/>
          <w:cols w:num="4" w:equalWidth="0">
            <w:col w:w="2866" w:space="40"/>
            <w:col w:w="1984" w:space="39"/>
            <w:col w:w="2535" w:space="40"/>
            <w:col w:w="3142"/>
          </w:cols>
        </w:sectPr>
      </w:pPr>
    </w:p>
    <w:p>
      <w:pPr>
        <w:pStyle w:val="BodyText"/>
        <w:spacing w:before="105"/>
        <w:ind w:left="0"/>
        <w:rPr>
          <w:sz w:val="20"/>
          <w:u w:val="none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Heading1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532169</wp:posOffset>
                </wp:positionH>
                <wp:positionV relativeFrom="paragraph">
                  <wp:posOffset>343848</wp:posOffset>
                </wp:positionV>
                <wp:extent cx="6507480" cy="15240"/>
                <wp:effectExtent l="0" t="0" r="0" b="0"/>
                <wp:wrapNone/>
                <wp:docPr id="419" name="Graphic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Graphic 419"/>
                      <wps:cNvSpPr/>
                      <wps:spPr>
                        <a:xfrm>
                          <a:off x="0" y="0"/>
                          <a:ext cx="65074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15240">
                              <a:moveTo>
                                <a:pt x="6507333" y="14993"/>
                              </a:moveTo>
                              <a:lnTo>
                                <a:pt x="0" y="14993"/>
                              </a:lnTo>
                              <a:lnTo>
                                <a:pt x="0" y="0"/>
                              </a:lnTo>
                              <a:lnTo>
                                <a:pt x="6507333" y="0"/>
                              </a:lnTo>
                              <a:lnTo>
                                <a:pt x="6507333" y="14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03091pt;margin-top:27.074675pt;width:512.388440pt;height:1.180619pt;mso-position-horizontal-relative:page;mso-position-vertical-relative:paragraph;z-index:15779328" id="docshape341" filled="true" fillcolor="#0f131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532169</wp:posOffset>
                </wp:positionH>
                <wp:positionV relativeFrom="paragraph">
                  <wp:posOffset>283872</wp:posOffset>
                </wp:positionV>
                <wp:extent cx="6507480" cy="15240"/>
                <wp:effectExtent l="0" t="0" r="0" b="0"/>
                <wp:wrapNone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65074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15240">
                              <a:moveTo>
                                <a:pt x="6507333" y="14993"/>
                              </a:moveTo>
                              <a:lnTo>
                                <a:pt x="0" y="14993"/>
                              </a:lnTo>
                              <a:lnTo>
                                <a:pt x="0" y="0"/>
                              </a:lnTo>
                              <a:lnTo>
                                <a:pt x="6507333" y="0"/>
                              </a:lnTo>
                              <a:lnTo>
                                <a:pt x="6507333" y="14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03091pt;margin-top:22.352201pt;width:512.388440pt;height:1.180619pt;mso-position-horizontal-relative:page;mso-position-vertical-relative:paragraph;z-index:15779840" id="docshape342" filled="true" fillcolor="#0f1317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Ver</w:t>
      </w:r>
      <w:r>
        <w:rPr>
          <w:spacing w:val="-13"/>
        </w:rPr>
        <w:t> </w:t>
      </w:r>
      <w:r>
        <w:rPr>
          <w:spacing w:val="-2"/>
        </w:rPr>
        <w:t>também</w:t>
      </w:r>
    </w:p>
    <w:p>
      <w:pPr>
        <w:pStyle w:val="BodyText"/>
        <w:spacing w:before="32"/>
        <w:ind w:left="0"/>
        <w:rPr>
          <w:rFonts w:ascii="Times New Roman"/>
          <w:b/>
          <w:sz w:val="28"/>
          <w:u w:val="none"/>
        </w:rPr>
      </w:pPr>
    </w:p>
    <w:p>
      <w:pPr>
        <w:pStyle w:val="ListParagraph"/>
        <w:numPr>
          <w:ilvl w:val="0"/>
          <w:numId w:val="10"/>
        </w:numPr>
        <w:tabs>
          <w:tab w:pos="574" w:val="left" w:leader="none"/>
        </w:tabs>
        <w:spacing w:line="240" w:lineRule="auto" w:before="1" w:after="0"/>
        <w:ind w:left="574" w:right="0" w:hanging="184"/>
        <w:jc w:val="left"/>
        <w:rPr>
          <w:sz w:val="19"/>
          <w:u w:val="none"/>
        </w:rPr>
      </w:pPr>
      <w:hyperlink r:id="rId1362">
        <w:r>
          <w:rPr>
            <w:sz w:val="19"/>
            <w:u w:val="single" w:color="AAAAAA"/>
          </w:rPr>
          <w:t>Bolsa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Valores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4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Paulo</w:t>
        </w:r>
      </w:hyperlink>
    </w:p>
    <w:p>
      <w:pPr>
        <w:pStyle w:val="ListParagraph"/>
        <w:numPr>
          <w:ilvl w:val="0"/>
          <w:numId w:val="10"/>
        </w:numPr>
        <w:tabs>
          <w:tab w:pos="574" w:val="left" w:leader="none"/>
        </w:tabs>
        <w:spacing w:line="240" w:lineRule="auto" w:before="44" w:after="0"/>
        <w:ind w:left="574" w:right="0" w:hanging="184"/>
        <w:jc w:val="left"/>
        <w:rPr>
          <w:sz w:val="19"/>
          <w:u w:val="none"/>
        </w:rPr>
      </w:pPr>
      <w:hyperlink r:id="rId579">
        <w:r>
          <w:rPr>
            <w:sz w:val="19"/>
            <w:u w:val="single" w:color="AAAAAA"/>
          </w:rPr>
          <w:t>Centro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2"/>
            <w:sz w:val="19"/>
            <w:u w:val="single" w:color="AAAAAA"/>
          </w:rPr>
          <w:t> Paulo</w:t>
        </w:r>
      </w:hyperlink>
    </w:p>
    <w:p>
      <w:pPr>
        <w:pStyle w:val="ListParagraph"/>
        <w:numPr>
          <w:ilvl w:val="0"/>
          <w:numId w:val="10"/>
        </w:numPr>
        <w:tabs>
          <w:tab w:pos="574" w:val="left" w:leader="none"/>
        </w:tabs>
        <w:spacing w:line="240" w:lineRule="auto" w:before="45" w:after="0"/>
        <w:ind w:left="574" w:right="0" w:hanging="184"/>
        <w:jc w:val="left"/>
        <w:rPr>
          <w:sz w:val="19"/>
          <w:u w:val="none"/>
        </w:rPr>
      </w:pPr>
      <w:hyperlink r:id="rId200">
        <w:r>
          <w:rPr>
            <w:sz w:val="19"/>
            <w:u w:val="single" w:color="AAAAAA"/>
          </w:rPr>
          <w:t>Centro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Histórico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3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Paulo</w:t>
        </w:r>
      </w:hyperlink>
    </w:p>
    <w:p>
      <w:pPr>
        <w:pStyle w:val="ListParagraph"/>
        <w:numPr>
          <w:ilvl w:val="0"/>
          <w:numId w:val="10"/>
        </w:numPr>
        <w:tabs>
          <w:tab w:pos="574" w:val="left" w:leader="none"/>
        </w:tabs>
        <w:spacing w:line="240" w:lineRule="auto" w:before="45" w:after="0"/>
        <w:ind w:left="574" w:right="0" w:hanging="184"/>
        <w:jc w:val="left"/>
        <w:rPr>
          <w:sz w:val="19"/>
          <w:u w:val="none"/>
        </w:rPr>
      </w:pPr>
      <w:hyperlink r:id="rId42">
        <w:r>
          <w:rPr>
            <w:sz w:val="19"/>
            <w:u w:val="single" w:color="AAAAAA"/>
          </w:rPr>
          <w:t>Cidades</w:t>
        </w:r>
        <w:r>
          <w:rPr>
            <w:spacing w:val="-5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globais</w:t>
        </w:r>
      </w:hyperlink>
    </w:p>
    <w:p>
      <w:pPr>
        <w:pStyle w:val="ListParagraph"/>
        <w:numPr>
          <w:ilvl w:val="0"/>
          <w:numId w:val="10"/>
        </w:numPr>
        <w:tabs>
          <w:tab w:pos="574" w:val="left" w:leader="none"/>
        </w:tabs>
        <w:spacing w:line="240" w:lineRule="auto" w:before="44" w:after="0"/>
        <w:ind w:left="574" w:right="0" w:hanging="184"/>
        <w:jc w:val="left"/>
        <w:rPr>
          <w:sz w:val="19"/>
          <w:u w:val="none"/>
        </w:rPr>
      </w:pPr>
      <w:hyperlink r:id="rId96">
        <w:r>
          <w:rPr>
            <w:sz w:val="19"/>
            <w:u w:val="single" w:color="AAAAAA"/>
          </w:rPr>
          <w:t>Complexo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Metropolitano</w:t>
        </w:r>
        <w:r>
          <w:rPr>
            <w:spacing w:val="-8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Expandido</w:t>
        </w:r>
      </w:hyperlink>
    </w:p>
    <w:p>
      <w:pPr>
        <w:pStyle w:val="ListParagraph"/>
        <w:numPr>
          <w:ilvl w:val="0"/>
          <w:numId w:val="10"/>
        </w:numPr>
        <w:tabs>
          <w:tab w:pos="574" w:val="left" w:leader="none"/>
        </w:tabs>
        <w:spacing w:line="240" w:lineRule="auto" w:before="45" w:after="0"/>
        <w:ind w:left="574" w:right="0" w:hanging="184"/>
        <w:jc w:val="left"/>
        <w:rPr>
          <w:sz w:val="19"/>
          <w:u w:val="none"/>
        </w:rPr>
      </w:pPr>
      <w:hyperlink r:id="rId998">
        <w:r>
          <w:rPr>
            <w:sz w:val="19"/>
            <w:u w:val="single" w:color="AAAAAA"/>
          </w:rPr>
          <w:t>Favelas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na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cidade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2"/>
            <w:sz w:val="19"/>
            <w:u w:val="single" w:color="AAAAAA"/>
          </w:rPr>
          <w:t> </w:t>
        </w:r>
        <w:r>
          <w:rPr>
            <w:spacing w:val="-4"/>
            <w:sz w:val="19"/>
            <w:u w:val="single" w:color="AAAAAA"/>
          </w:rPr>
          <w:t>Paulo</w:t>
        </w:r>
      </w:hyperlink>
    </w:p>
    <w:p>
      <w:pPr>
        <w:pStyle w:val="BodyText"/>
        <w:ind w:left="0"/>
        <w:rPr>
          <w:u w:val="none"/>
        </w:rPr>
      </w:pPr>
      <w:r>
        <w:rPr>
          <w:u w:val="none"/>
        </w:rPr>
        <w:br w:type="column"/>
      </w:r>
      <w:r>
        <w:rPr>
          <w:u w:val="none"/>
        </w:rPr>
      </w:r>
    </w:p>
    <w:p>
      <w:pPr>
        <w:pStyle w:val="BodyText"/>
        <w:ind w:left="0"/>
        <w:rPr>
          <w:u w:val="none"/>
        </w:rPr>
      </w:pPr>
    </w:p>
    <w:p>
      <w:pPr>
        <w:pStyle w:val="BodyText"/>
        <w:spacing w:before="4"/>
        <w:ind w:left="0"/>
        <w:rPr>
          <w:u w:val="none"/>
        </w:rPr>
      </w:pPr>
    </w:p>
    <w:p>
      <w:pPr>
        <w:pStyle w:val="ListParagraph"/>
        <w:numPr>
          <w:ilvl w:val="0"/>
          <w:numId w:val="10"/>
        </w:numPr>
        <w:tabs>
          <w:tab w:pos="271" w:val="left" w:leader="none"/>
        </w:tabs>
        <w:spacing w:line="240" w:lineRule="auto" w:before="0" w:after="0"/>
        <w:ind w:left="271" w:right="0" w:hanging="184"/>
        <w:jc w:val="left"/>
        <w:rPr>
          <w:sz w:val="19"/>
          <w:u w:val="none"/>
        </w:rPr>
      </w:pPr>
      <w:hyperlink r:id="rId432">
        <w:r>
          <w:rPr>
            <w:sz w:val="19"/>
            <w:u w:val="single" w:color="AAAAAA"/>
          </w:rPr>
          <w:t>Marco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zero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cidade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2"/>
            <w:sz w:val="19"/>
            <w:u w:val="single" w:color="AAAAAA"/>
          </w:rPr>
          <w:t> Paulo</w:t>
        </w:r>
      </w:hyperlink>
    </w:p>
    <w:p>
      <w:pPr>
        <w:pStyle w:val="ListParagraph"/>
        <w:numPr>
          <w:ilvl w:val="0"/>
          <w:numId w:val="10"/>
        </w:numPr>
        <w:tabs>
          <w:tab w:pos="271" w:val="left" w:leader="none"/>
        </w:tabs>
        <w:spacing w:line="240" w:lineRule="auto" w:before="45" w:after="0"/>
        <w:ind w:left="271" w:right="0" w:hanging="184"/>
        <w:jc w:val="left"/>
        <w:rPr>
          <w:sz w:val="19"/>
          <w:u w:val="none"/>
        </w:rPr>
      </w:pPr>
      <w:hyperlink r:id="rId1363">
        <w:r>
          <w:rPr>
            <w:sz w:val="19"/>
            <w:u w:val="single" w:color="AAAAAA"/>
          </w:rPr>
          <w:t>Megalópole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Rio-São</w:t>
        </w:r>
        <w:r>
          <w:rPr>
            <w:spacing w:val="-6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Paulo</w:t>
        </w:r>
      </w:hyperlink>
    </w:p>
    <w:p>
      <w:pPr>
        <w:pStyle w:val="ListParagraph"/>
        <w:numPr>
          <w:ilvl w:val="0"/>
          <w:numId w:val="10"/>
        </w:numPr>
        <w:tabs>
          <w:tab w:pos="271" w:val="left" w:leader="none"/>
        </w:tabs>
        <w:spacing w:line="240" w:lineRule="auto" w:before="45" w:after="0"/>
        <w:ind w:left="271" w:right="0" w:hanging="184"/>
        <w:jc w:val="left"/>
        <w:rPr>
          <w:sz w:val="19"/>
          <w:u w:val="none"/>
        </w:rPr>
      </w:pPr>
      <w:hyperlink r:id="rId1364">
        <w:r>
          <w:rPr>
            <w:sz w:val="19"/>
            <w:u w:val="single" w:color="AAAAAA"/>
          </w:rPr>
          <w:t>Natal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na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cidade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1"/>
            <w:sz w:val="19"/>
            <w:u w:val="single" w:color="AAAAAA"/>
          </w:rPr>
          <w:t> </w:t>
        </w:r>
        <w:r>
          <w:rPr>
            <w:spacing w:val="-4"/>
            <w:sz w:val="19"/>
            <w:u w:val="single" w:color="AAAAAA"/>
          </w:rPr>
          <w:t>Paulo</w:t>
        </w:r>
      </w:hyperlink>
    </w:p>
    <w:p>
      <w:pPr>
        <w:pStyle w:val="ListParagraph"/>
        <w:numPr>
          <w:ilvl w:val="0"/>
          <w:numId w:val="10"/>
        </w:numPr>
        <w:tabs>
          <w:tab w:pos="271" w:val="left" w:leader="none"/>
        </w:tabs>
        <w:spacing w:line="240" w:lineRule="auto" w:before="44" w:after="0"/>
        <w:ind w:left="271" w:right="0" w:hanging="184"/>
        <w:jc w:val="left"/>
        <w:rPr>
          <w:sz w:val="19"/>
          <w:u w:val="none"/>
        </w:rPr>
      </w:pPr>
      <w:hyperlink r:id="rId487">
        <w:r>
          <w:rPr>
            <w:sz w:val="19"/>
            <w:u w:val="single" w:color="AAAAAA"/>
          </w:rPr>
          <w:t>Parques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cidade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2"/>
            <w:sz w:val="19"/>
            <w:u w:val="single" w:color="AAAAAA"/>
          </w:rPr>
          <w:t> </w:t>
        </w:r>
        <w:r>
          <w:rPr>
            <w:spacing w:val="-4"/>
            <w:sz w:val="19"/>
            <w:u w:val="single" w:color="AAAAAA"/>
          </w:rPr>
          <w:t>Paulo</w:t>
        </w:r>
      </w:hyperlink>
    </w:p>
    <w:p>
      <w:pPr>
        <w:pStyle w:val="ListParagraph"/>
        <w:numPr>
          <w:ilvl w:val="0"/>
          <w:numId w:val="10"/>
        </w:numPr>
        <w:tabs>
          <w:tab w:pos="271" w:val="left" w:leader="none"/>
        </w:tabs>
        <w:spacing w:line="240" w:lineRule="auto" w:before="45" w:after="0"/>
        <w:ind w:left="271" w:right="0" w:hanging="184"/>
        <w:jc w:val="left"/>
        <w:rPr>
          <w:sz w:val="19"/>
          <w:u w:val="none"/>
        </w:rPr>
      </w:pPr>
      <w:r>
        <w:rPr>
          <w:sz w:val="19"/>
          <w:u w:val="single" w:color="AAAAAA"/>
        </w:rPr>
        <w:t>Paulistas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da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cidade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São</w:t>
      </w:r>
      <w:r>
        <w:rPr>
          <w:spacing w:val="-2"/>
          <w:sz w:val="19"/>
          <w:u w:val="single" w:color="AAAAAA"/>
        </w:rPr>
        <w:t> Paulo</w:t>
      </w:r>
    </w:p>
    <w:p>
      <w:pPr>
        <w:pStyle w:val="ListParagraph"/>
        <w:numPr>
          <w:ilvl w:val="0"/>
          <w:numId w:val="10"/>
        </w:numPr>
        <w:tabs>
          <w:tab w:pos="271" w:val="left" w:leader="none"/>
        </w:tabs>
        <w:spacing w:line="240" w:lineRule="auto" w:before="45" w:after="0"/>
        <w:ind w:left="271" w:right="0" w:hanging="184"/>
        <w:jc w:val="left"/>
        <w:rPr>
          <w:sz w:val="19"/>
          <w:u w:val="none"/>
        </w:rPr>
      </w:pPr>
      <w:hyperlink r:id="rId176">
        <w:r>
          <w:rPr>
            <w:sz w:val="19"/>
            <w:u w:val="single" w:color="AAAAAA"/>
          </w:rPr>
          <w:t>Região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Metropolitana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4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Paulo</w:t>
        </w:r>
      </w:hyperlink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3607" w:space="1913"/>
            <w:col w:w="5126"/>
          </w:cols>
        </w:sectPr>
      </w:pPr>
    </w:p>
    <w:p>
      <w:pPr>
        <w:pStyle w:val="BodyText"/>
        <w:spacing w:before="83"/>
        <w:ind w:left="0"/>
        <w:rPr>
          <w:sz w:val="20"/>
          <w:u w:val="none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Heading3"/>
        <w:spacing w:before="94"/>
      </w:pPr>
      <w:r>
        <w:rPr>
          <w:spacing w:val="-2"/>
        </w:rPr>
        <w:t>Listas</w:t>
      </w:r>
    </w:p>
    <w:p>
      <w:pPr>
        <w:pStyle w:val="ListParagraph"/>
        <w:numPr>
          <w:ilvl w:val="1"/>
          <w:numId w:val="10"/>
        </w:numPr>
        <w:tabs>
          <w:tab w:pos="574" w:val="left" w:leader="none"/>
        </w:tabs>
        <w:spacing w:line="240" w:lineRule="auto" w:before="179" w:after="0"/>
        <w:ind w:left="574" w:right="0" w:hanging="184"/>
        <w:jc w:val="left"/>
        <w:rPr>
          <w:sz w:val="19"/>
          <w:u w:val="none"/>
        </w:rPr>
      </w:pPr>
      <w:hyperlink r:id="rId43">
        <w:r>
          <w:rPr>
            <w:sz w:val="19"/>
            <w:u w:val="single" w:color="AAAAAA"/>
          </w:rPr>
          <w:t>Lista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das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cidades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mais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populosas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3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mundo</w:t>
        </w:r>
      </w:hyperlink>
    </w:p>
    <w:p>
      <w:pPr>
        <w:pStyle w:val="ListParagraph"/>
        <w:numPr>
          <w:ilvl w:val="1"/>
          <w:numId w:val="10"/>
        </w:numPr>
        <w:tabs>
          <w:tab w:pos="574" w:val="left" w:leader="none"/>
        </w:tabs>
        <w:spacing w:line="240" w:lineRule="auto" w:before="45" w:after="0"/>
        <w:ind w:left="574" w:right="0" w:hanging="184"/>
        <w:jc w:val="left"/>
        <w:rPr>
          <w:sz w:val="19"/>
          <w:u w:val="none"/>
        </w:rPr>
      </w:pPr>
      <w:hyperlink r:id="rId10">
        <w:r>
          <w:rPr>
            <w:sz w:val="19"/>
            <w:u w:val="single" w:color="AAAAAA"/>
          </w:rPr>
          <w:t>Lista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arranha-céus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cidade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2"/>
            <w:sz w:val="19"/>
            <w:u w:val="single" w:color="AAAAAA"/>
          </w:rPr>
          <w:t> Paulo</w:t>
        </w:r>
      </w:hyperlink>
    </w:p>
    <w:p>
      <w:pPr>
        <w:pStyle w:val="BodyText"/>
        <w:spacing w:before="193"/>
        <w:ind w:left="0"/>
        <w:rPr>
          <w:u w:val="none"/>
        </w:rPr>
      </w:pPr>
      <w:r>
        <w:rPr>
          <w:u w:val="none"/>
        </w:rPr>
        <w:br w:type="column"/>
      </w:r>
      <w:r>
        <w:rPr>
          <w:u w:val="none"/>
        </w:rPr>
      </w:r>
    </w:p>
    <w:p>
      <w:pPr>
        <w:pStyle w:val="ListParagraph"/>
        <w:numPr>
          <w:ilvl w:val="0"/>
          <w:numId w:val="10"/>
        </w:numPr>
        <w:tabs>
          <w:tab w:pos="271" w:val="left" w:leader="none"/>
        </w:tabs>
        <w:spacing w:line="240" w:lineRule="auto" w:before="0" w:after="0"/>
        <w:ind w:left="271" w:right="0" w:hanging="184"/>
        <w:jc w:val="left"/>
        <w:rPr>
          <w:sz w:val="19"/>
          <w:u w:val="none"/>
        </w:rPr>
      </w:pPr>
      <w:hyperlink r:id="rId1365">
        <w:r>
          <w:rPr>
            <w:sz w:val="19"/>
            <w:u w:val="single" w:color="AAAAAA"/>
          </w:rPr>
          <w:t>Lista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capitais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brasileiras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por</w:t>
        </w:r>
        <w:r>
          <w:rPr>
            <w:spacing w:val="-4"/>
            <w:sz w:val="19"/>
            <w:u w:val="single" w:color="AAAAAA"/>
          </w:rPr>
          <w:t> </w:t>
        </w:r>
        <w:r>
          <w:rPr>
            <w:spacing w:val="-5"/>
            <w:sz w:val="19"/>
            <w:u w:val="single" w:color="AAAAAA"/>
          </w:rPr>
          <w:t>IDH</w:t>
        </w:r>
      </w:hyperlink>
    </w:p>
    <w:p>
      <w:pPr>
        <w:pStyle w:val="ListParagraph"/>
        <w:numPr>
          <w:ilvl w:val="0"/>
          <w:numId w:val="10"/>
        </w:numPr>
        <w:tabs>
          <w:tab w:pos="271" w:val="left" w:leader="none"/>
        </w:tabs>
        <w:spacing w:line="240" w:lineRule="auto" w:before="45" w:after="0"/>
        <w:ind w:left="271" w:right="0" w:hanging="184"/>
        <w:jc w:val="left"/>
        <w:rPr>
          <w:sz w:val="19"/>
          <w:u w:val="none"/>
        </w:rPr>
      </w:pPr>
      <w:hyperlink r:id="rId889">
        <w:r>
          <w:rPr>
            <w:sz w:val="19"/>
            <w:u w:val="single" w:color="AAAAAA"/>
          </w:rPr>
          <w:t>Lista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cidades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por</w:t>
        </w:r>
        <w:r>
          <w:rPr>
            <w:spacing w:val="-2"/>
            <w:sz w:val="19"/>
            <w:u w:val="single" w:color="AAAAAA"/>
          </w:rPr>
          <w:t> </w:t>
        </w:r>
        <w:r>
          <w:rPr>
            <w:spacing w:val="-5"/>
            <w:sz w:val="19"/>
            <w:u w:val="single" w:color="AAAAAA"/>
          </w:rPr>
          <w:t>PIB</w:t>
        </w:r>
      </w:hyperlink>
    </w:p>
    <w:p>
      <w:pPr>
        <w:pStyle w:val="ListParagraph"/>
        <w:numPr>
          <w:ilvl w:val="0"/>
          <w:numId w:val="10"/>
        </w:numPr>
        <w:tabs>
          <w:tab w:pos="271" w:val="left" w:leader="none"/>
        </w:tabs>
        <w:spacing w:line="240" w:lineRule="auto" w:before="45" w:after="0"/>
        <w:ind w:left="271" w:right="0" w:hanging="184"/>
        <w:jc w:val="left"/>
        <w:rPr>
          <w:sz w:val="19"/>
          <w:u w:val="none"/>
        </w:rPr>
      </w:pPr>
      <w:hyperlink r:id="rId1366">
        <w:r>
          <w:rPr>
            <w:sz w:val="19"/>
            <w:u w:val="single" w:color="AAAAAA"/>
          </w:rPr>
          <w:t>Lista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municípios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por</w:t>
        </w:r>
        <w:r>
          <w:rPr>
            <w:spacing w:val="-1"/>
            <w:sz w:val="19"/>
            <w:u w:val="single" w:color="AAAAAA"/>
          </w:rPr>
          <w:t> </w:t>
        </w:r>
        <w:r>
          <w:rPr>
            <w:spacing w:val="-5"/>
            <w:sz w:val="19"/>
            <w:u w:val="single" w:color="AAAAAA"/>
          </w:rPr>
          <w:t>IDH</w:t>
        </w:r>
      </w:hyperlink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4500" w:space="1020"/>
            <w:col w:w="5126"/>
          </w:cols>
        </w:sectPr>
      </w:pPr>
    </w:p>
    <w:p>
      <w:pPr>
        <w:pStyle w:val="ListParagraph"/>
        <w:numPr>
          <w:ilvl w:val="0"/>
          <w:numId w:val="10"/>
        </w:numPr>
        <w:tabs>
          <w:tab w:pos="574" w:val="left" w:leader="none"/>
        </w:tabs>
        <w:spacing w:line="240" w:lineRule="auto" w:before="75" w:after="0"/>
        <w:ind w:left="574" w:right="0" w:hanging="184"/>
        <w:jc w:val="left"/>
        <w:rPr>
          <w:sz w:val="19"/>
          <w:u w:val="none"/>
        </w:rPr>
      </w:pPr>
      <w:bookmarkStart w:name="cite_note-GaWC-8" w:id="1"/>
      <w:bookmarkEnd w:id="1"/>
      <w:r>
        <w:rPr>
          <w:u w:val="none"/>
        </w:rPr>
      </w:r>
      <w:bookmarkStart w:name="cite_note-15" w:id="2"/>
      <w:bookmarkEnd w:id="2"/>
      <w:r>
        <w:rPr>
          <w:u w:val="none"/>
        </w:rPr>
      </w:r>
      <w:hyperlink r:id="rId1367">
        <w:r>
          <w:rPr>
            <w:sz w:val="19"/>
            <w:u w:val="single" w:color="AAAAAA"/>
          </w:rPr>
          <w:t>Lista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municípios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por</w:t>
        </w:r>
        <w:r>
          <w:rPr>
            <w:spacing w:val="-1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população</w:t>
        </w:r>
      </w:hyperlink>
    </w:p>
    <w:p>
      <w:pPr>
        <w:pStyle w:val="ListParagraph"/>
        <w:numPr>
          <w:ilvl w:val="0"/>
          <w:numId w:val="10"/>
        </w:numPr>
        <w:tabs>
          <w:tab w:pos="574" w:val="left" w:leader="none"/>
        </w:tabs>
        <w:spacing w:line="237" w:lineRule="auto" w:before="46" w:after="0"/>
        <w:ind w:left="574" w:right="38" w:hanging="185"/>
        <w:jc w:val="left"/>
        <w:rPr>
          <w:sz w:val="19"/>
          <w:u w:val="none"/>
        </w:rPr>
      </w:pPr>
      <w:hyperlink r:id="rId1368">
        <w:r>
          <w:rPr>
            <w:sz w:val="19"/>
            <w:u w:val="single" w:color="AAAAAA"/>
          </w:rPr>
          <w:t>Lista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subprefeituras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por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Índice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</w:hyperlink>
      <w:r>
        <w:rPr>
          <w:sz w:val="19"/>
          <w:u w:val="none"/>
        </w:rPr>
        <w:t> </w:t>
      </w:r>
      <w:hyperlink r:id="rId1368">
        <w:r>
          <w:rPr>
            <w:sz w:val="19"/>
            <w:u w:val="single" w:color="AAAAAA"/>
          </w:rPr>
          <w:t>Desenvolvimento Humano</w:t>
        </w:r>
      </w:hyperlink>
    </w:p>
    <w:p>
      <w:pPr>
        <w:pStyle w:val="BodyText"/>
        <w:ind w:left="0"/>
        <w:rPr>
          <w:u w:val="none"/>
        </w:rPr>
      </w:pPr>
    </w:p>
    <w:p>
      <w:pPr>
        <w:pStyle w:val="BodyText"/>
        <w:spacing w:before="119"/>
        <w:ind w:left="0"/>
        <w:rPr>
          <w:u w:val="none"/>
        </w:rPr>
      </w:pPr>
    </w:p>
    <w:p>
      <w:pPr>
        <w:pStyle w:val="Heading1"/>
      </w:pPr>
      <w:r>
        <w:rPr/>
        <w:t>Notas</w:t>
      </w:r>
      <w:r>
        <w:rPr>
          <w:spacing w:val="4"/>
        </w:rPr>
        <w:t> </w:t>
      </w:r>
      <w:r>
        <w:rPr/>
        <w:t>e</w:t>
      </w:r>
      <w:r>
        <w:rPr>
          <w:spacing w:val="4"/>
        </w:rPr>
        <w:t> </w:t>
      </w:r>
      <w:r>
        <w:rPr>
          <w:spacing w:val="-2"/>
        </w:rPr>
        <w:t>referências</w:t>
      </w:r>
    </w:p>
    <w:p>
      <w:pPr>
        <w:pStyle w:val="ListParagraph"/>
        <w:numPr>
          <w:ilvl w:val="0"/>
          <w:numId w:val="11"/>
        </w:numPr>
        <w:tabs>
          <w:tab w:pos="272" w:val="left" w:leader="none"/>
        </w:tabs>
        <w:spacing w:line="237" w:lineRule="auto" w:before="77" w:after="0"/>
        <w:ind w:left="272" w:right="576" w:hanging="185"/>
        <w:jc w:val="left"/>
        <w:rPr>
          <w:sz w:val="19"/>
          <w:u w:val="none"/>
        </w:rPr>
      </w:pPr>
      <w:r>
        <w:rPr>
          <w:u w:val="none"/>
        </w:rPr>
        <w:br w:type="column"/>
      </w:r>
      <w:hyperlink r:id="rId555">
        <w:r>
          <w:rPr>
            <w:sz w:val="19"/>
            <w:u w:val="single" w:color="AAAAAA"/>
          </w:rPr>
          <w:t>Lista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dos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cem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municípios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mais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populosos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Brasil</w:t>
        </w:r>
      </w:hyperlink>
      <w:r>
        <w:rPr>
          <w:sz w:val="19"/>
          <w:u w:val="none"/>
        </w:rPr>
        <w:t> </w:t>
      </w:r>
      <w:hyperlink r:id="rId555">
        <w:r>
          <w:rPr>
            <w:spacing w:val="-2"/>
            <w:sz w:val="19"/>
            <w:u w:val="single" w:color="AAAAAA"/>
          </w:rPr>
          <w:t>(2010)</w:t>
        </w:r>
      </w:hyperlink>
    </w:p>
    <w:p>
      <w:pPr>
        <w:pStyle w:val="ListParagraph"/>
        <w:numPr>
          <w:ilvl w:val="0"/>
          <w:numId w:val="11"/>
        </w:numPr>
        <w:tabs>
          <w:tab w:pos="271" w:val="left" w:leader="none"/>
        </w:tabs>
        <w:spacing w:line="240" w:lineRule="auto" w:before="44" w:after="0"/>
        <w:ind w:left="271" w:right="0" w:hanging="184"/>
        <w:jc w:val="left"/>
        <w:rPr>
          <w:sz w:val="19"/>
          <w:u w:val="none"/>
        </w:rPr>
      </w:pPr>
      <w:hyperlink r:id="rId1369">
        <w:r>
          <w:rPr>
            <w:sz w:val="19"/>
            <w:u w:val="single" w:color="AAAAAA"/>
          </w:rPr>
          <w:t>Lista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dos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municípios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por</w:t>
        </w:r>
        <w:r>
          <w:rPr>
            <w:spacing w:val="-1"/>
            <w:sz w:val="19"/>
            <w:u w:val="single" w:color="AAAAAA"/>
          </w:rPr>
          <w:t> </w:t>
        </w:r>
        <w:r>
          <w:rPr>
            <w:spacing w:val="-4"/>
            <w:sz w:val="19"/>
            <w:u w:val="single" w:color="AAAAAA"/>
          </w:rPr>
          <w:t>área</w:t>
        </w:r>
      </w:hyperlink>
    </w:p>
    <w:p>
      <w:pPr>
        <w:pStyle w:val="ListParagraph"/>
        <w:numPr>
          <w:ilvl w:val="0"/>
          <w:numId w:val="11"/>
        </w:numPr>
        <w:tabs>
          <w:tab w:pos="271" w:val="left" w:leader="none"/>
        </w:tabs>
        <w:spacing w:line="240" w:lineRule="auto" w:before="45" w:after="0"/>
        <w:ind w:left="271" w:right="0" w:hanging="184"/>
        <w:jc w:val="left"/>
        <w:rPr>
          <w:sz w:val="19"/>
          <w:u w:val="none"/>
        </w:rPr>
      </w:pPr>
      <w:hyperlink r:id="rId1370">
        <w:r>
          <w:rPr>
            <w:sz w:val="19"/>
            <w:u w:val="single" w:color="AAAAAA"/>
          </w:rPr>
          <w:t>Subprefeituras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município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3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Paulo</w:t>
        </w:r>
      </w:hyperlink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40"/>
          <w:pgMar w:top="640" w:bottom="280" w:left="566" w:right="708"/>
          <w:cols w:num="2" w:equalWidth="0">
            <w:col w:w="4857" w:space="663"/>
            <w:col w:w="5126"/>
          </w:cols>
        </w:sectPr>
      </w:pPr>
    </w:p>
    <w:p>
      <w:pPr>
        <w:pStyle w:val="BodyText"/>
        <w:ind w:left="0"/>
        <w:rPr>
          <w:sz w:val="3"/>
          <w:u w:val="none"/>
        </w:rPr>
      </w:pPr>
    </w:p>
    <w:p>
      <w:pPr>
        <w:spacing w:line="23" w:lineRule="exact"/>
        <w:ind w:left="27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07480" cy="15240"/>
                <wp:effectExtent l="0" t="0" r="0" b="0"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6507480" cy="15240"/>
                          <a:chExt cx="6507480" cy="1524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0"/>
                            <a:ext cx="65074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7480" h="15240">
                                <a:moveTo>
                                  <a:pt x="6507333" y="14993"/>
                                </a:moveTo>
                                <a:lnTo>
                                  <a:pt x="0" y="14993"/>
                                </a:lnTo>
                                <a:lnTo>
                                  <a:pt x="0" y="0"/>
                                </a:lnTo>
                                <a:lnTo>
                                  <a:pt x="6507333" y="0"/>
                                </a:lnTo>
                                <a:lnTo>
                                  <a:pt x="6507333" y="14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3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.4pt;height:1.2pt;mso-position-horizontal-relative:char;mso-position-vertical-relative:line" id="docshapegroup343" coordorigin="0,0" coordsize="10248,24">
                <v:rect style="position:absolute;left:0;top:0;width:10248;height:24" id="docshape344" filled="true" fillcolor="#0f1317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rPr>
          <w:sz w:val="4"/>
          <w:u w:val="none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532169</wp:posOffset>
                </wp:positionH>
                <wp:positionV relativeFrom="paragraph">
                  <wp:posOffset>45593</wp:posOffset>
                </wp:positionV>
                <wp:extent cx="6507480" cy="15240"/>
                <wp:effectExtent l="0" t="0" r="0" b="0"/>
                <wp:wrapTopAndBottom/>
                <wp:docPr id="423" name="Graphic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Graphic 423"/>
                      <wps:cNvSpPr/>
                      <wps:spPr>
                        <a:xfrm>
                          <a:off x="0" y="0"/>
                          <a:ext cx="65074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15240">
                              <a:moveTo>
                                <a:pt x="6507333" y="14993"/>
                              </a:moveTo>
                              <a:lnTo>
                                <a:pt x="0" y="14993"/>
                              </a:lnTo>
                              <a:lnTo>
                                <a:pt x="0" y="0"/>
                              </a:lnTo>
                              <a:lnTo>
                                <a:pt x="6507333" y="0"/>
                              </a:lnTo>
                              <a:lnTo>
                                <a:pt x="6507333" y="14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03091pt;margin-top:3.590049pt;width:512.388440pt;height:1.180619pt;mso-position-horizontal-relative:page;mso-position-vertical-relative:paragraph;z-index:-15676416;mso-wrap-distance-left:0;mso-wrap-distance-right:0" id="docshape345" filled="true" fillcolor="#0f131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3"/>
        <w:ind w:left="0"/>
        <w:rPr>
          <w:sz w:val="22"/>
          <w:u w:val="none"/>
        </w:rPr>
      </w:pPr>
    </w:p>
    <w:p>
      <w:pPr>
        <w:pStyle w:val="Heading3"/>
      </w:pPr>
      <w:r>
        <w:rPr>
          <w:spacing w:val="-2"/>
        </w:rPr>
        <w:t>Notas</w:t>
      </w:r>
    </w:p>
    <w:p>
      <w:pPr>
        <w:pStyle w:val="ListParagraph"/>
        <w:numPr>
          <w:ilvl w:val="0"/>
          <w:numId w:val="12"/>
        </w:numPr>
        <w:tabs>
          <w:tab w:pos="543" w:val="left" w:leader="none"/>
        </w:tabs>
        <w:spacing w:line="237" w:lineRule="auto" w:before="181" w:after="0"/>
        <w:ind w:left="543" w:right="196" w:hanging="211"/>
        <w:jc w:val="left"/>
        <w:rPr>
          <w:sz w:val="19"/>
          <w:u w:val="none"/>
        </w:rPr>
      </w:pPr>
      <w:bookmarkStart w:name="cite_note-148" w:id="3"/>
      <w:bookmarkEnd w:id="3"/>
      <w:r>
        <w:rPr>
          <w:u w:val="none"/>
        </w:rPr>
      </w:r>
      <w:r>
        <w:rPr>
          <w:sz w:val="19"/>
          <w:u w:val="none"/>
        </w:rPr>
        <w:t>Essa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temperatura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foi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medida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pela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estação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automática,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enquanto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na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estação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convencional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a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máxima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mesmo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dia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foi de 37,8 °C.</w:t>
      </w:r>
    </w:p>
    <w:p>
      <w:pPr>
        <w:pStyle w:val="BodyText"/>
        <w:spacing w:before="84"/>
        <w:ind w:left="0"/>
        <w:rPr>
          <w:sz w:val="20"/>
          <w:u w:val="none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Heading3"/>
        <w:spacing w:before="93"/>
      </w:pPr>
      <w:r>
        <w:rPr>
          <w:spacing w:val="-2"/>
        </w:rPr>
        <w:t>Referências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111" w:after="0"/>
        <w:ind w:left="543" w:right="82" w:hanging="211"/>
        <w:jc w:val="left"/>
        <w:rPr>
          <w:sz w:val="19"/>
          <w:u w:val="none"/>
        </w:rPr>
      </w:pPr>
      <w:r>
        <w:rPr>
          <w:sz w:val="19"/>
          <w:u w:val="none"/>
        </w:rPr>
        <w:t>Atlas Geográfico do Brasil. </w:t>
      </w:r>
      <w:hyperlink r:id="rId1371">
        <w:r>
          <w:rPr>
            <w:sz w:val="19"/>
            <w:u w:val="single" w:color="AAAAAA"/>
          </w:rPr>
          <w:t>«Capitais dos estados» (htt</w:t>
        </w:r>
      </w:hyperlink>
      <w:r>
        <w:rPr>
          <w:sz w:val="19"/>
          <w:u w:val="none"/>
        </w:rPr>
        <w:t> </w:t>
      </w:r>
      <w:bookmarkStart w:name="cite_note-Dist%C3%A2ncia-1" w:id="4"/>
      <w:bookmarkEnd w:id="4"/>
      <w:r>
        <w:rPr>
          <w:w w:val="99"/>
          <w:sz w:val="19"/>
          <w:u w:val="none"/>
        </w:rPr>
      </w:r>
      <w:hyperlink r:id="rId1371">
        <w:r>
          <w:rPr>
            <w:spacing w:val="-2"/>
            <w:sz w:val="19"/>
            <w:u w:val="single" w:color="AAAAAA"/>
          </w:rPr>
          <w:t>p://biblioteca.uol.com.br/atlas/tabelas/cap_info.htm)</w:t>
        </w:r>
      </w:hyperlink>
      <w:r>
        <w:rPr>
          <w:spacing w:val="-2"/>
          <w:sz w:val="19"/>
          <w:u w:val="none"/>
        </w:rPr>
        <w:t>. </w:t>
      </w:r>
      <w:r>
        <w:rPr>
          <w:sz w:val="19"/>
          <w:u w:val="none"/>
        </w:rPr>
        <w:t>Consultado em 1 de janeiro de 2011. </w:t>
      </w:r>
      <w:r>
        <w:rPr>
          <w:sz w:val="19"/>
          <w:u w:val="single" w:color="AAAAAA"/>
        </w:rPr>
        <w:t>Cópia arquivada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em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2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fevereiro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2018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72">
        <w:r>
          <w:rPr>
            <w:sz w:val="19"/>
            <w:u w:val="single" w:color="AAAAAA"/>
          </w:rPr>
          <w:t>http://web.archive.org/web/2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0180202200322/</w:t>
      </w:r>
      <w:hyperlink r:id="rId1371">
        <w:r>
          <w:rPr>
            <w:spacing w:val="-2"/>
            <w:sz w:val="19"/>
            <w:u w:val="single" w:color="AAAAAA"/>
          </w:rPr>
          <w:t>http://biblioteca.uol.com.br/atlas/tabela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s/cap_info.htm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4" w:after="0"/>
        <w:ind w:left="543" w:right="39" w:hanging="211"/>
        <w:jc w:val="left"/>
        <w:rPr>
          <w:sz w:val="19"/>
          <w:u w:val="none"/>
        </w:rPr>
      </w:pPr>
      <w:r>
        <w:rPr>
          <w:sz w:val="19"/>
          <w:u w:val="none"/>
        </w:rPr>
        <w:t>Geosampa. </w:t>
      </w:r>
      <w:hyperlink r:id="rId1373">
        <w:r>
          <w:rPr>
            <w:sz w:val="19"/>
            <w:u w:val="single" w:color="AAAAAA"/>
          </w:rPr>
          <w:t>«Sistema de Consulta do Mapa Digital da</w:t>
        </w:r>
      </w:hyperlink>
      <w:r>
        <w:rPr>
          <w:sz w:val="19"/>
          <w:u w:val="none"/>
        </w:rPr>
        <w:t> </w:t>
      </w:r>
      <w:hyperlink r:id="rId1373">
        <w:r>
          <w:rPr>
            <w:sz w:val="19"/>
            <w:u w:val="single" w:color="AAAAAA"/>
          </w:rPr>
          <w:t>Cidade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Paulo»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(http://geosampa.prefeitura.sp.go</w:t>
        </w:r>
      </w:hyperlink>
      <w:r>
        <w:rPr>
          <w:sz w:val="19"/>
          <w:u w:val="none"/>
        </w:rPr>
        <w:t> </w:t>
      </w:r>
      <w:bookmarkStart w:name="cite_note-2" w:id="5"/>
      <w:bookmarkEnd w:id="5"/>
      <w:r>
        <w:rPr>
          <w:w w:val="99"/>
          <w:sz w:val="19"/>
          <w:u w:val="none"/>
        </w:rPr>
      </w:r>
      <w:hyperlink r:id="rId1373">
        <w:r>
          <w:rPr>
            <w:sz w:val="19"/>
            <w:u w:val="single" w:color="AAAAAA"/>
          </w:rPr>
          <w:t>v.br/PaginasPublicas/_SBC.aspx)</w:t>
        </w:r>
      </w:hyperlink>
      <w:r>
        <w:rPr>
          <w:sz w:val="19"/>
          <w:u w:val="none"/>
        </w:rPr>
        <w:t>. Prefeitura. Consultado em 2 de fevereiro de 2018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14" w:lineRule="exact" w:before="44" w:after="0"/>
        <w:ind w:left="543" w:right="0" w:hanging="210"/>
        <w:jc w:val="left"/>
        <w:rPr>
          <w:sz w:val="19"/>
          <w:u w:val="none"/>
        </w:rPr>
      </w:pPr>
      <w:r>
        <w:rPr>
          <w:sz w:val="19"/>
          <w:u w:val="none"/>
        </w:rPr>
        <w:t>Instituto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Brasileiro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Geografia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Estatística</w:t>
      </w:r>
      <w:r>
        <w:rPr>
          <w:spacing w:val="-3"/>
          <w:sz w:val="19"/>
          <w:u w:val="none"/>
        </w:rPr>
        <w:t> </w:t>
      </w:r>
      <w:r>
        <w:rPr>
          <w:spacing w:val="-2"/>
          <w:sz w:val="19"/>
          <w:u w:val="none"/>
        </w:rPr>
        <w:t>(IBGE).</w:t>
      </w:r>
    </w:p>
    <w:p>
      <w:pPr>
        <w:pStyle w:val="BodyText"/>
        <w:spacing w:line="237" w:lineRule="auto" w:before="1"/>
        <w:ind w:right="127"/>
        <w:rPr>
          <w:u w:val="none"/>
        </w:rPr>
      </w:pPr>
      <w:hyperlink r:id="rId1374">
        <w:r>
          <w:rPr>
            <w:spacing w:val="-2"/>
            <w:u w:val="single" w:color="AAAAAA"/>
          </w:rPr>
          <w:t>«São Paulo» (https://www.ibge.gov.br/cidades-e-</w:t>
        </w:r>
        <w:r>
          <w:rPr>
            <w:spacing w:val="-2"/>
            <w:u w:val="single" w:color="AAAAAA"/>
          </w:rPr>
          <w:t>estado</w:t>
        </w:r>
      </w:hyperlink>
      <w:r>
        <w:rPr>
          <w:spacing w:val="-2"/>
          <w:u w:val="none"/>
        </w:rPr>
        <w:t> </w:t>
      </w:r>
      <w:hyperlink r:id="rId1374">
        <w:r>
          <w:rPr>
            <w:u w:val="single" w:color="AAAAAA"/>
          </w:rPr>
          <w:t>s/sp/sao-paulo.html)</w:t>
        </w:r>
      </w:hyperlink>
      <w:r>
        <w:rPr>
          <w:u w:val="none"/>
        </w:rPr>
        <w:t>. Consultado em 30 de junho de </w:t>
      </w:r>
      <w:r>
        <w:rPr>
          <w:spacing w:val="-4"/>
          <w:u w:val="none"/>
        </w:rPr>
        <w:t>2023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6" w:after="0"/>
        <w:ind w:left="543" w:right="22" w:hanging="211"/>
        <w:jc w:val="left"/>
        <w:rPr>
          <w:sz w:val="19"/>
          <w:u w:val="none"/>
        </w:rPr>
      </w:pPr>
      <w:bookmarkStart w:name="cite_note-IBGE_S%C3%A3oPaulo-3" w:id="6"/>
      <w:bookmarkEnd w:id="6"/>
      <w:r>
        <w:rPr>
          <w:u w:val="none"/>
        </w:rPr>
      </w:r>
      <w:r>
        <w:rPr>
          <w:sz w:val="19"/>
          <w:u w:val="none"/>
        </w:rPr>
        <w:t>IBGE. </w:t>
      </w:r>
      <w:hyperlink r:id="rId1375">
        <w:r>
          <w:rPr>
            <w:sz w:val="19"/>
            <w:u w:val="single" w:color="AAAAAA"/>
          </w:rPr>
          <w:t>«Tabela 8418 - Áreas urbanizadas, Loteamento</w:t>
        </w:r>
      </w:hyperlink>
      <w:r>
        <w:rPr>
          <w:sz w:val="19"/>
          <w:u w:val="none"/>
        </w:rPr>
        <w:t> </w:t>
      </w:r>
      <w:hyperlink r:id="rId1375">
        <w:r>
          <w:rPr>
            <w:sz w:val="19"/>
            <w:u w:val="single" w:color="AAAAAA"/>
          </w:rPr>
          <w:t>vazio,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Área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total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mapeada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Subcategorias»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(https://sidr</w:t>
        </w:r>
      </w:hyperlink>
      <w:r>
        <w:rPr>
          <w:sz w:val="19"/>
          <w:u w:val="none"/>
        </w:rPr>
        <w:t> </w:t>
      </w:r>
      <w:hyperlink r:id="rId1375">
        <w:r>
          <w:rPr>
            <w:spacing w:val="-2"/>
            <w:sz w:val="19"/>
            <w:u w:val="single" w:color="AAAAAA"/>
          </w:rPr>
          <w:t>a.ibge.gov.br/tabela/8418#/n6/3550308/v/12749/p/all/d/v</w:t>
        </w:r>
      </w:hyperlink>
      <w:r>
        <w:rPr>
          <w:spacing w:val="-2"/>
          <w:sz w:val="19"/>
          <w:u w:val="none"/>
        </w:rPr>
        <w:t> </w:t>
      </w:r>
      <w:hyperlink r:id="rId1375">
        <w:r>
          <w:rPr>
            <w:sz w:val="19"/>
            <w:u w:val="single" w:color="AAAAAA"/>
          </w:rPr>
          <w:t>12749%204/l/v,p,t/resultado)</w:t>
        </w:r>
      </w:hyperlink>
      <w:r>
        <w:rPr>
          <w:sz w:val="19"/>
          <w:u w:val="none"/>
        </w:rPr>
        <w:t>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12"/>
          <w:sz w:val="19"/>
          <w:u w:val="none"/>
        </w:rPr>
        <w:t> </w:t>
      </w:r>
      <w:r>
        <w:rPr>
          <w:sz w:val="19"/>
          <w:u w:val="none"/>
        </w:rPr>
        <w:t>27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julho de 2020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5" w:after="0"/>
        <w:ind w:left="543" w:right="513" w:hanging="211"/>
        <w:jc w:val="left"/>
        <w:rPr>
          <w:sz w:val="19"/>
          <w:u w:val="none"/>
        </w:rPr>
      </w:pPr>
      <w:bookmarkStart w:name="cite_note-%C3%81rea_urbana_2019-4" w:id="7"/>
      <w:bookmarkEnd w:id="7"/>
      <w:r>
        <w:rPr>
          <w:u w:val="none"/>
        </w:rPr>
      </w:r>
      <w:r>
        <w:rPr>
          <w:sz w:val="19"/>
          <w:u w:val="none"/>
        </w:rPr>
        <w:t>Instituto de Astronomia, Geofísica e Ciências Atmosféricas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da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Universidade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São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Paulo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(IAG).</w:t>
      </w:r>
    </w:p>
    <w:p>
      <w:pPr>
        <w:pStyle w:val="BodyText"/>
        <w:spacing w:line="237" w:lineRule="auto"/>
        <w:rPr>
          <w:u w:val="none"/>
        </w:rPr>
      </w:pPr>
      <w:r>
        <w:rPr>
          <w:u w:val="single" w:color="AAAAAA"/>
        </w:rPr>
        <w:t>«Estação Meteorológica do IAG/USP» (</w:t>
      </w:r>
      <w:hyperlink r:id="rId1376">
        <w:r>
          <w:rPr>
            <w:u w:val="single" w:color="AAAAAA"/>
          </w:rPr>
          <w:t>http://web.archiv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e.org/web/20180202211508/</w:t>
      </w:r>
      <w:hyperlink r:id="rId1377">
        <w:r>
          <w:rPr>
            <w:spacing w:val="-2"/>
            <w:u w:val="single" w:color="AAAAAA"/>
          </w:rPr>
          <w:t>http://estacao.iag.usp.br/sea</w:t>
        </w:r>
        <w:r>
          <w:rPr>
            <w:spacing w:val="-2"/>
            <w:u w:val="none"/>
          </w:rPr>
          <w:t> </w:t>
        </w:r>
        <w:r>
          <w:rPr>
            <w:u w:val="single" w:color="AAAAAA"/>
          </w:rPr>
          <w:t>sons/index.php</w:t>
        </w:r>
      </w:hyperlink>
      <w:r>
        <w:rPr>
          <w:u w:val="single" w:color="AAAAAA"/>
        </w:rPr>
        <w:t>)</w:t>
      </w:r>
      <w:r>
        <w:rPr>
          <w:u w:val="none"/>
        </w:rPr>
        <w:t>. Universidade de São Paulo (USP).</w:t>
      </w:r>
    </w:p>
    <w:p>
      <w:pPr>
        <w:pStyle w:val="BodyText"/>
        <w:spacing w:line="237" w:lineRule="auto"/>
        <w:ind w:right="62"/>
        <w:rPr>
          <w:u w:val="none"/>
        </w:rPr>
      </w:pPr>
      <w:r>
        <w:rPr>
          <w:u w:val="none"/>
        </w:rPr>
        <w:t>Consultado em 5 de fevereiro de 2017. Arquivado do </w:t>
      </w:r>
      <w:bookmarkStart w:name="cite_note-IAG/USP-5" w:id="8"/>
      <w:bookmarkEnd w:id="8"/>
      <w:r>
        <w:rPr>
          <w:w w:val="99"/>
          <w:u w:val="none"/>
        </w:rPr>
      </w:r>
      <w:hyperlink r:id="rId1377">
        <w:r>
          <w:rPr>
            <w:spacing w:val="-2"/>
            <w:u w:val="single" w:color="AAAAAA"/>
          </w:rPr>
          <w:t>original (http://estacao.iag.usp.br/seasons/index.php)</w:t>
        </w:r>
      </w:hyperlink>
      <w:r>
        <w:rPr>
          <w:spacing w:val="-2"/>
          <w:u w:val="none"/>
        </w:rPr>
        <w:t> </w:t>
      </w:r>
      <w:r>
        <w:rPr>
          <w:spacing w:val="-2"/>
          <w:u w:val="none"/>
        </w:rPr>
        <w:t>em </w:t>
      </w:r>
      <w:r>
        <w:rPr>
          <w:u w:val="none"/>
        </w:rPr>
        <w:t>2 de fevereiro de 2018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5" w:lineRule="auto" w:before="46" w:after="0"/>
        <w:ind w:left="543" w:right="19" w:hanging="211"/>
        <w:jc w:val="left"/>
        <w:rPr>
          <w:sz w:val="19"/>
          <w:u w:val="none"/>
        </w:rPr>
      </w:pPr>
      <w:hyperlink r:id="rId237">
        <w:r>
          <w:rPr>
            <w:sz w:val="19"/>
            <w:u w:val="single" w:color="AAAAAA"/>
          </w:rPr>
          <w:t>Programa das Nações Unidas para o Desenvolvimento</w:t>
        </w:r>
      </w:hyperlink>
      <w:r>
        <w:rPr>
          <w:sz w:val="19"/>
          <w:u w:val="none"/>
        </w:rPr>
        <w:t> (PNUD)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(29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julho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2013).</w:t>
      </w:r>
      <w:r>
        <w:rPr>
          <w:spacing w:val="-7"/>
          <w:sz w:val="19"/>
          <w:u w:val="none"/>
        </w:rPr>
        <w:t> </w:t>
      </w:r>
      <w:hyperlink r:id="rId1378">
        <w:r>
          <w:rPr>
            <w:sz w:val="19"/>
            <w:u w:val="single" w:color="AAAAAA"/>
          </w:rPr>
          <w:t>«Ranking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decrescente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</w:hyperlink>
      <w:r>
        <w:rPr>
          <w:sz w:val="19"/>
          <w:u w:val="none"/>
        </w:rPr>
        <w:t> </w:t>
      </w:r>
      <w:hyperlink r:id="rId1378">
        <w:r>
          <w:rPr>
            <w:sz w:val="19"/>
            <w:u w:val="single" w:color="AAAAAA"/>
          </w:rPr>
          <w:t>IDH-M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dos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municípios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Brasil»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(http://www.pnud.org.b</w:t>
        </w:r>
      </w:hyperlink>
      <w:r>
        <w:rPr>
          <w:sz w:val="19"/>
          <w:u w:val="none"/>
        </w:rPr>
        <w:t> </w:t>
      </w:r>
      <w:hyperlink r:id="rId1378">
        <w:r>
          <w:rPr>
            <w:sz w:val="19"/>
            <w:u w:val="single" w:color="AAAAAA"/>
          </w:rPr>
          <w:t>r/arquivos/ranking-idhm-2010.pdf)</w:t>
        </w:r>
      </w:hyperlink>
      <w:r>
        <w:rPr>
          <w:sz w:val="19"/>
          <w:u w:val="none"/>
        </w:rPr>
        <w:t> </w:t>
      </w:r>
      <w:r>
        <w:rPr>
          <w:sz w:val="16"/>
          <w:u w:val="none"/>
        </w:rPr>
        <w:t>(PDF)</w:t>
      </w:r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Atlas do Desenvolvimento Humano do Brasil</w:t>
      </w:r>
      <w:r>
        <w:rPr>
          <w:sz w:val="19"/>
          <w:u w:val="none"/>
        </w:rPr>
        <w:t>. Consultado em 31 de julho de 2013. </w:t>
      </w:r>
      <w:r>
        <w:rPr>
          <w:sz w:val="19"/>
          <w:u w:val="single" w:color="AAAAAA"/>
        </w:rPr>
        <w:t>Cópia arquivada </w:t>
      </w:r>
      <w:r>
        <w:rPr>
          <w:sz w:val="16"/>
          <w:u w:val="single" w:color="AAAAAA"/>
        </w:rPr>
        <w:t>(PDF) </w:t>
      </w:r>
      <w:r>
        <w:rPr>
          <w:sz w:val="19"/>
          <w:u w:val="single" w:color="AAAAAA"/>
        </w:rPr>
        <w:t>em 8 de julho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de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2014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79">
        <w:r>
          <w:rPr>
            <w:sz w:val="19"/>
            <w:u w:val="single" w:color="AAAAAA"/>
          </w:rPr>
          <w:t>http://web.archive.org/web/20140708233352/ht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tp://</w:t>
      </w:r>
      <w:hyperlink r:id="rId1378">
        <w:r>
          <w:rPr>
            <w:spacing w:val="-2"/>
            <w:sz w:val="19"/>
            <w:u w:val="single" w:color="AAAAAA"/>
          </w:rPr>
          <w:t>www.pnud.org.br/arquivos/ranking-idhm-2010.pdf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53" w:after="0"/>
        <w:ind w:left="543" w:right="8" w:hanging="211"/>
        <w:jc w:val="left"/>
        <w:rPr>
          <w:sz w:val="19"/>
          <w:u w:val="none"/>
        </w:rPr>
      </w:pPr>
      <w:bookmarkStart w:name="cite_note-PNUD_IDH_2010-6" w:id="9"/>
      <w:bookmarkEnd w:id="9"/>
      <w:r>
        <w:rPr>
          <w:u w:val="none"/>
        </w:rPr>
      </w:r>
      <w:r>
        <w:rPr>
          <w:sz w:val="19"/>
          <w:u w:val="none"/>
        </w:rPr>
        <w:t>IBGE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(2023).</w:t>
      </w:r>
      <w:r>
        <w:rPr>
          <w:spacing w:val="-6"/>
          <w:sz w:val="19"/>
          <w:u w:val="none"/>
        </w:rPr>
        <w:t> </w:t>
      </w:r>
      <w:hyperlink r:id="rId1380">
        <w:r>
          <w:rPr>
            <w:sz w:val="19"/>
            <w:u w:val="single" w:color="AAAAAA"/>
          </w:rPr>
          <w:t>«Produto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Interno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Bruto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dos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Municípios»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</w:t>
        </w:r>
      </w:hyperlink>
      <w:r>
        <w:rPr>
          <w:sz w:val="19"/>
          <w:u w:val="none"/>
        </w:rPr>
        <w:t> </w:t>
      </w:r>
      <w:hyperlink r:id="rId1380">
        <w:r>
          <w:rPr>
            <w:spacing w:val="-2"/>
            <w:sz w:val="19"/>
            <w:u w:val="single" w:color="AAAAAA"/>
          </w:rPr>
          <w:t>tps://www.ibge.gov.br/estatisticas/economicas/contas-na</w:t>
        </w:r>
      </w:hyperlink>
      <w:r>
        <w:rPr>
          <w:spacing w:val="-2"/>
          <w:sz w:val="19"/>
          <w:u w:val="none"/>
        </w:rPr>
        <w:t> </w:t>
      </w:r>
      <w:hyperlink r:id="rId1380">
        <w:r>
          <w:rPr>
            <w:spacing w:val="-2"/>
            <w:sz w:val="19"/>
            <w:u w:val="single" w:color="AAAAAA"/>
          </w:rPr>
          <w:t>cionais/9088-produto-interno-bruto-dos-municipios.html?</w:t>
        </w:r>
      </w:hyperlink>
      <w:r>
        <w:rPr>
          <w:spacing w:val="-2"/>
          <w:sz w:val="19"/>
          <w:u w:val="none"/>
        </w:rPr>
        <w:t> </w:t>
      </w:r>
      <w:hyperlink r:id="rId1380">
        <w:r>
          <w:rPr>
            <w:sz w:val="19"/>
            <w:u w:val="single" w:color="AAAAAA"/>
          </w:rPr>
          <w:t>t=pib-por-municipio&amp;c=3550308)</w:t>
        </w:r>
      </w:hyperlink>
      <w:r>
        <w:rPr>
          <w:sz w:val="19"/>
          <w:u w:val="none"/>
        </w:rPr>
        <w:t>. Consultado em 19 de dezembro de 2025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5" w:lineRule="auto" w:before="47" w:after="0"/>
        <w:ind w:left="543" w:right="0" w:hanging="211"/>
        <w:jc w:val="left"/>
        <w:rPr>
          <w:sz w:val="19"/>
          <w:u w:val="none"/>
        </w:rPr>
      </w:pPr>
      <w:hyperlink r:id="rId1381">
        <w:r>
          <w:rPr>
            <w:sz w:val="19"/>
            <w:u w:val="single" w:color="AAAAAA"/>
          </w:rPr>
          <w:t>«Inventory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of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World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Cities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2024»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(https://gawc.lboro.ac.u</w:t>
        </w:r>
      </w:hyperlink>
      <w:r>
        <w:rPr>
          <w:sz w:val="19"/>
          <w:u w:val="none"/>
        </w:rPr>
        <w:t> </w:t>
      </w:r>
      <w:hyperlink r:id="rId1381">
        <w:r>
          <w:rPr>
            <w:sz w:val="19"/>
            <w:u w:val="single" w:color="AAAAAA"/>
          </w:rPr>
          <w:t>k/gawc-worlds/the-world-according-to-gawc/world-cities-</w:t>
        </w:r>
      </w:hyperlink>
      <w:hyperlink r:id="rId1381">
        <w:r>
          <w:rPr>
            <w:sz w:val="19"/>
            <w:u w:val="single" w:color="AAAAAA"/>
          </w:rPr>
          <w:t>2024/)</w:t>
        </w:r>
      </w:hyperlink>
      <w:r>
        <w:rPr>
          <w:sz w:val="19"/>
          <w:u w:val="none"/>
        </w:rPr>
        <w:t>. </w:t>
      </w:r>
      <w:hyperlink r:id="rId41">
        <w:r>
          <w:rPr>
            <w:rFonts w:ascii="Arial" w:hAnsi="Arial"/>
            <w:i/>
            <w:sz w:val="19"/>
            <w:u w:val="single" w:color="AAAAAA"/>
          </w:rPr>
          <w:t>Globalization and World Cities Research</w:t>
        </w:r>
      </w:hyperlink>
      <w:r>
        <w:rPr>
          <w:rFonts w:ascii="Arial" w:hAnsi="Arial"/>
          <w:i/>
          <w:sz w:val="19"/>
          <w:u w:val="none"/>
        </w:rPr>
        <w:t> </w:t>
      </w:r>
      <w:hyperlink r:id="rId41">
        <w:r>
          <w:rPr>
            <w:rFonts w:ascii="Arial" w:hAnsi="Arial"/>
            <w:i/>
            <w:sz w:val="19"/>
            <w:u w:val="single" w:color="AAAAAA"/>
          </w:rPr>
          <w:t>Network</w:t>
        </w:r>
      </w:hyperlink>
      <w:r>
        <w:rPr>
          <w:sz w:val="19"/>
          <w:u w:val="none"/>
        </w:rPr>
        <w:t>. Consultado em 5 de novembro de 2025.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 em 8 de abril de 2026 (</w:t>
      </w:r>
      <w:hyperlink r:id="rId1382">
        <w:r>
          <w:rPr>
            <w:sz w:val="19"/>
            <w:u w:val="single" w:color="AAAAAA"/>
          </w:rPr>
          <w:t>http://web.archive.org/</w:t>
        </w:r>
      </w:hyperlink>
      <w:r>
        <w:rPr>
          <w:sz w:val="19"/>
          <w:u w:val="none"/>
        </w:rPr>
        <w:t> </w:t>
      </w:r>
      <w:bookmarkStart w:name="cite_note-IBGE_PIB_2023-7" w:id="10"/>
      <w:bookmarkEnd w:id="10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web/20260408092612/</w:t>
      </w:r>
      <w:hyperlink r:id="rId1381">
        <w:r>
          <w:rPr>
            <w:spacing w:val="-2"/>
            <w:sz w:val="19"/>
            <w:u w:val="single" w:color="AAAAAA"/>
          </w:rPr>
          <w:t>https://gawc.lboro.ac.uk/gawc-</w:t>
        </w:r>
        <w:r>
          <w:rPr>
            <w:spacing w:val="-2"/>
            <w:sz w:val="19"/>
            <w:u w:val="single" w:color="AAAAAA"/>
          </w:rPr>
          <w:t>wor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lds/the-world-according-to-gawc/world-cities-2024/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BodyText"/>
        <w:ind w:left="0"/>
        <w:rPr>
          <w:u w:val="none"/>
        </w:rPr>
      </w:pPr>
      <w:r>
        <w:rPr>
          <w:u w:val="none"/>
        </w:rPr>
        <w:br w:type="column"/>
      </w:r>
      <w:r>
        <w:rPr>
          <w:u w:val="none"/>
        </w:rPr>
      </w:r>
    </w:p>
    <w:p>
      <w:pPr>
        <w:pStyle w:val="BodyText"/>
        <w:spacing w:before="25"/>
        <w:ind w:left="0"/>
        <w:rPr>
          <w:u w:val="none"/>
        </w:rPr>
      </w:pP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5" w:lineRule="auto" w:before="0" w:after="0"/>
        <w:ind w:left="399" w:right="124" w:hanging="211"/>
        <w:jc w:val="left"/>
        <w:rPr>
          <w:sz w:val="19"/>
          <w:u w:val="none"/>
        </w:rPr>
      </w:pPr>
      <w:hyperlink r:id="rId1383">
        <w:r>
          <w:rPr>
            <w:sz w:val="19"/>
            <w:u w:val="single" w:color="AAAAAA"/>
          </w:rPr>
          <w:t>«Global city» (https://www.ebsco.com/)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EBSCO </w:t>
      </w:r>
      <w:bookmarkStart w:name="cite_note-9" w:id="11"/>
      <w:bookmarkEnd w:id="11"/>
      <w:r>
        <w:rPr>
          <w:rFonts w:ascii="Arial" w:hAnsi="Arial"/>
          <w:i/>
          <w:sz w:val="19"/>
          <w:u w:val="none"/>
        </w:rPr>
        <w:t>Research</w:t>
      </w:r>
      <w:r>
        <w:rPr>
          <w:rFonts w:ascii="Arial" w:hAnsi="Arial"/>
          <w:i/>
          <w:spacing w:val="-7"/>
          <w:sz w:val="19"/>
          <w:u w:val="none"/>
        </w:rPr>
        <w:t> </w:t>
      </w:r>
      <w:r>
        <w:rPr>
          <w:sz w:val="19"/>
          <w:u w:val="none"/>
        </w:rPr>
        <w:t>(em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inglês).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5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novembro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 2025.</w:t>
      </w:r>
      <w:r>
        <w:rPr>
          <w:spacing w:val="-6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16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maio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2026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84">
        <w:r>
          <w:rPr>
            <w:sz w:val="19"/>
            <w:u w:val="single" w:color="AAAAAA"/>
          </w:rPr>
          <w:t>http://we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b.archive.org/web/20260516002636/</w:t>
      </w:r>
      <w:hyperlink r:id="rId1383">
        <w:r>
          <w:rPr>
            <w:spacing w:val="-2"/>
            <w:sz w:val="19"/>
            <w:u w:val="single" w:color="AAAAAA"/>
          </w:rPr>
          <w:t>https://www.ebsco.c</w:t>
        </w:r>
        <w:r>
          <w:rPr>
            <w:spacing w:val="-2"/>
            <w:sz w:val="19"/>
            <w:u w:val="none"/>
          </w:rPr>
          <w:t> </w:t>
        </w:r>
        <w:r>
          <w:rPr>
            <w:spacing w:val="-4"/>
            <w:sz w:val="19"/>
            <w:u w:val="single" w:color="AAAAAA"/>
          </w:rPr>
          <w:t>om/</w:t>
        </w:r>
      </w:hyperlink>
      <w:r>
        <w:rPr>
          <w:spacing w:val="-4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7" w:lineRule="auto" w:before="51" w:after="0"/>
        <w:ind w:left="399" w:right="135" w:hanging="316"/>
        <w:jc w:val="left"/>
        <w:rPr>
          <w:sz w:val="19"/>
          <w:u w:val="none"/>
        </w:rPr>
      </w:pPr>
      <w:r>
        <w:rPr>
          <w:sz w:val="19"/>
          <w:u w:val="none"/>
        </w:rPr>
        <w:t>Queiroz, Júlia (5 de novembro de 2025). </w:t>
      </w:r>
      <w:hyperlink r:id="rId1385">
        <w:r>
          <w:rPr>
            <w:sz w:val="19"/>
            <w:u w:val="single" w:color="AAAAAA"/>
          </w:rPr>
          <w:t>«São Paulo é</w:t>
        </w:r>
      </w:hyperlink>
      <w:r>
        <w:rPr>
          <w:sz w:val="19"/>
          <w:u w:val="none"/>
        </w:rPr>
        <w:t> </w:t>
      </w:r>
      <w:hyperlink r:id="rId1385">
        <w:r>
          <w:rPr>
            <w:sz w:val="19"/>
            <w:u w:val="single" w:color="AAAAAA"/>
          </w:rPr>
          <w:t>eleita pela Unesco Cidade Criativa do Cinema» (https://</w:t>
        </w:r>
      </w:hyperlink>
      <w:r>
        <w:rPr>
          <w:sz w:val="19"/>
          <w:u w:val="none"/>
        </w:rPr>
        <w:t> </w:t>
      </w:r>
      <w:hyperlink r:id="rId1385">
        <w:r>
          <w:rPr>
            <w:spacing w:val="-2"/>
            <w:sz w:val="19"/>
            <w:u w:val="single" w:color="AAAAAA"/>
          </w:rPr>
          <w:t>www</w:t>
        </w:r>
        <w:bookmarkStart w:name="cite_note-:12-10" w:id="12"/>
        <w:bookmarkEnd w:id="12"/>
        <w:r>
          <w:rPr>
            <w:spacing w:val="-2"/>
            <w:sz w:val="19"/>
            <w:u w:val="single" w:color="AAAAAA"/>
          </w:rPr>
          <w:t>.metropoles.com/sao</w:t>
        </w:r>
        <w:r>
          <w:rPr>
            <w:spacing w:val="-2"/>
            <w:sz w:val="19"/>
            <w:u w:val="single" w:color="AAAAAA"/>
          </w:rPr>
          <w:t>-paulo/sao-paulo-e-eleita-pela-</w:t>
        </w:r>
      </w:hyperlink>
      <w:hyperlink r:id="rId1385">
        <w:r>
          <w:rPr>
            <w:sz w:val="19"/>
            <w:u w:val="single" w:color="AAAAAA"/>
          </w:rPr>
          <w:t>unesco-cidade-criativa-do-cinema)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Metrópoles</w:t>
      </w:r>
      <w:r>
        <w:rPr>
          <w:sz w:val="19"/>
          <w:u w:val="none"/>
        </w:rPr>
        <w:t>. Consultado em 5 de novembro de 2025.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8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fevereiro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2026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86">
        <w:r>
          <w:rPr>
            <w:sz w:val="19"/>
            <w:u w:val="single" w:color="AAAAAA"/>
          </w:rPr>
          <w:t>http://web.archive</w:t>
        </w:r>
      </w:hyperlink>
      <w:r>
        <w:rPr>
          <w:sz w:val="19"/>
          <w:u w:val="single" w:color="AAAAAA"/>
        </w:rPr>
        <w:t>.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org/web/20260208081312/</w:t>
      </w:r>
      <w:hyperlink r:id="rId1387">
        <w:r>
          <w:rPr>
            <w:spacing w:val="-2"/>
            <w:sz w:val="19"/>
            <w:u w:val="single" w:color="AAAAAA"/>
          </w:rPr>
          <w:t>https://www.metropoles.com/s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ao-paulo/sao-paulo-e-eleita-pela-unesco-cidade-criativa-</w:t>
        </w:r>
      </w:hyperlink>
      <w:r>
        <w:rPr>
          <w:spacing w:val="-2"/>
          <w:sz w:val="19"/>
          <w:u w:val="single" w:color="AAAAAA"/>
        </w:rPr>
        <w:t>do-cinema)</w:t>
      </w:r>
    </w:p>
    <w:p>
      <w:pPr>
        <w:pStyle w:val="ListParagraph"/>
        <w:numPr>
          <w:ilvl w:val="0"/>
          <w:numId w:val="13"/>
        </w:numPr>
        <w:tabs>
          <w:tab w:pos="397" w:val="left" w:leader="none"/>
          <w:tab w:pos="399" w:val="left" w:leader="none"/>
        </w:tabs>
        <w:spacing w:line="237" w:lineRule="auto" w:before="40" w:after="0"/>
        <w:ind w:left="399" w:right="125" w:hanging="302"/>
        <w:jc w:val="left"/>
        <w:rPr>
          <w:sz w:val="19"/>
          <w:u w:val="none"/>
        </w:rPr>
      </w:pPr>
      <w:r>
        <w:rPr>
          <w:sz w:val="19"/>
          <w:u w:val="single" w:color="AAAAAA"/>
        </w:rPr>
        <w:t>«São Paulo Capital Mundial da Gastronomia» (</w:t>
      </w:r>
      <w:hyperlink r:id="rId1384">
        <w:r>
          <w:rPr>
            <w:sz w:val="19"/>
            <w:u w:val="single" w:color="AAAAAA"/>
          </w:rPr>
          <w:t>http://we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b.archive.org/web/20100326180153/</w:t>
      </w:r>
      <w:hyperlink r:id="rId1388">
        <w:r>
          <w:rPr>
            <w:spacing w:val="-2"/>
            <w:sz w:val="19"/>
            <w:u w:val="single" w:color="AAAAAA"/>
          </w:rPr>
          <w:t>http://www.abresi.co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m.br/realizacoes_capital_mundial_da_gastronomia.htm</w:t>
        </w:r>
      </w:hyperlink>
      <w:r>
        <w:rPr>
          <w:spacing w:val="-2"/>
          <w:sz w:val="19"/>
          <w:u w:val="single" w:color="AAAAAA"/>
        </w:rPr>
        <w:t>)</w:t>
      </w:r>
      <w:r>
        <w:rPr>
          <w:spacing w:val="-2"/>
          <w:sz w:val="19"/>
          <w:u w:val="none"/>
        </w:rPr>
        <w:t>. </w:t>
      </w:r>
      <w:r>
        <w:rPr>
          <w:sz w:val="19"/>
          <w:u w:val="none"/>
        </w:rPr>
        <w:t>Congresso Internacional de Gastronomia, Hospitalidade e Turismo. Consultado em 21 de março de 2010. </w:t>
      </w:r>
      <w:bookmarkStart w:name="cite_note-:8-11" w:id="13"/>
      <w:bookmarkEnd w:id="13"/>
      <w:r>
        <w:rPr>
          <w:spacing w:val="-2"/>
          <w:sz w:val="19"/>
          <w:u w:val="none"/>
        </w:rPr>
        <w:t>Arquivado</w:t>
      </w:r>
      <w:r>
        <w:rPr>
          <w:spacing w:val="-2"/>
          <w:sz w:val="19"/>
          <w:u w:val="none"/>
        </w:rPr>
        <w:t> do </w:t>
      </w:r>
      <w:hyperlink r:id="rId1388">
        <w:r>
          <w:rPr>
            <w:spacing w:val="-2"/>
            <w:sz w:val="19"/>
            <w:u w:val="single" w:color="AAAAAA"/>
          </w:rPr>
          <w:t>original </w:t>
        </w:r>
        <w:r>
          <w:rPr>
            <w:spacing w:val="-2"/>
            <w:sz w:val="19"/>
            <w:u w:val="single" w:color="AAAAAA"/>
          </w:rPr>
          <w:t>(http://www.abresi.com.br/realizaco</w:t>
        </w:r>
      </w:hyperlink>
      <w:r>
        <w:rPr>
          <w:spacing w:val="-2"/>
          <w:sz w:val="19"/>
          <w:u w:val="none"/>
        </w:rPr>
        <w:t> </w:t>
      </w:r>
      <w:hyperlink r:id="rId1388">
        <w:r>
          <w:rPr>
            <w:sz w:val="19"/>
            <w:u w:val="single" w:color="AAAAAA"/>
          </w:rPr>
          <w:t>es_capital_mundial_da_gastronomia.htm)</w:t>
        </w:r>
      </w:hyperlink>
      <w:r>
        <w:rPr>
          <w:sz w:val="19"/>
          <w:u w:val="none"/>
        </w:rPr>
        <w:t> em 26 de março de 2010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7" w:lineRule="auto" w:before="44" w:after="0"/>
        <w:ind w:left="399" w:right="135" w:hanging="316"/>
        <w:jc w:val="left"/>
        <w:rPr>
          <w:sz w:val="19"/>
          <w:u w:val="none"/>
        </w:rPr>
      </w:pPr>
      <w:hyperlink r:id="rId1389">
        <w:r>
          <w:rPr>
            <w:sz w:val="19"/>
            <w:u w:val="single" w:color="AAAAAA"/>
          </w:rPr>
          <w:t>«São Paulo é cidade mais influente da América Latina</w:t>
        </w:r>
      </w:hyperlink>
      <w:r>
        <w:rPr>
          <w:sz w:val="19"/>
          <w:u w:val="none"/>
        </w:rPr>
        <w:t> </w:t>
      </w:r>
      <w:hyperlink r:id="rId1389">
        <w:r>
          <w:rPr>
            <w:spacing w:val="-2"/>
            <w:sz w:val="19"/>
            <w:u w:val="single" w:color="AAAAAA"/>
          </w:rPr>
          <w:t>em ranking global» </w:t>
        </w:r>
        <w:r>
          <w:rPr>
            <w:spacing w:val="-2"/>
            <w:sz w:val="19"/>
            <w:u w:val="single" w:color="AAAAAA"/>
          </w:rPr>
          <w:t>(https://www.bbc.com/portuguese/not</w:t>
        </w:r>
      </w:hyperlink>
      <w:r>
        <w:rPr>
          <w:spacing w:val="-2"/>
          <w:sz w:val="19"/>
          <w:u w:val="none"/>
        </w:rPr>
        <w:t> </w:t>
      </w:r>
      <w:hyperlink r:id="rId1389">
        <w:r>
          <w:rPr>
            <w:spacing w:val="-2"/>
            <w:sz w:val="19"/>
            <w:u w:val="single" w:color="AAAAAA"/>
          </w:rPr>
          <w:t>icias/2014/08/140819_cidade_influente_saopaulo_hb)</w:t>
        </w:r>
      </w:hyperlink>
      <w:r>
        <w:rPr>
          <w:spacing w:val="-2"/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BBC</w:t>
      </w:r>
      <w:r>
        <w:rPr>
          <w:rFonts w:ascii="Arial" w:hAnsi="Arial"/>
          <w:i/>
          <w:spacing w:val="-7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News</w:t>
      </w:r>
      <w:r>
        <w:rPr>
          <w:rFonts w:ascii="Arial" w:hAnsi="Arial"/>
          <w:i/>
          <w:spacing w:val="-7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Brasil</w:t>
      </w:r>
      <w:r>
        <w:rPr>
          <w:sz w:val="19"/>
          <w:u w:val="none"/>
        </w:rPr>
        <w:t>.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19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agosto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2014.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em 5 de novembro de 2025. </w:t>
      </w:r>
      <w:r>
        <w:rPr>
          <w:sz w:val="19"/>
          <w:u w:val="single" w:color="AAAAAA"/>
        </w:rPr>
        <w:t>Cópia arquivada em 7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fevereiro de 2026 (</w:t>
      </w:r>
      <w:hyperlink r:id="rId1390">
        <w:r>
          <w:rPr>
            <w:sz w:val="19"/>
            <w:u w:val="single" w:color="AAAAAA"/>
          </w:rPr>
          <w:t>http://web.archive.org/web/20260207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153549/</w:t>
      </w:r>
      <w:hyperlink r:id="rId1389">
        <w:r>
          <w:rPr>
            <w:spacing w:val="-2"/>
            <w:sz w:val="19"/>
            <w:u w:val="single" w:color="AAAAAA"/>
          </w:rPr>
          <w:t>https://www.bbc.com/portuguese/noticias/2014/0</w:t>
        </w:r>
        <w:r>
          <w:rPr>
            <w:spacing w:val="-2"/>
            <w:sz w:val="19"/>
            <w:u w:val="none"/>
          </w:rPr>
          <w:t> </w:t>
        </w:r>
        <w:bookmarkStart w:name="cite_note-12" w:id="14"/>
        <w:bookmarkEnd w:id="14"/>
        <w:r>
          <w:rPr>
            <w:w w:val="99"/>
            <w:sz w:val="19"/>
            <w:u w:val="none"/>
          </w:rPr>
        </w:r>
        <w:r>
          <w:rPr>
            <w:spacing w:val="-2"/>
            <w:sz w:val="19"/>
            <w:u w:val="single" w:color="AAAAAA"/>
          </w:rPr>
          <w:t>8/140819_cidade_influente_saopaulo_hb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7" w:lineRule="auto" w:before="41" w:after="0"/>
        <w:ind w:left="399" w:right="124" w:hanging="316"/>
        <w:jc w:val="left"/>
        <w:rPr>
          <w:sz w:val="19"/>
          <w:u w:val="none"/>
        </w:rPr>
      </w:pPr>
      <w:r>
        <w:rPr>
          <w:sz w:val="19"/>
          <w:u w:val="single" w:color="AAAAAA"/>
        </w:rPr>
        <w:t>«Brasão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&amp;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Divisa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da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Cidade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São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Paulo»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91">
        <w:r>
          <w:rPr>
            <w:sz w:val="19"/>
            <w:u w:val="single" w:color="AAAAAA"/>
          </w:rPr>
          <w:t>http://web.a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rchive.org/web/20111027155201/</w:t>
      </w:r>
      <w:hyperlink r:id="rId1392">
        <w:r>
          <w:rPr>
            <w:spacing w:val="-2"/>
            <w:sz w:val="19"/>
            <w:u w:val="single" w:color="AAAAAA"/>
          </w:rPr>
          <w:t>http://www.webwriter.jo</w:t>
        </w:r>
        <w:r>
          <w:rPr>
            <w:spacing w:val="-2"/>
            <w:sz w:val="19"/>
            <w:u w:val="none"/>
          </w:rPr>
          <w:t> </w:t>
        </w:r>
        <w:r>
          <w:rPr>
            <w:sz w:val="19"/>
            <w:u w:val="single" w:color="AAAAAA"/>
          </w:rPr>
          <w:t>r.br/id_bra/paginasbra/spducobra.htm</w:t>
        </w:r>
      </w:hyperlink>
      <w:r>
        <w:rPr>
          <w:sz w:val="19"/>
          <w:u w:val="single" w:color="AAAAAA"/>
        </w:rPr>
        <w:t>)</w:t>
      </w:r>
      <w:r>
        <w:rPr>
          <w:sz w:val="19"/>
          <w:u w:val="none"/>
        </w:rPr>
        <w:t>. Consultado em 27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abril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2018.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Arquivado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9"/>
          <w:sz w:val="19"/>
          <w:u w:val="none"/>
        </w:rPr>
        <w:t> </w:t>
      </w:r>
      <w:hyperlink r:id="rId1392">
        <w:r>
          <w:rPr>
            <w:sz w:val="19"/>
            <w:u w:val="single" w:color="AAAAAA"/>
          </w:rPr>
          <w:t>original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(http://www.we</w:t>
        </w:r>
      </w:hyperlink>
      <w:r>
        <w:rPr>
          <w:sz w:val="19"/>
          <w:u w:val="none"/>
        </w:rPr>
        <w:t> </w:t>
      </w:r>
      <w:hyperlink r:id="rId1392">
        <w:r>
          <w:rPr>
            <w:sz w:val="19"/>
            <w:u w:val="single" w:color="AAAAAA"/>
          </w:rPr>
          <w:t>bwriter.jor.br/id_bra/paginasbra/spducobra.htm)</w:t>
        </w:r>
      </w:hyperlink>
      <w:r>
        <w:rPr>
          <w:sz w:val="19"/>
          <w:u w:val="none"/>
        </w:rPr>
        <w:t> em 27 de outubro de 2011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7" w:lineRule="auto" w:before="45" w:after="0"/>
        <w:ind w:left="399" w:right="138" w:hanging="316"/>
        <w:jc w:val="left"/>
        <w:rPr>
          <w:sz w:val="19"/>
          <w:u w:val="none"/>
        </w:rPr>
      </w:pPr>
      <w:hyperlink r:id="rId1393">
        <w:r>
          <w:rPr>
            <w:sz w:val="19"/>
            <w:u w:val="single" w:color="AAAAAA"/>
          </w:rPr>
          <w:t>«Brasão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cidade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SP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completa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100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anos»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</w:t>
        </w:r>
      </w:hyperlink>
      <w:r>
        <w:rPr>
          <w:sz w:val="19"/>
          <w:u w:val="none"/>
        </w:rPr>
        <w:t> </w:t>
      </w:r>
      <w:hyperlink r:id="rId1393">
        <w:r>
          <w:rPr>
            <w:spacing w:val="-2"/>
            <w:sz w:val="19"/>
            <w:u w:val="single" w:color="AAAAAA"/>
          </w:rPr>
          <w:t>ww.capital.sp.gov.br/w/noticia/brasao-da-cidade-complet</w:t>
        </w:r>
      </w:hyperlink>
      <w:r>
        <w:rPr>
          <w:spacing w:val="-2"/>
          <w:sz w:val="19"/>
          <w:u w:val="none"/>
        </w:rPr>
        <w:t> </w:t>
      </w:r>
      <w:hyperlink r:id="rId1393">
        <w:r>
          <w:rPr>
            <w:sz w:val="19"/>
            <w:u w:val="single" w:color="AAAAAA"/>
          </w:rPr>
          <w:t>a-100-anos#)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Prefeitura de São Paulo</w:t>
      </w:r>
      <w:r>
        <w:rPr>
          <w:sz w:val="19"/>
          <w:u w:val="none"/>
        </w:rPr>
        <w:t>. Consultado em 23 de </w:t>
      </w:r>
      <w:bookmarkStart w:name="cite_note-13" w:id="15"/>
      <w:bookmarkEnd w:id="15"/>
      <w:r>
        <w:rPr>
          <w:sz w:val="19"/>
          <w:u w:val="none"/>
        </w:rPr>
        <w:t>agosto</w:t>
      </w:r>
      <w:r>
        <w:rPr>
          <w:sz w:val="19"/>
          <w:u w:val="none"/>
        </w:rPr>
        <w:t> de 2024. </w:t>
      </w:r>
      <w:r>
        <w:rPr>
          <w:sz w:val="19"/>
          <w:u w:val="single" w:color="AAAAAA"/>
        </w:rPr>
        <w:t>Cópia arquivada em 8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dezembro de 2024 (</w:t>
      </w:r>
      <w:hyperlink r:id="rId1394">
        <w:r>
          <w:rPr>
            <w:sz w:val="19"/>
            <w:u w:val="single" w:color="AAAAAA"/>
          </w:rPr>
          <w:t>http://web.archive.org/web/2024120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8221652/</w:t>
      </w:r>
      <w:hyperlink r:id="rId1395">
        <w:r>
          <w:rPr>
            <w:spacing w:val="-2"/>
            <w:sz w:val="19"/>
            <w:u w:val="single" w:color="AAAAAA"/>
          </w:rPr>
          <w:t>https://www.capital.sp.gov.br/w/noticia/brasao-</w:t>
        </w:r>
        <w:r>
          <w:rPr>
            <w:spacing w:val="-2"/>
            <w:sz w:val="19"/>
            <w:u w:val="single" w:color="AAAAAA"/>
          </w:rPr>
          <w:t>d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a-cidade-completa-100-anos#)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5" w:lineRule="auto" w:before="43" w:after="0"/>
        <w:ind w:left="399" w:right="135" w:hanging="316"/>
        <w:jc w:val="left"/>
        <w:rPr>
          <w:rFonts w:ascii="Arial" w:hAnsi="Arial"/>
          <w:i/>
          <w:sz w:val="19"/>
          <w:u w:val="none"/>
        </w:rPr>
      </w:pPr>
      <w:r>
        <w:rPr>
          <w:sz w:val="19"/>
          <w:u w:val="none"/>
        </w:rPr>
        <w:t>Lourenço, Tainá. </w:t>
      </w:r>
      <w:hyperlink r:id="rId1396">
        <w:r>
          <w:rPr>
            <w:sz w:val="19"/>
            <w:u w:val="single" w:color="AAAAAA"/>
          </w:rPr>
          <w:t>«Cultura caipira é a gênese da</w:t>
        </w:r>
      </w:hyperlink>
      <w:r>
        <w:rPr>
          <w:sz w:val="19"/>
          <w:u w:val="none"/>
        </w:rPr>
        <w:t> </w:t>
      </w:r>
      <w:hyperlink r:id="rId1396">
        <w:r>
          <w:rPr>
            <w:spacing w:val="-2"/>
            <w:sz w:val="19"/>
            <w:u w:val="single" w:color="AAAAAA"/>
          </w:rPr>
          <w:t>identidade paulista» (https://jornal.usp.br/radio-</w:t>
        </w:r>
        <w:r>
          <w:rPr>
            <w:spacing w:val="-2"/>
            <w:sz w:val="19"/>
            <w:u w:val="single" w:color="AAAAAA"/>
          </w:rPr>
          <w:t>usp/cultur</w:t>
        </w:r>
      </w:hyperlink>
      <w:r>
        <w:rPr>
          <w:spacing w:val="-2"/>
          <w:sz w:val="19"/>
          <w:u w:val="none"/>
        </w:rPr>
        <w:t> </w:t>
      </w:r>
      <w:hyperlink r:id="rId1396">
        <w:r>
          <w:rPr>
            <w:sz w:val="19"/>
            <w:u w:val="single" w:color="AAAAAA"/>
          </w:rPr>
          <w:t>a-caipira-e-a-genese-da-identidade-paulista/)</w:t>
        </w:r>
      </w:hyperlink>
      <w:r>
        <w:rPr>
          <w:sz w:val="19"/>
          <w:u w:val="none"/>
        </w:rPr>
        <w:t>. </w:t>
      </w:r>
      <w:hyperlink r:id="rId1397">
        <w:r>
          <w:rPr>
            <w:rFonts w:ascii="Arial" w:hAnsi="Arial"/>
            <w:i/>
            <w:sz w:val="19"/>
            <w:u w:val="single" w:color="AAAAAA"/>
          </w:rPr>
          <w:t>Rádio</w:t>
        </w:r>
      </w:hyperlink>
    </w:p>
    <w:p>
      <w:pPr>
        <w:pStyle w:val="BodyText"/>
        <w:spacing w:line="237" w:lineRule="auto"/>
        <w:ind w:left="399" w:right="14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4010743</wp:posOffset>
                </wp:positionH>
                <wp:positionV relativeFrom="paragraph">
                  <wp:posOffset>267644</wp:posOffset>
                </wp:positionV>
                <wp:extent cx="3014345" cy="7620"/>
                <wp:effectExtent l="0" t="0" r="0" b="0"/>
                <wp:wrapNone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30143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4345" h="7620">
                              <a:moveTo>
                                <a:pt x="3013764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3013764" y="0"/>
                              </a:lnTo>
                              <a:lnTo>
                                <a:pt x="3013764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5.80658pt;margin-top:21.074368pt;width:237.304323pt;height:.590309pt;mso-position-horizontal-relative:page;mso-position-vertical-relative:paragraph;z-index:15781376" id="docshape346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4010743</wp:posOffset>
                </wp:positionH>
                <wp:positionV relativeFrom="paragraph">
                  <wp:posOffset>402589</wp:posOffset>
                </wp:positionV>
                <wp:extent cx="3006725" cy="7620"/>
                <wp:effectExtent l="0" t="0" r="0" b="0"/>
                <wp:wrapNone/>
                <wp:docPr id="425" name="Graphic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30067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6725" h="7620">
                              <a:moveTo>
                                <a:pt x="3006267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3006267" y="0"/>
                              </a:lnTo>
                              <a:lnTo>
                                <a:pt x="3006267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5.80658pt;margin-top:31.699936pt;width:236.714014pt;height:.590309pt;mso-position-horizontal-relative:page;mso-position-vertical-relative:paragraph;z-index:15781888" id="docshape347" filled="true" fillcolor="#aaaaaa" stroked="false">
                <v:fill type="solid"/>
                <w10:wrap type="none"/>
              </v:rect>
            </w:pict>
          </mc:Fallback>
        </mc:AlternateContent>
      </w:r>
      <w:hyperlink r:id="rId1397">
        <w:r>
          <w:rPr>
            <w:rFonts w:ascii="Arial" w:hAnsi="Arial"/>
            <w:i/>
            <w:u w:val="single" w:color="AAAAAA"/>
          </w:rPr>
          <w:t>USP</w:t>
        </w:r>
      </w:hyperlink>
      <w:r>
        <w:rPr>
          <w:u w:val="none"/>
        </w:rPr>
        <w:t>. Consultado em 6 de janeiro de 2026. </w:t>
      </w:r>
      <w:r>
        <w:rPr>
          <w:u w:val="single" w:color="AAAAAA"/>
        </w:rPr>
        <w:t>Cópia</w:t>
      </w:r>
      <w:r>
        <w:rPr>
          <w:u w:val="none"/>
        </w:rPr>
        <w:t> </w:t>
      </w:r>
      <w:bookmarkStart w:name="cite_note-14" w:id="16"/>
      <w:bookmarkEnd w:id="16"/>
      <w:r>
        <w:rPr>
          <w:u w:val="none"/>
        </w:rPr>
        <w:t>arquivada</w:t>
      </w:r>
      <w:r>
        <w:rPr>
          <w:spacing w:val="-8"/>
          <w:u w:val="none"/>
        </w:rPr>
        <w:t> </w:t>
      </w:r>
      <w:r>
        <w:rPr>
          <w:u w:val="none"/>
        </w:rPr>
        <w:t>em</w:t>
      </w:r>
      <w:r>
        <w:rPr>
          <w:spacing w:val="-8"/>
          <w:u w:val="none"/>
        </w:rPr>
        <w:t> </w:t>
      </w:r>
      <w:r>
        <w:rPr>
          <w:u w:val="none"/>
        </w:rPr>
        <w:t>1</w:t>
      </w:r>
      <w:r>
        <w:rPr>
          <w:spacing w:val="-8"/>
          <w:u w:val="none"/>
        </w:rPr>
        <w:t> </w:t>
      </w:r>
      <w:r>
        <w:rPr>
          <w:u w:val="none"/>
        </w:rPr>
        <w:t>de</w:t>
      </w:r>
      <w:r>
        <w:rPr>
          <w:spacing w:val="-8"/>
          <w:u w:val="none"/>
        </w:rPr>
        <w:t> </w:t>
      </w:r>
      <w:r>
        <w:rPr>
          <w:u w:val="none"/>
        </w:rPr>
        <w:t>outubro</w:t>
      </w:r>
      <w:r>
        <w:rPr>
          <w:spacing w:val="-8"/>
          <w:u w:val="none"/>
        </w:rPr>
        <w:t> </w:t>
      </w:r>
      <w:r>
        <w:rPr>
          <w:u w:val="none"/>
        </w:rPr>
        <w:t>de</w:t>
      </w:r>
      <w:r>
        <w:rPr>
          <w:spacing w:val="-8"/>
          <w:u w:val="none"/>
        </w:rPr>
        <w:t> </w:t>
      </w:r>
      <w:r>
        <w:rPr>
          <w:u w:val="none"/>
        </w:rPr>
        <w:t>2025</w:t>
      </w:r>
      <w:r>
        <w:rPr>
          <w:spacing w:val="-8"/>
          <w:u w:val="none"/>
        </w:rPr>
        <w:t> </w:t>
      </w:r>
      <w:r>
        <w:rPr>
          <w:u w:val="none"/>
        </w:rPr>
        <w:t>(</w:t>
      </w:r>
      <w:hyperlink r:id="rId1398">
        <w:r>
          <w:rPr>
            <w:u w:val="none"/>
          </w:rPr>
          <w:t>http://web.archive.o</w:t>
        </w:r>
      </w:hyperlink>
      <w:r>
        <w:rPr>
          <w:u w:val="none"/>
        </w:rPr>
        <w:t> </w:t>
      </w:r>
      <w:r>
        <w:rPr>
          <w:spacing w:val="-2"/>
          <w:u w:val="none"/>
        </w:rPr>
        <w:t>rg/web/20251001001933/</w:t>
      </w:r>
      <w:hyperlink r:id="rId1396">
        <w:r>
          <w:rPr>
            <w:spacing w:val="-2"/>
            <w:u w:val="none"/>
          </w:rPr>
          <w:t>https://jornal.usp.br/radio-usp/c </w:t>
        </w:r>
        <w:r>
          <w:rPr>
            <w:spacing w:val="-2"/>
            <w:u w:val="single" w:color="AAAAAA"/>
          </w:rPr>
          <w:t>ultura-caipira-e-a-genese-da-identidade-paulista/</w:t>
        </w:r>
      </w:hyperlink>
      <w:r>
        <w:rPr>
          <w:spacing w:val="-2"/>
          <w:u w:val="single" w:color="AAAAAA"/>
        </w:rPr>
        <w:t>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12" w:space="40"/>
            <w:col w:w="5294"/>
          </w:cols>
        </w:sectPr>
      </w:pP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77" w:after="0"/>
        <w:ind w:left="543" w:right="11" w:hanging="316"/>
        <w:jc w:val="left"/>
        <w:rPr>
          <w:sz w:val="19"/>
          <w:u w:val="none"/>
        </w:rPr>
      </w:pPr>
      <w:bookmarkStart w:name="cite_note-:3-23" w:id="17"/>
      <w:bookmarkEnd w:id="17"/>
      <w:r>
        <w:rPr>
          <w:u w:val="none"/>
        </w:rPr>
      </w:r>
      <w:bookmarkStart w:name="cite_note-30" w:id="18"/>
      <w:bookmarkEnd w:id="18"/>
      <w:r>
        <w:rPr>
          <w:u w:val="none"/>
        </w:rPr>
      </w:r>
      <w:bookmarkStart w:name="cite_note-Imigrantes2016-16" w:id="19"/>
      <w:bookmarkEnd w:id="19"/>
      <w:r>
        <w:rPr>
          <w:u w:val="none"/>
        </w:rPr>
      </w:r>
      <w:hyperlink r:id="rId1399">
        <w:r>
          <w:rPr>
            <w:sz w:val="19"/>
            <w:u w:val="single" w:color="AAAAAA"/>
          </w:rPr>
          <w:t>«As 10 menores comunidades estrangeiras de São</w:t>
        </w:r>
      </w:hyperlink>
      <w:r>
        <w:rPr>
          <w:sz w:val="19"/>
          <w:u w:val="none"/>
        </w:rPr>
        <w:t> </w:t>
      </w:r>
      <w:hyperlink r:id="rId1399">
        <w:r>
          <w:rPr>
            <w:sz w:val="19"/>
            <w:u w:val="single" w:color="AAAAAA"/>
          </w:rPr>
          <w:t>Paulo» (http://fotos.estadao.com.br/galerias/cidades,as-</w:t>
        </w:r>
      </w:hyperlink>
      <w:hyperlink r:id="rId1399">
        <w:r>
          <w:rPr>
            <w:spacing w:val="-2"/>
            <w:sz w:val="19"/>
            <w:u w:val="single" w:color="AAAAAA"/>
          </w:rPr>
          <w:t>10-menores-comunidades-estrangeiras-de-sao-paulo,27</w:t>
        </w:r>
      </w:hyperlink>
      <w:r>
        <w:rPr>
          <w:spacing w:val="-2"/>
          <w:sz w:val="19"/>
          <w:u w:val="none"/>
        </w:rPr>
        <w:t> </w:t>
      </w:r>
      <w:hyperlink r:id="rId1399">
        <w:r>
          <w:rPr>
            <w:sz w:val="19"/>
            <w:u w:val="single" w:color="AAAAAA"/>
          </w:rPr>
          <w:t>885#)</w:t>
        </w:r>
      </w:hyperlink>
      <w:r>
        <w:rPr>
          <w:sz w:val="19"/>
          <w:u w:val="none"/>
        </w:rPr>
        <w:t>. O Estado de S. Paulo. 24 de outubro de 2016. Consultado em 24 de outubro de 2016. </w:t>
      </w:r>
      <w:r>
        <w:rPr>
          <w:sz w:val="19"/>
          <w:u w:val="single" w:color="AAAAAA"/>
        </w:rPr>
        <w:t>Cópia arquivada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em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31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janeiro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2026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00">
        <w:r>
          <w:rPr>
            <w:sz w:val="19"/>
            <w:u w:val="single" w:color="AAAAAA"/>
          </w:rPr>
          <w:t>http://web.archive.org/web/20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260131152332/</w:t>
      </w:r>
      <w:hyperlink r:id="rId1401">
        <w:r>
          <w:rPr>
            <w:spacing w:val="-2"/>
            <w:sz w:val="19"/>
            <w:u w:val="single" w:color="AAAAAA"/>
          </w:rPr>
          <w:t>http://fotos.estadao.com.br/galerias/cidad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es,as-10-menores-comunidades-estrangeiras-de-sao-pa</w:t>
      </w:r>
      <w:r>
        <w:rPr>
          <w:spacing w:val="-2"/>
          <w:sz w:val="19"/>
          <w:u w:val="none"/>
        </w:rPr>
        <w:t> </w:t>
      </w:r>
      <w:bookmarkStart w:name="cite_note-Emplasa-17" w:id="20"/>
      <w:bookmarkEnd w:id="20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ulo,27885#)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5" w:lineRule="auto" w:before="45" w:after="0"/>
        <w:ind w:left="543" w:right="85" w:hanging="316"/>
        <w:jc w:val="both"/>
        <w:rPr>
          <w:rFonts w:ascii="Arial" w:hAnsi="Arial"/>
          <w:i/>
          <w:sz w:val="19"/>
          <w:u w:val="none"/>
        </w:rPr>
      </w:pPr>
      <w:r>
        <w:rPr>
          <w:spacing w:val="-2"/>
          <w:sz w:val="19"/>
          <w:u w:val="single" w:color="AAAAAA"/>
        </w:rPr>
        <w:t>«Macrometrópole Paulista» (</w:t>
      </w:r>
      <w:hyperlink r:id="rId1402">
        <w:r>
          <w:rPr>
            <w:spacing w:val="-2"/>
            <w:sz w:val="19"/>
            <w:u w:val="single" w:color="AAAAAA"/>
          </w:rPr>
          <w:t>http://web.archive.org/web/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20160915104905/</w:t>
      </w:r>
      <w:hyperlink r:id="rId1403">
        <w:r>
          <w:rPr>
            <w:spacing w:val="-2"/>
            <w:sz w:val="19"/>
            <w:u w:val="single" w:color="AAAAAA"/>
          </w:rPr>
          <w:t>https://www.emplasa.sp.gov.br/MMP</w:t>
        </w:r>
      </w:hyperlink>
      <w:r>
        <w:rPr>
          <w:spacing w:val="-2"/>
          <w:sz w:val="19"/>
          <w:u w:val="single" w:color="AAAAAA"/>
        </w:rPr>
        <w:t>)</w:t>
      </w:r>
      <w:r>
        <w:rPr>
          <w:spacing w:val="-2"/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Empresa Paulista de Planejamento Metropolitano S.A.</w:t>
      </w:r>
    </w:p>
    <w:p>
      <w:pPr>
        <w:pStyle w:val="BodyText"/>
        <w:spacing w:line="237" w:lineRule="auto"/>
        <w:ind w:right="8"/>
        <w:jc w:val="both"/>
        <w:rPr>
          <w:u w:val="none"/>
        </w:rPr>
      </w:pPr>
      <w:r>
        <w:rPr>
          <w:rFonts w:ascii="Arial"/>
          <w:i/>
          <w:u w:val="none"/>
        </w:rPr>
        <w:t>EMPLASA</w:t>
      </w:r>
      <w:r>
        <w:rPr>
          <w:u w:val="none"/>
        </w:rPr>
        <w:t>.</w:t>
      </w:r>
      <w:r>
        <w:rPr>
          <w:spacing w:val="-13"/>
          <w:u w:val="none"/>
        </w:rPr>
        <w:t> </w:t>
      </w:r>
      <w:r>
        <w:rPr>
          <w:u w:val="none"/>
        </w:rPr>
        <w:t>Arquivado</w:t>
      </w:r>
      <w:r>
        <w:rPr>
          <w:spacing w:val="-13"/>
          <w:u w:val="none"/>
        </w:rPr>
        <w:t> </w:t>
      </w:r>
      <w:r>
        <w:rPr>
          <w:u w:val="none"/>
        </w:rPr>
        <w:t>do</w:t>
      </w:r>
      <w:r>
        <w:rPr>
          <w:spacing w:val="-12"/>
          <w:u w:val="none"/>
        </w:rPr>
        <w:t> </w:t>
      </w:r>
      <w:hyperlink r:id="rId1403">
        <w:r>
          <w:rPr>
            <w:u w:val="single" w:color="AAAAAA"/>
          </w:rPr>
          <w:t>original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(https://www.emplasa.s</w:t>
        </w:r>
      </w:hyperlink>
      <w:r>
        <w:rPr>
          <w:u w:val="none"/>
        </w:rPr>
        <w:t> </w:t>
      </w:r>
      <w:hyperlink r:id="rId1403">
        <w:r>
          <w:rPr>
            <w:u w:val="single" w:color="AAAAAA"/>
          </w:rPr>
          <w:t>p.gov.br/MMP)</w:t>
        </w:r>
      </w:hyperlink>
      <w:r>
        <w:rPr>
          <w:u w:val="none"/>
        </w:rPr>
        <w:t> em 15 de setembro de 2016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3" w:after="0"/>
        <w:ind w:left="543" w:right="0" w:hanging="316"/>
        <w:jc w:val="left"/>
        <w:rPr>
          <w:sz w:val="19"/>
          <w:u w:val="none"/>
        </w:rPr>
      </w:pPr>
      <w:bookmarkStart w:name="cite_note-18" w:id="21"/>
      <w:bookmarkEnd w:id="21"/>
      <w:r>
        <w:rPr>
          <w:u w:val="none"/>
        </w:rPr>
      </w:r>
      <w:hyperlink r:id="rId1404">
        <w:r>
          <w:rPr>
            <w:sz w:val="19"/>
            <w:u w:val="single" w:color="AAAAAA"/>
          </w:rPr>
          <w:t>Estadão</w:t>
        </w:r>
      </w:hyperlink>
      <w:r>
        <w:rPr>
          <w:sz w:val="19"/>
          <w:u w:val="none"/>
        </w:rPr>
        <w:t>, ed. (3 de agosto de 2008). </w:t>
      </w:r>
      <w:r>
        <w:rPr>
          <w:sz w:val="19"/>
          <w:u w:val="single" w:color="AAAAAA"/>
        </w:rPr>
        <w:t>«A primeira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macrometrópole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do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hemisfério</w:t>
      </w:r>
      <w:r>
        <w:rPr>
          <w:spacing w:val="-12"/>
          <w:sz w:val="19"/>
          <w:u w:val="single" w:color="AAAAAA"/>
        </w:rPr>
        <w:t> </w:t>
      </w:r>
      <w:r>
        <w:rPr>
          <w:sz w:val="19"/>
          <w:u w:val="single" w:color="AAAAAA"/>
        </w:rPr>
        <w:t>sul»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05">
        <w:r>
          <w:rPr>
            <w:sz w:val="19"/>
            <w:u w:val="single" w:color="AAAAAA"/>
          </w:rPr>
          <w:t>http://web.archive.or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g/web/20140327220225/</w:t>
      </w:r>
      <w:hyperlink r:id="rId1406">
        <w:r>
          <w:rPr>
            <w:spacing w:val="-2"/>
            <w:sz w:val="19"/>
            <w:u w:val="single" w:color="AAAAAA"/>
          </w:rPr>
          <w:t>http://www.estadao.com.br/meg</w:t>
        </w:r>
        <w:r>
          <w:rPr>
            <w:spacing w:val="-2"/>
            <w:sz w:val="19"/>
            <w:u w:val="none"/>
          </w:rPr>
          <w:t> </w:t>
        </w:r>
        <w:r>
          <w:rPr>
            <w:sz w:val="19"/>
            <w:u w:val="single" w:color="AAAAAA"/>
          </w:rPr>
          <w:t>acidades/sp_mancha.shtm</w:t>
        </w:r>
      </w:hyperlink>
      <w:r>
        <w:rPr>
          <w:sz w:val="19"/>
          <w:u w:val="single" w:color="AAAAAA"/>
        </w:rPr>
        <w:t>)</w:t>
      </w:r>
      <w:r>
        <w:rPr>
          <w:sz w:val="19"/>
          <w:u w:val="none"/>
        </w:rPr>
        <w:t>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Arquivado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12"/>
          <w:sz w:val="19"/>
          <w:u w:val="none"/>
        </w:rPr>
        <w:t> </w:t>
      </w:r>
      <w:hyperlink r:id="rId1406">
        <w:r>
          <w:rPr>
            <w:sz w:val="19"/>
            <w:u w:val="single" w:color="AAAAAA"/>
          </w:rPr>
          <w:t>original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</w:t>
        </w:r>
      </w:hyperlink>
      <w:r>
        <w:rPr>
          <w:sz w:val="19"/>
          <w:u w:val="none"/>
        </w:rPr>
        <w:t> </w:t>
      </w:r>
      <w:hyperlink r:id="rId1406">
        <w:r>
          <w:rPr>
            <w:spacing w:val="-2"/>
            <w:sz w:val="19"/>
            <w:u w:val="single" w:color="AAAAAA"/>
          </w:rPr>
          <w:t>www.estadao.com.br/megacidades/sp_mancha.shtm)</w:t>
        </w:r>
      </w:hyperlink>
      <w:r>
        <w:rPr>
          <w:spacing w:val="80"/>
          <w:sz w:val="19"/>
          <w:u w:val="none"/>
        </w:rPr>
        <w:t> </w:t>
      </w:r>
      <w:r>
        <w:rPr>
          <w:sz w:val="19"/>
          <w:u w:val="none"/>
        </w:rPr>
        <w:t>em 27 de março de 2014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5" w:after="0"/>
        <w:ind w:left="543" w:right="50" w:hanging="316"/>
        <w:jc w:val="left"/>
        <w:rPr>
          <w:sz w:val="19"/>
          <w:u w:val="none"/>
        </w:rPr>
      </w:pPr>
      <w:r>
        <w:rPr>
          <w:sz w:val="19"/>
          <w:u w:val="none"/>
        </w:rPr>
        <w:t>Universidad del Rosario (ed.). </w:t>
      </w:r>
      <w:r>
        <w:rPr>
          <w:sz w:val="19"/>
          <w:u w:val="single" w:color="AAAAAA"/>
        </w:rPr>
        <w:t>«Latin American cities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Ranking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by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GDP»</w:t>
      </w:r>
      <w:r>
        <w:rPr>
          <w:spacing w:val="-12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07">
        <w:r>
          <w:rPr>
            <w:sz w:val="19"/>
            <w:u w:val="single" w:color="AAAAAA"/>
          </w:rPr>
          <w:t>https://web.archive.org/web/2017011</w:t>
        </w:r>
      </w:hyperlink>
      <w:r>
        <w:rPr>
          <w:sz w:val="19"/>
          <w:u w:val="none"/>
        </w:rPr>
        <w:t> </w:t>
      </w:r>
      <w:bookmarkStart w:name="cite_note-19" w:id="22"/>
      <w:bookmarkEnd w:id="22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9073048/</w:t>
      </w:r>
      <w:hyperlink r:id="rId1408">
        <w:r>
          <w:rPr>
            <w:spacing w:val="-2"/>
            <w:sz w:val="19"/>
            <w:u w:val="single" w:color="AAAAAA"/>
          </w:rPr>
          <w:t>http://www.urosario.edu.co/urosario_files/9d/9d</w:t>
        </w:r>
      </w:hyperlink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96f884-d433-45a8-947b-4e9877596f63.pdf)</w:t>
      </w:r>
      <w:r>
        <w:rPr>
          <w:sz w:val="19"/>
          <w:u w:val="none"/>
        </w:rPr>
        <w:t> </w:t>
      </w:r>
      <w:r>
        <w:rPr>
          <w:sz w:val="16"/>
          <w:u w:val="none"/>
        </w:rPr>
        <w:t>(PDF) </w:t>
      </w:r>
      <w:r>
        <w:rPr>
          <w:sz w:val="19"/>
          <w:u w:val="none"/>
        </w:rPr>
        <w:t>(em</w:t>
      </w:r>
    </w:p>
    <w:p>
      <w:pPr>
        <w:pStyle w:val="BodyText"/>
        <w:spacing w:line="237" w:lineRule="auto"/>
        <w:ind w:right="17"/>
        <w:rPr>
          <w:u w:val="none"/>
        </w:rPr>
      </w:pPr>
      <w:r>
        <w:rPr>
          <w:u w:val="none"/>
        </w:rPr>
        <w:t>espanhol). Consultado em 4 de janeiro de 2019. </w:t>
      </w:r>
      <w:r>
        <w:rPr>
          <w:spacing w:val="-2"/>
          <w:u w:val="none"/>
        </w:rPr>
        <w:t>Arquivado do </w:t>
      </w:r>
      <w:hyperlink r:id="rId1409">
        <w:r>
          <w:rPr>
            <w:spacing w:val="-2"/>
            <w:u w:val="single" w:color="AAAAAA"/>
          </w:rPr>
          <w:t>original </w:t>
        </w:r>
        <w:r>
          <w:rPr>
            <w:spacing w:val="-2"/>
            <w:u w:val="single" w:color="AAAAAA"/>
          </w:rPr>
          <w:t>(http://www.urosario.edu.co/urosari</w:t>
        </w:r>
      </w:hyperlink>
      <w:r>
        <w:rPr>
          <w:spacing w:val="-2"/>
          <w:u w:val="none"/>
        </w:rPr>
        <w:t> </w:t>
      </w:r>
      <w:hyperlink r:id="rId1409">
        <w:r>
          <w:rPr>
            <w:spacing w:val="-2"/>
            <w:u w:val="single" w:color="AAAAAA"/>
          </w:rPr>
          <w:t>o_files/9d/9d96f884-d433-45a8-947b-4e9877596f63.pdf)</w:t>
        </w:r>
      </w:hyperlink>
      <w:r>
        <w:rPr>
          <w:spacing w:val="-2"/>
          <w:u w:val="none"/>
        </w:rPr>
        <w:t> </w:t>
      </w:r>
      <w:r>
        <w:rPr>
          <w:sz w:val="16"/>
          <w:u w:val="none"/>
        </w:rPr>
        <w:t>(PDF) </w:t>
      </w:r>
      <w:r>
        <w:rPr>
          <w:u w:val="none"/>
        </w:rPr>
        <w:t>em 19 de janeiro de 2017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5" w:after="0"/>
        <w:ind w:left="543" w:right="19" w:hanging="316"/>
        <w:jc w:val="left"/>
        <w:rPr>
          <w:sz w:val="19"/>
          <w:u w:val="none"/>
        </w:rPr>
      </w:pPr>
      <w:r>
        <w:rPr>
          <w:sz w:val="19"/>
          <w:u w:val="none"/>
        </w:rPr>
        <w:t>Bianchi, Guilherme (19 de dezembro de 2025). </w:t>
      </w:r>
      <w:hyperlink r:id="rId1410">
        <w:r>
          <w:rPr>
            <w:sz w:val="19"/>
            <w:u w:val="single" w:color="AAAAAA"/>
          </w:rPr>
          <w:t>«Capital</w:t>
        </w:r>
      </w:hyperlink>
      <w:r>
        <w:rPr>
          <w:sz w:val="19"/>
          <w:u w:val="none"/>
        </w:rPr>
        <w:t> </w:t>
      </w:r>
      <w:hyperlink r:id="rId1410">
        <w:r>
          <w:rPr>
            <w:sz w:val="19"/>
            <w:u w:val="single" w:color="AAAAAA"/>
          </w:rPr>
          <w:t>paulista concentra quase 10% do PIB brasileiro,</w:t>
        </w:r>
      </w:hyperlink>
      <w:r>
        <w:rPr>
          <w:sz w:val="19"/>
          <w:u w:val="none"/>
        </w:rPr>
        <w:t> </w:t>
      </w:r>
      <w:hyperlink r:id="rId1410">
        <w:r>
          <w:rPr>
            <w:spacing w:val="-2"/>
            <w:sz w:val="19"/>
            <w:u w:val="single" w:color="AAAAAA"/>
          </w:rPr>
          <w:t>segundo o IBGE» (https://www.metropoles.com/sao-</w:t>
        </w:r>
        <w:r>
          <w:rPr>
            <w:spacing w:val="-2"/>
            <w:sz w:val="19"/>
            <w:u w:val="single" w:color="AAAAAA"/>
          </w:rPr>
          <w:t>paul</w:t>
        </w:r>
      </w:hyperlink>
      <w:r>
        <w:rPr>
          <w:spacing w:val="-2"/>
          <w:sz w:val="19"/>
          <w:u w:val="none"/>
        </w:rPr>
        <w:t> </w:t>
      </w:r>
      <w:hyperlink r:id="rId1410">
        <w:r>
          <w:rPr>
            <w:sz w:val="19"/>
            <w:u w:val="single" w:color="AAAAAA"/>
          </w:rPr>
          <w:t>o/capital-paulista-pib-brasileiro)</w:t>
        </w:r>
      </w:hyperlink>
      <w:r>
        <w:rPr>
          <w:sz w:val="19"/>
          <w:u w:val="none"/>
        </w:rPr>
        <w:t>.</w:t>
      </w:r>
      <w:r>
        <w:rPr>
          <w:spacing w:val="-13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Metrópoles</w:t>
      </w:r>
      <w:r>
        <w:rPr>
          <w:sz w:val="19"/>
          <w:u w:val="none"/>
        </w:rPr>
        <w:t>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Consultado </w:t>
      </w:r>
      <w:bookmarkStart w:name="cite_note-:10-20" w:id="23"/>
      <w:bookmarkEnd w:id="23"/>
      <w:r>
        <w:rPr>
          <w:sz w:val="19"/>
          <w:u w:val="none"/>
        </w:rPr>
        <w:t>em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19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dezembro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2025.</w:t>
      </w:r>
      <w:r>
        <w:rPr>
          <w:spacing w:val="-4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12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janeiro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2026</w:t>
      </w:r>
      <w:r>
        <w:rPr>
          <w:spacing w:val="-12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11">
        <w:r>
          <w:rPr>
            <w:sz w:val="19"/>
            <w:u w:val="single" w:color="AAAAAA"/>
          </w:rPr>
          <w:t>http://web.archive.org/web/2026011207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3256/</w:t>
      </w:r>
      <w:hyperlink r:id="rId1412">
        <w:r>
          <w:rPr>
            <w:spacing w:val="-2"/>
            <w:sz w:val="19"/>
            <w:u w:val="single" w:color="AAAAAA"/>
          </w:rPr>
          <w:t>https://www.metropoles.com/sao-paulo/capital-paul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ista-pib-brasileiro)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0" w:after="0"/>
        <w:ind w:left="543" w:right="1" w:hanging="316"/>
        <w:jc w:val="left"/>
        <w:rPr>
          <w:sz w:val="19"/>
          <w:u w:val="none"/>
        </w:rPr>
      </w:pPr>
      <w:hyperlink r:id="rId1413">
        <w:r>
          <w:rPr>
            <w:sz w:val="19"/>
            <w:u w:val="single" w:color="AAAAAA"/>
          </w:rPr>
          <w:t>«21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Largest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Stock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Exchanges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in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the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World»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(https://finan</w:t>
        </w:r>
      </w:hyperlink>
      <w:r>
        <w:rPr>
          <w:sz w:val="19"/>
          <w:u w:val="none"/>
        </w:rPr>
        <w:t> </w:t>
      </w:r>
      <w:hyperlink r:id="rId1413">
        <w:r>
          <w:rPr>
            <w:spacing w:val="-2"/>
            <w:sz w:val="19"/>
            <w:u w:val="single" w:color="AAAAAA"/>
          </w:rPr>
          <w:t>ce.yahoo.com/news/21-largest-stock-exchanges-world-1</w:t>
        </w:r>
      </w:hyperlink>
      <w:r>
        <w:rPr>
          <w:spacing w:val="-2"/>
          <w:sz w:val="19"/>
          <w:u w:val="none"/>
        </w:rPr>
        <w:t> </w:t>
      </w:r>
      <w:hyperlink r:id="rId1413">
        <w:r>
          <w:rPr>
            <w:sz w:val="19"/>
            <w:u w:val="single" w:color="AAAAAA"/>
          </w:rPr>
          <w:t>54737743.html)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Yahoo Finance</w:t>
      </w:r>
      <w:r>
        <w:rPr>
          <w:sz w:val="19"/>
          <w:u w:val="none"/>
        </w:rPr>
        <w:t>. 27 de março de 2023. Consultado em 20 de junho de 2023. </w:t>
      </w:r>
      <w:r>
        <w:rPr>
          <w:sz w:val="19"/>
          <w:u w:val="single" w:color="AAAAAA"/>
        </w:rPr>
        <w:t>Cópia arquivada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em 13 de setembro de 2023 (</w:t>
      </w:r>
      <w:hyperlink r:id="rId1414">
        <w:r>
          <w:rPr>
            <w:sz w:val="19"/>
            <w:u w:val="single" w:color="AAAAAA"/>
          </w:rPr>
          <w:t>https://web.archive.org/we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b/20230913071913/</w:t>
      </w:r>
      <w:hyperlink r:id="rId1415">
        <w:r>
          <w:rPr>
            <w:spacing w:val="-2"/>
            <w:sz w:val="19"/>
            <w:u w:val="single" w:color="AAAAAA"/>
          </w:rPr>
          <w:t>https://finance.yahoo.com/news/21-l</w:t>
        </w:r>
      </w:hyperlink>
      <w:r>
        <w:rPr>
          <w:spacing w:val="-2"/>
          <w:sz w:val="19"/>
          <w:u w:val="none"/>
        </w:rPr>
        <w:t> </w:t>
      </w:r>
      <w:bookmarkStart w:name="cite_note-21" w:id="24"/>
      <w:bookmarkEnd w:id="24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argest-stock-exchanges-world-154737743.html)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1" w:after="0"/>
        <w:ind w:left="543" w:right="6" w:hanging="316"/>
        <w:jc w:val="left"/>
        <w:rPr>
          <w:sz w:val="19"/>
          <w:u w:val="none"/>
        </w:rPr>
      </w:pPr>
      <w:r>
        <w:rPr>
          <w:sz w:val="19"/>
          <w:u w:val="single" w:color="AAAAAA"/>
        </w:rPr>
        <w:t>«Cidade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do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Mundo»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16">
        <w:r>
          <w:rPr>
            <w:sz w:val="19"/>
            <w:u w:val="single" w:color="AAAAAA"/>
          </w:rPr>
          <w:t>http://web.archive.org/web/201201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07083021/</w:t>
      </w:r>
      <w:hyperlink r:id="rId1417">
        <w:r>
          <w:rPr>
            <w:spacing w:val="-2"/>
            <w:sz w:val="19"/>
            <w:u w:val="single" w:color="AAAAAA"/>
          </w:rPr>
          <w:t>http://www.prefeitura.sp.gov.br/cidade/secreta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rias/relacoes_internacionais/sao_paulo_cidade_global/in</w:t>
        </w:r>
        <w:r>
          <w:rPr>
            <w:spacing w:val="-2"/>
            <w:sz w:val="19"/>
            <w:u w:val="none"/>
          </w:rPr>
          <w:t> </w:t>
        </w:r>
        <w:r>
          <w:rPr>
            <w:sz w:val="19"/>
            <w:u w:val="single" w:color="AAAAAA"/>
          </w:rPr>
          <w:t>dex.php?p=1193</w:t>
        </w:r>
      </w:hyperlink>
      <w:r>
        <w:rPr>
          <w:sz w:val="19"/>
          <w:u w:val="single" w:color="AAAAAA"/>
        </w:rPr>
        <w:t>)</w:t>
      </w:r>
      <w:r>
        <w:rPr>
          <w:sz w:val="19"/>
          <w:u w:val="none"/>
        </w:rPr>
        <w:t>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Secretaria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2"/>
          <w:sz w:val="19"/>
          <w:u w:val="none"/>
        </w:rPr>
        <w:t> </w:t>
      </w:r>
      <w:r>
        <w:rPr>
          <w:sz w:val="19"/>
          <w:u w:val="none"/>
        </w:rPr>
        <w:t>Relações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Internacionais de São Paulo. Consultado em 4 de maio de 2011. Arquivado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13"/>
          <w:sz w:val="19"/>
          <w:u w:val="none"/>
        </w:rPr>
        <w:t> </w:t>
      </w:r>
      <w:hyperlink r:id="rId1417">
        <w:r>
          <w:rPr>
            <w:sz w:val="19"/>
            <w:u w:val="single" w:color="AAAAAA"/>
          </w:rPr>
          <w:t>original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(http://www.prefeitura.sp.gov.br/cid</w:t>
        </w:r>
      </w:hyperlink>
      <w:r>
        <w:rPr>
          <w:sz w:val="19"/>
          <w:u w:val="none"/>
        </w:rPr>
        <w:t> </w:t>
      </w:r>
      <w:hyperlink r:id="rId1417">
        <w:r>
          <w:rPr>
            <w:spacing w:val="-2"/>
            <w:sz w:val="19"/>
            <w:u w:val="single" w:color="AAAAAA"/>
          </w:rPr>
          <w:t>ade/secretarias/relacoes_internacionais/sao_paulo_cida</w:t>
        </w:r>
      </w:hyperlink>
      <w:r>
        <w:rPr>
          <w:spacing w:val="-2"/>
          <w:sz w:val="19"/>
          <w:u w:val="none"/>
        </w:rPr>
        <w:t> </w:t>
      </w:r>
      <w:hyperlink r:id="rId1417">
        <w:r>
          <w:rPr>
            <w:sz w:val="19"/>
            <w:u w:val="single" w:color="AAAAAA"/>
          </w:rPr>
          <w:t>de_global/index.php?p=1193)</w:t>
        </w:r>
      </w:hyperlink>
      <w:r>
        <w:rPr>
          <w:sz w:val="19"/>
          <w:u w:val="none"/>
        </w:rPr>
        <w:t> em 7 de janeiro de 2012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5" w:lineRule="auto" w:before="46" w:after="0"/>
        <w:ind w:left="543" w:right="82" w:hanging="316"/>
        <w:jc w:val="left"/>
        <w:rPr>
          <w:sz w:val="19"/>
          <w:u w:val="none"/>
        </w:rPr>
      </w:pPr>
      <w:bookmarkStart w:name="cite_note-Cont-22" w:id="25"/>
      <w:bookmarkEnd w:id="25"/>
      <w:r>
        <w:rPr>
          <w:u w:val="none"/>
        </w:rPr>
      </w:r>
      <w:hyperlink r:id="rId1418">
        <w:r>
          <w:rPr>
            <w:sz w:val="19"/>
            <w:u w:val="single" w:color="AAAAAA"/>
          </w:rPr>
          <w:t>«A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metrópole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ciência»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(https://revistapesquisa.fapes</w:t>
        </w:r>
      </w:hyperlink>
      <w:r>
        <w:rPr>
          <w:sz w:val="19"/>
          <w:u w:val="none"/>
        </w:rPr>
        <w:t> </w:t>
      </w:r>
      <w:hyperlink r:id="rId1418">
        <w:r>
          <w:rPr>
            <w:sz w:val="19"/>
            <w:u w:val="single" w:color="AAAAAA"/>
          </w:rPr>
          <w:t>p.br/a-metropole-e-a-ciencia/)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Revista Pesquisa Fapesp</w:t>
      </w:r>
      <w:r>
        <w:rPr>
          <w:sz w:val="19"/>
          <w:u w:val="none"/>
        </w:rPr>
        <w:t>. Consultado em 11 de maio de 2023.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14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janeiro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2026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86">
        <w:r>
          <w:rPr>
            <w:sz w:val="19"/>
            <w:u w:val="single" w:color="AAAAAA"/>
          </w:rPr>
          <w:t>http://web.archive</w:t>
        </w:r>
      </w:hyperlink>
      <w:r>
        <w:rPr>
          <w:sz w:val="19"/>
          <w:u w:val="single" w:color="AAAAAA"/>
        </w:rPr>
        <w:t>.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org/web/20260114002312/</w:t>
      </w:r>
      <w:hyperlink r:id="rId1418">
        <w:r>
          <w:rPr>
            <w:spacing w:val="-2"/>
            <w:sz w:val="19"/>
            <w:u w:val="single" w:color="AAAAAA"/>
          </w:rPr>
          <w:t>https://revistapesquisa.fapes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p.br/a-metropole-e-a-ciencia/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7" w:lineRule="auto" w:before="77" w:after="0"/>
        <w:ind w:left="399" w:right="124" w:hanging="316"/>
        <w:jc w:val="left"/>
        <w:rPr>
          <w:sz w:val="19"/>
          <w:u w:val="none"/>
        </w:rPr>
      </w:pPr>
      <w:r>
        <w:rPr>
          <w:u w:val="none"/>
        </w:rPr>
        <w:br w:type="column"/>
      </w:r>
      <w:r>
        <w:rPr>
          <w:sz w:val="19"/>
          <w:u w:val="none"/>
        </w:rPr>
        <w:t>Maia, </w:t>
      </w:r>
      <w:bookmarkStart w:name="cite_note-24" w:id="26"/>
      <w:bookmarkEnd w:id="26"/>
      <w:r>
        <w:rPr>
          <w:sz w:val="19"/>
          <w:u w:val="none"/>
        </w:rPr>
        <w:t>Amanda</w:t>
      </w:r>
      <w:r>
        <w:rPr>
          <w:sz w:val="19"/>
          <w:u w:val="none"/>
        </w:rPr>
        <w:t> (22 de setembro de 2025). </w:t>
      </w:r>
      <w:hyperlink r:id="rId1419">
        <w:r>
          <w:rPr>
            <w:sz w:val="19"/>
            <w:u w:val="single" w:color="AAAAAA"/>
          </w:rPr>
          <w:t>«São Paulo</w:t>
        </w:r>
      </w:hyperlink>
      <w:r>
        <w:rPr>
          <w:sz w:val="19"/>
          <w:u w:val="none"/>
        </w:rPr>
        <w:t> </w:t>
      </w:r>
      <w:hyperlink r:id="rId1419">
        <w:r>
          <w:rPr>
            <w:sz w:val="19"/>
            <w:u w:val="single" w:color="AAAAAA"/>
          </w:rPr>
          <w:t>entra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na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lista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das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50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cidades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mais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relevantes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em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ciência</w:t>
        </w:r>
      </w:hyperlink>
      <w:r>
        <w:rPr>
          <w:sz w:val="19"/>
          <w:u w:val="none"/>
        </w:rPr>
        <w:t> </w:t>
      </w:r>
      <w:hyperlink r:id="rId1419">
        <w:r>
          <w:rPr>
            <w:sz w:val="19"/>
            <w:u w:val="single" w:color="AAAAAA"/>
          </w:rPr>
          <w:t>e tecnologia no mundo» (https://noticias.portaldaindustri</w:t>
        </w:r>
      </w:hyperlink>
      <w:r>
        <w:rPr>
          <w:sz w:val="19"/>
          <w:u w:val="none"/>
        </w:rPr>
        <w:t> </w:t>
      </w:r>
      <w:hyperlink r:id="rId1419">
        <w:r>
          <w:rPr>
            <w:spacing w:val="-2"/>
            <w:sz w:val="19"/>
            <w:u w:val="single" w:color="AAAAAA"/>
          </w:rPr>
          <w:t>a.com.br/noticias/inovacao-e-tecnologia/sao-paulo-</w:t>
        </w:r>
        <w:r>
          <w:rPr>
            <w:spacing w:val="-2"/>
            <w:sz w:val="19"/>
            <w:u w:val="single" w:color="AAAAAA"/>
          </w:rPr>
          <w:t>entra-</w:t>
        </w:r>
      </w:hyperlink>
      <w:hyperlink r:id="rId1419">
        <w:r>
          <w:rPr>
            <w:spacing w:val="-2"/>
            <w:sz w:val="19"/>
            <w:u w:val="single" w:color="AAAAAA"/>
          </w:rPr>
          <w:t>na-lista-das-50-cidades-mais-relevantes-em-ciencia-e-te</w:t>
        </w:r>
      </w:hyperlink>
      <w:r>
        <w:rPr>
          <w:spacing w:val="-2"/>
          <w:sz w:val="19"/>
          <w:u w:val="none"/>
        </w:rPr>
        <w:t> </w:t>
      </w:r>
      <w:hyperlink r:id="rId1419">
        <w:r>
          <w:rPr>
            <w:sz w:val="19"/>
            <w:u w:val="single" w:color="AAAAAA"/>
          </w:rPr>
          <w:t>cnologia-no-mundo/)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Agencia de Notícias CNI</w:t>
      </w:r>
      <w:r>
        <w:rPr>
          <w:sz w:val="19"/>
          <w:u w:val="none"/>
        </w:rPr>
        <w:t>. Consultado em 19 de dezembro de 2025.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 em 15 de fevereiro de 2026 (</w:t>
      </w:r>
      <w:hyperlink r:id="rId1376">
        <w:r>
          <w:rPr>
            <w:sz w:val="19"/>
            <w:u w:val="single" w:color="AAAAAA"/>
          </w:rPr>
          <w:t>http://web.archiv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e.org/web/20260215213855/</w:t>
      </w:r>
      <w:hyperlink r:id="rId1420">
        <w:r>
          <w:rPr>
            <w:spacing w:val="-2"/>
            <w:sz w:val="19"/>
            <w:u w:val="single" w:color="AAAAAA"/>
          </w:rPr>
          <w:t>https://noticias.portaldaindu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stria.com.br/noticias/inovacao-e-tecnologia/sao-paulo-en</w:t>
        </w:r>
      </w:hyperlink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tra-na-lista-das-50-cidades-mais-relevantes-em-ciencia-</w:t>
      </w:r>
      <w:r>
        <w:rPr>
          <w:spacing w:val="-2"/>
          <w:sz w:val="19"/>
          <w:u w:val="single" w:color="AAAAAA"/>
        </w:rPr>
        <w:t>e-tecnologia-no-mundo/)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5" w:lineRule="auto" w:before="41" w:after="0"/>
        <w:ind w:left="399" w:right="169" w:hanging="316"/>
        <w:jc w:val="left"/>
        <w:rPr>
          <w:sz w:val="19"/>
          <w:u w:val="none"/>
        </w:rPr>
      </w:pPr>
      <w:hyperlink r:id="rId1421">
        <w:r>
          <w:rPr>
            <w:sz w:val="19"/>
            <w:u w:val="single" w:color="AAAAAA"/>
          </w:rPr>
          <w:t>«QS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W</w:t>
        </w:r>
        <w:bookmarkStart w:name="cite_note-25" w:id="27"/>
        <w:bookmarkEnd w:id="27"/>
        <w:r>
          <w:rPr>
            <w:sz w:val="19"/>
            <w:u w:val="single" w:color="AAAAAA"/>
          </w:rPr>
          <w:t>orl</w:t>
        </w:r>
        <w:r>
          <w:rPr>
            <w:sz w:val="19"/>
            <w:u w:val="single" w:color="AAAAAA"/>
          </w:rPr>
          <w:t>d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University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Rankings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2024»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(https://www.topu</w:t>
        </w:r>
      </w:hyperlink>
      <w:r>
        <w:rPr>
          <w:sz w:val="19"/>
          <w:u w:val="none"/>
        </w:rPr>
        <w:t> </w:t>
      </w:r>
      <w:hyperlink r:id="rId1421">
        <w:r>
          <w:rPr>
            <w:sz w:val="19"/>
            <w:u w:val="single" w:color="AAAAAA"/>
          </w:rPr>
          <w:t>niversities.com/world-university-rankings)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Top Universities </w:t>
      </w:r>
      <w:r>
        <w:rPr>
          <w:sz w:val="19"/>
          <w:u w:val="none"/>
        </w:rPr>
        <w:t>(em inglês). Consultado em 6 de dezembro de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2023.</w:t>
      </w:r>
      <w:r>
        <w:rPr>
          <w:spacing w:val="-1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4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janeiro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2024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(http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s://web.archive.org/web/20240104115634/https://www.to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puniversities.com/world-university-rankings)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7" w:lineRule="auto" w:before="49" w:after="0"/>
        <w:ind w:left="399" w:right="149" w:hanging="316"/>
        <w:jc w:val="left"/>
        <w:rPr>
          <w:sz w:val="19"/>
          <w:u w:val="none"/>
        </w:rPr>
      </w:pPr>
      <w:hyperlink r:id="rId1422">
        <w:r>
          <w:rPr>
            <w:sz w:val="19"/>
            <w:u w:val="single" w:color="AAAAAA"/>
          </w:rPr>
          <w:t>«São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é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45ª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melhor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cidade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para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estudar»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</w:t>
        </w:r>
      </w:hyperlink>
      <w:r>
        <w:rPr>
          <w:sz w:val="19"/>
          <w:u w:val="none"/>
        </w:rPr>
        <w:t> </w:t>
      </w:r>
      <w:hyperlink r:id="rId1422">
        <w:r>
          <w:rPr>
            <w:spacing w:val="-2"/>
            <w:sz w:val="19"/>
            <w:u w:val="single" w:color="AAAAAA"/>
          </w:rPr>
          <w:t>ww</w:t>
        </w:r>
        <w:bookmarkStart w:name="cite_note-26" w:id="28"/>
        <w:bookmarkEnd w:id="28"/>
        <w:r>
          <w:rPr>
            <w:spacing w:val="-2"/>
            <w:sz w:val="19"/>
            <w:u w:val="single" w:color="AAAAAA"/>
          </w:rPr>
          <w:t>.investe.sp.go</w:t>
        </w:r>
        <w:r>
          <w:rPr>
            <w:spacing w:val="-2"/>
            <w:sz w:val="19"/>
            <w:u w:val="single" w:color="AAAAAA"/>
          </w:rPr>
          <w:t>v.br/noticia/sao-paulo-e-45a-melhor-cid</w:t>
        </w:r>
      </w:hyperlink>
      <w:r>
        <w:rPr>
          <w:spacing w:val="-2"/>
          <w:sz w:val="19"/>
          <w:u w:val="none"/>
        </w:rPr>
        <w:t> </w:t>
      </w:r>
      <w:hyperlink r:id="rId1422">
        <w:r>
          <w:rPr>
            <w:sz w:val="19"/>
            <w:u w:val="single" w:color="AAAAAA"/>
          </w:rPr>
          <w:t>ade-para-estudar/)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Investe SP</w:t>
      </w:r>
      <w:r>
        <w:rPr>
          <w:sz w:val="19"/>
          <w:u w:val="none"/>
        </w:rPr>
        <w:t>. Consultado em 16 de maio de 2025. </w:t>
      </w:r>
      <w:r>
        <w:rPr>
          <w:sz w:val="19"/>
          <w:u w:val="single" w:color="AAAAAA"/>
        </w:rPr>
        <w:t>Cópia arquivada em 12 de agosto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2025 (</w:t>
      </w:r>
      <w:hyperlink r:id="rId1423">
        <w:r>
          <w:rPr>
            <w:sz w:val="19"/>
            <w:u w:val="single" w:color="AAAAAA"/>
          </w:rPr>
          <w:t>http://web.archive.org/web/20250812120231/http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s://</w:t>
      </w:r>
      <w:hyperlink r:id="rId1424">
        <w:r>
          <w:rPr>
            <w:spacing w:val="-2"/>
            <w:sz w:val="19"/>
            <w:u w:val="single" w:color="AAAAAA"/>
          </w:rPr>
          <w:t>www.investe.sp.gov.br/noticia/sao-paulo-e-45a-melho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r-cidade-para-estudar/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7" w:lineRule="auto" w:before="41" w:after="0"/>
        <w:ind w:left="399" w:right="140" w:hanging="316"/>
        <w:jc w:val="left"/>
        <w:rPr>
          <w:sz w:val="19"/>
          <w:u w:val="none"/>
        </w:rPr>
      </w:pPr>
      <w:hyperlink r:id="rId1425">
        <w:r>
          <w:rPr>
            <w:sz w:val="19"/>
            <w:u w:val="single" w:color="AAAAAA"/>
          </w:rPr>
          <w:t>«2019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Best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Student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Cities»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(https://www.topuniversities.</w:t>
        </w:r>
      </w:hyperlink>
      <w:r>
        <w:rPr>
          <w:sz w:val="19"/>
          <w:u w:val="none"/>
        </w:rPr>
        <w:t> </w:t>
      </w:r>
      <w:hyperlink r:id="rId1425">
        <w:r>
          <w:rPr>
            <w:spacing w:val="-2"/>
            <w:sz w:val="19"/>
            <w:u w:val="single" w:color="AAAAAA"/>
          </w:rPr>
          <w:t>com/city-rankings/2019?page=2)</w:t>
        </w:r>
      </w:hyperlink>
      <w:r>
        <w:rPr>
          <w:spacing w:val="-2"/>
          <w:sz w:val="19"/>
          <w:u w:val="none"/>
        </w:rPr>
        <w:t>. </w:t>
      </w:r>
      <w:r>
        <w:rPr>
          <w:rFonts w:ascii="Arial" w:hAnsi="Arial"/>
          <w:i/>
          <w:spacing w:val="-2"/>
          <w:sz w:val="19"/>
          <w:u w:val="none"/>
        </w:rPr>
        <w:t>Quacquarelli </w:t>
      </w:r>
      <w:r>
        <w:rPr>
          <w:rFonts w:ascii="Arial" w:hAnsi="Arial"/>
          <w:i/>
          <w:spacing w:val="-2"/>
          <w:sz w:val="19"/>
          <w:u w:val="none"/>
        </w:rPr>
        <w:t>Symonds </w:t>
      </w:r>
      <w:r>
        <w:rPr>
          <w:sz w:val="19"/>
          <w:u w:val="none"/>
        </w:rPr>
        <w:t>(em inglês). 14 de maio de 2025. Consultado em 16 de maio de </w:t>
      </w:r>
      <w:bookmarkStart w:name="cite_note-27" w:id="29"/>
      <w:bookmarkEnd w:id="29"/>
      <w:r>
        <w:rPr>
          <w:sz w:val="19"/>
          <w:u w:val="none"/>
        </w:rPr>
        <w:t>2025.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Cópia arquivada em 8 de fevereiro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2026 (</w:t>
      </w:r>
      <w:hyperlink r:id="rId1426">
        <w:r>
          <w:rPr>
            <w:sz w:val="19"/>
            <w:u w:val="single" w:color="AAAAAA"/>
          </w:rPr>
          <w:t>http://web.archive.org/web/20260208102746/http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s://</w:t>
      </w:r>
      <w:hyperlink r:id="rId1427">
        <w:r>
          <w:rPr>
            <w:spacing w:val="-2"/>
            <w:sz w:val="19"/>
            <w:u w:val="single" w:color="AAAAAA"/>
          </w:rPr>
          <w:t>www.topuniversities.com/city-rankings/2019?page=2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7" w:lineRule="auto" w:before="42" w:after="0"/>
        <w:ind w:left="399" w:right="145" w:hanging="316"/>
        <w:jc w:val="left"/>
        <w:rPr>
          <w:sz w:val="19"/>
          <w:u w:val="none"/>
        </w:rPr>
      </w:pPr>
      <w:hyperlink r:id="rId1428">
        <w:r>
          <w:rPr>
            <w:sz w:val="19"/>
            <w:u w:val="single" w:color="AAAAAA"/>
          </w:rPr>
          <w:t>«Ranking do saneamento básico: veja quais são as</w:t>
        </w:r>
      </w:hyperlink>
      <w:r>
        <w:rPr>
          <w:sz w:val="19"/>
          <w:u w:val="none"/>
        </w:rPr>
        <w:t> </w:t>
      </w:r>
      <w:hyperlink r:id="rId1428">
        <w:r>
          <w:rPr>
            <w:sz w:val="19"/>
            <w:u w:val="single" w:color="AAAAAA"/>
          </w:rPr>
          <w:t>grandes cidades com os melhores e os piores serviços</w:t>
        </w:r>
      </w:hyperlink>
      <w:r>
        <w:rPr>
          <w:sz w:val="19"/>
          <w:u w:val="none"/>
        </w:rPr>
        <w:t> </w:t>
      </w:r>
      <w:hyperlink r:id="rId1428">
        <w:r>
          <w:rPr>
            <w:sz w:val="19"/>
            <w:u w:val="single" w:color="AAAAAA"/>
          </w:rPr>
          <w:t>do país» (https://g1.globo.com/economia/noticia/2022/0</w:t>
        </w:r>
      </w:hyperlink>
      <w:r>
        <w:rPr>
          <w:sz w:val="19"/>
          <w:u w:val="none"/>
        </w:rPr>
        <w:t> </w:t>
      </w:r>
      <w:hyperlink r:id="rId1428">
        <w:r>
          <w:rPr>
            <w:spacing w:val="-2"/>
            <w:sz w:val="19"/>
            <w:u w:val="single" w:color="AAAAAA"/>
          </w:rPr>
          <w:t>3/22/ranking-do-saneamento-basico-veja-quais-sao-as-</w:t>
        </w:r>
        <w:r>
          <w:rPr>
            <w:spacing w:val="-2"/>
            <w:sz w:val="19"/>
            <w:u w:val="single" w:color="AAAAAA"/>
          </w:rPr>
          <w:t>g</w:t>
        </w:r>
      </w:hyperlink>
      <w:r>
        <w:rPr>
          <w:spacing w:val="-2"/>
          <w:sz w:val="19"/>
          <w:u w:val="none"/>
        </w:rPr>
        <w:t> </w:t>
      </w:r>
      <w:hyperlink r:id="rId1428">
        <w:r>
          <w:rPr>
            <w:spacing w:val="-2"/>
            <w:sz w:val="19"/>
            <w:u w:val="single" w:color="AAAAAA"/>
          </w:rPr>
          <w:t>randes-cidades-com-os-melhores-e-os-piores-servicos-d</w:t>
        </w:r>
      </w:hyperlink>
      <w:r>
        <w:rPr>
          <w:spacing w:val="-2"/>
          <w:sz w:val="19"/>
          <w:u w:val="none"/>
        </w:rPr>
        <w:t> </w:t>
      </w:r>
      <w:bookmarkStart w:name="cite_note-28" w:id="30"/>
      <w:bookmarkEnd w:id="30"/>
      <w:r>
        <w:rPr>
          <w:w w:val="99"/>
          <w:sz w:val="19"/>
          <w:u w:val="none"/>
        </w:rPr>
      </w:r>
      <w:hyperlink r:id="rId1428">
        <w:r>
          <w:rPr>
            <w:sz w:val="19"/>
            <w:u w:val="single" w:color="AAAAAA"/>
          </w:rPr>
          <w:t>o-pais.ghtml)</w:t>
        </w:r>
      </w:hyperlink>
      <w:r>
        <w:rPr>
          <w:sz w:val="19"/>
          <w:u w:val="none"/>
        </w:rPr>
        <w:t>.</w:t>
      </w:r>
      <w:r>
        <w:rPr>
          <w:spacing w:val="-3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G1</w:t>
      </w:r>
      <w:r>
        <w:rPr>
          <w:sz w:val="19"/>
          <w:u w:val="none"/>
        </w:rPr>
        <w:t>.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22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março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2022.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em 16 de maio de 2025. </w:t>
      </w:r>
      <w:r>
        <w:rPr>
          <w:sz w:val="19"/>
          <w:u w:val="single" w:color="AAAAAA"/>
        </w:rPr>
        <w:t>Cópia arquivada em 2 de fevereiro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de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2026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29">
        <w:r>
          <w:rPr>
            <w:sz w:val="19"/>
            <w:u w:val="single" w:color="AAAAAA"/>
          </w:rPr>
          <w:t>http://web.archive.org/web/20260202084814/ht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tps://g1.globo.com/economia/noticia/2022/03/22/ranking-do-saneamento-basico-veja-quais-sao-as-grandes-cidad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es-com-os-melhores-e-os-piores-servicos-do-pais.ghtml)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7" w:lineRule="auto" w:before="39" w:after="0"/>
        <w:ind w:left="399" w:right="124" w:hanging="316"/>
        <w:jc w:val="left"/>
        <w:rPr>
          <w:sz w:val="19"/>
          <w:u w:val="none"/>
        </w:rPr>
      </w:pPr>
      <w:hyperlink r:id="rId1430">
        <w:r>
          <w:rPr>
            <w:sz w:val="19"/>
            <w:u w:val="single" w:color="AAAAAA"/>
          </w:rPr>
          <w:t>«Índice Firjan de Desenvolvimento Municipal (IFDM)</w:t>
        </w:r>
      </w:hyperlink>
      <w:r>
        <w:rPr>
          <w:sz w:val="19"/>
          <w:u w:val="none"/>
        </w:rPr>
        <w:t> </w:t>
      </w:r>
      <w:hyperlink r:id="rId1430">
        <w:r>
          <w:rPr>
            <w:spacing w:val="-2"/>
            <w:sz w:val="19"/>
            <w:u w:val="single" w:color="AAAAAA"/>
          </w:rPr>
          <w:t>2025» </w:t>
        </w:r>
        <w:r>
          <w:rPr>
            <w:spacing w:val="-2"/>
            <w:sz w:val="19"/>
            <w:u w:val="single" w:color="AAAAAA"/>
          </w:rPr>
          <w:t>(https://www.firjan.com.br/data/files/C5/A7/42/59/8</w:t>
        </w:r>
      </w:hyperlink>
      <w:r>
        <w:rPr>
          <w:spacing w:val="-2"/>
          <w:sz w:val="19"/>
          <w:u w:val="none"/>
        </w:rPr>
        <w:t> </w:t>
      </w:r>
      <w:hyperlink r:id="rId1430">
        <w:r>
          <w:rPr>
            <w:spacing w:val="-2"/>
            <w:sz w:val="19"/>
            <w:u w:val="single" w:color="AAAAAA"/>
          </w:rPr>
          <w:t>DBA6910734FAA69D8284EA8/IFDM-Indice-Firjan-de-D</w:t>
        </w:r>
      </w:hyperlink>
    </w:p>
    <w:p>
      <w:pPr>
        <w:pStyle w:val="BodyText"/>
        <w:spacing w:line="232" w:lineRule="auto"/>
        <w:ind w:left="399" w:right="145"/>
        <w:rPr>
          <w:u w:val="none"/>
        </w:rPr>
      </w:pPr>
      <w:hyperlink r:id="rId1430">
        <w:r>
          <w:rPr>
            <w:u w:val="single" w:color="AAAAAA"/>
          </w:rPr>
          <w:t>esenvolvimento-Municipal-2025.pdf)</w:t>
        </w:r>
      </w:hyperlink>
      <w:r>
        <w:rPr>
          <w:spacing w:val="-13"/>
          <w:u w:val="none"/>
        </w:rPr>
        <w:t> </w:t>
      </w:r>
      <w:r>
        <w:rPr>
          <w:sz w:val="16"/>
          <w:u w:val="none"/>
        </w:rPr>
        <w:t>(PDF)</w:t>
      </w:r>
      <w:r>
        <w:rPr>
          <w:u w:val="none"/>
        </w:rPr>
        <w:t>.</w:t>
      </w:r>
      <w:r>
        <w:rPr>
          <w:spacing w:val="-12"/>
          <w:u w:val="none"/>
        </w:rPr>
        <w:t> </w:t>
      </w:r>
      <w:hyperlink r:id="rId1431">
        <w:r>
          <w:rPr>
            <w:rFonts w:ascii="Arial"/>
            <w:i/>
            <w:u w:val="single" w:color="AAAAAA"/>
          </w:rPr>
          <w:t>Sistema</w:t>
        </w:r>
      </w:hyperlink>
      <w:r>
        <w:rPr>
          <w:rFonts w:ascii="Arial"/>
          <w:i/>
          <w:u w:val="none"/>
        </w:rPr>
        <w:t> </w:t>
      </w:r>
      <w:hyperlink r:id="rId1431">
        <w:r>
          <w:rPr>
            <w:rFonts w:ascii="Arial"/>
            <w:i/>
            <w:u w:val="single" w:color="AAAAAA"/>
          </w:rPr>
          <w:t>FIRJAN</w:t>
        </w:r>
      </w:hyperlink>
      <w:r>
        <w:rPr>
          <w:u w:val="none"/>
        </w:rPr>
        <w:t>.</w:t>
      </w:r>
      <w:r>
        <w:rPr>
          <w:spacing w:val="-3"/>
          <w:u w:val="none"/>
        </w:rPr>
        <w:t> </w:t>
      </w:r>
      <w:r>
        <w:rPr>
          <w:u w:val="none"/>
        </w:rPr>
        <w:t>2025.</w:t>
      </w:r>
      <w:r>
        <w:rPr>
          <w:spacing w:val="-2"/>
          <w:u w:val="none"/>
        </w:rPr>
        <w:t> </w:t>
      </w:r>
      <w:r>
        <w:rPr>
          <w:u w:val="none"/>
        </w:rPr>
        <w:t>Consultado</w:t>
      </w:r>
      <w:r>
        <w:rPr>
          <w:spacing w:val="-2"/>
          <w:u w:val="none"/>
        </w:rPr>
        <w:t> </w:t>
      </w:r>
      <w:r>
        <w:rPr>
          <w:u w:val="none"/>
        </w:rPr>
        <w:t>em</w:t>
      </w:r>
      <w:r>
        <w:rPr>
          <w:spacing w:val="-3"/>
          <w:u w:val="none"/>
        </w:rPr>
        <w:t> </w:t>
      </w:r>
      <w:r>
        <w:rPr>
          <w:u w:val="none"/>
        </w:rPr>
        <w:t>15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u w:val="none"/>
        </w:rPr>
        <w:t>maio</w:t>
      </w:r>
      <w:r>
        <w:rPr>
          <w:spacing w:val="-3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spacing w:val="-2"/>
          <w:u w:val="none"/>
        </w:rPr>
        <w:t>2025.</w:t>
      </w:r>
    </w:p>
    <w:p>
      <w:pPr>
        <w:pStyle w:val="BodyText"/>
        <w:spacing w:line="237" w:lineRule="auto"/>
        <w:ind w:left="399" w:right="145"/>
        <w:rPr>
          <w:u w:val="none"/>
        </w:rPr>
      </w:pPr>
      <w:r>
        <w:rPr>
          <w:u w:val="single" w:color="AAAAAA"/>
        </w:rPr>
        <w:t>Cópia arquivada </w:t>
      </w:r>
      <w:r>
        <w:rPr>
          <w:sz w:val="16"/>
          <w:u w:val="single" w:color="AAAAAA"/>
        </w:rPr>
        <w:t>(PDF) </w:t>
      </w:r>
      <w:r>
        <w:rPr>
          <w:u w:val="single" w:color="AAAAAA"/>
        </w:rPr>
        <w:t>em 9 de dezembro de 2025 (htt</w:t>
      </w:r>
      <w:r>
        <w:rPr>
          <w:u w:val="none"/>
        </w:rPr>
        <w:t> </w:t>
      </w:r>
      <w:r>
        <w:rPr>
          <w:spacing w:val="-2"/>
          <w:u w:val="single" w:color="AAAAAA"/>
        </w:rPr>
        <w:t>p://web.archive.org/web/20251209073906/https://www.fir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jan.com.br/data/files/C5/A7/42/59/8DBA6910734FAA69</w:t>
      </w:r>
      <w:r>
        <w:rPr>
          <w:spacing w:val="-2"/>
          <w:u w:val="none"/>
        </w:rPr>
        <w:t> </w:t>
      </w:r>
      <w:bookmarkStart w:name="cite_note-29" w:id="31"/>
      <w:bookmarkEnd w:id="31"/>
      <w:r>
        <w:rPr>
          <w:w w:val="99"/>
          <w:u w:val="none"/>
        </w:rPr>
      </w:r>
      <w:r>
        <w:rPr>
          <w:spacing w:val="-2"/>
          <w:u w:val="single" w:color="AAAAAA"/>
        </w:rPr>
        <w:t>D8284EA8/IFDM-Indice-Firjan-de-Desenvolvimento-</w:t>
      </w:r>
      <w:r>
        <w:rPr>
          <w:spacing w:val="-2"/>
          <w:u w:val="single" w:color="AAAAAA"/>
        </w:rPr>
        <w:t>Mun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icipal-2025.pdf)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7" w:lineRule="auto" w:before="46" w:after="0"/>
        <w:ind w:left="399" w:right="136" w:hanging="316"/>
        <w:jc w:val="left"/>
        <w:rPr>
          <w:sz w:val="19"/>
          <w:u w:val="none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652736">
                <wp:simplePos x="0" y="0"/>
                <wp:positionH relativeFrom="page">
                  <wp:posOffset>4010743</wp:posOffset>
                </wp:positionH>
                <wp:positionV relativeFrom="paragraph">
                  <wp:posOffset>836413</wp:posOffset>
                </wp:positionV>
                <wp:extent cx="2976880" cy="7620"/>
                <wp:effectExtent l="0" t="0" r="0" b="0"/>
                <wp:wrapNone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29768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6880" h="7620">
                              <a:moveTo>
                                <a:pt x="2976280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2976280" y="0"/>
                              </a:lnTo>
                              <a:lnTo>
                                <a:pt x="2976280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5.80658pt;margin-top:65.859352pt;width:234.352777pt;height:.590309pt;mso-position-horizontal-relative:page;mso-position-vertical-relative:paragraph;z-index:-21663744" id="docshape34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653248">
                <wp:simplePos x="0" y="0"/>
                <wp:positionH relativeFrom="page">
                  <wp:posOffset>4010743</wp:posOffset>
                </wp:positionH>
                <wp:positionV relativeFrom="paragraph">
                  <wp:posOffset>971358</wp:posOffset>
                </wp:positionV>
                <wp:extent cx="3014345" cy="7620"/>
                <wp:effectExtent l="0" t="0" r="0" b="0"/>
                <wp:wrapNone/>
                <wp:docPr id="427" name="Graphic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Graphic 427"/>
                      <wps:cNvSpPr/>
                      <wps:spPr>
                        <a:xfrm>
                          <a:off x="0" y="0"/>
                          <a:ext cx="30143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4345" h="7620">
                              <a:moveTo>
                                <a:pt x="3013764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3013764" y="0"/>
                              </a:lnTo>
                              <a:lnTo>
                                <a:pt x="3013764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5.80658pt;margin-top:76.484924pt;width:237.304323pt;height:.590309pt;mso-position-horizontal-relative:page;mso-position-vertical-relative:paragraph;z-index:-21663232" id="docshape34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653760">
                <wp:simplePos x="0" y="0"/>
                <wp:positionH relativeFrom="page">
                  <wp:posOffset>4010743</wp:posOffset>
                </wp:positionH>
                <wp:positionV relativeFrom="paragraph">
                  <wp:posOffset>1106303</wp:posOffset>
                </wp:positionV>
                <wp:extent cx="3021330" cy="7620"/>
                <wp:effectExtent l="0" t="0" r="0" b="0"/>
                <wp:wrapNone/>
                <wp:docPr id="428" name="Graphic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Graphic 428"/>
                      <wps:cNvSpPr/>
                      <wps:spPr>
                        <a:xfrm>
                          <a:off x="0" y="0"/>
                          <a:ext cx="30213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1330" h="7620">
                              <a:moveTo>
                                <a:pt x="3021261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3021261" y="0"/>
                              </a:lnTo>
                              <a:lnTo>
                                <a:pt x="3021261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5.80658pt;margin-top:87.110489pt;width:237.894633pt;height:.590309pt;mso-position-horizontal-relative:page;mso-position-vertical-relative:paragraph;z-index:-21662720" id="docshape350" filled="true" fillcolor="#aaaaaa" stroked="false">
                <v:fill type="solid"/>
                <w10:wrap type="none"/>
              </v:rect>
            </w:pict>
          </mc:Fallback>
        </mc:AlternateContent>
      </w:r>
      <w:hyperlink r:id="rId1432">
        <w:r>
          <w:rPr>
            <w:sz w:val="19"/>
            <w:u w:val="single" w:color="AAAAAA"/>
          </w:rPr>
          <w:t>«Quais são as melhores e piores capitais para viver em</w:t>
        </w:r>
      </w:hyperlink>
      <w:r>
        <w:rPr>
          <w:sz w:val="19"/>
          <w:u w:val="none"/>
        </w:rPr>
        <w:t> </w:t>
      </w:r>
      <w:hyperlink r:id="rId1432">
        <w:r>
          <w:rPr>
            <w:spacing w:val="-2"/>
            <w:sz w:val="19"/>
            <w:u w:val="single" w:color="AAAAAA"/>
          </w:rPr>
          <w:t>2026? Veja ranking» (https://www.cnnbrasil.com.br/nacio</w:t>
        </w:r>
      </w:hyperlink>
      <w:r>
        <w:rPr>
          <w:spacing w:val="-2"/>
          <w:sz w:val="19"/>
          <w:u w:val="none"/>
        </w:rPr>
        <w:t> </w:t>
      </w:r>
      <w:hyperlink r:id="rId1432">
        <w:r>
          <w:rPr>
            <w:sz w:val="19"/>
            <w:u w:val="single" w:color="AAAAAA"/>
          </w:rPr>
          <w:t>nal/brasil/quais-sao-as-melhores-e-piores-capitais-para-</w:t>
        </w:r>
      </w:hyperlink>
      <w:hyperlink r:id="rId1432">
        <w:r>
          <w:rPr>
            <w:sz w:val="19"/>
            <w:u w:val="single" w:color="AAAAAA"/>
          </w:rPr>
          <w:t>viver-em-2026-veja-ranking/)</w:t>
        </w:r>
      </w:hyperlink>
      <w:r>
        <w:rPr>
          <w:sz w:val="19"/>
          <w:u w:val="none"/>
        </w:rPr>
        <w:t>.</w:t>
      </w:r>
      <w:r>
        <w:rPr>
          <w:spacing w:val="-10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CNN</w:t>
      </w:r>
      <w:r>
        <w:rPr>
          <w:rFonts w:ascii="Arial" w:hAnsi="Arial"/>
          <w:i/>
          <w:spacing w:val="-12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Brasil</w:t>
      </w:r>
      <w:r>
        <w:rPr>
          <w:sz w:val="19"/>
          <w:u w:val="none"/>
        </w:rPr>
        <w:t>.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20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maio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de 2026. Consultado em 27 de maio de 2026.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arquivada em 21 de maio de 2026 (</w:t>
      </w:r>
      <w:hyperlink r:id="rId1405">
        <w:r>
          <w:rPr>
            <w:sz w:val="19"/>
            <w:u w:val="none"/>
          </w:rPr>
          <w:t>http://web.archive.or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none"/>
        </w:rPr>
        <w:t>g/web/20260521031737/</w:t>
      </w:r>
      <w:hyperlink r:id="rId1432">
        <w:r>
          <w:rPr>
            <w:spacing w:val="-2"/>
            <w:sz w:val="19"/>
            <w:u w:val="none"/>
          </w:rPr>
          <w:t>https://www.cnnbrasil.com.br/na cional/brasil/quais-sao-as-melhores-e-piores-capitais-par </w:t>
        </w:r>
        <w:r>
          <w:rPr>
            <w:spacing w:val="-2"/>
            <w:sz w:val="19"/>
            <w:u w:val="single" w:color="AAAAAA"/>
          </w:rPr>
          <w:t>a-viver-em-2026-veja-ranking/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pgSz w:w="11920" w:h="16840"/>
          <w:pgMar w:top="640" w:bottom="280" w:left="566" w:right="708"/>
          <w:cols w:num="2" w:equalWidth="0">
            <w:col w:w="5312" w:space="40"/>
            <w:col w:w="5294"/>
          </w:cols>
        </w:sectPr>
      </w:pP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77" w:after="0"/>
        <w:ind w:left="543" w:right="18" w:hanging="316"/>
        <w:jc w:val="left"/>
        <w:rPr>
          <w:sz w:val="19"/>
          <w:u w:val="none"/>
        </w:rPr>
      </w:pPr>
      <w:bookmarkStart w:name="cite_note-37" w:id="32"/>
      <w:bookmarkEnd w:id="32"/>
      <w:r>
        <w:rPr>
          <w:u w:val="none"/>
        </w:rPr>
      </w:r>
      <w:bookmarkStart w:name="cite_note-31" w:id="33"/>
      <w:bookmarkEnd w:id="33"/>
      <w:r>
        <w:rPr>
          <w:u w:val="none"/>
        </w:rPr>
      </w:r>
      <w:hyperlink r:id="rId1433">
        <w:r>
          <w:rPr>
            <w:sz w:val="19"/>
            <w:u w:val="single" w:color="AAAAAA"/>
          </w:rPr>
          <w:t>«Campo Grande é a capital mais arborizada do brasil,</w:t>
        </w:r>
      </w:hyperlink>
      <w:r>
        <w:rPr>
          <w:sz w:val="19"/>
          <w:u w:val="none"/>
        </w:rPr>
        <w:t> </w:t>
      </w:r>
      <w:hyperlink r:id="rId1433">
        <w:r>
          <w:rPr>
            <w:spacing w:val="-2"/>
            <w:sz w:val="19"/>
            <w:u w:val="single" w:color="AAAAAA"/>
          </w:rPr>
          <w:t>aponta IBGE» (https://g1.globo.com/ms/mato-grosso-</w:t>
        </w:r>
        <w:r>
          <w:rPr>
            <w:spacing w:val="-2"/>
            <w:sz w:val="19"/>
            <w:u w:val="single" w:color="AAAAAA"/>
          </w:rPr>
          <w:t>do-</w:t>
        </w:r>
      </w:hyperlink>
      <w:hyperlink r:id="rId1433">
        <w:r>
          <w:rPr>
            <w:spacing w:val="-2"/>
            <w:sz w:val="19"/>
            <w:u w:val="single" w:color="AAAAAA"/>
          </w:rPr>
          <w:t>sul/noticia/2025/04/20/campo-grande-e-a-capital-mais-ar</w:t>
        </w:r>
      </w:hyperlink>
      <w:r>
        <w:rPr>
          <w:spacing w:val="-2"/>
          <w:sz w:val="19"/>
          <w:u w:val="none"/>
        </w:rPr>
        <w:t> </w:t>
      </w:r>
      <w:hyperlink r:id="rId1433">
        <w:r>
          <w:rPr>
            <w:sz w:val="19"/>
            <w:u w:val="single" w:color="AAAAAA"/>
          </w:rPr>
          <w:t>borizada-do-brasil-apontam-dados-do-ibge.ghtml)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G1</w:t>
      </w:r>
      <w:r>
        <w:rPr>
          <w:sz w:val="19"/>
          <w:u w:val="none"/>
        </w:rPr>
        <w:t>. 20 de abril de 2025. Consultado em 29 de outubro de 2025. </w:t>
      </w:r>
      <w:r>
        <w:rPr>
          <w:sz w:val="19"/>
          <w:u w:val="single" w:color="AAAAAA"/>
        </w:rPr>
        <w:t>Cópia arquivada em 31 de janeiro de 2026 (http://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web.archive.org/web/20260131062054/</w:t>
      </w:r>
      <w:hyperlink r:id="rId1434">
        <w:r>
          <w:rPr>
            <w:spacing w:val="-2"/>
            <w:sz w:val="19"/>
            <w:u w:val="single" w:color="AAAAAA"/>
          </w:rPr>
          <w:t>https://g1.globo.c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om/ms/mato-grosso-do-sul/noticia/2025/04/20/campo-gr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ande-e-a-capital-mais-arborizada-do-brasil-apontam-dad</w:t>
      </w:r>
      <w:r>
        <w:rPr>
          <w:spacing w:val="-2"/>
          <w:sz w:val="19"/>
          <w:u w:val="none"/>
        </w:rPr>
        <w:t> </w:t>
      </w:r>
      <w:bookmarkStart w:name="cite_note-:5-32" w:id="34"/>
      <w:bookmarkEnd w:id="34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os-do-ibge.ghtml)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5" w:lineRule="auto" w:before="41" w:after="0"/>
        <w:ind w:left="543" w:right="4" w:hanging="316"/>
        <w:jc w:val="left"/>
        <w:rPr>
          <w:sz w:val="19"/>
          <w:u w:val="none"/>
        </w:rPr>
      </w:pPr>
      <w:hyperlink r:id="rId1435">
        <w:r>
          <w:rPr>
            <w:sz w:val="19"/>
            <w:u w:val="single" w:color="AAAAAA"/>
          </w:rPr>
          <w:t>«Pelo terceiro ano consecutivo, São Paulo é</w:t>
        </w:r>
      </w:hyperlink>
      <w:r>
        <w:rPr>
          <w:sz w:val="19"/>
          <w:u w:val="none"/>
        </w:rPr>
        <w:t> </w:t>
      </w:r>
      <w:hyperlink r:id="rId1435">
        <w:r>
          <w:rPr>
            <w:sz w:val="19"/>
            <w:u w:val="single" w:color="AAAAAA"/>
          </w:rPr>
          <w:t>reconhecida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pela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ONU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por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cuidado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com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as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áreas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verdes</w:t>
        </w:r>
      </w:hyperlink>
      <w:r>
        <w:rPr>
          <w:sz w:val="19"/>
          <w:u w:val="none"/>
        </w:rPr>
        <w:t> </w:t>
      </w:r>
      <w:hyperlink r:id="rId1435">
        <w:r>
          <w:rPr>
            <w:sz w:val="19"/>
            <w:u w:val="single" w:color="AAAAAA"/>
          </w:rPr>
          <w:t>da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cidade»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(https://prefeitura.sp.gov.br/w/noticia/pelo-ter</w:t>
        </w:r>
      </w:hyperlink>
      <w:r>
        <w:rPr>
          <w:sz w:val="19"/>
          <w:u w:val="none"/>
        </w:rPr>
        <w:t> </w:t>
      </w:r>
      <w:hyperlink r:id="rId1435">
        <w:r>
          <w:rPr>
            <w:spacing w:val="-2"/>
            <w:sz w:val="19"/>
            <w:u w:val="single" w:color="AAAAAA"/>
          </w:rPr>
          <w:t>ceiro-ano-seguido-sao-paulo-e-reconhecida-pela-onu-po</w:t>
        </w:r>
      </w:hyperlink>
      <w:r>
        <w:rPr>
          <w:spacing w:val="-2"/>
          <w:sz w:val="19"/>
          <w:u w:val="none"/>
        </w:rPr>
        <w:t> </w:t>
      </w:r>
      <w:hyperlink r:id="rId1435">
        <w:r>
          <w:rPr>
            <w:sz w:val="19"/>
            <w:u w:val="single" w:color="AAAAAA"/>
          </w:rPr>
          <w:t>r-cuidado-com-as-areas-verdes-da-cidade)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Prefeitura de São Paulo</w:t>
      </w:r>
      <w:r>
        <w:rPr>
          <w:sz w:val="19"/>
          <w:u w:val="none"/>
        </w:rPr>
        <w:t>. 27 de fevereiro de 2024. Consultado em 29 de outubro de 2025. </w:t>
      </w:r>
      <w:r>
        <w:rPr>
          <w:sz w:val="19"/>
          <w:u w:val="single" w:color="AAAAAA"/>
        </w:rPr>
        <w:t>Cópia arquivada em 14 de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novembro de 2025 (</w:t>
      </w:r>
      <w:hyperlink r:id="rId1436">
        <w:r>
          <w:rPr>
            <w:spacing w:val="-2"/>
            <w:sz w:val="19"/>
            <w:u w:val="single" w:color="AAAAAA"/>
          </w:rPr>
          <w:t>http://web.archive.org/web/20251114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220803/</w:t>
      </w:r>
      <w:hyperlink r:id="rId1437">
        <w:r>
          <w:rPr>
            <w:spacing w:val="-2"/>
            <w:sz w:val="19"/>
            <w:u w:val="single" w:color="AAAAAA"/>
          </w:rPr>
          <w:t>https://prefeitura.sp.gov.br/w/noticia/pelo-terceiro</w:t>
        </w:r>
      </w:hyperlink>
    </w:p>
    <w:p>
      <w:pPr>
        <w:pStyle w:val="BodyText"/>
        <w:spacing w:line="237" w:lineRule="auto" w:before="8"/>
        <w:ind w:right="71"/>
        <w:rPr>
          <w:u w:val="none"/>
        </w:rPr>
      </w:pPr>
      <w:r>
        <w:rPr>
          <w:spacing w:val="-2"/>
          <w:u w:val="single" w:color="AAAAAA"/>
        </w:rPr>
        <w:t>-ano-seguido-sao-paulo-e-reconhecida-pela-onu-por-</w:t>
      </w:r>
      <w:r>
        <w:rPr>
          <w:spacing w:val="-2"/>
          <w:u w:val="single" w:color="AAAAAA"/>
        </w:rPr>
        <w:t>cui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dado-com-as-areas-verdes-da-cidade)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6" w:after="0"/>
        <w:ind w:left="543" w:right="29" w:hanging="316"/>
        <w:jc w:val="left"/>
        <w:rPr>
          <w:sz w:val="19"/>
          <w:u w:val="none"/>
        </w:rPr>
      </w:pPr>
      <w:hyperlink r:id="rId1438">
        <w:r>
          <w:rPr>
            <w:sz w:val="19"/>
            <w:u w:val="single" w:color="AAAAAA"/>
          </w:rPr>
          <w:t>«São Paulo recebe título de 'Capital Verde'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» (https://vej</w:t>
        </w:r>
      </w:hyperlink>
      <w:r>
        <w:rPr>
          <w:sz w:val="19"/>
          <w:u w:val="none"/>
        </w:rPr>
        <w:t> </w:t>
      </w:r>
      <w:hyperlink r:id="rId1438">
        <w:r>
          <w:rPr>
            <w:spacing w:val="-2"/>
            <w:sz w:val="19"/>
            <w:u w:val="single" w:color="AAAAAA"/>
          </w:rPr>
          <w:t>a.abril.com.br/coluna/radar/sao-paulo-recebe-nesta-terc</w:t>
        </w:r>
      </w:hyperlink>
      <w:r>
        <w:rPr>
          <w:spacing w:val="-2"/>
          <w:sz w:val="19"/>
          <w:u w:val="none"/>
        </w:rPr>
        <w:t> </w:t>
      </w:r>
      <w:bookmarkStart w:name="cite_note-:6-33" w:id="35"/>
      <w:bookmarkEnd w:id="35"/>
      <w:r>
        <w:rPr>
          <w:w w:val="99"/>
          <w:sz w:val="19"/>
          <w:u w:val="none"/>
        </w:rPr>
      </w:r>
      <w:hyperlink r:id="rId1438">
        <w:r>
          <w:rPr>
            <w:sz w:val="19"/>
            <w:u w:val="single" w:color="AAAAAA"/>
          </w:rPr>
          <w:t>a-titulo-de-capital-verde/)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VEJA</w:t>
      </w:r>
      <w:r>
        <w:rPr>
          <w:sz w:val="19"/>
          <w:u w:val="none"/>
        </w:rPr>
        <w:t>. 27 de setembro de 2022. Consultado em 29 de outubro de 2025.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7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fevereiro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2026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86">
        <w:r>
          <w:rPr>
            <w:sz w:val="19"/>
            <w:u w:val="single" w:color="AAAAAA"/>
          </w:rPr>
          <w:t>http://web.archive</w:t>
        </w:r>
      </w:hyperlink>
      <w:r>
        <w:rPr>
          <w:sz w:val="19"/>
          <w:u w:val="single" w:color="AAAAAA"/>
        </w:rPr>
        <w:t>.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org/web/20260207201806/</w:t>
      </w:r>
      <w:hyperlink r:id="rId1438">
        <w:r>
          <w:rPr>
            <w:spacing w:val="-2"/>
            <w:sz w:val="19"/>
            <w:u w:val="single" w:color="AAAAAA"/>
          </w:rPr>
          <w:t>https://veja.abril.com.br/colun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a/radar/sao-paulo-recebe-nesta-terca-titulo-de-capital-ve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rde/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1" w:after="0"/>
        <w:ind w:left="543" w:right="0" w:hanging="316"/>
        <w:jc w:val="left"/>
        <w:rPr>
          <w:sz w:val="19"/>
          <w:u w:val="none"/>
        </w:rPr>
      </w:pPr>
      <w:hyperlink r:id="rId1439">
        <w:r>
          <w:rPr>
            <w:sz w:val="19"/>
            <w:u w:val="single" w:color="AAAAAA"/>
          </w:rPr>
          <w:t>«Prefeitura de SP recebe Guinness por programa de</w:t>
        </w:r>
      </w:hyperlink>
      <w:r>
        <w:rPr>
          <w:sz w:val="19"/>
          <w:u w:val="none"/>
        </w:rPr>
        <w:t> </w:t>
      </w:r>
      <w:hyperlink r:id="rId1439">
        <w:r>
          <w:rPr>
            <w:sz w:val="19"/>
            <w:u w:val="single" w:color="AAAAAA"/>
          </w:rPr>
          <w:t>segurança alimentar» (https://g1.globo.com/sp/sao-paul</w:t>
        </w:r>
      </w:hyperlink>
      <w:r>
        <w:rPr>
          <w:sz w:val="19"/>
          <w:u w:val="none"/>
        </w:rPr>
        <w:t> </w:t>
      </w:r>
      <w:hyperlink r:id="rId1439">
        <w:r>
          <w:rPr>
            <w:spacing w:val="-2"/>
            <w:sz w:val="19"/>
            <w:u w:val="single" w:color="AAAAAA"/>
          </w:rPr>
          <w:t>o/noticia/2025/12/03/prefeitura-de-sp-recebe-guinness-d</w:t>
        </w:r>
      </w:hyperlink>
      <w:r>
        <w:rPr>
          <w:spacing w:val="-2"/>
          <w:sz w:val="19"/>
          <w:u w:val="none"/>
        </w:rPr>
        <w:t> </w:t>
      </w:r>
      <w:hyperlink r:id="rId1439">
        <w:r>
          <w:rPr>
            <w:spacing w:val="-2"/>
            <w:sz w:val="19"/>
            <w:u w:val="single" w:color="AAAAAA"/>
          </w:rPr>
          <w:t>e-maior-programa-municipal-de-seguranca-alimentar-</w:t>
        </w:r>
        <w:r>
          <w:rPr>
            <w:spacing w:val="-2"/>
            <w:sz w:val="19"/>
            <w:u w:val="single" w:color="AAAAAA"/>
          </w:rPr>
          <w:t>do-</w:t>
        </w:r>
        <w:bookmarkStart w:name="cite_note-34" w:id="36"/>
        <w:bookmarkEnd w:id="36"/>
        <w:r>
          <w:rPr>
            <w:w w:val="99"/>
            <w:sz w:val="19"/>
            <w:u w:val="single" w:color="AAAAAA"/>
          </w:rPr>
        </w:r>
      </w:hyperlink>
      <w:hyperlink r:id="rId1439">
        <w:r>
          <w:rPr>
            <w:sz w:val="19"/>
            <w:u w:val="single" w:color="AAAAAA"/>
          </w:rPr>
          <w:t>mundo.ghtml)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G1</w:t>
      </w:r>
      <w:r>
        <w:rPr>
          <w:sz w:val="19"/>
          <w:u w:val="none"/>
        </w:rPr>
        <w:t>. 3 de dezembro de 2025. Consultado em 8 de dezembro de 2025. </w:t>
      </w:r>
      <w:r>
        <w:rPr>
          <w:sz w:val="19"/>
          <w:u w:val="single" w:color="AAAAAA"/>
        </w:rPr>
        <w:t>Cópia arquivada em 29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janeiro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2026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40">
        <w:r>
          <w:rPr>
            <w:sz w:val="19"/>
            <w:u w:val="single" w:color="AAAAAA"/>
          </w:rPr>
          <w:t>http://web.archive.org/web/2026012914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3041/</w:t>
      </w:r>
      <w:hyperlink r:id="rId1441">
        <w:r>
          <w:rPr>
            <w:spacing w:val="-2"/>
            <w:sz w:val="19"/>
            <w:u w:val="single" w:color="AAAAAA"/>
          </w:rPr>
          <w:t>https://g1.globo.com/sp/sao-paulo/noticia/2025/12/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03/prefeitura-de-sp-recebe-guinness-de-maior-programa</w:t>
        </w:r>
      </w:hyperlink>
    </w:p>
    <w:p>
      <w:pPr>
        <w:pStyle w:val="BodyText"/>
        <w:spacing w:line="206" w:lineRule="exact"/>
        <w:rPr>
          <w:u w:val="none"/>
        </w:rPr>
      </w:pPr>
      <w:r>
        <w:rPr>
          <w:spacing w:val="-2"/>
          <w:u w:val="single" w:color="AAAAAA"/>
        </w:rPr>
        <w:t>-municipal-de-seguranca-alimentar-do-mundo.ghtml)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7" w:after="0"/>
        <w:ind w:left="543" w:right="0" w:hanging="316"/>
        <w:jc w:val="left"/>
        <w:rPr>
          <w:sz w:val="19"/>
          <w:u w:val="none"/>
        </w:rPr>
      </w:pPr>
      <w:hyperlink r:id="rId1442">
        <w:r>
          <w:rPr>
            <w:sz w:val="19"/>
            <w:u w:val="single" w:color="AAAAAA"/>
          </w:rPr>
          <w:t>«Confira as 15 cidades melhores avaliadas em arte e</w:t>
        </w:r>
      </w:hyperlink>
      <w:r>
        <w:rPr>
          <w:sz w:val="19"/>
          <w:u w:val="none"/>
        </w:rPr>
        <w:t> </w:t>
      </w:r>
      <w:hyperlink r:id="rId1442">
        <w:r>
          <w:rPr>
            <w:sz w:val="19"/>
            <w:u w:val="single" w:color="AAAAAA"/>
          </w:rPr>
          <w:t>cultura do mundo» (https://oglobo.globo.com/fotogaleria</w:t>
        </w:r>
      </w:hyperlink>
      <w:r>
        <w:rPr>
          <w:sz w:val="19"/>
          <w:u w:val="none"/>
        </w:rPr>
        <w:t> </w:t>
      </w:r>
      <w:hyperlink r:id="rId1442">
        <w:r>
          <w:rPr>
            <w:spacing w:val="-2"/>
            <w:sz w:val="19"/>
            <w:u w:val="single" w:color="AAAAAA"/>
          </w:rPr>
          <w:t>s/noticia/2023/12/06/confira-as-15-cidades-melhores-</w:t>
        </w:r>
        <w:r>
          <w:rPr>
            <w:spacing w:val="-2"/>
            <w:sz w:val="19"/>
            <w:u w:val="single" w:color="AAAAAA"/>
          </w:rPr>
          <w:t>ava</w:t>
        </w:r>
      </w:hyperlink>
      <w:r>
        <w:rPr>
          <w:spacing w:val="-2"/>
          <w:sz w:val="19"/>
          <w:u w:val="none"/>
        </w:rPr>
        <w:t> </w:t>
      </w:r>
      <w:hyperlink r:id="rId1442">
        <w:r>
          <w:rPr>
            <w:sz w:val="19"/>
            <w:u w:val="single" w:color="AAAAAA"/>
          </w:rPr>
          <w:t>liadas-em-arte-e-cultura-do-mundo.ghtml)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O Globo</w:t>
      </w:r>
      <w:r>
        <w:rPr>
          <w:sz w:val="19"/>
          <w:u w:val="none"/>
        </w:rPr>
        <w:t>. 6</w:t>
      </w:r>
      <w:r>
        <w:rPr>
          <w:spacing w:val="40"/>
          <w:sz w:val="19"/>
          <w:u w:val="none"/>
        </w:rPr>
        <w:t> </w:t>
      </w:r>
      <w:r>
        <w:rPr>
          <w:sz w:val="19"/>
          <w:u w:val="none"/>
        </w:rPr>
        <w:t>de dezembro de 2023. Consultado em 29 de outubro de 2025. </w:t>
      </w:r>
      <w:r>
        <w:rPr>
          <w:sz w:val="19"/>
          <w:u w:val="single" w:color="AAAAAA"/>
        </w:rPr>
        <w:t>Cópia arquivada em 9 de dezembro de 2025 (htt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p://web.archive.org/web/20251209073916/</w:t>
      </w:r>
      <w:hyperlink r:id="rId1443">
        <w:r>
          <w:rPr>
            <w:spacing w:val="-2"/>
            <w:sz w:val="19"/>
            <w:u w:val="single" w:color="AAAAAA"/>
          </w:rPr>
          <w:t>https://oglobo</w:t>
        </w:r>
      </w:hyperlink>
      <w:r>
        <w:rPr>
          <w:spacing w:val="-2"/>
          <w:sz w:val="19"/>
          <w:u w:val="single" w:color="AAAAAA"/>
        </w:rPr>
        <w:t>.</w:t>
      </w:r>
      <w:r>
        <w:rPr>
          <w:spacing w:val="-2"/>
          <w:sz w:val="19"/>
          <w:u w:val="none"/>
        </w:rPr>
        <w:t> </w:t>
      </w:r>
      <w:bookmarkStart w:name="cite_note-:7-35" w:id="37"/>
      <w:bookmarkEnd w:id="37"/>
      <w:r>
        <w:rPr>
          <w:w w:val="99"/>
          <w:sz w:val="19"/>
          <w:u w:val="none"/>
        </w:rPr>
      </w:r>
      <w:r>
        <w:rPr>
          <w:sz w:val="19"/>
          <w:u w:val="single" w:color="AAAAAA"/>
        </w:rPr>
        <w:t>globo.com/fotogalerias/noticia/2023/12/06/confira-as-15-</w:t>
      </w:r>
      <w:r>
        <w:rPr>
          <w:spacing w:val="-2"/>
          <w:sz w:val="19"/>
          <w:u w:val="single" w:color="AAAAAA"/>
        </w:rPr>
        <w:t>cidades-melhores-avaliadas-em-arte-e-cultura-do-mund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o.ghtml)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39" w:after="0"/>
        <w:ind w:left="543" w:right="1" w:hanging="316"/>
        <w:jc w:val="left"/>
        <w:rPr>
          <w:sz w:val="19"/>
          <w:u w:val="none"/>
        </w:rPr>
      </w:pPr>
      <w:hyperlink r:id="rId1444">
        <w:r>
          <w:rPr>
            <w:sz w:val="19"/>
            <w:u w:val="single" w:color="AAAAAA"/>
          </w:rPr>
          <w:t>«SP é eleita a 18ª melhor cidade do mundo e fica à</w:t>
        </w:r>
      </w:hyperlink>
      <w:r>
        <w:rPr>
          <w:sz w:val="19"/>
          <w:u w:val="none"/>
        </w:rPr>
        <w:t> </w:t>
      </w:r>
      <w:hyperlink r:id="rId1444">
        <w:r>
          <w:rPr>
            <w:sz w:val="19"/>
            <w:u w:val="single" w:color="AAAAAA"/>
          </w:rPr>
          <w:t>frente de Rio, Miami e Lisboa; veja por que capital</w:t>
        </w:r>
      </w:hyperlink>
      <w:r>
        <w:rPr>
          <w:sz w:val="19"/>
          <w:u w:val="none"/>
        </w:rPr>
        <w:t> </w:t>
      </w:r>
      <w:hyperlink r:id="rId1444">
        <w:r>
          <w:rPr>
            <w:sz w:val="19"/>
            <w:u w:val="single" w:color="AAAAAA"/>
          </w:rPr>
          <w:t>apareceu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na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lista»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(https://g1.globo.com/sp/sao-paulo/no</w:t>
        </w:r>
      </w:hyperlink>
      <w:r>
        <w:rPr>
          <w:sz w:val="19"/>
          <w:u w:val="none"/>
        </w:rPr>
        <w:t> </w:t>
      </w:r>
      <w:hyperlink r:id="rId1444">
        <w:r>
          <w:rPr>
            <w:spacing w:val="-2"/>
            <w:sz w:val="19"/>
            <w:u w:val="single" w:color="AAAAAA"/>
          </w:rPr>
          <w:t>ticia/2025/11/26/sp-e-eleita-a-18a-melhor-cidade-do-</w:t>
        </w:r>
        <w:r>
          <w:rPr>
            <w:spacing w:val="-2"/>
            <w:sz w:val="19"/>
            <w:u w:val="single" w:color="AAAAAA"/>
          </w:rPr>
          <w:t>mun</w:t>
        </w:r>
      </w:hyperlink>
      <w:r>
        <w:rPr>
          <w:spacing w:val="-2"/>
          <w:sz w:val="19"/>
          <w:u w:val="none"/>
        </w:rPr>
        <w:t> </w:t>
      </w:r>
      <w:hyperlink r:id="rId1444">
        <w:r>
          <w:rPr>
            <w:spacing w:val="-2"/>
            <w:sz w:val="19"/>
            <w:u w:val="single" w:color="AAAAAA"/>
          </w:rPr>
          <w:t>do-e-fica-a-frente-de-rio-miami-e-lisboa-veja-por-que-ca</w:t>
        </w:r>
      </w:hyperlink>
      <w:r>
        <w:rPr>
          <w:spacing w:val="-2"/>
          <w:sz w:val="19"/>
          <w:u w:val="none"/>
        </w:rPr>
        <w:t> </w:t>
      </w:r>
      <w:hyperlink r:id="rId1444">
        <w:r>
          <w:rPr>
            <w:sz w:val="19"/>
            <w:u w:val="single" w:color="AAAAAA"/>
          </w:rPr>
          <w:t>pital-apareceu-na-lista.ghtml)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g1</w:t>
      </w:r>
      <w:r>
        <w:rPr>
          <w:sz w:val="19"/>
          <w:u w:val="none"/>
        </w:rPr>
        <w:t>. 27 de novembro de 2025. Consultado em 2 de dezembro de 2025.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 em 11 de dezembro de 2025 (</w:t>
      </w:r>
      <w:hyperlink r:id="rId1445">
        <w:r>
          <w:rPr>
            <w:sz w:val="19"/>
            <w:u w:val="single" w:color="AAAAAA"/>
          </w:rPr>
          <w:t>http://web.archi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ve.org/web/20251211123544/</w:t>
      </w:r>
      <w:hyperlink r:id="rId1446">
        <w:r>
          <w:rPr>
            <w:spacing w:val="-2"/>
            <w:sz w:val="19"/>
            <w:u w:val="single" w:color="AAAAAA"/>
          </w:rPr>
          <w:t>https://g1.globo.com/sp/sa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o-paulo/noticia/2025/11/26/sp-e-eleita-a-18a-melhor-cida</w:t>
        </w:r>
      </w:hyperlink>
      <w:r>
        <w:rPr>
          <w:spacing w:val="-2"/>
          <w:sz w:val="19"/>
          <w:u w:val="none"/>
        </w:rPr>
        <w:t> </w:t>
      </w:r>
      <w:bookmarkStart w:name="cite_note-:0-36" w:id="38"/>
      <w:bookmarkEnd w:id="38"/>
      <w:r>
        <w:rPr>
          <w:w w:val="99"/>
          <w:sz w:val="19"/>
          <w:u w:val="none"/>
        </w:rPr>
      </w:r>
      <w:r>
        <w:rPr>
          <w:sz w:val="19"/>
          <w:u w:val="single" w:color="AAAAAA"/>
        </w:rPr>
        <w:t>de-do-mundo-e-fica-a-frente-de-rio-miami-e-lisboa-veja-</w:t>
      </w:r>
      <w:r>
        <w:rPr>
          <w:spacing w:val="-2"/>
          <w:sz w:val="19"/>
          <w:u w:val="single" w:color="AAAAAA"/>
        </w:rPr>
        <w:t>por-que-capital-apareceu-na-lista.ghtml)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0" w:after="0"/>
        <w:ind w:left="543" w:right="18" w:hanging="316"/>
        <w:jc w:val="left"/>
        <w:rPr>
          <w:sz w:val="19"/>
          <w:u w:val="none"/>
        </w:rPr>
      </w:pPr>
      <w:hyperlink r:id="rId1447">
        <w:r>
          <w:rPr>
            <w:sz w:val="19"/>
            <w:u w:val="single" w:color="AAAAAA"/>
          </w:rPr>
          <w:t>ALESP</w:t>
        </w:r>
      </w:hyperlink>
      <w:r>
        <w:rPr>
          <w:sz w:val="19"/>
          <w:u w:val="none"/>
        </w:rPr>
        <w:t>, ed. (24 de janeiro de 2014). </w:t>
      </w:r>
      <w:hyperlink r:id="rId1448">
        <w:r>
          <w:rPr>
            <w:sz w:val="19"/>
            <w:u w:val="single" w:color="AAAAAA"/>
          </w:rPr>
          <w:t>«São Paulo - 460</w:t>
        </w:r>
      </w:hyperlink>
      <w:r>
        <w:rPr>
          <w:sz w:val="19"/>
          <w:u w:val="none"/>
        </w:rPr>
        <w:t> </w:t>
      </w:r>
      <w:hyperlink r:id="rId1448">
        <w:r>
          <w:rPr>
            <w:sz w:val="19"/>
            <w:u w:val="single" w:color="AAAAAA"/>
          </w:rPr>
          <w:t>anos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-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Parte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5»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(https://www.al.sp.gov.br/noticia/?id=355</w:t>
        </w:r>
      </w:hyperlink>
      <w:r>
        <w:rPr>
          <w:sz w:val="19"/>
          <w:u w:val="none"/>
        </w:rPr>
        <w:t> </w:t>
      </w:r>
      <w:hyperlink r:id="rId1448">
        <w:r>
          <w:rPr>
            <w:sz w:val="19"/>
            <w:u w:val="single" w:color="AAAAAA"/>
          </w:rPr>
          <w:t>000)</w:t>
        </w:r>
      </w:hyperlink>
      <w:r>
        <w:rPr>
          <w:sz w:val="19"/>
          <w:u w:val="none"/>
        </w:rPr>
        <w:t>. Consultado em 11 de setembro de 2022.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13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outubro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2025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86">
        <w:r>
          <w:rPr>
            <w:sz w:val="19"/>
            <w:u w:val="single" w:color="AAAAAA"/>
          </w:rPr>
          <w:t>http://web.archive</w:t>
        </w:r>
      </w:hyperlink>
      <w:r>
        <w:rPr>
          <w:sz w:val="19"/>
          <w:u w:val="single" w:color="AAAAAA"/>
        </w:rPr>
        <w:t>.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org/web/20251013014431/</w:t>
      </w:r>
      <w:hyperlink r:id="rId1448">
        <w:r>
          <w:rPr>
            <w:spacing w:val="-2"/>
            <w:sz w:val="19"/>
            <w:u w:val="single" w:color="AAAAAA"/>
          </w:rPr>
          <w:t>https://www.al.sp.gov.br/notici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a/?id=355000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14" w:lineRule="exact" w:before="75" w:after="0"/>
        <w:ind w:left="399" w:right="0" w:hanging="315"/>
        <w:jc w:val="left"/>
        <w:rPr>
          <w:sz w:val="19"/>
          <w:u w:val="none"/>
        </w:rPr>
      </w:pPr>
      <w:r>
        <w:rPr>
          <w:u w:val="none"/>
        </w:rPr>
        <w:br w:type="column"/>
      </w:r>
      <w:hyperlink r:id="rId1449">
        <w:r>
          <w:rPr>
            <w:sz w:val="19"/>
            <w:u w:val="single" w:color="AAAAAA"/>
          </w:rPr>
          <w:t>Prefeitur</w:t>
        </w:r>
        <w:bookmarkStart w:name="cite_note-38" w:id="39"/>
        <w:bookmarkEnd w:id="39"/>
        <w:r>
          <w:rPr>
            <w:sz w:val="19"/>
            <w:u w:val="single" w:color="AAAAAA"/>
          </w:rPr>
          <w:t>a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</w:t>
        </w:r>
      </w:hyperlink>
      <w:r>
        <w:rPr>
          <w:sz w:val="19"/>
          <w:u w:val="none"/>
        </w:rPr>
        <w:t>,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ed.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(23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abril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2012).</w:t>
      </w:r>
    </w:p>
    <w:p>
      <w:pPr>
        <w:pStyle w:val="BodyText"/>
        <w:spacing w:line="237" w:lineRule="auto" w:before="1"/>
        <w:ind w:left="399" w:right="101"/>
        <w:rPr>
          <w:u w:val="none"/>
        </w:rPr>
      </w:pPr>
      <w:hyperlink r:id="rId1450">
        <w:r>
          <w:rPr>
            <w:u w:val="single" w:color="AAAAAA"/>
          </w:rPr>
          <w:t>«Guaianases é nossa terra, 151 anos de muita história»</w:t>
        </w:r>
      </w:hyperlink>
      <w:r>
        <w:rPr>
          <w:u w:val="none"/>
        </w:rPr>
        <w:t> </w:t>
      </w:r>
      <w:hyperlink r:id="rId1450">
        <w:r>
          <w:rPr>
            <w:spacing w:val="-2"/>
            <w:u w:val="single" w:color="AAAAAA"/>
          </w:rPr>
          <w:t>(https://www.prefeitura.sp.gov.br/cidade/secretarias/subp</w:t>
        </w:r>
      </w:hyperlink>
      <w:r>
        <w:rPr>
          <w:spacing w:val="-2"/>
          <w:u w:val="none"/>
        </w:rPr>
        <w:t> </w:t>
      </w:r>
      <w:hyperlink r:id="rId1450">
        <w:r>
          <w:rPr>
            <w:u w:val="single" w:color="AAAAAA"/>
          </w:rPr>
          <w:t>refeituras/guaianases/noticias/?p=32303)</w:t>
        </w:r>
      </w:hyperlink>
      <w:r>
        <w:rPr>
          <w:u w:val="none"/>
        </w:rPr>
        <w:t>. Consultado em 11 de setembro de 2022. </w:t>
      </w:r>
      <w:r>
        <w:rPr>
          <w:u w:val="single" w:color="AAAAAA"/>
        </w:rPr>
        <w:t>Cópia arquivada em 1 de</w:t>
      </w:r>
      <w:r>
        <w:rPr>
          <w:u w:val="none"/>
        </w:rPr>
        <w:t> </w:t>
      </w:r>
      <w:r>
        <w:rPr>
          <w:u w:val="single" w:color="AAAAAA"/>
        </w:rPr>
        <w:t>dezembro de 2022 (</w:t>
      </w:r>
      <w:hyperlink r:id="rId1451">
        <w:r>
          <w:rPr>
            <w:u w:val="single" w:color="AAAAAA"/>
          </w:rPr>
          <w:t>http://web.archive.org/web/2022120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1195022/</w:t>
      </w:r>
      <w:bookmarkStart w:name="cite_note-39" w:id="40"/>
      <w:bookmarkEnd w:id="40"/>
      <w:r>
        <w:rPr>
          <w:u w:val="single" w:color="AAAAAA"/>
        </w:rPr>
      </w:r>
      <w:hyperlink r:id="rId1450">
        <w:r>
          <w:rPr>
            <w:spacing w:val="-2"/>
            <w:u w:val="single" w:color="AAAAAA"/>
          </w:rPr>
          <w:t>https://www.prefeitura.sp.gov.br/cidade/secretar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ias/subprefeituras/guaianases/noticias/?p=32303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7" w:lineRule="auto" w:before="44" w:after="0"/>
        <w:ind w:left="399" w:right="166" w:hanging="316"/>
        <w:jc w:val="both"/>
        <w:rPr>
          <w:sz w:val="19"/>
          <w:u w:val="none"/>
        </w:rPr>
      </w:pPr>
      <w:r>
        <w:rPr>
          <w:sz w:val="19"/>
          <w:u w:val="single" w:color="AAAAAA"/>
        </w:rPr>
        <w:t>«The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Origins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of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the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City: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Patio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Colegio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Sao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Paulo»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(h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ttp://web.archive.org/web/20090106074453/http://www.s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ao-paulo.info/attractions/patio-do-colegio-sao-paulo.htm</w:t>
      </w:r>
    </w:p>
    <w:p>
      <w:pPr>
        <w:pStyle w:val="BodyText"/>
        <w:spacing w:line="237" w:lineRule="auto"/>
        <w:ind w:left="399" w:right="169"/>
        <w:jc w:val="both"/>
        <w:rPr>
          <w:u w:val="none"/>
        </w:rPr>
      </w:pPr>
      <w:r>
        <w:rPr>
          <w:u w:val="single" w:color="AAAAAA"/>
        </w:rPr>
        <w:t>l)</w:t>
      </w:r>
      <w:r>
        <w:rPr>
          <w:u w:val="none"/>
        </w:rPr>
        <w:t> (em inglês). São Paulo Info. Consultado em 10 de setembro</w:t>
      </w:r>
      <w:r>
        <w:rPr>
          <w:spacing w:val="-10"/>
          <w:u w:val="none"/>
        </w:rPr>
        <w:t> </w:t>
      </w:r>
      <w:r>
        <w:rPr>
          <w:u w:val="none"/>
        </w:rPr>
        <w:t>de</w:t>
      </w:r>
      <w:r>
        <w:rPr>
          <w:spacing w:val="-6"/>
          <w:u w:val="none"/>
        </w:rPr>
        <w:t> </w:t>
      </w:r>
      <w:r>
        <w:rPr>
          <w:u w:val="none"/>
        </w:rPr>
        <w:t>2011.</w:t>
      </w:r>
      <w:r>
        <w:rPr>
          <w:spacing w:val="-13"/>
          <w:u w:val="none"/>
        </w:rPr>
        <w:t> </w:t>
      </w:r>
      <w:r>
        <w:rPr>
          <w:u w:val="none"/>
        </w:rPr>
        <w:t>Arquivado</w:t>
      </w:r>
      <w:r>
        <w:rPr>
          <w:spacing w:val="-6"/>
          <w:u w:val="none"/>
        </w:rPr>
        <w:t> </w:t>
      </w:r>
      <w:r>
        <w:rPr>
          <w:u w:val="none"/>
        </w:rPr>
        <w:t>do</w:t>
      </w:r>
      <w:r>
        <w:rPr>
          <w:spacing w:val="-6"/>
          <w:u w:val="none"/>
        </w:rPr>
        <w:t> </w:t>
      </w:r>
      <w:hyperlink r:id="rId1452">
        <w:r>
          <w:rPr>
            <w:u w:val="single" w:color="AAAAAA"/>
          </w:rPr>
          <w:t>original</w:t>
        </w:r>
        <w:r>
          <w:rPr>
            <w:spacing w:val="-6"/>
            <w:u w:val="single" w:color="AAAAAA"/>
          </w:rPr>
          <w:t> </w:t>
        </w:r>
        <w:r>
          <w:rPr>
            <w:spacing w:val="-2"/>
            <w:u w:val="single" w:color="AAAAAA"/>
          </w:rPr>
          <w:t>(http://www.sa</w:t>
        </w:r>
        <w:r>
          <w:rPr>
            <w:spacing w:val="-2"/>
            <w:u w:val="single" w:color="AAAAAA"/>
          </w:rPr>
          <w:t>o</w:t>
        </w:r>
      </w:hyperlink>
    </w:p>
    <w:p>
      <w:pPr>
        <w:pStyle w:val="BodyText"/>
        <w:spacing w:line="237" w:lineRule="auto"/>
        <w:ind w:left="399" w:right="324"/>
        <w:jc w:val="both"/>
        <w:rPr>
          <w:u w:val="none"/>
        </w:rPr>
      </w:pPr>
      <w:hyperlink r:id="rId1452">
        <w:r>
          <w:rPr>
            <w:spacing w:val="-2"/>
            <w:u w:val="single" w:color="AAAAAA"/>
          </w:rPr>
          <w:t>-paulo.info/attractions/patio-do-colegio-sao-</w:t>
        </w:r>
        <w:r>
          <w:rPr>
            <w:spacing w:val="-2"/>
            <w:u w:val="single" w:color="AAAAAA"/>
          </w:rPr>
          <w:t>paulo.html)</w:t>
        </w:r>
      </w:hyperlink>
      <w:r>
        <w:rPr>
          <w:spacing w:val="-2"/>
          <w:u w:val="none"/>
        </w:rPr>
        <w:t> </w:t>
      </w:r>
      <w:r>
        <w:rPr>
          <w:u w:val="none"/>
        </w:rPr>
        <w:t>em 6 de janeiro de 2009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7" w:lineRule="auto" w:before="45" w:after="0"/>
        <w:ind w:left="399" w:right="155" w:hanging="316"/>
        <w:jc w:val="left"/>
        <w:rPr>
          <w:sz w:val="19"/>
          <w:u w:val="none"/>
        </w:rPr>
      </w:pPr>
      <w:hyperlink r:id="rId240">
        <w:r>
          <w:rPr>
            <w:spacing w:val="-2"/>
            <w:sz w:val="19"/>
            <w:u w:val="single" w:color="AAAAAA"/>
          </w:rPr>
          <w:t>IBGE</w:t>
        </w:r>
      </w:hyperlink>
      <w:r>
        <w:rPr>
          <w:spacing w:val="-2"/>
          <w:sz w:val="19"/>
          <w:u w:val="none"/>
        </w:rPr>
        <w:t> </w:t>
      </w:r>
      <w:bookmarkStart w:name="cite_note-40" w:id="41"/>
      <w:bookmarkEnd w:id="41"/>
      <w:r>
        <w:rPr>
          <w:spacing w:val="-2"/>
          <w:sz w:val="19"/>
          <w:u w:val="none"/>
        </w:rPr>
        <w:t>(ed.).</w:t>
      </w:r>
      <w:r>
        <w:rPr>
          <w:spacing w:val="-2"/>
          <w:sz w:val="19"/>
          <w:u w:val="none"/>
        </w:rPr>
        <w:t> </w:t>
      </w:r>
      <w:hyperlink r:id="rId1453">
        <w:r>
          <w:rPr>
            <w:spacing w:val="-2"/>
            <w:sz w:val="19"/>
            <w:u w:val="single" w:color="AAAAAA"/>
          </w:rPr>
          <w:t>«Piratininga» </w:t>
        </w:r>
        <w:r>
          <w:rPr>
            <w:spacing w:val="-2"/>
            <w:sz w:val="19"/>
            <w:u w:val="single" w:color="AAAAAA"/>
          </w:rPr>
          <w:t>(https://cidades.ibge.gov.br/bra</w:t>
        </w:r>
      </w:hyperlink>
      <w:r>
        <w:rPr>
          <w:spacing w:val="-2"/>
          <w:sz w:val="19"/>
          <w:u w:val="none"/>
        </w:rPr>
        <w:t> </w:t>
      </w:r>
      <w:hyperlink r:id="rId1453">
        <w:r>
          <w:rPr>
            <w:sz w:val="19"/>
            <w:u w:val="single" w:color="AAAAAA"/>
          </w:rPr>
          <w:t>sil/sp/piratininga/historico)</w:t>
        </w:r>
      </w:hyperlink>
      <w:r>
        <w:rPr>
          <w:sz w:val="19"/>
          <w:u w:val="none"/>
        </w:rPr>
        <w:t>. Consultado em 11 de setembro de 2022. </w:t>
      </w:r>
      <w:r>
        <w:rPr>
          <w:sz w:val="19"/>
          <w:u w:val="single" w:color="AAAAAA"/>
        </w:rPr>
        <w:t>Cópia arquivada em 12 de fevereiro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de 2026 (</w:t>
      </w:r>
      <w:hyperlink r:id="rId1454">
        <w:r>
          <w:rPr>
            <w:spacing w:val="-2"/>
            <w:sz w:val="19"/>
            <w:u w:val="single" w:color="AAAAAA"/>
          </w:rPr>
          <w:t>http://web.archive.org/web/20260212161648/ht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tps://cidades.ibge.gov.br/brasil/sp/piratininga/historico)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2" w:lineRule="auto" w:before="45" w:after="0"/>
        <w:ind w:left="399" w:right="356" w:hanging="316"/>
        <w:jc w:val="left"/>
        <w:rPr>
          <w:sz w:val="19"/>
          <w:u w:val="none"/>
        </w:rPr>
      </w:pPr>
      <w:r>
        <w:rPr>
          <w:sz w:val="19"/>
          <w:u w:val="none"/>
        </w:rPr>
        <w:t>AZEVEDO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MARQUES,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Manuel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Eufrásio,</w:t>
      </w:r>
      <w:r>
        <w:rPr>
          <w:spacing w:val="-11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Província</w:t>
      </w:r>
      <w:r>
        <w:rPr>
          <w:rFonts w:ascii="Arial" w:hAnsi="Arial"/>
          <w:i/>
          <w:spacing w:val="-14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de São Paulo</w:t>
      </w:r>
      <w:r>
        <w:rPr>
          <w:sz w:val="19"/>
          <w:u w:val="none"/>
        </w:rPr>
        <w:t>, Editora Itatiaia, 1980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7" w:lineRule="auto" w:before="48" w:after="0"/>
        <w:ind w:left="399" w:right="124" w:hanging="316"/>
        <w:jc w:val="left"/>
        <w:rPr>
          <w:sz w:val="19"/>
          <w:u w:val="none"/>
        </w:rPr>
      </w:pPr>
      <w:bookmarkStart w:name="cite_note-ReferenceA-41" w:id="42"/>
      <w:bookmarkEnd w:id="42"/>
      <w:r>
        <w:rPr>
          <w:sz w:val="19"/>
          <w:u w:val="none"/>
        </w:rPr>
        <w:t>SampaArt</w:t>
      </w:r>
      <w:r>
        <w:rPr>
          <w:sz w:val="19"/>
          <w:u w:val="none"/>
        </w:rPr>
        <w:t> (ed.). </w:t>
      </w:r>
      <w:r>
        <w:rPr>
          <w:sz w:val="19"/>
          <w:u w:val="single" w:color="AAAAAA"/>
        </w:rPr>
        <w:t>«O Caminho do Padre José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Anchieta»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55">
        <w:r>
          <w:rPr>
            <w:sz w:val="19"/>
            <w:u w:val="single" w:color="AAAAAA"/>
          </w:rPr>
          <w:t>http://web.archive.org/web/20071205212603/</w:t>
        </w:r>
      </w:hyperlink>
      <w:r>
        <w:rPr>
          <w:sz w:val="19"/>
          <w:u w:val="none"/>
        </w:rPr>
        <w:t> </w:t>
      </w:r>
      <w:bookmarkStart w:name="cite_note-SampaArt-42" w:id="43"/>
      <w:bookmarkEnd w:id="43"/>
      <w:r>
        <w:rPr>
          <w:w w:val="99"/>
          <w:sz w:val="19"/>
          <w:u w:val="none"/>
        </w:rPr>
      </w:r>
      <w:hyperlink r:id="rId1456">
        <w:r>
          <w:rPr>
            <w:spacing w:val="-2"/>
            <w:sz w:val="19"/>
            <w:u w:val="single" w:color="AAAAAA"/>
          </w:rPr>
          <w:t>http://www.sampa.art.br/biografias/padreanchieta/ocamin</w:t>
        </w:r>
        <w:r>
          <w:rPr>
            <w:spacing w:val="-2"/>
            <w:sz w:val="19"/>
            <w:u w:val="none"/>
          </w:rPr>
          <w:t> </w:t>
        </w:r>
        <w:r>
          <w:rPr>
            <w:sz w:val="19"/>
            <w:u w:val="single" w:color="AAAAAA"/>
          </w:rPr>
          <w:t>ho/</w:t>
        </w:r>
      </w:hyperlink>
      <w:r>
        <w:rPr>
          <w:sz w:val="19"/>
          <w:u w:val="single" w:color="AAAAAA"/>
        </w:rPr>
        <w:t>)</w:t>
      </w:r>
      <w:r>
        <w:rPr>
          <w:sz w:val="19"/>
          <w:u w:val="none"/>
        </w:rPr>
        <w:t>.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12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março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2012.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Arquivado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do </w:t>
      </w:r>
      <w:hyperlink r:id="rId1456">
        <w:r>
          <w:rPr>
            <w:sz w:val="19"/>
            <w:u w:val="single" w:color="AAAAAA"/>
          </w:rPr>
          <w:t>original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(http://www.sampa.art.br/biografias/padreanchiet</w:t>
        </w:r>
      </w:hyperlink>
      <w:r>
        <w:rPr>
          <w:sz w:val="19"/>
          <w:u w:val="none"/>
        </w:rPr>
        <w:t> </w:t>
      </w:r>
      <w:hyperlink r:id="rId1456">
        <w:r>
          <w:rPr>
            <w:sz w:val="19"/>
            <w:u w:val="single" w:color="AAAAAA"/>
          </w:rPr>
          <w:t>a/ocaminho/)</w:t>
        </w:r>
      </w:hyperlink>
      <w:r>
        <w:rPr>
          <w:sz w:val="19"/>
          <w:u w:val="none"/>
        </w:rPr>
        <w:t> em 5 de dezembro de 2007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5" w:lineRule="auto" w:before="47" w:after="0"/>
        <w:ind w:left="399" w:right="125" w:hanging="316"/>
        <w:jc w:val="left"/>
        <w:rPr>
          <w:rFonts w:ascii="Arial" w:hAnsi="Arial"/>
          <w:i/>
          <w:sz w:val="19"/>
          <w:u w:val="none"/>
        </w:rPr>
      </w:pPr>
      <w:r>
        <w:rPr>
          <w:sz w:val="19"/>
          <w:u w:val="none"/>
        </w:rPr>
        <w:t>Edison Veiga (24 de janeiro de 2022). </w:t>
      </w:r>
      <w:hyperlink r:id="rId1457">
        <w:r>
          <w:rPr>
            <w:sz w:val="19"/>
            <w:u w:val="single" w:color="AAAAAA"/>
          </w:rPr>
          <w:t>«São Paulo, o</w:t>
        </w:r>
      </w:hyperlink>
      <w:r>
        <w:rPr>
          <w:sz w:val="19"/>
          <w:u w:val="none"/>
        </w:rPr>
        <w:t> </w:t>
      </w:r>
      <w:hyperlink r:id="rId1457">
        <w:r>
          <w:rPr>
            <w:sz w:val="19"/>
            <w:u w:val="single" w:color="AAAAAA"/>
          </w:rPr>
          <w:t>santo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que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fez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cristianismo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uma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religião»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</w:t>
        </w:r>
      </w:hyperlink>
      <w:r>
        <w:rPr>
          <w:sz w:val="19"/>
          <w:u w:val="none"/>
        </w:rPr>
        <w:t> </w:t>
      </w:r>
      <w:hyperlink r:id="rId1457">
        <w:r>
          <w:rPr>
            <w:sz w:val="19"/>
            <w:u w:val="single" w:color="AAAAAA"/>
          </w:rPr>
          <w:t>bbc.com/portuguese/curiosidades-60092558)</w:t>
        </w:r>
      </w:hyperlink>
      <w:r>
        <w:rPr>
          <w:sz w:val="19"/>
          <w:u w:val="none"/>
        </w:rPr>
        <w:t>. </w:t>
      </w:r>
      <w:hyperlink r:id="rId1458">
        <w:r>
          <w:rPr>
            <w:rFonts w:ascii="Arial" w:hAnsi="Arial"/>
            <w:i/>
            <w:sz w:val="19"/>
            <w:u w:val="single" w:color="AAAAAA"/>
          </w:rPr>
          <w:t>BBC</w:t>
        </w:r>
      </w:hyperlink>
    </w:p>
    <w:p>
      <w:pPr>
        <w:pStyle w:val="BodyText"/>
        <w:spacing w:line="237" w:lineRule="auto"/>
        <w:ind w:left="399" w:right="190"/>
        <w:rPr>
          <w:u w:val="none"/>
        </w:rPr>
      </w:pPr>
      <w:hyperlink r:id="rId1458">
        <w:r>
          <w:rPr>
            <w:rFonts w:ascii="Arial" w:hAnsi="Arial"/>
            <w:i/>
            <w:u w:val="single" w:color="AAAAAA"/>
          </w:rPr>
          <w:t>Brasil</w:t>
        </w:r>
      </w:hyperlink>
      <w:r>
        <w:rPr>
          <w:u w:val="none"/>
        </w:rPr>
        <w:t>. Consultado em 12 de fevereiro de 2026.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</w:t>
      </w:r>
      <w:bookmarkStart w:name="cite_note-43" w:id="44"/>
      <w:bookmarkEnd w:id="44"/>
      <w:r>
        <w:rPr>
          <w:u w:val="single" w:color="AAAAAA"/>
        </w:rPr>
        <w:t>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25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novembro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(</w:t>
      </w:r>
      <w:hyperlink r:id="rId1445">
        <w:r>
          <w:rPr>
            <w:u w:val="single" w:color="AAAAAA"/>
          </w:rPr>
          <w:t>http://web.archi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ve.org/web/20251125105434/</w:t>
      </w:r>
      <w:hyperlink r:id="rId1457">
        <w:r>
          <w:rPr>
            <w:spacing w:val="-2"/>
            <w:u w:val="single" w:color="AAAAAA"/>
          </w:rPr>
          <w:t>https://www.bbc.com/portu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guese/curiosidades-60092558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2" w:lineRule="auto" w:before="43" w:after="0"/>
        <w:ind w:left="399" w:right="492" w:hanging="316"/>
        <w:jc w:val="left"/>
        <w:rPr>
          <w:sz w:val="19"/>
          <w:u w:val="none"/>
        </w:rPr>
      </w:pPr>
      <w:r>
        <w:rPr>
          <w:sz w:val="19"/>
          <w:u w:val="none"/>
        </w:rPr>
        <w:t>BUENO,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E.</w:t>
      </w:r>
      <w:r>
        <w:rPr>
          <w:spacing w:val="-5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Capitães</w:t>
      </w:r>
      <w:r>
        <w:rPr>
          <w:rFonts w:ascii="Arial" w:hAnsi="Arial"/>
          <w:i/>
          <w:spacing w:val="-8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do</w:t>
      </w:r>
      <w:r>
        <w:rPr>
          <w:rFonts w:ascii="Arial" w:hAnsi="Arial"/>
          <w:i/>
          <w:spacing w:val="-8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Brasil:</w:t>
      </w:r>
      <w:r>
        <w:rPr>
          <w:rFonts w:ascii="Arial" w:hAnsi="Arial"/>
          <w:i/>
          <w:spacing w:val="-8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a</w:t>
      </w:r>
      <w:r>
        <w:rPr>
          <w:rFonts w:ascii="Arial" w:hAnsi="Arial"/>
          <w:i/>
          <w:spacing w:val="-8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saga</w:t>
      </w:r>
      <w:r>
        <w:rPr>
          <w:rFonts w:ascii="Arial" w:hAnsi="Arial"/>
          <w:i/>
          <w:spacing w:val="-8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dos</w:t>
      </w:r>
      <w:r>
        <w:rPr>
          <w:rFonts w:ascii="Arial" w:hAnsi="Arial"/>
          <w:i/>
          <w:spacing w:val="-8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primeiros colonizadores.</w:t>
      </w:r>
      <w:r>
        <w:rPr>
          <w:rFonts w:ascii="Arial" w:hAnsi="Arial"/>
          <w:i/>
          <w:spacing w:val="-9"/>
          <w:sz w:val="19"/>
          <w:u w:val="none"/>
        </w:rPr>
        <w:t> </w:t>
      </w:r>
      <w:r>
        <w:rPr>
          <w:sz w:val="19"/>
          <w:u w:val="none"/>
        </w:rPr>
        <w:t>Rio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Janeiro.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Objetiva.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1999.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p.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61.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7" w:lineRule="auto" w:before="48" w:after="0"/>
        <w:ind w:left="399" w:right="124" w:hanging="316"/>
        <w:jc w:val="both"/>
        <w:rPr>
          <w:sz w:val="19"/>
          <w:u w:val="none"/>
        </w:rPr>
      </w:pPr>
      <w:r>
        <w:rPr>
          <w:sz w:val="19"/>
          <w:u w:val="none"/>
        </w:rPr>
        <w:t>PEREZ,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Sandra.</w:t>
      </w:r>
      <w:r>
        <w:rPr>
          <w:spacing w:val="-5"/>
          <w:sz w:val="19"/>
          <w:u w:val="none"/>
        </w:rPr>
        <w:t> </w:t>
      </w:r>
      <w:hyperlink r:id="rId1459">
        <w:r>
          <w:rPr>
            <w:sz w:val="19"/>
            <w:u w:val="single" w:color="AAAAAA"/>
          </w:rPr>
          <w:t>Santo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André: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invenção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cidade.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</w:t>
        </w:r>
      </w:hyperlink>
      <w:r>
        <w:rPr>
          <w:sz w:val="19"/>
          <w:u w:val="none"/>
        </w:rPr>
        <w:t> </w:t>
      </w:r>
      <w:hyperlink r:id="rId1459">
        <w:r>
          <w:rPr>
            <w:spacing w:val="-2"/>
            <w:sz w:val="19"/>
            <w:u w:val="single" w:color="AAAAAA"/>
          </w:rPr>
          <w:t>p://www.teses.usp.br/teses/disponiveis/8/8138/tde-12112</w:t>
        </w:r>
      </w:hyperlink>
      <w:r>
        <w:rPr>
          <w:spacing w:val="-2"/>
          <w:sz w:val="19"/>
          <w:u w:val="none"/>
        </w:rPr>
        <w:t> </w:t>
      </w:r>
      <w:hyperlink r:id="rId1459">
        <w:r>
          <w:rPr>
            <w:spacing w:val="-2"/>
            <w:sz w:val="19"/>
            <w:u w:val="single" w:color="AAAAAA"/>
          </w:rPr>
          <w:t>010-122236/publico/2010_SandraPerez.pdf)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none"/>
        </w:rPr>
        <w:t>Dissertação </w:t>
      </w:r>
      <w:r>
        <w:rPr>
          <w:sz w:val="19"/>
          <w:u w:val="none"/>
        </w:rPr>
        <w:t>de Mestrado. USP: São Paulo, 2010.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7" w:lineRule="auto" w:before="45" w:after="0"/>
        <w:ind w:left="399" w:right="156" w:hanging="316"/>
        <w:jc w:val="left"/>
        <w:rPr>
          <w:sz w:val="19"/>
          <w:u w:val="none"/>
        </w:rPr>
      </w:pPr>
      <w:r>
        <w:rPr>
          <w:sz w:val="19"/>
          <w:u w:val="none"/>
        </w:rPr>
        <w:t>Luís </w:t>
      </w:r>
      <w:bookmarkStart w:name="cite_note-44" w:id="45"/>
      <w:bookmarkEnd w:id="45"/>
      <w:r>
        <w:rPr>
          <w:sz w:val="19"/>
          <w:u w:val="none"/>
        </w:rPr>
        <w:t>Indriunas.</w:t>
      </w:r>
      <w:r>
        <w:rPr>
          <w:sz w:val="19"/>
          <w:u w:val="none"/>
        </w:rPr>
        <w:t> HowStuffWorks, ed. </w:t>
      </w:r>
      <w:r>
        <w:rPr>
          <w:sz w:val="19"/>
          <w:u w:val="single" w:color="AAAAAA"/>
        </w:rPr>
        <w:t>«Como surgiu 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cresceu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São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Paulo»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60">
        <w:r>
          <w:rPr>
            <w:sz w:val="19"/>
            <w:u w:val="single" w:color="AAAAAA"/>
          </w:rPr>
          <w:t>http://web.archive.org/web/200804</w:t>
        </w:r>
      </w:hyperlink>
      <w:r>
        <w:rPr>
          <w:sz w:val="19"/>
          <w:u w:val="none"/>
        </w:rPr>
        <w:t> </w:t>
      </w:r>
      <w:bookmarkStart w:name="cite_note-45" w:id="46"/>
      <w:bookmarkEnd w:id="46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20173125/</w:t>
      </w:r>
      <w:hyperlink r:id="rId1461">
        <w:r>
          <w:rPr>
            <w:spacing w:val="-2"/>
            <w:sz w:val="19"/>
            <w:u w:val="single" w:color="AAAAAA"/>
          </w:rPr>
          <w:t>http://pessoas.hsw.uol.com.br/sao-paulo-histo</w:t>
        </w:r>
      </w:hyperlink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ria.htm)</w:t>
      </w:r>
      <w:r>
        <w:rPr>
          <w:sz w:val="19"/>
          <w:u w:val="none"/>
        </w:rPr>
        <w:t>. Consultado em 12 de março de 2012. </w:t>
      </w:r>
      <w:r>
        <w:rPr>
          <w:spacing w:val="-2"/>
          <w:sz w:val="19"/>
          <w:u w:val="none"/>
        </w:rPr>
        <w:t>Arquivado do </w:t>
      </w:r>
      <w:hyperlink r:id="rId1462">
        <w:r>
          <w:rPr>
            <w:spacing w:val="-2"/>
            <w:sz w:val="19"/>
            <w:u w:val="single" w:color="AAAAAA"/>
          </w:rPr>
          <w:t>original </w:t>
        </w:r>
        <w:r>
          <w:rPr>
            <w:spacing w:val="-2"/>
            <w:sz w:val="19"/>
            <w:u w:val="single" w:color="AAAAAA"/>
          </w:rPr>
          <w:t>(http://pessoas.hsw.uol.com.br/sao</w:t>
        </w:r>
      </w:hyperlink>
    </w:p>
    <w:p>
      <w:pPr>
        <w:pStyle w:val="BodyText"/>
        <w:spacing w:line="211" w:lineRule="exact"/>
        <w:ind w:left="399"/>
        <w:rPr>
          <w:u w:val="none"/>
        </w:rPr>
      </w:pPr>
      <w:hyperlink r:id="rId1462">
        <w:r>
          <w:rPr>
            <w:u w:val="single" w:color="AAAAAA"/>
          </w:rPr>
          <w:t>-paulo-historia.htm)</w:t>
        </w:r>
      </w:hyperlink>
      <w:r>
        <w:rPr>
          <w:spacing w:val="-4"/>
          <w:u w:val="none"/>
        </w:rPr>
        <w:t> </w:t>
      </w:r>
      <w:r>
        <w:rPr>
          <w:u w:val="none"/>
        </w:rPr>
        <w:t>em</w:t>
      </w:r>
      <w:r>
        <w:rPr>
          <w:spacing w:val="-3"/>
          <w:u w:val="none"/>
        </w:rPr>
        <w:t> </w:t>
      </w:r>
      <w:r>
        <w:rPr>
          <w:u w:val="none"/>
        </w:rPr>
        <w:t>20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abril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spacing w:val="-4"/>
          <w:u w:val="none"/>
        </w:rPr>
        <w:t>2008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7" w:lineRule="auto" w:before="44" w:after="0"/>
        <w:ind w:left="399" w:right="181" w:hanging="316"/>
        <w:jc w:val="left"/>
        <w:rPr>
          <w:sz w:val="19"/>
          <w:u w:val="none"/>
        </w:rPr>
      </w:pPr>
      <w:hyperlink r:id="rId204">
        <w:r>
          <w:rPr>
            <w:sz w:val="19"/>
            <w:u w:val="single" w:color="AAAAAA"/>
          </w:rPr>
          <w:t>ANCHIETA,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José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</w:hyperlink>
      <w:r>
        <w:rPr>
          <w:sz w:val="19"/>
          <w:u w:val="none"/>
        </w:rPr>
        <w:t>.</w:t>
      </w:r>
      <w:r>
        <w:rPr>
          <w:spacing w:val="-9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Minhas</w:t>
      </w:r>
      <w:r>
        <w:rPr>
          <w:rFonts w:ascii="Arial" w:hAnsi="Arial"/>
          <w:i/>
          <w:spacing w:val="-12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Cartas</w:t>
      </w:r>
      <w:r>
        <w:rPr>
          <w:sz w:val="19"/>
          <w:u w:val="none"/>
        </w:rPr>
        <w:t>.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São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Paulo: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Editora </w:t>
      </w:r>
      <w:bookmarkStart w:name="cite_note-HSW-46" w:id="47"/>
      <w:bookmarkEnd w:id="47"/>
      <w:r>
        <w:rPr>
          <w:sz w:val="19"/>
          <w:u w:val="none"/>
        </w:rPr>
        <w:t>Melhoramentos,</w:t>
      </w:r>
      <w:r>
        <w:rPr>
          <w:sz w:val="19"/>
          <w:u w:val="none"/>
        </w:rPr>
        <w:t> pág. 93.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7" w:lineRule="auto" w:before="46" w:after="0"/>
        <w:ind w:left="399" w:right="208" w:hanging="316"/>
        <w:jc w:val="left"/>
        <w:rPr>
          <w:sz w:val="19"/>
          <w:u w:val="none"/>
        </w:rPr>
      </w:pPr>
      <w:r>
        <w:rPr>
          <w:sz w:val="19"/>
          <w:u w:val="none"/>
        </w:rPr>
        <w:t>Machado, José de Alcântara. Vida e Morte do Bandeirante.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São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Paulo: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Imprensa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Oficial,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2006.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Página </w:t>
      </w:r>
      <w:r>
        <w:rPr>
          <w:spacing w:val="-4"/>
          <w:sz w:val="19"/>
          <w:u w:val="none"/>
        </w:rPr>
        <w:t>40.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2" w:lineRule="auto" w:before="47" w:after="0"/>
        <w:ind w:left="399" w:right="398" w:hanging="316"/>
        <w:jc w:val="left"/>
        <w:rPr>
          <w:sz w:val="19"/>
          <w:u w:val="none"/>
        </w:rPr>
      </w:pPr>
      <w:r>
        <w:rPr>
          <w:sz w:val="19"/>
          <w:u w:val="none"/>
        </w:rPr>
        <w:t>PRESTES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ALBUQUERQUE,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Júlio,</w:t>
      </w:r>
      <w:r>
        <w:rPr>
          <w:spacing w:val="-9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No</w:t>
      </w:r>
      <w:r>
        <w:rPr>
          <w:rFonts w:ascii="Arial" w:hAnsi="Arial"/>
          <w:i/>
          <w:spacing w:val="-12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Rancho</w:t>
      </w:r>
      <w:r>
        <w:rPr>
          <w:rFonts w:ascii="Arial" w:hAnsi="Arial"/>
          <w:i/>
          <w:spacing w:val="-12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de Paranapiacaba</w:t>
      </w:r>
      <w:r>
        <w:rPr>
          <w:sz w:val="19"/>
          <w:u w:val="none"/>
        </w:rPr>
        <w:t>, Casa Mayença, São Paulo, 1922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37" w:lineRule="auto" w:before="47" w:after="0"/>
        <w:ind w:left="399" w:right="123" w:hanging="316"/>
        <w:jc w:val="left"/>
        <w:rPr>
          <w:sz w:val="19"/>
          <w:u w:val="none"/>
        </w:rPr>
      </w:pPr>
      <w:r>
        <w:rPr>
          <w:sz w:val="19"/>
          <w:u w:val="none"/>
        </w:rPr>
        <w:t>Brenda Zacharias (23 de junho de 2020). </w:t>
      </w:r>
      <w:hyperlink r:id="rId1463">
        <w:r>
          <w:rPr>
            <w:sz w:val="19"/>
            <w:u w:val="single" w:color="AAAAAA"/>
          </w:rPr>
          <w:t>Estado de</w:t>
        </w:r>
      </w:hyperlink>
      <w:r>
        <w:rPr>
          <w:sz w:val="19"/>
          <w:u w:val="none"/>
        </w:rPr>
        <w:t> </w:t>
      </w:r>
      <w:hyperlink r:id="rId1463">
        <w:r>
          <w:rPr>
            <w:sz w:val="19"/>
            <w:u w:val="single" w:color="AAAAAA"/>
          </w:rPr>
          <w:t>S.Paulo</w:t>
        </w:r>
      </w:hyperlink>
      <w:r>
        <w:rPr>
          <w:sz w:val="19"/>
          <w:u w:val="none"/>
        </w:rPr>
        <w:t>, ed. </w:t>
      </w:r>
      <w:hyperlink r:id="rId1464">
        <w:r>
          <w:rPr>
            <w:sz w:val="19"/>
            <w:u w:val="single" w:color="AAAAAA"/>
          </w:rPr>
          <w:t>«Entenda quem foram os bandeirantes e</w:t>
        </w:r>
      </w:hyperlink>
      <w:r>
        <w:rPr>
          <w:sz w:val="19"/>
          <w:u w:val="none"/>
        </w:rPr>
        <w:t> </w:t>
      </w:r>
      <w:hyperlink r:id="rId1464">
        <w:r>
          <w:rPr>
            <w:sz w:val="19"/>
            <w:u w:val="single" w:color="AAAAAA"/>
          </w:rPr>
          <w:t>por que </w:t>
        </w:r>
        <w:bookmarkStart w:name="cite_note-47" w:id="48"/>
        <w:bookmarkEnd w:id="48"/>
        <w:r>
          <w:rPr>
            <w:sz w:val="19"/>
            <w:u w:val="single" w:color="AAAAAA"/>
          </w:rPr>
          <w:t>ele</w:t>
        </w:r>
        <w:r>
          <w:rPr>
            <w:sz w:val="19"/>
            <w:u w:val="single" w:color="AAAAAA"/>
          </w:rPr>
          <w:t>s são homenageados em São Paulo» (http</w:t>
        </w:r>
      </w:hyperlink>
      <w:r>
        <w:rPr>
          <w:sz w:val="19"/>
          <w:u w:val="none"/>
        </w:rPr>
        <w:t> </w:t>
      </w:r>
      <w:hyperlink r:id="rId1464">
        <w:r>
          <w:rPr>
            <w:spacing w:val="-2"/>
            <w:sz w:val="19"/>
            <w:u w:val="single" w:color="AAAAAA"/>
          </w:rPr>
          <w:t>s://www.terra.com.br/noticias/brasil/cidades/entenda-que</w:t>
        </w:r>
      </w:hyperlink>
      <w:r>
        <w:rPr>
          <w:spacing w:val="-2"/>
          <w:sz w:val="19"/>
          <w:u w:val="none"/>
        </w:rPr>
        <w:t> </w:t>
      </w:r>
      <w:bookmarkStart w:name="cite_note-48" w:id="49"/>
      <w:bookmarkEnd w:id="49"/>
      <w:r>
        <w:rPr>
          <w:w w:val="99"/>
          <w:sz w:val="19"/>
          <w:u w:val="none"/>
        </w:rPr>
      </w:r>
      <w:hyperlink r:id="rId1464">
        <w:r>
          <w:rPr>
            <w:spacing w:val="-2"/>
            <w:sz w:val="19"/>
            <w:u w:val="single" w:color="AAAAAA"/>
          </w:rPr>
          <w:t>m-foram-os-bandeirantes-e-por-que-eles-sao-homenage</w:t>
        </w:r>
      </w:hyperlink>
      <w:r>
        <w:rPr>
          <w:spacing w:val="-2"/>
          <w:sz w:val="19"/>
          <w:u w:val="none"/>
        </w:rPr>
        <w:t> </w:t>
      </w:r>
      <w:hyperlink r:id="rId1464">
        <w:r>
          <w:rPr>
            <w:spacing w:val="-2"/>
            <w:sz w:val="19"/>
            <w:u w:val="single" w:color="AAAAAA"/>
          </w:rPr>
          <w:t>ados-em-sao-</w:t>
        </w:r>
        <w:r>
          <w:rPr>
            <w:spacing w:val="-2"/>
            <w:sz w:val="19"/>
            <w:u w:val="single" w:color="AAAAAA"/>
          </w:rPr>
          <w:t>paulo,e4a454ef74a66ac515e37a6a2e15b2</w:t>
        </w:r>
      </w:hyperlink>
      <w:r>
        <w:rPr>
          <w:spacing w:val="-2"/>
          <w:sz w:val="19"/>
          <w:u w:val="none"/>
        </w:rPr>
        <w:t> </w:t>
      </w:r>
      <w:hyperlink r:id="rId1464">
        <w:r>
          <w:rPr>
            <w:sz w:val="19"/>
            <w:u w:val="single" w:color="AAAAAA"/>
          </w:rPr>
          <w:t>92b9drni4k.html)</w:t>
        </w:r>
      </w:hyperlink>
      <w:r>
        <w:rPr>
          <w:sz w:val="19"/>
          <w:u w:val="none"/>
        </w:rPr>
        <w:t>. Consultado em 15 de setembro de 2022.</w:t>
      </w:r>
      <w:r>
        <w:rPr>
          <w:spacing w:val="-4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13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outubro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2025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(http://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web.archive.org/web/20251013014858/https://www.terra.</w:t>
      </w:r>
      <w:r>
        <w:rPr>
          <w:spacing w:val="-2"/>
          <w:sz w:val="19"/>
          <w:u w:val="none"/>
        </w:rPr>
        <w:t> </w:t>
      </w:r>
      <w:bookmarkStart w:name="cite_note-49" w:id="50"/>
      <w:bookmarkEnd w:id="50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com.br/noticias/brasil/cidades/entenda-quem-foram-os-b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andeirantes-e-por-que-eles-sao-homenageados-em-sao-</w:t>
      </w:r>
      <w:bookmarkStart w:name="cite_note-50" w:id="51"/>
      <w:bookmarkEnd w:id="51"/>
      <w:r>
        <w:rPr>
          <w:spacing w:val="-2"/>
          <w:sz w:val="19"/>
          <w:u w:val="single" w:color="AAAAAA"/>
        </w:rPr>
        <w:t>paulo,e4a454ef74a66ac515e37a6a2e15b292b9drni4k.ht</w:t>
      </w:r>
      <w:r>
        <w:rPr>
          <w:spacing w:val="-2"/>
          <w:sz w:val="19"/>
          <w:u w:val="none"/>
        </w:rPr>
        <w:t> </w:t>
      </w:r>
      <w:r>
        <w:rPr>
          <w:spacing w:val="-4"/>
          <w:sz w:val="19"/>
          <w:u w:val="single" w:color="AAAAAA"/>
        </w:rPr>
        <w:t>ml)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pgSz w:w="11920" w:h="16840"/>
          <w:pgMar w:top="640" w:bottom="280" w:left="566" w:right="708"/>
          <w:cols w:num="2" w:equalWidth="0">
            <w:col w:w="5311" w:space="40"/>
            <w:col w:w="5295"/>
          </w:cols>
        </w:sectPr>
      </w:pP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14" w:lineRule="exact" w:before="75" w:after="0"/>
        <w:ind w:left="543" w:right="0" w:hanging="315"/>
        <w:jc w:val="left"/>
        <w:rPr>
          <w:sz w:val="19"/>
          <w:u w:val="none"/>
        </w:rPr>
      </w:pPr>
      <w:bookmarkStart w:name="cite_note-imi-61" w:id="52"/>
      <w:bookmarkEnd w:id="52"/>
      <w:r>
        <w:rPr>
          <w:u w:val="none"/>
        </w:rPr>
      </w:r>
      <w:bookmarkStart w:name="cite_note-62" w:id="53"/>
      <w:bookmarkEnd w:id="53"/>
      <w:r>
        <w:rPr>
          <w:u w:val="none"/>
        </w:rPr>
      </w:r>
      <w:bookmarkStart w:name="cite_note-JardimAmerica-72" w:id="54"/>
      <w:bookmarkEnd w:id="54"/>
      <w:r>
        <w:rPr>
          <w:u w:val="none"/>
        </w:rPr>
      </w:r>
      <w:bookmarkStart w:name="cite_note-51" w:id="55"/>
      <w:bookmarkEnd w:id="55"/>
      <w:r>
        <w:rPr>
          <w:u w:val="none"/>
        </w:rPr>
      </w:r>
      <w:hyperlink r:id="rId1465">
        <w:r>
          <w:rPr>
            <w:sz w:val="19"/>
            <w:u w:val="single" w:color="AAAAAA"/>
          </w:rPr>
          <w:t>Estado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Minas</w:t>
        </w:r>
      </w:hyperlink>
      <w:r>
        <w:rPr>
          <w:sz w:val="19"/>
          <w:u w:val="none"/>
        </w:rPr>
        <w:t>,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ed.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(7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julho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2015).</w:t>
      </w:r>
    </w:p>
    <w:p>
      <w:pPr>
        <w:pStyle w:val="BodyText"/>
        <w:spacing w:line="237" w:lineRule="auto" w:before="1"/>
        <w:ind w:right="19"/>
        <w:rPr>
          <w:u w:val="none"/>
        </w:rPr>
      </w:pPr>
      <w:hyperlink r:id="rId1466">
        <w:r>
          <w:rPr>
            <w:u w:val="single" w:color="AAAAAA"/>
          </w:rPr>
          <w:t>«Bandeirantes: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heróis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ou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vilões?»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(https://www.em.com.</w:t>
        </w:r>
      </w:hyperlink>
      <w:r>
        <w:rPr>
          <w:u w:val="none"/>
        </w:rPr>
        <w:t> </w:t>
      </w:r>
      <w:hyperlink r:id="rId1466">
        <w:r>
          <w:rPr>
            <w:spacing w:val="-2"/>
            <w:u w:val="single" w:color="AAAAAA"/>
          </w:rPr>
          <w:t>br/app/noticia/especiais/educacao/enem/2015/07/07/noti</w:t>
        </w:r>
      </w:hyperlink>
      <w:r>
        <w:rPr>
          <w:spacing w:val="-2"/>
          <w:u w:val="none"/>
        </w:rPr>
        <w:t> </w:t>
      </w:r>
      <w:hyperlink r:id="rId1466">
        <w:r>
          <w:rPr>
            <w:spacing w:val="-2"/>
            <w:u w:val="single" w:color="AAAAAA"/>
          </w:rPr>
          <w:t>cia-especial-enem,665802/bandeirantes-herois-ou-viloe</w:t>
        </w:r>
      </w:hyperlink>
      <w:r>
        <w:rPr>
          <w:spacing w:val="-2"/>
          <w:u w:val="none"/>
        </w:rPr>
        <w:t> </w:t>
      </w:r>
      <w:hyperlink r:id="rId1466">
        <w:r>
          <w:rPr>
            <w:u w:val="single" w:color="AAAAAA"/>
          </w:rPr>
          <w:t>s.shtml)</w:t>
        </w:r>
      </w:hyperlink>
      <w:r>
        <w:rPr>
          <w:u w:val="none"/>
        </w:rPr>
        <w:t>.</w:t>
      </w:r>
      <w:r>
        <w:rPr>
          <w:spacing w:val="-5"/>
          <w:u w:val="none"/>
        </w:rPr>
        <w:t> </w:t>
      </w:r>
      <w:r>
        <w:rPr>
          <w:u w:val="none"/>
        </w:rPr>
        <w:t>Consultado</w:t>
      </w:r>
      <w:r>
        <w:rPr>
          <w:spacing w:val="-5"/>
          <w:u w:val="none"/>
        </w:rPr>
        <w:t> </w:t>
      </w:r>
      <w:r>
        <w:rPr>
          <w:u w:val="none"/>
        </w:rPr>
        <w:t>em</w:t>
      </w:r>
      <w:r>
        <w:rPr>
          <w:spacing w:val="-5"/>
          <w:u w:val="none"/>
        </w:rPr>
        <w:t> </w:t>
      </w:r>
      <w:r>
        <w:rPr>
          <w:u w:val="none"/>
        </w:rPr>
        <w:t>15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u w:val="none"/>
        </w:rPr>
        <w:t>setembro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u w:val="none"/>
        </w:rPr>
        <w:t>2022.</w:t>
      </w:r>
      <w:r>
        <w:rPr>
          <w:spacing w:val="-5"/>
          <w:u w:val="none"/>
        </w:rPr>
        <w:t>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 em 24 de janeiro de 2026 (</w:t>
      </w:r>
      <w:hyperlink r:id="rId1386">
        <w:r>
          <w:rPr>
            <w:u w:val="single" w:color="AAAAAA"/>
          </w:rPr>
          <w:t>http://web.archive</w:t>
        </w:r>
      </w:hyperlink>
      <w:r>
        <w:rPr>
          <w:u w:val="single" w:color="AAAAAA"/>
        </w:rPr>
        <w:t>.</w:t>
      </w:r>
      <w:r>
        <w:rPr>
          <w:u w:val="none"/>
        </w:rPr>
        <w:t> </w:t>
      </w:r>
      <w:r>
        <w:rPr>
          <w:spacing w:val="-2"/>
          <w:u w:val="single" w:color="AAAAAA"/>
        </w:rPr>
        <w:t>org/web/20260124123323/</w:t>
      </w:r>
      <w:hyperlink r:id="rId1466">
        <w:r>
          <w:rPr>
            <w:spacing w:val="-2"/>
            <w:u w:val="single" w:color="AAAAAA"/>
          </w:rPr>
          <w:t>https://www.em.com.br/app/n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oticia/especiais/educacao/enem/2015/07/07/noticia-</w:t>
        </w:r>
        <w:r>
          <w:rPr>
            <w:spacing w:val="-2"/>
            <w:u w:val="single" w:color="AAAAAA"/>
          </w:rPr>
          <w:t>espe</w:t>
        </w:r>
        <w:r>
          <w:rPr>
            <w:spacing w:val="-2"/>
            <w:u w:val="none"/>
          </w:rPr>
          <w:t> </w:t>
        </w:r>
        <w:bookmarkStart w:name="cite_note-Piratininga-52" w:id="56"/>
        <w:bookmarkEnd w:id="56"/>
        <w:r>
          <w:rPr>
            <w:w w:val="99"/>
            <w:u w:val="none"/>
          </w:rPr>
        </w:r>
        <w:r>
          <w:rPr>
            <w:spacing w:val="-2"/>
            <w:u w:val="single" w:color="AAAAAA"/>
          </w:rPr>
          <w:t>cial-enem,665802/bandeirantes-herois-ou-viloes.shtml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5" w:lineRule="auto" w:before="42" w:after="0"/>
        <w:ind w:left="543" w:right="0" w:hanging="316"/>
        <w:jc w:val="left"/>
        <w:rPr>
          <w:sz w:val="19"/>
          <w:u w:val="none"/>
        </w:rPr>
      </w:pPr>
      <w:r>
        <w:rPr>
          <w:sz w:val="19"/>
          <w:u w:val="none"/>
        </w:rPr>
        <w:t>das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Neves,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Cylaine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Maria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(2007).</w:t>
      </w:r>
      <w:r>
        <w:rPr>
          <w:spacing w:val="-4"/>
          <w:sz w:val="19"/>
          <w:u w:val="none"/>
        </w:rPr>
        <w:t> </w:t>
      </w:r>
      <w:hyperlink r:id="rId1467">
        <w:r>
          <w:rPr>
            <w:rFonts w:ascii="Arial" w:hAnsi="Arial"/>
            <w:i/>
            <w:sz w:val="19"/>
            <w:u w:val="single" w:color="AAAAAA"/>
          </w:rPr>
          <w:t>A</w:t>
        </w:r>
        <w:r>
          <w:rPr>
            <w:rFonts w:ascii="Arial" w:hAnsi="Arial"/>
            <w:i/>
            <w:spacing w:val="-13"/>
            <w:sz w:val="19"/>
            <w:u w:val="single" w:color="AAAAAA"/>
          </w:rPr>
          <w:t> </w:t>
        </w:r>
        <w:r>
          <w:rPr>
            <w:rFonts w:ascii="Arial" w:hAnsi="Arial"/>
            <w:i/>
            <w:sz w:val="19"/>
            <w:u w:val="single" w:color="AAAAAA"/>
          </w:rPr>
          <w:t>vila</w:t>
        </w:r>
        <w:r>
          <w:rPr>
            <w:rFonts w:ascii="Arial" w:hAnsi="Arial"/>
            <w:i/>
            <w:spacing w:val="-7"/>
            <w:sz w:val="19"/>
            <w:u w:val="single" w:color="AAAAAA"/>
          </w:rPr>
          <w:t> </w:t>
        </w:r>
        <w:r>
          <w:rPr>
            <w:rFonts w:ascii="Arial" w:hAnsi="Arial"/>
            <w:i/>
            <w:sz w:val="19"/>
            <w:u w:val="single" w:color="AAAAAA"/>
          </w:rPr>
          <w:t>de</w:t>
        </w:r>
        <w:r>
          <w:rPr>
            <w:rFonts w:ascii="Arial" w:hAnsi="Arial"/>
            <w:i/>
            <w:spacing w:val="-7"/>
            <w:sz w:val="19"/>
            <w:u w:val="single" w:color="AAAAAA"/>
          </w:rPr>
          <w:t> </w:t>
        </w:r>
        <w:r>
          <w:rPr>
            <w:rFonts w:ascii="Arial" w:hAnsi="Arial"/>
            <w:i/>
            <w:sz w:val="19"/>
            <w:u w:val="single" w:color="AAAAAA"/>
          </w:rPr>
          <w:t>São</w:t>
        </w:r>
        <w:r>
          <w:rPr>
            <w:rFonts w:ascii="Arial" w:hAnsi="Arial"/>
            <w:i/>
            <w:spacing w:val="-7"/>
            <w:sz w:val="19"/>
            <w:u w:val="single" w:color="AAAAAA"/>
          </w:rPr>
          <w:t> </w:t>
        </w:r>
        <w:r>
          <w:rPr>
            <w:rFonts w:ascii="Arial" w:hAnsi="Arial"/>
            <w:i/>
            <w:sz w:val="19"/>
            <w:u w:val="single" w:color="AAAAAA"/>
          </w:rPr>
          <w:t>Paulo</w:t>
        </w:r>
        <w:r>
          <w:rPr>
            <w:rFonts w:ascii="Arial" w:hAnsi="Arial"/>
            <w:i/>
            <w:spacing w:val="-7"/>
            <w:sz w:val="19"/>
            <w:u w:val="single" w:color="AAAAAA"/>
          </w:rPr>
          <w:t> </w:t>
        </w:r>
        <w:r>
          <w:rPr>
            <w:rFonts w:ascii="Arial" w:hAnsi="Arial"/>
            <w:i/>
            <w:sz w:val="19"/>
            <w:u w:val="single" w:color="AAAAAA"/>
          </w:rPr>
          <w:t>de</w:t>
        </w:r>
      </w:hyperlink>
      <w:r>
        <w:rPr>
          <w:rFonts w:ascii="Arial" w:hAnsi="Arial"/>
          <w:i/>
          <w:sz w:val="19"/>
          <w:u w:val="none"/>
        </w:rPr>
        <w:t> </w:t>
      </w:r>
      <w:hyperlink r:id="rId1467">
        <w:r>
          <w:rPr>
            <w:rFonts w:ascii="Arial" w:hAnsi="Arial"/>
            <w:i/>
            <w:sz w:val="19"/>
            <w:u w:val="single" w:color="AAAAAA"/>
          </w:rPr>
          <w:t>Piratininga:</w:t>
        </w:r>
        <w:r>
          <w:rPr>
            <w:rFonts w:ascii="Arial" w:hAnsi="Arial"/>
            <w:i/>
            <w:spacing w:val="-12"/>
            <w:sz w:val="19"/>
            <w:u w:val="single" w:color="AAAAAA"/>
          </w:rPr>
          <w:t> </w:t>
        </w:r>
        <w:r>
          <w:rPr>
            <w:rFonts w:ascii="Arial" w:hAnsi="Arial"/>
            <w:i/>
            <w:sz w:val="19"/>
            <w:u w:val="single" w:color="AAAAAA"/>
          </w:rPr>
          <w:t>fundação</w:t>
        </w:r>
        <w:r>
          <w:rPr>
            <w:rFonts w:ascii="Arial" w:hAnsi="Arial"/>
            <w:i/>
            <w:spacing w:val="-12"/>
            <w:sz w:val="19"/>
            <w:u w:val="single" w:color="AAAAAA"/>
          </w:rPr>
          <w:t> </w:t>
        </w:r>
        <w:r>
          <w:rPr>
            <w:rFonts w:ascii="Arial" w:hAnsi="Arial"/>
            <w:i/>
            <w:sz w:val="19"/>
            <w:u w:val="single" w:color="AAAAAA"/>
          </w:rPr>
          <w:t>e</w:t>
        </w:r>
        <w:r>
          <w:rPr>
            <w:rFonts w:ascii="Arial" w:hAnsi="Arial"/>
            <w:i/>
            <w:spacing w:val="-12"/>
            <w:sz w:val="19"/>
            <w:u w:val="single" w:color="AAAAAA"/>
          </w:rPr>
          <w:t> </w:t>
        </w:r>
        <w:r>
          <w:rPr>
            <w:rFonts w:ascii="Arial" w:hAnsi="Arial"/>
            <w:i/>
            <w:sz w:val="19"/>
            <w:u w:val="single" w:color="AAAAAA"/>
          </w:rPr>
          <w:t>representação</w:t>
        </w:r>
        <w:r>
          <w:rPr>
            <w:rFonts w:ascii="Arial" w:hAnsi="Arial"/>
            <w:i/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(https://books.goo</w:t>
        </w:r>
      </w:hyperlink>
      <w:r>
        <w:rPr>
          <w:sz w:val="19"/>
          <w:u w:val="none"/>
        </w:rPr>
        <w:t> </w:t>
      </w:r>
      <w:hyperlink r:id="rId1467">
        <w:r>
          <w:rPr>
            <w:sz w:val="19"/>
            <w:u w:val="single" w:color="AAAAAA"/>
          </w:rPr>
          <w:t>gle.com/books?id=QnkV9jyEOqQC&amp;pg=PA18)</w:t>
        </w:r>
      </w:hyperlink>
      <w:r>
        <w:rPr>
          <w:sz w:val="19"/>
          <w:u w:val="none"/>
        </w:rPr>
        <w:t>. São Paulo: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Annablume.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p.</w:t>
      </w:r>
      <w:r>
        <w:rPr>
          <w:spacing w:val="-12"/>
          <w:sz w:val="19"/>
          <w:u w:val="none"/>
        </w:rPr>
        <w:t> </w:t>
      </w:r>
      <w:r>
        <w:rPr>
          <w:sz w:val="19"/>
          <w:u w:val="none"/>
        </w:rPr>
        <w:t>18.</w:t>
      </w:r>
      <w:r>
        <w:rPr>
          <w:spacing w:val="-9"/>
          <w:sz w:val="19"/>
          <w:u w:val="none"/>
        </w:rPr>
        <w:t> </w:t>
      </w:r>
      <w:hyperlink r:id="rId1468">
        <w:r>
          <w:rPr>
            <w:sz w:val="19"/>
            <w:u w:val="single" w:color="AAAAAA"/>
          </w:rPr>
          <w:t>ISBN</w:t>
        </w:r>
      </w:hyperlink>
      <w:r>
        <w:rPr>
          <w:spacing w:val="-10"/>
          <w:sz w:val="19"/>
          <w:u w:val="single" w:color="AAAAAA"/>
        </w:rPr>
        <w:t> </w:t>
      </w:r>
      <w:r>
        <w:rPr>
          <w:sz w:val="19"/>
          <w:u w:val="single" w:color="AAAAAA"/>
        </w:rPr>
        <w:t>8574197793</w:t>
      </w:r>
      <w:r>
        <w:rPr>
          <w:sz w:val="19"/>
          <w:u w:val="none"/>
        </w:rPr>
        <w:t>.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Consultado em 12 de março de 2012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14" w:lineRule="exact" w:before="49" w:after="0"/>
        <w:ind w:left="543" w:right="0" w:hanging="315"/>
        <w:jc w:val="left"/>
        <w:rPr>
          <w:sz w:val="19"/>
          <w:u w:val="none"/>
        </w:rPr>
      </w:pPr>
      <w:bookmarkStart w:name="cite_note-53" w:id="57"/>
      <w:bookmarkEnd w:id="57"/>
      <w:r>
        <w:rPr>
          <w:u w:val="none"/>
        </w:rPr>
      </w:r>
      <w:r>
        <w:rPr>
          <w:spacing w:val="-2"/>
          <w:sz w:val="19"/>
          <w:u w:val="none"/>
        </w:rPr>
        <w:t>Amilcar</w:t>
      </w:r>
      <w:r>
        <w:rPr>
          <w:spacing w:val="-5"/>
          <w:sz w:val="19"/>
          <w:u w:val="none"/>
        </w:rPr>
        <w:t> </w:t>
      </w:r>
      <w:r>
        <w:rPr>
          <w:spacing w:val="-2"/>
          <w:sz w:val="19"/>
          <w:u w:val="none"/>
        </w:rPr>
        <w:t>Torrão</w:t>
      </w:r>
      <w:r>
        <w:rPr>
          <w:sz w:val="19"/>
          <w:u w:val="none"/>
        </w:rPr>
        <w:t> </w:t>
      </w:r>
      <w:r>
        <w:rPr>
          <w:spacing w:val="-2"/>
          <w:sz w:val="19"/>
          <w:u w:val="none"/>
        </w:rPr>
        <w:t>Filho</w:t>
      </w:r>
      <w:r>
        <w:rPr>
          <w:spacing w:val="-1"/>
          <w:sz w:val="19"/>
          <w:u w:val="none"/>
        </w:rPr>
        <w:t> </w:t>
      </w:r>
      <w:r>
        <w:rPr>
          <w:spacing w:val="-2"/>
          <w:sz w:val="19"/>
          <w:u w:val="none"/>
        </w:rPr>
        <w:t>(outubro</w:t>
      </w:r>
      <w:r>
        <w:rPr>
          <w:spacing w:val="-1"/>
          <w:sz w:val="19"/>
          <w:u w:val="none"/>
        </w:rPr>
        <w:t> </w:t>
      </w:r>
      <w:r>
        <w:rPr>
          <w:spacing w:val="-2"/>
          <w:sz w:val="19"/>
          <w:u w:val="none"/>
        </w:rPr>
        <w:t>de</w:t>
      </w:r>
      <w:r>
        <w:rPr>
          <w:sz w:val="19"/>
          <w:u w:val="none"/>
        </w:rPr>
        <w:t> </w:t>
      </w:r>
      <w:r>
        <w:rPr>
          <w:spacing w:val="-2"/>
          <w:sz w:val="19"/>
          <w:u w:val="none"/>
        </w:rPr>
        <w:t>2007).</w:t>
      </w:r>
      <w:r>
        <w:rPr>
          <w:spacing w:val="-1"/>
          <w:sz w:val="19"/>
          <w:u w:val="none"/>
        </w:rPr>
        <w:t> </w:t>
      </w:r>
      <w:r>
        <w:rPr>
          <w:spacing w:val="-2"/>
          <w:sz w:val="19"/>
          <w:u w:val="none"/>
        </w:rPr>
        <w:t>FAPESP,</w:t>
      </w:r>
      <w:r>
        <w:rPr>
          <w:sz w:val="19"/>
          <w:u w:val="none"/>
        </w:rPr>
        <w:t> </w:t>
      </w:r>
      <w:r>
        <w:rPr>
          <w:spacing w:val="-5"/>
          <w:sz w:val="19"/>
          <w:u w:val="none"/>
        </w:rPr>
        <w:t>ed.</w:t>
      </w:r>
    </w:p>
    <w:p>
      <w:pPr>
        <w:pStyle w:val="BodyText"/>
        <w:spacing w:line="237" w:lineRule="auto" w:before="1"/>
        <w:ind w:right="65"/>
        <w:rPr>
          <w:u w:val="none"/>
        </w:rPr>
      </w:pPr>
      <w:hyperlink r:id="rId1469">
        <w:r>
          <w:rPr>
            <w:u w:val="single" w:color="AAAAAA"/>
          </w:rPr>
          <w:t>«Paradigma do Caos ou Cidade da Conversão?» (http</w:t>
        </w:r>
      </w:hyperlink>
      <w:r>
        <w:rPr>
          <w:u w:val="none"/>
        </w:rPr>
        <w:t> </w:t>
      </w:r>
      <w:hyperlink r:id="rId1469">
        <w:r>
          <w:rPr>
            <w:spacing w:val="-2"/>
            <w:u w:val="single" w:color="AAAAAA"/>
          </w:rPr>
          <w:t>s://books.google.com/books?id=2Six-</w:t>
        </w:r>
        <w:r>
          <w:rPr>
            <w:spacing w:val="-2"/>
            <w:u w:val="single" w:color="AAAAAA"/>
          </w:rPr>
          <w:t>Tsg_N4C&amp;pg=PA1</w:t>
        </w:r>
      </w:hyperlink>
    </w:p>
    <w:p>
      <w:pPr>
        <w:pStyle w:val="BodyText"/>
        <w:spacing w:line="213" w:lineRule="exact"/>
        <w:rPr>
          <w:u w:val="none"/>
        </w:rPr>
      </w:pPr>
      <w:hyperlink r:id="rId1469">
        <w:r>
          <w:rPr>
            <w:u w:val="single" w:color="AAAAAA"/>
          </w:rPr>
          <w:t>10)</w:t>
        </w:r>
      </w:hyperlink>
      <w:r>
        <w:rPr>
          <w:u w:val="none"/>
        </w:rPr>
        <w:t>.</w:t>
      </w:r>
      <w:r>
        <w:rPr>
          <w:spacing w:val="-3"/>
          <w:u w:val="none"/>
        </w:rPr>
        <w:t> </w:t>
      </w:r>
      <w:r>
        <w:rPr>
          <w:u w:val="none"/>
        </w:rPr>
        <w:t>Consultado</w:t>
      </w:r>
      <w:r>
        <w:rPr>
          <w:spacing w:val="-2"/>
          <w:u w:val="none"/>
        </w:rPr>
        <w:t> </w:t>
      </w:r>
      <w:r>
        <w:rPr>
          <w:u w:val="none"/>
        </w:rPr>
        <w:t>em</w:t>
      </w:r>
      <w:r>
        <w:rPr>
          <w:spacing w:val="-2"/>
          <w:u w:val="none"/>
        </w:rPr>
        <w:t> </w:t>
      </w:r>
      <w:r>
        <w:rPr>
          <w:u w:val="none"/>
        </w:rPr>
        <w:t>20</w:t>
      </w:r>
      <w:r>
        <w:rPr>
          <w:spacing w:val="-3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u w:val="none"/>
        </w:rPr>
        <w:t>setembro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spacing w:val="-4"/>
          <w:u w:val="none"/>
        </w:rPr>
        <w:t>2015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5" w:lineRule="auto" w:before="45" w:after="0"/>
        <w:ind w:left="543" w:right="124" w:hanging="316"/>
        <w:jc w:val="left"/>
        <w:rPr>
          <w:sz w:val="19"/>
          <w:u w:val="none"/>
        </w:rPr>
      </w:pPr>
      <w:r>
        <w:rPr>
          <w:sz w:val="19"/>
          <w:u w:val="none"/>
        </w:rPr>
        <w:t>ELLIS JÚNIOR, Alfredo, </w:t>
      </w:r>
      <w:r>
        <w:rPr>
          <w:rFonts w:ascii="Arial" w:hAnsi="Arial"/>
          <w:i/>
          <w:sz w:val="19"/>
          <w:u w:val="none"/>
        </w:rPr>
        <w:t>O Bandeirismo Paulista e o </w:t>
      </w:r>
      <w:bookmarkStart w:name="cite_note-54" w:id="58"/>
      <w:bookmarkEnd w:id="58"/>
      <w:r>
        <w:rPr>
          <w:rFonts w:ascii="Arial" w:hAnsi="Arial"/>
          <w:i/>
          <w:sz w:val="19"/>
          <w:u w:val="none"/>
        </w:rPr>
        <w:t>Recuo</w:t>
      </w:r>
      <w:r>
        <w:rPr>
          <w:rFonts w:ascii="Arial" w:hAnsi="Arial"/>
          <w:i/>
          <w:spacing w:val="-12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do</w:t>
      </w:r>
      <w:r>
        <w:rPr>
          <w:rFonts w:ascii="Arial" w:hAnsi="Arial"/>
          <w:i/>
          <w:spacing w:val="-12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Meridiano</w:t>
      </w:r>
      <w:r>
        <w:rPr>
          <w:sz w:val="19"/>
          <w:u w:val="none"/>
        </w:rPr>
        <w:t>,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Companhia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Editora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Nacional,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São Paulo, 1934.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7" w:after="0"/>
        <w:ind w:left="543" w:right="19" w:hanging="316"/>
        <w:jc w:val="left"/>
        <w:rPr>
          <w:sz w:val="19"/>
          <w:u w:val="none"/>
        </w:rPr>
      </w:pPr>
      <w:r>
        <w:rPr>
          <w:sz w:val="19"/>
          <w:u w:val="none"/>
        </w:rPr>
        <w:t>Danilo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Ribeiro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Gallucci.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Almanaque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Brasil,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ed.</w:t>
      </w:r>
      <w:r>
        <w:rPr>
          <w:spacing w:val="-6"/>
          <w:sz w:val="19"/>
          <w:u w:val="none"/>
        </w:rPr>
        <w:t> </w:t>
      </w:r>
      <w:r>
        <w:rPr>
          <w:sz w:val="19"/>
          <w:u w:val="single" w:color="AAAAAA"/>
        </w:rPr>
        <w:t>«Primeira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estrada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pavimentada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aproxima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São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Paulo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Santos»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(h</w:t>
      </w:r>
      <w:r>
        <w:rPr>
          <w:sz w:val="19"/>
          <w:u w:val="none"/>
        </w:rPr>
        <w:t> </w:t>
      </w:r>
      <w:bookmarkStart w:name="cite_note-55" w:id="59"/>
      <w:bookmarkEnd w:id="59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ttp://web.archive.org/web/20131003065821/http://www.al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manaquebrasil.com.br/index.php?option=com_content&amp;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view=article&amp;id=5759:primeira-estrada-pavimentada-apr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oxima-sao-paulo-de-santos&amp;catid=12959:cultura&amp;Itemid</w:t>
      </w:r>
    </w:p>
    <w:p>
      <w:pPr>
        <w:pStyle w:val="BodyText"/>
        <w:spacing w:line="237" w:lineRule="auto"/>
        <w:ind w:right="25"/>
        <w:jc w:val="both"/>
        <w:rPr>
          <w:u w:val="none"/>
        </w:rPr>
      </w:pPr>
      <w:r>
        <w:rPr>
          <w:u w:val="single" w:color="AAAAAA"/>
        </w:rPr>
        <w:t>=142)</w:t>
      </w:r>
      <w:r>
        <w:rPr>
          <w:u w:val="none"/>
        </w:rPr>
        <w:t>. Consultado em 12 de março de 2012.</w:t>
      </w:r>
      <w:r>
        <w:rPr>
          <w:spacing w:val="-6"/>
          <w:u w:val="none"/>
        </w:rPr>
        <w:t> </w:t>
      </w:r>
      <w:r>
        <w:rPr>
          <w:u w:val="none"/>
        </w:rPr>
        <w:t>Arquivado do</w:t>
      </w:r>
      <w:r>
        <w:rPr>
          <w:spacing w:val="-13"/>
          <w:u w:val="none"/>
        </w:rPr>
        <w:t> </w:t>
      </w:r>
      <w:hyperlink r:id="rId1470">
        <w:r>
          <w:rPr>
            <w:u w:val="single" w:color="AAAAAA"/>
          </w:rPr>
          <w:t>original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(http://www.almanaquebrasil.com.br/index.ph</w:t>
        </w:r>
      </w:hyperlink>
      <w:r>
        <w:rPr>
          <w:u w:val="none"/>
        </w:rPr>
        <w:t> </w:t>
      </w:r>
      <w:hyperlink r:id="rId1470">
        <w:r>
          <w:rPr>
            <w:spacing w:val="-2"/>
            <w:u w:val="single" w:color="AAAAAA"/>
          </w:rPr>
          <w:t>p?option=com_content&amp;view=article&amp;id=5759:primeira-</w:t>
        </w:r>
        <w:r>
          <w:rPr>
            <w:spacing w:val="-2"/>
            <w:u w:val="single" w:color="AAAAAA"/>
          </w:rPr>
          <w:t>e</w:t>
        </w:r>
      </w:hyperlink>
      <w:r>
        <w:rPr>
          <w:spacing w:val="-2"/>
          <w:u w:val="none"/>
        </w:rPr>
        <w:t> </w:t>
      </w:r>
      <w:hyperlink r:id="rId1470">
        <w:r>
          <w:rPr>
            <w:spacing w:val="-2"/>
            <w:u w:val="single" w:color="AAAAAA"/>
          </w:rPr>
          <w:t>strada-pavimentada-aproxima-sao-paulo-de-santos&amp;cati</w:t>
        </w:r>
      </w:hyperlink>
      <w:r>
        <w:rPr>
          <w:spacing w:val="-2"/>
          <w:u w:val="none"/>
        </w:rPr>
        <w:t> </w:t>
      </w:r>
      <w:hyperlink r:id="rId1470">
        <w:r>
          <w:rPr>
            <w:u w:val="single" w:color="AAAAAA"/>
          </w:rPr>
          <w:t>d=12959:cultura&amp;Itemid=142)</w:t>
        </w:r>
      </w:hyperlink>
      <w:r>
        <w:rPr>
          <w:u w:val="none"/>
        </w:rPr>
        <w:t> em 3 de outubro de 2013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3" w:after="0"/>
        <w:ind w:left="543" w:right="30" w:hanging="316"/>
        <w:jc w:val="left"/>
        <w:rPr>
          <w:sz w:val="19"/>
          <w:u w:val="none"/>
        </w:rPr>
      </w:pPr>
      <w:hyperlink r:id="rId1471">
        <w:r>
          <w:rPr>
            <w:sz w:val="19"/>
            <w:u w:val="single" w:color="AAAAAA"/>
          </w:rPr>
          <w:t>«Imperial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Cidade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Burgo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dos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Estudantes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(1822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-</w:t>
        </w:r>
        <w:r>
          <w:rPr>
            <w:sz w:val="19"/>
            <w:u w:val="single" w:color="AAAAAA"/>
          </w:rPr>
          <w:t>1889)»</w:t>
        </w:r>
      </w:hyperlink>
      <w:r>
        <w:rPr>
          <w:sz w:val="19"/>
          <w:u w:val="none"/>
        </w:rPr>
        <w:t> </w:t>
      </w:r>
      <w:hyperlink r:id="rId1471">
        <w:r>
          <w:rPr>
            <w:spacing w:val="-2"/>
            <w:sz w:val="19"/>
            <w:u w:val="single" w:color="AAAAAA"/>
          </w:rPr>
          <w:t>(http://www.prodam.sp.gov.br/sitio/imperial.htm)</w:t>
        </w:r>
      </w:hyperlink>
      <w:r>
        <w:rPr>
          <w:spacing w:val="-2"/>
          <w:sz w:val="19"/>
          <w:u w:val="none"/>
        </w:rPr>
        <w:t>. </w:t>
      </w:r>
      <w:r>
        <w:rPr>
          <w:sz w:val="19"/>
          <w:u w:val="none"/>
        </w:rPr>
        <w:t>PRODAM/SP.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31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dezembro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2017. </w:t>
      </w:r>
      <w:r>
        <w:rPr>
          <w:sz w:val="19"/>
          <w:u w:val="single" w:color="AAAAAA"/>
        </w:rPr>
        <w:t>Cópia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26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janeiro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2001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72">
        <w:r>
          <w:rPr>
            <w:sz w:val="19"/>
            <w:u w:val="single" w:color="AAAAAA"/>
          </w:rPr>
          <w:t>http://web.ar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chive.org/web/20010126105500/</w:t>
      </w:r>
      <w:hyperlink r:id="rId1471">
        <w:r>
          <w:rPr>
            <w:spacing w:val="-2"/>
            <w:sz w:val="19"/>
            <w:u w:val="single" w:color="AAAAAA"/>
          </w:rPr>
          <w:t>http://www.prodam.sp.g</w:t>
        </w:r>
        <w:r>
          <w:rPr>
            <w:spacing w:val="-2"/>
            <w:sz w:val="19"/>
            <w:u w:val="none"/>
          </w:rPr>
          <w:t> </w:t>
        </w:r>
        <w:bookmarkStart w:name="cite_note-Prodam-56" w:id="60"/>
        <w:bookmarkEnd w:id="60"/>
        <w:r>
          <w:rPr>
            <w:w w:val="99"/>
            <w:sz w:val="19"/>
            <w:u w:val="none"/>
          </w:rPr>
        </w:r>
        <w:r>
          <w:rPr>
            <w:spacing w:val="-2"/>
            <w:sz w:val="19"/>
            <w:u w:val="single" w:color="AAAAAA"/>
          </w:rPr>
          <w:t>ov.br/sitio/imperial.htm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5" w:after="0"/>
        <w:ind w:left="543" w:right="61" w:hanging="316"/>
        <w:jc w:val="left"/>
        <w:rPr>
          <w:sz w:val="19"/>
          <w:u w:val="none"/>
        </w:rPr>
      </w:pPr>
      <w:r>
        <w:rPr>
          <w:sz w:val="19"/>
          <w:u w:val="none"/>
        </w:rPr>
        <w:t>Paula Porta, Antonio Arnoni Prado, Alzira Campos, Adriano Luiz Duarte (2004). </w:t>
      </w:r>
      <w:hyperlink r:id="rId1473">
        <w:r>
          <w:rPr>
            <w:sz w:val="19"/>
            <w:u w:val="single" w:color="AAAAAA"/>
          </w:rPr>
          <w:t>«História da cidade de São</w:t>
        </w:r>
      </w:hyperlink>
      <w:r>
        <w:rPr>
          <w:sz w:val="19"/>
          <w:u w:val="none"/>
        </w:rPr>
        <w:t> </w:t>
      </w:r>
      <w:hyperlink r:id="rId1473">
        <w:r>
          <w:rPr>
            <w:sz w:val="19"/>
            <w:u w:val="single" w:color="AAAAAA"/>
          </w:rPr>
          <w:t>Paulo: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cidade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Império,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1823-1889»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(https://books.g</w:t>
        </w:r>
      </w:hyperlink>
      <w:r>
        <w:rPr>
          <w:sz w:val="19"/>
          <w:u w:val="none"/>
        </w:rPr>
        <w:t> </w:t>
      </w:r>
      <w:hyperlink r:id="rId1473">
        <w:r>
          <w:rPr>
            <w:sz w:val="19"/>
            <w:u w:val="single" w:color="AAAAAA"/>
          </w:rPr>
          <w:t>oogle.com/books?id=by4sAAAAYAAJ)</w:t>
        </w:r>
      </w:hyperlink>
      <w:r>
        <w:rPr>
          <w:sz w:val="19"/>
          <w:u w:val="none"/>
        </w:rPr>
        <w:t>. Consultado em 12 de março de 2012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5" w:after="0"/>
        <w:ind w:left="543" w:right="272" w:hanging="316"/>
        <w:jc w:val="left"/>
        <w:rPr>
          <w:sz w:val="19"/>
          <w:u w:val="none"/>
        </w:rPr>
      </w:pPr>
      <w:r>
        <w:rPr>
          <w:sz w:val="19"/>
          <w:u w:val="none"/>
        </w:rPr>
        <w:t>PIRES,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Cornélio,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Sambas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e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Cateretês,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Editora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Unitas </w:t>
      </w:r>
      <w:bookmarkStart w:name="cite_note-Imp%C3%A9rio-57" w:id="61"/>
      <w:bookmarkEnd w:id="61"/>
      <w:r>
        <w:rPr>
          <w:sz w:val="19"/>
          <w:u w:val="none"/>
        </w:rPr>
        <w:t>Ltda,</w:t>
      </w:r>
      <w:r>
        <w:rPr>
          <w:sz w:val="19"/>
          <w:u w:val="none"/>
        </w:rPr>
        <w:t> São Paulo, 1932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14" w:lineRule="exact" w:before="45" w:after="0"/>
        <w:ind w:left="543" w:right="0" w:hanging="315"/>
        <w:jc w:val="left"/>
        <w:rPr>
          <w:sz w:val="19"/>
          <w:u w:val="none"/>
        </w:rPr>
      </w:pPr>
      <w:r>
        <w:rPr>
          <w:sz w:val="19"/>
          <w:u w:val="none"/>
        </w:rPr>
        <w:t>Prefeitura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São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Paulo,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ed.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(5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outubro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2005).</w:t>
      </w:r>
    </w:p>
    <w:p>
      <w:pPr>
        <w:pStyle w:val="BodyText"/>
        <w:spacing w:line="237" w:lineRule="auto"/>
        <w:rPr>
          <w:u w:val="none"/>
        </w:rPr>
      </w:pPr>
      <w:r>
        <w:rPr>
          <w:u w:val="single" w:color="AAAAAA"/>
        </w:rPr>
        <w:t>«Abrindo os trilhos para a locomotiva» (</w:t>
      </w:r>
      <w:hyperlink r:id="rId1376">
        <w:r>
          <w:rPr>
            <w:u w:val="single" w:color="AAAAAA"/>
          </w:rPr>
          <w:t>http://web.archiv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e.org/web/20051226135811/</w:t>
      </w:r>
      <w:hyperlink r:id="rId1474">
        <w:r>
          <w:rPr>
            <w:spacing w:val="-2"/>
            <w:u w:val="single" w:color="AAAAAA"/>
          </w:rPr>
          <w:t>http://www.prefeitura.sp.gov</w:t>
        </w:r>
      </w:hyperlink>
      <w:r>
        <w:rPr>
          <w:spacing w:val="-2"/>
          <w:u w:val="single" w:color="AAAAAA"/>
        </w:rPr>
        <w:t>.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br/portal/a_cidade/historia/index.php?p=4827)</w:t>
      </w:r>
      <w:r>
        <w:rPr>
          <w:spacing w:val="-2"/>
          <w:u w:val="none"/>
        </w:rPr>
        <w:t>.</w:t>
      </w:r>
    </w:p>
    <w:p>
      <w:pPr>
        <w:pStyle w:val="BodyText"/>
        <w:spacing w:line="237" w:lineRule="auto"/>
        <w:ind w:right="19"/>
        <w:rPr>
          <w:u w:val="none"/>
        </w:rPr>
      </w:pPr>
      <w:r>
        <w:rPr>
          <w:u w:val="none"/>
        </w:rPr>
        <w:t>Consultado em 12 de março de 2012. Arquivado do </w:t>
      </w:r>
      <w:hyperlink r:id="rId1475">
        <w:r>
          <w:rPr>
            <w:spacing w:val="-2"/>
            <w:u w:val="single" w:color="AAAAAA"/>
          </w:rPr>
          <w:t>original </w:t>
        </w:r>
        <w:r>
          <w:rPr>
            <w:spacing w:val="-2"/>
            <w:u w:val="single" w:color="AAAAAA"/>
          </w:rPr>
          <w:t>(http://www.prefeitura.sp.gov.br/portal/a_cidade/h</w:t>
        </w:r>
      </w:hyperlink>
      <w:r>
        <w:rPr>
          <w:spacing w:val="-2"/>
          <w:u w:val="none"/>
        </w:rPr>
        <w:t> </w:t>
      </w:r>
      <w:bookmarkStart w:name="cite_note-58" w:id="62"/>
      <w:bookmarkEnd w:id="62"/>
      <w:r>
        <w:rPr>
          <w:w w:val="99"/>
          <w:u w:val="none"/>
        </w:rPr>
      </w:r>
      <w:hyperlink r:id="rId1475">
        <w:r>
          <w:rPr>
            <w:u w:val="single" w:color="AAAAAA"/>
          </w:rPr>
          <w:t>istoria/index.php?p=4827)</w:t>
        </w:r>
      </w:hyperlink>
      <w:r>
        <w:rPr>
          <w:u w:val="none"/>
        </w:rPr>
        <w:t> em 26 de dezembro de 2005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5" w:after="0"/>
        <w:ind w:left="543" w:right="30" w:hanging="316"/>
        <w:jc w:val="left"/>
        <w:rPr>
          <w:sz w:val="19"/>
          <w:u w:val="none"/>
        </w:rPr>
      </w:pPr>
      <w:hyperlink r:id="rId1476">
        <w:r>
          <w:rPr>
            <w:sz w:val="19"/>
            <w:u w:val="single" w:color="AAAAAA"/>
          </w:rPr>
          <w:t>«Palácio dos Campos Elíseos: História e Curiosidades»</w:t>
        </w:r>
      </w:hyperlink>
      <w:r>
        <w:rPr>
          <w:sz w:val="19"/>
          <w:u w:val="none"/>
        </w:rPr>
        <w:t> </w:t>
      </w:r>
      <w:bookmarkStart w:name="cite_note-Prefeitura-59" w:id="63"/>
      <w:bookmarkEnd w:id="63"/>
      <w:r>
        <w:rPr>
          <w:w w:val="99"/>
          <w:sz w:val="19"/>
          <w:u w:val="none"/>
        </w:rPr>
      </w:r>
      <w:hyperlink r:id="rId1476">
        <w:r>
          <w:rPr>
            <w:spacing w:val="-2"/>
            <w:sz w:val="19"/>
            <w:u w:val="single" w:color="AAAAAA"/>
          </w:rPr>
          <w:t>(https://www.saopauloantiga.com.br/palacio-dos-</w:t>
        </w:r>
        <w:r>
          <w:rPr>
            <w:spacing w:val="-2"/>
            <w:sz w:val="19"/>
            <w:u w:val="single" w:color="AAAAAA"/>
          </w:rPr>
          <w:t>campos</w:t>
        </w:r>
      </w:hyperlink>
    </w:p>
    <w:p>
      <w:pPr>
        <w:pStyle w:val="BodyText"/>
        <w:spacing w:line="237" w:lineRule="auto"/>
        <w:ind w:right="65"/>
        <w:rPr>
          <w:u w:val="none"/>
        </w:rPr>
      </w:pPr>
      <w:hyperlink r:id="rId1476">
        <w:r>
          <w:rPr>
            <w:u w:val="single" w:color="AAAAAA"/>
          </w:rPr>
          <w:t>-eliseos/)</w:t>
        </w:r>
      </w:hyperlink>
      <w:r>
        <w:rPr>
          <w:u w:val="none"/>
        </w:rPr>
        <w:t>.</w:t>
      </w:r>
      <w:r>
        <w:rPr>
          <w:spacing w:val="-7"/>
          <w:u w:val="none"/>
        </w:rPr>
        <w:t> </w:t>
      </w:r>
      <w:r>
        <w:rPr>
          <w:u w:val="none"/>
        </w:rPr>
        <w:t>Outubro</w:t>
      </w:r>
      <w:r>
        <w:rPr>
          <w:spacing w:val="-7"/>
          <w:u w:val="none"/>
        </w:rPr>
        <w:t> </w:t>
      </w:r>
      <w:r>
        <w:rPr>
          <w:u w:val="none"/>
        </w:rPr>
        <w:t>de</w:t>
      </w:r>
      <w:r>
        <w:rPr>
          <w:spacing w:val="-7"/>
          <w:u w:val="none"/>
        </w:rPr>
        <w:t> </w:t>
      </w:r>
      <w:r>
        <w:rPr>
          <w:u w:val="none"/>
        </w:rPr>
        <w:t>2023.</w:t>
      </w:r>
      <w:r>
        <w:rPr>
          <w:spacing w:val="-7"/>
          <w:u w:val="none"/>
        </w:rPr>
        <w:t> </w:t>
      </w:r>
      <w:r>
        <w:rPr>
          <w:u w:val="none"/>
        </w:rPr>
        <w:t>Consultado</w:t>
      </w:r>
      <w:r>
        <w:rPr>
          <w:spacing w:val="-7"/>
          <w:u w:val="none"/>
        </w:rPr>
        <w:t> </w:t>
      </w:r>
      <w:r>
        <w:rPr>
          <w:u w:val="none"/>
        </w:rPr>
        <w:t>em</w:t>
      </w:r>
      <w:r>
        <w:rPr>
          <w:spacing w:val="-7"/>
          <w:u w:val="none"/>
        </w:rPr>
        <w:t> </w:t>
      </w:r>
      <w:r>
        <w:rPr>
          <w:u w:val="none"/>
        </w:rPr>
        <w:t>6</w:t>
      </w:r>
      <w:r>
        <w:rPr>
          <w:spacing w:val="-7"/>
          <w:u w:val="none"/>
        </w:rPr>
        <w:t> </w:t>
      </w:r>
      <w:r>
        <w:rPr>
          <w:u w:val="none"/>
        </w:rPr>
        <w:t>de</w:t>
      </w:r>
      <w:r>
        <w:rPr>
          <w:spacing w:val="-7"/>
          <w:u w:val="none"/>
        </w:rPr>
        <w:t> </w:t>
      </w:r>
      <w:r>
        <w:rPr>
          <w:u w:val="none"/>
        </w:rPr>
        <w:t>junho de 2025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6" w:after="0"/>
        <w:ind w:left="543" w:right="31" w:hanging="316"/>
        <w:jc w:val="left"/>
        <w:rPr>
          <w:sz w:val="19"/>
          <w:u w:val="none"/>
        </w:rPr>
      </w:pPr>
      <w:hyperlink r:id="rId1477">
        <w:r>
          <w:rPr>
            <w:spacing w:val="-2"/>
            <w:sz w:val="19"/>
            <w:u w:val="single" w:color="AAAAAA"/>
          </w:rPr>
          <w:t>«Bairros de imigrantes» </w:t>
        </w:r>
        <w:r>
          <w:rPr>
            <w:spacing w:val="-2"/>
            <w:sz w:val="19"/>
            <w:u w:val="single" w:color="AAAAAA"/>
          </w:rPr>
          <w:t>(http://www.universia.com.br/ma</w:t>
        </w:r>
      </w:hyperlink>
      <w:r>
        <w:rPr>
          <w:spacing w:val="-2"/>
          <w:sz w:val="19"/>
          <w:u w:val="none"/>
        </w:rPr>
        <w:t> </w:t>
      </w:r>
      <w:hyperlink r:id="rId1477">
        <w:r>
          <w:rPr>
            <w:spacing w:val="-2"/>
            <w:sz w:val="19"/>
            <w:u w:val="single" w:color="AAAAAA"/>
          </w:rPr>
          <w:t>teria/materia.jsp?id=2721)</w:t>
        </w:r>
      </w:hyperlink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2" w:lineRule="auto" w:before="47" w:after="0"/>
        <w:ind w:left="543" w:right="765" w:hanging="316"/>
        <w:jc w:val="left"/>
        <w:rPr>
          <w:sz w:val="19"/>
          <w:u w:val="none"/>
        </w:rPr>
      </w:pPr>
      <w:r>
        <w:rPr>
          <w:sz w:val="19"/>
          <w:u w:val="none"/>
        </w:rPr>
        <w:t>José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Souza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Martins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(2017).</w:t>
      </w:r>
      <w:r>
        <w:rPr>
          <w:spacing w:val="-7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São</w:t>
      </w:r>
      <w:r>
        <w:rPr>
          <w:rFonts w:ascii="Arial" w:hAnsi="Arial"/>
          <w:i/>
          <w:spacing w:val="-9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Paulo:</w:t>
      </w:r>
      <w:r>
        <w:rPr>
          <w:rFonts w:ascii="Arial" w:hAnsi="Arial"/>
          <w:i/>
          <w:spacing w:val="-9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Uma Interpretação Histórica</w:t>
      </w:r>
      <w:r>
        <w:rPr>
          <w:sz w:val="19"/>
          <w:u w:val="none"/>
        </w:rPr>
        <w:t>. [S.l.]: Edições Loyola</w:t>
      </w:r>
    </w:p>
    <w:p>
      <w:pPr>
        <w:pStyle w:val="ListParagraph"/>
        <w:numPr>
          <w:ilvl w:val="0"/>
          <w:numId w:val="13"/>
        </w:numPr>
        <w:tabs>
          <w:tab w:pos="398" w:val="left" w:leader="none"/>
        </w:tabs>
        <w:spacing w:line="237" w:lineRule="auto" w:before="77" w:after="0"/>
        <w:ind w:left="398" w:right="146" w:hanging="316"/>
        <w:jc w:val="left"/>
        <w:rPr>
          <w:sz w:val="19"/>
          <w:u w:val="none"/>
        </w:rPr>
      </w:pPr>
      <w:r>
        <w:rPr>
          <w:u w:val="none"/>
        </w:rPr>
        <w:br w:type="column"/>
      </w:r>
      <w:bookmarkStart w:name="cite_note-HistoriaSantaCecilia-63" w:id="64"/>
      <w:bookmarkEnd w:id="64"/>
      <w:r>
        <w:rPr>
          <w:spacing w:val="2"/>
          <w:sz w:val="19"/>
          <w:u w:val="none"/>
        </w:rPr>
      </w:r>
      <w:hyperlink r:id="rId1478">
        <w:r>
          <w:rPr>
            <w:sz w:val="19"/>
            <w:u w:val="single" w:color="AAAAAA"/>
          </w:rPr>
          <w:t>«Memória: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história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bairro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Santa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Cecília»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</w:t>
        </w:r>
      </w:hyperlink>
      <w:r>
        <w:rPr>
          <w:sz w:val="19"/>
          <w:u w:val="none"/>
        </w:rPr>
        <w:t> </w:t>
      </w:r>
      <w:hyperlink r:id="rId1478">
        <w:r>
          <w:rPr>
            <w:spacing w:val="-2"/>
            <w:sz w:val="19"/>
            <w:u w:val="single" w:color="AAAAAA"/>
          </w:rPr>
          <w:t>www.gazetasp.com.br/cotidiano/memoria-a-historia-do-b</w:t>
        </w:r>
      </w:hyperlink>
      <w:r>
        <w:rPr>
          <w:spacing w:val="-2"/>
          <w:sz w:val="19"/>
          <w:u w:val="none"/>
        </w:rPr>
        <w:t> </w:t>
      </w:r>
      <w:hyperlink r:id="rId1478">
        <w:r>
          <w:rPr>
            <w:sz w:val="19"/>
            <w:u w:val="single" w:color="AAAAAA"/>
          </w:rPr>
          <w:t>airro-de-santa-cecilia/1111512/)</w:t>
        </w:r>
      </w:hyperlink>
      <w:r>
        <w:rPr>
          <w:sz w:val="19"/>
          <w:u w:val="none"/>
        </w:rPr>
        <w:t>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Gazeta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SP.</w:t>
      </w:r>
      <w:r>
        <w:rPr>
          <w:spacing w:val="-12"/>
          <w:sz w:val="19"/>
          <w:u w:val="none"/>
        </w:rPr>
        <w:t> </w:t>
      </w:r>
      <w:r>
        <w:rPr>
          <w:sz w:val="19"/>
          <w:u w:val="none"/>
        </w:rPr>
        <w:t>23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junho de 2022. Consultado em 6 de junho de 2025.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 em 15 de agosto de 2025 (</w:t>
      </w:r>
      <w:hyperlink r:id="rId1386">
        <w:r>
          <w:rPr>
            <w:sz w:val="19"/>
            <w:u w:val="single" w:color="AAAAAA"/>
          </w:rPr>
          <w:t>http://web.archive</w:t>
        </w:r>
      </w:hyperlink>
      <w:r>
        <w:rPr>
          <w:sz w:val="19"/>
          <w:u w:val="single" w:color="AAAAAA"/>
        </w:rPr>
        <w:t>.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org/web/20250815054102/</w:t>
      </w:r>
      <w:hyperlink r:id="rId1478">
        <w:r>
          <w:rPr>
            <w:spacing w:val="-2"/>
            <w:sz w:val="19"/>
            <w:u w:val="single" w:color="AAAAAA"/>
          </w:rPr>
          <w:t>https://www.gazetasp.com.br/</w:t>
        </w:r>
        <w:r>
          <w:rPr>
            <w:spacing w:val="-2"/>
            <w:sz w:val="19"/>
            <w:u w:val="none"/>
          </w:rPr>
          <w:t> </w:t>
        </w:r>
        <w:bookmarkStart w:name="cite_note-64" w:id="65"/>
        <w:bookmarkEnd w:id="65"/>
        <w:r>
          <w:rPr>
            <w:w w:val="99"/>
            <w:sz w:val="19"/>
            <w:u w:val="none"/>
          </w:rPr>
        </w:r>
        <w:r>
          <w:rPr>
            <w:spacing w:val="-2"/>
            <w:sz w:val="19"/>
            <w:u w:val="single" w:color="AAAAAA"/>
          </w:rPr>
          <w:t>cotidiano/memoria-a-historia-do-bairro-de-santa-</w:t>
        </w:r>
        <w:r>
          <w:rPr>
            <w:spacing w:val="-2"/>
            <w:sz w:val="19"/>
            <w:u w:val="single" w:color="AAAAAA"/>
          </w:rPr>
          <w:t>cecilia/1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111512/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398" w:val="left" w:leader="none"/>
        </w:tabs>
        <w:spacing w:line="237" w:lineRule="auto" w:before="44" w:after="0"/>
        <w:ind w:left="398" w:right="209" w:hanging="316"/>
        <w:jc w:val="left"/>
        <w:rPr>
          <w:sz w:val="19"/>
          <w:u w:val="none"/>
        </w:rPr>
      </w:pPr>
      <w:hyperlink r:id="rId1479">
        <w:r>
          <w:rPr>
            <w:sz w:val="19"/>
            <w:u w:val="single" w:color="AAAAAA"/>
          </w:rPr>
          <w:t>«História do Conjunto Nacional e origem do bairro</w:t>
        </w:r>
      </w:hyperlink>
      <w:r>
        <w:rPr>
          <w:sz w:val="19"/>
          <w:u w:val="none"/>
        </w:rPr>
        <w:t> </w:t>
      </w:r>
      <w:hyperlink r:id="rId1479">
        <w:r>
          <w:rPr>
            <w:spacing w:val="-2"/>
            <w:sz w:val="19"/>
            <w:u w:val="single" w:color="AAAAAA"/>
          </w:rPr>
          <w:t>Cerqueira César» </w:t>
        </w:r>
        <w:r>
          <w:rPr>
            <w:spacing w:val="-2"/>
            <w:sz w:val="19"/>
            <w:u w:val="single" w:color="AAAAAA"/>
          </w:rPr>
          <w:t>(https://www.saopauloantiga.com.br/c</w:t>
        </w:r>
      </w:hyperlink>
      <w:r>
        <w:rPr>
          <w:spacing w:val="-2"/>
          <w:sz w:val="19"/>
          <w:u w:val="none"/>
        </w:rPr>
        <w:t> </w:t>
      </w:r>
      <w:hyperlink r:id="rId1479">
        <w:r>
          <w:rPr>
            <w:sz w:val="19"/>
            <w:u w:val="single" w:color="AAAAAA"/>
          </w:rPr>
          <w:t>onjunto-nacional/)</w:t>
        </w:r>
      </w:hyperlink>
      <w:r>
        <w:rPr>
          <w:sz w:val="19"/>
          <w:u w:val="none"/>
        </w:rPr>
        <w:t>.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Março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2023.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6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de junho de 2025</w:t>
      </w:r>
    </w:p>
    <w:p>
      <w:pPr>
        <w:pStyle w:val="ListParagraph"/>
        <w:numPr>
          <w:ilvl w:val="0"/>
          <w:numId w:val="13"/>
        </w:numPr>
        <w:tabs>
          <w:tab w:pos="398" w:val="left" w:leader="none"/>
        </w:tabs>
        <w:spacing w:line="237" w:lineRule="auto" w:before="46" w:after="0"/>
        <w:ind w:left="398" w:right="124" w:hanging="316"/>
        <w:jc w:val="left"/>
        <w:rPr>
          <w:sz w:val="19"/>
          <w:u w:val="none"/>
        </w:rPr>
      </w:pPr>
      <w:bookmarkStart w:name="cite_note-TrouxasCerqueiraCesar-65" w:id="66"/>
      <w:bookmarkEnd w:id="66"/>
      <w:r>
        <w:rPr>
          <w:sz w:val="19"/>
          <w:u w:val="none"/>
        </w:rPr>
        <w:t>Fernando</w:t>
      </w:r>
      <w:r>
        <w:rPr>
          <w:sz w:val="19"/>
          <w:u w:val="none"/>
        </w:rPr>
        <w:t> Reinach (1 de setembro de 2023). </w:t>
      </w:r>
      <w:hyperlink r:id="rId1480">
        <w:r>
          <w:rPr>
            <w:sz w:val="19"/>
            <w:u w:val="single" w:color="AAAAAA"/>
          </w:rPr>
          <w:t>«Os</w:t>
        </w:r>
      </w:hyperlink>
      <w:r>
        <w:rPr>
          <w:spacing w:val="40"/>
          <w:sz w:val="19"/>
          <w:u w:val="none"/>
        </w:rPr>
        <w:t> </w:t>
      </w:r>
      <w:hyperlink r:id="rId1480">
        <w:r>
          <w:rPr>
            <w:sz w:val="19"/>
            <w:u w:val="single" w:color="AAAAAA"/>
          </w:rPr>
          <w:t>trouxas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Cerqueira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César: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construtoras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vendem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sonho</w:t>
        </w:r>
      </w:hyperlink>
      <w:r>
        <w:rPr>
          <w:sz w:val="19"/>
          <w:u w:val="none"/>
        </w:rPr>
        <w:t> </w:t>
      </w:r>
      <w:hyperlink r:id="rId1480">
        <w:r>
          <w:rPr>
            <w:sz w:val="19"/>
            <w:u w:val="single" w:color="AAAAAA"/>
          </w:rPr>
          <w:t>do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paraíso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perto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Paulista.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Mas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depois?»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</w:t>
        </w:r>
      </w:hyperlink>
      <w:r>
        <w:rPr>
          <w:sz w:val="19"/>
          <w:u w:val="none"/>
        </w:rPr>
        <w:t> </w:t>
      </w:r>
      <w:hyperlink r:id="rId1480">
        <w:r>
          <w:rPr>
            <w:spacing w:val="-2"/>
            <w:sz w:val="19"/>
            <w:u w:val="single" w:color="AAAAAA"/>
          </w:rPr>
          <w:t>w.estadao.com.br/ciencia/fernando-reinach/os-trouxas-d</w:t>
        </w:r>
      </w:hyperlink>
      <w:r>
        <w:rPr>
          <w:spacing w:val="-2"/>
          <w:sz w:val="19"/>
          <w:u w:val="none"/>
        </w:rPr>
        <w:t> </w:t>
      </w:r>
      <w:hyperlink r:id="rId1480">
        <w:r>
          <w:rPr>
            <w:spacing w:val="-2"/>
            <w:sz w:val="19"/>
            <w:u w:val="single" w:color="AAAAAA"/>
          </w:rPr>
          <w:t>e-cerqueira-cesar-construtoras-vendem-sonho-do-parais</w:t>
        </w:r>
      </w:hyperlink>
      <w:r>
        <w:rPr>
          <w:spacing w:val="-2"/>
          <w:sz w:val="19"/>
          <w:u w:val="none"/>
        </w:rPr>
        <w:t> </w:t>
      </w:r>
      <w:hyperlink r:id="rId1480">
        <w:r>
          <w:rPr>
            <w:spacing w:val="-2"/>
            <w:sz w:val="19"/>
            <w:u w:val="single" w:color="AAAAAA"/>
          </w:rPr>
          <w:t>o-perto-da-paulista-mas-e-depois/)</w:t>
        </w:r>
      </w:hyperlink>
      <w:r>
        <w:rPr>
          <w:spacing w:val="-2"/>
          <w:sz w:val="19"/>
          <w:u w:val="none"/>
        </w:rPr>
        <w:t>. Estadão. </w:t>
      </w:r>
      <w:r>
        <w:rPr>
          <w:spacing w:val="-2"/>
          <w:sz w:val="19"/>
          <w:u w:val="none"/>
        </w:rPr>
        <w:t>Consultado </w:t>
      </w:r>
      <w:r>
        <w:rPr>
          <w:sz w:val="19"/>
          <w:u w:val="none"/>
        </w:rPr>
        <w:t>em 6 de junho de 2025. </w:t>
      </w:r>
      <w:r>
        <w:rPr>
          <w:sz w:val="19"/>
          <w:u w:val="single" w:color="AAAAAA"/>
        </w:rPr>
        <w:t>Cópia arquivada em 8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dezembro de 2025 (</w:t>
      </w:r>
      <w:hyperlink r:id="rId1481">
        <w:r>
          <w:rPr>
            <w:sz w:val="19"/>
            <w:u w:val="single" w:color="AAAAAA"/>
          </w:rPr>
          <w:t>http://web.archive.org/web/2025120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8171907/</w:t>
      </w:r>
      <w:hyperlink r:id="rId1480">
        <w:r>
          <w:rPr>
            <w:spacing w:val="-2"/>
            <w:sz w:val="19"/>
            <w:u w:val="single" w:color="AAAAAA"/>
          </w:rPr>
          <w:t>https://www.estadao.com.br/ciencia/fernando-r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einach/os-trouxas-de-cerqueira-cesar-construtoras-vend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em-sonho-do-paraiso-perto-da-paulista-mas-e-depois/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398" w:val="left" w:leader="none"/>
        </w:tabs>
        <w:spacing w:line="237" w:lineRule="auto" w:before="43" w:after="0"/>
        <w:ind w:left="398" w:right="155" w:hanging="316"/>
        <w:jc w:val="left"/>
        <w:rPr>
          <w:sz w:val="19"/>
          <w:u w:val="none"/>
        </w:rPr>
      </w:pPr>
      <w:hyperlink r:id="rId1482">
        <w:r>
          <w:rPr>
            <w:sz w:val="19"/>
            <w:u w:val="single" w:color="AAAAAA"/>
          </w:rPr>
          <w:t>«Memória: A história de Higienópolis, o bairro da casa</w:t>
        </w:r>
      </w:hyperlink>
      <w:r>
        <w:rPr>
          <w:sz w:val="19"/>
          <w:u w:val="none"/>
        </w:rPr>
        <w:t> </w:t>
      </w:r>
      <w:hyperlink r:id="rId1482">
        <w:r>
          <w:rPr>
            <w:sz w:val="19"/>
            <w:u w:val="single" w:color="AAAAAA"/>
          </w:rPr>
          <w:t>abandonada»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(https://www.gazetasp.com.br/cotidiano/m</w:t>
        </w:r>
      </w:hyperlink>
      <w:r>
        <w:rPr>
          <w:sz w:val="19"/>
          <w:u w:val="none"/>
        </w:rPr>
        <w:t> </w:t>
      </w:r>
      <w:bookmarkStart w:name="cite_note-HistoriaHigienopolis-66" w:id="67"/>
      <w:bookmarkEnd w:id="67"/>
      <w:r>
        <w:rPr>
          <w:w w:val="99"/>
          <w:sz w:val="19"/>
          <w:u w:val="none"/>
        </w:rPr>
      </w:r>
      <w:hyperlink r:id="rId1482">
        <w:r>
          <w:rPr>
            <w:spacing w:val="-2"/>
            <w:sz w:val="19"/>
            <w:u w:val="single" w:color="AAAAAA"/>
          </w:rPr>
          <w:t>emoria-a-historia-de-higienopolis-o-bairro-da-casa-aban</w:t>
        </w:r>
      </w:hyperlink>
      <w:r>
        <w:rPr>
          <w:spacing w:val="-2"/>
          <w:sz w:val="19"/>
          <w:u w:val="none"/>
        </w:rPr>
        <w:t> </w:t>
      </w:r>
      <w:hyperlink r:id="rId1482">
        <w:r>
          <w:rPr>
            <w:sz w:val="19"/>
            <w:u w:val="single" w:color="AAAAAA"/>
          </w:rPr>
          <w:t>donada/1113216/)</w:t>
        </w:r>
      </w:hyperlink>
      <w:r>
        <w:rPr>
          <w:sz w:val="19"/>
          <w:u w:val="none"/>
        </w:rPr>
        <w:t>. Gazeta SP. 6 de junho de 2025. Consultado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6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junho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2025.</w:t>
      </w:r>
      <w:r>
        <w:rPr>
          <w:spacing w:val="-6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17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novembro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2025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00">
        <w:r>
          <w:rPr>
            <w:sz w:val="19"/>
            <w:u w:val="single" w:color="AAAAAA"/>
          </w:rPr>
          <w:t>http://web.archive.org/web/20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251117161625/</w:t>
      </w:r>
      <w:hyperlink r:id="rId1483">
        <w:r>
          <w:rPr>
            <w:spacing w:val="-2"/>
            <w:sz w:val="19"/>
            <w:u w:val="single" w:color="AAAAAA"/>
          </w:rPr>
          <w:t>https://www.gazetasp.com.br/cotidiano/m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emoria-a-historia-de-higienopolis-o-bairro-da-casa-aban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donada/1113216/)</w:t>
      </w:r>
    </w:p>
    <w:p>
      <w:pPr>
        <w:pStyle w:val="ListParagraph"/>
        <w:numPr>
          <w:ilvl w:val="0"/>
          <w:numId w:val="13"/>
        </w:numPr>
        <w:tabs>
          <w:tab w:pos="398" w:val="left" w:leader="none"/>
        </w:tabs>
        <w:spacing w:line="237" w:lineRule="auto" w:before="43" w:after="0"/>
        <w:ind w:left="398" w:right="135" w:hanging="316"/>
        <w:jc w:val="left"/>
        <w:rPr>
          <w:sz w:val="19"/>
          <w:u w:val="none"/>
        </w:rPr>
      </w:pPr>
      <w:hyperlink r:id="rId1484">
        <w:r>
          <w:rPr>
            <w:sz w:val="19"/>
            <w:u w:val="single" w:color="AAAAAA"/>
          </w:rPr>
          <w:t>«Higienópolis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Movimento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Higienista»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(https://revistap</w:t>
        </w:r>
      </w:hyperlink>
      <w:r>
        <w:rPr>
          <w:sz w:val="19"/>
          <w:u w:val="none"/>
        </w:rPr>
        <w:t> </w:t>
      </w:r>
      <w:hyperlink r:id="rId1484">
        <w:r>
          <w:rPr>
            <w:spacing w:val="-2"/>
            <w:sz w:val="19"/>
            <w:u w:val="single" w:color="AAAAAA"/>
          </w:rPr>
          <w:t>oliticaurbanismo.com.br/historia-higienopolis-sao-paul</w:t>
        </w:r>
      </w:hyperlink>
      <w:r>
        <w:rPr>
          <w:spacing w:val="80"/>
          <w:sz w:val="19"/>
          <w:u w:val="none"/>
        </w:rPr>
        <w:t> </w:t>
      </w:r>
      <w:hyperlink r:id="rId1484">
        <w:r>
          <w:rPr>
            <w:sz w:val="19"/>
            <w:u w:val="single" w:color="AAAAAA"/>
          </w:rPr>
          <w:t>o/)</w:t>
        </w:r>
      </w:hyperlink>
      <w:r>
        <w:rPr>
          <w:sz w:val="19"/>
          <w:u w:val="none"/>
        </w:rPr>
        <w:t>. Junho de 2023. Consultado em 6 de junho de 2025</w:t>
      </w:r>
    </w:p>
    <w:p>
      <w:pPr>
        <w:pStyle w:val="ListParagraph"/>
        <w:numPr>
          <w:ilvl w:val="0"/>
          <w:numId w:val="13"/>
        </w:numPr>
        <w:tabs>
          <w:tab w:pos="398" w:val="left" w:leader="none"/>
        </w:tabs>
        <w:spacing w:line="240" w:lineRule="auto" w:before="45" w:after="0"/>
        <w:ind w:left="398" w:right="0" w:hanging="315"/>
        <w:jc w:val="left"/>
        <w:rPr>
          <w:sz w:val="19"/>
          <w:u w:val="none"/>
        </w:rPr>
      </w:pPr>
      <w:r>
        <w:rPr>
          <w:spacing w:val="-4"/>
          <w:sz w:val="19"/>
          <w:u w:val="none"/>
        </w:rPr>
        <w:t>Toledo,</w:t>
      </w:r>
      <w:r>
        <w:rPr>
          <w:spacing w:val="2"/>
          <w:sz w:val="19"/>
          <w:u w:val="none"/>
        </w:rPr>
        <w:t> </w:t>
      </w:r>
      <w:r>
        <w:rPr>
          <w:spacing w:val="-4"/>
          <w:sz w:val="19"/>
          <w:u w:val="none"/>
        </w:rPr>
        <w:t>2004</w:t>
      </w:r>
    </w:p>
    <w:p>
      <w:pPr>
        <w:pStyle w:val="ListParagraph"/>
        <w:numPr>
          <w:ilvl w:val="0"/>
          <w:numId w:val="13"/>
        </w:numPr>
        <w:tabs>
          <w:tab w:pos="398" w:val="left" w:leader="none"/>
        </w:tabs>
        <w:spacing w:line="237" w:lineRule="auto" w:before="46" w:after="0"/>
        <w:ind w:left="398" w:right="128" w:hanging="316"/>
        <w:jc w:val="left"/>
        <w:rPr>
          <w:sz w:val="19"/>
          <w:u w:val="none"/>
        </w:rPr>
      </w:pPr>
      <w:hyperlink r:id="rId1485">
        <w:r>
          <w:rPr>
            <w:sz w:val="19"/>
            <w:u w:val="single" w:color="AAAAAA"/>
          </w:rPr>
          <w:t>«Históri</w:t>
        </w:r>
        <w:bookmarkStart w:name="cite_note-67" w:id="68"/>
        <w:bookmarkEnd w:id="68"/>
        <w:r>
          <w:rPr>
            <w:sz w:val="19"/>
            <w:u w:val="single" w:color="AAAAAA"/>
          </w:rPr>
          <w:t>a</w:t>
        </w:r>
        <w:r>
          <w:rPr>
            <w:sz w:val="19"/>
            <w:u w:val="single" w:color="AAAAAA"/>
          </w:rPr>
          <w:t> da Cia. City» (http://www.ciacity.com.br/histori</w:t>
        </w:r>
      </w:hyperlink>
      <w:r>
        <w:rPr>
          <w:sz w:val="19"/>
          <w:u w:val="none"/>
        </w:rPr>
        <w:t> </w:t>
      </w:r>
      <w:hyperlink r:id="rId1485">
        <w:r>
          <w:rPr>
            <w:sz w:val="19"/>
            <w:u w:val="single" w:color="AAAAAA"/>
          </w:rPr>
          <w:t>a.php)</w:t>
        </w:r>
      </w:hyperlink>
      <w:r>
        <w:rPr>
          <w:sz w:val="19"/>
          <w:u w:val="none"/>
        </w:rPr>
        <w:t>. Cia. City. Consultado em 6 de junho de 2025. </w:t>
      </w:r>
      <w:r>
        <w:rPr>
          <w:sz w:val="19"/>
          <w:u w:val="single" w:color="AAAAAA"/>
        </w:rPr>
        <w:t>Cópia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16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abril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2024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45">
        <w:r>
          <w:rPr>
            <w:sz w:val="19"/>
            <w:u w:val="single" w:color="AAAAAA"/>
          </w:rPr>
          <w:t>http://web.archi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ve.org/web/20240416043422/</w:t>
      </w:r>
      <w:hyperlink r:id="rId1486">
        <w:r>
          <w:rPr>
            <w:spacing w:val="-2"/>
            <w:sz w:val="19"/>
            <w:u w:val="single" w:color="AAAAAA"/>
          </w:rPr>
          <w:t>http://www.ciacity.com.br/hi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storia.php)</w:t>
      </w:r>
    </w:p>
    <w:p>
      <w:pPr>
        <w:pStyle w:val="ListParagraph"/>
        <w:numPr>
          <w:ilvl w:val="0"/>
          <w:numId w:val="13"/>
        </w:numPr>
        <w:tabs>
          <w:tab w:pos="398" w:val="left" w:leader="none"/>
        </w:tabs>
        <w:spacing w:line="237" w:lineRule="auto" w:before="45" w:after="0"/>
        <w:ind w:left="398" w:right="155" w:hanging="316"/>
        <w:jc w:val="left"/>
        <w:rPr>
          <w:sz w:val="19"/>
          <w:u w:val="none"/>
        </w:rPr>
      </w:pPr>
      <w:r>
        <w:rPr>
          <w:sz w:val="19"/>
          <w:u w:val="none"/>
        </w:rPr>
        <w:t>USP (31 </w:t>
      </w:r>
      <w:bookmarkStart w:name="cite_note-68" w:id="69"/>
      <w:bookmarkEnd w:id="69"/>
      <w:r>
        <w:rPr>
          <w:sz w:val="19"/>
          <w:u w:val="none"/>
        </w:rPr>
        <w:t>de</w:t>
      </w:r>
      <w:r>
        <w:rPr>
          <w:sz w:val="19"/>
          <w:u w:val="none"/>
        </w:rPr>
        <w:t> outubro de 2022). </w:t>
      </w:r>
      <w:hyperlink r:id="rId1487">
        <w:r>
          <w:rPr>
            <w:sz w:val="19"/>
            <w:u w:val="single" w:color="AAAAAA"/>
          </w:rPr>
          <w:t>«Jardim América: o</w:t>
        </w:r>
      </w:hyperlink>
      <w:r>
        <w:rPr>
          <w:sz w:val="19"/>
          <w:u w:val="none"/>
        </w:rPr>
        <w:t> </w:t>
      </w:r>
      <w:hyperlink r:id="rId1487">
        <w:r>
          <w:rPr>
            <w:sz w:val="19"/>
            <w:u w:val="single" w:color="AAAAAA"/>
          </w:rPr>
          <w:t>primeiro</w:t>
        </w:r>
        <w:r>
          <w:rPr>
            <w:spacing w:val="-12"/>
            <w:sz w:val="19"/>
            <w:u w:val="single" w:color="AAAAAA"/>
          </w:rPr>
          <w:t> </w:t>
        </w:r>
        <w:bookmarkStart w:name="cite_note-HistoriaCiaCity-69" w:id="70"/>
        <w:bookmarkEnd w:id="70"/>
        <w:r>
          <w:rPr>
            <w:sz w:val="19"/>
            <w:u w:val="single" w:color="AAAAAA"/>
          </w:rPr>
          <w:t>bairro</w:t>
        </w:r>
        <w:r>
          <w:rPr>
            <w:sz w:val="19"/>
            <w:u w:val="single" w:color="AAAAAA"/>
          </w:rPr>
          <w:t>-jardim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Paulo»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(https://www.teses.</w:t>
        </w:r>
      </w:hyperlink>
      <w:r>
        <w:rPr>
          <w:sz w:val="19"/>
          <w:u w:val="none"/>
        </w:rPr>
        <w:t> </w:t>
      </w:r>
      <w:hyperlink r:id="rId1487">
        <w:r>
          <w:rPr>
            <w:spacing w:val="-2"/>
            <w:sz w:val="19"/>
            <w:u w:val="single" w:color="AAAAAA"/>
          </w:rPr>
          <w:t>usp.br/teses/disponiveis/16/16131/tde-31102022-17542</w:t>
        </w:r>
      </w:hyperlink>
      <w:r>
        <w:rPr>
          <w:spacing w:val="-2"/>
          <w:sz w:val="19"/>
          <w:u w:val="none"/>
        </w:rPr>
        <w:t> </w:t>
      </w:r>
      <w:hyperlink r:id="rId1487">
        <w:r>
          <w:rPr>
            <w:sz w:val="19"/>
            <w:u w:val="single" w:color="AAAAAA"/>
          </w:rPr>
          <w:t>6/pt-br.php)</w:t>
        </w:r>
      </w:hyperlink>
      <w:r>
        <w:rPr>
          <w:sz w:val="19"/>
          <w:u w:val="none"/>
        </w:rPr>
        <w:t>.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Universidade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São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Paulo.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em 6 de junho de 2025. </w:t>
      </w:r>
      <w:r>
        <w:rPr>
          <w:sz w:val="19"/>
          <w:u w:val="single" w:color="AAAAAA"/>
        </w:rPr>
        <w:t>Cópia arquivada em 31 de agosto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de 2025 (</w:t>
      </w:r>
      <w:hyperlink r:id="rId1488">
        <w:r>
          <w:rPr>
            <w:spacing w:val="-2"/>
            <w:sz w:val="19"/>
            <w:u w:val="single" w:color="AAAAAA"/>
          </w:rPr>
          <w:t>http://web.archive.org/web/20250831040535/ht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tps://</w:t>
      </w:r>
      <w:hyperlink r:id="rId1489">
        <w:r>
          <w:rPr>
            <w:spacing w:val="-2"/>
            <w:sz w:val="19"/>
            <w:u w:val="single" w:color="AAAAAA"/>
          </w:rPr>
          <w:t>www.teses.usp.br/teses/disponiveis/16/16131/tde-3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1102022-175426/pt-br.php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398" w:val="left" w:leader="none"/>
        </w:tabs>
        <w:spacing w:line="237" w:lineRule="auto" w:before="44" w:after="0"/>
        <w:ind w:left="398" w:right="138" w:hanging="316"/>
        <w:jc w:val="left"/>
        <w:rPr>
          <w:sz w:val="19"/>
          <w:u w:val="none"/>
        </w:rPr>
      </w:pPr>
      <w:r>
        <w:rPr>
          <w:sz w:val="19"/>
          <w:u w:val="none"/>
        </w:rPr>
        <w:t>Jéssika T</w:t>
      </w:r>
      <w:bookmarkStart w:name="cite_note-TeseUSP-70" w:id="71"/>
      <w:bookmarkEnd w:id="71"/>
      <w:r>
        <w:rPr>
          <w:sz w:val="19"/>
          <w:u w:val="none"/>
        </w:rPr>
        <w:t>orrezan</w:t>
      </w:r>
      <w:r>
        <w:rPr>
          <w:sz w:val="19"/>
          <w:u w:val="none"/>
        </w:rPr>
        <w:t> (29 de junho de 2011). Revista Veja, ed. </w:t>
      </w:r>
      <w:r>
        <w:rPr>
          <w:sz w:val="19"/>
          <w:u w:val="single" w:color="AAAAAA"/>
        </w:rPr>
        <w:t>«A</w:t>
      </w:r>
      <w:r>
        <w:rPr>
          <w:spacing w:val="-11"/>
          <w:sz w:val="19"/>
          <w:u w:val="single" w:color="AAAAAA"/>
        </w:rPr>
        <w:t> </w:t>
      </w:r>
      <w:r>
        <w:rPr>
          <w:sz w:val="19"/>
          <w:u w:val="single" w:color="AAAAAA"/>
        </w:rPr>
        <w:t>história dos Jardins» (</w:t>
      </w:r>
      <w:hyperlink r:id="rId1402">
        <w:r>
          <w:rPr>
            <w:sz w:val="19"/>
            <w:u w:val="single" w:color="AAAAAA"/>
          </w:rPr>
          <w:t>http://web.archive.org/web/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20110718191623/</w:t>
      </w:r>
      <w:hyperlink r:id="rId1490">
        <w:r>
          <w:rPr>
            <w:spacing w:val="-2"/>
            <w:sz w:val="19"/>
            <w:u w:val="single" w:color="AAAAAA"/>
          </w:rPr>
          <w:t>http://vejasp.abril.com.br/especiais/hist</w:t>
        </w:r>
      </w:hyperlink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oria-jardins)</w:t>
      </w:r>
      <w:r>
        <w:rPr>
          <w:sz w:val="19"/>
          <w:u w:val="none"/>
        </w:rPr>
        <w:t>. Consultado em 12 de março de 2012. Arquivado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3"/>
          <w:sz w:val="19"/>
          <w:u w:val="none"/>
        </w:rPr>
        <w:t> </w:t>
      </w:r>
      <w:hyperlink r:id="rId1491">
        <w:r>
          <w:rPr>
            <w:sz w:val="19"/>
            <w:u w:val="single" w:color="AAAAAA"/>
          </w:rPr>
          <w:t>original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(http://vejasp.abril.com.br/especiai</w:t>
        </w:r>
      </w:hyperlink>
      <w:r>
        <w:rPr>
          <w:sz w:val="19"/>
          <w:u w:val="none"/>
        </w:rPr>
        <w:t> </w:t>
      </w:r>
      <w:hyperlink r:id="rId1491">
        <w:r>
          <w:rPr>
            <w:sz w:val="19"/>
            <w:u w:val="single" w:color="AAAAAA"/>
          </w:rPr>
          <w:t>s/historia-jardins)</w:t>
        </w:r>
      </w:hyperlink>
      <w:r>
        <w:rPr>
          <w:sz w:val="19"/>
          <w:u w:val="none"/>
        </w:rPr>
        <w:t> em 18 de julho de 2011</w:t>
      </w:r>
    </w:p>
    <w:p>
      <w:pPr>
        <w:pStyle w:val="ListParagraph"/>
        <w:numPr>
          <w:ilvl w:val="0"/>
          <w:numId w:val="13"/>
        </w:numPr>
        <w:tabs>
          <w:tab w:pos="398" w:val="left" w:leader="none"/>
        </w:tabs>
        <w:spacing w:line="237" w:lineRule="auto" w:before="45" w:after="0"/>
        <w:ind w:left="398" w:right="155" w:hanging="316"/>
        <w:jc w:val="left"/>
        <w:rPr>
          <w:sz w:val="19"/>
          <w:u w:val="none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654272">
                <wp:simplePos x="0" y="0"/>
                <wp:positionH relativeFrom="page">
                  <wp:posOffset>4010743</wp:posOffset>
                </wp:positionH>
                <wp:positionV relativeFrom="paragraph">
                  <wp:posOffset>836310</wp:posOffset>
                </wp:positionV>
                <wp:extent cx="2983865" cy="7620"/>
                <wp:effectExtent l="0" t="0" r="0" b="0"/>
                <wp:wrapNone/>
                <wp:docPr id="429" name="Graphic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Graphic 429"/>
                      <wps:cNvSpPr/>
                      <wps:spPr>
                        <a:xfrm>
                          <a:off x="0" y="0"/>
                          <a:ext cx="29838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3865" h="7620">
                              <a:moveTo>
                                <a:pt x="2983777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2983777" y="0"/>
                              </a:lnTo>
                              <a:lnTo>
                                <a:pt x="2983777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5.80658pt;margin-top:65.851250pt;width:234.943086pt;height:.590309pt;mso-position-horizontal-relative:page;mso-position-vertical-relative:paragraph;z-index:-21662208" id="docshape35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654784">
                <wp:simplePos x="0" y="0"/>
                <wp:positionH relativeFrom="page">
                  <wp:posOffset>4010743</wp:posOffset>
                </wp:positionH>
                <wp:positionV relativeFrom="paragraph">
                  <wp:posOffset>971255</wp:posOffset>
                </wp:positionV>
                <wp:extent cx="2946400" cy="7620"/>
                <wp:effectExtent l="0" t="0" r="0" b="0"/>
                <wp:wrapNone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29464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6400" h="7620">
                              <a:moveTo>
                                <a:pt x="2946292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2946292" y="0"/>
                              </a:lnTo>
                              <a:lnTo>
                                <a:pt x="2946292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5.80658pt;margin-top:76.476814pt;width:231.99154pt;height:.590309pt;mso-position-horizontal-relative:page;mso-position-vertical-relative:paragraph;z-index:-21661696" id="docshape35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655296">
                <wp:simplePos x="0" y="0"/>
                <wp:positionH relativeFrom="page">
                  <wp:posOffset>4010743</wp:posOffset>
                </wp:positionH>
                <wp:positionV relativeFrom="paragraph">
                  <wp:posOffset>1106200</wp:posOffset>
                </wp:positionV>
                <wp:extent cx="3006725" cy="7620"/>
                <wp:effectExtent l="0" t="0" r="0" b="0"/>
                <wp:wrapNone/>
                <wp:docPr id="431" name="Graphic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Graphic 431"/>
                      <wps:cNvSpPr/>
                      <wps:spPr>
                        <a:xfrm>
                          <a:off x="0" y="0"/>
                          <a:ext cx="30067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6725" h="7620">
                              <a:moveTo>
                                <a:pt x="3006267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3006267" y="0"/>
                              </a:lnTo>
                              <a:lnTo>
                                <a:pt x="3006267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5.80658pt;margin-top:87.102379pt;width:236.714014pt;height:.590309pt;mso-position-horizontal-relative:page;mso-position-vertical-relative:paragraph;z-index:-21661184" id="docshape353" filled="true" fillcolor="#aaaaaa" stroked="false">
                <v:fill type="solid"/>
                <w10:wrap type="none"/>
              </v:rect>
            </w:pict>
          </mc:Fallback>
        </mc:AlternateContent>
      </w:r>
      <w:hyperlink r:id="rId1492">
        <w:r>
          <w:rPr>
            <w:sz w:val="19"/>
            <w:u w:val="single" w:color="AAAAAA"/>
          </w:rPr>
          <w:t>«Memória: Jardim América, o primeiro bairro-jardim de</w:t>
        </w:r>
      </w:hyperlink>
      <w:r>
        <w:rPr>
          <w:sz w:val="19"/>
          <w:u w:val="none"/>
        </w:rPr>
        <w:t> </w:t>
      </w:r>
      <w:hyperlink r:id="rId1492">
        <w:r>
          <w:rPr>
            <w:sz w:val="19"/>
            <w:u w:val="single" w:color="AAAAAA"/>
          </w:rPr>
          <w:t>São Paulo» (https://www.gazetasp.com.br/cotidiano/me</w:t>
        </w:r>
      </w:hyperlink>
      <w:r>
        <w:rPr>
          <w:sz w:val="19"/>
          <w:u w:val="none"/>
        </w:rPr>
        <w:t> </w:t>
      </w:r>
      <w:hyperlink r:id="rId1492">
        <w:r>
          <w:rPr>
            <w:spacing w:val="-2"/>
            <w:sz w:val="19"/>
            <w:u w:val="single" w:color="AAAAAA"/>
          </w:rPr>
          <w:t>moria-jardim-america-o-primeiro-bairro-jardim-de-sao-</w:t>
        </w:r>
        <w:r>
          <w:rPr>
            <w:spacing w:val="-2"/>
            <w:sz w:val="19"/>
            <w:u w:val="single" w:color="AAAAAA"/>
          </w:rPr>
          <w:t>pa</w:t>
        </w:r>
      </w:hyperlink>
      <w:r>
        <w:rPr>
          <w:spacing w:val="-2"/>
          <w:sz w:val="19"/>
          <w:u w:val="none"/>
        </w:rPr>
        <w:t> </w:t>
      </w:r>
      <w:hyperlink r:id="rId1492">
        <w:r>
          <w:rPr>
            <w:sz w:val="19"/>
            <w:u w:val="single" w:color="AAAAAA"/>
          </w:rPr>
          <w:t>ulo/1117738/)</w:t>
        </w:r>
      </w:hyperlink>
      <w:r>
        <w:rPr>
          <w:sz w:val="19"/>
          <w:u w:val="none"/>
        </w:rPr>
        <w:t>. Gazeta SP. 24 de novembro de 2022. </w:t>
      </w:r>
      <w:bookmarkStart w:name="cite_note-VejaSP-71" w:id="72"/>
      <w:bookmarkEnd w:id="72"/>
      <w:r>
        <w:rPr>
          <w:sz w:val="19"/>
          <w:u w:val="none"/>
        </w:rPr>
        <w:t>Consultado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6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junho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2025.</w:t>
      </w:r>
      <w:r>
        <w:rPr>
          <w:spacing w:val="-6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z w:val="19"/>
          <w:u w:val="none"/>
        </w:rPr>
        <w:t> 13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outubro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2025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(</w:t>
      </w:r>
      <w:hyperlink r:id="rId1493">
        <w:r>
          <w:rPr>
            <w:sz w:val="19"/>
            <w:u w:val="none"/>
          </w:rPr>
          <w:t>http://web.archive.org/web/2025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none"/>
        </w:rPr>
        <w:t>1013015354/</w:t>
      </w:r>
      <w:hyperlink r:id="rId1494">
        <w:r>
          <w:rPr>
            <w:spacing w:val="-2"/>
            <w:sz w:val="19"/>
            <w:u w:val="none"/>
          </w:rPr>
          <w:t>https://www.gazetasp.com.br/cotidiano/me</w:t>
        </w:r>
      </w:hyperlink>
      <w:r>
        <w:rPr>
          <w:spacing w:val="-2"/>
          <w:sz w:val="19"/>
          <w:u w:val="none"/>
        </w:rPr>
        <w:t> moria-jardim-america-o-primeiro-bairro-jardim-de-sao-pa </w:t>
      </w:r>
      <w:bookmarkStart w:name="cite_note-Campos_Eliseos-60" w:id="73"/>
      <w:bookmarkEnd w:id="73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ulo/1117738/)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pgSz w:w="11920" w:h="16840"/>
          <w:pgMar w:top="640" w:bottom="280" w:left="566" w:right="708"/>
          <w:cols w:num="2" w:equalWidth="0">
            <w:col w:w="5313" w:space="40"/>
            <w:col w:w="5293"/>
          </w:cols>
        </w:sectPr>
      </w:pP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77" w:after="0"/>
        <w:ind w:left="543" w:right="9" w:hanging="316"/>
        <w:jc w:val="left"/>
        <w:rPr>
          <w:sz w:val="19"/>
          <w:u w:val="none"/>
        </w:rPr>
      </w:pPr>
      <w:bookmarkStart w:name="cite_note-SP450-84" w:id="74"/>
      <w:bookmarkEnd w:id="74"/>
      <w:r>
        <w:rPr>
          <w:u w:val="none"/>
        </w:rPr>
      </w:r>
      <w:bookmarkStart w:name="cite_note-93" w:id="75"/>
      <w:bookmarkEnd w:id="75"/>
      <w:r>
        <w:rPr>
          <w:u w:val="none"/>
        </w:rPr>
      </w:r>
      <w:bookmarkStart w:name="cite_note-73" w:id="76"/>
      <w:bookmarkEnd w:id="76"/>
      <w:r>
        <w:rPr>
          <w:u w:val="none"/>
        </w:rPr>
      </w:r>
      <w:hyperlink r:id="rId1495">
        <w:r>
          <w:rPr>
            <w:sz w:val="19"/>
            <w:u w:val="single" w:color="AAAAAA"/>
          </w:rPr>
          <w:t>«Jardim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América,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bairro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inglês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em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SP»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(http://www.unes</w:t>
        </w:r>
      </w:hyperlink>
      <w:r>
        <w:rPr>
          <w:sz w:val="19"/>
          <w:u w:val="none"/>
        </w:rPr>
        <w:t> </w:t>
      </w:r>
      <w:hyperlink r:id="rId1495">
        <w:r>
          <w:rPr>
            <w:sz w:val="19"/>
            <w:u w:val="single" w:color="AAAAAA"/>
          </w:rPr>
          <w:t>p.br/aci/jornal/247/historia.php)</w:t>
        </w:r>
      </w:hyperlink>
      <w:r>
        <w:rPr>
          <w:sz w:val="19"/>
          <w:u w:val="none"/>
        </w:rPr>
        <w:t>. Portal UNESP. Consultado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17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abril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2010.</w:t>
      </w:r>
      <w:r>
        <w:rPr>
          <w:spacing w:val="-4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10 de fevereiro de 2019 (</w:t>
      </w:r>
      <w:hyperlink r:id="rId1496">
        <w:r>
          <w:rPr>
            <w:sz w:val="19"/>
            <w:u w:val="single" w:color="AAAAAA"/>
          </w:rPr>
          <w:t>http://web.archive.org/web/201</w:t>
        </w:r>
      </w:hyperlink>
      <w:r>
        <w:rPr>
          <w:sz w:val="19"/>
          <w:u w:val="none"/>
        </w:rPr>
        <w:t> </w:t>
      </w:r>
      <w:bookmarkStart w:name="cite_note-NoticiasCapelaDoSocorro-74" w:id="77"/>
      <w:bookmarkEnd w:id="77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90210150503/</w:t>
      </w:r>
      <w:hyperlink r:id="rId1497">
        <w:r>
          <w:rPr>
            <w:spacing w:val="-2"/>
            <w:sz w:val="19"/>
            <w:u w:val="single" w:color="AAAAAA"/>
          </w:rPr>
          <w:t>http://www.unesp.br/aci/jornal/247/historia</w:t>
        </w:r>
      </w:hyperlink>
      <w:r>
        <w:rPr>
          <w:spacing w:val="-2"/>
          <w:sz w:val="19"/>
          <w:u w:val="single" w:color="AAAAAA"/>
        </w:rPr>
        <w:t>.</w:t>
      </w:r>
      <w:r>
        <w:rPr>
          <w:spacing w:val="-2"/>
          <w:sz w:val="19"/>
          <w:u w:val="none"/>
        </w:rPr>
        <w:t> </w:t>
      </w:r>
      <w:r>
        <w:rPr>
          <w:spacing w:val="-4"/>
          <w:sz w:val="19"/>
          <w:u w:val="single" w:color="AAAAAA"/>
        </w:rPr>
        <w:t>php)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5" w:after="0"/>
        <w:ind w:left="543" w:right="62" w:hanging="316"/>
        <w:jc w:val="left"/>
        <w:rPr>
          <w:sz w:val="19"/>
          <w:u w:val="none"/>
        </w:rPr>
      </w:pPr>
      <w:hyperlink r:id="rId1498">
        <w:r>
          <w:rPr>
            <w:sz w:val="19"/>
            <w:u w:val="single" w:color="AAAAAA"/>
          </w:rPr>
          <w:t>«Notícias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-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Subprefeitura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Capela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Socorro»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(https://ca</w:t>
        </w:r>
      </w:hyperlink>
      <w:r>
        <w:rPr>
          <w:sz w:val="19"/>
          <w:u w:val="none"/>
        </w:rPr>
        <w:t> </w:t>
      </w:r>
      <w:hyperlink r:id="rId1498">
        <w:r>
          <w:rPr>
            <w:spacing w:val="-2"/>
            <w:sz w:val="19"/>
            <w:u w:val="single" w:color="AAAAAA"/>
          </w:rPr>
          <w:t>pital.sp.gov.br/web/capela_do_socorro/w/noticias/7349)</w:t>
        </w:r>
      </w:hyperlink>
      <w:r>
        <w:rPr>
          <w:spacing w:val="-2"/>
          <w:sz w:val="19"/>
          <w:u w:val="none"/>
        </w:rPr>
        <w:t>. </w:t>
      </w:r>
      <w:r>
        <w:rPr>
          <w:sz w:val="19"/>
          <w:u w:val="none"/>
        </w:rPr>
        <w:t>Prefeitura de São Paulo. Consultado em 6 de junho de </w:t>
      </w:r>
      <w:bookmarkStart w:name="cite_note-75" w:id="78"/>
      <w:bookmarkEnd w:id="78"/>
      <w:r>
        <w:rPr>
          <w:spacing w:val="-4"/>
          <w:sz w:val="19"/>
          <w:u w:val="none"/>
        </w:rPr>
        <w:t>2025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5" w:after="0"/>
        <w:ind w:left="543" w:right="20" w:hanging="316"/>
        <w:jc w:val="left"/>
        <w:rPr>
          <w:sz w:val="19"/>
          <w:u w:val="none"/>
        </w:rPr>
      </w:pPr>
      <w:hyperlink r:id="rId1499">
        <w:r>
          <w:rPr>
            <w:sz w:val="19"/>
            <w:u w:val="single" w:color="AAAAAA"/>
          </w:rPr>
          <w:t>Como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nasceu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Brooklin?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(http://www.brooklin.com.br/es</w:t>
        </w:r>
      </w:hyperlink>
      <w:r>
        <w:rPr>
          <w:sz w:val="19"/>
          <w:u w:val="none"/>
        </w:rPr>
        <w:t> </w:t>
      </w:r>
      <w:hyperlink r:id="rId1499">
        <w:r>
          <w:rPr>
            <w:spacing w:val="-2"/>
            <w:sz w:val="19"/>
            <w:u w:val="single" w:color="AAAAAA"/>
          </w:rPr>
          <w:t>peciais/comonasceuobrooklin.htm)</w:t>
        </w:r>
      </w:hyperlink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7" w:after="0"/>
        <w:ind w:left="543" w:right="63" w:hanging="316"/>
        <w:jc w:val="both"/>
        <w:rPr>
          <w:sz w:val="19"/>
          <w:u w:val="none"/>
        </w:rPr>
      </w:pPr>
      <w:bookmarkStart w:name="cite_note-nome5-76" w:id="79"/>
      <w:bookmarkEnd w:id="79"/>
      <w:r>
        <w:rPr>
          <w:u w:val="none"/>
        </w:rPr>
      </w:r>
      <w:hyperlink r:id="rId1500">
        <w:r>
          <w:rPr>
            <w:sz w:val="19"/>
            <w:u w:val="single" w:color="AAAAAA"/>
          </w:rPr>
          <w:t>A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história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bairro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Brooklin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Votorantim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(https://m</w:t>
        </w:r>
      </w:hyperlink>
      <w:r>
        <w:rPr>
          <w:sz w:val="19"/>
          <w:u w:val="none"/>
        </w:rPr>
        <w:t> </w:t>
      </w:r>
      <w:hyperlink r:id="rId1500">
        <w:r>
          <w:rPr>
            <w:spacing w:val="-2"/>
            <w:sz w:val="19"/>
            <w:u w:val="single" w:color="AAAAAA"/>
          </w:rPr>
          <w:t>emoriavotorantim.com/historias/social/bairro-brooklyn-</w:t>
        </w:r>
        <w:r>
          <w:rPr>
            <w:spacing w:val="-2"/>
            <w:sz w:val="19"/>
            <w:u w:val="single" w:color="AAAAAA"/>
          </w:rPr>
          <w:t>e-</w:t>
        </w:r>
      </w:hyperlink>
      <w:hyperlink r:id="rId1500">
        <w:r>
          <w:rPr>
            <w:spacing w:val="-2"/>
            <w:sz w:val="19"/>
            <w:u w:val="single" w:color="AAAAAA"/>
          </w:rPr>
          <w:t>a-votorantim/)</w:t>
        </w:r>
      </w:hyperlink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6" w:after="0"/>
        <w:ind w:left="543" w:right="51" w:hanging="316"/>
        <w:jc w:val="left"/>
        <w:rPr>
          <w:sz w:val="19"/>
          <w:u w:val="none"/>
        </w:rPr>
      </w:pPr>
      <w:bookmarkStart w:name="cite_note-HistoricoPinheiros-77" w:id="80"/>
      <w:bookmarkEnd w:id="80"/>
      <w:r>
        <w:rPr>
          <w:u w:val="none"/>
        </w:rPr>
      </w:r>
      <w:hyperlink r:id="rId1501">
        <w:r>
          <w:rPr>
            <w:sz w:val="19"/>
            <w:u w:val="single" w:color="AAAAAA"/>
          </w:rPr>
          <w:t>«Histórico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Pinheiros»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(https://capital.sp.gov.br/web/pi</w:t>
        </w:r>
      </w:hyperlink>
      <w:r>
        <w:rPr>
          <w:sz w:val="19"/>
          <w:u w:val="none"/>
        </w:rPr>
        <w:t> </w:t>
      </w:r>
      <w:hyperlink r:id="rId1501">
        <w:r>
          <w:rPr>
            <w:sz w:val="19"/>
            <w:u w:val="single" w:color="AAAAAA"/>
          </w:rPr>
          <w:t>nheiros/w/historico/472)</w:t>
        </w:r>
      </w:hyperlink>
      <w:r>
        <w:rPr>
          <w:sz w:val="19"/>
          <w:u w:val="none"/>
        </w:rPr>
        <w:t>. Subprefeitura de Pinheiros - Prefeitura de São Paulo. Consultado em 6 de junho de 2025.</w:t>
      </w:r>
      <w:r>
        <w:rPr>
          <w:spacing w:val="-6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13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abril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2025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84">
        <w:r>
          <w:rPr>
            <w:sz w:val="19"/>
            <w:u w:val="single" w:color="AAAAAA"/>
          </w:rPr>
          <w:t>http://we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b.archive.org/web/20250413084142/</w:t>
      </w:r>
      <w:hyperlink r:id="rId1501">
        <w:r>
          <w:rPr>
            <w:spacing w:val="-2"/>
            <w:sz w:val="19"/>
            <w:u w:val="single" w:color="AAAAAA"/>
          </w:rPr>
          <w:t>https://capital.sp.go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v.br/web/pinheiros/w/historico/472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5" w:after="0"/>
        <w:ind w:left="543" w:right="30" w:hanging="316"/>
        <w:jc w:val="left"/>
        <w:rPr>
          <w:sz w:val="19"/>
          <w:u w:val="none"/>
        </w:rPr>
      </w:pPr>
      <w:hyperlink r:id="rId1502">
        <w:r>
          <w:rPr>
            <w:sz w:val="19"/>
            <w:u w:val="single" w:color="AAAAAA"/>
          </w:rPr>
          <w:t>«Acervo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Museu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Futebol»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(https://museudofutebol.</w:t>
        </w:r>
      </w:hyperlink>
      <w:r>
        <w:rPr>
          <w:sz w:val="19"/>
          <w:u w:val="none"/>
        </w:rPr>
        <w:t> </w:t>
      </w:r>
      <w:hyperlink r:id="rId1502">
        <w:r>
          <w:rPr>
            <w:sz w:val="19"/>
            <w:u w:val="single" w:color="AAAAAA"/>
          </w:rPr>
          <w:t>org.br/crfb/acervo/607834/)</w:t>
        </w:r>
      </w:hyperlink>
      <w:r>
        <w:rPr>
          <w:sz w:val="19"/>
          <w:u w:val="none"/>
        </w:rPr>
        <w:t>. Museu do Futebol. </w:t>
      </w:r>
      <w:bookmarkStart w:name="cite_note-MuseuDoFutebol-78" w:id="81"/>
      <w:bookmarkEnd w:id="81"/>
      <w:r>
        <w:rPr>
          <w:sz w:val="19"/>
          <w:u w:val="none"/>
        </w:rPr>
        <w:t>Consultado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6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junho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2025.</w:t>
      </w:r>
      <w:r>
        <w:rPr>
          <w:spacing w:val="-6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14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fevereiro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2026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503">
        <w:r>
          <w:rPr>
            <w:sz w:val="19"/>
            <w:u w:val="single" w:color="AAAAAA"/>
          </w:rPr>
          <w:t>http://web.archive.org/web/202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60214230448/</w:t>
      </w:r>
      <w:hyperlink r:id="rId1502">
        <w:r>
          <w:rPr>
            <w:spacing w:val="-2"/>
            <w:sz w:val="19"/>
            <w:u w:val="single" w:color="AAAAAA"/>
          </w:rPr>
          <w:t>https://museudofutebol.org.br/crfb/acervo/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607834/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5" w:after="0"/>
        <w:ind w:left="543" w:right="0" w:hanging="316"/>
        <w:jc w:val="left"/>
        <w:rPr>
          <w:sz w:val="19"/>
          <w:u w:val="none"/>
        </w:rPr>
      </w:pPr>
      <w:r>
        <w:rPr>
          <w:sz w:val="19"/>
          <w:u w:val="single" w:color="AAAAAA"/>
        </w:rPr>
        <w:t>«Revolução</w:t>
      </w:r>
      <w:r>
        <w:rPr>
          <w:spacing w:val="-10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10"/>
          <w:sz w:val="19"/>
          <w:u w:val="single" w:color="AAAAAA"/>
        </w:rPr>
        <w:t> </w:t>
      </w:r>
      <w:r>
        <w:rPr>
          <w:sz w:val="19"/>
          <w:u w:val="single" w:color="AAAAAA"/>
        </w:rPr>
        <w:t>1924»</w:t>
      </w:r>
      <w:r>
        <w:rPr>
          <w:spacing w:val="-10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504">
        <w:r>
          <w:rPr>
            <w:sz w:val="19"/>
            <w:u w:val="single" w:color="AAAAAA"/>
          </w:rPr>
          <w:t>http://web.archive.org/web/20170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322093209/</w:t>
      </w:r>
      <w:hyperlink r:id="rId1505">
        <w:r>
          <w:rPr>
            <w:spacing w:val="-2"/>
            <w:sz w:val="19"/>
            <w:u w:val="single" w:color="AAAAAA"/>
          </w:rPr>
          <w:t>http://200.144.6.120/exposicao_revolucao/po</w:t>
        </w:r>
        <w:r>
          <w:rPr>
            <w:spacing w:val="-2"/>
            <w:sz w:val="19"/>
            <w:u w:val="none"/>
          </w:rPr>
          <w:t> </w:t>
        </w:r>
        <w:r>
          <w:rPr>
            <w:sz w:val="19"/>
            <w:u w:val="single" w:color="AAAAAA"/>
          </w:rPr>
          <w:t>litica_nacional.php</w:t>
        </w:r>
      </w:hyperlink>
      <w:r>
        <w:rPr>
          <w:sz w:val="19"/>
          <w:u w:val="single" w:color="AAAAAA"/>
        </w:rPr>
        <w:t>)</w:t>
      </w:r>
      <w:r>
        <w:rPr>
          <w:sz w:val="19"/>
          <w:u w:val="none"/>
        </w:rPr>
        <w:t>. Arquivo Público do Estado de São Paulo.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Arquivado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12"/>
          <w:sz w:val="19"/>
          <w:u w:val="none"/>
        </w:rPr>
        <w:t> </w:t>
      </w:r>
      <w:hyperlink r:id="rId1505">
        <w:r>
          <w:rPr>
            <w:sz w:val="19"/>
            <w:u w:val="single" w:color="AAAAAA"/>
          </w:rPr>
          <w:t>original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(http://200.144.6.120/exposi</w:t>
        </w:r>
      </w:hyperlink>
      <w:r>
        <w:rPr>
          <w:sz w:val="19"/>
          <w:u w:val="none"/>
        </w:rPr>
        <w:t> </w:t>
      </w:r>
      <w:bookmarkStart w:name="cite_note-Revolu%C3%A7%C3%A3o_de_1924-79" w:id="82"/>
      <w:bookmarkEnd w:id="82"/>
      <w:r>
        <w:rPr>
          <w:w w:val="99"/>
          <w:sz w:val="19"/>
          <w:u w:val="none"/>
        </w:rPr>
      </w:r>
      <w:hyperlink r:id="rId1505">
        <w:r>
          <w:rPr>
            <w:sz w:val="19"/>
            <w:u w:val="single" w:color="AAAAAA"/>
          </w:rPr>
          <w:t>cao_revolucao/politica_nacional.php)</w:t>
        </w:r>
      </w:hyperlink>
      <w:r>
        <w:rPr>
          <w:sz w:val="19"/>
          <w:u w:val="none"/>
        </w:rPr>
        <w:t> em 22 de março</w:t>
      </w:r>
      <w:r>
        <w:rPr>
          <w:spacing w:val="40"/>
          <w:sz w:val="19"/>
          <w:u w:val="none"/>
        </w:rPr>
        <w:t> </w:t>
      </w:r>
      <w:r>
        <w:rPr>
          <w:sz w:val="19"/>
          <w:u w:val="none"/>
        </w:rPr>
        <w:t>de 2017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5" w:lineRule="auto" w:before="43" w:after="0"/>
        <w:ind w:left="543" w:right="53" w:hanging="316"/>
        <w:jc w:val="left"/>
        <w:rPr>
          <w:sz w:val="19"/>
          <w:u w:val="none"/>
        </w:rPr>
      </w:pPr>
      <w:r>
        <w:rPr>
          <w:sz w:val="19"/>
          <w:u w:val="none"/>
        </w:rPr>
        <w:t>Lima, Erly (2013). </w:t>
      </w:r>
      <w:r>
        <w:rPr>
          <w:rFonts w:ascii="Arial" w:hAnsi="Arial"/>
          <w:i/>
          <w:sz w:val="19"/>
          <w:u w:val="none"/>
        </w:rPr>
        <w:t>O Levantamento Pioneiro da SARA Brasil:</w:t>
      </w:r>
      <w:r>
        <w:rPr>
          <w:rFonts w:ascii="Arial" w:hAnsi="Arial"/>
          <w:i/>
          <w:spacing w:val="-1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Histórico,</w:t>
      </w:r>
      <w:r>
        <w:rPr>
          <w:rFonts w:ascii="Arial" w:hAnsi="Arial"/>
          <w:i/>
          <w:spacing w:val="-1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tecnologia</w:t>
      </w:r>
      <w:r>
        <w:rPr>
          <w:rFonts w:ascii="Arial" w:hAnsi="Arial"/>
          <w:i/>
          <w:spacing w:val="-1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empregada</w:t>
      </w:r>
      <w:r>
        <w:rPr>
          <w:rFonts w:ascii="Arial" w:hAnsi="Arial"/>
          <w:i/>
          <w:spacing w:val="-1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e</w:t>
      </w:r>
      <w:r>
        <w:rPr>
          <w:rFonts w:ascii="Arial" w:hAnsi="Arial"/>
          <w:i/>
          <w:spacing w:val="-1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avaliação</w:t>
      </w:r>
      <w:r>
        <w:rPr>
          <w:rFonts w:ascii="Arial" w:hAnsi="Arial"/>
          <w:i/>
          <w:spacing w:val="-1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dos produtos </w:t>
      </w:r>
      <w:r>
        <w:rPr>
          <w:sz w:val="19"/>
          <w:u w:val="none"/>
        </w:rPr>
        <w:t>(MSc). Universidade de São Paulo. </w:t>
      </w:r>
      <w:hyperlink r:id="rId1506">
        <w:r>
          <w:rPr>
            <w:spacing w:val="-2"/>
            <w:sz w:val="19"/>
            <w:u w:val="single" w:color="AAAAAA"/>
          </w:rPr>
          <w:t>doi</w:t>
        </w:r>
      </w:hyperlink>
      <w:r>
        <w:rPr>
          <w:spacing w:val="-2"/>
          <w:sz w:val="19"/>
          <w:u w:val="single" w:color="AAAAAA"/>
        </w:rPr>
        <w:t>:</w:t>
      </w:r>
      <w:hyperlink r:id="rId1507">
        <w:r>
          <w:rPr>
            <w:spacing w:val="-2"/>
            <w:sz w:val="19"/>
            <w:u w:val="single" w:color="AAAAAA"/>
          </w:rPr>
          <w:t>10.11606/d.3.2012.tde-26072013-142950 </w:t>
        </w:r>
        <w:r>
          <w:rPr>
            <w:spacing w:val="-2"/>
            <w:sz w:val="19"/>
            <w:u w:val="single" w:color="AAAAAA"/>
          </w:rPr>
          <w:t>(https://dx.</w:t>
        </w:r>
      </w:hyperlink>
      <w:r>
        <w:rPr>
          <w:spacing w:val="-2"/>
          <w:sz w:val="19"/>
          <w:u w:val="none"/>
        </w:rPr>
        <w:t> </w:t>
      </w:r>
      <w:hyperlink r:id="rId1507">
        <w:r>
          <w:rPr>
            <w:spacing w:val="-2"/>
            <w:sz w:val="19"/>
            <w:u w:val="single" w:color="AAAAAA"/>
          </w:rPr>
          <w:t>doi.org/10.11606%2Fd.3.2012.tde-26072013-142950)</w:t>
        </w:r>
      </w:hyperlink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8" w:after="0"/>
        <w:ind w:left="543" w:right="0" w:hanging="316"/>
        <w:jc w:val="left"/>
        <w:rPr>
          <w:sz w:val="19"/>
          <w:u w:val="none"/>
        </w:rPr>
      </w:pPr>
      <w:bookmarkStart w:name="cite_note-80" w:id="83"/>
      <w:bookmarkEnd w:id="83"/>
      <w:r>
        <w:rPr>
          <w:u w:val="none"/>
        </w:rPr>
      </w:r>
      <w:r>
        <w:rPr>
          <w:sz w:val="19"/>
          <w:u w:val="none"/>
        </w:rPr>
        <w:t>Turismo (4 de março de 2010). </w:t>
      </w:r>
      <w:r>
        <w:rPr>
          <w:sz w:val="19"/>
          <w:u w:val="single" w:color="AAAAAA"/>
        </w:rPr>
        <w:t>«História de São Paulo»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(http://web.archive.org/web/20090201203616/</w:t>
      </w:r>
      <w:hyperlink r:id="rId1508">
        <w:r>
          <w:rPr>
            <w:spacing w:val="-2"/>
            <w:sz w:val="19"/>
            <w:u w:val="single" w:color="AAAAAA"/>
          </w:rPr>
          <w:t>http://www</w:t>
        </w:r>
      </w:hyperlink>
      <w:r>
        <w:rPr>
          <w:spacing w:val="-2"/>
          <w:sz w:val="19"/>
          <w:u w:val="single" w:color="AAAAAA"/>
        </w:rPr>
        <w:t>.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cidadedesaopaulo.com/sp/br/a-cidade-de-sao-paulo)</w:t>
      </w:r>
      <w:r>
        <w:rPr>
          <w:spacing w:val="-2"/>
          <w:sz w:val="19"/>
          <w:u w:val="none"/>
        </w:rPr>
        <w:t>. </w:t>
      </w:r>
      <w:r>
        <w:rPr>
          <w:sz w:val="19"/>
          <w:u w:val="none"/>
        </w:rPr>
        <w:t>Consultado em 3 de janeiro de 2011. Arquivado do </w:t>
      </w:r>
      <w:hyperlink r:id="rId1509">
        <w:r>
          <w:rPr>
            <w:spacing w:val="-2"/>
            <w:sz w:val="19"/>
            <w:u w:val="single" w:color="AAAAAA"/>
          </w:rPr>
          <w:t>original (http://www.cidadedesaopaulo.com/sp/br/a-cidad</w:t>
        </w:r>
      </w:hyperlink>
      <w:r>
        <w:rPr>
          <w:spacing w:val="-2"/>
          <w:sz w:val="19"/>
          <w:u w:val="none"/>
        </w:rPr>
        <w:t> </w:t>
      </w:r>
      <w:hyperlink r:id="rId1509">
        <w:r>
          <w:rPr>
            <w:sz w:val="19"/>
            <w:u w:val="single" w:color="AAAAAA"/>
          </w:rPr>
          <w:t>e-de-sao-paulo)</w:t>
        </w:r>
      </w:hyperlink>
      <w:r>
        <w:rPr>
          <w:sz w:val="19"/>
          <w:u w:val="none"/>
        </w:rPr>
        <w:t> em 1 de fevereiro de 2009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4" w:after="0"/>
        <w:ind w:left="543" w:right="30" w:hanging="316"/>
        <w:jc w:val="left"/>
        <w:rPr>
          <w:sz w:val="19"/>
          <w:u w:val="none"/>
        </w:rPr>
      </w:pPr>
      <w:r>
        <w:rPr>
          <w:sz w:val="19"/>
          <w:u w:val="none"/>
        </w:rPr>
        <w:t>Baty,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Phil.</w:t>
      </w:r>
      <w:r>
        <w:rPr>
          <w:spacing w:val="-10"/>
          <w:sz w:val="19"/>
          <w:u w:val="none"/>
        </w:rPr>
        <w:t> </w:t>
      </w:r>
      <w:hyperlink r:id="rId1510">
        <w:r>
          <w:rPr>
            <w:sz w:val="19"/>
            <w:u w:val="single" w:color="AAAAAA"/>
          </w:rPr>
          <w:t>«The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goals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will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come»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(http://www.timeshighe</w:t>
        </w:r>
      </w:hyperlink>
      <w:r>
        <w:rPr>
          <w:sz w:val="19"/>
          <w:u w:val="none"/>
        </w:rPr>
        <w:t> </w:t>
      </w:r>
      <w:bookmarkStart w:name="cite_note-HCSP-81" w:id="84"/>
      <w:bookmarkEnd w:id="84"/>
      <w:r>
        <w:rPr>
          <w:w w:val="99"/>
          <w:sz w:val="19"/>
          <w:u w:val="none"/>
        </w:rPr>
      </w:r>
      <w:hyperlink r:id="rId1510">
        <w:r>
          <w:rPr>
            <w:spacing w:val="-2"/>
            <w:sz w:val="19"/>
            <w:u w:val="single" w:color="AAAAAA"/>
          </w:rPr>
          <w:t>reducation.co.uk/world-university-rankings/2010-2011/so</w:t>
        </w:r>
      </w:hyperlink>
      <w:r>
        <w:rPr>
          <w:spacing w:val="-2"/>
          <w:sz w:val="19"/>
          <w:u w:val="none"/>
        </w:rPr>
        <w:t> </w:t>
      </w:r>
      <w:hyperlink r:id="rId1510">
        <w:r>
          <w:rPr>
            <w:sz w:val="19"/>
            <w:u w:val="single" w:color="AAAAAA"/>
          </w:rPr>
          <w:t>uth-america.html)</w:t>
        </w:r>
      </w:hyperlink>
      <w:r>
        <w:rPr>
          <w:sz w:val="19"/>
          <w:u w:val="none"/>
        </w:rPr>
        <w:t>. Times Higher Education. Consultado em 30 de outubro de 2010. </w:t>
      </w:r>
      <w:r>
        <w:rPr>
          <w:sz w:val="19"/>
          <w:u w:val="single" w:color="AAAAAA"/>
        </w:rPr>
        <w:t>Cópia arquivada em 16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setembro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2012</w:t>
      </w:r>
      <w:r>
        <w:rPr>
          <w:spacing w:val="-12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511">
        <w:r>
          <w:rPr>
            <w:sz w:val="19"/>
            <w:u w:val="single" w:color="AAAAAA"/>
          </w:rPr>
          <w:t>http://web.archive.org/web/20120916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220818/</w:t>
      </w:r>
      <w:hyperlink r:id="rId1510">
        <w:r>
          <w:rPr>
            <w:spacing w:val="-2"/>
            <w:sz w:val="19"/>
            <w:u w:val="single" w:color="AAAAAA"/>
          </w:rPr>
          <w:t>http://www.timeshighereducation.co.uk/world-uni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versity-rankings/2010-2011/south-america.html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5" w:after="0"/>
        <w:ind w:left="543" w:right="72" w:hanging="316"/>
        <w:jc w:val="both"/>
        <w:rPr>
          <w:sz w:val="19"/>
          <w:u w:val="none"/>
        </w:rPr>
      </w:pPr>
      <w:hyperlink r:id="rId1512">
        <w:r>
          <w:rPr>
            <w:sz w:val="19"/>
            <w:u w:val="single" w:color="AAAAAA"/>
          </w:rPr>
          <w:t>«Abrindo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os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trilhos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para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locomotiva»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(https://www.web</w:t>
        </w:r>
      </w:hyperlink>
      <w:r>
        <w:rPr>
          <w:sz w:val="19"/>
          <w:u w:val="none"/>
        </w:rPr>
        <w:t> </w:t>
      </w:r>
      <w:bookmarkStart w:name="cite_note-Times-82" w:id="85"/>
      <w:bookmarkEnd w:id="85"/>
      <w:r>
        <w:rPr>
          <w:w w:val="99"/>
          <w:sz w:val="19"/>
          <w:u w:val="none"/>
        </w:rPr>
      </w:r>
      <w:hyperlink r:id="rId1512">
        <w:r>
          <w:rPr>
            <w:spacing w:val="-2"/>
            <w:sz w:val="19"/>
            <w:u w:val="single" w:color="AAAAAA"/>
          </w:rPr>
          <w:t>citation.org/66M1UhyhK?url=http://www.prefeitura.sp.go</w:t>
        </w:r>
      </w:hyperlink>
      <w:r>
        <w:rPr>
          <w:spacing w:val="-2"/>
          <w:sz w:val="19"/>
          <w:u w:val="none"/>
        </w:rPr>
        <w:t> </w:t>
      </w:r>
      <w:hyperlink r:id="rId1512">
        <w:r>
          <w:rPr>
            <w:spacing w:val="-2"/>
            <w:sz w:val="19"/>
            <w:u w:val="single" w:color="AAAAAA"/>
          </w:rPr>
          <w:t>v.br/portal/a_cidade/historia/index.php?p=4827#)</w:t>
        </w:r>
      </w:hyperlink>
      <w:r>
        <w:rPr>
          <w:spacing w:val="-2"/>
          <w:sz w:val="19"/>
          <w:u w:val="none"/>
        </w:rPr>
        <w:t>.</w:t>
      </w:r>
    </w:p>
    <w:p>
      <w:pPr>
        <w:pStyle w:val="BodyText"/>
        <w:spacing w:line="237" w:lineRule="auto"/>
        <w:ind w:right="19"/>
        <w:rPr>
          <w:u w:val="none"/>
        </w:rPr>
      </w:pPr>
      <w:hyperlink r:id="rId1513">
        <w:r>
          <w:rPr>
            <w:rFonts w:ascii="Arial" w:hAnsi="Arial"/>
            <w:i/>
            <w:u w:val="none"/>
          </w:rPr>
          <w:t>www.prefeitura.sp.gov.br</w:t>
        </w:r>
      </w:hyperlink>
      <w:r>
        <w:rPr>
          <w:u w:val="none"/>
        </w:rPr>
        <w:t>. 5 de outubro de 2005. Consultado em 4 de fevereiro de 2017. Arquivado do </w:t>
      </w:r>
      <w:hyperlink r:id="rId1475">
        <w:r>
          <w:rPr>
            <w:spacing w:val="-2"/>
            <w:u w:val="single" w:color="AAAAAA"/>
          </w:rPr>
          <w:t>original </w:t>
        </w:r>
        <w:r>
          <w:rPr>
            <w:spacing w:val="-2"/>
            <w:u w:val="single" w:color="AAAAAA"/>
          </w:rPr>
          <w:t>(http://www.prefeitura.sp.gov.br/portal/a_cidade/h</w:t>
        </w:r>
      </w:hyperlink>
      <w:r>
        <w:rPr>
          <w:spacing w:val="-2"/>
          <w:u w:val="none"/>
        </w:rPr>
        <w:t> </w:t>
      </w:r>
      <w:hyperlink r:id="rId1475">
        <w:r>
          <w:rPr>
            <w:u w:val="single" w:color="AAAAAA"/>
          </w:rPr>
          <w:t>istoria/index.php?p=4827)</w:t>
        </w:r>
      </w:hyperlink>
      <w:r>
        <w:rPr>
          <w:u w:val="none"/>
        </w:rPr>
        <w:t> em 22 de março de 2012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14" w:lineRule="exact" w:before="39" w:after="0"/>
        <w:ind w:left="543" w:right="0" w:hanging="315"/>
        <w:jc w:val="left"/>
        <w:rPr>
          <w:sz w:val="19"/>
          <w:u w:val="none"/>
        </w:rPr>
      </w:pPr>
      <w:r>
        <w:rPr>
          <w:sz w:val="19"/>
          <w:u w:val="none"/>
        </w:rPr>
        <w:t>São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Paulo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450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anos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(ed.).</w:t>
      </w:r>
      <w:r>
        <w:rPr>
          <w:spacing w:val="-3"/>
          <w:sz w:val="19"/>
          <w:u w:val="none"/>
        </w:rPr>
        <w:t> </w:t>
      </w:r>
      <w:r>
        <w:rPr>
          <w:sz w:val="19"/>
          <w:u w:val="single" w:color="AAAAAA"/>
        </w:rPr>
        <w:t>«Cidade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Moderna</w:t>
      </w:r>
      <w:r>
        <w:rPr>
          <w:spacing w:val="-3"/>
          <w:sz w:val="19"/>
          <w:u w:val="single" w:color="AAAAAA"/>
        </w:rPr>
        <w:t> </w:t>
      </w:r>
      <w:r>
        <w:rPr>
          <w:spacing w:val="-2"/>
          <w:sz w:val="19"/>
          <w:u w:val="single" w:color="AAAAAA"/>
        </w:rPr>
        <w:t>(1930-</w:t>
      </w:r>
    </w:p>
    <w:p>
      <w:pPr>
        <w:pStyle w:val="BodyText"/>
        <w:spacing w:line="237" w:lineRule="auto" w:before="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704598</wp:posOffset>
                </wp:positionH>
                <wp:positionV relativeFrom="paragraph">
                  <wp:posOffset>673076</wp:posOffset>
                </wp:positionV>
                <wp:extent cx="3028950" cy="7620"/>
                <wp:effectExtent l="0" t="0" r="0" b="0"/>
                <wp:wrapNone/>
                <wp:docPr id="432" name="Graphic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Graphic 432"/>
                      <wps:cNvSpPr/>
                      <wps:spPr>
                        <a:xfrm>
                          <a:off x="0" y="0"/>
                          <a:ext cx="302895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8950" h="7620">
                              <a:moveTo>
                                <a:pt x="3028758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3028758" y="0"/>
                              </a:lnTo>
                              <a:lnTo>
                                <a:pt x="3028758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80206pt;margin-top:52.998138pt;width:238.484942pt;height:.590309pt;mso-position-horizontal-relative:page;mso-position-vertical-relative:paragraph;z-index:15785472" id="docshape35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u w:val="single" w:color="AAAAAA"/>
        </w:rPr>
        <w:t>1960)» (</w:t>
      </w:r>
      <w:hyperlink r:id="rId1514">
        <w:r>
          <w:rPr>
            <w:u w:val="single" w:color="AAAAAA"/>
          </w:rPr>
          <w:t>http://web.archive.org/web/20040824231728/htt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p://</w:t>
      </w:r>
      <w:hyperlink r:id="rId1515">
        <w:r>
          <w:rPr>
            <w:spacing w:val="-2"/>
            <w:u w:val="single" w:color="AAAAAA"/>
          </w:rPr>
          <w:t>www.aprenda450anos.com.br/450anos/vila_metropol</w:t>
        </w:r>
        <w:r>
          <w:rPr>
            <w:spacing w:val="-2"/>
            <w:u w:val="none"/>
          </w:rPr>
          <w:t> </w:t>
        </w:r>
        <w:bookmarkStart w:name="cite_note-83" w:id="86"/>
        <w:bookmarkEnd w:id="86"/>
        <w:r>
          <w:rPr>
            <w:w w:val="99"/>
            <w:u w:val="none"/>
          </w:rPr>
        </w:r>
        <w:r>
          <w:rPr>
            <w:u w:val="single" w:color="AAAAAA"/>
          </w:rPr>
          <w:t>e/2-4_cidade_moderna.asp</w:t>
        </w:r>
      </w:hyperlink>
      <w:r>
        <w:rPr>
          <w:u w:val="single" w:color="AAAAAA"/>
        </w:rPr>
        <w:t>)</w:t>
      </w:r>
      <w:r>
        <w:rPr>
          <w:u w:val="none"/>
        </w:rPr>
        <w:t>. Consultado em 28 de março</w:t>
      </w:r>
      <w:r>
        <w:rPr>
          <w:spacing w:val="-13"/>
          <w:u w:val="none"/>
        </w:rPr>
        <w:t> </w:t>
      </w:r>
      <w:r>
        <w:rPr>
          <w:u w:val="none"/>
        </w:rPr>
        <w:t>de</w:t>
      </w:r>
      <w:r>
        <w:rPr>
          <w:spacing w:val="-12"/>
          <w:u w:val="none"/>
        </w:rPr>
        <w:t> </w:t>
      </w:r>
      <w:r>
        <w:rPr>
          <w:u w:val="none"/>
        </w:rPr>
        <w:t>2012.</w:t>
      </w:r>
      <w:r>
        <w:rPr>
          <w:spacing w:val="-13"/>
          <w:u w:val="none"/>
        </w:rPr>
        <w:t> </w:t>
      </w:r>
      <w:r>
        <w:rPr>
          <w:u w:val="none"/>
        </w:rPr>
        <w:t>Arquivado</w:t>
      </w:r>
      <w:r>
        <w:rPr>
          <w:spacing w:val="-9"/>
          <w:u w:val="none"/>
        </w:rPr>
        <w:t> </w:t>
      </w:r>
      <w:r>
        <w:rPr>
          <w:u w:val="none"/>
        </w:rPr>
        <w:t>do</w:t>
      </w:r>
      <w:r>
        <w:rPr>
          <w:spacing w:val="-10"/>
          <w:u w:val="none"/>
        </w:rPr>
        <w:t> </w:t>
      </w:r>
      <w:hyperlink r:id="rId1515">
        <w:r>
          <w:rPr>
            <w:u w:val="single" w:color="AAAAAA"/>
          </w:rPr>
          <w:t>original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(http://www.aprend</w:t>
        </w:r>
      </w:hyperlink>
      <w:r>
        <w:rPr>
          <w:u w:val="none"/>
        </w:rPr>
        <w:t> </w:t>
      </w:r>
      <w:hyperlink r:id="rId1515">
        <w:r>
          <w:rPr>
            <w:spacing w:val="-2"/>
            <w:u w:val="none"/>
          </w:rPr>
          <w:t>a450anos.com.br/450anos/vila_metropole/2-</w:t>
        </w:r>
        <w:r>
          <w:rPr>
            <w:spacing w:val="-2"/>
            <w:u w:val="none"/>
          </w:rPr>
          <w:t>4_cidade_m</w:t>
        </w:r>
      </w:hyperlink>
      <w:r>
        <w:rPr>
          <w:spacing w:val="-2"/>
          <w:u w:val="none"/>
        </w:rPr>
        <w:t> </w:t>
      </w:r>
      <w:hyperlink r:id="rId1515">
        <w:r>
          <w:rPr>
            <w:u w:val="single" w:color="AAAAAA"/>
          </w:rPr>
          <w:t>oderna.asp)</w:t>
        </w:r>
      </w:hyperlink>
      <w:r>
        <w:rPr>
          <w:u w:val="none"/>
        </w:rPr>
        <w:t> em 24 de agosto de 2004</w:t>
      </w:r>
    </w:p>
    <w:p>
      <w:pPr>
        <w:pStyle w:val="ListParagraph"/>
        <w:numPr>
          <w:ilvl w:val="0"/>
          <w:numId w:val="13"/>
        </w:numPr>
        <w:tabs>
          <w:tab w:pos="398" w:val="left" w:leader="none"/>
        </w:tabs>
        <w:spacing w:line="237" w:lineRule="auto" w:before="77" w:after="0"/>
        <w:ind w:left="398" w:right="155" w:hanging="316"/>
        <w:jc w:val="left"/>
        <w:rPr>
          <w:sz w:val="19"/>
          <w:u w:val="none"/>
        </w:rPr>
      </w:pPr>
      <w:r>
        <w:rPr>
          <w:u w:val="none"/>
        </w:rPr>
        <w:br w:type="column"/>
      </w:r>
      <w:hyperlink r:id="rId1516">
        <w:r>
          <w:rPr>
            <w:sz w:val="19"/>
            <w:u w:val="single" w:color="AAAAAA"/>
          </w:rPr>
          <w:t>«Eleição </w:t>
        </w:r>
        <w:bookmarkStart w:name="cite_note-85" w:id="87"/>
        <w:bookmarkEnd w:id="87"/>
        <w:r>
          <w:rPr>
            <w:sz w:val="19"/>
            <w:u w:val="single" w:color="AAAAAA"/>
          </w:rPr>
          <w:t>diret</w:t>
        </w:r>
        <w:r>
          <w:rPr>
            <w:sz w:val="19"/>
            <w:u w:val="single" w:color="AAAAAA"/>
          </w:rPr>
          <w:t>a voltou em 53, e Jânio venceu» (https://w</w:t>
        </w:r>
      </w:hyperlink>
      <w:r>
        <w:rPr>
          <w:sz w:val="19"/>
          <w:u w:val="none"/>
        </w:rPr>
        <w:t> </w:t>
      </w:r>
      <w:hyperlink r:id="rId1516">
        <w:r>
          <w:rPr>
            <w:sz w:val="19"/>
            <w:u w:val="single" w:color="AAAAAA"/>
          </w:rPr>
          <w:t>ww1.folha.uol.com.br/fsp/brasil/fc3110200458.htm)</w:t>
        </w:r>
      </w:hyperlink>
      <w:r>
        <w:rPr>
          <w:sz w:val="19"/>
          <w:u w:val="none"/>
        </w:rPr>
        <w:t>. 31 de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outubro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2004.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6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junho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2025. </w:t>
      </w:r>
      <w:r>
        <w:rPr>
          <w:sz w:val="19"/>
          <w:u w:val="single" w:color="AAAAAA"/>
        </w:rPr>
        <w:t>Cópia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10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agosto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2025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72">
        <w:r>
          <w:rPr>
            <w:sz w:val="19"/>
            <w:u w:val="single" w:color="AAAAAA"/>
          </w:rPr>
          <w:t>http://web.ar</w:t>
        </w:r>
      </w:hyperlink>
      <w:r>
        <w:rPr>
          <w:sz w:val="19"/>
          <w:u w:val="none"/>
        </w:rPr>
        <w:t> </w:t>
      </w:r>
      <w:bookmarkStart w:name="cite_note-86" w:id="88"/>
      <w:bookmarkEnd w:id="88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chive.org/web/20250810011912/</w:t>
      </w:r>
      <w:hyperlink r:id="rId1516">
        <w:r>
          <w:rPr>
            <w:spacing w:val="-2"/>
            <w:sz w:val="19"/>
            <w:u w:val="single" w:color="AAAAAA"/>
          </w:rPr>
          <w:t>https://www1.folha.uol.c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om.br/fsp/brasil/fc3110200458.htm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398" w:val="left" w:leader="none"/>
        </w:tabs>
        <w:spacing w:line="235" w:lineRule="auto" w:before="43" w:after="0"/>
        <w:ind w:left="398" w:right="314" w:hanging="316"/>
        <w:jc w:val="left"/>
        <w:rPr>
          <w:sz w:val="19"/>
          <w:u w:val="none"/>
        </w:rPr>
      </w:pPr>
      <w:r>
        <w:rPr>
          <w:sz w:val="19"/>
          <w:u w:val="none"/>
        </w:rPr>
        <w:t>PRESTES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MAIA,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Francisco,</w:t>
      </w:r>
      <w:r>
        <w:rPr>
          <w:spacing w:val="-8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Plano</w:t>
      </w:r>
      <w:r>
        <w:rPr>
          <w:rFonts w:ascii="Arial" w:hAnsi="Arial"/>
          <w:i/>
          <w:spacing w:val="-11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de</w:t>
      </w:r>
      <w:r>
        <w:rPr>
          <w:rFonts w:ascii="Arial" w:hAnsi="Arial"/>
          <w:i/>
          <w:spacing w:val="-14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Avenidas</w:t>
      </w:r>
      <w:r>
        <w:rPr>
          <w:rFonts w:ascii="Arial" w:hAnsi="Arial"/>
          <w:i/>
          <w:spacing w:val="-10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para</w:t>
      </w:r>
      <w:r>
        <w:rPr>
          <w:rFonts w:ascii="Arial" w:hAnsi="Arial"/>
          <w:i/>
          <w:spacing w:val="-11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a Cidade de São Paulo</w:t>
      </w:r>
      <w:r>
        <w:rPr>
          <w:sz w:val="19"/>
          <w:u w:val="none"/>
        </w:rPr>
        <w:t>, Editora Melhoramentos, São Paulo, </w:t>
      </w:r>
      <w:bookmarkStart w:name="cite_note-87" w:id="89"/>
      <w:bookmarkEnd w:id="89"/>
      <w:r>
        <w:rPr>
          <w:sz w:val="19"/>
          <w:u w:val="none"/>
        </w:rPr>
        <w:t>1930</w:t>
      </w:r>
    </w:p>
    <w:p>
      <w:pPr>
        <w:pStyle w:val="ListParagraph"/>
        <w:numPr>
          <w:ilvl w:val="0"/>
          <w:numId w:val="13"/>
        </w:numPr>
        <w:tabs>
          <w:tab w:pos="398" w:val="left" w:leader="none"/>
        </w:tabs>
        <w:spacing w:line="215" w:lineRule="exact" w:before="43" w:after="0"/>
        <w:ind w:left="398" w:right="0" w:hanging="315"/>
        <w:jc w:val="left"/>
        <w:rPr>
          <w:rFonts w:ascii="Arial"/>
          <w:i/>
          <w:sz w:val="19"/>
          <w:u w:val="none"/>
        </w:rPr>
      </w:pPr>
      <w:r>
        <w:rPr>
          <w:rFonts w:ascii="Arial"/>
          <w:i/>
          <w:sz w:val="19"/>
          <w:u w:val="none"/>
        </w:rPr>
        <w:t>O</w:t>
      </w:r>
      <w:r>
        <w:rPr>
          <w:rFonts w:ascii="Arial"/>
          <w:i/>
          <w:spacing w:val="-5"/>
          <w:sz w:val="19"/>
          <w:u w:val="none"/>
        </w:rPr>
        <w:t> </w:t>
      </w:r>
      <w:r>
        <w:rPr>
          <w:rFonts w:ascii="Arial"/>
          <w:i/>
          <w:sz w:val="19"/>
          <w:u w:val="none"/>
        </w:rPr>
        <w:t>Estado</w:t>
      </w:r>
      <w:r>
        <w:rPr>
          <w:rFonts w:ascii="Arial"/>
          <w:i/>
          <w:spacing w:val="-5"/>
          <w:sz w:val="19"/>
          <w:u w:val="none"/>
        </w:rPr>
        <w:t> </w:t>
      </w:r>
      <w:r>
        <w:rPr>
          <w:rFonts w:ascii="Arial"/>
          <w:i/>
          <w:sz w:val="19"/>
          <w:u w:val="none"/>
        </w:rPr>
        <w:t>ajuda</w:t>
      </w:r>
      <w:r>
        <w:rPr>
          <w:rFonts w:ascii="Arial"/>
          <w:i/>
          <w:spacing w:val="-5"/>
          <w:sz w:val="19"/>
          <w:u w:val="none"/>
        </w:rPr>
        <w:t> </w:t>
      </w:r>
      <w:r>
        <w:rPr>
          <w:rFonts w:ascii="Arial"/>
          <w:i/>
          <w:sz w:val="19"/>
          <w:u w:val="none"/>
        </w:rPr>
        <w:t>a</w:t>
      </w:r>
      <w:r>
        <w:rPr>
          <w:rFonts w:ascii="Arial"/>
          <w:i/>
          <w:spacing w:val="-5"/>
          <w:sz w:val="19"/>
          <w:u w:val="none"/>
        </w:rPr>
        <w:t> </w:t>
      </w:r>
      <w:r>
        <w:rPr>
          <w:rFonts w:ascii="Arial"/>
          <w:i/>
          <w:sz w:val="19"/>
          <w:u w:val="none"/>
        </w:rPr>
        <w:t>Prefeitura</w:t>
      </w:r>
      <w:r>
        <w:rPr>
          <w:rFonts w:ascii="Arial"/>
          <w:i/>
          <w:spacing w:val="-4"/>
          <w:sz w:val="19"/>
          <w:u w:val="none"/>
        </w:rPr>
        <w:t> </w:t>
      </w:r>
      <w:r>
        <w:rPr>
          <w:rFonts w:ascii="Arial"/>
          <w:i/>
          <w:sz w:val="19"/>
          <w:u w:val="none"/>
        </w:rPr>
        <w:t>a</w:t>
      </w:r>
      <w:r>
        <w:rPr>
          <w:rFonts w:ascii="Arial"/>
          <w:i/>
          <w:spacing w:val="-5"/>
          <w:sz w:val="19"/>
          <w:u w:val="none"/>
        </w:rPr>
        <w:t> </w:t>
      </w:r>
      <w:r>
        <w:rPr>
          <w:rFonts w:ascii="Arial"/>
          <w:i/>
          <w:sz w:val="19"/>
          <w:u w:val="none"/>
        </w:rPr>
        <w:t>resolver</w:t>
      </w:r>
      <w:r>
        <w:rPr>
          <w:rFonts w:ascii="Arial"/>
          <w:i/>
          <w:spacing w:val="-5"/>
          <w:sz w:val="19"/>
          <w:u w:val="none"/>
        </w:rPr>
        <w:t> </w:t>
      </w:r>
      <w:r>
        <w:rPr>
          <w:rFonts w:ascii="Arial"/>
          <w:i/>
          <w:sz w:val="19"/>
          <w:u w:val="none"/>
        </w:rPr>
        <w:t>o</w:t>
      </w:r>
      <w:r>
        <w:rPr>
          <w:rFonts w:ascii="Arial"/>
          <w:i/>
          <w:spacing w:val="-5"/>
          <w:sz w:val="19"/>
          <w:u w:val="none"/>
        </w:rPr>
        <w:t> </w:t>
      </w:r>
      <w:r>
        <w:rPr>
          <w:rFonts w:ascii="Arial"/>
          <w:i/>
          <w:spacing w:val="-2"/>
          <w:sz w:val="19"/>
          <w:u w:val="none"/>
        </w:rPr>
        <w:t>problema</w:t>
      </w:r>
    </w:p>
    <w:p>
      <w:pPr>
        <w:spacing w:line="237" w:lineRule="auto" w:before="0"/>
        <w:ind w:left="398" w:right="127" w:firstLine="0"/>
        <w:jc w:val="left"/>
        <w:rPr>
          <w:sz w:val="19"/>
        </w:rPr>
      </w:pPr>
      <w:r>
        <w:rPr>
          <w:rFonts w:ascii="Arial" w:hAnsi="Arial"/>
          <w:i/>
          <w:sz w:val="19"/>
        </w:rPr>
        <w:t>crucial</w:t>
      </w:r>
      <w:r>
        <w:rPr>
          <w:rFonts w:ascii="Arial" w:hAnsi="Arial"/>
          <w:i/>
          <w:spacing w:val="-8"/>
          <w:sz w:val="19"/>
        </w:rPr>
        <w:t> </w:t>
      </w:r>
      <w:r>
        <w:rPr>
          <w:rFonts w:ascii="Arial" w:hAnsi="Arial"/>
          <w:i/>
          <w:sz w:val="19"/>
        </w:rPr>
        <w:t>da</w:t>
      </w:r>
      <w:r>
        <w:rPr>
          <w:rFonts w:ascii="Arial" w:hAnsi="Arial"/>
          <w:i/>
          <w:spacing w:val="-8"/>
          <w:sz w:val="19"/>
        </w:rPr>
        <w:t> </w:t>
      </w:r>
      <w:r>
        <w:rPr>
          <w:rFonts w:ascii="Arial" w:hAnsi="Arial"/>
          <w:i/>
          <w:sz w:val="19"/>
        </w:rPr>
        <w:t>cidade:</w:t>
      </w:r>
      <w:r>
        <w:rPr>
          <w:rFonts w:ascii="Arial" w:hAnsi="Arial"/>
          <w:i/>
          <w:spacing w:val="-8"/>
          <w:sz w:val="19"/>
        </w:rPr>
        <w:t> </w:t>
      </w:r>
      <w:r>
        <w:rPr>
          <w:rFonts w:ascii="Arial" w:hAnsi="Arial"/>
          <w:i/>
          <w:sz w:val="19"/>
        </w:rPr>
        <w:t>o</w:t>
      </w:r>
      <w:r>
        <w:rPr>
          <w:rFonts w:ascii="Arial" w:hAnsi="Arial"/>
          <w:i/>
          <w:spacing w:val="-8"/>
          <w:sz w:val="19"/>
        </w:rPr>
        <w:t> </w:t>
      </w:r>
      <w:r>
        <w:rPr>
          <w:rFonts w:ascii="Arial" w:hAnsi="Arial"/>
          <w:i/>
          <w:sz w:val="19"/>
        </w:rPr>
        <w:t>metrô</w:t>
      </w:r>
      <w:r>
        <w:rPr>
          <w:sz w:val="19"/>
        </w:rPr>
        <w:t>,</w:t>
      </w:r>
      <w:r>
        <w:rPr>
          <w:spacing w:val="-6"/>
          <w:sz w:val="19"/>
        </w:rPr>
        <w:t> </w:t>
      </w:r>
      <w:r>
        <w:rPr>
          <w:sz w:val="19"/>
        </w:rPr>
        <w:t>Diário</w:t>
      </w:r>
      <w:r>
        <w:rPr>
          <w:spacing w:val="-6"/>
          <w:sz w:val="19"/>
        </w:rPr>
        <w:t> </w:t>
      </w:r>
      <w:r>
        <w:rPr>
          <w:sz w:val="19"/>
        </w:rPr>
        <w:t>Oficial</w:t>
      </w:r>
      <w:r>
        <w:rPr>
          <w:spacing w:val="-6"/>
          <w:sz w:val="19"/>
        </w:rPr>
        <w:t> </w:t>
      </w:r>
      <w:r>
        <w:rPr>
          <w:sz w:val="19"/>
        </w:rPr>
        <w:t>do</w:t>
      </w:r>
      <w:r>
        <w:rPr>
          <w:spacing w:val="-6"/>
          <w:sz w:val="19"/>
        </w:rPr>
        <w:t> </w:t>
      </w:r>
      <w:r>
        <w:rPr>
          <w:sz w:val="19"/>
        </w:rPr>
        <w:t>Estado</w:t>
      </w:r>
      <w:r>
        <w:rPr>
          <w:spacing w:val="-6"/>
          <w:sz w:val="19"/>
        </w:rPr>
        <w:t> </w:t>
      </w:r>
      <w:r>
        <w:rPr>
          <w:sz w:val="19"/>
        </w:rPr>
        <w:t>de São Paulo, página 1, 14 de fevereiro de 1963</w:t>
      </w:r>
    </w:p>
    <w:p>
      <w:pPr>
        <w:pStyle w:val="ListParagraph"/>
        <w:numPr>
          <w:ilvl w:val="0"/>
          <w:numId w:val="13"/>
        </w:numPr>
        <w:tabs>
          <w:tab w:pos="398" w:val="left" w:leader="none"/>
        </w:tabs>
        <w:spacing w:line="237" w:lineRule="auto" w:before="45" w:after="0"/>
        <w:ind w:left="398" w:right="146" w:hanging="316"/>
        <w:jc w:val="left"/>
        <w:rPr>
          <w:sz w:val="19"/>
          <w:u w:val="none"/>
        </w:rPr>
      </w:pPr>
      <w:r>
        <w:rPr>
          <w:sz w:val="19"/>
          <w:u w:val="none"/>
        </w:rPr>
        <w:t>Ligia T</w:t>
      </w:r>
      <w:bookmarkStart w:name="cite_note-88" w:id="90"/>
      <w:bookmarkEnd w:id="90"/>
      <w:r>
        <w:rPr>
          <w:sz w:val="19"/>
          <w:u w:val="none"/>
        </w:rPr>
        <w:t>uon</w:t>
      </w:r>
      <w:r>
        <w:rPr>
          <w:sz w:val="19"/>
          <w:u w:val="none"/>
        </w:rPr>
        <w:t> (25 de janeiro de 2019). </w:t>
      </w:r>
      <w:hyperlink r:id="rId1517">
        <w:r>
          <w:rPr>
            <w:sz w:val="19"/>
            <w:u w:val="single" w:color="AAAAAA"/>
          </w:rPr>
          <w:t>Exame (revista</w:t>
        </w:r>
      </w:hyperlink>
      <w:r>
        <w:rPr>
          <w:sz w:val="19"/>
          <w:u w:val="none"/>
        </w:rPr>
        <w:t> </w:t>
      </w:r>
      <w:hyperlink r:id="rId1517">
        <w:r>
          <w:rPr>
            <w:sz w:val="19"/>
            <w:u w:val="single" w:color="AAAAAA"/>
          </w:rPr>
          <w:t>brasileira)</w:t>
        </w:r>
      </w:hyperlink>
      <w:r>
        <w:rPr>
          <w:sz w:val="19"/>
          <w:u w:val="none"/>
        </w:rPr>
        <w:t>, ed. </w:t>
      </w:r>
      <w:hyperlink r:id="rId1518">
        <w:r>
          <w:rPr>
            <w:sz w:val="19"/>
            <w:u w:val="single" w:color="AAAAAA"/>
          </w:rPr>
          <w:t>«A metrópole improvável: por que São</w:t>
        </w:r>
      </w:hyperlink>
      <w:r>
        <w:rPr>
          <w:sz w:val="19"/>
          <w:u w:val="none"/>
        </w:rPr>
        <w:t> </w:t>
      </w:r>
      <w:hyperlink r:id="rId1518">
        <w:r>
          <w:rPr>
            <w:sz w:val="19"/>
            <w:u w:val="single" w:color="AAAAAA"/>
          </w:rPr>
          <w:t>Paulo virou a maior cidade do Brasil» (https://exame.co</w:t>
        </w:r>
      </w:hyperlink>
      <w:r>
        <w:rPr>
          <w:sz w:val="19"/>
          <w:u w:val="none"/>
        </w:rPr>
        <w:t> </w:t>
      </w:r>
      <w:hyperlink r:id="rId1518">
        <w:r>
          <w:rPr>
            <w:spacing w:val="-2"/>
            <w:sz w:val="19"/>
            <w:u w:val="single" w:color="AAAAAA"/>
          </w:rPr>
          <w:t>m/economia/a-metropole-improvavel-por-que-sao-paulo-</w:t>
        </w:r>
      </w:hyperlink>
      <w:hyperlink r:id="rId1518">
        <w:r>
          <w:rPr>
            <w:sz w:val="19"/>
            <w:u w:val="single" w:color="AAAAAA"/>
          </w:rPr>
          <w:t>virou-a-maior-cidade-do-brasil/)</w:t>
        </w:r>
      </w:hyperlink>
      <w:r>
        <w:rPr>
          <w:sz w:val="19"/>
          <w:u w:val="none"/>
        </w:rPr>
        <w:t>. Consultado em 15 de agosto de 2024. </w:t>
      </w:r>
      <w:r>
        <w:rPr>
          <w:sz w:val="19"/>
          <w:u w:val="single" w:color="AAAAAA"/>
        </w:rPr>
        <w:t>Cópia arquivada em 6 de novembro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2025 (</w:t>
      </w:r>
      <w:hyperlink r:id="rId1519">
        <w:r>
          <w:rPr>
            <w:sz w:val="19"/>
            <w:u w:val="single" w:color="AAAAAA"/>
          </w:rPr>
          <w:t>http://web.archive.org/web/20251106235247/http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s://exame.com/economia/a-metropole-improvavel-por-</w:t>
      </w:r>
      <w:r>
        <w:rPr>
          <w:spacing w:val="-2"/>
          <w:sz w:val="19"/>
          <w:u w:val="single" w:color="AAAAAA"/>
        </w:rPr>
        <w:t>qu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e-sao-paulo-virou-a-maior-cidade-do-brasil/)</w:t>
      </w:r>
    </w:p>
    <w:p>
      <w:pPr>
        <w:pStyle w:val="ListParagraph"/>
        <w:numPr>
          <w:ilvl w:val="0"/>
          <w:numId w:val="13"/>
        </w:numPr>
        <w:tabs>
          <w:tab w:pos="398" w:val="left" w:leader="none"/>
        </w:tabs>
        <w:spacing w:line="237" w:lineRule="auto" w:before="43" w:after="0"/>
        <w:ind w:left="398" w:right="125" w:hanging="316"/>
        <w:jc w:val="left"/>
        <w:rPr>
          <w:sz w:val="19"/>
          <w:u w:val="none"/>
        </w:rPr>
      </w:pPr>
      <w:hyperlink r:id="rId1520">
        <w:r>
          <w:rPr>
            <w:spacing w:val="-2"/>
            <w:sz w:val="19"/>
            <w:u w:val="single" w:color="AAAAAA"/>
          </w:rPr>
          <w:t>«Empresa_Quem somos» (http://www.metro.sp.gov.br/m</w:t>
        </w:r>
      </w:hyperlink>
      <w:r>
        <w:rPr>
          <w:spacing w:val="-2"/>
          <w:sz w:val="19"/>
          <w:u w:val="none"/>
        </w:rPr>
        <w:t> </w:t>
      </w:r>
      <w:hyperlink r:id="rId1520">
        <w:r>
          <w:rPr>
            <w:sz w:val="19"/>
            <w:u w:val="single" w:color="AAAAAA"/>
          </w:rPr>
          <w:t>etro/institucional/quem-somos/index.aspx)</w:t>
        </w:r>
      </w:hyperlink>
      <w:r>
        <w:rPr>
          <w:sz w:val="19"/>
          <w:u w:val="none"/>
        </w:rPr>
        <w:t>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Metrô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2"/>
          <w:sz w:val="19"/>
          <w:u w:val="none"/>
        </w:rPr>
        <w:t> </w:t>
      </w:r>
      <w:r>
        <w:rPr>
          <w:sz w:val="19"/>
          <w:u w:val="none"/>
        </w:rPr>
        <w:t>São Paulo. </w:t>
      </w:r>
      <w:bookmarkStart w:name="cite_note-MetroHist-89" w:id="91"/>
      <w:bookmarkEnd w:id="91"/>
      <w:r>
        <w:rPr>
          <w:sz w:val="19"/>
          <w:u w:val="none"/>
        </w:rPr>
        <w:t>2016.</w:t>
      </w:r>
      <w:r>
        <w:rPr>
          <w:sz w:val="19"/>
          <w:u w:val="none"/>
        </w:rPr>
        <w:t> Consultado em 27 de abril de 2018.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 em 27 de abril de 2018 (</w:t>
      </w:r>
      <w:hyperlink r:id="rId1405">
        <w:r>
          <w:rPr>
            <w:sz w:val="19"/>
            <w:u w:val="single" w:color="AAAAAA"/>
          </w:rPr>
          <w:t>http://web.archive.or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g/web/20180427193252/</w:t>
      </w:r>
      <w:hyperlink r:id="rId1520">
        <w:r>
          <w:rPr>
            <w:spacing w:val="-2"/>
            <w:sz w:val="19"/>
            <w:u w:val="single" w:color="AAAAAA"/>
          </w:rPr>
          <w:t>http://www.metro.sp.gov.br/metr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o/institucional/quem-somos/index.aspx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398" w:val="left" w:leader="none"/>
        </w:tabs>
        <w:spacing w:line="237" w:lineRule="auto" w:before="45" w:after="0"/>
        <w:ind w:left="398" w:right="159" w:hanging="316"/>
        <w:jc w:val="left"/>
        <w:rPr>
          <w:sz w:val="19"/>
          <w:u w:val="none"/>
        </w:rPr>
      </w:pPr>
      <w:hyperlink r:id="rId1521">
        <w:r>
          <w:rPr>
            <w:sz w:val="19"/>
            <w:u w:val="single" w:color="AAAAAA"/>
          </w:rPr>
          <w:t>«Conheça os prefeitos de SP nomeados durante a</w:t>
        </w:r>
      </w:hyperlink>
      <w:r>
        <w:rPr>
          <w:sz w:val="19"/>
          <w:u w:val="none"/>
        </w:rPr>
        <w:t> </w:t>
      </w:r>
      <w:hyperlink r:id="rId1521">
        <w:r>
          <w:rPr>
            <w:spacing w:val="-2"/>
            <w:sz w:val="19"/>
            <w:u w:val="single" w:color="AAAAAA"/>
          </w:rPr>
          <w:t>ditadura militar» (https://fotografia.folha.uol.com.br/galeri</w:t>
        </w:r>
      </w:hyperlink>
      <w:r>
        <w:rPr>
          <w:spacing w:val="-2"/>
          <w:sz w:val="19"/>
          <w:u w:val="none"/>
        </w:rPr>
        <w:t> </w:t>
      </w:r>
      <w:hyperlink r:id="rId1521">
        <w:r>
          <w:rPr>
            <w:spacing w:val="-2"/>
            <w:sz w:val="19"/>
            <w:u w:val="single" w:color="AAAAAA"/>
          </w:rPr>
          <w:t>as/1811735742357992-veja-quem-foram-os-prefeitos-</w:t>
        </w:r>
        <w:r>
          <w:rPr>
            <w:spacing w:val="-2"/>
            <w:sz w:val="19"/>
            <w:u w:val="single" w:color="AAAAAA"/>
          </w:rPr>
          <w:t>de</w:t>
        </w:r>
      </w:hyperlink>
    </w:p>
    <w:p>
      <w:pPr>
        <w:pStyle w:val="BodyText"/>
        <w:spacing w:line="237" w:lineRule="auto"/>
        <w:ind w:left="398" w:right="127"/>
        <w:rPr>
          <w:u w:val="none"/>
        </w:rPr>
      </w:pPr>
      <w:hyperlink r:id="rId1521">
        <w:r>
          <w:rPr>
            <w:u w:val="single" w:color="AAAAAA"/>
          </w:rPr>
          <w:t>-sp-nomeados-durante-a-ditadura-militar)</w:t>
        </w:r>
      </w:hyperlink>
      <w:r>
        <w:rPr>
          <w:u w:val="none"/>
        </w:rPr>
        <w:t>. 1 de outubro de 2024. </w:t>
      </w:r>
      <w:bookmarkStart w:name="cite_note-90" w:id="92"/>
      <w:bookmarkEnd w:id="92"/>
      <w:r>
        <w:rPr>
          <w:u w:val="none"/>
        </w:rPr>
        <w:t>Consultado</w:t>
      </w:r>
      <w:r>
        <w:rPr>
          <w:u w:val="none"/>
        </w:rPr>
        <w:t> em 6 de junho de 2025.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 em 4 de novembro de 2025 (</w:t>
      </w:r>
      <w:hyperlink r:id="rId1376">
        <w:r>
          <w:rPr>
            <w:u w:val="single" w:color="AAAAAA"/>
          </w:rPr>
          <w:t>http://web.archiv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e.org/web/20251104063006/</w:t>
      </w:r>
      <w:hyperlink r:id="rId1522">
        <w:r>
          <w:rPr>
            <w:spacing w:val="-2"/>
            <w:u w:val="single" w:color="AAAAAA"/>
          </w:rPr>
          <w:t>https://fotografia.folha.uol.co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m.br/galerias/1811735742357992-veja-quem-foram-os-p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refeitos-de-sp-nomeados-durante-a-ditadura-militar)</w:t>
      </w:r>
    </w:p>
    <w:p>
      <w:pPr>
        <w:pStyle w:val="ListParagraph"/>
        <w:numPr>
          <w:ilvl w:val="0"/>
          <w:numId w:val="13"/>
        </w:numPr>
        <w:tabs>
          <w:tab w:pos="398" w:val="left" w:leader="none"/>
        </w:tabs>
        <w:spacing w:line="237" w:lineRule="auto" w:before="44" w:after="0"/>
        <w:ind w:left="398" w:right="136" w:hanging="316"/>
        <w:jc w:val="left"/>
        <w:rPr>
          <w:sz w:val="19"/>
          <w:u w:val="none"/>
        </w:rPr>
      </w:pPr>
      <w:hyperlink r:id="rId1523">
        <w:r>
          <w:rPr>
            <w:sz w:val="19"/>
            <w:u w:val="single" w:color="AAAAAA"/>
          </w:rPr>
          <w:t>«Primeiro comício unificado da campanha Diretas Já</w:t>
        </w:r>
      </w:hyperlink>
      <w:r>
        <w:rPr>
          <w:sz w:val="19"/>
          <w:u w:val="none"/>
        </w:rPr>
        <w:t> </w:t>
      </w:r>
      <w:hyperlink r:id="rId1523">
        <w:r>
          <w:rPr>
            <w:sz w:val="19"/>
            <w:u w:val="single" w:color="AAAAAA"/>
          </w:rPr>
          <w:t>completa 40 anos» (https://www.tre-sp.jus.br/comunicac</w:t>
        </w:r>
      </w:hyperlink>
      <w:r>
        <w:rPr>
          <w:sz w:val="19"/>
          <w:u w:val="none"/>
        </w:rPr>
        <w:t> </w:t>
      </w:r>
      <w:hyperlink r:id="rId1523">
        <w:r>
          <w:rPr>
            <w:spacing w:val="-2"/>
            <w:sz w:val="19"/>
            <w:u w:val="single" w:color="AAAAAA"/>
          </w:rPr>
          <w:t>ao/noticias/2023/Novembro/primeiro-comicio-unificado-d</w:t>
        </w:r>
      </w:hyperlink>
      <w:r>
        <w:rPr>
          <w:spacing w:val="-2"/>
          <w:sz w:val="19"/>
          <w:u w:val="none"/>
        </w:rPr>
        <w:t> </w:t>
      </w:r>
      <w:hyperlink r:id="rId1523">
        <w:r>
          <w:rPr>
            <w:sz w:val="19"/>
            <w:u w:val="single" w:color="AAAAAA"/>
          </w:rPr>
          <w:t>a-campanha-diretas-ja-completa-40-anos)</w:t>
        </w:r>
      </w:hyperlink>
      <w:r>
        <w:rPr>
          <w:sz w:val="19"/>
          <w:u w:val="none"/>
        </w:rPr>
        <w:t>. 24 de novembro de 2023. Consultado em 6 de junho de 2025. </w:t>
      </w:r>
      <w:r>
        <w:rPr>
          <w:sz w:val="19"/>
          <w:u w:val="single" w:color="AAAAAA"/>
        </w:rPr>
        <w:t>Cópia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7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fevereiro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2026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91">
        <w:r>
          <w:rPr>
            <w:sz w:val="19"/>
            <w:u w:val="single" w:color="AAAAAA"/>
          </w:rPr>
          <w:t>http://web.a</w:t>
        </w:r>
      </w:hyperlink>
      <w:r>
        <w:rPr>
          <w:sz w:val="19"/>
          <w:u w:val="none"/>
        </w:rPr>
        <w:t> </w:t>
      </w:r>
      <w:bookmarkStart w:name="cite_note-91" w:id="93"/>
      <w:bookmarkEnd w:id="93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rchive.org/web/20260207111105/</w:t>
      </w:r>
      <w:hyperlink r:id="rId1524">
        <w:r>
          <w:rPr>
            <w:spacing w:val="-2"/>
            <w:sz w:val="19"/>
            <w:u w:val="single" w:color="AAAAAA"/>
          </w:rPr>
          <w:t>https://www.tre-sp.jus.b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r/comunicacao/noticias/2023/Novembro/primeiro-</w:t>
        </w:r>
        <w:r>
          <w:rPr>
            <w:spacing w:val="-2"/>
            <w:sz w:val="19"/>
            <w:u w:val="single" w:color="AAAAAA"/>
          </w:rPr>
          <w:t>comicio</w:t>
        </w:r>
      </w:hyperlink>
    </w:p>
    <w:p>
      <w:pPr>
        <w:pStyle w:val="BodyText"/>
        <w:spacing w:line="210" w:lineRule="exact"/>
        <w:ind w:left="398"/>
        <w:rPr>
          <w:u w:val="none"/>
        </w:rPr>
      </w:pPr>
      <w:r>
        <w:rPr>
          <w:spacing w:val="-2"/>
          <w:u w:val="single" w:color="AAAAAA"/>
        </w:rPr>
        <w:t>-unificado-da-campanha-diretas-ja-completa-40-anos)</w:t>
      </w:r>
    </w:p>
    <w:p>
      <w:pPr>
        <w:pStyle w:val="ListParagraph"/>
        <w:numPr>
          <w:ilvl w:val="0"/>
          <w:numId w:val="13"/>
        </w:numPr>
        <w:tabs>
          <w:tab w:pos="398" w:val="left" w:leader="none"/>
        </w:tabs>
        <w:spacing w:line="237" w:lineRule="auto" w:before="46" w:after="0"/>
        <w:ind w:left="398" w:right="155" w:hanging="316"/>
        <w:jc w:val="left"/>
        <w:rPr>
          <w:sz w:val="19"/>
          <w:u w:val="none"/>
        </w:rPr>
      </w:pPr>
      <w:hyperlink r:id="rId1525">
        <w:r>
          <w:rPr>
            <w:sz w:val="19"/>
            <w:u w:val="single" w:color="AAAAAA"/>
          </w:rPr>
          <w:t>«Comício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das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Diretas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Já!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Anhangabaú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em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</w:t>
        </w:r>
      </w:hyperlink>
      <w:r>
        <w:rPr>
          <w:sz w:val="19"/>
          <w:u w:val="none"/>
        </w:rPr>
        <w:t> </w:t>
      </w:r>
      <w:hyperlink r:id="rId1525">
        <w:r>
          <w:rPr>
            <w:sz w:val="19"/>
            <w:u w:val="single" w:color="AAAAAA"/>
          </w:rPr>
          <w:t>completa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40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anos»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(https://agenciabrasil.ebc.com.br/poli</w:t>
        </w:r>
      </w:hyperlink>
      <w:r>
        <w:rPr>
          <w:sz w:val="19"/>
          <w:u w:val="none"/>
        </w:rPr>
        <w:t> </w:t>
      </w:r>
      <w:hyperlink r:id="rId1525">
        <w:r>
          <w:rPr>
            <w:spacing w:val="-2"/>
            <w:sz w:val="19"/>
            <w:u w:val="single" w:color="AAAAAA"/>
          </w:rPr>
          <w:t>tica/noticia/2024-04/comicio-das-diretas-ja-no-anhangab</w:t>
        </w:r>
      </w:hyperlink>
      <w:r>
        <w:rPr>
          <w:spacing w:val="-2"/>
          <w:sz w:val="19"/>
          <w:u w:val="none"/>
        </w:rPr>
        <w:t> </w:t>
      </w:r>
      <w:hyperlink r:id="rId1525">
        <w:r>
          <w:rPr>
            <w:sz w:val="19"/>
            <w:u w:val="single" w:color="AAAAAA"/>
          </w:rPr>
          <w:t>au-em-sao-paulo-completa-40-anos)</w:t>
        </w:r>
      </w:hyperlink>
      <w:r>
        <w:rPr>
          <w:sz w:val="19"/>
          <w:u w:val="none"/>
        </w:rPr>
        <w:t>.</w:t>
      </w:r>
      <w:r>
        <w:rPr>
          <w:spacing w:val="-6"/>
          <w:sz w:val="19"/>
          <w:u w:val="none"/>
        </w:rPr>
        <w:t> </w:t>
      </w:r>
      <w:hyperlink r:id="rId1526">
        <w:r>
          <w:rPr>
            <w:rFonts w:ascii="Arial" w:hAnsi="Arial"/>
            <w:i/>
            <w:sz w:val="19"/>
            <w:u w:val="single" w:color="AAAAAA"/>
          </w:rPr>
          <w:t>Agência</w:t>
        </w:r>
        <w:r>
          <w:rPr>
            <w:rFonts w:ascii="Arial" w:hAnsi="Arial"/>
            <w:i/>
            <w:spacing w:val="-9"/>
            <w:sz w:val="19"/>
            <w:u w:val="single" w:color="AAAAAA"/>
          </w:rPr>
          <w:t> </w:t>
        </w:r>
        <w:r>
          <w:rPr>
            <w:rFonts w:ascii="Arial" w:hAnsi="Arial"/>
            <w:i/>
            <w:sz w:val="19"/>
            <w:u w:val="single" w:color="AAAAAA"/>
          </w:rPr>
          <w:t>Brasil</w:t>
        </w:r>
      </w:hyperlink>
      <w:r>
        <w:rPr>
          <w:sz w:val="19"/>
          <w:u w:val="none"/>
        </w:rPr>
        <w:t>.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16 de abril de 2024. Consultado em 6 de junho de 2025. </w:t>
      </w:r>
      <w:r>
        <w:rPr>
          <w:sz w:val="19"/>
          <w:u w:val="single" w:color="AAAAAA"/>
        </w:rPr>
        <w:t>Cópia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14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outubro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2025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91">
        <w:r>
          <w:rPr>
            <w:sz w:val="19"/>
            <w:u w:val="single" w:color="AAAAAA"/>
          </w:rPr>
          <w:t>http://web.a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rchive.org/web/20251014111132/</w:t>
      </w:r>
      <w:hyperlink r:id="rId1527">
        <w:r>
          <w:rPr>
            <w:spacing w:val="-2"/>
            <w:sz w:val="19"/>
            <w:u w:val="single" w:color="AAAAAA"/>
          </w:rPr>
          <w:t>https://agenciabrasil.eb</w:t>
        </w:r>
        <w:r>
          <w:rPr>
            <w:spacing w:val="-2"/>
            <w:sz w:val="19"/>
            <w:u w:val="none"/>
          </w:rPr>
          <w:t> </w:t>
        </w:r>
        <w:r>
          <w:rPr>
            <w:sz w:val="19"/>
            <w:u w:val="single" w:color="AAAAAA"/>
          </w:rPr>
          <w:t>c.com.br/politica/noticia/2024-04/comicio-das-diretas-ja-</w:t>
        </w:r>
      </w:hyperlink>
      <w:r>
        <w:rPr>
          <w:spacing w:val="-2"/>
          <w:sz w:val="19"/>
          <w:u w:val="single" w:color="AAAAAA"/>
        </w:rPr>
        <w:t>no-anhangabau-em-sao-paulo-completa-40-anos)</w:t>
      </w:r>
    </w:p>
    <w:p>
      <w:pPr>
        <w:pStyle w:val="ListParagraph"/>
        <w:numPr>
          <w:ilvl w:val="0"/>
          <w:numId w:val="13"/>
        </w:numPr>
        <w:tabs>
          <w:tab w:pos="398" w:val="left" w:leader="none"/>
        </w:tabs>
        <w:spacing w:line="237" w:lineRule="auto" w:before="41" w:after="0"/>
        <w:ind w:left="398" w:right="136" w:hanging="316"/>
        <w:jc w:val="left"/>
        <w:rPr>
          <w:sz w:val="19"/>
          <w:u w:val="none"/>
        </w:rPr>
      </w:pPr>
      <w:hyperlink r:id="rId1528">
        <w:r>
          <w:rPr>
            <w:sz w:val="19"/>
            <w:u w:val="single" w:color="AAAAAA"/>
          </w:rPr>
          <w:t>«Há 40 </w:t>
        </w:r>
        <w:bookmarkStart w:name="cite_note-Diretas_J%C3%A1-92" w:id="94"/>
        <w:bookmarkEnd w:id="94"/>
        <w:r>
          <w:rPr>
            <w:sz w:val="19"/>
            <w:u w:val="single" w:color="AAAAAA"/>
          </w:rPr>
          <w:t>anos</w:t>
        </w:r>
        <w:r>
          <w:rPr>
            <w:sz w:val="19"/>
            <w:u w:val="single" w:color="AAAAAA"/>
          </w:rPr>
          <w:t>, comício em SP mostrava a força das</w:t>
        </w:r>
      </w:hyperlink>
      <w:r>
        <w:rPr>
          <w:sz w:val="19"/>
          <w:u w:val="none"/>
        </w:rPr>
        <w:t> </w:t>
      </w:r>
      <w:hyperlink r:id="rId1528">
        <w:r>
          <w:rPr>
            <w:sz w:val="19"/>
            <w:u w:val="single" w:color="AAAAAA"/>
          </w:rPr>
          <w:t>Diretas Já…» (https://noticias.uol.com.br/ultimas-noticia</w:t>
        </w:r>
      </w:hyperlink>
      <w:r>
        <w:rPr>
          <w:sz w:val="19"/>
          <w:u w:val="none"/>
        </w:rPr>
        <w:t> </w:t>
      </w:r>
      <w:hyperlink r:id="rId1528">
        <w:r>
          <w:rPr>
            <w:sz w:val="19"/>
            <w:u w:val="single" w:color="AAAAAA"/>
          </w:rPr>
          <w:t>s/deutschewelle/2024/01/25/ha-40-anos-comicio-em-sp-</w:t>
        </w:r>
      </w:hyperlink>
      <w:hyperlink r:id="rId1528">
        <w:r>
          <w:rPr>
            <w:sz w:val="19"/>
            <w:u w:val="single" w:color="AAAAAA"/>
          </w:rPr>
          <w:t>mostrava-a-forca-das-diretas-ja.htm)</w:t>
        </w:r>
      </w:hyperlink>
      <w:r>
        <w:rPr>
          <w:sz w:val="19"/>
          <w:u w:val="none"/>
        </w:rPr>
        <w:t>.</w:t>
      </w:r>
      <w:r>
        <w:rPr>
          <w:spacing w:val="-13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UOL</w:t>
      </w:r>
      <w:r>
        <w:rPr>
          <w:sz w:val="19"/>
          <w:u w:val="none"/>
        </w:rPr>
        <w:t>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25</w:t>
      </w:r>
      <w:r>
        <w:rPr>
          <w:spacing w:val="-1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janeiro de 2024. Consultado em 6 de junho de 2025.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 em 17 de agosto de 2025 (</w:t>
      </w:r>
      <w:hyperlink r:id="rId1386">
        <w:r>
          <w:rPr>
            <w:sz w:val="19"/>
            <w:u w:val="single" w:color="AAAAAA"/>
          </w:rPr>
          <w:t>http://web.archive</w:t>
        </w:r>
      </w:hyperlink>
      <w:r>
        <w:rPr>
          <w:sz w:val="19"/>
          <w:u w:val="single" w:color="AAAAAA"/>
        </w:rPr>
        <w:t>.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org/web/20250817185730/</w:t>
      </w:r>
      <w:hyperlink r:id="rId1529">
        <w:r>
          <w:rPr>
            <w:spacing w:val="-2"/>
            <w:sz w:val="19"/>
            <w:u w:val="single" w:color="AAAAAA"/>
          </w:rPr>
          <w:t>https://noticias.uol.com.br/ulti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mas-noticias/deutschewelle/2024/01/25/ha-40-anos-com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icio-em-sp-mostrava-a-forca-das-diretas-ja.htm)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pgSz w:w="11920" w:h="16840"/>
          <w:pgMar w:top="640" w:bottom="280" w:left="566" w:right="708"/>
          <w:cols w:num="2" w:equalWidth="0">
            <w:col w:w="5313" w:space="40"/>
            <w:col w:w="5293"/>
          </w:cols>
        </w:sectPr>
      </w:pP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77" w:after="0"/>
        <w:ind w:left="543" w:right="0" w:hanging="316"/>
        <w:jc w:val="left"/>
        <w:rPr>
          <w:sz w:val="19"/>
          <w:u w:val="none"/>
        </w:rPr>
      </w:pPr>
      <w:bookmarkStart w:name="cite_note-102" w:id="95"/>
      <w:bookmarkEnd w:id="95"/>
      <w:r>
        <w:rPr>
          <w:u w:val="none"/>
        </w:rPr>
      </w:r>
      <w:bookmarkStart w:name="cite_note-94" w:id="96"/>
      <w:bookmarkEnd w:id="96"/>
      <w:r>
        <w:rPr>
          <w:u w:val="none"/>
        </w:rPr>
      </w:r>
      <w:r>
        <w:rPr>
          <w:sz w:val="19"/>
          <w:u w:val="none"/>
        </w:rPr>
        <w:t>Gualberto, Gabriela (16 de abril de 2020). </w:t>
      </w:r>
      <w:hyperlink r:id="rId1530">
        <w:r>
          <w:rPr>
            <w:sz w:val="19"/>
            <w:u w:val="single" w:color="AAAAAA"/>
          </w:rPr>
          <w:t>«16/04/84:</w:t>
        </w:r>
      </w:hyperlink>
      <w:r>
        <w:rPr>
          <w:sz w:val="19"/>
          <w:u w:val="none"/>
        </w:rPr>
        <w:t> </w:t>
      </w:r>
      <w:hyperlink r:id="rId1530">
        <w:r>
          <w:rPr>
            <w:sz w:val="19"/>
            <w:u w:val="single" w:color="AAAAAA"/>
          </w:rPr>
          <w:t>Vale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Anhangabaú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virou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mar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gente»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(https://fpabra</w:t>
        </w:r>
      </w:hyperlink>
      <w:r>
        <w:rPr>
          <w:sz w:val="19"/>
          <w:u w:val="none"/>
        </w:rPr>
        <w:t> </w:t>
      </w:r>
      <w:hyperlink r:id="rId1530">
        <w:r>
          <w:rPr>
            <w:spacing w:val="-2"/>
            <w:sz w:val="19"/>
            <w:u w:val="single" w:color="AAAAAA"/>
          </w:rPr>
          <w:t>mo.org.br/2020/04/16/6-05-84-vale-do-anhangabau-viro</w:t>
        </w:r>
      </w:hyperlink>
      <w:r>
        <w:rPr>
          <w:spacing w:val="-2"/>
          <w:sz w:val="19"/>
          <w:u w:val="none"/>
        </w:rPr>
        <w:t> </w:t>
      </w:r>
      <w:hyperlink r:id="rId1530">
        <w:r>
          <w:rPr>
            <w:sz w:val="19"/>
            <w:u w:val="single" w:color="AAAAAA"/>
          </w:rPr>
          <w:t>u-mar-de-gente/)</w:t>
        </w:r>
      </w:hyperlink>
      <w:r>
        <w:rPr>
          <w:sz w:val="19"/>
          <w:u w:val="none"/>
        </w:rPr>
        <w:t>. Consultado em 6 de junho de 2025. </w:t>
      </w:r>
      <w:r>
        <w:rPr>
          <w:sz w:val="19"/>
          <w:u w:val="single" w:color="AAAAAA"/>
        </w:rPr>
        <w:t>Cópia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11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fevereiro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2026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531">
        <w:r>
          <w:rPr>
            <w:sz w:val="19"/>
            <w:u w:val="single" w:color="AAAAAA"/>
          </w:rPr>
          <w:t>http://web</w:t>
        </w:r>
      </w:hyperlink>
      <w:r>
        <w:rPr>
          <w:sz w:val="19"/>
          <w:u w:val="single" w:color="AAAAAA"/>
        </w:rPr>
        <w:t>.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archive.org/web/20260211064510/</w:t>
      </w:r>
      <w:hyperlink r:id="rId1530">
        <w:r>
          <w:rPr>
            <w:spacing w:val="-2"/>
            <w:sz w:val="19"/>
            <w:u w:val="single" w:color="AAAAAA"/>
          </w:rPr>
          <w:t>https://fpabramo.org.b</w:t>
        </w:r>
        <w:r>
          <w:rPr>
            <w:spacing w:val="-2"/>
            <w:sz w:val="19"/>
            <w:u w:val="none"/>
          </w:rPr>
          <w:t> </w:t>
        </w:r>
        <w:bookmarkStart w:name="cite_note-95" w:id="97"/>
        <w:bookmarkEnd w:id="97"/>
        <w:r>
          <w:rPr>
            <w:w w:val="99"/>
            <w:sz w:val="19"/>
            <w:u w:val="none"/>
          </w:rPr>
        </w:r>
        <w:r>
          <w:rPr>
            <w:spacing w:val="-2"/>
            <w:sz w:val="19"/>
            <w:u w:val="single" w:color="AAAAAA"/>
          </w:rPr>
          <w:t>r/2020/04/16/6-05-84-vale-do-anhangabau-virou-mar-</w:t>
        </w:r>
        <w:r>
          <w:rPr>
            <w:spacing w:val="-2"/>
            <w:sz w:val="19"/>
            <w:u w:val="single" w:color="AAAAAA"/>
          </w:rPr>
          <w:t>de-gente/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4" w:after="0"/>
        <w:ind w:left="543" w:right="60" w:hanging="316"/>
        <w:jc w:val="left"/>
        <w:rPr>
          <w:sz w:val="19"/>
          <w:u w:val="none"/>
        </w:rPr>
      </w:pPr>
      <w:hyperlink r:id="rId1532">
        <w:r>
          <w:rPr>
            <w:sz w:val="19"/>
            <w:u w:val="single" w:color="AAAAAA"/>
          </w:rPr>
          <w:t>«Capitais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voltam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eleger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prefeitos»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(https://memorialda</w:t>
        </w:r>
      </w:hyperlink>
      <w:r>
        <w:rPr>
          <w:sz w:val="19"/>
          <w:u w:val="none"/>
        </w:rPr>
        <w:t> </w:t>
      </w:r>
      <w:hyperlink r:id="rId1532">
        <w:r>
          <w:rPr>
            <w:spacing w:val="-2"/>
            <w:sz w:val="19"/>
            <w:u w:val="single" w:color="AAAAAA"/>
          </w:rPr>
          <w:t>democracia.com.br/card/capitais-voltam-a-eleger-prefeit</w:t>
        </w:r>
      </w:hyperlink>
      <w:r>
        <w:rPr>
          <w:spacing w:val="-2"/>
          <w:sz w:val="19"/>
          <w:u w:val="none"/>
        </w:rPr>
        <w:t> </w:t>
      </w:r>
      <w:hyperlink r:id="rId1532">
        <w:r>
          <w:rPr>
            <w:sz w:val="19"/>
            <w:u w:val="single" w:color="AAAAAA"/>
          </w:rPr>
          <w:t>os)</w:t>
        </w:r>
      </w:hyperlink>
      <w:r>
        <w:rPr>
          <w:sz w:val="19"/>
          <w:u w:val="none"/>
        </w:rPr>
        <w:t>. Consultado em 6 de junho de 2025.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13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fevereiro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2026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76">
        <w:r>
          <w:rPr>
            <w:sz w:val="19"/>
            <w:u w:val="single" w:color="AAAAAA"/>
          </w:rPr>
          <w:t>http://web.archiv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e.org/web/20260213074233/</w:t>
      </w:r>
      <w:hyperlink r:id="rId1532">
        <w:r>
          <w:rPr>
            <w:spacing w:val="-2"/>
            <w:sz w:val="19"/>
            <w:u w:val="single" w:color="AAAAAA"/>
          </w:rPr>
          <w:t>https://memorialdademocra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cia.com.br/card/capitais-voltam-a-eleger-prefeitos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4"/>
        </w:numPr>
        <w:tabs>
          <w:tab w:pos="420" w:val="left" w:leader="none"/>
        </w:tabs>
        <w:spacing w:line="237" w:lineRule="auto" w:before="77" w:after="0"/>
        <w:ind w:left="420" w:right="145" w:hanging="421"/>
        <w:jc w:val="left"/>
        <w:rPr>
          <w:sz w:val="19"/>
          <w:u w:val="none"/>
        </w:rPr>
      </w:pPr>
      <w:r>
        <w:rPr>
          <w:u w:val="none"/>
        </w:rPr>
        <w:br w:type="column"/>
      </w:r>
      <w:r>
        <w:rPr>
          <w:sz w:val="19"/>
          <w:u w:val="none"/>
        </w:rPr>
        <w:t>Cidade </w:t>
      </w:r>
      <w:bookmarkStart w:name="cite_note-Jaragu%C3%A1-103" w:id="98"/>
      <w:bookmarkEnd w:id="98"/>
      <w:r>
        <w:rPr>
          <w:sz w:val="19"/>
          <w:u w:val="none"/>
        </w:rPr>
        <w:t>de</w:t>
      </w:r>
      <w:r>
        <w:rPr>
          <w:sz w:val="19"/>
          <w:u w:val="none"/>
        </w:rPr>
        <w:t> São Paulo (3 de novembro de 2010). </w:t>
      </w:r>
      <w:r>
        <w:rPr>
          <w:sz w:val="19"/>
          <w:u w:val="single" w:color="AAAAAA"/>
        </w:rPr>
        <w:t>«Pico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do Jaraguá» (</w:t>
      </w:r>
      <w:hyperlink r:id="rId1533">
        <w:r>
          <w:rPr>
            <w:sz w:val="19"/>
            <w:u w:val="single" w:color="AAAAAA"/>
          </w:rPr>
          <w:t>http://web.archive.org/web/201902032134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38/</w:t>
      </w:r>
      <w:hyperlink r:id="rId1534">
        <w:r>
          <w:rPr>
            <w:spacing w:val="-2"/>
            <w:sz w:val="19"/>
            <w:u w:val="single" w:color="AAAAAA"/>
          </w:rPr>
          <w:t>http://cidadedesaopaulo.com/v2/atrativos/pico-do-</w:t>
        </w:r>
        <w:r>
          <w:rPr>
            <w:spacing w:val="-2"/>
            <w:sz w:val="19"/>
            <w:u w:val="single" w:color="AAAAAA"/>
          </w:rPr>
          <w:t>jara</w:t>
        </w:r>
        <w:r>
          <w:rPr>
            <w:spacing w:val="-2"/>
            <w:sz w:val="19"/>
            <w:u w:val="none"/>
          </w:rPr>
          <w:t> </w:t>
        </w:r>
        <w:r>
          <w:rPr>
            <w:sz w:val="19"/>
            <w:u w:val="single" w:color="AAAAAA"/>
          </w:rPr>
          <w:t>gua-parque-estadual-do-jaragua/?lang=pt</w:t>
        </w:r>
      </w:hyperlink>
      <w:r>
        <w:rPr>
          <w:sz w:val="19"/>
          <w:u w:val="single" w:color="AAAAAA"/>
        </w:rPr>
        <w:t>)</w:t>
      </w:r>
      <w:r>
        <w:rPr>
          <w:sz w:val="19"/>
          <w:u w:val="none"/>
        </w:rPr>
        <w:t>. Consultado em 5 de março de 2011.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Arquivado do </w:t>
      </w:r>
      <w:hyperlink r:id="rId1534">
        <w:r>
          <w:rPr>
            <w:sz w:val="19"/>
            <w:u w:val="single" w:color="AAAAAA"/>
          </w:rPr>
          <w:t>original (http://cid</w:t>
        </w:r>
      </w:hyperlink>
      <w:r>
        <w:rPr>
          <w:sz w:val="19"/>
          <w:u w:val="none"/>
        </w:rPr>
        <w:t> </w:t>
      </w:r>
      <w:hyperlink r:id="rId1534">
        <w:r>
          <w:rPr>
            <w:spacing w:val="-2"/>
            <w:sz w:val="19"/>
            <w:u w:val="single" w:color="AAAAAA"/>
          </w:rPr>
          <w:t>adedesaopaulo.com/v2/atrativos/pico-do-jaragua-parque</w:t>
        </w:r>
      </w:hyperlink>
    </w:p>
    <w:p>
      <w:pPr>
        <w:pStyle w:val="BodyText"/>
        <w:spacing w:line="237" w:lineRule="auto"/>
        <w:ind w:left="420" w:right="180"/>
        <w:rPr>
          <w:u w:val="none"/>
        </w:rPr>
      </w:pPr>
      <w:bookmarkStart w:name="cite_note-104" w:id="99"/>
      <w:bookmarkEnd w:id="99"/>
      <w:r>
        <w:rPr>
          <w:u w:val="none"/>
        </w:rPr>
      </w:r>
      <w:hyperlink r:id="rId1534">
        <w:r>
          <w:rPr>
            <w:u w:val="single" w:color="AAAAAA"/>
          </w:rPr>
          <w:t>-estadual-do-jaragua/?lang=pt)</w:t>
        </w:r>
      </w:hyperlink>
      <w:r>
        <w:rPr>
          <w:spacing w:val="-11"/>
          <w:u w:val="none"/>
        </w:rPr>
        <w:t> </w:t>
      </w:r>
      <w:r>
        <w:rPr>
          <w:u w:val="none"/>
        </w:rPr>
        <w:t>em</w:t>
      </w:r>
      <w:r>
        <w:rPr>
          <w:spacing w:val="-11"/>
          <w:u w:val="none"/>
        </w:rPr>
        <w:t> </w:t>
      </w:r>
      <w:r>
        <w:rPr>
          <w:u w:val="none"/>
        </w:rPr>
        <w:t>3</w:t>
      </w:r>
      <w:r>
        <w:rPr>
          <w:spacing w:val="-11"/>
          <w:u w:val="none"/>
        </w:rPr>
        <w:t> </w:t>
      </w:r>
      <w:r>
        <w:rPr>
          <w:u w:val="none"/>
        </w:rPr>
        <w:t>de</w:t>
      </w:r>
      <w:r>
        <w:rPr>
          <w:spacing w:val="-11"/>
          <w:u w:val="none"/>
        </w:rPr>
        <w:t> </w:t>
      </w:r>
      <w:r>
        <w:rPr>
          <w:u w:val="none"/>
        </w:rPr>
        <w:t>fevereiro</w:t>
      </w:r>
      <w:r>
        <w:rPr>
          <w:spacing w:val="-11"/>
          <w:u w:val="none"/>
        </w:rPr>
        <w:t> </w:t>
      </w:r>
      <w:r>
        <w:rPr>
          <w:u w:val="none"/>
        </w:rPr>
        <w:t>de </w:t>
      </w:r>
      <w:r>
        <w:rPr>
          <w:spacing w:val="-4"/>
          <w:u w:val="none"/>
        </w:rPr>
        <w:t>2019</w:t>
      </w:r>
    </w:p>
    <w:p>
      <w:pPr>
        <w:pStyle w:val="ListParagraph"/>
        <w:numPr>
          <w:ilvl w:val="0"/>
          <w:numId w:val="14"/>
        </w:numPr>
        <w:tabs>
          <w:tab w:pos="420" w:val="left" w:leader="none"/>
        </w:tabs>
        <w:spacing w:line="237" w:lineRule="auto" w:before="44" w:after="0"/>
        <w:ind w:left="420" w:right="176" w:hanging="421"/>
        <w:jc w:val="left"/>
        <w:rPr>
          <w:sz w:val="19"/>
          <w:u w:val="none"/>
        </w:rPr>
      </w:pPr>
      <w:r>
        <w:rPr>
          <w:sz w:val="19"/>
          <w:u w:val="single" w:color="AAAAAA"/>
        </w:rPr>
        <w:t>«A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maior</w:t>
      </w:r>
      <w:r>
        <w:rPr>
          <w:spacing w:val="-11"/>
          <w:sz w:val="19"/>
          <w:u w:val="single" w:color="AAAAAA"/>
        </w:rPr>
        <w:t> </w:t>
      </w:r>
      <w:r>
        <w:rPr>
          <w:sz w:val="19"/>
          <w:u w:val="single" w:color="AAAAAA"/>
        </w:rPr>
        <w:t>floresta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urbana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do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mundo»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86">
        <w:r>
          <w:rPr>
            <w:sz w:val="19"/>
            <w:u w:val="single" w:color="AAAAAA"/>
          </w:rPr>
          <w:t>http://web.archive</w:t>
        </w:r>
      </w:hyperlink>
      <w:r>
        <w:rPr>
          <w:sz w:val="19"/>
          <w:u w:val="single" w:color="AAAAAA"/>
        </w:rPr>
        <w:t>.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org/web/20110715044930/http://www.parquepedrabranc</w:t>
      </w:r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a.com/menu/03/01.htm)</w:t>
      </w:r>
      <w:r>
        <w:rPr>
          <w:sz w:val="19"/>
          <w:u w:val="none"/>
        </w:rPr>
        <w:t>. Parque Estadual da Pedra Branca. Consultado em 22 de novembro de 2008. </w:t>
      </w:r>
      <w:r>
        <w:rPr>
          <w:spacing w:val="-2"/>
          <w:sz w:val="19"/>
          <w:u w:val="none"/>
        </w:rPr>
        <w:t>Arquivado do </w:t>
      </w:r>
      <w:hyperlink r:id="rId1535">
        <w:r>
          <w:rPr>
            <w:spacing w:val="-2"/>
            <w:sz w:val="19"/>
            <w:u w:val="single" w:color="AAAAAA"/>
          </w:rPr>
          <w:t>original </w:t>
        </w:r>
        <w:r>
          <w:rPr>
            <w:spacing w:val="-2"/>
            <w:sz w:val="19"/>
            <w:u w:val="single" w:color="AAAAAA"/>
          </w:rPr>
          <w:t>(http://www.parquepedrabranca.co</w:t>
        </w:r>
      </w:hyperlink>
      <w:r>
        <w:rPr>
          <w:spacing w:val="-2"/>
          <w:sz w:val="19"/>
          <w:u w:val="none"/>
        </w:rPr>
        <w:t> </w:t>
      </w:r>
      <w:hyperlink r:id="rId1535">
        <w:r>
          <w:rPr>
            <w:sz w:val="19"/>
            <w:u w:val="single" w:color="AAAAAA"/>
          </w:rPr>
          <w:t>m/menu/03/01.htm)</w:t>
        </w:r>
      </w:hyperlink>
      <w:r>
        <w:rPr>
          <w:sz w:val="19"/>
          <w:u w:val="none"/>
        </w:rPr>
        <w:t> em 15 de julho de 2011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pgSz w:w="11920" w:h="16840"/>
          <w:pgMar w:top="640" w:bottom="280" w:left="566" w:right="708"/>
          <w:cols w:num="2" w:equalWidth="0">
            <w:col w:w="5301" w:space="29"/>
            <w:col w:w="5316"/>
          </w:cols>
        </w:sectPr>
      </w:pP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40" w:lineRule="auto" w:before="43" w:after="0"/>
        <w:ind w:left="543" w:right="0" w:hanging="315"/>
        <w:jc w:val="left"/>
        <w:rPr>
          <w:sz w:val="19"/>
          <w:u w:val="none"/>
        </w:rPr>
      </w:pPr>
      <w:bookmarkStart w:name="cite_note-Prefeitos_da_cidade_de_S%C3%A3" w:id="100"/>
      <w:bookmarkEnd w:id="100"/>
      <w:r>
        <w:rPr>
          <w:u w:val="none"/>
        </w:rPr>
      </w:r>
      <w:hyperlink r:id="rId1536">
        <w:r>
          <w:rPr>
            <w:sz w:val="19"/>
            <w:u w:val="single" w:color="AAAAAA"/>
          </w:rPr>
          <w:t>«Prefeitos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cidade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Paulo»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(https://www.saopau</w:t>
        </w:r>
        <w:r>
          <w:rPr>
            <w:spacing w:val="-32"/>
            <w:sz w:val="19"/>
            <w:u w:val="none"/>
          </w:rPr>
          <w:t> </w:t>
        </w:r>
      </w:hyperlink>
      <w:r>
        <w:rPr>
          <w:sz w:val="19"/>
          <w:u w:val="none"/>
        </w:rPr>
        <w:t>105.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Gabriela</w:t>
      </w:r>
      <w:r>
        <w:rPr>
          <w:spacing w:val="-10"/>
          <w:sz w:val="19"/>
          <w:u w:val="none"/>
        </w:rPr>
        <w:t> </w:t>
      </w:r>
      <w:bookmarkStart w:name="cite_note-105" w:id="101"/>
      <w:bookmarkEnd w:id="101"/>
      <w:r>
        <w:rPr>
          <w:sz w:val="19"/>
          <w:u w:val="none"/>
        </w:rPr>
        <w:t>T</w:t>
      </w:r>
      <w:r>
        <w:rPr>
          <w:sz w:val="19"/>
          <w:u w:val="none"/>
        </w:rPr>
        <w:t>aussig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Fujita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(março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2005).</w:t>
      </w:r>
      <w:r>
        <w:rPr>
          <w:spacing w:val="-6"/>
          <w:sz w:val="19"/>
          <w:u w:val="none"/>
        </w:rPr>
        <w:t> </w:t>
      </w:r>
      <w:r>
        <w:rPr>
          <w:sz w:val="19"/>
          <w:u w:val="single" w:color="AAAAAA"/>
        </w:rPr>
        <w:t>«Água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para</w:t>
      </w:r>
      <w:r>
        <w:rPr>
          <w:spacing w:val="-6"/>
          <w:sz w:val="19"/>
          <w:u w:val="single" w:color="AAAAAA"/>
        </w:rPr>
        <w:t> </w:t>
      </w:r>
      <w:r>
        <w:rPr>
          <w:spacing w:val="-5"/>
          <w:sz w:val="19"/>
          <w:u w:val="single" w:color="AAAAAA"/>
        </w:rPr>
        <w:t>os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ind w:right="38"/>
        <w:rPr>
          <w:u w:val="none"/>
        </w:rPr>
      </w:pPr>
      <w:hyperlink r:id="rId1536">
        <w:r>
          <w:rPr>
            <w:spacing w:val="-2"/>
            <w:u w:val="single" w:color="AAAAAA"/>
          </w:rPr>
          <w:t>lo.sp.leg.br/biblioteca-novo/wp-content/uploads/sites/34/</w:t>
        </w:r>
      </w:hyperlink>
      <w:r>
        <w:rPr>
          <w:spacing w:val="-2"/>
          <w:u w:val="none"/>
        </w:rPr>
        <w:t> </w:t>
      </w:r>
      <w:hyperlink r:id="rId1536">
        <w:r>
          <w:rPr>
            <w:u w:val="single" w:color="AAAAAA"/>
          </w:rPr>
          <w:t>2021/09/Dossie-PrefeitosLista.pdf)</w:t>
        </w:r>
      </w:hyperlink>
      <w:r>
        <w:rPr>
          <w:u w:val="none"/>
        </w:rPr>
        <w:t> </w:t>
      </w:r>
      <w:r>
        <w:rPr>
          <w:sz w:val="16"/>
          <w:u w:val="none"/>
        </w:rPr>
        <w:t>(PDF)</w:t>
      </w:r>
      <w:r>
        <w:rPr>
          <w:u w:val="none"/>
        </w:rPr>
        <w:t>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</w:t>
      </w:r>
      <w:r>
        <w:rPr>
          <w:spacing w:val="-6"/>
          <w:u w:val="single" w:color="AAAAAA"/>
        </w:rPr>
        <w:t> </w:t>
      </w:r>
      <w:r>
        <w:rPr>
          <w:sz w:val="16"/>
          <w:u w:val="single" w:color="AAAAAA"/>
        </w:rPr>
        <w:t>(PDF) </w:t>
      </w:r>
      <w:r>
        <w:rPr>
          <w:u w:val="single" w:color="AAAAAA"/>
        </w:rPr>
        <w:t>em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15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novembro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2024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(</w:t>
      </w:r>
      <w:hyperlink r:id="rId1531">
        <w:r>
          <w:rPr>
            <w:u w:val="single" w:color="AAAAAA"/>
          </w:rPr>
          <w:t>http://web</w:t>
        </w:r>
      </w:hyperlink>
      <w:r>
        <w:rPr>
          <w:u w:val="single" w:color="AAAAAA"/>
        </w:rPr>
        <w:t>.</w:t>
      </w:r>
      <w:r>
        <w:rPr>
          <w:u w:val="none"/>
        </w:rPr>
        <w:t> </w:t>
      </w:r>
      <w:r>
        <w:rPr>
          <w:spacing w:val="-2"/>
          <w:u w:val="single" w:color="AAAAAA"/>
        </w:rPr>
        <w:t>archive.org/web/20241115043850/https://www.saopaulo.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sp.leg.br/biblioteca-novo/wp-content/uploads/sites/34/20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21/09/Dossie-PrefeitosLista.pdf)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4" w:after="0"/>
        <w:ind w:left="543" w:right="46" w:hanging="316"/>
        <w:jc w:val="left"/>
        <w:rPr>
          <w:sz w:val="19"/>
          <w:u w:val="none"/>
        </w:rPr>
      </w:pPr>
      <w:hyperlink r:id="rId1537">
        <w:r>
          <w:rPr>
            <w:sz w:val="19"/>
            <w:u w:val="single" w:color="AAAAAA"/>
          </w:rPr>
          <w:t>«Erundina foi a primeira mulher a governar a cidade de</w:t>
        </w:r>
      </w:hyperlink>
      <w:r>
        <w:rPr>
          <w:sz w:val="19"/>
          <w:u w:val="none"/>
        </w:rPr>
        <w:t> </w:t>
      </w:r>
      <w:hyperlink r:id="rId1537">
        <w:r>
          <w:rPr>
            <w:spacing w:val="-2"/>
            <w:sz w:val="19"/>
            <w:u w:val="single" w:color="AAAAAA"/>
          </w:rPr>
          <w:t>SP» </w:t>
        </w:r>
        <w:r>
          <w:rPr>
            <w:spacing w:val="-2"/>
            <w:sz w:val="19"/>
            <w:u w:val="single" w:color="AAAAAA"/>
          </w:rPr>
          <w:t>(https://www1.folha.uol.com.br/poder/2024/09/erund</w:t>
        </w:r>
      </w:hyperlink>
    </w:p>
    <w:p>
      <w:pPr>
        <w:pStyle w:val="BodyText"/>
        <w:spacing w:line="237" w:lineRule="auto"/>
        <w:ind w:left="228" w:right="128"/>
        <w:rPr>
          <w:u w:val="none"/>
        </w:rPr>
      </w:pPr>
      <w:r>
        <w:rPr>
          <w:u w:val="none"/>
        </w:rPr>
        <w:br w:type="column"/>
      </w:r>
      <w:r>
        <w:rPr>
          <w:spacing w:val="-2"/>
          <w:u w:val="single" w:color="AAAAAA"/>
        </w:rPr>
        <w:t>ecossistemas» </w:t>
      </w:r>
      <w:r>
        <w:rPr>
          <w:spacing w:val="-2"/>
          <w:u w:val="single" w:color="AAAAAA"/>
        </w:rPr>
        <w:t>(</w:t>
      </w:r>
      <w:hyperlink r:id="rId1538">
        <w:r>
          <w:rPr>
            <w:spacing w:val="-2"/>
            <w:u w:val="single" w:color="AAAAAA"/>
          </w:rPr>
          <w:t>http://web.archive.org/web/20110725073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848/</w:t>
      </w:r>
      <w:hyperlink r:id="rId1539">
        <w:r>
          <w:rPr>
            <w:spacing w:val="-2"/>
            <w:u w:val="single" w:color="AAAAAA"/>
          </w:rPr>
          <w:t>http://www.biodiversityreporting.org/article.sub?docI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d=12509&amp;c=Brazil&amp;cRef=Brazil&amp;year=2005&amp;date=Marc</w:t>
        </w:r>
        <w:r>
          <w:rPr>
            <w:spacing w:val="-2"/>
            <w:u w:val="none"/>
          </w:rPr>
          <w:t> </w:t>
        </w:r>
        <w:r>
          <w:rPr>
            <w:u w:val="single" w:color="AAAAAA"/>
          </w:rPr>
          <w:t>h%202005</w:t>
        </w:r>
      </w:hyperlink>
      <w:r>
        <w:rPr>
          <w:u w:val="single" w:color="AAAAAA"/>
        </w:rPr>
        <w:t>)</w:t>
      </w:r>
      <w:r>
        <w:rPr>
          <w:u w:val="none"/>
        </w:rPr>
        <w:t>. Revista Terra da Gente. Consultado em 22 de</w:t>
      </w:r>
      <w:r>
        <w:rPr>
          <w:spacing w:val="-10"/>
          <w:u w:val="none"/>
        </w:rPr>
        <w:t> </w:t>
      </w:r>
      <w:r>
        <w:rPr>
          <w:u w:val="none"/>
        </w:rPr>
        <w:t>novembro</w:t>
      </w:r>
      <w:r>
        <w:rPr>
          <w:spacing w:val="-7"/>
          <w:u w:val="none"/>
        </w:rPr>
        <w:t> </w:t>
      </w:r>
      <w:r>
        <w:rPr>
          <w:u w:val="none"/>
        </w:rPr>
        <w:t>de</w:t>
      </w:r>
      <w:r>
        <w:rPr>
          <w:spacing w:val="-7"/>
          <w:u w:val="none"/>
        </w:rPr>
        <w:t> </w:t>
      </w:r>
      <w:r>
        <w:rPr>
          <w:u w:val="none"/>
        </w:rPr>
        <w:t>2008.</w:t>
      </w:r>
      <w:r>
        <w:rPr>
          <w:spacing w:val="-13"/>
          <w:u w:val="none"/>
        </w:rPr>
        <w:t> </w:t>
      </w:r>
      <w:r>
        <w:rPr>
          <w:u w:val="none"/>
        </w:rPr>
        <w:t>Arquivado</w:t>
      </w:r>
      <w:r>
        <w:rPr>
          <w:spacing w:val="-7"/>
          <w:u w:val="none"/>
        </w:rPr>
        <w:t> </w:t>
      </w:r>
      <w:r>
        <w:rPr>
          <w:u w:val="none"/>
        </w:rPr>
        <w:t>do</w:t>
      </w:r>
      <w:r>
        <w:rPr>
          <w:spacing w:val="-7"/>
          <w:u w:val="none"/>
        </w:rPr>
        <w:t> </w:t>
      </w:r>
      <w:hyperlink r:id="rId1539">
        <w:r>
          <w:rPr>
            <w:u w:val="single" w:color="AAAAAA"/>
          </w:rPr>
          <w:t>original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(http://www.</w:t>
        </w:r>
      </w:hyperlink>
      <w:r>
        <w:rPr>
          <w:u w:val="none"/>
        </w:rPr>
        <w:t> </w:t>
      </w:r>
      <w:hyperlink r:id="rId1539">
        <w:r>
          <w:rPr>
            <w:spacing w:val="-2"/>
            <w:u w:val="single" w:color="AAAAAA"/>
          </w:rPr>
          <w:t>biodiversityreporting.org/article.sub?docId=12509&amp;c=Bra</w:t>
        </w:r>
      </w:hyperlink>
      <w:r>
        <w:rPr>
          <w:spacing w:val="-2"/>
          <w:u w:val="none"/>
        </w:rPr>
        <w:t> </w:t>
      </w:r>
      <w:hyperlink r:id="rId1539">
        <w:r>
          <w:rPr>
            <w:u w:val="single" w:color="AAAAAA"/>
          </w:rPr>
          <w:t>zil&amp;cRef=Brazil&amp;year=2005&amp;date=March%202005)</w:t>
        </w:r>
      </w:hyperlink>
      <w:r>
        <w:rPr>
          <w:u w:val="none"/>
        </w:rPr>
        <w:t> em 25 de julho de 2011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49" w:space="172"/>
            <w:col w:w="5125"/>
          </w:cols>
        </w:sectPr>
      </w:pPr>
    </w:p>
    <w:p>
      <w:pPr>
        <w:pStyle w:val="BodyText"/>
        <w:spacing w:line="213" w:lineRule="exact"/>
        <w:rPr>
          <w:u w:val="none"/>
        </w:rPr>
      </w:pPr>
      <w:bookmarkStart w:name="cite_note-97" w:id="102"/>
      <w:bookmarkEnd w:id="102"/>
      <w:r>
        <w:rPr>
          <w:u w:val="none"/>
        </w:rPr>
      </w:r>
      <w:hyperlink r:id="rId1537">
        <w:r>
          <w:rPr>
            <w:spacing w:val="-2"/>
            <w:u w:val="single" w:color="AAAAAA"/>
          </w:rPr>
          <w:t>ina-foi-a-primeira-mulher-a-governar-a-cidade-de-sao-pa</w:t>
        </w:r>
      </w:hyperlink>
      <w:r>
        <w:rPr>
          <w:spacing w:val="-4"/>
          <w:u w:val="none"/>
        </w:rPr>
        <w:t> </w:t>
      </w:r>
      <w:r>
        <w:rPr>
          <w:spacing w:val="-2"/>
          <w:u w:val="none"/>
        </w:rPr>
        <w:t>106.</w:t>
      </w:r>
      <w:r>
        <w:rPr>
          <w:spacing w:val="11"/>
          <w:u w:val="none"/>
        </w:rPr>
        <w:t> </w:t>
      </w:r>
      <w:r>
        <w:rPr>
          <w:spacing w:val="-2"/>
          <w:u w:val="none"/>
        </w:rPr>
        <w:t>MOREIRA,</w:t>
      </w:r>
      <w:r>
        <w:rPr>
          <w:spacing w:val="6"/>
          <w:u w:val="none"/>
        </w:rPr>
        <w:t> </w:t>
      </w:r>
      <w:r>
        <w:rPr>
          <w:spacing w:val="-2"/>
          <w:u w:val="none"/>
        </w:rPr>
        <w:t>Tiana</w:t>
      </w:r>
      <w:r>
        <w:rPr>
          <w:spacing w:val="11"/>
          <w:u w:val="none"/>
        </w:rPr>
        <w:t> </w:t>
      </w:r>
      <w:r>
        <w:rPr>
          <w:spacing w:val="-2"/>
          <w:u w:val="none"/>
        </w:rPr>
        <w:t>Carla</w:t>
      </w:r>
      <w:r>
        <w:rPr>
          <w:spacing w:val="11"/>
          <w:u w:val="none"/>
        </w:rPr>
        <w:t> </w:t>
      </w:r>
      <w:r>
        <w:rPr>
          <w:spacing w:val="-2"/>
          <w:u w:val="none"/>
        </w:rPr>
        <w:t>Lopes;</w:t>
      </w:r>
      <w:r>
        <w:rPr>
          <w:spacing w:val="11"/>
          <w:u w:val="none"/>
        </w:rPr>
        <w:t> </w:t>
      </w:r>
      <w:r>
        <w:rPr>
          <w:spacing w:val="-2"/>
          <w:u w:val="none"/>
        </w:rPr>
        <w:t>SILVA FILHO,</w:t>
      </w:r>
    </w:p>
    <w:p>
      <w:pPr>
        <w:pStyle w:val="BodyText"/>
        <w:spacing w:after="0" w:line="213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ind w:right="38"/>
        <w:rPr>
          <w:u w:val="none"/>
        </w:rPr>
      </w:pPr>
      <w:hyperlink r:id="rId1537">
        <w:r>
          <w:rPr>
            <w:u w:val="single" w:color="AAAAAA"/>
          </w:rPr>
          <w:t>ulo.shtml)</w:t>
        </w:r>
      </w:hyperlink>
      <w:r>
        <w:rPr>
          <w:u w:val="none"/>
        </w:rPr>
        <w:t>.</w:t>
      </w:r>
      <w:r>
        <w:rPr>
          <w:spacing w:val="-6"/>
          <w:u w:val="none"/>
        </w:rPr>
        <w:t> </w:t>
      </w:r>
      <w:r>
        <w:rPr>
          <w:u w:val="none"/>
        </w:rPr>
        <w:t>15</w:t>
      </w:r>
      <w:r>
        <w:rPr>
          <w:spacing w:val="-6"/>
          <w:u w:val="none"/>
        </w:rPr>
        <w:t> </w:t>
      </w:r>
      <w:r>
        <w:rPr>
          <w:u w:val="none"/>
        </w:rPr>
        <w:t>de</w:t>
      </w:r>
      <w:r>
        <w:rPr>
          <w:spacing w:val="-6"/>
          <w:u w:val="none"/>
        </w:rPr>
        <w:t> </w:t>
      </w:r>
      <w:r>
        <w:rPr>
          <w:u w:val="none"/>
        </w:rPr>
        <w:t>setembro</w:t>
      </w:r>
      <w:r>
        <w:rPr>
          <w:spacing w:val="-6"/>
          <w:u w:val="none"/>
        </w:rPr>
        <w:t> </w:t>
      </w:r>
      <w:r>
        <w:rPr>
          <w:u w:val="none"/>
        </w:rPr>
        <w:t>de</w:t>
      </w:r>
      <w:r>
        <w:rPr>
          <w:spacing w:val="-6"/>
          <w:u w:val="none"/>
        </w:rPr>
        <w:t> </w:t>
      </w:r>
      <w:r>
        <w:rPr>
          <w:u w:val="none"/>
        </w:rPr>
        <w:t>2024.</w:t>
      </w:r>
      <w:r>
        <w:rPr>
          <w:spacing w:val="-6"/>
          <w:u w:val="none"/>
        </w:rPr>
        <w:t> </w:t>
      </w:r>
      <w:r>
        <w:rPr>
          <w:u w:val="none"/>
        </w:rPr>
        <w:t>Consultado</w:t>
      </w:r>
      <w:r>
        <w:rPr>
          <w:spacing w:val="-6"/>
          <w:u w:val="none"/>
        </w:rPr>
        <w:t> </w:t>
      </w:r>
      <w:r>
        <w:rPr>
          <w:u w:val="none"/>
        </w:rPr>
        <w:t>em</w:t>
      </w:r>
      <w:r>
        <w:rPr>
          <w:spacing w:val="-6"/>
          <w:u w:val="none"/>
        </w:rPr>
        <w:t> </w:t>
      </w:r>
      <w:r>
        <w:rPr>
          <w:u w:val="none"/>
        </w:rPr>
        <w:t>6</w:t>
      </w:r>
      <w:r>
        <w:rPr>
          <w:spacing w:val="-6"/>
          <w:u w:val="none"/>
        </w:rPr>
        <w:t> </w:t>
      </w:r>
      <w:r>
        <w:rPr>
          <w:u w:val="none"/>
        </w:rPr>
        <w:t>de junho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u w:val="none"/>
        </w:rPr>
        <w:t>2025.</w:t>
      </w:r>
      <w:r>
        <w:rPr>
          <w:spacing w:val="-5"/>
          <w:u w:val="none"/>
        </w:rPr>
        <w:t> </w:t>
      </w:r>
      <w:r>
        <w:rPr>
          <w:u w:val="single" w:color="AAAAAA"/>
        </w:rPr>
        <w:t>Cópia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6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janeiro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2025</w:t>
      </w:r>
      <w:r>
        <w:rPr>
          <w:u w:val="none"/>
        </w:rPr>
        <w:t> </w:t>
      </w:r>
      <w:r>
        <w:rPr>
          <w:spacing w:val="-2"/>
          <w:u w:val="single" w:color="AAAAAA"/>
        </w:rPr>
        <w:t>(http://web.archive.org/web/20250106002325/</w:t>
      </w:r>
      <w:hyperlink r:id="rId1540">
        <w:r>
          <w:rPr>
            <w:spacing w:val="-2"/>
            <w:u w:val="single" w:color="AAAAAA"/>
          </w:rPr>
          <w:t>https://ww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w1.folha.uol.com.br/poder/2024/09/erundina-foi-a-primeir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a-mulher-a-governar-a-cidade-de-sao-paulo.shtml)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4" w:after="0"/>
        <w:ind w:left="543" w:right="59" w:hanging="316"/>
        <w:jc w:val="left"/>
        <w:rPr>
          <w:sz w:val="19"/>
          <w:u w:val="none"/>
        </w:rPr>
      </w:pPr>
      <w:r>
        <w:rPr>
          <w:sz w:val="19"/>
          <w:u w:val="none"/>
        </w:rPr>
        <w:t>Pimenta,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Angela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(2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novembro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2007).</w:t>
      </w:r>
      <w:r>
        <w:rPr>
          <w:spacing w:val="-7"/>
          <w:sz w:val="19"/>
          <w:u w:val="none"/>
        </w:rPr>
        <w:t> </w:t>
      </w:r>
      <w:r>
        <w:rPr>
          <w:sz w:val="19"/>
          <w:u w:val="single" w:color="AAAAAA"/>
        </w:rPr>
        <w:t>«Esqueça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os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países.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O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poder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está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com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as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cidades»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76">
        <w:r>
          <w:rPr>
            <w:sz w:val="19"/>
            <w:u w:val="single" w:color="AAAAAA"/>
          </w:rPr>
          <w:t>http://web.archiv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e.org/web/20090322122301/</w:t>
      </w:r>
      <w:hyperlink r:id="rId1541">
        <w:r>
          <w:rPr>
            <w:spacing w:val="-2"/>
            <w:sz w:val="19"/>
            <w:u w:val="single" w:color="AAAAAA"/>
          </w:rPr>
          <w:t>http://portalexame.abril.co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m.br/revista/exame/edicoes/0907/negocios/m0144514.ht</w:t>
        </w:r>
      </w:hyperlink>
    </w:p>
    <w:p>
      <w:pPr>
        <w:pStyle w:val="BodyText"/>
        <w:spacing w:line="237" w:lineRule="auto"/>
        <w:ind w:left="228" w:right="126"/>
        <w:rPr>
          <w:u w:val="none"/>
        </w:rPr>
      </w:pPr>
      <w:r>
        <w:rPr>
          <w:u w:val="none"/>
        </w:rPr>
        <w:br w:type="column"/>
      </w:r>
      <w:r>
        <w:rPr>
          <w:u w:val="none"/>
        </w:rPr>
        <w:t>Demóstenes Ferreira; POLIZEL, Jefferson Lordello (2006). </w:t>
      </w:r>
      <w:bookmarkStart w:name="cite_note-106" w:id="103"/>
      <w:bookmarkEnd w:id="103"/>
      <w:r>
        <w:rPr>
          <w:spacing w:val="2"/>
          <w:u w:val="none"/>
        </w:rPr>
      </w:r>
      <w:hyperlink r:id="rId1542">
        <w:r>
          <w:rPr>
            <w:u w:val="single" w:color="AAAAAA"/>
          </w:rPr>
          <w:t>«Extração de cobertura arbórea intra-urbana de</w:t>
        </w:r>
      </w:hyperlink>
      <w:r>
        <w:rPr>
          <w:u w:val="none"/>
        </w:rPr>
        <w:t> </w:t>
      </w:r>
      <w:hyperlink r:id="rId1542">
        <w:r>
          <w:rPr>
            <w:u w:val="single" w:color="AAAAAA"/>
          </w:rPr>
          <w:t>imagens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alta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resolução»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(http://marte.sid.inpe.br/col/d</w:t>
        </w:r>
      </w:hyperlink>
      <w:r>
        <w:rPr>
          <w:u w:val="none"/>
        </w:rPr>
        <w:t> </w:t>
      </w:r>
      <w:hyperlink r:id="rId1542">
        <w:r>
          <w:rPr>
            <w:spacing w:val="-2"/>
            <w:u w:val="single" w:color="AAAAAA"/>
          </w:rPr>
          <w:t>pi.inpe.br/sbsr@80/2006/11.15.21.09.53/doc/5403-5409.</w:t>
        </w:r>
      </w:hyperlink>
      <w:r>
        <w:rPr>
          <w:spacing w:val="-2"/>
          <w:u w:val="none"/>
        </w:rPr>
        <w:t> </w:t>
      </w:r>
      <w:hyperlink r:id="rId1542">
        <w:r>
          <w:rPr>
            <w:u w:val="single" w:color="AAAAAA"/>
          </w:rPr>
          <w:t>pdf)</w:t>
        </w:r>
      </w:hyperlink>
      <w:r>
        <w:rPr>
          <w:u w:val="none"/>
        </w:rPr>
        <w:t> </w:t>
      </w:r>
      <w:r>
        <w:rPr>
          <w:sz w:val="16"/>
          <w:u w:val="none"/>
        </w:rPr>
        <w:t>(PDF)</w:t>
      </w:r>
      <w:r>
        <w:rPr>
          <w:u w:val="none"/>
        </w:rPr>
        <w:t>. Consultado em 2 de maio de 2023.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</w:t>
      </w:r>
      <w:r>
        <w:rPr>
          <w:spacing w:val="-6"/>
          <w:u w:val="single" w:color="AAAAAA"/>
        </w:rPr>
        <w:t> </w:t>
      </w:r>
      <w:r>
        <w:rPr>
          <w:sz w:val="16"/>
          <w:u w:val="single" w:color="AAAAAA"/>
        </w:rPr>
        <w:t>(PDF) </w:t>
      </w:r>
      <w:r>
        <w:rPr>
          <w:u w:val="single" w:color="AAAAAA"/>
        </w:rPr>
        <w:t>em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19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fevereiro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2026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(</w:t>
      </w:r>
      <w:hyperlink r:id="rId1391">
        <w:r>
          <w:rPr>
            <w:u w:val="single" w:color="AAAAAA"/>
          </w:rPr>
          <w:t>http://web.a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rchive.org/web/20260219095433/</w:t>
      </w:r>
      <w:hyperlink r:id="rId1543">
        <w:r>
          <w:rPr>
            <w:spacing w:val="-2"/>
            <w:u w:val="single" w:color="AAAAAA"/>
          </w:rPr>
          <w:t>http://marte.sid.inpe.br/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col/dpi.inpe.br/sbsr@80/2006/11.15.21.09.53/doc/5403-5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409.pdf)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53" w:space="169"/>
            <w:col w:w="5124"/>
          </w:cols>
        </w:sectPr>
      </w:pPr>
    </w:p>
    <w:p>
      <w:pPr>
        <w:pStyle w:val="BodyText"/>
        <w:spacing w:line="212" w:lineRule="exact"/>
        <w:rPr>
          <w:u w:val="none"/>
        </w:rPr>
      </w:pPr>
      <w:bookmarkStart w:name="cite_note-R_Exame-98" w:id="104"/>
      <w:bookmarkEnd w:id="104"/>
      <w:r>
        <w:rPr>
          <w:u w:val="none"/>
        </w:rPr>
      </w:r>
      <w:r>
        <w:rPr>
          <w:u w:val="single" w:color="AAAAAA"/>
        </w:rPr>
        <w:t>ml)</w:t>
      </w:r>
      <w:r>
        <w:rPr>
          <w:u w:val="none"/>
        </w:rPr>
        <w:t>.</w:t>
      </w:r>
      <w:r>
        <w:rPr>
          <w:spacing w:val="-8"/>
          <w:u w:val="none"/>
        </w:rPr>
        <w:t> </w:t>
      </w:r>
      <w:r>
        <w:rPr>
          <w:u w:val="none"/>
        </w:rPr>
        <w:t>Revista</w:t>
      </w:r>
      <w:r>
        <w:rPr>
          <w:spacing w:val="-3"/>
          <w:u w:val="none"/>
        </w:rPr>
        <w:t> </w:t>
      </w:r>
      <w:r>
        <w:rPr>
          <w:u w:val="none"/>
        </w:rPr>
        <w:t>Exame.</w:t>
      </w:r>
      <w:r>
        <w:rPr>
          <w:spacing w:val="-13"/>
          <w:u w:val="none"/>
        </w:rPr>
        <w:t> </w:t>
      </w:r>
      <w:r>
        <w:rPr>
          <w:u w:val="none"/>
        </w:rPr>
        <w:t>Arquivado</w:t>
      </w:r>
      <w:r>
        <w:rPr>
          <w:spacing w:val="-4"/>
          <w:u w:val="none"/>
        </w:rPr>
        <w:t> </w:t>
      </w:r>
      <w:r>
        <w:rPr>
          <w:u w:val="none"/>
        </w:rPr>
        <w:t>do</w:t>
      </w:r>
      <w:r>
        <w:rPr>
          <w:spacing w:val="-4"/>
          <w:u w:val="none"/>
        </w:rPr>
        <w:t> </w:t>
      </w:r>
      <w:hyperlink r:id="rId1544">
        <w:r>
          <w:rPr>
            <w:u w:val="single" w:color="AAAAAA"/>
          </w:rPr>
          <w:t>original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(http://portalex</w:t>
        </w:r>
        <w:r>
          <w:rPr>
            <w:spacing w:val="-32"/>
            <w:u w:val="none"/>
          </w:rPr>
          <w:t> </w:t>
        </w:r>
      </w:hyperlink>
      <w:hyperlink r:id="rId1545">
        <w:r>
          <w:rPr>
            <w:u w:val="none"/>
          </w:rPr>
          <w:t>107</w:t>
        </w:r>
      </w:hyperlink>
      <w:r>
        <w:rPr>
          <w:u w:val="none"/>
        </w:rPr>
        <w:t>.</w:t>
      </w:r>
      <w:r>
        <w:rPr>
          <w:spacing w:val="-4"/>
          <w:u w:val="none"/>
        </w:rPr>
        <w:t> </w:t>
      </w:r>
      <w:r>
        <w:rPr>
          <w:u w:val="none"/>
        </w:rPr>
        <w:t>Felipe</w:t>
      </w:r>
      <w:r>
        <w:rPr>
          <w:spacing w:val="-4"/>
          <w:u w:val="none"/>
        </w:rPr>
        <w:t> </w:t>
      </w:r>
      <w:r>
        <w:rPr>
          <w:u w:val="none"/>
        </w:rPr>
        <w:t>van</w:t>
      </w:r>
      <w:r>
        <w:rPr>
          <w:spacing w:val="-3"/>
          <w:u w:val="none"/>
        </w:rPr>
        <w:t> </w:t>
      </w:r>
      <w:r>
        <w:rPr>
          <w:u w:val="none"/>
        </w:rPr>
        <w:t>Deursen</w:t>
      </w:r>
      <w:r>
        <w:rPr>
          <w:spacing w:val="-4"/>
          <w:u w:val="none"/>
        </w:rPr>
        <w:t> </w:t>
      </w:r>
      <w:r>
        <w:rPr>
          <w:u w:val="none"/>
        </w:rPr>
        <w:t>(25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outubro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2018).</w:t>
      </w:r>
      <w:r>
        <w:rPr>
          <w:spacing w:val="-4"/>
          <w:u w:val="none"/>
        </w:rPr>
        <w:t> </w:t>
      </w:r>
      <w:hyperlink r:id="rId1546">
        <w:r>
          <w:rPr>
            <w:spacing w:val="-4"/>
            <w:u w:val="single" w:color="AAAAAA"/>
          </w:rPr>
          <w:t>«Que</w:t>
        </w:r>
      </w:hyperlink>
    </w:p>
    <w:p>
      <w:pPr>
        <w:pStyle w:val="BodyText"/>
        <w:spacing w:after="0" w:line="212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ind w:right="4"/>
        <w:rPr>
          <w:u w:val="none"/>
        </w:rPr>
      </w:pPr>
      <w:hyperlink r:id="rId1544">
        <w:r>
          <w:rPr>
            <w:spacing w:val="-2"/>
            <w:u w:val="single" w:color="AAAAAA"/>
          </w:rPr>
          <w:t>ame.abril.com.br/revista/exame/edicoes/0907/negocios/</w:t>
        </w:r>
      </w:hyperlink>
      <w:r>
        <w:rPr>
          <w:spacing w:val="-2"/>
          <w:u w:val="none"/>
        </w:rPr>
        <w:t> </w:t>
      </w:r>
      <w:hyperlink r:id="rId1544">
        <w:r>
          <w:rPr>
            <w:u w:val="single" w:color="AAAAAA"/>
          </w:rPr>
          <w:t>m0144514.html)</w:t>
        </w:r>
      </w:hyperlink>
      <w:r>
        <w:rPr>
          <w:u w:val="none"/>
        </w:rPr>
        <w:t> em 22 de março de 2009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5" w:after="0"/>
        <w:ind w:left="543" w:right="33" w:hanging="316"/>
        <w:jc w:val="left"/>
        <w:rPr>
          <w:sz w:val="19"/>
          <w:u w:val="none"/>
        </w:rPr>
      </w:pPr>
      <w:r>
        <w:rPr>
          <w:sz w:val="19"/>
          <w:u w:val="none"/>
        </w:rPr>
        <w:t>Instituto Brasileiro de Geografia e Estatística (IBGE) (29 de agosto de 2018). </w:t>
      </w:r>
      <w:hyperlink r:id="rId1547">
        <w:r>
          <w:rPr>
            <w:sz w:val="19"/>
            <w:u w:val="single" w:color="AAAAAA"/>
          </w:rPr>
          <w:t>«Estimativas da população</w:t>
        </w:r>
      </w:hyperlink>
      <w:r>
        <w:rPr>
          <w:sz w:val="19"/>
          <w:u w:val="none"/>
        </w:rPr>
        <w:t> </w:t>
      </w:r>
      <w:hyperlink r:id="rId1547">
        <w:r>
          <w:rPr>
            <w:sz w:val="19"/>
            <w:u w:val="single" w:color="AAAAAA"/>
          </w:rPr>
          <w:t>residente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nos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municípios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brasileiros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com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data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referência</w:t>
        </w:r>
      </w:hyperlink>
      <w:r>
        <w:rPr>
          <w:sz w:val="19"/>
          <w:u w:val="none"/>
        </w:rPr>
        <w:t> </w:t>
      </w:r>
      <w:hyperlink r:id="rId1547">
        <w:r>
          <w:rPr>
            <w:sz w:val="19"/>
            <w:u w:val="single" w:color="AAAAAA"/>
          </w:rPr>
          <w:t>em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1º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julho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2018»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(ftp://ftp.ibge.gov.br/Estimativas</w:t>
        </w:r>
      </w:hyperlink>
    </w:p>
    <w:p>
      <w:pPr>
        <w:pStyle w:val="BodyText"/>
        <w:spacing w:line="237" w:lineRule="auto"/>
        <w:ind w:right="4"/>
        <w:rPr>
          <w:u w:val="none"/>
        </w:rPr>
      </w:pPr>
      <w:hyperlink r:id="rId1547">
        <w:r>
          <w:rPr>
            <w:spacing w:val="-2"/>
            <w:u w:val="single" w:color="AAAAAA"/>
          </w:rPr>
          <w:t>_de_Populacao/Estimativas_2018/estimativa_dou_2018.</w:t>
        </w:r>
      </w:hyperlink>
      <w:r>
        <w:rPr>
          <w:spacing w:val="-2"/>
          <w:u w:val="none"/>
        </w:rPr>
        <w:t> </w:t>
      </w:r>
      <w:hyperlink r:id="rId1547">
        <w:r>
          <w:rPr>
            <w:u w:val="single" w:color="AAAAAA"/>
          </w:rPr>
          <w:t>pdf)</w:t>
        </w:r>
      </w:hyperlink>
      <w:r>
        <w:rPr>
          <w:u w:val="none"/>
        </w:rPr>
        <w:t> </w:t>
      </w:r>
      <w:r>
        <w:rPr>
          <w:sz w:val="16"/>
          <w:u w:val="none"/>
        </w:rPr>
        <w:t>(PDF)</w:t>
      </w:r>
      <w:r>
        <w:rPr>
          <w:u w:val="none"/>
        </w:rPr>
        <w:t>. Consultado em 29 de agosto de 2018. </w:t>
      </w:r>
      <w:hyperlink r:id="rId1548">
        <w:r>
          <w:rPr>
            <w:u w:val="single" w:color="AAAAAA"/>
          </w:rPr>
          <w:t>Cópia</w:t>
        </w:r>
      </w:hyperlink>
      <w:r>
        <w:rPr>
          <w:u w:val="none"/>
        </w:rPr>
        <w:t> </w:t>
      </w:r>
      <w:bookmarkStart w:name="cite_note-IBGE_Pop_2018-99" w:id="105"/>
      <w:bookmarkEnd w:id="105"/>
      <w:r>
        <w:rPr>
          <w:w w:val="99"/>
          <w:u w:val="none"/>
        </w:rPr>
      </w:r>
      <w:hyperlink r:id="rId1548">
        <w:r>
          <w:rPr>
            <w:u w:val="single" w:color="AAAAAA"/>
          </w:rPr>
          <w:t>arquivada em 29 de agosto de 2018 (https://www.ibge.g</w:t>
        </w:r>
      </w:hyperlink>
      <w:r>
        <w:rPr>
          <w:u w:val="none"/>
        </w:rPr>
        <w:t> </w:t>
      </w:r>
      <w:hyperlink r:id="rId1548">
        <w:r>
          <w:rPr>
            <w:spacing w:val="-2"/>
            <w:u w:val="single" w:color="AAAAAA"/>
          </w:rPr>
          <w:t>ov.br/estatisticas-novoportal/sociais/populacao/9103-esti</w:t>
        </w:r>
      </w:hyperlink>
      <w:r>
        <w:rPr>
          <w:spacing w:val="-2"/>
          <w:u w:val="none"/>
        </w:rPr>
        <w:t> </w:t>
      </w:r>
      <w:hyperlink r:id="rId1548">
        <w:r>
          <w:rPr>
            <w:spacing w:val="-2"/>
            <w:u w:val="single" w:color="AAAAAA"/>
          </w:rPr>
          <w:t>mativas-de-populacao.html?=&amp;t=resultados)</w:t>
        </w:r>
      </w:hyperlink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4" w:after="0"/>
        <w:ind w:left="543" w:right="26" w:hanging="421"/>
        <w:jc w:val="left"/>
        <w:rPr>
          <w:sz w:val="19"/>
          <w:u w:val="none"/>
        </w:rPr>
      </w:pPr>
      <w:hyperlink r:id="rId1549">
        <w:r>
          <w:rPr>
            <w:sz w:val="19"/>
            <w:u w:val="single" w:color="AAAAAA"/>
          </w:rPr>
          <w:t>Horto Florestal comemorará 116 anos nesta sexta-feira</w:t>
        </w:r>
      </w:hyperlink>
      <w:r>
        <w:rPr>
          <w:sz w:val="19"/>
          <w:u w:val="none"/>
        </w:rPr>
        <w:t> </w:t>
      </w:r>
      <w:hyperlink r:id="rId1549">
        <w:r>
          <w:rPr>
            <w:spacing w:val="-2"/>
            <w:sz w:val="19"/>
            <w:u w:val="single" w:color="AAAAAA"/>
          </w:rPr>
          <w:t>(https://www.gazetazn.com.br/index1.asp?bm=m&amp;ed=54</w:t>
        </w:r>
      </w:hyperlink>
      <w:r>
        <w:rPr>
          <w:spacing w:val="-2"/>
          <w:sz w:val="19"/>
          <w:u w:val="none"/>
        </w:rPr>
        <w:t> </w:t>
      </w:r>
      <w:hyperlink r:id="rId1549">
        <w:r>
          <w:rPr>
            <w:spacing w:val="-2"/>
            <w:sz w:val="19"/>
            <w:u w:val="single" w:color="AAAAAA"/>
          </w:rPr>
          <w:t>&amp;s=71&amp;ma=235&amp;c=0&amp;m=0)</w:t>
        </w:r>
      </w:hyperlink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37" w:lineRule="auto" w:before="46" w:after="0"/>
        <w:ind w:left="543" w:right="7" w:hanging="421"/>
        <w:jc w:val="left"/>
        <w:rPr>
          <w:sz w:val="19"/>
          <w:u w:val="none"/>
        </w:rPr>
      </w:pPr>
      <w:hyperlink r:id="rId556">
        <w:r>
          <w:rPr>
            <w:sz w:val="19"/>
            <w:u w:val="single" w:color="AAAAAA"/>
          </w:rPr>
          <w:t>Instituto Brasileiro de Geografia e Estatística</w:t>
        </w:r>
      </w:hyperlink>
      <w:r>
        <w:rPr>
          <w:sz w:val="19"/>
          <w:u w:val="none"/>
        </w:rPr>
        <w:t> (IBGE) (2019). </w:t>
      </w:r>
      <w:hyperlink r:id="rId1550">
        <w:r>
          <w:rPr>
            <w:sz w:val="19"/>
            <w:u w:val="single" w:color="AAAAAA"/>
          </w:rPr>
          <w:t>«Tabela 8418 - Áreas urbanizadas, Loteamento</w:t>
        </w:r>
      </w:hyperlink>
      <w:r>
        <w:rPr>
          <w:sz w:val="19"/>
          <w:u w:val="none"/>
        </w:rPr>
        <w:t> </w:t>
      </w:r>
      <w:hyperlink r:id="rId1550">
        <w:r>
          <w:rPr>
            <w:sz w:val="19"/>
            <w:u w:val="single" w:color="AAAAAA"/>
          </w:rPr>
          <w:t>vazio,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Área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total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mapeada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Subcategorias»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(https://sidr</w:t>
        </w:r>
      </w:hyperlink>
      <w:r>
        <w:rPr>
          <w:sz w:val="19"/>
          <w:u w:val="none"/>
        </w:rPr>
        <w:t> </w:t>
      </w:r>
      <w:hyperlink r:id="rId1550">
        <w:r>
          <w:rPr>
            <w:spacing w:val="-2"/>
            <w:sz w:val="19"/>
            <w:u w:val="single" w:color="AAAAAA"/>
          </w:rPr>
          <w:t>a.ibge.gov.br/tabela/8418#/n6/all/v/12749/p/all/d/v1274</w:t>
        </w:r>
      </w:hyperlink>
      <w:r>
        <w:rPr>
          <w:spacing w:val="-2"/>
          <w:sz w:val="19"/>
          <w:u w:val="none"/>
        </w:rPr>
        <w:t> </w:t>
      </w:r>
      <w:hyperlink r:id="rId1550">
        <w:r>
          <w:rPr>
            <w:sz w:val="19"/>
            <w:u w:val="single" w:color="AAAAAA"/>
          </w:rPr>
          <w:t>9%204/l/v,p,t/resultado)</w:t>
        </w:r>
      </w:hyperlink>
      <w:r>
        <w:rPr>
          <w:sz w:val="19"/>
          <w:u w:val="none"/>
        </w:rPr>
        <w:t>. Consultado em 4 de janeiro de </w:t>
      </w:r>
      <w:bookmarkStart w:name="cite_note-100" w:id="106"/>
      <w:bookmarkEnd w:id="106"/>
      <w:r>
        <w:rPr>
          <w:sz w:val="19"/>
          <w:u w:val="none"/>
        </w:rPr>
        <w:t>2023.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Cópia arquivada em 15 de fevereiro de 2026 (htt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p://web.archive.org/web/20260215180118/</w:t>
      </w:r>
      <w:hyperlink r:id="rId1550">
        <w:r>
          <w:rPr>
            <w:spacing w:val="-2"/>
            <w:sz w:val="19"/>
            <w:u w:val="single" w:color="AAAAAA"/>
          </w:rPr>
          <w:t>https://sidra.ib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ge.gov.br/tabela/8418#/n6/all/v/12749/p/all/d/v12749%20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4/l/v,p,t/resultado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14" w:lineRule="exact" w:before="42" w:after="0"/>
        <w:ind w:left="543" w:right="0" w:hanging="420"/>
        <w:jc w:val="left"/>
        <w:rPr>
          <w:sz w:val="19"/>
          <w:u w:val="none"/>
        </w:rPr>
      </w:pPr>
      <w:bookmarkStart w:name="cite_note-101" w:id="107"/>
      <w:bookmarkEnd w:id="107"/>
      <w:r>
        <w:rPr>
          <w:u w:val="none"/>
        </w:rPr>
      </w:r>
      <w:r>
        <w:rPr>
          <w:sz w:val="19"/>
          <w:u w:val="none"/>
        </w:rPr>
        <w:t>Prefeitura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Barueri,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ed.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(21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outubro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pacing w:val="-2"/>
          <w:sz w:val="19"/>
          <w:u w:val="none"/>
        </w:rPr>
        <w:t>1997).</w:t>
      </w:r>
    </w:p>
    <w:p>
      <w:pPr>
        <w:pStyle w:val="BodyText"/>
        <w:spacing w:line="237" w:lineRule="auto" w:before="1"/>
        <w:rPr>
          <w:u w:val="none"/>
        </w:rPr>
      </w:pPr>
      <w:hyperlink r:id="rId1551">
        <w:r>
          <w:rPr>
            <w:u w:val="single" w:color="AAAAAA"/>
          </w:rPr>
          <w:t>«Programa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Geologia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Sedimentar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-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RIGeo»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(https://rig</w:t>
        </w:r>
      </w:hyperlink>
      <w:r>
        <w:rPr>
          <w:u w:val="none"/>
        </w:rPr>
        <w:t> </w:t>
      </w:r>
      <w:hyperlink r:id="rId1551">
        <w:r>
          <w:rPr>
            <w:spacing w:val="-2"/>
            <w:u w:val="single" w:color="AAAAAA"/>
          </w:rPr>
          <w:t>eo.cprm.gov.br/jspui/bitstream/doc/206/1/tese_d_%20Kl</w:t>
        </w:r>
      </w:hyperlink>
      <w:r>
        <w:rPr>
          <w:spacing w:val="-2"/>
          <w:u w:val="none"/>
        </w:rPr>
        <w:t> </w:t>
      </w:r>
      <w:hyperlink r:id="rId1551">
        <w:r>
          <w:rPr>
            <w:u w:val="single" w:color="AAAAAA"/>
          </w:rPr>
          <w:t>einfelder.pdf)</w:t>
        </w:r>
      </w:hyperlink>
      <w:r>
        <w:rPr>
          <w:u w:val="none"/>
        </w:rPr>
        <w:t> </w:t>
      </w:r>
      <w:r>
        <w:rPr>
          <w:sz w:val="16"/>
          <w:u w:val="none"/>
        </w:rPr>
        <w:t>(PDF)</w:t>
      </w:r>
      <w:r>
        <w:rPr>
          <w:u w:val="none"/>
        </w:rPr>
        <w:t>. Consultado em 15 de setembro de 2022. </w:t>
      </w:r>
      <w:r>
        <w:rPr>
          <w:u w:val="single" w:color="AAAAAA"/>
        </w:rPr>
        <w:t>Cópia arquivada </w:t>
      </w:r>
      <w:r>
        <w:rPr>
          <w:sz w:val="16"/>
          <w:u w:val="single" w:color="AAAAAA"/>
        </w:rPr>
        <w:t>(PDF) </w:t>
      </w:r>
      <w:r>
        <w:rPr>
          <w:u w:val="single" w:color="AAAAAA"/>
        </w:rPr>
        <w:t>em 7 de julho de 2022 (htt</w:t>
      </w:r>
      <w:r>
        <w:rPr>
          <w:u w:val="none"/>
        </w:rPr>
        <w:t> </w:t>
      </w:r>
      <w:r>
        <w:rPr>
          <w:spacing w:val="-2"/>
          <w:u w:val="single" w:color="AAAAAA"/>
        </w:rPr>
        <w:t>p://web.archive.org/web/20220707103907/</w:t>
      </w:r>
      <w:hyperlink r:id="rId1552">
        <w:r>
          <w:rPr>
            <w:spacing w:val="-2"/>
            <w:u w:val="single" w:color="AAAAAA"/>
          </w:rPr>
          <w:t>https://rigeo.c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prm.gov.br/jspui/bitstream/doc/206/1/tese_d_%20Kleinfel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der.pdf)</w:t>
      </w:r>
    </w:p>
    <w:p>
      <w:pPr>
        <w:pStyle w:val="BodyText"/>
        <w:spacing w:line="237" w:lineRule="auto"/>
        <w:ind w:left="420" w:right="156"/>
        <w:rPr>
          <w:u w:val="none"/>
        </w:rPr>
      </w:pPr>
      <w:r>
        <w:rPr>
          <w:u w:val="none"/>
        </w:rPr>
        <w:br w:type="column"/>
      </w:r>
      <w:hyperlink r:id="rId1546">
        <w:r>
          <w:rPr>
            <w:u w:val="single" w:color="AAAAAA"/>
          </w:rPr>
          <w:t>município brasileiro faz divisa com mais cidades?» (http</w:t>
        </w:r>
      </w:hyperlink>
      <w:r>
        <w:rPr>
          <w:u w:val="none"/>
        </w:rPr>
        <w:t> </w:t>
      </w:r>
      <w:hyperlink r:id="rId1546">
        <w:r>
          <w:rPr>
            <w:spacing w:val="-2"/>
            <w:u w:val="single" w:color="AAAAAA"/>
          </w:rPr>
          <w:t>s://super.abril.com.br/coluna/oraculo/que-municipio-</w:t>
        </w:r>
        <w:r>
          <w:rPr>
            <w:spacing w:val="-2"/>
            <w:u w:val="single" w:color="AAAAAA"/>
          </w:rPr>
          <w:t>brasi</w:t>
        </w:r>
      </w:hyperlink>
      <w:r>
        <w:rPr>
          <w:spacing w:val="-2"/>
          <w:u w:val="none"/>
        </w:rPr>
        <w:t> </w:t>
      </w:r>
      <w:hyperlink r:id="rId1546">
        <w:r>
          <w:rPr>
            <w:u w:val="single" w:color="AAAAAA"/>
          </w:rPr>
          <w:t>leiro-faz-divisa-com-mais-cidades)</w:t>
        </w:r>
      </w:hyperlink>
      <w:r>
        <w:rPr>
          <w:u w:val="none"/>
        </w:rPr>
        <w:t>. </w:t>
      </w:r>
      <w:hyperlink r:id="rId1553">
        <w:r>
          <w:rPr>
            <w:u w:val="single" w:color="AAAAAA"/>
          </w:rPr>
          <w:t>Superinteressante</w:t>
        </w:r>
      </w:hyperlink>
      <w:r>
        <w:rPr>
          <w:u w:val="none"/>
        </w:rPr>
        <w:t>. Consultado em 3 de janeiro de 2023. </w:t>
      </w:r>
      <w:r>
        <w:rPr>
          <w:u w:val="single" w:color="AAAAAA"/>
        </w:rPr>
        <w:t>Cópia arquivada</w:t>
      </w:r>
      <w:r>
        <w:rPr>
          <w:u w:val="none"/>
        </w:rPr>
        <w:t> </w:t>
      </w:r>
      <w:r>
        <w:rPr>
          <w:u w:val="single" w:color="AAAAAA"/>
        </w:rPr>
        <w:t>em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13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d</w:t>
      </w:r>
      <w:bookmarkStart w:name="cite_note-107" w:id="108"/>
      <w:bookmarkEnd w:id="108"/>
      <w:r>
        <w:rPr>
          <w:u w:val="single" w:color="AAAAAA"/>
        </w:rPr>
        <w:t>e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outubro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(</w:t>
      </w:r>
      <w:hyperlink r:id="rId1372">
        <w:r>
          <w:rPr>
            <w:u w:val="single" w:color="AAAAAA"/>
          </w:rPr>
          <w:t>http://web.archive.org/web/2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0251013020404/</w:t>
      </w:r>
      <w:hyperlink r:id="rId1546">
        <w:r>
          <w:rPr>
            <w:spacing w:val="-2"/>
            <w:u w:val="single" w:color="AAAAAA"/>
          </w:rPr>
          <w:t>https://super.abril.com.br/coluna/oracul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o/que-municipio-brasileiro-faz-divisa-com-mais-cidades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15"/>
        </w:numPr>
        <w:tabs>
          <w:tab w:pos="420" w:val="left" w:leader="none"/>
        </w:tabs>
        <w:spacing w:line="237" w:lineRule="auto" w:before="43" w:after="0"/>
        <w:ind w:left="420" w:right="124" w:hanging="421"/>
        <w:jc w:val="left"/>
        <w:rPr>
          <w:sz w:val="19"/>
          <w:u w:val="none"/>
        </w:rPr>
      </w:pPr>
      <w:r>
        <w:rPr>
          <w:sz w:val="19"/>
          <w:u w:val="none"/>
        </w:rPr>
        <w:t>Charles Ayoub. </w:t>
      </w:r>
      <w:r>
        <w:rPr>
          <w:sz w:val="19"/>
          <w:u w:val="single" w:color="AAAAAA"/>
        </w:rPr>
        <w:t>«São Paulo» (</w:t>
      </w:r>
      <w:hyperlink r:id="rId1554">
        <w:r>
          <w:rPr>
            <w:sz w:val="19"/>
            <w:u w:val="single" w:color="AAAAAA"/>
          </w:rPr>
          <w:t>http://web.archive.org/we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b/20140201195125/</w:t>
      </w:r>
      <w:hyperlink r:id="rId1555">
        <w:r>
          <w:rPr>
            <w:spacing w:val="-2"/>
            <w:sz w:val="19"/>
            <w:u w:val="single" w:color="AAAAAA"/>
          </w:rPr>
          <w:t>http://www.charlesayoub.com/life-</w:t>
        </w:r>
        <w:r>
          <w:rPr>
            <w:spacing w:val="-2"/>
            <w:sz w:val="19"/>
            <w:u w:val="single" w:color="AAAAAA"/>
          </w:rPr>
          <w:t>styl</w:t>
        </w:r>
        <w:r>
          <w:rPr>
            <w:spacing w:val="-2"/>
            <w:sz w:val="19"/>
            <w:u w:val="none"/>
          </w:rPr>
          <w:t> </w:t>
        </w:r>
        <w:r>
          <w:rPr>
            <w:sz w:val="19"/>
            <w:u w:val="single" w:color="AAAAAA"/>
          </w:rPr>
          <w:t>e/index.php/more/1/6559</w:t>
        </w:r>
      </w:hyperlink>
      <w:r>
        <w:rPr>
          <w:sz w:val="19"/>
          <w:u w:val="single" w:color="AAAAAA"/>
        </w:rPr>
        <w:t>)</w:t>
      </w:r>
      <w:r>
        <w:rPr>
          <w:sz w:val="19"/>
          <w:u w:val="none"/>
        </w:rPr>
        <w:t>. Consultado em 23 de maio</w:t>
      </w:r>
      <w:r>
        <w:rPr>
          <w:spacing w:val="40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2015.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Arquivado</w:t>
      </w:r>
      <w:r>
        <w:rPr>
          <w:spacing w:val="-12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13"/>
          <w:sz w:val="19"/>
          <w:u w:val="none"/>
        </w:rPr>
        <w:t> </w:t>
      </w:r>
      <w:hyperlink r:id="rId1555">
        <w:r>
          <w:rPr>
            <w:sz w:val="19"/>
            <w:u w:val="single" w:color="AAAAAA"/>
          </w:rPr>
          <w:t>original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(http://www.charlesayoub.</w:t>
        </w:r>
      </w:hyperlink>
      <w:r>
        <w:rPr>
          <w:sz w:val="19"/>
          <w:u w:val="none"/>
        </w:rPr>
        <w:t> </w:t>
      </w:r>
      <w:hyperlink r:id="rId1555">
        <w:r>
          <w:rPr>
            <w:sz w:val="19"/>
            <w:u w:val="single" w:color="AAAAAA"/>
          </w:rPr>
          <w:t>com/life-style/index.php/more/1/6559)</w:t>
        </w:r>
      </w:hyperlink>
      <w:r>
        <w:rPr>
          <w:sz w:val="19"/>
          <w:u w:val="none"/>
        </w:rPr>
        <w:t> em 1 de fevereiro de 2014</w:t>
      </w:r>
    </w:p>
    <w:p>
      <w:pPr>
        <w:pStyle w:val="ListParagraph"/>
        <w:numPr>
          <w:ilvl w:val="0"/>
          <w:numId w:val="15"/>
        </w:numPr>
        <w:tabs>
          <w:tab w:pos="420" w:val="left" w:leader="none"/>
        </w:tabs>
        <w:spacing w:line="237" w:lineRule="auto" w:before="45" w:after="0"/>
        <w:ind w:left="420" w:right="128" w:hanging="421"/>
        <w:jc w:val="left"/>
        <w:rPr>
          <w:sz w:val="19"/>
          <w:u w:val="none"/>
        </w:rPr>
      </w:pPr>
      <w:hyperlink r:id="rId1556">
        <w:r>
          <w:rPr>
            <w:sz w:val="19"/>
            <w:u w:val="single" w:color="AAAAAA"/>
          </w:rPr>
          <w:t>«SP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article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}»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(https://pt.scribd.com/doc/84976227/Sao-</w:t>
        </w:r>
        <w:r>
          <w:rPr>
            <w:sz w:val="19"/>
            <w:u w:val="single" w:color="AAAAAA"/>
          </w:rPr>
          <w:t>P</w:t>
        </w:r>
      </w:hyperlink>
      <w:r>
        <w:rPr>
          <w:sz w:val="19"/>
          <w:u w:val="none"/>
        </w:rPr>
        <w:t> </w:t>
      </w:r>
      <w:hyperlink r:id="rId1556">
        <w:r>
          <w:rPr>
            <w:sz w:val="19"/>
            <w:u w:val="single" w:color="AAAAAA"/>
          </w:rPr>
          <w:t>aulo)</w:t>
        </w:r>
      </w:hyperlink>
      <w:r>
        <w:rPr>
          <w:sz w:val="19"/>
          <w:u w:val="none"/>
        </w:rPr>
        <w:t>. </w:t>
      </w:r>
      <w:bookmarkStart w:name="cite_note-108" w:id="109"/>
      <w:bookmarkEnd w:id="109"/>
      <w:r>
        <w:rPr>
          <w:sz w:val="19"/>
          <w:u w:val="none"/>
        </w:rPr>
        <w:t>Pt.scribd.com</w:t>
      </w:r>
      <w:r>
        <w:rPr>
          <w:sz w:val="19"/>
          <w:u w:val="none"/>
        </w:rPr>
        <w:t>. Consultado em 22 de julho de 2014. </w:t>
      </w:r>
      <w:r>
        <w:rPr>
          <w:sz w:val="19"/>
          <w:u w:val="single" w:color="AAAAAA"/>
        </w:rPr>
        <w:t>Cópia arquivada em 20 de janeiro de 2026 (http://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web.archive.org/web/20260120022706/</w:t>
      </w:r>
      <w:hyperlink r:id="rId1557">
        <w:r>
          <w:rPr>
            <w:spacing w:val="-2"/>
            <w:sz w:val="19"/>
            <w:u w:val="single" w:color="AAAAAA"/>
          </w:rPr>
          <w:t>http://pt.scribd.co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m/doc/84976227/Sao-Paulo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5"/>
        </w:numPr>
        <w:tabs>
          <w:tab w:pos="418" w:val="left" w:leader="none"/>
          <w:tab w:pos="420" w:val="left" w:leader="none"/>
        </w:tabs>
        <w:spacing w:line="237" w:lineRule="auto" w:before="46" w:after="0"/>
        <w:ind w:left="420" w:right="134" w:hanging="407"/>
        <w:jc w:val="left"/>
        <w:rPr>
          <w:sz w:val="19"/>
          <w:u w:val="none"/>
        </w:rPr>
      </w:pPr>
      <w:r>
        <w:rPr>
          <w:sz w:val="19"/>
          <w:u w:val="none"/>
        </w:rPr>
        <w:t>Leonel, Cristiane (junho de 2009). </w:t>
      </w:r>
      <w:r>
        <w:rPr>
          <w:sz w:val="19"/>
          <w:u w:val="single" w:color="AAAAAA"/>
        </w:rPr>
        <w:t>«Plano de Manejo do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Parque Estadual da Cantareira: Resumo Executivo» (htt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p://web.archive.org/web/20160312210015/http://www.am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biente.sp.gov.br/consema/files/2011/11/oficio_consema_</w:t>
      </w:r>
      <w:r>
        <w:rPr>
          <w:spacing w:val="-2"/>
          <w:sz w:val="19"/>
          <w:u w:val="none"/>
        </w:rPr>
        <w:t> </w:t>
      </w:r>
      <w:bookmarkStart w:name="cite_note-109" w:id="110"/>
      <w:bookmarkEnd w:id="110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2009_201/Reapresentacao_do_Resumo_Executivo_do_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Plano_de_Manejo_do_Parque_Estadual_da_Cantareira.</w:t>
      </w:r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pdf)</w:t>
      </w:r>
      <w:r>
        <w:rPr>
          <w:sz w:val="19"/>
          <w:u w:val="none"/>
        </w:rPr>
        <w:t> </w:t>
      </w:r>
      <w:r>
        <w:rPr>
          <w:sz w:val="16"/>
          <w:u w:val="none"/>
        </w:rPr>
        <w:t>(PDF)</w:t>
      </w:r>
      <w:r>
        <w:rPr>
          <w:sz w:val="19"/>
          <w:u w:val="none"/>
        </w:rPr>
        <w:t>. SEMA/SP. p. vi. Consultado em 10 de dezembro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2016.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Arquivado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10"/>
          <w:sz w:val="19"/>
          <w:u w:val="none"/>
        </w:rPr>
        <w:t> </w:t>
      </w:r>
      <w:hyperlink r:id="rId1558">
        <w:r>
          <w:rPr>
            <w:sz w:val="19"/>
            <w:u w:val="single" w:color="AAAAAA"/>
          </w:rPr>
          <w:t>original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(http://www.am</w:t>
        </w:r>
      </w:hyperlink>
      <w:r>
        <w:rPr>
          <w:sz w:val="19"/>
          <w:u w:val="none"/>
        </w:rPr>
        <w:t> </w:t>
      </w:r>
      <w:hyperlink r:id="rId1558">
        <w:r>
          <w:rPr>
            <w:spacing w:val="-2"/>
            <w:sz w:val="19"/>
            <w:u w:val="single" w:color="AAAAAA"/>
          </w:rPr>
          <w:t>biente.sp.gov.br/consema/files/2011/11/oficio_consema_</w:t>
        </w:r>
      </w:hyperlink>
      <w:r>
        <w:rPr>
          <w:spacing w:val="-2"/>
          <w:sz w:val="19"/>
          <w:u w:val="none"/>
        </w:rPr>
        <w:t> </w:t>
      </w:r>
      <w:hyperlink r:id="rId1558">
        <w:r>
          <w:rPr>
            <w:spacing w:val="-2"/>
            <w:sz w:val="19"/>
            <w:u w:val="single" w:color="AAAAAA"/>
          </w:rPr>
          <w:t>2009_201/Reapresentacao_do_Resumo_Executivo_do_</w:t>
        </w:r>
      </w:hyperlink>
      <w:r>
        <w:rPr>
          <w:spacing w:val="-2"/>
          <w:sz w:val="19"/>
          <w:u w:val="none"/>
        </w:rPr>
        <w:t> </w:t>
      </w:r>
      <w:hyperlink r:id="rId1558">
        <w:r>
          <w:rPr>
            <w:spacing w:val="-2"/>
            <w:sz w:val="19"/>
            <w:u w:val="single" w:color="AAAAAA"/>
          </w:rPr>
          <w:t>Plano_de_Manejo_do_Parque_Estadual_da_Cantareira.</w:t>
        </w:r>
      </w:hyperlink>
      <w:r>
        <w:rPr>
          <w:spacing w:val="-2"/>
          <w:sz w:val="19"/>
          <w:u w:val="none"/>
        </w:rPr>
        <w:t> </w:t>
      </w:r>
      <w:hyperlink r:id="rId1558">
        <w:r>
          <w:rPr>
            <w:sz w:val="19"/>
            <w:u w:val="single" w:color="AAAAAA"/>
          </w:rPr>
          <w:t>pdf)</w:t>
        </w:r>
      </w:hyperlink>
      <w:r>
        <w:rPr>
          <w:sz w:val="19"/>
          <w:u w:val="none"/>
        </w:rPr>
        <w:t> </w:t>
      </w:r>
      <w:r>
        <w:rPr>
          <w:sz w:val="16"/>
          <w:u w:val="none"/>
        </w:rPr>
        <w:t>(PDF</w:t>
      </w:r>
      <w:bookmarkStart w:name="cite_note-110" w:id="111"/>
      <w:bookmarkEnd w:id="111"/>
      <w:r>
        <w:rPr>
          <w:sz w:val="16"/>
          <w:u w:val="none"/>
        </w:rPr>
        <w:t>)</w:t>
      </w:r>
      <w:r>
        <w:rPr>
          <w:sz w:val="16"/>
          <w:u w:val="none"/>
        </w:rPr>
        <w:t> </w:t>
      </w:r>
      <w:r>
        <w:rPr>
          <w:sz w:val="19"/>
          <w:u w:val="none"/>
        </w:rPr>
        <w:t>em 12 de março de 2016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308" w:space="22"/>
            <w:col w:w="5316"/>
          </w:cols>
        </w:sectPr>
      </w:pPr>
    </w:p>
    <w:p>
      <w:pPr>
        <w:pStyle w:val="ListParagraph"/>
        <w:numPr>
          <w:ilvl w:val="0"/>
          <w:numId w:val="15"/>
        </w:numPr>
        <w:tabs>
          <w:tab w:pos="541" w:val="left" w:leader="none"/>
        </w:tabs>
        <w:spacing w:line="240" w:lineRule="auto" w:before="75" w:after="0"/>
        <w:ind w:left="541" w:right="0" w:hanging="390"/>
        <w:jc w:val="left"/>
        <w:rPr>
          <w:sz w:val="19"/>
          <w:u w:val="none"/>
        </w:rPr>
      </w:pPr>
      <w:bookmarkStart w:name="cite_note-126" w:id="112"/>
      <w:bookmarkEnd w:id="112"/>
      <w:r>
        <w:rPr>
          <w:u w:val="none"/>
        </w:rPr>
      </w:r>
      <w:bookmarkStart w:name="cite_note-nyt2.2015-111" w:id="113"/>
      <w:bookmarkEnd w:id="113"/>
      <w:r>
        <w:rPr>
          <w:u w:val="none"/>
        </w:rPr>
      </w:r>
      <w:r>
        <w:rPr>
          <w:sz w:val="19"/>
          <w:u w:val="none"/>
        </w:rPr>
        <w:t>Simon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Romero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(16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fevereiro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2015).</w:t>
      </w:r>
      <w:r>
        <w:rPr>
          <w:spacing w:val="-4"/>
          <w:sz w:val="19"/>
          <w:u w:val="none"/>
        </w:rPr>
        <w:t> </w:t>
      </w:r>
      <w:hyperlink r:id="rId1559">
        <w:r>
          <w:rPr>
            <w:sz w:val="19"/>
            <w:u w:val="single" w:color="AAAAAA"/>
          </w:rPr>
          <w:t>«Taps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Start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to</w:t>
        </w:r>
      </w:hyperlink>
      <w:r>
        <w:rPr>
          <w:spacing w:val="34"/>
          <w:sz w:val="19"/>
          <w:u w:val="none"/>
        </w:rPr>
        <w:t> </w:t>
      </w:r>
      <w:r>
        <w:rPr>
          <w:sz w:val="19"/>
          <w:u w:val="none"/>
        </w:rPr>
        <w:t>119.</w:t>
      </w:r>
      <w:r>
        <w:rPr>
          <w:spacing w:val="-4"/>
          <w:sz w:val="19"/>
          <w:u w:val="none"/>
        </w:rPr>
        <w:t> </w:t>
      </w:r>
      <w:bookmarkStart w:name="cite_note-119" w:id="114"/>
      <w:bookmarkEnd w:id="114"/>
      <w:r>
        <w:rPr>
          <w:spacing w:val="2"/>
          <w:sz w:val="19"/>
          <w:u w:val="none"/>
        </w:rPr>
      </w:r>
      <w:hyperlink r:id="rId1560">
        <w:r>
          <w:rPr>
            <w:sz w:val="19"/>
            <w:u w:val="single" w:color="AAAAAA"/>
          </w:rPr>
          <w:t>«Desenvolve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SP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investe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R$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70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milhões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em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obra</w:t>
        </w:r>
        <w:r>
          <w:rPr>
            <w:spacing w:val="-4"/>
            <w:sz w:val="19"/>
            <w:u w:val="single" w:color="AAAAAA"/>
          </w:rPr>
          <w:t> </w:t>
        </w:r>
        <w:r>
          <w:rPr>
            <w:spacing w:val="-5"/>
            <w:sz w:val="19"/>
            <w:u w:val="single" w:color="AAAAAA"/>
          </w:rPr>
          <w:t>do</w:t>
        </w:r>
      </w:hyperlink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40"/>
          <w:pgMar w:top="640" w:bottom="280" w:left="566" w:right="708"/>
        </w:sectPr>
      </w:pPr>
    </w:p>
    <w:p>
      <w:pPr>
        <w:pStyle w:val="BodyText"/>
        <w:spacing w:line="237" w:lineRule="auto"/>
        <w:ind w:right="5"/>
        <w:rPr>
          <w:u w:val="none"/>
        </w:rPr>
      </w:pPr>
      <w:hyperlink r:id="rId1559">
        <w:r>
          <w:rPr>
            <w:u w:val="single" w:color="AAAAAA"/>
          </w:rPr>
          <w:t>Run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Dry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in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Brazil's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Largest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City»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(https://www.nytimes.co</w:t>
        </w:r>
      </w:hyperlink>
      <w:r>
        <w:rPr>
          <w:u w:val="none"/>
        </w:rPr>
        <w:t> </w:t>
      </w:r>
      <w:hyperlink r:id="rId1559">
        <w:r>
          <w:rPr>
            <w:spacing w:val="-2"/>
            <w:u w:val="single" w:color="AAAAAA"/>
          </w:rPr>
          <w:t>m/2015/02/17/world/americas/drought-pushes-sao-paulo</w:t>
        </w:r>
      </w:hyperlink>
    </w:p>
    <w:p>
      <w:pPr>
        <w:pStyle w:val="BodyText"/>
        <w:spacing w:line="237" w:lineRule="auto"/>
        <w:rPr>
          <w:u w:val="none"/>
        </w:rPr>
      </w:pPr>
      <w:hyperlink r:id="rId1559">
        <w:r>
          <w:rPr>
            <w:u w:val="single" w:color="AAAAAA"/>
          </w:rPr>
          <w:t>-brazil-toward-water-crisis.html?_r=0)</w:t>
        </w:r>
      </w:hyperlink>
      <w:r>
        <w:rPr>
          <w:u w:val="none"/>
        </w:rPr>
        <w:t>. New York Times. Consultado em 18 de fevereiro de 2015.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 em 28 de dezembro de 2025 (</w:t>
      </w:r>
      <w:hyperlink r:id="rId1445">
        <w:r>
          <w:rPr>
            <w:u w:val="single" w:color="AAAAAA"/>
          </w:rPr>
          <w:t>http://web.archi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ve.org/web/20251228065911/</w:t>
      </w:r>
      <w:hyperlink r:id="rId1559">
        <w:r>
          <w:rPr>
            <w:spacing w:val="-2"/>
            <w:u w:val="single" w:color="AAAAAA"/>
          </w:rPr>
          <w:t>https://www.nytimes.com/2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015/02/17/world/americas/drought-pushes-sao-paulo-</w:t>
        </w:r>
        <w:r>
          <w:rPr>
            <w:spacing w:val="-2"/>
            <w:u w:val="single" w:color="AAAAAA"/>
          </w:rPr>
          <w:t>bra</w:t>
        </w:r>
        <w:r>
          <w:rPr>
            <w:spacing w:val="-2"/>
            <w:u w:val="none"/>
          </w:rPr>
          <w:t> </w:t>
        </w:r>
        <w:bookmarkStart w:name="cite_note-112" w:id="115"/>
        <w:bookmarkEnd w:id="115"/>
        <w:r>
          <w:rPr>
            <w:w w:val="99"/>
            <w:u w:val="none"/>
          </w:rPr>
        </w:r>
        <w:r>
          <w:rPr>
            <w:spacing w:val="-2"/>
            <w:u w:val="single" w:color="AAAAAA"/>
          </w:rPr>
          <w:t>zil-toward-water-crisis.html?_r=0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15"/>
        </w:numPr>
        <w:tabs>
          <w:tab w:pos="541" w:val="left" w:leader="none"/>
          <w:tab w:pos="543" w:val="left" w:leader="none"/>
        </w:tabs>
        <w:spacing w:line="237" w:lineRule="auto" w:before="43" w:after="0"/>
        <w:ind w:left="543" w:right="0" w:hanging="407"/>
        <w:jc w:val="left"/>
        <w:rPr>
          <w:sz w:val="19"/>
          <w:u w:val="none"/>
        </w:rPr>
      </w:pPr>
      <w:hyperlink r:id="rId1561">
        <w:r>
          <w:rPr>
            <w:sz w:val="19"/>
            <w:u w:val="single" w:color="AAAAAA"/>
          </w:rPr>
          <w:t>"Odor do rio Pinheiros, em SP, pode causar enjoo e dor</w:t>
        </w:r>
      </w:hyperlink>
      <w:r>
        <w:rPr>
          <w:sz w:val="19"/>
          <w:u w:val="none"/>
        </w:rPr>
        <w:t> </w:t>
      </w:r>
      <w:hyperlink r:id="rId1561">
        <w:r>
          <w:rPr>
            <w:sz w:val="19"/>
            <w:u w:val="single" w:color="AAAAAA"/>
          </w:rPr>
          <w:t>de cabeça", Folha de S.Paulo, 8 de abril de 2012 (http://</w:t>
        </w:r>
      </w:hyperlink>
      <w:r>
        <w:rPr>
          <w:sz w:val="19"/>
          <w:u w:val="none"/>
        </w:rPr>
        <w:t> </w:t>
      </w:r>
      <w:hyperlink r:id="rId1561">
        <w:r>
          <w:rPr>
            <w:spacing w:val="-2"/>
            <w:sz w:val="19"/>
            <w:u w:val="single" w:color="AAAAAA"/>
          </w:rPr>
          <w:t>www1.folha.uol.com.br/cotidiano/1073077-odor-do-rio-pi</w:t>
        </w:r>
      </w:hyperlink>
      <w:r>
        <w:rPr>
          <w:spacing w:val="-2"/>
          <w:sz w:val="19"/>
          <w:u w:val="none"/>
        </w:rPr>
        <w:t> </w:t>
      </w:r>
      <w:hyperlink r:id="rId1561">
        <w:r>
          <w:rPr>
            <w:spacing w:val="-2"/>
            <w:sz w:val="19"/>
            <w:u w:val="single" w:color="AAAAAA"/>
          </w:rPr>
          <w:t>nheiros-em-sp-pode-causar-enjoo-e-dor-de-</w:t>
        </w:r>
        <w:r>
          <w:rPr>
            <w:spacing w:val="-2"/>
            <w:sz w:val="19"/>
            <w:u w:val="single" w:color="AAAAAA"/>
          </w:rPr>
          <w:t>cabeca.shtm</w:t>
        </w:r>
      </w:hyperlink>
      <w:r>
        <w:rPr>
          <w:spacing w:val="-2"/>
          <w:sz w:val="19"/>
          <w:u w:val="none"/>
        </w:rPr>
        <w:t> </w:t>
      </w:r>
      <w:hyperlink r:id="rId1561">
        <w:r>
          <w:rPr>
            <w:spacing w:val="-6"/>
            <w:sz w:val="19"/>
            <w:u w:val="single" w:color="AAAAAA"/>
          </w:rPr>
          <w:t>l)</w:t>
        </w:r>
      </w:hyperlink>
    </w:p>
    <w:p>
      <w:pPr>
        <w:pStyle w:val="ListParagraph"/>
        <w:numPr>
          <w:ilvl w:val="0"/>
          <w:numId w:val="15"/>
        </w:numPr>
        <w:tabs>
          <w:tab w:pos="542" w:val="left" w:leader="none"/>
        </w:tabs>
        <w:spacing w:line="214" w:lineRule="exact" w:before="44" w:after="0"/>
        <w:ind w:left="542" w:right="0" w:hanging="405"/>
        <w:jc w:val="left"/>
        <w:rPr>
          <w:sz w:val="19"/>
          <w:u w:val="none"/>
        </w:rPr>
      </w:pPr>
      <w:bookmarkStart w:name="cite_note-113" w:id="116"/>
      <w:bookmarkEnd w:id="116"/>
      <w:r>
        <w:rPr>
          <w:u w:val="none"/>
        </w:rPr>
      </w:r>
      <w:r>
        <w:rPr>
          <w:sz w:val="19"/>
          <w:u w:val="none"/>
        </w:rPr>
        <w:t>School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of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Public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Health,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University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of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Sao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Paulo</w:t>
      </w:r>
      <w:r>
        <w:rPr>
          <w:spacing w:val="-4"/>
          <w:sz w:val="19"/>
          <w:u w:val="none"/>
        </w:rPr>
        <w:t> </w:t>
      </w:r>
      <w:r>
        <w:rPr>
          <w:spacing w:val="-2"/>
          <w:sz w:val="19"/>
          <w:u w:val="none"/>
        </w:rPr>
        <w:t>(2003).</w:t>
      </w:r>
    </w:p>
    <w:p>
      <w:pPr>
        <w:pStyle w:val="BodyText"/>
        <w:spacing w:line="235" w:lineRule="auto" w:before="2"/>
        <w:ind w:right="19"/>
        <w:rPr>
          <w:u w:val="none"/>
        </w:rPr>
      </w:pPr>
      <w:hyperlink r:id="rId1562">
        <w:r>
          <w:rPr>
            <w:u w:val="single" w:color="AAAAAA"/>
          </w:rPr>
          <w:t>«Air pollution and children's health in Sao Paulo (1986-</w:t>
        </w:r>
      </w:hyperlink>
      <w:hyperlink r:id="rId1562">
        <w:r>
          <w:rPr>
            <w:u w:val="single" w:color="AAAAAA"/>
          </w:rPr>
          <w:t>1998)» (http://www.ncbi.nlm.nih.gov/entrez/query.fcgi?c</w:t>
        </w:r>
      </w:hyperlink>
      <w:r>
        <w:rPr>
          <w:u w:val="none"/>
        </w:rPr>
        <w:t> </w:t>
      </w:r>
      <w:hyperlink r:id="rId1562">
        <w:r>
          <w:rPr>
            <w:spacing w:val="-2"/>
            <w:u w:val="single" w:color="AAAAAA"/>
          </w:rPr>
          <w:t>md=Retrieve&amp;db=PubMed&amp;list_uids=14512233&amp;dopt=A</w:t>
        </w:r>
      </w:hyperlink>
      <w:r>
        <w:rPr>
          <w:spacing w:val="-2"/>
          <w:u w:val="none"/>
        </w:rPr>
        <w:t> </w:t>
      </w:r>
      <w:hyperlink r:id="rId1562">
        <w:r>
          <w:rPr>
            <w:u w:val="single" w:color="AAAAAA"/>
          </w:rPr>
          <w:t>bstract)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Soc</w:t>
      </w:r>
      <w:r>
        <w:rPr>
          <w:rFonts w:ascii="Arial" w:hAnsi="Arial"/>
          <w:i/>
          <w:spacing w:val="-3"/>
          <w:u w:val="none"/>
        </w:rPr>
        <w:t> </w:t>
      </w:r>
      <w:r>
        <w:rPr>
          <w:rFonts w:ascii="Arial" w:hAnsi="Arial"/>
          <w:i/>
          <w:u w:val="none"/>
        </w:rPr>
        <w:t>Sci</w:t>
      </w:r>
      <w:r>
        <w:rPr>
          <w:rFonts w:ascii="Arial" w:hAnsi="Arial"/>
          <w:i/>
          <w:spacing w:val="-3"/>
          <w:u w:val="none"/>
        </w:rPr>
        <w:t> </w:t>
      </w:r>
      <w:r>
        <w:rPr>
          <w:rFonts w:ascii="Arial" w:hAnsi="Arial"/>
          <w:i/>
          <w:u w:val="none"/>
        </w:rPr>
        <w:t>Med</w:t>
      </w:r>
      <w:r>
        <w:rPr>
          <w:u w:val="none"/>
        </w:rPr>
        <w:t>. </w:t>
      </w:r>
      <w:r>
        <w:rPr>
          <w:rFonts w:ascii="Arial" w:hAnsi="Arial"/>
          <w:b/>
          <w:u w:val="none"/>
        </w:rPr>
        <w:t>53</w:t>
      </w:r>
      <w:r>
        <w:rPr>
          <w:rFonts w:ascii="Arial" w:hAnsi="Arial"/>
          <w:b/>
          <w:spacing w:val="-3"/>
          <w:u w:val="none"/>
        </w:rPr>
        <w:t> </w:t>
      </w:r>
      <w:r>
        <w:rPr>
          <w:u w:val="none"/>
        </w:rPr>
        <w:t>(Dec): 2013–2022. </w:t>
      </w:r>
      <w:r>
        <w:rPr>
          <w:u w:val="none"/>
        </w:rPr>
        <w:t>Consultado em 6 de maio de 2006</w:t>
      </w:r>
    </w:p>
    <w:p>
      <w:pPr>
        <w:pStyle w:val="ListParagraph"/>
        <w:numPr>
          <w:ilvl w:val="0"/>
          <w:numId w:val="15"/>
        </w:numPr>
        <w:tabs>
          <w:tab w:pos="541" w:val="left" w:leader="none"/>
          <w:tab w:pos="543" w:val="left" w:leader="none"/>
        </w:tabs>
        <w:spacing w:line="237" w:lineRule="auto" w:before="51" w:after="0"/>
        <w:ind w:left="543" w:right="30" w:hanging="407"/>
        <w:jc w:val="left"/>
        <w:rPr>
          <w:sz w:val="19"/>
          <w:u w:val="none"/>
        </w:rPr>
      </w:pPr>
      <w:r>
        <w:rPr>
          <w:sz w:val="19"/>
          <w:u w:val="none"/>
        </w:rPr>
        <w:t>Revista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Veja,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ed.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(26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setembro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2011).</w:t>
      </w:r>
      <w:r>
        <w:rPr>
          <w:spacing w:val="-6"/>
          <w:sz w:val="19"/>
          <w:u w:val="none"/>
        </w:rPr>
        <w:t> </w:t>
      </w:r>
      <w:hyperlink r:id="rId1563">
        <w:r>
          <w:rPr>
            <w:sz w:val="19"/>
            <w:u w:val="single" w:color="AAAAAA"/>
          </w:rPr>
          <w:t>«Rio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tem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ar</w:t>
        </w:r>
      </w:hyperlink>
      <w:r>
        <w:rPr>
          <w:sz w:val="19"/>
          <w:u w:val="none"/>
        </w:rPr>
        <w:t> </w:t>
      </w:r>
      <w:hyperlink r:id="rId1563">
        <w:r>
          <w:rPr>
            <w:sz w:val="19"/>
            <w:u w:val="single" w:color="AAAAAA"/>
          </w:rPr>
          <w:t>mais poluído que Cubatão e São Paulo, diz OMS» (htt</w:t>
        </w:r>
      </w:hyperlink>
      <w:r>
        <w:rPr>
          <w:sz w:val="19"/>
          <w:u w:val="none"/>
        </w:rPr>
        <w:t> </w:t>
      </w:r>
      <w:bookmarkStart w:name="cite_note-114" w:id="117"/>
      <w:bookmarkEnd w:id="117"/>
      <w:r>
        <w:rPr>
          <w:w w:val="99"/>
          <w:sz w:val="19"/>
          <w:u w:val="none"/>
        </w:rPr>
      </w:r>
      <w:hyperlink r:id="rId1563">
        <w:r>
          <w:rPr>
            <w:spacing w:val="-2"/>
            <w:sz w:val="19"/>
            <w:u w:val="single" w:color="AAAAAA"/>
          </w:rPr>
          <w:t>p://veja.abril.com.br/noticia/ciencia/ar-do-rio-de-janeiro-</w:t>
        </w:r>
        <w:r>
          <w:rPr>
            <w:spacing w:val="-2"/>
            <w:sz w:val="19"/>
            <w:u w:val="single" w:color="AAAAAA"/>
          </w:rPr>
          <w:t>e</w:t>
        </w:r>
      </w:hyperlink>
    </w:p>
    <w:p>
      <w:pPr>
        <w:pStyle w:val="BodyText"/>
        <w:spacing w:line="237" w:lineRule="auto"/>
        <w:ind w:right="30"/>
        <w:rPr>
          <w:u w:val="none"/>
        </w:rPr>
      </w:pPr>
      <w:hyperlink r:id="rId1563">
        <w:r>
          <w:rPr>
            <w:spacing w:val="-2"/>
            <w:u w:val="single" w:color="AAAAAA"/>
          </w:rPr>
          <w:t>-mais-poluido-que-o-de-cubatao-e-sao-paulo-afirma-org</w:t>
        </w:r>
      </w:hyperlink>
      <w:r>
        <w:rPr>
          <w:spacing w:val="-2"/>
          <w:u w:val="none"/>
        </w:rPr>
        <w:t> </w:t>
      </w:r>
      <w:hyperlink r:id="rId1563">
        <w:r>
          <w:rPr>
            <w:u w:val="single" w:color="AAAAAA"/>
          </w:rPr>
          <w:t>anizacao-mundial-de-saude)</w:t>
        </w:r>
      </w:hyperlink>
      <w:r>
        <w:rPr>
          <w:u w:val="none"/>
        </w:rPr>
        <w:t>. Consultado em 27 de setembro de 2013. </w:t>
      </w:r>
      <w:r>
        <w:rPr>
          <w:u w:val="single" w:color="AAAAAA"/>
        </w:rPr>
        <w:t>Cópia arquivada em 3 de março de</w:t>
      </w:r>
      <w:r>
        <w:rPr>
          <w:u w:val="none"/>
        </w:rPr>
        <w:t> </w:t>
      </w:r>
      <w:r>
        <w:rPr>
          <w:u w:val="single" w:color="AAAAAA"/>
        </w:rPr>
        <w:t>2016 (</w:t>
      </w:r>
      <w:hyperlink r:id="rId1564">
        <w:r>
          <w:rPr>
            <w:u w:val="single" w:color="AAAAAA"/>
          </w:rPr>
          <w:t>http://web.archive.org/web/20160303223153/htt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p://veja.abril.com.br/noticia/ciencia/ar-do-rio-de-janeiro-</w:t>
      </w:r>
      <w:r>
        <w:rPr>
          <w:spacing w:val="-10"/>
          <w:u w:val="single" w:color="AAAAAA"/>
        </w:rPr>
        <w:t>e</w:t>
      </w:r>
    </w:p>
    <w:p>
      <w:pPr>
        <w:pStyle w:val="BodyText"/>
        <w:spacing w:line="237" w:lineRule="auto"/>
        <w:ind w:right="82"/>
        <w:rPr>
          <w:u w:val="none"/>
        </w:rPr>
      </w:pPr>
      <w:r>
        <w:rPr>
          <w:spacing w:val="-2"/>
          <w:u w:val="single" w:color="AAAAAA"/>
        </w:rPr>
        <w:t>-mais-poluido-que-o-de-cubatao-e-sao-paulo-afirma-</w:t>
      </w:r>
      <w:r>
        <w:rPr>
          <w:spacing w:val="-2"/>
          <w:u w:val="single" w:color="AAAAAA"/>
        </w:rPr>
        <w:t>org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anizacao-mundial-de-saude)</w:t>
      </w:r>
    </w:p>
    <w:p>
      <w:pPr>
        <w:pStyle w:val="ListParagraph"/>
        <w:numPr>
          <w:ilvl w:val="0"/>
          <w:numId w:val="15"/>
        </w:numPr>
        <w:tabs>
          <w:tab w:pos="541" w:val="left" w:leader="none"/>
          <w:tab w:pos="543" w:val="left" w:leader="none"/>
        </w:tabs>
        <w:spacing w:line="237" w:lineRule="auto" w:before="43" w:after="0"/>
        <w:ind w:left="543" w:right="0" w:hanging="407"/>
        <w:jc w:val="left"/>
        <w:rPr>
          <w:sz w:val="19"/>
          <w:u w:val="none"/>
        </w:rPr>
      </w:pPr>
      <w:r>
        <w:rPr>
          <w:sz w:val="19"/>
          <w:u w:val="none"/>
        </w:rPr>
        <w:t>G1, ed. (24 de setembro de 2013). </w:t>
      </w:r>
      <w:hyperlink r:id="rId1565">
        <w:r>
          <w:rPr>
            <w:sz w:val="19"/>
            <w:u w:val="single" w:color="AAAAAA"/>
          </w:rPr>
          <w:t>«Estudo aponta que</w:t>
        </w:r>
      </w:hyperlink>
      <w:r>
        <w:rPr>
          <w:sz w:val="19"/>
          <w:u w:val="none"/>
        </w:rPr>
        <w:t> </w:t>
      </w:r>
      <w:hyperlink r:id="rId1565">
        <w:r>
          <w:rPr>
            <w:sz w:val="19"/>
            <w:u w:val="single" w:color="AAAAAA"/>
          </w:rPr>
          <w:t>poluição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mata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mais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que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trânsito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em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Paulo»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</w:t>
        </w:r>
      </w:hyperlink>
      <w:r>
        <w:rPr>
          <w:sz w:val="19"/>
          <w:u w:val="none"/>
        </w:rPr>
        <w:t> </w:t>
      </w:r>
      <w:hyperlink r:id="rId1565">
        <w:r>
          <w:rPr>
            <w:sz w:val="19"/>
            <w:u w:val="single" w:color="AAAAAA"/>
          </w:rPr>
          <w:t>g1.globo.com/sao-paulo/noticia/2013/09/estudo-aponta-</w:t>
        </w:r>
      </w:hyperlink>
      <w:hyperlink r:id="rId1565">
        <w:r>
          <w:rPr>
            <w:spacing w:val="-2"/>
            <w:sz w:val="19"/>
            <w:u w:val="single" w:color="AAAAAA"/>
          </w:rPr>
          <w:t>que-poluicao-mata-mais-que-o-transito-em-sao-paulo.ht</w:t>
        </w:r>
      </w:hyperlink>
      <w:r>
        <w:rPr>
          <w:spacing w:val="-2"/>
          <w:sz w:val="19"/>
          <w:u w:val="none"/>
        </w:rPr>
        <w:t> </w:t>
      </w:r>
      <w:bookmarkStart w:name="cite_note-115" w:id="118"/>
      <w:bookmarkEnd w:id="118"/>
      <w:r>
        <w:rPr>
          <w:w w:val="99"/>
          <w:sz w:val="19"/>
          <w:u w:val="none"/>
        </w:rPr>
      </w:r>
      <w:hyperlink r:id="rId1565">
        <w:r>
          <w:rPr>
            <w:sz w:val="19"/>
            <w:u w:val="single" w:color="AAAAAA"/>
          </w:rPr>
          <w:t>ml)</w:t>
        </w:r>
      </w:hyperlink>
      <w:r>
        <w:rPr>
          <w:sz w:val="19"/>
          <w:u w:val="none"/>
        </w:rPr>
        <w:t>. Consultado em 27 de setembro de 2013.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 em 13 de janeiro de 2026 (</w:t>
      </w:r>
      <w:hyperlink r:id="rId1386">
        <w:r>
          <w:rPr>
            <w:sz w:val="19"/>
            <w:u w:val="single" w:color="AAAAAA"/>
          </w:rPr>
          <w:t>http://web.archive</w:t>
        </w:r>
      </w:hyperlink>
      <w:r>
        <w:rPr>
          <w:sz w:val="19"/>
          <w:u w:val="single" w:color="AAAAAA"/>
        </w:rPr>
        <w:t>.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org/web/20260113092126/</w:t>
      </w:r>
      <w:hyperlink r:id="rId1566">
        <w:r>
          <w:rPr>
            <w:spacing w:val="-2"/>
            <w:sz w:val="19"/>
            <w:u w:val="single" w:color="AAAAAA"/>
          </w:rPr>
          <w:t>http://g1.globo.com/sao-paul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o/noticia/2013/09/estudo-aponta-que-poluicao-mata-mai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s-que-o-transito-em-sao-paulo.html)</w:t>
      </w:r>
    </w:p>
    <w:p>
      <w:pPr>
        <w:pStyle w:val="ListParagraph"/>
        <w:numPr>
          <w:ilvl w:val="0"/>
          <w:numId w:val="15"/>
        </w:numPr>
        <w:tabs>
          <w:tab w:pos="542" w:val="left" w:leader="none"/>
        </w:tabs>
        <w:spacing w:line="214" w:lineRule="exact" w:before="42" w:after="0"/>
        <w:ind w:left="542" w:right="0" w:hanging="405"/>
        <w:jc w:val="left"/>
        <w:rPr>
          <w:sz w:val="19"/>
          <w:u w:val="none"/>
        </w:rPr>
      </w:pPr>
      <w:r>
        <w:rPr>
          <w:sz w:val="19"/>
          <w:u w:val="none"/>
        </w:rPr>
        <w:t>O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Estado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S.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Paulo,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ed.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(22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setembro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2013).</w:t>
      </w:r>
    </w:p>
    <w:p>
      <w:pPr>
        <w:pStyle w:val="BodyText"/>
        <w:spacing w:line="237" w:lineRule="auto" w:before="1"/>
        <w:ind w:right="19"/>
        <w:rPr>
          <w:u w:val="none"/>
        </w:rPr>
      </w:pPr>
      <w:hyperlink r:id="rId1567">
        <w:r>
          <w:rPr>
            <w:u w:val="single" w:color="AAAAAA"/>
          </w:rPr>
          <w:t>«Rio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mais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poluído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do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País,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Tietê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é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também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mais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rico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e</w:t>
        </w:r>
      </w:hyperlink>
      <w:r>
        <w:rPr>
          <w:u w:val="none"/>
        </w:rPr>
        <w:t> </w:t>
      </w:r>
      <w:hyperlink r:id="rId1567">
        <w:r>
          <w:rPr>
            <w:u w:val="single" w:color="AAAAAA"/>
          </w:rPr>
          <w:t>populoso»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(https://www.estadao.com.br/sao-paulo/rio-m</w:t>
        </w:r>
      </w:hyperlink>
      <w:r>
        <w:rPr>
          <w:u w:val="none"/>
        </w:rPr>
        <w:t> </w:t>
      </w:r>
      <w:hyperlink r:id="rId1567">
        <w:r>
          <w:rPr>
            <w:spacing w:val="-2"/>
            <w:u w:val="single" w:color="AAAAAA"/>
          </w:rPr>
          <w:t>ais-poluido-do-pais-tiete-e-tambem-o-mais-rico-e-populo</w:t>
        </w:r>
      </w:hyperlink>
      <w:r>
        <w:rPr>
          <w:spacing w:val="-2"/>
          <w:u w:val="none"/>
        </w:rPr>
        <w:t> </w:t>
      </w:r>
      <w:hyperlink r:id="rId1567">
        <w:r>
          <w:rPr>
            <w:u w:val="single" w:color="AAAAAA"/>
          </w:rPr>
          <w:t>so-imp-/)</w:t>
        </w:r>
      </w:hyperlink>
      <w:r>
        <w:rPr>
          <w:u w:val="none"/>
        </w:rPr>
        <w:t>. Consultado em 27 de setembro de 2013.</w:t>
      </w:r>
    </w:p>
    <w:p>
      <w:pPr>
        <w:pStyle w:val="BodyText"/>
        <w:spacing w:line="237" w:lineRule="auto"/>
        <w:ind w:right="19"/>
        <w:rPr>
          <w:u w:val="none"/>
        </w:rPr>
      </w:pPr>
      <w:r>
        <w:rPr>
          <w:u w:val="single" w:color="AAAAAA"/>
        </w:rPr>
        <w:t>Cópia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15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agosto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(</w:t>
      </w:r>
      <w:hyperlink r:id="rId1472">
        <w:r>
          <w:rPr>
            <w:u w:val="single" w:color="AAAAAA"/>
          </w:rPr>
          <w:t>http://web.ar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chive.org/web/20250815081116/</w:t>
      </w:r>
      <w:hyperlink r:id="rId1567">
        <w:r>
          <w:rPr>
            <w:spacing w:val="-2"/>
            <w:u w:val="single" w:color="AAAAAA"/>
          </w:rPr>
          <w:t>https://www.estadao.co</w:t>
        </w:r>
        <w:r>
          <w:rPr>
            <w:spacing w:val="-2"/>
            <w:u w:val="none"/>
          </w:rPr>
          <w:t> </w:t>
        </w:r>
        <w:bookmarkStart w:name="cite_note-116" w:id="119"/>
        <w:bookmarkEnd w:id="119"/>
        <w:r>
          <w:rPr>
            <w:w w:val="99"/>
            <w:u w:val="none"/>
          </w:rPr>
        </w:r>
        <w:r>
          <w:rPr>
            <w:spacing w:val="-2"/>
            <w:u w:val="single" w:color="AAAAAA"/>
          </w:rPr>
          <w:t>m.br/sao-paulo/rio-mais-poluido-do-pais-tiete-e-</w:t>
        </w:r>
        <w:r>
          <w:rPr>
            <w:spacing w:val="-2"/>
            <w:u w:val="single" w:color="AAAAAA"/>
          </w:rPr>
          <w:t>tambem-o-mais-rico-e-populoso-imp-/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15"/>
        </w:numPr>
        <w:tabs>
          <w:tab w:pos="542" w:val="left" w:leader="none"/>
        </w:tabs>
        <w:spacing w:line="214" w:lineRule="exact" w:before="42" w:after="0"/>
        <w:ind w:left="542" w:right="0" w:hanging="405"/>
        <w:jc w:val="left"/>
        <w:rPr>
          <w:sz w:val="19"/>
          <w:u w:val="none"/>
        </w:rPr>
      </w:pPr>
      <w:r>
        <w:rPr>
          <w:sz w:val="19"/>
          <w:u w:val="none"/>
        </w:rPr>
        <w:t>Leticia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Mori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(4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dezembro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2017).</w:t>
      </w:r>
      <w:r>
        <w:rPr>
          <w:spacing w:val="-3"/>
          <w:sz w:val="19"/>
          <w:u w:val="none"/>
        </w:rPr>
        <w:t> </w:t>
      </w:r>
      <w:hyperlink r:id="rId1458">
        <w:r>
          <w:rPr>
            <w:sz w:val="19"/>
            <w:u w:val="single" w:color="AAAAAA"/>
          </w:rPr>
          <w:t>BBC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Brasil</w:t>
        </w:r>
      </w:hyperlink>
      <w:r>
        <w:rPr>
          <w:sz w:val="19"/>
          <w:u w:val="none"/>
        </w:rPr>
        <w:t>,</w:t>
      </w:r>
      <w:r>
        <w:rPr>
          <w:spacing w:val="-2"/>
          <w:sz w:val="19"/>
          <w:u w:val="none"/>
        </w:rPr>
        <w:t> </w:t>
      </w:r>
      <w:r>
        <w:rPr>
          <w:spacing w:val="-5"/>
          <w:sz w:val="19"/>
          <w:u w:val="none"/>
        </w:rPr>
        <w:t>ed.</w:t>
      </w:r>
    </w:p>
    <w:p>
      <w:pPr>
        <w:pStyle w:val="BodyText"/>
        <w:spacing w:line="237" w:lineRule="auto" w:before="1"/>
        <w:ind w:right="28"/>
        <w:rPr>
          <w:u w:val="none"/>
        </w:rPr>
      </w:pPr>
      <w:hyperlink r:id="rId1568">
        <w:r>
          <w:rPr>
            <w:u w:val="single" w:color="AAAAAA"/>
          </w:rPr>
          <w:t>«Por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que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São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Paulo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ainda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não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conseguiu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despoluir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o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rio</w:t>
        </w:r>
      </w:hyperlink>
      <w:r>
        <w:rPr>
          <w:u w:val="none"/>
        </w:rPr>
        <w:t> </w:t>
      </w:r>
      <w:hyperlink r:id="rId1568">
        <w:r>
          <w:rPr>
            <w:u w:val="single" w:color="AAAAAA"/>
          </w:rPr>
          <w:t>Tietê»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(https://www.bbc.com/portuguese/brasil-4220460</w:t>
        </w:r>
      </w:hyperlink>
      <w:r>
        <w:rPr>
          <w:u w:val="none"/>
        </w:rPr>
        <w:t> </w:t>
      </w:r>
      <w:hyperlink r:id="rId1568">
        <w:r>
          <w:rPr>
            <w:u w:val="single" w:color="AAAAAA"/>
          </w:rPr>
          <w:t>6)</w:t>
        </w:r>
      </w:hyperlink>
      <w:r>
        <w:rPr>
          <w:u w:val="none"/>
        </w:rPr>
        <w:t>. Consultado em 29 de dezembro de 2017.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 em 29 de janeiro de 2026 (</w:t>
      </w:r>
      <w:hyperlink r:id="rId1386">
        <w:r>
          <w:rPr>
            <w:u w:val="single" w:color="AAAAAA"/>
          </w:rPr>
          <w:t>http://web.archive</w:t>
        </w:r>
      </w:hyperlink>
      <w:r>
        <w:rPr>
          <w:u w:val="single" w:color="AAAAAA"/>
        </w:rPr>
        <w:t>.</w:t>
      </w:r>
      <w:r>
        <w:rPr>
          <w:u w:val="none"/>
        </w:rPr>
        <w:t> </w:t>
      </w:r>
      <w:r>
        <w:rPr>
          <w:spacing w:val="-2"/>
          <w:u w:val="single" w:color="AAAAAA"/>
        </w:rPr>
        <w:t>org/web/20260129204712/</w:t>
      </w:r>
      <w:hyperlink r:id="rId1569">
        <w:r>
          <w:rPr>
            <w:spacing w:val="-2"/>
            <w:u w:val="single" w:color="AAAAAA"/>
          </w:rPr>
          <w:t>http://www.bbc.com/portugue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se/brasil-42204606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15"/>
        </w:numPr>
        <w:tabs>
          <w:tab w:pos="541" w:val="left" w:leader="none"/>
          <w:tab w:pos="543" w:val="left" w:leader="none"/>
        </w:tabs>
        <w:spacing w:line="237" w:lineRule="auto" w:before="45" w:after="0"/>
        <w:ind w:left="543" w:right="176" w:hanging="407"/>
        <w:jc w:val="left"/>
        <w:rPr>
          <w:sz w:val="19"/>
          <w:u w:val="none"/>
        </w:rPr>
      </w:pPr>
      <w:r>
        <w:rPr>
          <w:sz w:val="19"/>
          <w:u w:val="none"/>
        </w:rPr>
        <w:t>Soares,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Gabriella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(23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maio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2021).</w:t>
      </w:r>
      <w:r>
        <w:rPr>
          <w:spacing w:val="-5"/>
          <w:sz w:val="19"/>
          <w:u w:val="none"/>
        </w:rPr>
        <w:t> </w:t>
      </w:r>
      <w:hyperlink r:id="rId1570">
        <w:r>
          <w:rPr>
            <w:sz w:val="19"/>
            <w:u w:val="single" w:color="AAAAAA"/>
          </w:rPr>
          <w:t>«Em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25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anos,</w:t>
        </w:r>
      </w:hyperlink>
      <w:r>
        <w:rPr>
          <w:sz w:val="19"/>
          <w:u w:val="none"/>
        </w:rPr>
        <w:t> </w:t>
      </w:r>
      <w:hyperlink r:id="rId1570">
        <w:r>
          <w:rPr>
            <w:sz w:val="19"/>
            <w:u w:val="single" w:color="AAAAAA"/>
          </w:rPr>
          <w:t>planos para despoluir o rio Pinheiros somam R$ 28,5</w:t>
        </w:r>
      </w:hyperlink>
    </w:p>
    <w:p>
      <w:pPr>
        <w:pStyle w:val="BodyText"/>
        <w:spacing w:line="237" w:lineRule="auto"/>
        <w:ind w:left="420" w:right="167"/>
        <w:rPr>
          <w:u w:val="none"/>
        </w:rPr>
      </w:pPr>
      <w:r>
        <w:rPr>
          <w:u w:val="none"/>
        </w:rPr>
        <w:br w:type="column"/>
      </w:r>
      <w:hyperlink r:id="rId1560">
        <w:r>
          <w:rPr>
            <w:u w:val="single" w:color="AAAAAA"/>
          </w:rPr>
          <w:t>Novo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Rio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Pinheiros»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(https://www.saopaulo.sp.gov.br/sp</w:t>
        </w:r>
      </w:hyperlink>
      <w:r>
        <w:rPr>
          <w:u w:val="none"/>
        </w:rPr>
        <w:t> </w:t>
      </w:r>
      <w:hyperlink r:id="rId1560">
        <w:r>
          <w:rPr>
            <w:spacing w:val="-2"/>
            <w:u w:val="single" w:color="AAAAAA"/>
          </w:rPr>
          <w:t>noticias/desenvolve-sp-investe-r-70-milhoes-em-obra-</w:t>
        </w:r>
        <w:r>
          <w:rPr>
            <w:spacing w:val="-5"/>
            <w:u w:val="single" w:color="AAAAAA"/>
          </w:rPr>
          <w:t>do</w:t>
        </w:r>
      </w:hyperlink>
    </w:p>
    <w:p>
      <w:pPr>
        <w:pStyle w:val="BodyText"/>
        <w:spacing w:line="237" w:lineRule="auto"/>
        <w:ind w:left="420" w:right="180"/>
        <w:rPr>
          <w:u w:val="none"/>
        </w:rPr>
      </w:pPr>
      <w:hyperlink r:id="rId1560">
        <w:r>
          <w:rPr>
            <w:u w:val="single" w:color="AAAAAA"/>
          </w:rPr>
          <w:t>-novo-rio-pinheiros/)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Governo</w:t>
      </w:r>
      <w:r>
        <w:rPr>
          <w:rFonts w:ascii="Arial" w:hAnsi="Arial"/>
          <w:i/>
          <w:spacing w:val="-3"/>
          <w:u w:val="none"/>
        </w:rPr>
        <w:t> </w:t>
      </w:r>
      <w:r>
        <w:rPr>
          <w:rFonts w:ascii="Arial" w:hAnsi="Arial"/>
          <w:i/>
          <w:u w:val="none"/>
        </w:rPr>
        <w:t>do</w:t>
      </w:r>
      <w:r>
        <w:rPr>
          <w:rFonts w:ascii="Arial" w:hAnsi="Arial"/>
          <w:i/>
          <w:spacing w:val="-3"/>
          <w:u w:val="none"/>
        </w:rPr>
        <w:t> </w:t>
      </w:r>
      <w:r>
        <w:rPr>
          <w:rFonts w:ascii="Arial" w:hAnsi="Arial"/>
          <w:i/>
          <w:u w:val="none"/>
        </w:rPr>
        <w:t>Estado</w:t>
      </w:r>
      <w:r>
        <w:rPr>
          <w:rFonts w:ascii="Arial" w:hAnsi="Arial"/>
          <w:i/>
          <w:spacing w:val="-3"/>
          <w:u w:val="none"/>
        </w:rPr>
        <w:t> </w:t>
      </w:r>
      <w:r>
        <w:rPr>
          <w:rFonts w:ascii="Arial" w:hAnsi="Arial"/>
          <w:i/>
          <w:u w:val="none"/>
        </w:rPr>
        <w:t>de</w:t>
      </w:r>
      <w:r>
        <w:rPr>
          <w:rFonts w:ascii="Arial" w:hAnsi="Arial"/>
          <w:i/>
          <w:spacing w:val="-3"/>
          <w:u w:val="none"/>
        </w:rPr>
        <w:t> </w:t>
      </w:r>
      <w:r>
        <w:rPr>
          <w:rFonts w:ascii="Arial" w:hAnsi="Arial"/>
          <w:i/>
          <w:u w:val="none"/>
        </w:rPr>
        <w:t>São</w:t>
      </w:r>
      <w:r>
        <w:rPr>
          <w:rFonts w:ascii="Arial" w:hAnsi="Arial"/>
          <w:i/>
          <w:spacing w:val="-3"/>
          <w:u w:val="none"/>
        </w:rPr>
        <w:t> </w:t>
      </w:r>
      <w:r>
        <w:rPr>
          <w:rFonts w:ascii="Arial" w:hAnsi="Arial"/>
          <w:i/>
          <w:u w:val="none"/>
        </w:rPr>
        <w:t>Paulo</w:t>
      </w:r>
      <w:r>
        <w:rPr>
          <w:u w:val="none"/>
        </w:rPr>
        <w:t>. 10 de setembro de 2020. Consultado em 31 de outubro de 2021. </w:t>
      </w:r>
      <w:r>
        <w:rPr>
          <w:u w:val="single" w:color="AAAAAA"/>
        </w:rPr>
        <w:t>Cópia arquivada em 16 de setembro de 2024</w:t>
      </w:r>
      <w:r>
        <w:rPr>
          <w:u w:val="none"/>
        </w:rPr>
        <w:t> </w:t>
      </w:r>
      <w:r>
        <w:rPr>
          <w:spacing w:val="-2"/>
          <w:u w:val="single" w:color="AAAAAA"/>
        </w:rPr>
        <w:t>(http://web.archive.org/web/20240916125531/</w:t>
      </w:r>
      <w:hyperlink r:id="rId1571">
        <w:r>
          <w:rPr>
            <w:spacing w:val="-2"/>
            <w:u w:val="single" w:color="AAAAAA"/>
          </w:rPr>
          <w:t>https://ww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w.saopaulo.sp.gov.br/spnoticias/desenvolve-sp-investe-</w:t>
        </w:r>
        <w:r>
          <w:rPr>
            <w:spacing w:val="-10"/>
            <w:u w:val="single" w:color="AAAAAA"/>
          </w:rPr>
          <w:t>r</w:t>
        </w:r>
      </w:hyperlink>
    </w:p>
    <w:p>
      <w:pPr>
        <w:pStyle w:val="BodyText"/>
        <w:spacing w:line="211" w:lineRule="exact"/>
        <w:ind w:left="420"/>
        <w:rPr>
          <w:u w:val="none"/>
        </w:rPr>
      </w:pPr>
      <w:bookmarkStart w:name="cite_note-120" w:id="120"/>
      <w:bookmarkEnd w:id="120"/>
      <w:r>
        <w:rPr>
          <w:u w:val="none"/>
        </w:rPr>
      </w:r>
      <w:r>
        <w:rPr>
          <w:spacing w:val="-2"/>
          <w:u w:val="single" w:color="AAAAAA"/>
        </w:rPr>
        <w:t>-70-milhoes-em-obra-do-novo-rio-pinheiros/)</w:t>
      </w:r>
    </w:p>
    <w:p>
      <w:pPr>
        <w:pStyle w:val="ListParagraph"/>
        <w:numPr>
          <w:ilvl w:val="0"/>
          <w:numId w:val="16"/>
        </w:numPr>
        <w:tabs>
          <w:tab w:pos="420" w:val="left" w:leader="none"/>
        </w:tabs>
        <w:spacing w:line="237" w:lineRule="auto" w:before="42" w:after="0"/>
        <w:ind w:left="420" w:right="134" w:hanging="421"/>
        <w:jc w:val="left"/>
        <w:rPr>
          <w:sz w:val="19"/>
          <w:u w:val="none"/>
        </w:rPr>
      </w:pPr>
      <w:hyperlink r:id="rId1572">
        <w:r>
          <w:rPr>
            <w:sz w:val="19"/>
            <w:u w:val="single" w:color="AAAAAA"/>
          </w:rPr>
          <w:t>«Puerto Madero prometido por Doria no rio Pinheiros só</w:t>
        </w:r>
      </w:hyperlink>
      <w:r>
        <w:rPr>
          <w:sz w:val="19"/>
          <w:u w:val="none"/>
        </w:rPr>
        <w:t> </w:t>
      </w:r>
      <w:hyperlink r:id="rId1572">
        <w:r>
          <w:rPr>
            <w:sz w:val="19"/>
            <w:u w:val="single" w:color="AAAAAA"/>
          </w:rPr>
          <w:t>deve ser concluído em 2026» (https://www1.folha.uol.co</w:t>
        </w:r>
      </w:hyperlink>
      <w:r>
        <w:rPr>
          <w:sz w:val="19"/>
          <w:u w:val="none"/>
        </w:rPr>
        <w:t> </w:t>
      </w:r>
      <w:hyperlink r:id="rId1572">
        <w:r>
          <w:rPr>
            <w:spacing w:val="-2"/>
            <w:sz w:val="19"/>
            <w:u w:val="single" w:color="AAAAAA"/>
          </w:rPr>
          <w:t>m.br/cotidiano/2023/07/puerto-madero-prometido-por-do</w:t>
        </w:r>
      </w:hyperlink>
      <w:r>
        <w:rPr>
          <w:spacing w:val="-2"/>
          <w:sz w:val="19"/>
          <w:u w:val="none"/>
        </w:rPr>
        <w:t> </w:t>
      </w:r>
      <w:hyperlink r:id="rId1572">
        <w:r>
          <w:rPr>
            <w:spacing w:val="-2"/>
            <w:sz w:val="19"/>
            <w:u w:val="single" w:color="AAAAAA"/>
          </w:rPr>
          <w:t>ria-no-rio-pinheiros-so-deve-ser-concluido-em-2026.sht</w:t>
        </w:r>
      </w:hyperlink>
      <w:r>
        <w:rPr>
          <w:spacing w:val="-2"/>
          <w:sz w:val="19"/>
          <w:u w:val="none"/>
        </w:rPr>
        <w:t> </w:t>
      </w:r>
      <w:hyperlink r:id="rId1572">
        <w:r>
          <w:rPr>
            <w:sz w:val="19"/>
            <w:u w:val="single" w:color="AAAAAA"/>
          </w:rPr>
          <w:t>ml)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Folha de S.Paulo</w:t>
      </w:r>
      <w:r>
        <w:rPr>
          <w:sz w:val="19"/>
          <w:u w:val="none"/>
        </w:rPr>
        <w:t>. 8 de julho de 2023. Consultado em 15 de agosto de 2023. </w:t>
      </w:r>
      <w:r>
        <w:rPr>
          <w:sz w:val="19"/>
          <w:u w:val="single" w:color="AAAAAA"/>
        </w:rPr>
        <w:t>Cópia arquivada em 20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agosto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2025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573">
        <w:r>
          <w:rPr>
            <w:sz w:val="19"/>
            <w:u w:val="single" w:color="AAAAAA"/>
          </w:rPr>
          <w:t>http://web.archive.org/web/2025082002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2710/</w:t>
      </w:r>
      <w:hyperlink r:id="rId1574">
        <w:r>
          <w:rPr>
            <w:spacing w:val="-2"/>
            <w:sz w:val="19"/>
            <w:u w:val="single" w:color="AAAAAA"/>
          </w:rPr>
          <w:t>https://www1.folha.uol.com.br/cotidiano/2023/07/pu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erto-madero-prometido-por-doria-no-rio-pinheiros-so-</w:t>
      </w:r>
      <w:r>
        <w:rPr>
          <w:spacing w:val="-2"/>
          <w:sz w:val="19"/>
          <w:u w:val="single" w:color="AAAAAA"/>
        </w:rPr>
        <w:t>dev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e-ser-concluido-em-2026.shtml)</w:t>
      </w:r>
    </w:p>
    <w:p>
      <w:pPr>
        <w:pStyle w:val="ListParagraph"/>
        <w:numPr>
          <w:ilvl w:val="0"/>
          <w:numId w:val="16"/>
        </w:numPr>
        <w:tabs>
          <w:tab w:pos="420" w:val="left" w:leader="none"/>
        </w:tabs>
        <w:spacing w:line="235" w:lineRule="auto" w:before="42" w:after="0"/>
        <w:ind w:left="420" w:right="378" w:hanging="421"/>
        <w:jc w:val="left"/>
        <w:rPr>
          <w:sz w:val="19"/>
          <w:u w:val="none"/>
        </w:rPr>
      </w:pPr>
      <w:r>
        <w:rPr>
          <w:sz w:val="19"/>
          <w:u w:val="none"/>
        </w:rPr>
        <w:t>Whately, Marussia; Blauth, Fernanda; Weiss, Bruno; "Haverá</w:t>
      </w:r>
      <w:r>
        <w:rPr>
          <w:spacing w:val="-7"/>
          <w:sz w:val="19"/>
          <w:u w:val="none"/>
        </w:rPr>
        <w:t> </w:t>
      </w:r>
      <w:bookmarkStart w:name="cite_note-121" w:id="121"/>
      <w:bookmarkEnd w:id="121"/>
      <w:r>
        <w:rPr>
          <w:sz w:val="19"/>
          <w:u w:val="none"/>
        </w:rPr>
        <w:t>água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para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todos?"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in</w:t>
      </w:r>
      <w:r>
        <w:rPr>
          <w:spacing w:val="-7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Le</w:t>
      </w:r>
      <w:r>
        <w:rPr>
          <w:rFonts w:ascii="Arial" w:hAnsi="Arial"/>
          <w:i/>
          <w:spacing w:val="-10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Monde</w:t>
      </w:r>
      <w:r>
        <w:rPr>
          <w:rFonts w:ascii="Arial" w:hAnsi="Arial"/>
          <w:i/>
          <w:spacing w:val="-10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Diplomatique Brasil</w:t>
      </w:r>
      <w:r>
        <w:rPr>
          <w:sz w:val="19"/>
          <w:u w:val="none"/>
        </w:rPr>
        <w:t>,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edição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janeiro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2008;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São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Paulo: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Instituto </w:t>
      </w:r>
      <w:r>
        <w:rPr>
          <w:spacing w:val="-2"/>
          <w:sz w:val="19"/>
          <w:u w:val="none"/>
        </w:rPr>
        <w:t>Pólis</w:t>
      </w:r>
    </w:p>
    <w:p>
      <w:pPr>
        <w:pStyle w:val="ListParagraph"/>
        <w:numPr>
          <w:ilvl w:val="0"/>
          <w:numId w:val="16"/>
        </w:numPr>
        <w:tabs>
          <w:tab w:pos="420" w:val="left" w:leader="none"/>
        </w:tabs>
        <w:spacing w:line="237" w:lineRule="auto" w:before="45" w:after="0"/>
        <w:ind w:left="420" w:right="135" w:hanging="421"/>
        <w:jc w:val="left"/>
        <w:rPr>
          <w:sz w:val="19"/>
          <w:u w:val="none"/>
        </w:rPr>
      </w:pPr>
      <w:r>
        <w:rPr>
          <w:sz w:val="19"/>
          <w:u w:val="single" w:color="AAAAAA"/>
        </w:rPr>
        <w:t>«Carros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R$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6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mil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antecipariam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apagão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no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trânsito»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(h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ttp://web.archive.org/web/20081013171943/</w:t>
      </w:r>
      <w:hyperlink r:id="rId1575">
        <w:r>
          <w:rPr>
            <w:spacing w:val="-2"/>
            <w:sz w:val="19"/>
            <w:u w:val="single" w:color="AAAAAA"/>
          </w:rPr>
          <w:t>http://noticia</w:t>
        </w:r>
        <w:r>
          <w:rPr>
            <w:spacing w:val="-2"/>
            <w:sz w:val="19"/>
            <w:u w:val="none"/>
          </w:rPr>
          <w:t> </w:t>
        </w:r>
        <w:bookmarkStart w:name="cite_note-122" w:id="122"/>
        <w:bookmarkEnd w:id="122"/>
        <w:r>
          <w:rPr>
            <w:w w:val="99"/>
            <w:sz w:val="19"/>
            <w:u w:val="none"/>
          </w:rPr>
        </w:r>
        <w:r>
          <w:rPr>
            <w:spacing w:val="-2"/>
            <w:sz w:val="19"/>
            <w:u w:val="single" w:color="AAAAAA"/>
          </w:rPr>
          <w:t>s.terra.com.br/brasil/interna/0,,OI1928696-EI306,00.htm</w:t>
        </w:r>
      </w:hyperlink>
    </w:p>
    <w:p>
      <w:pPr>
        <w:pStyle w:val="BodyText"/>
        <w:spacing w:line="237" w:lineRule="auto"/>
        <w:ind w:left="420" w:right="135"/>
        <w:rPr>
          <w:u w:val="none"/>
        </w:rPr>
      </w:pPr>
      <w:r>
        <w:rPr>
          <w:u w:val="single" w:color="AAAAAA"/>
        </w:rPr>
        <w:t>l)</w:t>
      </w:r>
      <w:r>
        <w:rPr>
          <w:u w:val="none"/>
        </w:rPr>
        <w:t>. Notícias Terra. 22 de setembro de 2007. Consultado em 10 de setembro de 2011. Arquivado do </w:t>
      </w:r>
      <w:hyperlink r:id="rId1576">
        <w:r>
          <w:rPr>
            <w:u w:val="single" w:color="AAAAAA"/>
          </w:rPr>
          <w:t>original (htt</w:t>
        </w:r>
      </w:hyperlink>
      <w:r>
        <w:rPr>
          <w:u w:val="none"/>
        </w:rPr>
        <w:t> </w:t>
      </w:r>
      <w:hyperlink r:id="rId1576">
        <w:r>
          <w:rPr>
            <w:spacing w:val="-2"/>
            <w:u w:val="single" w:color="AAAAAA"/>
          </w:rPr>
          <w:t>p://noticias.terra.com.br/brasil/interna/0,,OI1928696-</w:t>
        </w:r>
        <w:r>
          <w:rPr>
            <w:spacing w:val="-2"/>
            <w:u w:val="single" w:color="AAAAAA"/>
          </w:rPr>
          <w:t>EI3</w:t>
        </w:r>
        <w:r>
          <w:rPr>
            <w:spacing w:val="-2"/>
            <w:u w:val="single" w:color="AAAAAA"/>
          </w:rPr>
          <w:t>0</w:t>
        </w:r>
      </w:hyperlink>
      <w:r>
        <w:rPr>
          <w:spacing w:val="-2"/>
          <w:u w:val="none"/>
        </w:rPr>
        <w:t> </w:t>
      </w:r>
      <w:hyperlink r:id="rId1576">
        <w:r>
          <w:rPr>
            <w:u w:val="single" w:color="AAAAAA"/>
          </w:rPr>
          <w:t>6,00.html)</w:t>
        </w:r>
      </w:hyperlink>
      <w:r>
        <w:rPr>
          <w:u w:val="none"/>
        </w:rPr>
        <w:t> em 13 de outubro de 2008</w:t>
      </w:r>
    </w:p>
    <w:p>
      <w:pPr>
        <w:pStyle w:val="ListParagraph"/>
        <w:numPr>
          <w:ilvl w:val="0"/>
          <w:numId w:val="16"/>
        </w:numPr>
        <w:tabs>
          <w:tab w:pos="420" w:val="left" w:leader="none"/>
        </w:tabs>
        <w:spacing w:line="237" w:lineRule="auto" w:before="45" w:after="0"/>
        <w:ind w:left="420" w:right="134" w:hanging="421"/>
        <w:jc w:val="left"/>
        <w:rPr>
          <w:sz w:val="19"/>
          <w:u w:val="none"/>
        </w:rPr>
      </w:pPr>
      <w:hyperlink r:id="rId1577">
        <w:r>
          <w:rPr>
            <w:sz w:val="19"/>
            <w:u w:val="single" w:color="AAAAAA"/>
          </w:rPr>
          <w:t>«Capital mais sustentável do país, São Paulo investirá</w:t>
        </w:r>
      </w:hyperlink>
      <w:r>
        <w:rPr>
          <w:sz w:val="19"/>
          <w:u w:val="none"/>
        </w:rPr>
        <w:t> </w:t>
      </w:r>
      <w:hyperlink r:id="rId1577">
        <w:r>
          <w:rPr>
            <w:sz w:val="19"/>
            <w:u w:val="single" w:color="AAAAAA"/>
          </w:rPr>
          <w:t>R$ 15 bi em favor do meio ambiente» (https://estudio.fol</w:t>
        </w:r>
      </w:hyperlink>
      <w:r>
        <w:rPr>
          <w:sz w:val="19"/>
          <w:u w:val="none"/>
        </w:rPr>
        <w:t> </w:t>
      </w:r>
      <w:hyperlink r:id="rId1577">
        <w:r>
          <w:rPr>
            <w:spacing w:val="-2"/>
            <w:sz w:val="19"/>
            <w:u w:val="single" w:color="AAAAAA"/>
          </w:rPr>
          <w:t>ha.uol.com.br/prefeitura-de-saopaulo/2023/12/capital-</w:t>
        </w:r>
        <w:r>
          <w:rPr>
            <w:spacing w:val="-2"/>
            <w:sz w:val="19"/>
            <w:u w:val="single" w:color="AAAAAA"/>
          </w:rPr>
          <w:t>ma</w:t>
        </w:r>
      </w:hyperlink>
      <w:r>
        <w:rPr>
          <w:spacing w:val="-2"/>
          <w:sz w:val="19"/>
          <w:u w:val="none"/>
        </w:rPr>
        <w:t> </w:t>
      </w:r>
      <w:hyperlink r:id="rId1577">
        <w:r>
          <w:rPr>
            <w:spacing w:val="-2"/>
            <w:sz w:val="19"/>
            <w:u w:val="single" w:color="AAAAAA"/>
          </w:rPr>
          <w:t>is-sustentavel-do-pais-sao-paulo-investira-r-15-bi-em-fav</w:t>
        </w:r>
      </w:hyperlink>
      <w:r>
        <w:rPr>
          <w:spacing w:val="-2"/>
          <w:sz w:val="19"/>
          <w:u w:val="none"/>
        </w:rPr>
        <w:t> </w:t>
      </w:r>
      <w:bookmarkStart w:name="cite_note-:1-123" w:id="123"/>
      <w:bookmarkEnd w:id="123"/>
      <w:r>
        <w:rPr>
          <w:w w:val="99"/>
          <w:sz w:val="19"/>
          <w:u w:val="none"/>
        </w:rPr>
      </w:r>
      <w:hyperlink r:id="rId1577">
        <w:r>
          <w:rPr>
            <w:sz w:val="19"/>
            <w:u w:val="single" w:color="AAAAAA"/>
          </w:rPr>
          <w:t>or-do-meio-ambiente.shtml)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Estúdio Folha</w:t>
      </w:r>
      <w:r>
        <w:rPr>
          <w:sz w:val="19"/>
          <w:u w:val="none"/>
        </w:rPr>
        <w:t>. 9 de dezembro de 2023. Consultado em 17 de dezembro de 2023.</w:t>
      </w:r>
      <w:r>
        <w:rPr>
          <w:spacing w:val="-5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13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outubro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2025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(http://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web.archive.org/web/20251013020530/</w:t>
      </w:r>
      <w:hyperlink r:id="rId1578">
        <w:r>
          <w:rPr>
            <w:spacing w:val="-2"/>
            <w:sz w:val="19"/>
            <w:u w:val="single" w:color="AAAAAA"/>
          </w:rPr>
          <w:t>https://estudio.fol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ha.uol.com.br/prefeitura-de-saopaulo/2023/12/capital-ma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is-sustentavel-do-pais-sao-paulo-investira-r-15-bi-em-fav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or-do-meio-ambiente.shtml)</w:t>
      </w:r>
    </w:p>
    <w:p>
      <w:pPr>
        <w:pStyle w:val="ListParagraph"/>
        <w:numPr>
          <w:ilvl w:val="0"/>
          <w:numId w:val="16"/>
        </w:numPr>
        <w:tabs>
          <w:tab w:pos="420" w:val="left" w:leader="none"/>
        </w:tabs>
        <w:spacing w:line="237" w:lineRule="auto" w:before="39" w:after="0"/>
        <w:ind w:left="420" w:right="155" w:hanging="421"/>
        <w:jc w:val="left"/>
        <w:rPr>
          <w:sz w:val="19"/>
          <w:u w:val="none"/>
        </w:rPr>
      </w:pPr>
      <w:hyperlink r:id="rId1579">
        <w:r>
          <w:rPr>
            <w:sz w:val="19"/>
            <w:u w:val="single" w:color="AAAAAA"/>
          </w:rPr>
          <w:t>«Antes dos portugueses, SP teve floresta tropical,</w:t>
        </w:r>
      </w:hyperlink>
      <w:r>
        <w:rPr>
          <w:sz w:val="19"/>
          <w:u w:val="none"/>
        </w:rPr>
        <w:t> </w:t>
      </w:r>
      <w:hyperlink r:id="rId1579">
        <w:r>
          <w:rPr>
            <w:sz w:val="19"/>
            <w:u w:val="single" w:color="AAAAAA"/>
          </w:rPr>
          <w:t>Cerrado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mini-Pantanal»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(https://www.bbc.com/portugu</w:t>
        </w:r>
      </w:hyperlink>
      <w:r>
        <w:rPr>
          <w:sz w:val="19"/>
          <w:u w:val="none"/>
        </w:rPr>
        <w:t> </w:t>
      </w:r>
      <w:hyperlink r:id="rId1579">
        <w:r>
          <w:rPr>
            <w:sz w:val="19"/>
            <w:u w:val="single" w:color="AAAAAA"/>
          </w:rPr>
          <w:t>ese/geral-43148025)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BBC News Brasil</w:t>
      </w:r>
      <w:r>
        <w:rPr>
          <w:sz w:val="19"/>
          <w:u w:val="none"/>
        </w:rPr>
        <w:t>. Consultado em 7 de janeiro de 2021. </w:t>
      </w:r>
      <w:r>
        <w:rPr>
          <w:sz w:val="19"/>
          <w:u w:val="single" w:color="AAAAAA"/>
        </w:rPr>
        <w:t>Cópia arquivada em 6 de janeiro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de 2026 </w:t>
      </w:r>
      <w:r>
        <w:rPr>
          <w:spacing w:val="-2"/>
          <w:sz w:val="19"/>
          <w:u w:val="single" w:color="AAAAAA"/>
        </w:rPr>
        <w:t>(</w:t>
      </w:r>
      <w:hyperlink r:id="rId1580">
        <w:r>
          <w:rPr>
            <w:spacing w:val="-2"/>
            <w:sz w:val="19"/>
            <w:u w:val="single" w:color="AAAAAA"/>
          </w:rPr>
          <w:t>http://web.archive.org/web/20260106142814/ht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tps://</w:t>
      </w:r>
      <w:hyperlink r:id="rId1581">
        <w:r>
          <w:rPr>
            <w:spacing w:val="-2"/>
            <w:sz w:val="19"/>
            <w:u w:val="single" w:color="AAAAAA"/>
          </w:rPr>
          <w:t>www.bbc.com/portuguese/geral-43148025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16"/>
        </w:numPr>
        <w:tabs>
          <w:tab w:pos="420" w:val="left" w:leader="none"/>
        </w:tabs>
        <w:spacing w:line="235" w:lineRule="auto" w:before="44" w:after="0"/>
        <w:ind w:left="420" w:right="135" w:hanging="421"/>
        <w:jc w:val="left"/>
        <w:rPr>
          <w:sz w:val="19"/>
          <w:u w:val="none"/>
        </w:rPr>
      </w:pPr>
      <w:r>
        <w:rPr>
          <w:sz w:val="19"/>
          <w:u w:val="none"/>
        </w:rPr>
        <w:t>Cardim, Ricardo (17 de julho de 2017). </w:t>
      </w:r>
      <w:hyperlink r:id="rId1582">
        <w:r>
          <w:rPr>
            <w:sz w:val="19"/>
            <w:u w:val="single" w:color="AAAAAA"/>
          </w:rPr>
          <w:t>«As 3 espécies</w:t>
        </w:r>
      </w:hyperlink>
      <w:r>
        <w:rPr>
          <w:sz w:val="19"/>
          <w:u w:val="none"/>
        </w:rPr>
        <w:t> </w:t>
      </w:r>
      <w:hyperlink r:id="rId1582">
        <w:r>
          <w:rPr>
            <w:sz w:val="19"/>
            <w:u w:val="single" w:color="AAAAAA"/>
          </w:rPr>
          <w:t>de </w:t>
        </w:r>
        <w:bookmarkStart w:name="cite_note-124" w:id="124"/>
        <w:bookmarkEnd w:id="124"/>
        <w:r>
          <w:rPr>
            <w:sz w:val="19"/>
            <w:u w:val="single" w:color="AAAAAA"/>
          </w:rPr>
          <w:t>árvore</w:t>
        </w:r>
        <w:r>
          <w:rPr>
            <w:sz w:val="19"/>
            <w:u w:val="single" w:color="AAAAAA"/>
          </w:rPr>
          <w:t>s mais plantadas hoje na cidade de São Paulo</w:t>
        </w:r>
      </w:hyperlink>
      <w:r>
        <w:rPr>
          <w:sz w:val="19"/>
          <w:u w:val="none"/>
        </w:rPr>
        <w:t> </w:t>
      </w:r>
      <w:hyperlink r:id="rId1582">
        <w:r>
          <w:rPr>
            <w:sz w:val="19"/>
            <w:u w:val="single" w:color="AAAAAA"/>
          </w:rPr>
          <w:t>são exóticas» (https://arvoresdesaopaulo.wordpress.co</w:t>
        </w:r>
      </w:hyperlink>
      <w:r>
        <w:rPr>
          <w:sz w:val="19"/>
          <w:u w:val="none"/>
        </w:rPr>
        <w:t> </w:t>
      </w:r>
      <w:hyperlink r:id="rId1582">
        <w:r>
          <w:rPr>
            <w:spacing w:val="-2"/>
            <w:sz w:val="19"/>
            <w:u w:val="single" w:color="AAAAAA"/>
          </w:rPr>
          <w:t>m/2017/07/17/as-3-especies-de-arvores-mais-</w:t>
        </w:r>
        <w:r>
          <w:rPr>
            <w:spacing w:val="-2"/>
            <w:sz w:val="19"/>
            <w:u w:val="single" w:color="AAAAAA"/>
          </w:rPr>
          <w:t>plantadas-</w:t>
        </w:r>
      </w:hyperlink>
      <w:hyperlink r:id="rId1582">
        <w:r>
          <w:rPr>
            <w:sz w:val="19"/>
            <w:u w:val="single" w:color="AAAAAA"/>
          </w:rPr>
          <w:t>hoje-na-cidade-de-sao-paulo-sao-exoticas/)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Ãrvores de São Paulo</w:t>
      </w:r>
      <w:r>
        <w:rPr>
          <w:sz w:val="19"/>
          <w:u w:val="none"/>
        </w:rPr>
        <w:t>. Consultado em 7 de janeiro de 2021.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 em 15 de agosto de 2025 (</w:t>
      </w:r>
      <w:hyperlink r:id="rId1386">
        <w:r>
          <w:rPr>
            <w:sz w:val="19"/>
            <w:u w:val="single" w:color="AAAAAA"/>
          </w:rPr>
          <w:t>http://web.archive</w:t>
        </w:r>
      </w:hyperlink>
      <w:r>
        <w:rPr>
          <w:sz w:val="19"/>
          <w:u w:val="single" w:color="AAAAAA"/>
        </w:rPr>
        <w:t>.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org/web/20250815165925/</w:t>
      </w:r>
      <w:hyperlink r:id="rId1582">
        <w:r>
          <w:rPr>
            <w:spacing w:val="-2"/>
            <w:sz w:val="19"/>
            <w:u w:val="single" w:color="AAAAAA"/>
          </w:rPr>
          <w:t>https://arvoresdesaopaulo.wo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rdpress.com/2017/07/17/as-3-especies-de-arvores-mais-</w:t>
        </w:r>
        <w:bookmarkStart w:name="cite_note-125" w:id="125"/>
        <w:bookmarkEnd w:id="125"/>
        <w:r>
          <w:rPr>
            <w:spacing w:val="-2"/>
            <w:sz w:val="19"/>
            <w:u w:val="single" w:color="AAAAAA"/>
          </w:rPr>
          <w:t>plantadas</w:t>
        </w:r>
        <w:r>
          <w:rPr>
            <w:spacing w:val="-2"/>
            <w:sz w:val="19"/>
            <w:u w:val="single" w:color="AAAAAA"/>
          </w:rPr>
          <w:t>-hoje-na-cidade-de-sao-paulo-sao-exoticas/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spacing w:after="0" w:line="235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301" w:space="29"/>
            <w:col w:w="5316"/>
          </w:cols>
        </w:sectPr>
      </w:pPr>
    </w:p>
    <w:p>
      <w:pPr>
        <w:pStyle w:val="BodyText"/>
        <w:spacing w:line="212" w:lineRule="exact"/>
        <w:rPr>
          <w:u w:val="none"/>
        </w:rPr>
      </w:pPr>
      <w:bookmarkStart w:name="cite_note-BBC-117" w:id="126"/>
      <w:bookmarkEnd w:id="126"/>
      <w:r>
        <w:rPr>
          <w:u w:val="none"/>
        </w:rPr>
      </w:r>
      <w:hyperlink r:id="rId1570">
        <w:r>
          <w:rPr>
            <w:u w:val="single" w:color="AAAAAA"/>
          </w:rPr>
          <w:t>bilhões»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(https://www.poder360.com.br/brasil/planos-par</w:t>
        </w:r>
      </w:hyperlink>
      <w:r>
        <w:rPr>
          <w:spacing w:val="8"/>
          <w:u w:val="none"/>
        </w:rPr>
        <w:t> </w:t>
      </w:r>
      <w:r>
        <w:rPr>
          <w:u w:val="none"/>
        </w:rPr>
        <w:t>126.</w:t>
      </w:r>
      <w:r>
        <w:rPr>
          <w:spacing w:val="-7"/>
          <w:u w:val="none"/>
        </w:rPr>
        <w:t> </w:t>
      </w:r>
      <w:r>
        <w:rPr>
          <w:u w:val="none"/>
        </w:rPr>
        <w:t>Cardim,</w:t>
      </w:r>
      <w:r>
        <w:rPr>
          <w:spacing w:val="-7"/>
          <w:u w:val="none"/>
        </w:rPr>
        <w:t> </w:t>
      </w:r>
      <w:r>
        <w:rPr>
          <w:u w:val="none"/>
        </w:rPr>
        <w:t>Ricardo</w:t>
      </w:r>
      <w:r>
        <w:rPr>
          <w:spacing w:val="-7"/>
          <w:u w:val="none"/>
        </w:rPr>
        <w:t> </w:t>
      </w:r>
      <w:r>
        <w:rPr>
          <w:u w:val="none"/>
        </w:rPr>
        <w:t>(29</w:t>
      </w:r>
      <w:r>
        <w:rPr>
          <w:spacing w:val="-6"/>
          <w:u w:val="none"/>
        </w:rPr>
        <w:t> </w:t>
      </w:r>
      <w:r>
        <w:rPr>
          <w:u w:val="none"/>
        </w:rPr>
        <w:t>de</w:t>
      </w:r>
      <w:r>
        <w:rPr>
          <w:spacing w:val="-7"/>
          <w:u w:val="none"/>
        </w:rPr>
        <w:t> </w:t>
      </w:r>
      <w:r>
        <w:rPr>
          <w:u w:val="none"/>
        </w:rPr>
        <w:t>novembro</w:t>
      </w:r>
      <w:r>
        <w:rPr>
          <w:spacing w:val="-7"/>
          <w:u w:val="none"/>
        </w:rPr>
        <w:t> </w:t>
      </w:r>
      <w:r>
        <w:rPr>
          <w:u w:val="none"/>
        </w:rPr>
        <w:t>de</w:t>
      </w:r>
      <w:r>
        <w:rPr>
          <w:spacing w:val="-7"/>
          <w:u w:val="none"/>
        </w:rPr>
        <w:t> </w:t>
      </w:r>
      <w:r>
        <w:rPr>
          <w:u w:val="none"/>
        </w:rPr>
        <w:t>2008).</w:t>
      </w:r>
      <w:r>
        <w:rPr>
          <w:spacing w:val="-7"/>
          <w:u w:val="none"/>
        </w:rPr>
        <w:t> </w:t>
      </w:r>
      <w:hyperlink r:id="rId1583">
        <w:r>
          <w:rPr>
            <w:u w:val="single" w:color="AAAAAA"/>
          </w:rPr>
          <w:t>«Quais</w:t>
        </w:r>
        <w:r>
          <w:rPr>
            <w:spacing w:val="-7"/>
            <w:u w:val="single" w:color="AAAAAA"/>
          </w:rPr>
          <w:t> </w:t>
        </w:r>
        <w:r>
          <w:rPr>
            <w:spacing w:val="-5"/>
            <w:u w:val="single" w:color="AAAAAA"/>
          </w:rPr>
          <w:t>são</w:t>
        </w:r>
      </w:hyperlink>
    </w:p>
    <w:p>
      <w:pPr>
        <w:pStyle w:val="BodyText"/>
        <w:spacing w:after="0" w:line="212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656320">
                <wp:simplePos x="0" y="0"/>
                <wp:positionH relativeFrom="page">
                  <wp:posOffset>4010743</wp:posOffset>
                </wp:positionH>
                <wp:positionV relativeFrom="paragraph">
                  <wp:posOffset>941762</wp:posOffset>
                </wp:positionV>
                <wp:extent cx="3014345" cy="7620"/>
                <wp:effectExtent l="0" t="0" r="0" b="0"/>
                <wp:wrapNone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30143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4345" h="7620">
                              <a:moveTo>
                                <a:pt x="3013764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3013764" y="0"/>
                              </a:lnTo>
                              <a:lnTo>
                                <a:pt x="3013764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5.80658pt;margin-top:74.15451pt;width:237.304323pt;height:.590309pt;mso-position-horizontal-relative:page;mso-position-vertical-relative:paragraph;z-index:-21660160" id="docshape355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656832">
                <wp:simplePos x="0" y="0"/>
                <wp:positionH relativeFrom="page">
                  <wp:posOffset>4010743</wp:posOffset>
                </wp:positionH>
                <wp:positionV relativeFrom="paragraph">
                  <wp:posOffset>1076706</wp:posOffset>
                </wp:positionV>
                <wp:extent cx="2908935" cy="7620"/>
                <wp:effectExtent l="0" t="0" r="0" b="0"/>
                <wp:wrapNone/>
                <wp:docPr id="434" name="Graphic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Graphic 434"/>
                      <wps:cNvSpPr/>
                      <wps:spPr>
                        <a:xfrm>
                          <a:off x="0" y="0"/>
                          <a:ext cx="29089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8935" h="7620">
                              <a:moveTo>
                                <a:pt x="2908807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2908807" y="0"/>
                              </a:lnTo>
                              <a:lnTo>
                                <a:pt x="2908807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5.80658pt;margin-top:84.780075pt;width:229.039994pt;height:.590309pt;mso-position-horizontal-relative:page;mso-position-vertical-relative:paragraph;z-index:-21659648" id="docshape356" filled="true" fillcolor="#aaaaaa" stroked="false">
                <v:fill type="solid"/>
                <w10:wrap type="none"/>
              </v:rect>
            </w:pict>
          </mc:Fallback>
        </mc:AlternateContent>
      </w:r>
      <w:hyperlink r:id="rId1570">
        <w:r>
          <w:rPr>
            <w:spacing w:val="-2"/>
            <w:u w:val="single" w:color="AAAAAA"/>
          </w:rPr>
          <w:t>a-despoluir-o-rio-pinheiros-somam-r-285-bilhoes-em-25-</w:t>
        </w:r>
      </w:hyperlink>
      <w:hyperlink r:id="rId1570">
        <w:r>
          <w:rPr>
            <w:u w:val="single" w:color="AAAAAA"/>
          </w:rPr>
          <w:t>anos/)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Poder360</w:t>
      </w:r>
      <w:r>
        <w:rPr>
          <w:u w:val="none"/>
        </w:rPr>
        <w:t>. Consultado em 31 de outubro de 2021. </w:t>
      </w:r>
      <w:r>
        <w:rPr>
          <w:u w:val="single" w:color="AAAAAA"/>
        </w:rPr>
        <w:t>Cópia arquivada em 25 de janeiro de 2026 (http://</w:t>
      </w:r>
      <w:r>
        <w:rPr>
          <w:u w:val="none"/>
        </w:rPr>
        <w:t> </w:t>
      </w:r>
      <w:r>
        <w:rPr>
          <w:spacing w:val="-2"/>
          <w:u w:val="single" w:color="AAAAAA"/>
        </w:rPr>
        <w:t>web.archive.org/web/20260125061046/https://www.pode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r360.com.br/brasil/planos-para-despoluir-o-rio-pinheiros-somam-r-285-bilhoes-em-25-anos/)</w:t>
      </w:r>
    </w:p>
    <w:p>
      <w:pPr>
        <w:pStyle w:val="BodyText"/>
        <w:spacing w:line="237" w:lineRule="auto"/>
        <w:ind w:left="419" w:right="149"/>
        <w:rPr>
          <w:u w:val="none"/>
        </w:rPr>
      </w:pPr>
      <w:r>
        <w:rPr>
          <w:u w:val="none"/>
        </w:rPr>
        <w:br w:type="column"/>
      </w:r>
      <w:hyperlink r:id="rId1583">
        <w:r>
          <w:rPr>
            <w:u w:val="single" w:color="AAAAAA"/>
          </w:rPr>
          <w:t>as 10 árvores mais comuns na cidade de São Paulo?»</w:t>
        </w:r>
      </w:hyperlink>
      <w:r>
        <w:rPr>
          <w:u w:val="none"/>
        </w:rPr>
        <w:t> </w:t>
      </w:r>
      <w:hyperlink r:id="rId1583">
        <w:r>
          <w:rPr>
            <w:spacing w:val="-2"/>
            <w:u w:val="single" w:color="AAAAAA"/>
          </w:rPr>
          <w:t>(https://arvoresdesaopaulo.wordpress.com/2008/11/29/q</w:t>
        </w:r>
      </w:hyperlink>
      <w:r>
        <w:rPr>
          <w:spacing w:val="-2"/>
          <w:u w:val="none"/>
        </w:rPr>
        <w:t> </w:t>
      </w:r>
      <w:hyperlink r:id="rId1583">
        <w:r>
          <w:rPr>
            <w:spacing w:val="-2"/>
            <w:u w:val="single" w:color="AAAAAA"/>
          </w:rPr>
          <w:t>ual-sao-as-10-arvores-mais-comuns-na-cidade-de-sao-p</w:t>
        </w:r>
      </w:hyperlink>
      <w:r>
        <w:rPr>
          <w:spacing w:val="-2"/>
          <w:u w:val="none"/>
        </w:rPr>
        <w:t> </w:t>
      </w:r>
      <w:hyperlink r:id="rId1583">
        <w:r>
          <w:rPr>
            <w:u w:val="single" w:color="AAAAAA"/>
          </w:rPr>
          <w:t>aulo/)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Ãrvores de São Paulo</w:t>
      </w:r>
      <w:r>
        <w:rPr>
          <w:u w:val="none"/>
        </w:rPr>
        <w:t>. Consultado em 7 de janeiro de 2021. </w:t>
      </w:r>
      <w:r>
        <w:rPr>
          <w:u w:val="single" w:color="AAAAAA"/>
        </w:rPr>
        <w:t>Cópia arquivada em 13 de outubro de</w:t>
      </w:r>
      <w:r>
        <w:rPr>
          <w:u w:val="none"/>
        </w:rPr>
        <w:t> </w:t>
      </w:r>
      <w:r>
        <w:rPr>
          <w:u w:val="single" w:color="AAAAAA"/>
        </w:rPr>
        <w:t>2025 (</w:t>
      </w:r>
      <w:hyperlink r:id="rId1584">
        <w:r>
          <w:rPr>
            <w:u w:val="single" w:color="AAAAAA"/>
          </w:rPr>
          <w:t>http://web.archive.org/web/20251013020234/http</w:t>
        </w:r>
      </w:hyperlink>
      <w:r>
        <w:rPr>
          <w:u w:val="none"/>
        </w:rPr>
        <w:t> </w:t>
      </w:r>
      <w:r>
        <w:rPr>
          <w:spacing w:val="-2"/>
          <w:u w:val="none"/>
        </w:rPr>
        <w:t>s://arvoresdesaopaulo.wordpress.com/2008/11/29/qual-</w:t>
      </w:r>
      <w:r>
        <w:rPr>
          <w:spacing w:val="-2"/>
          <w:u w:val="none"/>
        </w:rPr>
        <w:t>s ao-as-10-arvores-mais-comuns-na-cidade-de-sao-paul</w:t>
      </w:r>
      <w:r>
        <w:rPr>
          <w:spacing w:val="40"/>
          <w:u w:val="none"/>
        </w:rPr>
        <w:t> </w:t>
      </w:r>
      <w:bookmarkStart w:name="cite_note-118" w:id="127"/>
      <w:bookmarkEnd w:id="127"/>
      <w:r>
        <w:rPr>
          <w:w w:val="99"/>
          <w:u w:val="none"/>
        </w:rPr>
      </w:r>
      <w:r>
        <w:rPr>
          <w:spacing w:val="-4"/>
          <w:u w:val="single" w:color="AAAAAA"/>
        </w:rPr>
        <w:t>o/)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291" w:space="40"/>
            <w:col w:w="5315"/>
          </w:cols>
        </w:sectPr>
      </w:pPr>
    </w:p>
    <w:p>
      <w:pPr>
        <w:pStyle w:val="ListParagraph"/>
        <w:numPr>
          <w:ilvl w:val="0"/>
          <w:numId w:val="17"/>
        </w:numPr>
        <w:tabs>
          <w:tab w:pos="543" w:val="left" w:leader="none"/>
        </w:tabs>
        <w:spacing w:line="240" w:lineRule="auto" w:before="75" w:after="0"/>
        <w:ind w:left="543" w:right="0" w:hanging="420"/>
        <w:jc w:val="left"/>
        <w:rPr>
          <w:sz w:val="19"/>
          <w:u w:val="none"/>
        </w:rPr>
      </w:pPr>
      <w:bookmarkStart w:name="cite_note-142" w:id="128"/>
      <w:bookmarkEnd w:id="128"/>
      <w:r>
        <w:rPr>
          <w:u w:val="none"/>
        </w:rPr>
      </w:r>
      <w:bookmarkStart w:name="cite_note-127" w:id="129"/>
      <w:bookmarkEnd w:id="129"/>
      <w:r>
        <w:rPr>
          <w:u w:val="none"/>
        </w:rPr>
      </w:r>
      <w:hyperlink r:id="rId1585">
        <w:r>
          <w:rPr>
            <w:sz w:val="19"/>
            <w:u w:val="single" w:color="AAAAAA"/>
          </w:rPr>
          <w:t>«Lista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plantas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invasoras»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(https://arvoresdesaopaulo.</w:t>
        </w:r>
      </w:hyperlink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135.</w:t>
      </w:r>
      <w:r>
        <w:rPr>
          <w:spacing w:val="-1"/>
          <w:sz w:val="19"/>
          <w:u w:val="none"/>
        </w:rPr>
        <w:t> </w:t>
      </w:r>
      <w:bookmarkStart w:name="cite_note-135" w:id="130"/>
      <w:bookmarkEnd w:id="130"/>
      <w:r>
        <w:rPr>
          <w:spacing w:val="2"/>
          <w:sz w:val="19"/>
          <w:u w:val="none"/>
        </w:rPr>
      </w:r>
      <w:hyperlink r:id="rId1586">
        <w:r>
          <w:rPr>
            <w:sz w:val="19"/>
            <w:u w:val="single" w:color="AAAAAA"/>
          </w:rPr>
          <w:t>«Britannica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Online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Encyclopedia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–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Climate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of</w:t>
        </w:r>
        <w:r>
          <w:rPr>
            <w:spacing w:val="-2"/>
            <w:sz w:val="19"/>
            <w:u w:val="single" w:color="AAAAAA"/>
          </w:rPr>
          <w:t> </w:t>
        </w:r>
        <w:r>
          <w:rPr>
            <w:spacing w:val="-5"/>
            <w:sz w:val="19"/>
            <w:u w:val="single" w:color="AAAAAA"/>
          </w:rPr>
          <w:t>São</w:t>
        </w:r>
      </w:hyperlink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40"/>
          <w:pgMar w:top="640" w:bottom="280" w:left="566" w:right="708"/>
        </w:sectPr>
      </w:pPr>
    </w:p>
    <w:p>
      <w:pPr>
        <w:pStyle w:val="BodyText"/>
        <w:spacing w:line="235" w:lineRule="auto"/>
        <w:ind w:right="38"/>
        <w:rPr>
          <w:u w:val="none"/>
        </w:rPr>
      </w:pPr>
      <w:hyperlink r:id="rId1585">
        <w:r>
          <w:rPr>
            <w:u w:val="single" w:color="AAAAAA"/>
          </w:rPr>
          <w:t>wordpress.com/plantas-invasoras-lista/)</w:t>
        </w:r>
      </w:hyperlink>
      <w:r>
        <w:rPr>
          <w:u w:val="none"/>
        </w:rPr>
        <w:t>.</w:t>
      </w:r>
      <w:r>
        <w:rPr>
          <w:spacing w:val="-13"/>
          <w:u w:val="none"/>
        </w:rPr>
        <w:t> </w:t>
      </w:r>
      <w:r>
        <w:rPr>
          <w:rFonts w:ascii="Arial" w:hAnsi="Arial"/>
          <w:i/>
          <w:u w:val="none"/>
        </w:rPr>
        <w:t>Ãrvores</w:t>
      </w:r>
      <w:r>
        <w:rPr>
          <w:rFonts w:ascii="Arial" w:hAnsi="Arial"/>
          <w:i/>
          <w:spacing w:val="-13"/>
          <w:u w:val="none"/>
        </w:rPr>
        <w:t> </w:t>
      </w:r>
      <w:r>
        <w:rPr>
          <w:rFonts w:ascii="Arial" w:hAnsi="Arial"/>
          <w:i/>
          <w:u w:val="none"/>
        </w:rPr>
        <w:t>de</w:t>
      </w:r>
      <w:r>
        <w:rPr>
          <w:rFonts w:ascii="Arial" w:hAnsi="Arial"/>
          <w:i/>
          <w:spacing w:val="-14"/>
          <w:u w:val="none"/>
        </w:rPr>
        <w:t> </w:t>
      </w:r>
      <w:r>
        <w:rPr>
          <w:rFonts w:ascii="Arial" w:hAnsi="Arial"/>
          <w:i/>
          <w:u w:val="none"/>
        </w:rPr>
        <w:t>São Paulo</w:t>
      </w:r>
      <w:r>
        <w:rPr>
          <w:u w:val="none"/>
        </w:rPr>
        <w:t>. 12 de dezembro de 2011. Consultado em 7 de janeiro de 2021. </w:t>
      </w:r>
      <w:r>
        <w:rPr>
          <w:u w:val="single" w:color="AAAAAA"/>
        </w:rPr>
        <w:t>Cópia arquivada em 13 de outubro de</w:t>
      </w:r>
      <w:r>
        <w:rPr>
          <w:u w:val="none"/>
        </w:rPr>
        <w:t> </w:t>
      </w:r>
      <w:r>
        <w:rPr>
          <w:u w:val="single" w:color="AAAAAA"/>
        </w:rPr>
        <w:t>2025 (</w:t>
      </w:r>
      <w:hyperlink r:id="rId1587">
        <w:r>
          <w:rPr>
            <w:u w:val="single" w:color="AAAAAA"/>
          </w:rPr>
          <w:t>http://web.archive.org/web/20251013020607/http</w:t>
        </w:r>
      </w:hyperlink>
      <w:r>
        <w:rPr>
          <w:u w:val="none"/>
        </w:rPr>
        <w:t> </w:t>
      </w:r>
      <w:bookmarkStart w:name="cite_note-128" w:id="131"/>
      <w:bookmarkEnd w:id="131"/>
      <w:r>
        <w:rPr>
          <w:w w:val="99"/>
          <w:u w:val="none"/>
        </w:rPr>
      </w:r>
      <w:r>
        <w:rPr>
          <w:spacing w:val="-2"/>
          <w:u w:val="single" w:color="AAAAAA"/>
        </w:rPr>
        <w:t>s://arvoresdesaopaulo.wordpress.com/plantas-invasoras</w:t>
      </w:r>
    </w:p>
    <w:p>
      <w:pPr>
        <w:pStyle w:val="BodyText"/>
        <w:rPr>
          <w:u w:val="none"/>
        </w:rPr>
      </w:pPr>
      <w:r>
        <w:rPr>
          <w:spacing w:val="-2"/>
          <w:u w:val="single" w:color="AAAAAA"/>
        </w:rPr>
        <w:t>-lista/)</w:t>
      </w:r>
    </w:p>
    <w:p>
      <w:pPr>
        <w:pStyle w:val="ListParagraph"/>
        <w:numPr>
          <w:ilvl w:val="0"/>
          <w:numId w:val="17"/>
        </w:numPr>
        <w:tabs>
          <w:tab w:pos="543" w:val="left" w:leader="none"/>
        </w:tabs>
        <w:spacing w:line="240" w:lineRule="auto" w:before="44" w:after="0"/>
        <w:ind w:left="543" w:right="0" w:hanging="420"/>
        <w:jc w:val="left"/>
        <w:rPr>
          <w:sz w:val="19"/>
          <w:u w:val="none"/>
        </w:rPr>
      </w:pPr>
      <w:hyperlink r:id="rId1588">
        <w:r>
          <w:rPr>
            <w:sz w:val="19"/>
            <w:u w:val="single" w:color="AAAAAA"/>
          </w:rPr>
          <w:t>«Quantos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parques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existem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em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SP?»</w:t>
        </w:r>
        <w:r>
          <w:rPr>
            <w:spacing w:val="-3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(https://www.estad</w:t>
        </w:r>
      </w:hyperlink>
    </w:p>
    <w:p>
      <w:pPr>
        <w:pStyle w:val="BodyText"/>
        <w:spacing w:line="237" w:lineRule="auto"/>
        <w:ind w:left="123" w:right="208"/>
        <w:rPr>
          <w:u w:val="none"/>
        </w:rPr>
      </w:pPr>
      <w:r>
        <w:rPr>
          <w:u w:val="none"/>
        </w:rPr>
        <w:br w:type="column"/>
      </w:r>
      <w:hyperlink r:id="rId1586">
        <w:r>
          <w:rPr>
            <w:spacing w:val="-2"/>
            <w:u w:val="single" w:color="AAAAAA"/>
          </w:rPr>
          <w:t>Paulo» </w:t>
        </w:r>
        <w:r>
          <w:rPr>
            <w:spacing w:val="-2"/>
            <w:u w:val="single" w:color="AAAAAA"/>
          </w:rPr>
          <w:t>(http://www.britannica.com/EBchecked/topic/701</w:t>
        </w:r>
      </w:hyperlink>
      <w:r>
        <w:rPr>
          <w:spacing w:val="-2"/>
          <w:u w:val="none"/>
        </w:rPr>
        <w:t> </w:t>
      </w:r>
      <w:hyperlink r:id="rId1586">
        <w:r>
          <w:rPr>
            <w:spacing w:val="-2"/>
            <w:u w:val="single" w:color="AAAAAA"/>
          </w:rPr>
          <w:t>311/Sao-Paulo/261980/From-city-to-metropolis#)</w:t>
        </w:r>
      </w:hyperlink>
      <w:r>
        <w:rPr>
          <w:spacing w:val="-2"/>
          <w:u w:val="none"/>
        </w:rPr>
        <w:t>.</w:t>
      </w:r>
    </w:p>
    <w:p>
      <w:pPr>
        <w:pStyle w:val="BodyText"/>
        <w:spacing w:line="237" w:lineRule="auto"/>
        <w:ind w:left="123" w:right="155"/>
        <w:rPr>
          <w:u w:val="none"/>
        </w:rPr>
      </w:pPr>
      <w:hyperlink r:id="rId1589">
        <w:r>
          <w:rPr>
            <w:rFonts w:ascii="Arial" w:hAnsi="Arial"/>
            <w:i/>
            <w:u w:val="single" w:color="AAAAAA"/>
          </w:rPr>
          <w:t>Encyclopædia</w:t>
        </w:r>
        <w:r>
          <w:rPr>
            <w:rFonts w:ascii="Arial" w:hAnsi="Arial"/>
            <w:i/>
            <w:spacing w:val="-6"/>
            <w:u w:val="single" w:color="AAAAAA"/>
          </w:rPr>
          <w:t> </w:t>
        </w:r>
        <w:r>
          <w:rPr>
            <w:rFonts w:ascii="Arial" w:hAnsi="Arial"/>
            <w:i/>
            <w:u w:val="single" w:color="AAAAAA"/>
          </w:rPr>
          <w:t>Britannica</w:t>
        </w:r>
      </w:hyperlink>
      <w:r>
        <w:rPr>
          <w:rFonts w:ascii="Arial" w:hAnsi="Arial"/>
          <w:i/>
          <w:spacing w:val="-6"/>
          <w:u w:val="none"/>
        </w:rPr>
        <w:t> </w:t>
      </w:r>
      <w:r>
        <w:rPr>
          <w:u w:val="none"/>
        </w:rPr>
        <w:t>(em</w:t>
      </w:r>
      <w:r>
        <w:rPr>
          <w:spacing w:val="-3"/>
          <w:u w:val="none"/>
        </w:rPr>
        <w:t> </w:t>
      </w:r>
      <w:r>
        <w:rPr>
          <w:u w:val="none"/>
        </w:rPr>
        <w:t>inglês).</w:t>
      </w:r>
      <w:r>
        <w:rPr>
          <w:spacing w:val="-3"/>
          <w:u w:val="none"/>
        </w:rPr>
        <w:t> </w:t>
      </w:r>
      <w:r>
        <w:rPr>
          <w:u w:val="none"/>
        </w:rPr>
        <w:t>Consultado</w:t>
      </w:r>
      <w:r>
        <w:rPr>
          <w:spacing w:val="-3"/>
          <w:u w:val="none"/>
        </w:rPr>
        <w:t> </w:t>
      </w:r>
      <w:r>
        <w:rPr>
          <w:u w:val="none"/>
        </w:rPr>
        <w:t>em</w:t>
      </w:r>
      <w:r>
        <w:rPr>
          <w:spacing w:val="-3"/>
          <w:u w:val="none"/>
        </w:rPr>
        <w:t> </w:t>
      </w:r>
      <w:r>
        <w:rPr>
          <w:u w:val="none"/>
        </w:rPr>
        <w:t>23 de julho de 2020. </w:t>
      </w:r>
      <w:r>
        <w:rPr>
          <w:u w:val="single" w:color="AAAAAA"/>
        </w:rPr>
        <w:t>Cópia arquivada em 19 de setembro</w:t>
      </w:r>
      <w:r>
        <w:rPr>
          <w:u w:val="none"/>
        </w:rPr>
        <w:t> </w:t>
      </w:r>
      <w:r>
        <w:rPr>
          <w:spacing w:val="-2"/>
          <w:u w:val="single" w:color="AAAAAA"/>
        </w:rPr>
        <w:t>de 2010 </w:t>
      </w:r>
      <w:r>
        <w:rPr>
          <w:spacing w:val="-2"/>
          <w:u w:val="single" w:color="AAAAAA"/>
        </w:rPr>
        <w:t>(</w:t>
      </w:r>
      <w:hyperlink r:id="rId1590">
        <w:r>
          <w:rPr>
            <w:spacing w:val="-2"/>
            <w:u w:val="single" w:color="AAAAAA"/>
          </w:rPr>
          <w:t>http://web.archive.org/web/20100919152645/ht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tp://</w:t>
      </w:r>
      <w:hyperlink r:id="rId1586">
        <w:r>
          <w:rPr>
            <w:spacing w:val="-2"/>
            <w:u w:val="single" w:color="AAAAAA"/>
          </w:rPr>
          <w:t>www</w:t>
        </w:r>
        <w:bookmarkStart w:name="cite_note-136" w:id="132"/>
        <w:bookmarkEnd w:id="132"/>
        <w:r>
          <w:rPr>
            <w:spacing w:val="-2"/>
            <w:u w:val="single" w:color="AAAAAA"/>
          </w:rPr>
          <w:t>.britannica.com/EBchecked/topic/7013</w:t>
        </w:r>
        <w:r>
          <w:rPr>
            <w:spacing w:val="-2"/>
            <w:u w:val="single" w:color="AAAAAA"/>
          </w:rPr>
          <w:t>11/Sao-P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aulo/261980/From-city-to-metropolis#</w:t>
        </w:r>
      </w:hyperlink>
      <w:r>
        <w:rPr>
          <w:spacing w:val="-2"/>
          <w:u w:val="single" w:color="AAAAAA"/>
        </w:rPr>
        <w:t>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19" w:space="307"/>
            <w:col w:w="5020"/>
          </w:cols>
        </w:sectPr>
      </w:pPr>
    </w:p>
    <w:p>
      <w:pPr>
        <w:pStyle w:val="BodyText"/>
        <w:spacing w:line="213" w:lineRule="exact"/>
        <w:rPr>
          <w:u w:val="none"/>
        </w:rPr>
      </w:pPr>
      <w:hyperlink r:id="rId1588">
        <w:r>
          <w:rPr>
            <w:u w:val="single" w:color="AAAAAA"/>
          </w:rPr>
          <w:t>ao.com.br/sao-paulo/edison-veiga/quantos-parques-exist</w:t>
        </w:r>
        <w:r>
          <w:rPr>
            <w:spacing w:val="-32"/>
            <w:u w:val="none"/>
          </w:rPr>
          <w:t> </w:t>
        </w:r>
      </w:hyperlink>
      <w:r>
        <w:rPr>
          <w:u w:val="none"/>
        </w:rPr>
        <w:t>136.</w:t>
      </w:r>
      <w:r>
        <w:rPr>
          <w:spacing w:val="-10"/>
          <w:u w:val="none"/>
        </w:rPr>
        <w:t> </w:t>
      </w:r>
      <w:hyperlink r:id="rId1591">
        <w:r>
          <w:rPr>
            <w:u w:val="single" w:color="AAAAAA"/>
          </w:rPr>
          <w:t>«Cidade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São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Paulo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está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em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estado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atenção</w:t>
        </w:r>
        <w:r>
          <w:rPr>
            <w:spacing w:val="-6"/>
            <w:u w:val="single" w:color="AAAAAA"/>
          </w:rPr>
          <w:t> </w:t>
        </w:r>
        <w:r>
          <w:rPr>
            <w:spacing w:val="-4"/>
            <w:u w:val="single" w:color="AAAAAA"/>
          </w:rPr>
          <w:t>para</w:t>
        </w:r>
      </w:hyperlink>
    </w:p>
    <w:p>
      <w:pPr>
        <w:pStyle w:val="BodyText"/>
        <w:spacing w:after="0" w:line="213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ind w:right="38"/>
        <w:rPr>
          <w:u w:val="none"/>
        </w:rPr>
      </w:pPr>
      <w:hyperlink r:id="rId1588">
        <w:r>
          <w:rPr>
            <w:u w:val="single" w:color="AAAAAA"/>
          </w:rPr>
          <w:t>em-em-sp/)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Estadão</w:t>
      </w:r>
      <w:r>
        <w:rPr>
          <w:u w:val="none"/>
        </w:rPr>
        <w:t>. Consultado em 17 de dezembro de</w:t>
      </w:r>
      <w:r>
        <w:rPr>
          <w:spacing w:val="-5"/>
          <w:u w:val="none"/>
        </w:rPr>
        <w:t> </w:t>
      </w:r>
      <w:r>
        <w:rPr>
          <w:u w:val="none"/>
        </w:rPr>
        <w:t>2023.</w:t>
      </w:r>
      <w:r>
        <w:rPr>
          <w:spacing w:val="-5"/>
          <w:u w:val="none"/>
        </w:rPr>
        <w:t> </w:t>
      </w:r>
      <w:r>
        <w:rPr>
          <w:u w:val="single" w:color="AAAAAA"/>
        </w:rPr>
        <w:t>Cópia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13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outubro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(htt</w:t>
      </w:r>
      <w:r>
        <w:rPr>
          <w:u w:val="none"/>
        </w:rPr>
        <w:t> </w:t>
      </w:r>
      <w:r>
        <w:rPr>
          <w:spacing w:val="-2"/>
          <w:u w:val="single" w:color="AAAAAA"/>
        </w:rPr>
        <w:t>p://web.archive.org/web/20251013014808/https://www.e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stadao.com.br/sao-paulo/edison-veiga/quantos-parques-existem-em-sp/)</w:t>
      </w:r>
    </w:p>
    <w:p>
      <w:pPr>
        <w:pStyle w:val="ListParagraph"/>
        <w:numPr>
          <w:ilvl w:val="0"/>
          <w:numId w:val="17"/>
        </w:numPr>
        <w:tabs>
          <w:tab w:pos="543" w:val="left" w:leader="none"/>
        </w:tabs>
        <w:spacing w:line="237" w:lineRule="auto" w:before="41" w:after="0"/>
        <w:ind w:left="543" w:right="76" w:hanging="421"/>
        <w:jc w:val="left"/>
        <w:rPr>
          <w:sz w:val="19"/>
          <w:u w:val="none"/>
        </w:rPr>
      </w:pPr>
      <w:bookmarkStart w:name="cite_note-129" w:id="133"/>
      <w:bookmarkEnd w:id="133"/>
      <w:r>
        <w:rPr>
          <w:u w:val="none"/>
        </w:rPr>
      </w:r>
      <w:r>
        <w:rPr>
          <w:sz w:val="19"/>
          <w:u w:val="single" w:color="AAAAAA"/>
        </w:rPr>
        <w:t>«Parque Estadual da Cantareira» (</w:t>
      </w:r>
      <w:hyperlink r:id="rId1405">
        <w:r>
          <w:rPr>
            <w:sz w:val="19"/>
            <w:u w:val="single" w:color="AAAAAA"/>
          </w:rPr>
          <w:t>http://web.archive.or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g/web/20100112000410/</w:t>
      </w:r>
      <w:hyperlink r:id="rId1592">
        <w:r>
          <w:rPr>
            <w:spacing w:val="-2"/>
            <w:sz w:val="19"/>
            <w:u w:val="single" w:color="AAAAAA"/>
          </w:rPr>
          <w:t>http://www.saopaulo.sp.gov.br/c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onhecasp/turismo_parques_estadual-cantareira</w:t>
        </w:r>
      </w:hyperlink>
      <w:r>
        <w:rPr>
          <w:spacing w:val="-2"/>
          <w:sz w:val="19"/>
          <w:u w:val="single" w:color="AAAAAA"/>
        </w:rPr>
        <w:t>)</w:t>
      </w:r>
      <w:r>
        <w:rPr>
          <w:spacing w:val="-2"/>
          <w:sz w:val="19"/>
          <w:u w:val="none"/>
        </w:rPr>
        <w:t>.</w:t>
      </w:r>
    </w:p>
    <w:p>
      <w:pPr>
        <w:pStyle w:val="BodyText"/>
        <w:spacing w:line="235" w:lineRule="auto" w:before="1"/>
        <w:ind w:left="123" w:right="177"/>
        <w:jc w:val="both"/>
        <w:rPr>
          <w:u w:val="none"/>
        </w:rPr>
      </w:pPr>
      <w:r>
        <w:rPr>
          <w:u w:val="none"/>
        </w:rPr>
        <w:br w:type="column"/>
      </w:r>
      <w:hyperlink r:id="rId1591">
        <w:r>
          <w:rPr>
            <w:spacing w:val="-2"/>
            <w:u w:val="single" w:color="AAAAAA"/>
          </w:rPr>
          <w:t>alagamentos» (https://noticias.r7.com/sao-paulo/cidade-</w:t>
        </w:r>
      </w:hyperlink>
      <w:hyperlink r:id="rId1591">
        <w:r>
          <w:rPr>
            <w:spacing w:val="-2"/>
            <w:u w:val="single" w:color="AAAAAA"/>
          </w:rPr>
          <w:t>de-sao-paulo-esta-em-estado-de-atencao-para-</w:t>
        </w:r>
        <w:r>
          <w:rPr>
            <w:spacing w:val="-2"/>
            <w:u w:val="single" w:color="AAAAAA"/>
          </w:rPr>
          <w:t>alagame</w:t>
        </w:r>
      </w:hyperlink>
      <w:r>
        <w:rPr>
          <w:spacing w:val="-2"/>
          <w:u w:val="none"/>
        </w:rPr>
        <w:t> </w:t>
      </w:r>
      <w:hyperlink r:id="rId1591">
        <w:r>
          <w:rPr>
            <w:u w:val="single" w:color="AAAAAA"/>
          </w:rPr>
          <w:t>ntos-16122018)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R7</w:t>
      </w:r>
      <w:r>
        <w:rPr>
          <w:u w:val="none"/>
        </w:rPr>
        <w:t>. 16 de dezembro de 2018.</w:t>
      </w:r>
    </w:p>
    <w:p>
      <w:pPr>
        <w:pStyle w:val="BodyText"/>
        <w:spacing w:line="237" w:lineRule="auto"/>
        <w:ind w:left="123" w:right="124"/>
        <w:rPr>
          <w:u w:val="none"/>
        </w:rPr>
      </w:pPr>
      <w:r>
        <w:rPr>
          <w:u w:val="none"/>
        </w:rPr>
        <w:t>Consultado em 23 de julho de 2020. </w:t>
      </w:r>
      <w:r>
        <w:rPr>
          <w:u w:val="single" w:color="AAAAAA"/>
        </w:rPr>
        <w:t>Cópia arquivada</w:t>
      </w:r>
      <w:r>
        <w:rPr>
          <w:spacing w:val="40"/>
          <w:u w:val="none"/>
        </w:rPr>
        <w:t> </w:t>
      </w:r>
      <w:r>
        <w:rPr>
          <w:u w:val="single" w:color="AAAAAA"/>
        </w:rPr>
        <w:t>em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30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julho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2020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(</w:t>
      </w:r>
      <w:hyperlink r:id="rId1593">
        <w:r>
          <w:rPr>
            <w:u w:val="single" w:color="AAAAAA"/>
          </w:rPr>
          <w:t>http://web.archive.org/web/2020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0730223453/</w:t>
      </w:r>
      <w:hyperlink r:id="rId1594">
        <w:r>
          <w:rPr>
            <w:spacing w:val="-2"/>
            <w:u w:val="single" w:color="AAAAAA"/>
          </w:rPr>
          <w:t>https://noticias.r7.com/sao-paulo/cidade-de-</w:t>
        </w:r>
      </w:hyperlink>
      <w:r>
        <w:rPr>
          <w:spacing w:val="-2"/>
          <w:u w:val="single" w:color="AAAAAA"/>
        </w:rPr>
        <w:t>sao-paulo-esta-em-estado-de-atencao-para-alagamento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s-16122018)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42" w:space="285"/>
            <w:col w:w="5019"/>
          </w:cols>
        </w:sectPr>
      </w:pPr>
    </w:p>
    <w:p>
      <w:pPr>
        <w:pStyle w:val="BodyText"/>
        <w:spacing w:line="212" w:lineRule="exact"/>
        <w:rPr>
          <w:u w:val="none"/>
        </w:rPr>
      </w:pPr>
      <w:r>
        <w:rPr>
          <w:u w:val="none"/>
        </w:rPr>
        <w:t>Governo</w:t>
      </w:r>
      <w:r>
        <w:rPr>
          <w:spacing w:val="-3"/>
          <w:u w:val="none"/>
        </w:rPr>
        <w:t> </w:t>
      </w:r>
      <w:r>
        <w:rPr>
          <w:u w:val="none"/>
        </w:rPr>
        <w:t>do</w:t>
      </w:r>
      <w:r>
        <w:rPr>
          <w:spacing w:val="-2"/>
          <w:u w:val="none"/>
        </w:rPr>
        <w:t> </w:t>
      </w:r>
      <w:r>
        <w:rPr>
          <w:u w:val="none"/>
        </w:rPr>
        <w:t>Estado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São</w:t>
      </w:r>
      <w:r>
        <w:rPr>
          <w:spacing w:val="-2"/>
          <w:u w:val="none"/>
        </w:rPr>
        <w:t> </w:t>
      </w:r>
      <w:r>
        <w:rPr>
          <w:u w:val="none"/>
        </w:rPr>
        <w:t>Paulo.</w:t>
      </w:r>
      <w:r>
        <w:rPr>
          <w:spacing w:val="-2"/>
          <w:u w:val="none"/>
        </w:rPr>
        <w:t> </w:t>
      </w:r>
      <w:r>
        <w:rPr>
          <w:u w:val="none"/>
        </w:rPr>
        <w:t>Consultado</w:t>
      </w:r>
      <w:r>
        <w:rPr>
          <w:spacing w:val="-2"/>
          <w:u w:val="none"/>
        </w:rPr>
        <w:t> </w:t>
      </w:r>
      <w:r>
        <w:rPr>
          <w:u w:val="none"/>
        </w:rPr>
        <w:t>em</w:t>
      </w:r>
      <w:r>
        <w:rPr>
          <w:spacing w:val="-3"/>
          <w:u w:val="none"/>
        </w:rPr>
        <w:t> </w:t>
      </w:r>
      <w:r>
        <w:rPr>
          <w:u w:val="none"/>
        </w:rPr>
        <w:t>18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14"/>
          <w:u w:val="none"/>
        </w:rPr>
        <w:t> </w:t>
      </w:r>
      <w:r>
        <w:rPr>
          <w:u w:val="none"/>
        </w:rPr>
        <w:t>137.</w:t>
      </w:r>
      <w:r>
        <w:rPr>
          <w:spacing w:val="-2"/>
          <w:u w:val="none"/>
        </w:rPr>
        <w:t> </w:t>
      </w:r>
      <w:r>
        <w:rPr>
          <w:u w:val="none"/>
        </w:rPr>
        <w:t>Pedro</w:t>
      </w:r>
      <w:r>
        <w:rPr>
          <w:spacing w:val="-2"/>
          <w:u w:val="none"/>
        </w:rPr>
        <w:t> </w:t>
      </w:r>
      <w:r>
        <w:rPr>
          <w:u w:val="none"/>
        </w:rPr>
        <w:t>Prata</w:t>
      </w:r>
      <w:r>
        <w:rPr>
          <w:spacing w:val="-2"/>
          <w:u w:val="none"/>
        </w:rPr>
        <w:t> </w:t>
      </w:r>
      <w:r>
        <w:rPr>
          <w:u w:val="none"/>
        </w:rPr>
        <w:t>(25</w:t>
      </w:r>
      <w:r>
        <w:rPr>
          <w:spacing w:val="-3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u w:val="none"/>
        </w:rPr>
        <w:t>fevereiro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2020).</w:t>
      </w:r>
      <w:r>
        <w:rPr>
          <w:spacing w:val="-2"/>
          <w:u w:val="none"/>
        </w:rPr>
        <w:t> </w:t>
      </w:r>
      <w:hyperlink r:id="rId1595">
        <w:r>
          <w:rPr>
            <w:u w:val="single" w:color="AAAAAA"/>
          </w:rPr>
          <w:t>«Chuva</w:t>
        </w:r>
        <w:r>
          <w:rPr>
            <w:spacing w:val="-2"/>
            <w:u w:val="single" w:color="AAAAAA"/>
          </w:rPr>
          <w:t> </w:t>
        </w:r>
        <w:r>
          <w:rPr>
            <w:u w:val="single" w:color="AAAAAA"/>
          </w:rPr>
          <w:t>deixa</w:t>
        </w:r>
        <w:r>
          <w:rPr>
            <w:spacing w:val="-2"/>
            <w:u w:val="single" w:color="AAAAAA"/>
          </w:rPr>
          <w:t> </w:t>
        </w:r>
        <w:r>
          <w:rPr>
            <w:spacing w:val="-5"/>
            <w:u w:val="single" w:color="AAAAAA"/>
          </w:rPr>
          <w:t>SP</w:t>
        </w:r>
      </w:hyperlink>
    </w:p>
    <w:p>
      <w:pPr>
        <w:pStyle w:val="BodyText"/>
        <w:spacing w:after="0" w:line="212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ind w:right="68"/>
        <w:rPr>
          <w:u w:val="none"/>
        </w:rPr>
      </w:pPr>
      <w:r>
        <w:rPr>
          <w:u w:val="none"/>
        </w:rPr>
        <w:t>setembro</w:t>
      </w:r>
      <w:r>
        <w:rPr>
          <w:spacing w:val="-13"/>
          <w:u w:val="none"/>
        </w:rPr>
        <w:t> </w:t>
      </w:r>
      <w:r>
        <w:rPr>
          <w:u w:val="none"/>
        </w:rPr>
        <w:t>de</w:t>
      </w:r>
      <w:r>
        <w:rPr>
          <w:spacing w:val="-13"/>
          <w:u w:val="none"/>
        </w:rPr>
        <w:t> </w:t>
      </w:r>
      <w:r>
        <w:rPr>
          <w:u w:val="none"/>
        </w:rPr>
        <w:t>2010.</w:t>
      </w:r>
      <w:r>
        <w:rPr>
          <w:spacing w:val="-12"/>
          <w:u w:val="none"/>
        </w:rPr>
        <w:t> </w:t>
      </w:r>
      <w:r>
        <w:rPr>
          <w:u w:val="none"/>
        </w:rPr>
        <w:t>Arquivado</w:t>
      </w:r>
      <w:r>
        <w:rPr>
          <w:spacing w:val="-13"/>
          <w:u w:val="none"/>
        </w:rPr>
        <w:t> </w:t>
      </w:r>
      <w:r>
        <w:rPr>
          <w:u w:val="none"/>
        </w:rPr>
        <w:t>do</w:t>
      </w:r>
      <w:r>
        <w:rPr>
          <w:spacing w:val="-13"/>
          <w:u w:val="none"/>
        </w:rPr>
        <w:t> </w:t>
      </w:r>
      <w:hyperlink r:id="rId1592">
        <w:r>
          <w:rPr>
            <w:u w:val="single" w:color="AAAAAA"/>
          </w:rPr>
          <w:t>original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(http://www.sao</w:t>
        </w:r>
      </w:hyperlink>
      <w:r>
        <w:rPr>
          <w:u w:val="none"/>
        </w:rPr>
        <w:t> </w:t>
      </w:r>
      <w:hyperlink r:id="rId1592">
        <w:r>
          <w:rPr>
            <w:spacing w:val="-2"/>
            <w:u w:val="single" w:color="AAAAAA"/>
          </w:rPr>
          <w:t>paulo.sp.gov.br/conhecasp/turismo_parques_estadual-c</w:t>
        </w:r>
      </w:hyperlink>
      <w:r>
        <w:rPr>
          <w:spacing w:val="-2"/>
          <w:u w:val="none"/>
        </w:rPr>
        <w:t> </w:t>
      </w:r>
      <w:hyperlink r:id="rId1592">
        <w:r>
          <w:rPr>
            <w:u w:val="single" w:color="AAAAAA"/>
          </w:rPr>
          <w:t>antareira)</w:t>
        </w:r>
      </w:hyperlink>
      <w:r>
        <w:rPr>
          <w:u w:val="none"/>
        </w:rPr>
        <w:t> em 12 de janeiro de 2010</w:t>
      </w:r>
    </w:p>
    <w:p>
      <w:pPr>
        <w:pStyle w:val="ListParagraph"/>
        <w:numPr>
          <w:ilvl w:val="0"/>
          <w:numId w:val="17"/>
        </w:numPr>
        <w:tabs>
          <w:tab w:pos="543" w:val="left" w:leader="none"/>
        </w:tabs>
        <w:spacing w:line="237" w:lineRule="auto" w:before="45" w:after="0"/>
        <w:ind w:left="543" w:right="38" w:hanging="421"/>
        <w:jc w:val="left"/>
        <w:rPr>
          <w:sz w:val="19"/>
          <w:u w:val="none"/>
        </w:rPr>
      </w:pPr>
      <w:hyperlink r:id="rId1596">
        <w:r>
          <w:rPr>
            <w:sz w:val="19"/>
            <w:u w:val="single" w:color="AAAAAA"/>
          </w:rPr>
          <w:t>UNESCO</w:t>
        </w:r>
      </w:hyperlink>
      <w:r>
        <w:rPr>
          <w:spacing w:val="-12"/>
          <w:sz w:val="19"/>
          <w:u w:val="none"/>
        </w:rPr>
        <w:t> </w:t>
      </w:r>
      <w:r>
        <w:rPr>
          <w:sz w:val="19"/>
          <w:u w:val="none"/>
        </w:rPr>
        <w:t>(ed.).</w:t>
      </w:r>
      <w:r>
        <w:rPr>
          <w:spacing w:val="-12"/>
          <w:sz w:val="19"/>
          <w:u w:val="none"/>
        </w:rPr>
        <w:t> </w:t>
      </w:r>
      <w:hyperlink r:id="rId1597">
        <w:r>
          <w:rPr>
            <w:sz w:val="19"/>
            <w:u w:val="single" w:color="AAAAAA"/>
          </w:rPr>
          <w:t>«Parque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Nacional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Jaragua»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(https://whc.</w:t>
        </w:r>
      </w:hyperlink>
      <w:r>
        <w:rPr>
          <w:sz w:val="19"/>
          <w:u w:val="none"/>
        </w:rPr>
        <w:t> </w:t>
      </w:r>
      <w:hyperlink r:id="rId1597">
        <w:r>
          <w:rPr>
            <w:sz w:val="19"/>
            <w:u w:val="single" w:color="AAAAAA"/>
          </w:rPr>
          <w:t>unesco.org/en/tentativelists/6290/)</w:t>
        </w:r>
      </w:hyperlink>
      <w:r>
        <w:rPr>
          <w:sz w:val="19"/>
          <w:u w:val="none"/>
        </w:rPr>
        <w:t>. Consultado em 31</w:t>
      </w:r>
      <w:r>
        <w:rPr>
          <w:spacing w:val="40"/>
          <w:sz w:val="19"/>
          <w:u w:val="none"/>
        </w:rPr>
        <w:t> </w:t>
      </w:r>
      <w:bookmarkStart w:name="cite_note-130" w:id="134"/>
      <w:bookmarkEnd w:id="134"/>
      <w:r>
        <w:rPr>
          <w:sz w:val="19"/>
          <w:u w:val="none"/>
        </w:rPr>
        <w:t>de</w:t>
      </w:r>
      <w:r>
        <w:rPr>
          <w:sz w:val="19"/>
          <w:u w:val="none"/>
        </w:rPr>
        <w:t> julho de 2022. </w:t>
      </w:r>
      <w:r>
        <w:rPr>
          <w:sz w:val="19"/>
          <w:u w:val="single" w:color="AAAAAA"/>
        </w:rPr>
        <w:t>Cópia arquivada em 12 de março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2026 (</w:t>
      </w:r>
      <w:hyperlink r:id="rId1598">
        <w:r>
          <w:rPr>
            <w:sz w:val="19"/>
            <w:u w:val="single" w:color="AAAAAA"/>
          </w:rPr>
          <w:t>http://web.archive.org/web/20260312190609/http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s://whc.unesco.org/en/tentativelists/6290/)</w:t>
      </w:r>
    </w:p>
    <w:p>
      <w:pPr>
        <w:pStyle w:val="ListParagraph"/>
        <w:numPr>
          <w:ilvl w:val="0"/>
          <w:numId w:val="17"/>
        </w:numPr>
        <w:tabs>
          <w:tab w:pos="543" w:val="left" w:leader="none"/>
        </w:tabs>
        <w:spacing w:line="169" w:lineRule="exact" w:before="44" w:after="0"/>
        <w:ind w:left="543" w:right="0" w:hanging="420"/>
        <w:jc w:val="left"/>
        <w:rPr>
          <w:sz w:val="19"/>
          <w:u w:val="none"/>
        </w:rPr>
      </w:pPr>
      <w:r>
        <w:rPr>
          <w:sz w:val="19"/>
          <w:u w:val="none"/>
        </w:rPr>
        <w:t>Prefeitura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São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Paulo,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ed.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(2002).</w:t>
      </w:r>
      <w:r>
        <w:rPr>
          <w:spacing w:val="-3"/>
          <w:sz w:val="19"/>
          <w:u w:val="none"/>
        </w:rPr>
        <w:t> </w:t>
      </w:r>
      <w:r>
        <w:rPr>
          <w:sz w:val="19"/>
          <w:u w:val="single" w:color="AAAAAA"/>
        </w:rPr>
        <w:t>«Atlas</w:t>
      </w:r>
      <w:r>
        <w:rPr>
          <w:spacing w:val="-13"/>
          <w:sz w:val="19"/>
          <w:u w:val="single" w:color="AAAAAA"/>
        </w:rPr>
        <w:t> </w:t>
      </w:r>
      <w:r>
        <w:rPr>
          <w:spacing w:val="-2"/>
          <w:sz w:val="19"/>
          <w:u w:val="single" w:color="AAAAAA"/>
        </w:rPr>
        <w:t>Ambiental»</w:t>
      </w:r>
    </w:p>
    <w:p>
      <w:pPr>
        <w:pStyle w:val="BodyText"/>
        <w:spacing w:line="237" w:lineRule="auto"/>
        <w:ind w:left="123" w:right="134"/>
        <w:rPr>
          <w:u w:val="none"/>
        </w:rPr>
      </w:pPr>
      <w:r>
        <w:rPr>
          <w:u w:val="none"/>
        </w:rPr>
        <w:br w:type="column"/>
      </w:r>
      <w:hyperlink r:id="rId1595">
        <w:r>
          <w:rPr>
            <w:u w:val="single" w:color="AAAAAA"/>
          </w:rPr>
          <w:t>em</w:t>
        </w:r>
        <w:r>
          <w:rPr>
            <w:spacing w:val="-2"/>
            <w:u w:val="single" w:color="AAAAAA"/>
          </w:rPr>
          <w:t> </w:t>
        </w:r>
        <w:r>
          <w:rPr>
            <w:u w:val="single" w:color="AAAAAA"/>
          </w:rPr>
          <w:t>estad</w:t>
        </w:r>
        <w:bookmarkStart w:name="cite_note-137" w:id="135"/>
        <w:bookmarkEnd w:id="135"/>
        <w:r>
          <w:rPr>
            <w:u w:val="single" w:color="AAAAAA"/>
          </w:rPr>
          <w:t>o</w:t>
        </w:r>
        <w:r>
          <w:rPr>
            <w:spacing w:val="-2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2"/>
            <w:u w:val="single" w:color="AAAAAA"/>
          </w:rPr>
          <w:t> </w:t>
        </w:r>
        <w:r>
          <w:rPr>
            <w:u w:val="single" w:color="AAAAAA"/>
          </w:rPr>
          <w:t>alerta</w:t>
        </w:r>
        <w:r>
          <w:rPr>
            <w:spacing w:val="-2"/>
            <w:u w:val="single" w:color="AAAAAA"/>
          </w:rPr>
          <w:t> </w:t>
        </w:r>
        <w:r>
          <w:rPr>
            <w:u w:val="single" w:color="AAAAAA"/>
          </w:rPr>
          <w:t>para</w:t>
        </w:r>
        <w:r>
          <w:rPr>
            <w:spacing w:val="-2"/>
            <w:u w:val="single" w:color="AAAAAA"/>
          </w:rPr>
          <w:t> </w:t>
        </w:r>
        <w:r>
          <w:rPr>
            <w:u w:val="single" w:color="AAAAAA"/>
          </w:rPr>
          <w:t>alagamentos»</w:t>
        </w:r>
        <w:r>
          <w:rPr>
            <w:spacing w:val="-2"/>
            <w:u w:val="single" w:color="AAAAAA"/>
          </w:rPr>
          <w:t> </w:t>
        </w:r>
        <w:r>
          <w:rPr>
            <w:u w:val="single" w:color="AAAAAA"/>
          </w:rPr>
          <w:t>(https://noticias.</w:t>
        </w:r>
      </w:hyperlink>
      <w:r>
        <w:rPr>
          <w:u w:val="none"/>
        </w:rPr>
        <w:t> </w:t>
      </w:r>
      <w:hyperlink r:id="rId1595">
        <w:r>
          <w:rPr>
            <w:spacing w:val="-2"/>
            <w:u w:val="single" w:color="AAAAAA"/>
          </w:rPr>
          <w:t>uol.com.br/ultimas-noticias/agencia-estado/2020/02/25/c</w:t>
        </w:r>
      </w:hyperlink>
      <w:r>
        <w:rPr>
          <w:spacing w:val="-2"/>
          <w:u w:val="none"/>
        </w:rPr>
        <w:t> </w:t>
      </w:r>
      <w:hyperlink r:id="rId1595">
        <w:r>
          <w:rPr>
            <w:spacing w:val="-2"/>
            <w:u w:val="single" w:color="AAAAAA"/>
          </w:rPr>
          <w:t>huva-deixa-sp-em-estado-de-alerta-para-alagamentos-h</w:t>
        </w:r>
      </w:hyperlink>
      <w:r>
        <w:rPr>
          <w:spacing w:val="-2"/>
          <w:u w:val="none"/>
        </w:rPr>
        <w:t> </w:t>
      </w:r>
      <w:hyperlink r:id="rId1595">
        <w:r>
          <w:rPr>
            <w:u w:val="single" w:color="AAAAAA"/>
          </w:rPr>
          <w:t>a-raios.htm)</w:t>
        </w:r>
      </w:hyperlink>
      <w:r>
        <w:rPr>
          <w:u w:val="none"/>
        </w:rPr>
        <w:t>. UOL. Consultado em 23 de julho de 2020. </w:t>
      </w:r>
      <w:r>
        <w:rPr>
          <w:u w:val="single" w:color="AAAAAA"/>
        </w:rPr>
        <w:t>Cópia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30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julho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2020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(</w:t>
      </w:r>
      <w:hyperlink r:id="rId1599">
        <w:r>
          <w:rPr>
            <w:u w:val="single" w:color="AAAAAA"/>
          </w:rPr>
          <w:t>http://web.arch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ive.org/web/20200730224017/</w:t>
      </w:r>
      <w:hyperlink r:id="rId1600">
        <w:r>
          <w:rPr>
            <w:spacing w:val="-2"/>
            <w:u w:val="single" w:color="AAAAAA"/>
          </w:rPr>
          <w:t>https://noticias.uol.com.br/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ultimas-noticias/agencia-estado/2020/02/25/chuva-deixa</w:t>
        </w:r>
      </w:hyperlink>
    </w:p>
    <w:p>
      <w:pPr>
        <w:pStyle w:val="BodyText"/>
        <w:spacing w:line="237" w:lineRule="auto"/>
        <w:ind w:left="123" w:right="213"/>
        <w:rPr>
          <w:u w:val="none"/>
        </w:rPr>
      </w:pPr>
      <w:r>
        <w:rPr>
          <w:spacing w:val="-2"/>
          <w:u w:val="single" w:color="AAAAAA"/>
        </w:rPr>
        <w:t>-sp-em-estado-de-alerta-para-alagamentos-ha-</w:t>
      </w:r>
      <w:r>
        <w:rPr>
          <w:spacing w:val="-2"/>
          <w:u w:val="single" w:color="AAAAAA"/>
        </w:rPr>
        <w:t>raios.ht</w:t>
      </w:r>
      <w:r>
        <w:rPr>
          <w:spacing w:val="-2"/>
          <w:u w:val="none"/>
        </w:rPr>
        <w:t> </w:t>
      </w:r>
      <w:r>
        <w:rPr>
          <w:spacing w:val="-6"/>
          <w:u w:val="single" w:color="AAAAAA"/>
        </w:rPr>
        <w:t>m)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51" w:space="276"/>
            <w:col w:w="5019"/>
          </w:cols>
        </w:sectPr>
      </w:pPr>
    </w:p>
    <w:p>
      <w:pPr>
        <w:pStyle w:val="BodyText"/>
        <w:spacing w:line="212" w:lineRule="exact"/>
        <w:rPr>
          <w:position w:val="5"/>
          <w:u w:val="none"/>
        </w:rPr>
      </w:pPr>
      <w:r>
        <w:rPr>
          <w:u w:val="single" w:color="AAAAAA"/>
        </w:rPr>
        <w:t>(http://web.archive.org/web/20030725120955/</w:t>
      </w:r>
      <w:hyperlink r:id="rId1601">
        <w:r>
          <w:rPr>
            <w:u w:val="single" w:color="AAAAAA"/>
          </w:rPr>
          <w:t>http://atlas</w:t>
        </w:r>
      </w:hyperlink>
      <w:r>
        <w:rPr>
          <w:spacing w:val="8"/>
          <w:u w:val="none"/>
        </w:rPr>
        <w:t> </w:t>
      </w:r>
      <w:r>
        <w:rPr>
          <w:position w:val="5"/>
          <w:u w:val="none"/>
        </w:rPr>
        <w:t>138.</w:t>
      </w:r>
      <w:r>
        <w:rPr>
          <w:spacing w:val="-7"/>
          <w:position w:val="5"/>
          <w:u w:val="none"/>
        </w:rPr>
        <w:t> </w:t>
      </w:r>
      <w:hyperlink r:id="rId1602">
        <w:r>
          <w:rPr>
            <w:position w:val="5"/>
            <w:u w:val="single" w:color="AAAAAA"/>
          </w:rPr>
          <w:t>«Calor</w:t>
        </w:r>
        <w:r>
          <w:rPr>
            <w:spacing w:val="-6"/>
            <w:position w:val="5"/>
            <w:u w:val="single" w:color="AAAAAA"/>
          </w:rPr>
          <w:t> </w:t>
        </w:r>
        <w:r>
          <w:rPr>
            <w:position w:val="5"/>
            <w:u w:val="single" w:color="AAAAAA"/>
          </w:rPr>
          <w:t>provoca</w:t>
        </w:r>
        <w:r>
          <w:rPr>
            <w:spacing w:val="-7"/>
            <w:position w:val="5"/>
            <w:u w:val="single" w:color="AAAAAA"/>
          </w:rPr>
          <w:t> </w:t>
        </w:r>
        <w:r>
          <w:rPr>
            <w:position w:val="5"/>
            <w:u w:val="single" w:color="AAAAAA"/>
          </w:rPr>
          <w:t>nuvens</w:t>
        </w:r>
        <w:r>
          <w:rPr>
            <w:spacing w:val="-6"/>
            <w:position w:val="5"/>
            <w:u w:val="single" w:color="AAAAAA"/>
          </w:rPr>
          <w:t> </w:t>
        </w:r>
        <w:r>
          <w:rPr>
            <w:position w:val="5"/>
            <w:u w:val="single" w:color="AAAAAA"/>
          </w:rPr>
          <w:t>de</w:t>
        </w:r>
        <w:r>
          <w:rPr>
            <w:spacing w:val="-7"/>
            <w:position w:val="5"/>
            <w:u w:val="single" w:color="AAAAAA"/>
          </w:rPr>
          <w:t> </w:t>
        </w:r>
        <w:r>
          <w:rPr>
            <w:position w:val="5"/>
            <w:u w:val="single" w:color="AAAAAA"/>
          </w:rPr>
          <w:t>chuva</w:t>
        </w:r>
        <w:r>
          <w:rPr>
            <w:spacing w:val="-7"/>
            <w:position w:val="5"/>
            <w:u w:val="single" w:color="AAAAAA"/>
          </w:rPr>
          <w:t> </w:t>
        </w:r>
        <w:r>
          <w:rPr>
            <w:position w:val="5"/>
            <w:u w:val="single" w:color="AAAAAA"/>
          </w:rPr>
          <w:t>sobre</w:t>
        </w:r>
        <w:r>
          <w:rPr>
            <w:spacing w:val="-6"/>
            <w:position w:val="5"/>
            <w:u w:val="single" w:color="AAAAAA"/>
          </w:rPr>
          <w:t> </w:t>
        </w:r>
        <w:r>
          <w:rPr>
            <w:position w:val="5"/>
            <w:u w:val="single" w:color="AAAAAA"/>
          </w:rPr>
          <w:t>a</w:t>
        </w:r>
        <w:r>
          <w:rPr>
            <w:spacing w:val="-7"/>
            <w:position w:val="5"/>
            <w:u w:val="single" w:color="AAAAAA"/>
          </w:rPr>
          <w:t> </w:t>
        </w:r>
        <w:r>
          <w:rPr>
            <w:position w:val="5"/>
            <w:u w:val="single" w:color="AAAAAA"/>
          </w:rPr>
          <w:t>Grande</w:t>
        </w:r>
        <w:r>
          <w:rPr>
            <w:spacing w:val="-6"/>
            <w:position w:val="5"/>
            <w:u w:val="single" w:color="AAAAAA"/>
          </w:rPr>
          <w:t> </w:t>
        </w:r>
        <w:r>
          <w:rPr>
            <w:spacing w:val="-5"/>
            <w:position w:val="5"/>
            <w:u w:val="single" w:color="AAAAAA"/>
          </w:rPr>
          <w:t>São</w:t>
        </w:r>
      </w:hyperlink>
    </w:p>
    <w:p>
      <w:pPr>
        <w:pStyle w:val="BodyText"/>
        <w:spacing w:after="0" w:line="212" w:lineRule="exact"/>
        <w:rPr>
          <w:position w:val="5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 w:before="45"/>
        <w:ind w:right="4"/>
        <w:rPr>
          <w:u w:val="none"/>
        </w:rPr>
      </w:pPr>
      <w:r>
        <w:rPr>
          <w:spacing w:val="-2"/>
          <w:u w:val="single" w:color="AAAAAA"/>
        </w:rPr>
        <w:t>ambiental.prefeitura.sp.gov.br/pagina.php?id=27)</w:t>
      </w:r>
      <w:r>
        <w:rPr>
          <w:spacing w:val="-2"/>
          <w:u w:val="none"/>
        </w:rPr>
        <w:t>. </w:t>
      </w:r>
      <w:bookmarkStart w:name="cite_note-131" w:id="136"/>
      <w:bookmarkEnd w:id="136"/>
      <w:r>
        <w:rPr>
          <w:u w:val="none"/>
        </w:rPr>
        <w:t>Consultado</w:t>
      </w:r>
      <w:r>
        <w:rPr>
          <w:u w:val="none"/>
        </w:rPr>
        <w:t> em 11 de outubro de 2014. Arquivado do </w:t>
      </w:r>
      <w:hyperlink r:id="rId1603">
        <w:r>
          <w:rPr>
            <w:spacing w:val="-2"/>
            <w:u w:val="single" w:color="AAAAAA"/>
          </w:rPr>
          <w:t>original </w:t>
        </w:r>
        <w:r>
          <w:rPr>
            <w:spacing w:val="-2"/>
            <w:u w:val="single" w:color="AAAAAA"/>
          </w:rPr>
          <w:t>(http://atlasambiental.prefeitura.sp.gov.br/pagina.</w:t>
        </w:r>
      </w:hyperlink>
      <w:r>
        <w:rPr>
          <w:spacing w:val="-2"/>
          <w:u w:val="none"/>
        </w:rPr>
        <w:t> </w:t>
      </w:r>
      <w:hyperlink r:id="rId1603">
        <w:r>
          <w:rPr>
            <w:u w:val="single" w:color="AAAAAA"/>
          </w:rPr>
          <w:t>php?id=27)</w:t>
        </w:r>
      </w:hyperlink>
      <w:r>
        <w:rPr>
          <w:u w:val="none"/>
        </w:rPr>
        <w:t> em 25 de julho de 2003</w:t>
      </w:r>
    </w:p>
    <w:p>
      <w:pPr>
        <w:pStyle w:val="ListParagraph"/>
        <w:numPr>
          <w:ilvl w:val="0"/>
          <w:numId w:val="17"/>
        </w:numPr>
        <w:tabs>
          <w:tab w:pos="543" w:val="left" w:leader="none"/>
        </w:tabs>
        <w:spacing w:line="237" w:lineRule="auto" w:before="45" w:after="0"/>
        <w:ind w:left="543" w:right="4" w:hanging="421"/>
        <w:jc w:val="left"/>
        <w:rPr>
          <w:sz w:val="19"/>
          <w:u w:val="none"/>
        </w:rPr>
      </w:pPr>
      <w:hyperlink r:id="rId1604">
        <w:r>
          <w:rPr>
            <w:sz w:val="19"/>
            <w:u w:val="single" w:color="AAAAAA"/>
          </w:rPr>
          <w:t>«Cidade de São Paulo ultrapassa 50% do território com</w:t>
        </w:r>
      </w:hyperlink>
      <w:r>
        <w:rPr>
          <w:sz w:val="19"/>
          <w:u w:val="none"/>
        </w:rPr>
        <w:t> </w:t>
      </w:r>
      <w:hyperlink r:id="rId1604">
        <w:r>
          <w:rPr>
            <w:sz w:val="19"/>
            <w:u w:val="single" w:color="AAAAAA"/>
          </w:rPr>
          <w:t>área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verde»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(https://estudio.folha.uol.com.br/prefeitura-d</w:t>
        </w:r>
      </w:hyperlink>
      <w:r>
        <w:rPr>
          <w:sz w:val="19"/>
          <w:u w:val="none"/>
        </w:rPr>
        <w:t> </w:t>
      </w:r>
      <w:hyperlink r:id="rId1604">
        <w:r>
          <w:rPr>
            <w:sz w:val="19"/>
            <w:u w:val="single" w:color="AAAAAA"/>
          </w:rPr>
          <w:t>e-saopaulo/2023/06/cidade-de-sao-paulo-ultrapassa-50-</w:t>
        </w:r>
      </w:hyperlink>
      <w:hyperlink r:id="rId1604">
        <w:r>
          <w:rPr>
            <w:sz w:val="19"/>
            <w:u w:val="single" w:color="AAAAAA"/>
          </w:rPr>
          <w:t>do-territorio-com-area-verde.shtml)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Estúdio Folha</w:t>
      </w:r>
      <w:r>
        <w:rPr>
          <w:sz w:val="19"/>
          <w:u w:val="none"/>
        </w:rPr>
        <w:t>. 5 de junho de 2023. Consultado em 17 de dezembro de</w:t>
      </w:r>
      <w:r>
        <w:rPr>
          <w:spacing w:val="40"/>
          <w:sz w:val="19"/>
          <w:u w:val="none"/>
        </w:rPr>
        <w:t> </w:t>
      </w:r>
      <w:bookmarkStart w:name="cite_note-132" w:id="137"/>
      <w:bookmarkEnd w:id="137"/>
      <w:r>
        <w:rPr>
          <w:sz w:val="19"/>
          <w:u w:val="none"/>
        </w:rPr>
        <w:t>2023.</w:t>
      </w:r>
      <w:r>
        <w:rPr>
          <w:spacing w:val="-6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13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outubro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2025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(http://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web.archive.org/web/20251013021649/</w:t>
      </w:r>
      <w:hyperlink r:id="rId1605">
        <w:r>
          <w:rPr>
            <w:spacing w:val="-2"/>
            <w:sz w:val="19"/>
            <w:u w:val="single" w:color="AAAAAA"/>
          </w:rPr>
          <w:t>https://estudio.fol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ha.uol.com.br/prefeitura-de-saopaulo/2023/06/cidade-</w:t>
        </w:r>
        <w:r>
          <w:rPr>
            <w:spacing w:val="-5"/>
            <w:sz w:val="19"/>
            <w:u w:val="single" w:color="AAAAAA"/>
          </w:rPr>
          <w:t>de</w:t>
        </w:r>
      </w:hyperlink>
    </w:p>
    <w:p>
      <w:pPr>
        <w:pStyle w:val="BodyText"/>
        <w:spacing w:line="237" w:lineRule="auto"/>
        <w:ind w:right="4"/>
        <w:rPr>
          <w:u w:val="none"/>
        </w:rPr>
      </w:pPr>
      <w:r>
        <w:rPr>
          <w:spacing w:val="-2"/>
          <w:u w:val="single" w:color="AAAAAA"/>
        </w:rPr>
        <w:t>-sao-paulo-ultrapassa-50-do-territorio-com-area-</w:t>
      </w:r>
      <w:r>
        <w:rPr>
          <w:spacing w:val="-2"/>
          <w:u w:val="single" w:color="AAAAAA"/>
        </w:rPr>
        <w:t>verde.s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html)</w:t>
      </w:r>
    </w:p>
    <w:p>
      <w:pPr>
        <w:pStyle w:val="ListParagraph"/>
        <w:numPr>
          <w:ilvl w:val="0"/>
          <w:numId w:val="17"/>
        </w:numPr>
        <w:tabs>
          <w:tab w:pos="543" w:val="left" w:leader="none"/>
        </w:tabs>
        <w:spacing w:line="237" w:lineRule="auto" w:before="40" w:after="0"/>
        <w:ind w:left="543" w:right="0" w:hanging="421"/>
        <w:jc w:val="left"/>
        <w:rPr>
          <w:sz w:val="19"/>
          <w:u w:val="none"/>
        </w:rPr>
      </w:pPr>
      <w:hyperlink r:id="rId1606">
        <w:r>
          <w:rPr>
            <w:sz w:val="19"/>
            <w:u w:val="single" w:color="AAAAAA"/>
          </w:rPr>
          <w:t>«Reservas ambientais salvam SP de reprovar no</w:t>
        </w:r>
      </w:hyperlink>
      <w:r>
        <w:rPr>
          <w:spacing w:val="40"/>
          <w:sz w:val="19"/>
          <w:u w:val="none"/>
        </w:rPr>
        <w:t> </w:t>
      </w:r>
      <w:hyperlink r:id="rId1606">
        <w:r>
          <w:rPr>
            <w:sz w:val="19"/>
            <w:u w:val="single" w:color="AAAAAA"/>
          </w:rPr>
          <w:t>mínimo de área verde - 21/09/2014 - sãopaulo - Folha</w:t>
        </w:r>
      </w:hyperlink>
      <w:r>
        <w:rPr>
          <w:spacing w:val="40"/>
          <w:sz w:val="19"/>
          <w:u w:val="none"/>
        </w:rPr>
        <w:t> </w:t>
      </w:r>
      <w:hyperlink r:id="rId1606">
        <w:r>
          <w:rPr>
            <w:sz w:val="19"/>
            <w:u w:val="single" w:color="AAAAAA"/>
          </w:rPr>
          <w:t>de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S.Paulo»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(https://www1.folha.uol.com.br/saopaulo/20</w:t>
        </w:r>
      </w:hyperlink>
      <w:r>
        <w:rPr>
          <w:sz w:val="19"/>
          <w:u w:val="none"/>
        </w:rPr>
        <w:t> </w:t>
      </w:r>
      <w:hyperlink r:id="rId1606">
        <w:r>
          <w:rPr>
            <w:spacing w:val="-2"/>
            <w:sz w:val="19"/>
            <w:u w:val="single" w:color="AAAAAA"/>
          </w:rPr>
          <w:t>14/09/1518787-reservas-ambientais-salvam-sp-de-repro</w:t>
        </w:r>
      </w:hyperlink>
      <w:r>
        <w:rPr>
          <w:spacing w:val="-2"/>
          <w:sz w:val="19"/>
          <w:u w:val="none"/>
        </w:rPr>
        <w:t> </w:t>
      </w:r>
      <w:hyperlink r:id="rId1606">
        <w:r>
          <w:rPr>
            <w:sz w:val="19"/>
            <w:u w:val="single" w:color="AAAAAA"/>
          </w:rPr>
          <w:t>var-no-minimo-de-area-verde.shtml)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Folha de S. Paulo</w:t>
      </w:r>
      <w:r>
        <w:rPr>
          <w:sz w:val="19"/>
          <w:u w:val="none"/>
        </w:rPr>
        <w:t>. Consultado em 17 de dezembro de 2023.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31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outubro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2025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86">
        <w:r>
          <w:rPr>
            <w:sz w:val="19"/>
            <w:u w:val="single" w:color="AAAAAA"/>
          </w:rPr>
          <w:t>http://web.archive</w:t>
        </w:r>
      </w:hyperlink>
      <w:r>
        <w:rPr>
          <w:sz w:val="19"/>
          <w:u w:val="single" w:color="AAAAAA"/>
        </w:rPr>
        <w:t>.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org/web/20251031155716/</w:t>
      </w:r>
      <w:hyperlink r:id="rId1607">
        <w:r>
          <w:rPr>
            <w:spacing w:val="-2"/>
            <w:sz w:val="19"/>
            <w:u w:val="single" w:color="AAAAAA"/>
          </w:rPr>
          <w:t>https://www1.folha.uol.com.br/</w:t>
        </w:r>
        <w:r>
          <w:rPr>
            <w:spacing w:val="-2"/>
            <w:sz w:val="19"/>
            <w:u w:val="none"/>
          </w:rPr>
          <w:t> </w:t>
        </w:r>
        <w:bookmarkStart w:name="cite_note-133" w:id="138"/>
        <w:bookmarkEnd w:id="138"/>
        <w:r>
          <w:rPr>
            <w:w w:val="99"/>
            <w:sz w:val="19"/>
            <w:u w:val="none"/>
          </w:rPr>
        </w:r>
        <w:r>
          <w:rPr>
            <w:spacing w:val="-2"/>
            <w:sz w:val="19"/>
            <w:u w:val="single" w:color="AAAAAA"/>
          </w:rPr>
          <w:t>saopaulo/2014/09/1518787-reservas-ambientais-salvam</w:t>
        </w:r>
      </w:hyperlink>
    </w:p>
    <w:p>
      <w:pPr>
        <w:pStyle w:val="BodyText"/>
        <w:spacing w:line="206" w:lineRule="exact"/>
        <w:rPr>
          <w:u w:val="none"/>
        </w:rPr>
      </w:pPr>
      <w:r>
        <w:rPr>
          <w:spacing w:val="-2"/>
          <w:u w:val="single" w:color="AAAAAA"/>
        </w:rPr>
        <w:t>-sp-de-reprovar-no-minimo-de-area-verde.shtml)</w:t>
      </w:r>
    </w:p>
    <w:p>
      <w:pPr>
        <w:pStyle w:val="ListParagraph"/>
        <w:numPr>
          <w:ilvl w:val="0"/>
          <w:numId w:val="17"/>
        </w:numPr>
        <w:tabs>
          <w:tab w:pos="543" w:val="left" w:leader="none"/>
        </w:tabs>
        <w:spacing w:line="214" w:lineRule="exact" w:before="45" w:after="0"/>
        <w:ind w:left="543" w:right="0" w:hanging="420"/>
        <w:jc w:val="left"/>
        <w:rPr>
          <w:sz w:val="19"/>
          <w:u w:val="none"/>
        </w:rPr>
      </w:pPr>
      <w:hyperlink r:id="rId1526">
        <w:r>
          <w:rPr>
            <w:sz w:val="19"/>
            <w:u w:val="single" w:color="AAAAAA"/>
          </w:rPr>
          <w:t>Agência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Brasil</w:t>
        </w:r>
      </w:hyperlink>
      <w:r>
        <w:rPr>
          <w:sz w:val="19"/>
          <w:u w:val="none"/>
        </w:rPr>
        <w:t>,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ed.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(21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setembro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pacing w:val="-2"/>
          <w:sz w:val="19"/>
          <w:u w:val="none"/>
        </w:rPr>
        <w:t>2018).</w:t>
      </w:r>
    </w:p>
    <w:p>
      <w:pPr>
        <w:pStyle w:val="BodyText"/>
        <w:spacing w:line="237" w:lineRule="auto"/>
        <w:ind w:right="16"/>
        <w:rPr>
          <w:u w:val="none"/>
        </w:rPr>
      </w:pPr>
      <w:hyperlink r:id="rId1608">
        <w:r>
          <w:rPr>
            <w:u w:val="single" w:color="AAAAAA"/>
          </w:rPr>
          <w:t>«Especialistas alertam para alta incidência de raios</w:t>
        </w:r>
      </w:hyperlink>
      <w:r>
        <w:rPr>
          <w:u w:val="none"/>
        </w:rPr>
        <w:t> </w:t>
      </w:r>
      <w:hyperlink r:id="rId1608">
        <w:r>
          <w:rPr>
            <w:spacing w:val="-2"/>
            <w:u w:val="single" w:color="AAAAAA"/>
          </w:rPr>
          <w:t>durante primavera» </w:t>
        </w:r>
        <w:r>
          <w:rPr>
            <w:spacing w:val="-2"/>
            <w:u w:val="single" w:color="AAAAAA"/>
          </w:rPr>
          <w:t>(https://agenciabrasil.ebc.com.br/ger</w:t>
        </w:r>
      </w:hyperlink>
      <w:r>
        <w:rPr>
          <w:spacing w:val="-2"/>
          <w:u w:val="none"/>
        </w:rPr>
        <w:t> </w:t>
      </w:r>
      <w:hyperlink r:id="rId1608">
        <w:r>
          <w:rPr>
            <w:spacing w:val="-2"/>
            <w:u w:val="single" w:color="AAAAAA"/>
          </w:rPr>
          <w:t>al/noticia/2018-09/especialistas-alertam-para-alta-incide</w:t>
        </w:r>
      </w:hyperlink>
      <w:r>
        <w:rPr>
          <w:spacing w:val="-2"/>
          <w:u w:val="none"/>
        </w:rPr>
        <w:t> </w:t>
      </w:r>
      <w:hyperlink r:id="rId1608">
        <w:r>
          <w:rPr>
            <w:u w:val="single" w:color="AAAAAA"/>
          </w:rPr>
          <w:t>ncia-de-raios-durante-primavera)</w:t>
        </w:r>
      </w:hyperlink>
      <w:r>
        <w:rPr>
          <w:u w:val="none"/>
        </w:rPr>
        <w:t>. Consultado em 31 de julho de 2022. </w:t>
      </w:r>
      <w:r>
        <w:rPr>
          <w:u w:val="single" w:color="AAAAAA"/>
        </w:rPr>
        <w:t>Cópia arquivada em 8 de fevereiro de</w:t>
      </w:r>
      <w:r>
        <w:rPr>
          <w:u w:val="none"/>
        </w:rPr>
        <w:t> </w:t>
      </w:r>
      <w:r>
        <w:rPr>
          <w:u w:val="single" w:color="AAAAAA"/>
        </w:rPr>
        <w:t>2026 (</w:t>
      </w:r>
      <w:hyperlink r:id="rId1609">
        <w:r>
          <w:rPr>
            <w:u w:val="single" w:color="AAAAAA"/>
          </w:rPr>
          <w:t>http://web.archive.org/web/20260208053102/http</w:t>
        </w:r>
      </w:hyperlink>
    </w:p>
    <w:p>
      <w:pPr>
        <w:pStyle w:val="BodyText"/>
        <w:spacing w:line="237" w:lineRule="auto"/>
        <w:ind w:left="420" w:right="212"/>
        <w:rPr>
          <w:u w:val="none"/>
        </w:rPr>
      </w:pPr>
      <w:r>
        <w:rPr>
          <w:u w:val="none"/>
        </w:rPr>
        <w:br w:type="column"/>
      </w:r>
      <w:hyperlink r:id="rId1602">
        <w:r>
          <w:rPr>
            <w:spacing w:val="-2"/>
            <w:u w:val="single" w:color="AAAAAA"/>
          </w:rPr>
          <w:t>Paulo» (http://www.capital.sp.gov.br/noticia/calor-</w:t>
        </w:r>
        <w:r>
          <w:rPr>
            <w:spacing w:val="-2"/>
            <w:u w:val="single" w:color="AAAAAA"/>
          </w:rPr>
          <w:t>provoc</w:t>
        </w:r>
      </w:hyperlink>
      <w:r>
        <w:rPr>
          <w:spacing w:val="-2"/>
          <w:u w:val="none"/>
        </w:rPr>
        <w:t> </w:t>
      </w:r>
      <w:hyperlink r:id="rId1602">
        <w:r>
          <w:rPr>
            <w:spacing w:val="-2"/>
            <w:u w:val="single" w:color="AAAAAA"/>
          </w:rPr>
          <w:t>a-nuvens-de-chuva-sobre-a-grande-sao-paulo)</w:t>
        </w:r>
      </w:hyperlink>
      <w:r>
        <w:rPr>
          <w:spacing w:val="-2"/>
          <w:u w:val="none"/>
        </w:rPr>
        <w:t>.</w:t>
      </w:r>
    </w:p>
    <w:p>
      <w:pPr>
        <w:pStyle w:val="BodyText"/>
        <w:spacing w:line="237" w:lineRule="auto"/>
        <w:ind w:left="420" w:right="124"/>
        <w:rPr>
          <w:u w:val="none"/>
        </w:rPr>
      </w:pPr>
      <w:r>
        <w:rPr>
          <w:u w:val="none"/>
        </w:rPr>
        <w:t>Prefeitura de São Paulo. 17 de março de 2020. </w:t>
      </w:r>
      <w:bookmarkStart w:name="cite_note-138" w:id="139"/>
      <w:bookmarkEnd w:id="139"/>
      <w:r>
        <w:rPr>
          <w:u w:val="none"/>
        </w:rPr>
        <w:t>Consultado</w:t>
      </w:r>
      <w:r>
        <w:rPr>
          <w:u w:val="none"/>
        </w:rPr>
        <w:t> em 24 de julho de 2020. </w:t>
      </w:r>
      <w:r>
        <w:rPr>
          <w:u w:val="single" w:color="AAAAAA"/>
        </w:rPr>
        <w:t>Cópia arquivada</w:t>
      </w:r>
      <w:r>
        <w:rPr>
          <w:spacing w:val="40"/>
          <w:u w:val="none"/>
        </w:rPr>
        <w:t> </w:t>
      </w:r>
      <w:r>
        <w:rPr>
          <w:u w:val="single" w:color="AAAAAA"/>
        </w:rPr>
        <w:t>em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30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julho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2020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(</w:t>
      </w:r>
      <w:hyperlink r:id="rId1593">
        <w:r>
          <w:rPr>
            <w:u w:val="single" w:color="AAAAAA"/>
          </w:rPr>
          <w:t>http://web.archive.org/web/2020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0730224425/</w:t>
      </w:r>
      <w:hyperlink r:id="rId1610">
        <w:r>
          <w:rPr>
            <w:spacing w:val="-2"/>
            <w:u w:val="single" w:color="AAAAAA"/>
          </w:rPr>
          <w:t>http://www.capital.sp.gov.br/noticia/calor-pr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ovoca-nuvens-de-chuva-sobre-a-grande-sao-paulo)</w:t>
      </w:r>
    </w:p>
    <w:p>
      <w:pPr>
        <w:pStyle w:val="ListParagraph"/>
        <w:numPr>
          <w:ilvl w:val="0"/>
          <w:numId w:val="18"/>
        </w:numPr>
        <w:tabs>
          <w:tab w:pos="420" w:val="left" w:leader="none"/>
        </w:tabs>
        <w:spacing w:line="237" w:lineRule="auto" w:before="42" w:after="0"/>
        <w:ind w:left="420" w:right="135" w:hanging="421"/>
        <w:jc w:val="left"/>
        <w:rPr>
          <w:sz w:val="19"/>
          <w:u w:val="none"/>
        </w:rPr>
      </w:pPr>
      <w:hyperlink r:id="rId1611">
        <w:r>
          <w:rPr>
            <w:sz w:val="19"/>
            <w:u w:val="single" w:color="AAAAAA"/>
          </w:rPr>
          <w:t>«Inverno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começa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com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tempo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seco»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(https://www.prefeitu</w:t>
        </w:r>
      </w:hyperlink>
      <w:r>
        <w:rPr>
          <w:sz w:val="19"/>
          <w:u w:val="none"/>
        </w:rPr>
        <w:t> </w:t>
      </w:r>
      <w:hyperlink r:id="rId1611">
        <w:r>
          <w:rPr>
            <w:spacing w:val="-2"/>
            <w:sz w:val="19"/>
            <w:u w:val="single" w:color="AAAAAA"/>
          </w:rPr>
          <w:t>ra.sp.gov.br/cidade/secretarias/comunicacao/noticias/?p</w:t>
        </w:r>
      </w:hyperlink>
    </w:p>
    <w:p>
      <w:pPr>
        <w:pStyle w:val="BodyText"/>
        <w:spacing w:line="237" w:lineRule="auto"/>
        <w:ind w:left="420" w:right="145"/>
        <w:rPr>
          <w:u w:val="none"/>
        </w:rPr>
      </w:pPr>
      <w:hyperlink r:id="rId1611">
        <w:r>
          <w:rPr>
            <w:u w:val="single" w:color="AAAAAA"/>
          </w:rPr>
          <w:t>=126462)</w:t>
        </w:r>
      </w:hyperlink>
      <w:r>
        <w:rPr>
          <w:u w:val="none"/>
        </w:rPr>
        <w:t>. Prefeitura de São Paulo. 20 de junho de</w:t>
      </w:r>
      <w:r>
        <w:rPr>
          <w:spacing w:val="40"/>
          <w:u w:val="none"/>
        </w:rPr>
        <w:t> </w:t>
      </w:r>
      <w:r>
        <w:rPr>
          <w:u w:val="none"/>
        </w:rPr>
        <w:t>2008. Consultado em 23 de julho de 2020.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 em 30 de julho de 2020 (</w:t>
      </w:r>
      <w:hyperlink r:id="rId1405">
        <w:r>
          <w:rPr>
            <w:u w:val="single" w:color="AAAAAA"/>
          </w:rPr>
          <w:t>http://web.archive.or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g/web/20200730224639/</w:t>
      </w:r>
      <w:hyperlink r:id="rId1611">
        <w:r>
          <w:rPr>
            <w:spacing w:val="-2"/>
            <w:u w:val="single" w:color="AAAAAA"/>
          </w:rPr>
          <w:t>https://www.prefeitura.sp.gov.br/</w:t>
        </w:r>
        <w:r>
          <w:rPr>
            <w:spacing w:val="-2"/>
            <w:u w:val="none"/>
          </w:rPr>
          <w:t> </w:t>
        </w:r>
        <w:bookmarkStart w:name="cite_note-139" w:id="140"/>
        <w:bookmarkEnd w:id="140"/>
        <w:r>
          <w:rPr>
            <w:w w:val="99"/>
            <w:u w:val="none"/>
          </w:rPr>
        </w:r>
        <w:r>
          <w:rPr>
            <w:spacing w:val="-2"/>
            <w:u w:val="single" w:color="AAAAAA"/>
          </w:rPr>
          <w:t>cidade/secretarias/comunicacao/noticias/?p=126462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18"/>
        </w:numPr>
        <w:tabs>
          <w:tab w:pos="420" w:val="left" w:leader="none"/>
        </w:tabs>
        <w:spacing w:line="237" w:lineRule="auto" w:before="44" w:after="0"/>
        <w:ind w:left="420" w:right="123" w:hanging="421"/>
        <w:jc w:val="left"/>
        <w:rPr>
          <w:sz w:val="19"/>
          <w:u w:val="none"/>
        </w:rPr>
      </w:pPr>
      <w:r>
        <w:rPr>
          <w:sz w:val="19"/>
          <w:u w:val="none"/>
        </w:rPr>
        <w:t>Vivian Reis (16 de julho de 2018). </w:t>
      </w:r>
      <w:hyperlink r:id="rId1612">
        <w:r>
          <w:rPr>
            <w:sz w:val="19"/>
            <w:u w:val="single" w:color="AAAAAA"/>
          </w:rPr>
          <w:t>«SP registra 18% de</w:t>
        </w:r>
      </w:hyperlink>
      <w:r>
        <w:rPr>
          <w:sz w:val="19"/>
          <w:u w:val="none"/>
        </w:rPr>
        <w:t> </w:t>
      </w:r>
      <w:hyperlink r:id="rId1612">
        <w:r>
          <w:rPr>
            <w:sz w:val="19"/>
            <w:u w:val="single" w:color="AAAAAA"/>
          </w:rPr>
          <w:t>umidade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relativa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ar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entra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em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estado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alerta»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</w:t>
        </w:r>
      </w:hyperlink>
      <w:r>
        <w:rPr>
          <w:sz w:val="19"/>
          <w:u w:val="none"/>
        </w:rPr>
        <w:t> </w:t>
      </w:r>
      <w:hyperlink r:id="rId1612">
        <w:r>
          <w:rPr>
            <w:sz w:val="19"/>
            <w:u w:val="single" w:color="AAAAAA"/>
          </w:rPr>
          <w:t>s://g1.globo.com/sp/sao-paulo/noticia/sp-registra-18-de-</w:t>
        </w:r>
      </w:hyperlink>
      <w:hyperlink r:id="rId1612">
        <w:r>
          <w:rPr>
            <w:spacing w:val="-2"/>
            <w:sz w:val="19"/>
            <w:u w:val="single" w:color="AAAAAA"/>
          </w:rPr>
          <w:t>umidade-relativa-do-ar-e-entra-em-estado-de-alerta.ght</w:t>
        </w:r>
      </w:hyperlink>
      <w:r>
        <w:rPr>
          <w:spacing w:val="-2"/>
          <w:sz w:val="19"/>
          <w:u w:val="none"/>
        </w:rPr>
        <w:t> </w:t>
      </w:r>
      <w:hyperlink r:id="rId1612">
        <w:r>
          <w:rPr>
            <w:sz w:val="19"/>
            <w:u w:val="single" w:color="AAAAAA"/>
          </w:rPr>
          <w:t>ml)</w:t>
        </w:r>
      </w:hyperlink>
      <w:r>
        <w:rPr>
          <w:sz w:val="19"/>
          <w:u w:val="none"/>
        </w:rPr>
        <w:t>. G1. Consultado em 23 de julho de 2020.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 em 30 de julho de 2020 (</w:t>
      </w:r>
      <w:hyperlink r:id="rId1405">
        <w:r>
          <w:rPr>
            <w:sz w:val="19"/>
            <w:u w:val="single" w:color="AAAAAA"/>
          </w:rPr>
          <w:t>http://web.archive.or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g/web/20200730224820/</w:t>
      </w:r>
      <w:hyperlink r:id="rId1613">
        <w:r>
          <w:rPr>
            <w:spacing w:val="-2"/>
            <w:sz w:val="19"/>
            <w:u w:val="single" w:color="AAAAAA"/>
          </w:rPr>
          <w:t>https://g1.globo.com/sp/sao-pau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lo/noticia/sp-registra-18-de-umidade-relativa-do-ar-e-entr</w:t>
        </w:r>
      </w:hyperlink>
      <w:r>
        <w:rPr>
          <w:spacing w:val="-2"/>
          <w:sz w:val="19"/>
          <w:u w:val="none"/>
        </w:rPr>
        <w:t> </w:t>
      </w:r>
      <w:bookmarkStart w:name="cite_note-140" w:id="141"/>
      <w:bookmarkEnd w:id="141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a-em-estado-de-alerta.ghtml)</w:t>
      </w:r>
    </w:p>
    <w:p>
      <w:pPr>
        <w:pStyle w:val="ListParagraph"/>
        <w:numPr>
          <w:ilvl w:val="0"/>
          <w:numId w:val="18"/>
        </w:numPr>
        <w:tabs>
          <w:tab w:pos="420" w:val="left" w:leader="none"/>
        </w:tabs>
        <w:spacing w:line="237" w:lineRule="auto" w:before="44" w:after="0"/>
        <w:ind w:left="420" w:right="124" w:hanging="421"/>
        <w:jc w:val="left"/>
        <w:rPr>
          <w:sz w:val="19"/>
          <w:u w:val="none"/>
        </w:rPr>
      </w:pPr>
      <w:hyperlink r:id="rId1614">
        <w:r>
          <w:rPr>
            <w:sz w:val="19"/>
            <w:u w:val="single" w:color="AAAAAA"/>
          </w:rPr>
          <w:t>«São Paulo teve o mês de abril mais seco dos últimos</w:t>
        </w:r>
      </w:hyperlink>
      <w:r>
        <w:rPr>
          <w:spacing w:val="40"/>
          <w:sz w:val="19"/>
          <w:u w:val="none"/>
        </w:rPr>
        <w:t> </w:t>
      </w:r>
      <w:hyperlink r:id="rId1614">
        <w:r>
          <w:rPr>
            <w:spacing w:val="-2"/>
            <w:sz w:val="19"/>
            <w:u w:val="single" w:color="AAAAAA"/>
          </w:rPr>
          <w:t>21 anos» (http://g1.globo.com/sao-</w:t>
        </w:r>
        <w:r>
          <w:rPr>
            <w:spacing w:val="-2"/>
            <w:sz w:val="19"/>
            <w:u w:val="single" w:color="AAAAAA"/>
          </w:rPr>
          <w:t>paulo/noticia/2016/04/</w:t>
        </w:r>
      </w:hyperlink>
      <w:r>
        <w:rPr>
          <w:spacing w:val="-2"/>
          <w:sz w:val="19"/>
          <w:u w:val="none"/>
        </w:rPr>
        <w:t> </w:t>
      </w:r>
      <w:hyperlink r:id="rId1614">
        <w:r>
          <w:rPr>
            <w:spacing w:val="-2"/>
            <w:sz w:val="19"/>
            <w:u w:val="single" w:color="AAAAAA"/>
          </w:rPr>
          <w:t>sao-paulo-teve-o-mes-de-abril-mais-seco-dos-ultimos-21</w:t>
        </w:r>
      </w:hyperlink>
    </w:p>
    <w:p>
      <w:pPr>
        <w:pStyle w:val="BodyText"/>
        <w:spacing w:line="237" w:lineRule="auto"/>
        <w:ind w:left="420" w:right="176"/>
        <w:rPr>
          <w:u w:val="none"/>
        </w:rPr>
      </w:pPr>
      <w:hyperlink r:id="rId1614">
        <w:r>
          <w:rPr>
            <w:u w:val="single" w:color="AAAAAA"/>
          </w:rPr>
          <w:t>-anos.html)</w:t>
        </w:r>
      </w:hyperlink>
      <w:r>
        <w:rPr>
          <w:u w:val="none"/>
        </w:rPr>
        <w:t>. G1. 30 de abril de 2016. Consultado em 23 de julho de 2020. </w:t>
      </w:r>
      <w:r>
        <w:rPr>
          <w:u w:val="single" w:color="AAAAAA"/>
        </w:rPr>
        <w:t>Cópia arquivada em 30 de julho de</w:t>
      </w:r>
      <w:r>
        <w:rPr>
          <w:u w:val="none"/>
        </w:rPr>
        <w:t> </w:t>
      </w:r>
      <w:r>
        <w:rPr>
          <w:u w:val="single" w:color="AAAAAA"/>
        </w:rPr>
        <w:t>2020 (</w:t>
      </w:r>
      <w:hyperlink r:id="rId1615">
        <w:r>
          <w:rPr>
            <w:u w:val="single" w:color="AAAAAA"/>
          </w:rPr>
          <w:t>http://web.archive.org/web/20200730224955/htt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p://g1.globo.com/sao-paulo/noticia/2016/04/sao-paulo-</w:t>
      </w:r>
      <w:r>
        <w:rPr>
          <w:spacing w:val="-2"/>
          <w:u w:val="single" w:color="AAAAAA"/>
        </w:rPr>
        <w:t>te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ve-o-mes-de-abril-mais-seco-dos-ultimos-21-anos.html)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08" w:space="22"/>
            <w:col w:w="5316"/>
          </w:cols>
        </w:sectPr>
      </w:pPr>
    </w:p>
    <w:p>
      <w:pPr>
        <w:pStyle w:val="BodyText"/>
        <w:spacing w:line="212" w:lineRule="exact"/>
        <w:rPr>
          <w:u w:val="none"/>
        </w:rPr>
      </w:pPr>
      <w:r>
        <w:rPr>
          <w:u w:val="single" w:color="AAAAAA"/>
        </w:rPr>
        <w:t>s://agenciabrasil.ebc.com.br/geral/noticia/2018-09/especi</w:t>
      </w:r>
      <w:r>
        <w:rPr>
          <w:spacing w:val="-32"/>
          <w:u w:val="none"/>
        </w:rPr>
        <w:t> </w:t>
      </w:r>
      <w:r>
        <w:rPr>
          <w:u w:val="none"/>
        </w:rPr>
        <w:t>142.</w:t>
      </w:r>
      <w:r>
        <w:rPr>
          <w:spacing w:val="-12"/>
          <w:u w:val="none"/>
        </w:rPr>
        <w:t> </w:t>
      </w:r>
      <w:r>
        <w:rPr>
          <w:u w:val="none"/>
        </w:rPr>
        <w:t>PEGORIM,</w:t>
      </w:r>
      <w:r>
        <w:rPr>
          <w:spacing w:val="-7"/>
          <w:u w:val="none"/>
        </w:rPr>
        <w:t> </w:t>
      </w:r>
      <w:r>
        <w:rPr>
          <w:u w:val="none"/>
        </w:rPr>
        <w:t>Josélia</w:t>
      </w:r>
      <w:r>
        <w:rPr>
          <w:spacing w:val="-8"/>
          <w:u w:val="none"/>
        </w:rPr>
        <w:t> </w:t>
      </w:r>
      <w:r>
        <w:rPr>
          <w:u w:val="none"/>
        </w:rPr>
        <w:t>(8</w:t>
      </w:r>
      <w:r>
        <w:rPr>
          <w:spacing w:val="-8"/>
          <w:u w:val="none"/>
        </w:rPr>
        <w:t> </w:t>
      </w:r>
      <w:r>
        <w:rPr>
          <w:u w:val="none"/>
        </w:rPr>
        <w:t>de</w:t>
      </w:r>
      <w:r>
        <w:rPr>
          <w:spacing w:val="-7"/>
          <w:u w:val="none"/>
        </w:rPr>
        <w:t> </w:t>
      </w:r>
      <w:r>
        <w:rPr>
          <w:u w:val="none"/>
        </w:rPr>
        <w:t>julho</w:t>
      </w:r>
      <w:r>
        <w:rPr>
          <w:spacing w:val="-8"/>
          <w:u w:val="none"/>
        </w:rPr>
        <w:t> </w:t>
      </w:r>
      <w:r>
        <w:rPr>
          <w:u w:val="none"/>
        </w:rPr>
        <w:t>de</w:t>
      </w:r>
      <w:r>
        <w:rPr>
          <w:spacing w:val="-8"/>
          <w:u w:val="none"/>
        </w:rPr>
        <w:t> </w:t>
      </w:r>
      <w:r>
        <w:rPr>
          <w:u w:val="none"/>
        </w:rPr>
        <w:t>2019).</w:t>
      </w:r>
      <w:r>
        <w:rPr>
          <w:spacing w:val="-8"/>
          <w:u w:val="none"/>
        </w:rPr>
        <w:t> </w:t>
      </w:r>
      <w:hyperlink r:id="rId1616">
        <w:r>
          <w:rPr>
            <w:u w:val="single" w:color="AAAAAA"/>
          </w:rPr>
          <w:t>«Frio</w:t>
        </w:r>
        <w:r>
          <w:rPr>
            <w:spacing w:val="-7"/>
            <w:u w:val="single" w:color="AAAAAA"/>
          </w:rPr>
          <w:t> </w:t>
        </w:r>
        <w:r>
          <w:rPr>
            <w:spacing w:val="-2"/>
            <w:u w:val="single" w:color="AAAAAA"/>
          </w:rPr>
          <w:t>bateu</w:t>
        </w:r>
      </w:hyperlink>
    </w:p>
    <w:p>
      <w:pPr>
        <w:pStyle w:val="BodyText"/>
        <w:spacing w:after="0" w:line="212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4010743</wp:posOffset>
                </wp:positionH>
                <wp:positionV relativeFrom="paragraph">
                  <wp:posOffset>671872</wp:posOffset>
                </wp:positionV>
                <wp:extent cx="2976880" cy="7620"/>
                <wp:effectExtent l="0" t="0" r="0" b="0"/>
                <wp:wrapNone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29768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6880" h="7620">
                              <a:moveTo>
                                <a:pt x="2976280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2976280" y="0"/>
                              </a:lnTo>
                              <a:lnTo>
                                <a:pt x="2976280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5.80658pt;margin-top:52.903355pt;width:234.352777pt;height:.590309pt;mso-position-horizontal-relative:page;mso-position-vertical-relative:paragraph;z-index:15787008" id="docshape357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4010743</wp:posOffset>
                </wp:positionH>
                <wp:positionV relativeFrom="paragraph">
                  <wp:posOffset>806817</wp:posOffset>
                </wp:positionV>
                <wp:extent cx="2976880" cy="7620"/>
                <wp:effectExtent l="0" t="0" r="0" b="0"/>
                <wp:wrapNone/>
                <wp:docPr id="436" name="Graphic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Graphic 436"/>
                      <wps:cNvSpPr/>
                      <wps:spPr>
                        <a:xfrm>
                          <a:off x="0" y="0"/>
                          <a:ext cx="29768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6880" h="7620">
                              <a:moveTo>
                                <a:pt x="2976280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2976280" y="0"/>
                              </a:lnTo>
                              <a:lnTo>
                                <a:pt x="2976280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5.80658pt;margin-top:63.528923pt;width:234.352777pt;height:.590309pt;mso-position-horizontal-relative:page;mso-position-vertical-relative:paragraph;z-index:15787520" id="docshape35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u w:val="single" w:color="AAAAAA"/>
        </w:rPr>
        <w:t>alistas-alertam-para-alta-incidencia-de-raios-durante-</w:t>
      </w:r>
      <w:r>
        <w:rPr>
          <w:spacing w:val="-2"/>
          <w:u w:val="single" w:color="AAAAAA"/>
        </w:rPr>
        <w:t>pri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mavera)</w:t>
      </w:r>
    </w:p>
    <w:p>
      <w:pPr>
        <w:pStyle w:val="BodyText"/>
        <w:spacing w:line="237" w:lineRule="auto"/>
        <w:ind w:left="505" w:right="135"/>
        <w:rPr>
          <w:u w:val="none"/>
        </w:rPr>
      </w:pPr>
      <w:r>
        <w:rPr>
          <w:u w:val="none"/>
        </w:rPr>
        <w:br w:type="column"/>
      </w:r>
      <w:hyperlink r:id="rId1616">
        <w:r>
          <w:rPr>
            <w:u w:val="single" w:color="AAAAAA"/>
          </w:rPr>
          <w:t>recorde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8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anos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no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interior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SP»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(https://www.climat</w:t>
        </w:r>
      </w:hyperlink>
      <w:r>
        <w:rPr>
          <w:u w:val="none"/>
        </w:rPr>
        <w:t> </w:t>
      </w:r>
      <w:bookmarkStart w:name="cite_note-141" w:id="142"/>
      <w:bookmarkEnd w:id="142"/>
      <w:r>
        <w:rPr>
          <w:w w:val="99"/>
          <w:u w:val="none"/>
        </w:rPr>
      </w:r>
      <w:hyperlink r:id="rId1616">
        <w:r>
          <w:rPr>
            <w:spacing w:val="-2"/>
            <w:u w:val="single" w:color="AAAAAA"/>
          </w:rPr>
          <w:t>empo.com.br/noticia/2019/07/08/frio-bateu-recorde-de-</w:t>
        </w:r>
        <w:r>
          <w:rPr>
            <w:spacing w:val="-2"/>
            <w:u w:val="single" w:color="AAAAAA"/>
          </w:rPr>
          <w:t>8-</w:t>
        </w:r>
      </w:hyperlink>
      <w:hyperlink r:id="rId1616">
        <w:r>
          <w:rPr>
            <w:u w:val="single" w:color="AAAAAA"/>
          </w:rPr>
          <w:t>anos-no-interior-de-sp-6305)</w:t>
        </w:r>
      </w:hyperlink>
      <w:r>
        <w:rPr>
          <w:u w:val="none"/>
        </w:rPr>
        <w:t>. </w:t>
      </w:r>
      <w:hyperlink r:id="rId1617">
        <w:r>
          <w:rPr>
            <w:u w:val="single" w:color="AAAAAA"/>
          </w:rPr>
          <w:t>Climatempo</w:t>
        </w:r>
      </w:hyperlink>
      <w:r>
        <w:rPr>
          <w:u w:val="none"/>
        </w:rPr>
        <w:t>. Consultado </w:t>
      </w:r>
      <w:bookmarkStart w:name="cite_note-134" w:id="143"/>
      <w:bookmarkEnd w:id="143"/>
      <w:r>
        <w:rPr>
          <w:u w:val="none"/>
        </w:rPr>
        <w:t>em</w:t>
      </w:r>
      <w:r>
        <w:rPr>
          <w:u w:val="none"/>
        </w:rPr>
        <w:t> 24 de julho de 2020. </w:t>
      </w:r>
      <w:r>
        <w:rPr>
          <w:u w:val="single" w:color="AAAAAA"/>
        </w:rPr>
        <w:t>Cópia arquivada em 16 de</w:t>
      </w:r>
      <w:r>
        <w:rPr>
          <w:u w:val="none"/>
        </w:rPr>
        <w:t> fevereiro de 2026 (</w:t>
      </w:r>
      <w:hyperlink r:id="rId1618">
        <w:r>
          <w:rPr>
            <w:u w:val="none"/>
          </w:rPr>
          <w:t>http://web.archive.org/web/20260216</w:t>
        </w:r>
      </w:hyperlink>
      <w:r>
        <w:rPr>
          <w:u w:val="none"/>
        </w:rPr>
        <w:t> </w:t>
      </w:r>
      <w:r>
        <w:rPr>
          <w:spacing w:val="-2"/>
          <w:u w:val="none"/>
        </w:rPr>
        <w:t>023800/</w:t>
      </w:r>
      <w:hyperlink r:id="rId1616">
        <w:r>
          <w:rPr>
            <w:spacing w:val="-2"/>
            <w:u w:val="none"/>
          </w:rPr>
          <w:t>https://www.climatempo.com.br/noticia/2019/07/ </w:t>
        </w:r>
        <w:r>
          <w:rPr>
            <w:spacing w:val="-2"/>
            <w:u w:val="single" w:color="AAAAAA"/>
          </w:rPr>
          <w:t>08/frio-bateu-recorde-de-8-anos-no-interior-de-sp-6305</w:t>
        </w:r>
      </w:hyperlink>
      <w:r>
        <w:rPr>
          <w:spacing w:val="-2"/>
          <w:u w:val="single" w:color="AAAAAA"/>
        </w:rPr>
        <w:t>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206" w:space="40"/>
            <w:col w:w="5400"/>
          </w:cols>
        </w:sectPr>
      </w:pPr>
    </w:p>
    <w:p>
      <w:pPr>
        <w:pStyle w:val="ListParagraph"/>
        <w:numPr>
          <w:ilvl w:val="0"/>
          <w:numId w:val="19"/>
        </w:numPr>
        <w:tabs>
          <w:tab w:pos="543" w:val="left" w:leader="none"/>
        </w:tabs>
        <w:spacing w:line="237" w:lineRule="auto" w:before="77" w:after="0"/>
        <w:ind w:left="543" w:right="8" w:hanging="421"/>
        <w:jc w:val="left"/>
        <w:rPr>
          <w:sz w:val="19"/>
          <w:u w:val="none"/>
        </w:rPr>
      </w:pPr>
      <w:bookmarkStart w:name="cite_note-153" w:id="144"/>
      <w:bookmarkEnd w:id="144"/>
      <w:r>
        <w:rPr>
          <w:u w:val="none"/>
        </w:rPr>
      </w:r>
      <w:bookmarkStart w:name="cite_note-163" w:id="145"/>
      <w:bookmarkEnd w:id="145"/>
      <w:r>
        <w:rPr>
          <w:u w:val="none"/>
        </w:rPr>
      </w:r>
      <w:bookmarkStart w:name="cite_note-143" w:id="146"/>
      <w:bookmarkEnd w:id="146"/>
      <w:r>
        <w:rPr>
          <w:u w:val="none"/>
        </w:rPr>
      </w:r>
      <w:r>
        <w:rPr>
          <w:sz w:val="19"/>
          <w:u w:val="none"/>
        </w:rPr>
        <w:t>MAIA, Dhiego (4 de julho de 2019). </w:t>
      </w:r>
      <w:hyperlink r:id="rId1619">
        <w:r>
          <w:rPr>
            <w:sz w:val="19"/>
            <w:u w:val="single" w:color="AAAAAA"/>
          </w:rPr>
          <w:t>«Primeira onda de</w:t>
        </w:r>
      </w:hyperlink>
      <w:r>
        <w:rPr>
          <w:sz w:val="19"/>
          <w:u w:val="none"/>
        </w:rPr>
        <w:t> </w:t>
      </w:r>
      <w:hyperlink r:id="rId1619">
        <w:r>
          <w:rPr>
            <w:sz w:val="19"/>
            <w:u w:val="single" w:color="AAAAAA"/>
          </w:rPr>
          <w:t>frio chega a SP e derruba temperaturas, causa chuva e</w:t>
        </w:r>
      </w:hyperlink>
      <w:r>
        <w:rPr>
          <w:sz w:val="19"/>
          <w:u w:val="none"/>
        </w:rPr>
        <w:t> </w:t>
      </w:r>
      <w:hyperlink r:id="rId1619">
        <w:r>
          <w:rPr>
            <w:spacing w:val="-2"/>
            <w:sz w:val="19"/>
            <w:u w:val="single" w:color="AAAAAA"/>
          </w:rPr>
          <w:t>alaga ruas» </w:t>
        </w:r>
        <w:r>
          <w:rPr>
            <w:spacing w:val="-2"/>
            <w:sz w:val="19"/>
            <w:u w:val="single" w:color="AAAAAA"/>
          </w:rPr>
          <w:t>(https://www1.folha.uol.com.br/cotidiano/201</w:t>
        </w:r>
      </w:hyperlink>
      <w:r>
        <w:rPr>
          <w:spacing w:val="-2"/>
          <w:sz w:val="19"/>
          <w:u w:val="none"/>
        </w:rPr>
        <w:t> </w:t>
      </w:r>
      <w:hyperlink r:id="rId1619">
        <w:r>
          <w:rPr>
            <w:spacing w:val="-2"/>
            <w:sz w:val="19"/>
            <w:u w:val="single" w:color="AAAAAA"/>
          </w:rPr>
          <w:t>9/07/primeira-onda-de-frio-chega-em-sp-e-derruba-as-te</w:t>
        </w:r>
      </w:hyperlink>
      <w:r>
        <w:rPr>
          <w:spacing w:val="-2"/>
          <w:sz w:val="19"/>
          <w:u w:val="none"/>
        </w:rPr>
        <w:t> </w:t>
      </w:r>
      <w:hyperlink r:id="rId1619">
        <w:r>
          <w:rPr>
            <w:sz w:val="19"/>
            <w:u w:val="single" w:color="AAAAAA"/>
          </w:rPr>
          <w:t>mperaturas-causa-chuva-e-alaga-ruas.shtml)</w:t>
        </w:r>
      </w:hyperlink>
      <w:r>
        <w:rPr>
          <w:sz w:val="19"/>
          <w:u w:val="none"/>
        </w:rPr>
        <w:t>. </w:t>
      </w:r>
      <w:hyperlink r:id="rId1296">
        <w:r>
          <w:rPr>
            <w:sz w:val="19"/>
            <w:u w:val="single" w:color="AAAAAA"/>
          </w:rPr>
          <w:t>Folha de</w:t>
        </w:r>
      </w:hyperlink>
      <w:r>
        <w:rPr>
          <w:sz w:val="19"/>
          <w:u w:val="none"/>
        </w:rPr>
        <w:t> </w:t>
      </w:r>
      <w:hyperlink r:id="rId1296">
        <w:r>
          <w:rPr>
            <w:sz w:val="19"/>
            <w:u w:val="single" w:color="AAAAAA"/>
          </w:rPr>
          <w:t>S.Paulo</w:t>
        </w:r>
      </w:hyperlink>
      <w:r>
        <w:rPr>
          <w:sz w:val="19"/>
          <w:u w:val="none"/>
        </w:rPr>
        <w:t>. Consultado em 24 de julho de 2020.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 em 16 de dezembro de 2025 (</w:t>
      </w:r>
      <w:hyperlink r:id="rId1445">
        <w:r>
          <w:rPr>
            <w:sz w:val="19"/>
            <w:u w:val="single" w:color="AAAAAA"/>
          </w:rPr>
          <w:t>http://web.archi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ve.org/web/20251216151219/</w:t>
      </w:r>
      <w:hyperlink r:id="rId1620">
        <w:r>
          <w:rPr>
            <w:spacing w:val="-2"/>
            <w:sz w:val="19"/>
            <w:u w:val="single" w:color="AAAAAA"/>
          </w:rPr>
          <w:t>https://www1.folha.uol.co</w:t>
        </w:r>
        <w:r>
          <w:rPr>
            <w:spacing w:val="-2"/>
            <w:sz w:val="19"/>
            <w:u w:val="none"/>
          </w:rPr>
          <w:t> </w:t>
        </w:r>
        <w:r>
          <w:rPr>
            <w:sz w:val="19"/>
            <w:u w:val="single" w:color="AAAAAA"/>
          </w:rPr>
          <w:t>m.br/cotidiano/2019/07/primeira-onda-de-frio-chega-em-</w:t>
        </w:r>
      </w:hyperlink>
      <w:r>
        <w:rPr>
          <w:spacing w:val="-2"/>
          <w:sz w:val="19"/>
          <w:u w:val="single" w:color="AAAAAA"/>
        </w:rPr>
        <w:t>sp-e-derruba-as-temperaturas-causa-chuva-e-alaga-rua</w:t>
      </w:r>
      <w:r>
        <w:rPr>
          <w:spacing w:val="-2"/>
          <w:sz w:val="19"/>
          <w:u w:val="none"/>
        </w:rPr>
        <w:t> </w:t>
      </w:r>
      <w:bookmarkStart w:name="cite_note-144" w:id="147"/>
      <w:bookmarkEnd w:id="147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s.shtml)</w:t>
      </w:r>
    </w:p>
    <w:p>
      <w:pPr>
        <w:pStyle w:val="ListParagraph"/>
        <w:numPr>
          <w:ilvl w:val="0"/>
          <w:numId w:val="19"/>
        </w:numPr>
        <w:tabs>
          <w:tab w:pos="543" w:val="left" w:leader="none"/>
        </w:tabs>
        <w:spacing w:line="237" w:lineRule="auto" w:before="43" w:after="0"/>
        <w:ind w:left="543" w:right="0" w:hanging="421"/>
        <w:jc w:val="left"/>
        <w:rPr>
          <w:sz w:val="19"/>
          <w:u w:val="none"/>
        </w:rPr>
      </w:pPr>
      <w:hyperlink r:id="rId1621">
        <w:r>
          <w:rPr>
            <w:sz w:val="19"/>
            <w:u w:val="single" w:color="AAAAAA"/>
          </w:rPr>
          <w:t>«São Paulo registra o dia mais frio em 52 anos, diz</w:t>
        </w:r>
      </w:hyperlink>
      <w:r>
        <w:rPr>
          <w:sz w:val="19"/>
          <w:u w:val="none"/>
        </w:rPr>
        <w:t> </w:t>
      </w:r>
      <w:hyperlink r:id="rId1621">
        <w:r>
          <w:rPr>
            <w:spacing w:val="-2"/>
            <w:sz w:val="19"/>
            <w:u w:val="single" w:color="AAAAAA"/>
          </w:rPr>
          <w:t>Inmet» (http://g1.globo.com/sao-</w:t>
        </w:r>
        <w:r>
          <w:rPr>
            <w:spacing w:val="-2"/>
            <w:sz w:val="19"/>
            <w:u w:val="single" w:color="AAAAAA"/>
          </w:rPr>
          <w:t>paulo/noticia/2013/07/sa</w:t>
        </w:r>
      </w:hyperlink>
      <w:r>
        <w:rPr>
          <w:spacing w:val="-2"/>
          <w:sz w:val="19"/>
          <w:u w:val="none"/>
        </w:rPr>
        <w:t> </w:t>
      </w:r>
      <w:hyperlink r:id="rId1621">
        <w:r>
          <w:rPr>
            <w:spacing w:val="-2"/>
            <w:sz w:val="19"/>
            <w:u w:val="single" w:color="AAAAAA"/>
          </w:rPr>
          <w:t>o-paulo-registra-o-dia-mais-frio-em-52-anos-diz-inmet.ht</w:t>
        </w:r>
      </w:hyperlink>
      <w:r>
        <w:rPr>
          <w:spacing w:val="-2"/>
          <w:sz w:val="19"/>
          <w:u w:val="none"/>
        </w:rPr>
        <w:t> </w:t>
      </w:r>
      <w:hyperlink r:id="rId1621">
        <w:r>
          <w:rPr>
            <w:sz w:val="19"/>
            <w:u w:val="single" w:color="AAAAAA"/>
          </w:rPr>
          <w:t>ml)</w:t>
        </w:r>
      </w:hyperlink>
      <w:r>
        <w:rPr>
          <w:sz w:val="19"/>
          <w:u w:val="none"/>
        </w:rPr>
        <w:t>. G1. 24 de julho de 2013. Consultado em 13 de outubro de 2020. </w:t>
      </w:r>
      <w:r>
        <w:rPr>
          <w:sz w:val="19"/>
          <w:u w:val="single" w:color="AAAAAA"/>
        </w:rPr>
        <w:t>Cópia arquivada em 14 de julho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2025 (</w:t>
      </w:r>
      <w:hyperlink r:id="rId1622">
        <w:r>
          <w:rPr>
            <w:sz w:val="19"/>
            <w:u w:val="single" w:color="AAAAAA"/>
          </w:rPr>
          <w:t>http://web.archive.org/web/20250714113257/htt</w:t>
        </w:r>
      </w:hyperlink>
    </w:p>
    <w:p>
      <w:pPr>
        <w:pStyle w:val="ListParagraph"/>
        <w:numPr>
          <w:ilvl w:val="0"/>
          <w:numId w:val="20"/>
        </w:numPr>
        <w:tabs>
          <w:tab w:pos="420" w:val="left" w:leader="none"/>
        </w:tabs>
        <w:spacing w:line="237" w:lineRule="auto" w:before="77" w:after="0"/>
        <w:ind w:left="420" w:right="148" w:hanging="421"/>
        <w:jc w:val="left"/>
        <w:rPr>
          <w:sz w:val="19"/>
          <w:u w:val="none"/>
        </w:rPr>
      </w:pPr>
      <w:r>
        <w:rPr>
          <w:u w:val="none"/>
        </w:rPr>
        <w:br w:type="column"/>
      </w:r>
      <w:r>
        <w:rPr>
          <w:sz w:val="19"/>
          <w:u w:val="none"/>
        </w:rPr>
        <w:t>IBGE </w:t>
      </w:r>
      <w:bookmarkStart w:name="cite_note-154" w:id="148"/>
      <w:bookmarkEnd w:id="148"/>
      <w:r>
        <w:rPr>
          <w:sz w:val="19"/>
          <w:u w:val="none"/>
        </w:rPr>
        <w:t>(2010).</w:t>
      </w:r>
      <w:r>
        <w:rPr>
          <w:sz w:val="19"/>
          <w:u w:val="none"/>
        </w:rPr>
        <w:t> </w:t>
      </w:r>
      <w:hyperlink r:id="rId1623">
        <w:r>
          <w:rPr>
            <w:sz w:val="19"/>
            <w:u w:val="single" w:color="AAAAAA"/>
          </w:rPr>
          <w:t>«Tabela 608 - População residente, por</w:t>
        </w:r>
      </w:hyperlink>
      <w:r>
        <w:rPr>
          <w:sz w:val="19"/>
          <w:u w:val="none"/>
        </w:rPr>
        <w:t> </w:t>
      </w:r>
      <w:hyperlink r:id="rId1623">
        <w:r>
          <w:rPr>
            <w:sz w:val="19"/>
            <w:u w:val="single" w:color="AAAAAA"/>
          </w:rPr>
          <w:t>situação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domicílio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sexo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-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Sinopse»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(https://sidra.ibg</w:t>
        </w:r>
      </w:hyperlink>
      <w:r>
        <w:rPr>
          <w:sz w:val="19"/>
          <w:u w:val="none"/>
        </w:rPr>
        <w:t> </w:t>
      </w:r>
      <w:hyperlink r:id="rId1623">
        <w:r>
          <w:rPr>
            <w:spacing w:val="-2"/>
            <w:sz w:val="19"/>
            <w:u w:val="single" w:color="AAAAAA"/>
          </w:rPr>
          <w:t>e.gov.br/tabela/608#/n6/3550308/v/all/p/all/c1/all/c2/all/d/</w:t>
        </w:r>
      </w:hyperlink>
      <w:r>
        <w:rPr>
          <w:spacing w:val="-2"/>
          <w:sz w:val="19"/>
          <w:u w:val="none"/>
        </w:rPr>
        <w:t> </w:t>
      </w:r>
      <w:hyperlink r:id="rId1623">
        <w:r>
          <w:rPr>
            <w:sz w:val="19"/>
            <w:u w:val="single" w:color="AAAAAA"/>
          </w:rPr>
          <w:t>v1000093%202/l/v,p+c1,t+c2/resultado)</w:t>
        </w:r>
      </w:hyperlink>
      <w:r>
        <w:rPr>
          <w:sz w:val="19"/>
          <w:u w:val="none"/>
        </w:rPr>
        <w:t>.</w:t>
      </w:r>
      <w:r>
        <w:rPr>
          <w:spacing w:val="-12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12"/>
          <w:sz w:val="19"/>
          <w:u w:val="none"/>
        </w:rPr>
        <w:t> </w:t>
      </w:r>
      <w:r>
        <w:rPr>
          <w:sz w:val="19"/>
          <w:u w:val="none"/>
        </w:rPr>
        <w:t>em 18 de junho de 2015. </w:t>
      </w:r>
      <w:r>
        <w:rPr>
          <w:sz w:val="19"/>
          <w:u w:val="single" w:color="AAAAAA"/>
        </w:rPr>
        <w:t>Cópia arquivada em 17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fevereiro de 2026 (</w:t>
      </w:r>
      <w:hyperlink r:id="rId1624">
        <w:r>
          <w:rPr>
            <w:sz w:val="19"/>
            <w:u w:val="single" w:color="AAAAAA"/>
          </w:rPr>
          <w:t>http://web.archive.org/web/20260217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051912/</w:t>
      </w:r>
      <w:hyperlink r:id="rId1625">
        <w:r>
          <w:rPr>
            <w:spacing w:val="-2"/>
            <w:sz w:val="19"/>
            <w:u w:val="single" w:color="AAAAAA"/>
          </w:rPr>
          <w:t>https://sidra.ibge.gov.br/tabela/608#/n6/355030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8/v/all/p/all/c1/all/c2/all/d/v1000093%202/l/v,p+c1,t+c2/re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sultado)</w:t>
      </w:r>
    </w:p>
    <w:p>
      <w:pPr>
        <w:pStyle w:val="ListParagraph"/>
        <w:numPr>
          <w:ilvl w:val="0"/>
          <w:numId w:val="20"/>
        </w:numPr>
        <w:tabs>
          <w:tab w:pos="420" w:val="left" w:leader="none"/>
        </w:tabs>
        <w:spacing w:line="237" w:lineRule="auto" w:before="43" w:after="0"/>
        <w:ind w:left="420" w:right="124" w:hanging="421"/>
        <w:jc w:val="left"/>
        <w:rPr>
          <w:sz w:val="19"/>
          <w:u w:val="none"/>
        </w:rPr>
      </w:pPr>
      <w:r>
        <w:rPr>
          <w:sz w:val="19"/>
          <w:u w:val="none"/>
        </w:rPr>
        <w:t>IBGE </w:t>
      </w:r>
      <w:bookmarkStart w:name="cite_note-155" w:id="149"/>
      <w:bookmarkEnd w:id="149"/>
      <w:r>
        <w:rPr>
          <w:sz w:val="19"/>
          <w:u w:val="none"/>
        </w:rPr>
        <w:t>(2010).</w:t>
      </w:r>
      <w:r>
        <w:rPr>
          <w:sz w:val="19"/>
          <w:u w:val="none"/>
        </w:rPr>
        <w:t> </w:t>
      </w:r>
      <w:hyperlink r:id="rId1626">
        <w:r>
          <w:rPr>
            <w:sz w:val="19"/>
            <w:u w:val="single" w:color="AAAAAA"/>
          </w:rPr>
          <w:t>«Tabela 761 - População residente, por</w:t>
        </w:r>
      </w:hyperlink>
      <w:r>
        <w:rPr>
          <w:sz w:val="19"/>
          <w:u w:val="none"/>
        </w:rPr>
        <w:t> </w:t>
      </w:r>
      <w:hyperlink r:id="rId1626">
        <w:r>
          <w:rPr>
            <w:sz w:val="19"/>
            <w:u w:val="single" w:color="AAAAAA"/>
          </w:rPr>
          <w:t>situação do domicílio, com indicação da população</w:t>
        </w:r>
      </w:hyperlink>
      <w:r>
        <w:rPr>
          <w:sz w:val="19"/>
          <w:u w:val="none"/>
        </w:rPr>
        <w:t> </w:t>
      </w:r>
      <w:hyperlink r:id="rId1626">
        <w:r>
          <w:rPr>
            <w:sz w:val="19"/>
            <w:u w:val="single" w:color="AAAAAA"/>
          </w:rPr>
          <w:t>urbana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residente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na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sede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municipal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-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Sinopse»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(https://si</w:t>
        </w:r>
      </w:hyperlink>
      <w:r>
        <w:rPr>
          <w:sz w:val="19"/>
          <w:u w:val="none"/>
        </w:rPr>
        <w:t> </w:t>
      </w:r>
      <w:hyperlink r:id="rId1626">
        <w:r>
          <w:rPr>
            <w:spacing w:val="-2"/>
            <w:sz w:val="19"/>
            <w:u w:val="single" w:color="AAAAAA"/>
          </w:rPr>
          <w:t>dra.ibge.gov.br/Tabela/761#/k/280646108/resultado)</w:t>
        </w:r>
      </w:hyperlink>
      <w:r>
        <w:rPr>
          <w:spacing w:val="-2"/>
          <w:sz w:val="19"/>
          <w:u w:val="none"/>
        </w:rPr>
        <w:t>. </w:t>
      </w:r>
      <w:r>
        <w:rPr>
          <w:sz w:val="19"/>
          <w:u w:val="none"/>
        </w:rPr>
        <w:t>Consultado em 18 de junho de 2015. </w:t>
      </w:r>
      <w:r>
        <w:rPr>
          <w:sz w:val="19"/>
          <w:u w:val="single" w:color="AAAAAA"/>
        </w:rPr>
        <w:t>Cópia arquivada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em 17 de novembro de 2025 (</w:t>
      </w:r>
      <w:hyperlink r:id="rId1554">
        <w:r>
          <w:rPr>
            <w:sz w:val="19"/>
            <w:u w:val="single" w:color="AAAAAA"/>
          </w:rPr>
          <w:t>http://web.archive.org/we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b/20251117193131/</w:t>
      </w:r>
      <w:hyperlink r:id="rId1626">
        <w:r>
          <w:rPr>
            <w:spacing w:val="-2"/>
            <w:sz w:val="19"/>
            <w:u w:val="single" w:color="AAAAAA"/>
          </w:rPr>
          <w:t>https://sidra.ibge.gov.br/Tabela/761#/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k/280646108/resultado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pgSz w:w="11920" w:h="16840"/>
          <w:pgMar w:top="640" w:bottom="280" w:left="566" w:right="708"/>
          <w:cols w:num="2" w:equalWidth="0">
            <w:col w:w="5312" w:space="18"/>
            <w:col w:w="5316"/>
          </w:cols>
        </w:sectPr>
      </w:pPr>
    </w:p>
    <w:p>
      <w:pPr>
        <w:pStyle w:val="BodyText"/>
        <w:spacing w:line="213" w:lineRule="exact"/>
        <w:rPr>
          <w:position w:val="-4"/>
          <w:u w:val="none"/>
        </w:rPr>
      </w:pPr>
      <w:r>
        <w:rPr>
          <w:u w:val="single" w:color="AAAAAA"/>
        </w:rPr>
        <w:t>p://g1.globo.com/sao-paulo/noticia/2013/07/sao-paulo-re</w:t>
      </w:r>
      <w:r>
        <w:rPr>
          <w:spacing w:val="-7"/>
          <w:u w:val="none"/>
        </w:rPr>
        <w:t> </w:t>
      </w:r>
      <w:r>
        <w:rPr>
          <w:position w:val="-4"/>
          <w:u w:val="none"/>
        </w:rPr>
        <w:t>155.</w:t>
      </w:r>
      <w:r>
        <w:rPr>
          <w:spacing w:val="-9"/>
          <w:position w:val="-4"/>
          <w:u w:val="none"/>
        </w:rPr>
        <w:t> </w:t>
      </w:r>
      <w:hyperlink r:id="rId1627">
        <w:r>
          <w:rPr>
            <w:position w:val="-4"/>
            <w:u w:val="single" w:color="AAAAAA"/>
          </w:rPr>
          <w:t>Eunice</w:t>
        </w:r>
        <w:r>
          <w:rPr>
            <w:spacing w:val="-8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Ribeiro</w:t>
        </w:r>
        <w:r>
          <w:rPr>
            <w:spacing w:val="-8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Durham</w:t>
        </w:r>
      </w:hyperlink>
      <w:r>
        <w:rPr>
          <w:spacing w:val="-9"/>
          <w:position w:val="-4"/>
          <w:u w:val="none"/>
        </w:rPr>
        <w:t> </w:t>
      </w:r>
      <w:r>
        <w:rPr>
          <w:position w:val="-4"/>
          <w:u w:val="none"/>
        </w:rPr>
        <w:t>(abril</w:t>
      </w:r>
      <w:r>
        <w:rPr>
          <w:spacing w:val="-8"/>
          <w:position w:val="-4"/>
          <w:u w:val="none"/>
        </w:rPr>
        <w:t> </w:t>
      </w:r>
      <w:r>
        <w:rPr>
          <w:position w:val="-4"/>
          <w:u w:val="none"/>
        </w:rPr>
        <w:t>de</w:t>
      </w:r>
      <w:r>
        <w:rPr>
          <w:spacing w:val="-9"/>
          <w:position w:val="-4"/>
          <w:u w:val="none"/>
        </w:rPr>
        <w:t> </w:t>
      </w:r>
      <w:r>
        <w:rPr>
          <w:position w:val="-4"/>
          <w:u w:val="none"/>
        </w:rPr>
        <w:t>1986).</w:t>
      </w:r>
      <w:r>
        <w:rPr>
          <w:spacing w:val="-8"/>
          <w:position w:val="-4"/>
          <w:u w:val="none"/>
        </w:rPr>
        <w:t> </w:t>
      </w:r>
      <w:r>
        <w:rPr>
          <w:position w:val="-4"/>
          <w:u w:val="single" w:color="AAAAAA"/>
        </w:rPr>
        <w:t>«A</w:t>
      </w:r>
      <w:r>
        <w:rPr>
          <w:spacing w:val="-13"/>
          <w:position w:val="-4"/>
          <w:u w:val="single" w:color="AAAAAA"/>
        </w:rPr>
        <w:t> </w:t>
      </w:r>
      <w:r>
        <w:rPr>
          <w:spacing w:val="-2"/>
          <w:position w:val="-4"/>
          <w:u w:val="single" w:color="AAAAAA"/>
        </w:rPr>
        <w:t>Sociedade</w:t>
      </w:r>
    </w:p>
    <w:p>
      <w:pPr>
        <w:pStyle w:val="BodyText"/>
        <w:spacing w:after="0" w:line="213" w:lineRule="exact"/>
        <w:rPr>
          <w:position w:val="-4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11" w:lineRule="exact"/>
        <w:rPr>
          <w:u w:val="none"/>
        </w:rPr>
      </w:pPr>
      <w:r>
        <w:rPr>
          <w:spacing w:val="-2"/>
          <w:u w:val="single" w:color="AAAAAA"/>
        </w:rPr>
        <w:t>gistra-o-dia-mais-frio-em-52-anos-diz-inmet.html)</w:t>
      </w:r>
    </w:p>
    <w:p>
      <w:pPr>
        <w:pStyle w:val="ListParagraph"/>
        <w:numPr>
          <w:ilvl w:val="0"/>
          <w:numId w:val="19"/>
        </w:numPr>
        <w:tabs>
          <w:tab w:pos="543" w:val="left" w:leader="none"/>
        </w:tabs>
        <w:spacing w:line="237" w:lineRule="auto" w:before="46" w:after="0"/>
        <w:ind w:left="543" w:right="38" w:hanging="421"/>
        <w:jc w:val="left"/>
        <w:rPr>
          <w:sz w:val="19"/>
          <w:u w:val="none"/>
        </w:rPr>
      </w:pPr>
      <w:r>
        <w:rPr>
          <w:sz w:val="19"/>
          <w:u w:val="none"/>
        </w:rPr>
        <w:t>Jornal Nacional (5 de junho de 2015). </w:t>
      </w:r>
      <w:hyperlink r:id="rId1628">
        <w:r>
          <w:rPr>
            <w:sz w:val="19"/>
            <w:u w:val="single" w:color="AAAAAA"/>
          </w:rPr>
          <w:t>«Névoa densa</w:t>
        </w:r>
      </w:hyperlink>
      <w:r>
        <w:rPr>
          <w:sz w:val="19"/>
          <w:u w:val="none"/>
        </w:rPr>
        <w:t> </w:t>
      </w:r>
      <w:bookmarkStart w:name="cite_note-145" w:id="150"/>
      <w:bookmarkEnd w:id="150"/>
      <w:r>
        <w:rPr>
          <w:w w:val="99"/>
          <w:sz w:val="19"/>
          <w:u w:val="none"/>
        </w:rPr>
      </w:r>
      <w:hyperlink r:id="rId1628">
        <w:r>
          <w:rPr>
            <w:sz w:val="19"/>
            <w:u w:val="single" w:color="AAAAAA"/>
          </w:rPr>
          <w:t>deixa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cidade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irreconhecível»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(http://g1.glo</w:t>
        </w:r>
      </w:hyperlink>
      <w:r>
        <w:rPr>
          <w:sz w:val="19"/>
          <w:u w:val="none"/>
        </w:rPr>
        <w:t> </w:t>
      </w:r>
      <w:hyperlink r:id="rId1628">
        <w:r>
          <w:rPr>
            <w:spacing w:val="-2"/>
            <w:sz w:val="19"/>
            <w:u w:val="single" w:color="AAAAAA"/>
          </w:rPr>
          <w:t>bo.com/jornal-nacional/noticia/2015/06/nevoa-densa-</w:t>
        </w:r>
        <w:r>
          <w:rPr>
            <w:spacing w:val="-2"/>
            <w:sz w:val="19"/>
            <w:u w:val="single" w:color="AAAAAA"/>
          </w:rPr>
          <w:t>dei</w:t>
        </w:r>
      </w:hyperlink>
      <w:r>
        <w:rPr>
          <w:spacing w:val="-2"/>
          <w:sz w:val="19"/>
          <w:u w:val="none"/>
        </w:rPr>
        <w:t> </w:t>
      </w:r>
      <w:hyperlink r:id="rId1628">
        <w:r>
          <w:rPr>
            <w:sz w:val="19"/>
            <w:u w:val="single" w:color="AAAAAA"/>
          </w:rPr>
          <w:t>xa-cidade-de-sao-paulo-irreconhecivel.html)</w:t>
        </w:r>
      </w:hyperlink>
      <w:r>
        <w:rPr>
          <w:sz w:val="19"/>
          <w:u w:val="none"/>
        </w:rPr>
        <w:t>. G1. Consultado em 23 de julho de 2020. </w:t>
      </w:r>
      <w:r>
        <w:rPr>
          <w:sz w:val="19"/>
          <w:u w:val="single" w:color="AAAAAA"/>
        </w:rPr>
        <w:t>Cópia arquivada</w:t>
      </w:r>
    </w:p>
    <w:p>
      <w:pPr>
        <w:pStyle w:val="BodyText"/>
        <w:spacing w:line="237" w:lineRule="auto" w:before="45"/>
        <w:ind w:left="123" w:right="132"/>
        <w:rPr>
          <w:u w:val="none"/>
        </w:rPr>
      </w:pPr>
      <w:r>
        <w:rPr>
          <w:u w:val="none"/>
        </w:rPr>
        <w:br w:type="column"/>
      </w:r>
      <w:r>
        <w:rPr>
          <w:u w:val="single" w:color="AAAAAA"/>
        </w:rPr>
        <w:t>Vista</w:t>
      </w:r>
      <w:r>
        <w:rPr>
          <w:spacing w:val="-13"/>
          <w:u w:val="single" w:color="AAAAAA"/>
        </w:rPr>
        <w:t> </w:t>
      </w:r>
      <w:r>
        <w:rPr>
          <w:u w:val="single" w:color="AAAAAA"/>
        </w:rPr>
        <w:t>da</w:t>
      </w:r>
      <w:r>
        <w:rPr>
          <w:spacing w:val="-13"/>
          <w:u w:val="single" w:color="AAAAAA"/>
        </w:rPr>
        <w:t> </w:t>
      </w:r>
      <w:bookmarkStart w:name="cite_note-Periferia-156" w:id="151"/>
      <w:bookmarkEnd w:id="151"/>
      <w:r>
        <w:rPr>
          <w:u w:val="single" w:color="AAAAAA"/>
        </w:rPr>
        <w:t>Periferia</w:t>
      </w:r>
      <w:r>
        <w:rPr>
          <w:u w:val="single" w:color="AAAAAA"/>
        </w:rPr>
        <w:t>»</w:t>
      </w:r>
      <w:r>
        <w:rPr>
          <w:spacing w:val="-12"/>
          <w:u w:val="single" w:color="AAAAAA"/>
        </w:rPr>
        <w:t> </w:t>
      </w:r>
      <w:r>
        <w:rPr>
          <w:u w:val="single" w:color="AAAAAA"/>
        </w:rPr>
        <w:t>(</w:t>
      </w:r>
      <w:hyperlink r:id="rId1629">
        <w:r>
          <w:rPr>
            <w:u w:val="single" w:color="AAAAAA"/>
          </w:rPr>
          <w:t>http://web.archive.org/web/20090124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031640/</w:t>
      </w:r>
      <w:hyperlink r:id="rId1630">
        <w:r>
          <w:rPr>
            <w:spacing w:val="-2"/>
            <w:u w:val="single" w:color="AAAAAA"/>
          </w:rPr>
          <w:t>http://www.anpocs.org.br/portal/publicacoes/rbcs</w:t>
        </w:r>
      </w:hyperlink>
    </w:p>
    <w:p>
      <w:pPr>
        <w:pStyle w:val="BodyText"/>
        <w:spacing w:line="237" w:lineRule="auto"/>
        <w:ind w:left="123" w:right="136"/>
        <w:rPr>
          <w:u w:val="none"/>
        </w:rPr>
      </w:pPr>
      <w:r>
        <w:rPr>
          <w:u w:val="single" w:color="AAAAAA"/>
        </w:rPr>
        <w:t>_00_01/rbcs01_07.htm)</w:t>
      </w:r>
      <w:r>
        <w:rPr>
          <w:u w:val="none"/>
        </w:rPr>
        <w:t>.</w:t>
      </w:r>
      <w:r>
        <w:rPr>
          <w:spacing w:val="-7"/>
          <w:u w:val="none"/>
        </w:rPr>
        <w:t> </w:t>
      </w:r>
      <w:r>
        <w:rPr>
          <w:u w:val="none"/>
        </w:rPr>
        <w:t>Consultado</w:t>
      </w:r>
      <w:r>
        <w:rPr>
          <w:spacing w:val="-7"/>
          <w:u w:val="none"/>
        </w:rPr>
        <w:t> </w:t>
      </w:r>
      <w:r>
        <w:rPr>
          <w:u w:val="none"/>
        </w:rPr>
        <w:t>em</w:t>
      </w:r>
      <w:r>
        <w:rPr>
          <w:spacing w:val="-7"/>
          <w:u w:val="none"/>
        </w:rPr>
        <w:t> </w:t>
      </w:r>
      <w:r>
        <w:rPr>
          <w:u w:val="none"/>
        </w:rPr>
        <w:t>29</w:t>
      </w:r>
      <w:r>
        <w:rPr>
          <w:spacing w:val="-7"/>
          <w:u w:val="none"/>
        </w:rPr>
        <w:t> </w:t>
      </w:r>
      <w:r>
        <w:rPr>
          <w:u w:val="none"/>
        </w:rPr>
        <w:t>de</w:t>
      </w:r>
      <w:r>
        <w:rPr>
          <w:spacing w:val="-7"/>
          <w:u w:val="none"/>
        </w:rPr>
        <w:t> </w:t>
      </w:r>
      <w:r>
        <w:rPr>
          <w:u w:val="none"/>
        </w:rPr>
        <w:t>março</w:t>
      </w:r>
      <w:r>
        <w:rPr>
          <w:spacing w:val="-7"/>
          <w:u w:val="none"/>
        </w:rPr>
        <w:t> </w:t>
      </w:r>
      <w:r>
        <w:rPr>
          <w:u w:val="none"/>
        </w:rPr>
        <w:t>de 2012.</w:t>
      </w:r>
      <w:r>
        <w:rPr>
          <w:spacing w:val="-13"/>
          <w:u w:val="none"/>
        </w:rPr>
        <w:t> </w:t>
      </w:r>
      <w:r>
        <w:rPr>
          <w:u w:val="none"/>
        </w:rPr>
        <w:t>Arquivado</w:t>
      </w:r>
      <w:r>
        <w:rPr>
          <w:spacing w:val="-13"/>
          <w:u w:val="none"/>
        </w:rPr>
        <w:t> </w:t>
      </w:r>
      <w:r>
        <w:rPr>
          <w:u w:val="none"/>
        </w:rPr>
        <w:t>do</w:t>
      </w:r>
      <w:r>
        <w:rPr>
          <w:spacing w:val="-12"/>
          <w:u w:val="none"/>
        </w:rPr>
        <w:t> </w:t>
      </w:r>
      <w:hyperlink r:id="rId1631">
        <w:r>
          <w:rPr>
            <w:u w:val="single" w:color="AAAAAA"/>
          </w:rPr>
          <w:t>original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(http://www.anpocs.org.br/po</w:t>
        </w:r>
      </w:hyperlink>
      <w:r>
        <w:rPr>
          <w:u w:val="none"/>
        </w:rPr>
        <w:t> </w:t>
      </w:r>
      <w:hyperlink r:id="rId1631">
        <w:r>
          <w:rPr>
            <w:u w:val="single" w:color="AAAAAA"/>
          </w:rPr>
          <w:t>rtal/publicacoes/rbcs_00_01/rbcs01_07.htm)</w:t>
        </w:r>
      </w:hyperlink>
      <w:r>
        <w:rPr>
          <w:u w:val="none"/>
        </w:rPr>
        <w:t> em 24 de janeiro de 2009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279" w:space="348"/>
            <w:col w:w="5019"/>
          </w:cols>
        </w:sectPr>
      </w:pPr>
    </w:p>
    <w:p>
      <w:pPr>
        <w:pStyle w:val="BodyText"/>
        <w:spacing w:line="212" w:lineRule="exact"/>
        <w:rPr>
          <w:position w:val="-4"/>
          <w:u w:val="none"/>
        </w:rPr>
      </w:pPr>
      <w:r>
        <w:rPr>
          <w:u w:val="single" w:color="AAAAAA"/>
        </w:rPr>
        <w:t>em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30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julho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2020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(</w:t>
      </w:r>
      <w:hyperlink r:id="rId1632">
        <w:r>
          <w:rPr>
            <w:u w:val="single" w:color="AAAAAA"/>
          </w:rPr>
          <w:t>http://web.archive.org/web/2020</w:t>
        </w:r>
        <w:r>
          <w:rPr>
            <w:spacing w:val="-32"/>
            <w:u w:val="none"/>
          </w:rPr>
          <w:t> </w:t>
        </w:r>
        <w:r>
          <w:rPr>
            <w:position w:val="-4"/>
            <w:u w:val="none"/>
          </w:rPr>
          <w:t>156</w:t>
        </w:r>
      </w:hyperlink>
      <w:r>
        <w:rPr>
          <w:position w:val="-4"/>
          <w:u w:val="none"/>
        </w:rPr>
        <w:t>.</w:t>
      </w:r>
      <w:r>
        <w:rPr>
          <w:spacing w:val="-4"/>
          <w:position w:val="-4"/>
          <w:u w:val="none"/>
        </w:rPr>
        <w:t> </w:t>
      </w:r>
      <w:r>
        <w:rPr>
          <w:position w:val="-4"/>
          <w:u w:val="none"/>
        </w:rPr>
        <w:t>Prefeitura</w:t>
      </w:r>
      <w:r>
        <w:rPr>
          <w:spacing w:val="-4"/>
          <w:position w:val="-4"/>
          <w:u w:val="none"/>
        </w:rPr>
        <w:t> </w:t>
      </w:r>
      <w:r>
        <w:rPr>
          <w:position w:val="-4"/>
          <w:u w:val="none"/>
        </w:rPr>
        <w:t>de</w:t>
      </w:r>
      <w:r>
        <w:rPr>
          <w:spacing w:val="-5"/>
          <w:position w:val="-4"/>
          <w:u w:val="none"/>
        </w:rPr>
        <w:t> </w:t>
      </w:r>
      <w:r>
        <w:rPr>
          <w:position w:val="-4"/>
          <w:u w:val="none"/>
        </w:rPr>
        <w:t>São</w:t>
      </w:r>
      <w:r>
        <w:rPr>
          <w:spacing w:val="-4"/>
          <w:position w:val="-4"/>
          <w:u w:val="none"/>
        </w:rPr>
        <w:t> </w:t>
      </w:r>
      <w:r>
        <w:rPr>
          <w:position w:val="-4"/>
          <w:u w:val="none"/>
        </w:rPr>
        <w:t>Paulo</w:t>
      </w:r>
      <w:r>
        <w:rPr>
          <w:spacing w:val="-4"/>
          <w:position w:val="-4"/>
          <w:u w:val="none"/>
        </w:rPr>
        <w:t> </w:t>
      </w:r>
      <w:r>
        <w:rPr>
          <w:position w:val="-4"/>
          <w:u w:val="none"/>
        </w:rPr>
        <w:t>(ed.).</w:t>
      </w:r>
      <w:r>
        <w:rPr>
          <w:spacing w:val="-4"/>
          <w:position w:val="-4"/>
          <w:u w:val="none"/>
        </w:rPr>
        <w:t> </w:t>
      </w:r>
      <w:hyperlink r:id="rId1633">
        <w:r>
          <w:rPr>
            <w:position w:val="-4"/>
            <w:u w:val="single" w:color="AAAAAA"/>
          </w:rPr>
          <w:t>«Atlas</w:t>
        </w:r>
        <w:r>
          <w:rPr>
            <w:spacing w:val="-5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de</w:t>
        </w:r>
        <w:r>
          <w:rPr>
            <w:spacing w:val="-8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Trabalho</w:t>
        </w:r>
        <w:r>
          <w:rPr>
            <w:spacing w:val="-4"/>
            <w:position w:val="-4"/>
            <w:u w:val="single" w:color="AAAAAA"/>
          </w:rPr>
          <w:t> </w:t>
        </w:r>
        <w:r>
          <w:rPr>
            <w:spacing w:val="-10"/>
            <w:position w:val="-4"/>
            <w:u w:val="single" w:color="AAAAAA"/>
          </w:rPr>
          <w:t>e</w:t>
        </w:r>
      </w:hyperlink>
    </w:p>
    <w:p>
      <w:pPr>
        <w:pStyle w:val="BodyText"/>
        <w:spacing w:after="0" w:line="212" w:lineRule="exact"/>
        <w:rPr>
          <w:position w:val="-4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jc w:val="both"/>
        <w:rPr>
          <w:u w:val="none"/>
        </w:rPr>
      </w:pPr>
      <w:r>
        <w:rPr>
          <w:spacing w:val="-2"/>
          <w:u w:val="single" w:color="AAAAAA"/>
        </w:rPr>
        <w:t>0730225030/</w:t>
      </w:r>
      <w:hyperlink r:id="rId1634">
        <w:r>
          <w:rPr>
            <w:spacing w:val="-2"/>
            <w:u w:val="single" w:color="AAAAAA"/>
          </w:rPr>
          <w:t>http://g1.globo.com/jornal-nacional/noticia/2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015/06/nevoa-densa-deixa-cidade-de-sao-paulo-</w:t>
        </w:r>
        <w:r>
          <w:rPr>
            <w:spacing w:val="-2"/>
            <w:u w:val="single" w:color="AAAAAA"/>
          </w:rPr>
          <w:t>irreconh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ecivel.html)</w:t>
      </w:r>
    </w:p>
    <w:p>
      <w:pPr>
        <w:pStyle w:val="ListParagraph"/>
        <w:numPr>
          <w:ilvl w:val="0"/>
          <w:numId w:val="19"/>
        </w:numPr>
        <w:tabs>
          <w:tab w:pos="543" w:val="left" w:leader="none"/>
        </w:tabs>
        <w:spacing w:line="237" w:lineRule="auto" w:before="3" w:after="0"/>
        <w:ind w:left="543" w:right="9" w:hanging="421"/>
        <w:jc w:val="left"/>
        <w:rPr>
          <w:sz w:val="19"/>
          <w:u w:val="none"/>
        </w:rPr>
      </w:pPr>
      <w:r>
        <w:rPr>
          <w:sz w:val="19"/>
          <w:u w:val="none"/>
        </w:rPr>
        <w:t>Eugenio Hackbart (5 de junho de 2007). </w:t>
      </w:r>
      <w:r>
        <w:rPr>
          <w:sz w:val="19"/>
          <w:u w:val="single" w:color="AAAAAA"/>
        </w:rPr>
        <w:t>«Onda de frio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garante raras imagens de geada dentro da cidade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São</w:t>
      </w:r>
      <w:r>
        <w:rPr>
          <w:spacing w:val="-11"/>
          <w:sz w:val="19"/>
          <w:u w:val="single" w:color="AAAAAA"/>
        </w:rPr>
        <w:t> </w:t>
      </w:r>
      <w:r>
        <w:rPr>
          <w:sz w:val="19"/>
          <w:u w:val="single" w:color="AAAAAA"/>
        </w:rPr>
        <w:t>Paulo»</w:t>
      </w:r>
      <w:r>
        <w:rPr>
          <w:spacing w:val="-11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635">
        <w:r>
          <w:rPr>
            <w:sz w:val="19"/>
            <w:u w:val="single" w:color="AAAAAA"/>
          </w:rPr>
          <w:t>http://web.archive.org/web/2016030721561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0/</w:t>
      </w:r>
      <w:hyperlink r:id="rId1636">
        <w:r>
          <w:rPr>
            <w:spacing w:val="-2"/>
            <w:sz w:val="19"/>
            <w:u w:val="single" w:color="AAAAAA"/>
          </w:rPr>
          <w:t>http://www.metsul.com/secoes/visualiza.php?cod_subs</w:t>
        </w:r>
        <w:r>
          <w:rPr>
            <w:spacing w:val="-2"/>
            <w:sz w:val="19"/>
            <w:u w:val="none"/>
          </w:rPr>
          <w:t> </w:t>
        </w:r>
        <w:bookmarkStart w:name="cite_note-146" w:id="152"/>
        <w:bookmarkEnd w:id="152"/>
        <w:r>
          <w:rPr>
            <w:w w:val="99"/>
            <w:sz w:val="19"/>
            <w:u w:val="none"/>
          </w:rPr>
        </w:r>
        <w:r>
          <w:rPr>
            <w:sz w:val="19"/>
            <w:u w:val="single" w:color="AAAAAA"/>
          </w:rPr>
          <w:t>ecao=32&amp;cod_texto=764</w:t>
        </w:r>
      </w:hyperlink>
      <w:r>
        <w:rPr>
          <w:sz w:val="19"/>
          <w:u w:val="single" w:color="AAAAAA"/>
        </w:rPr>
        <w:t>)</w:t>
      </w:r>
      <w:r>
        <w:rPr>
          <w:sz w:val="19"/>
          <w:u w:val="none"/>
        </w:rPr>
        <w:t>. METSUL. Consultado em 24 de</w:t>
      </w:r>
      <w:r>
        <w:rPr>
          <w:spacing w:val="-12"/>
          <w:sz w:val="19"/>
          <w:u w:val="none"/>
        </w:rPr>
        <w:t> </w:t>
      </w:r>
      <w:r>
        <w:rPr>
          <w:sz w:val="19"/>
          <w:u w:val="none"/>
        </w:rPr>
        <w:t>março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2014.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Arquivado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8"/>
          <w:sz w:val="19"/>
          <w:u w:val="none"/>
        </w:rPr>
        <w:t> </w:t>
      </w:r>
      <w:hyperlink r:id="rId1636">
        <w:r>
          <w:rPr>
            <w:sz w:val="19"/>
            <w:u w:val="single" w:color="AAAAAA"/>
          </w:rPr>
          <w:t>original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(http://www.met</w:t>
        </w:r>
      </w:hyperlink>
      <w:r>
        <w:rPr>
          <w:sz w:val="19"/>
          <w:u w:val="none"/>
        </w:rPr>
        <w:t> </w:t>
      </w:r>
      <w:hyperlink r:id="rId1636">
        <w:r>
          <w:rPr>
            <w:spacing w:val="-2"/>
            <w:sz w:val="19"/>
            <w:u w:val="single" w:color="AAAAAA"/>
          </w:rPr>
          <w:t>sul.com/secoes/visualiza.php?cod_subsecao=32&amp;cod_t</w:t>
        </w:r>
      </w:hyperlink>
      <w:r>
        <w:rPr>
          <w:spacing w:val="-2"/>
          <w:sz w:val="19"/>
          <w:u w:val="none"/>
        </w:rPr>
        <w:t> </w:t>
      </w:r>
      <w:hyperlink r:id="rId1636">
        <w:r>
          <w:rPr>
            <w:sz w:val="19"/>
            <w:u w:val="single" w:color="AAAAAA"/>
          </w:rPr>
          <w:t>exto=764)</w:t>
        </w:r>
      </w:hyperlink>
      <w:r>
        <w:rPr>
          <w:sz w:val="19"/>
          <w:u w:val="none"/>
        </w:rPr>
        <w:t> em 7 de março de 2016</w:t>
      </w:r>
    </w:p>
    <w:p>
      <w:pPr>
        <w:spacing w:line="228" w:lineRule="auto" w:before="52"/>
        <w:ind w:left="420" w:right="180" w:firstLine="0"/>
        <w:jc w:val="left"/>
        <w:rPr>
          <w:rFonts w:ascii="Arial" w:hAnsi="Arial"/>
          <w:i/>
          <w:sz w:val="15"/>
        </w:rPr>
      </w:pPr>
      <w:r>
        <w:rPr/>
        <w:br w:type="column"/>
      </w:r>
      <w:hyperlink r:id="rId1633">
        <w:r>
          <w:rPr>
            <w:sz w:val="19"/>
            <w:u w:val="single" w:color="AAAAAA"/>
          </w:rPr>
          <w:t>Desenvolvimento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Cidade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Paulo»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(http://atlas</w:t>
        </w:r>
      </w:hyperlink>
      <w:r>
        <w:rPr>
          <w:sz w:val="19"/>
        </w:rPr>
        <w:t> </w:t>
      </w:r>
      <w:hyperlink r:id="rId1633">
        <w:r>
          <w:rPr>
            <w:sz w:val="19"/>
            <w:u w:val="single" w:color="AAAAAA"/>
          </w:rPr>
          <w:t>municipal.prefeitura.sp.gov.br/)</w:t>
        </w:r>
      </w:hyperlink>
      <w:r>
        <w:rPr>
          <w:sz w:val="19"/>
        </w:rPr>
        <w:t>. Consultado em 28 de </w:t>
      </w:r>
      <w:r>
        <w:rPr>
          <w:position w:val="-6"/>
          <w:sz w:val="19"/>
        </w:rPr>
        <w:t>março de </w:t>
      </w:r>
      <w:bookmarkStart w:name="cite_note-Atlas-157" w:id="153"/>
      <w:bookmarkEnd w:id="153"/>
      <w:r>
        <w:rPr>
          <w:position w:val="-6"/>
          <w:sz w:val="19"/>
        </w:rPr>
        <w:t>2012</w:t>
      </w:r>
      <w:r>
        <w:rPr>
          <w:position w:val="-6"/>
          <w:sz w:val="19"/>
        </w:rPr>
        <w:t> </w:t>
      </w:r>
      <w:r>
        <w:rPr>
          <w:rFonts w:ascii="Arial" w:hAnsi="Arial"/>
          <w:i/>
          <w:sz w:val="15"/>
        </w:rPr>
        <w:t>[ligação inativa]</w:t>
      </w:r>
      <w:r>
        <w:rPr>
          <w:rFonts w:ascii="Arial" w:hAnsi="Arial"/>
          <w:i/>
          <w:sz w:val="15"/>
          <w:u w:val="single" w:color="AAAAAA"/>
        </w:rPr>
        <w:t>[ligação inativa]</w:t>
      </w:r>
    </w:p>
    <w:p>
      <w:pPr>
        <w:spacing w:line="20" w:lineRule="exact"/>
        <w:ind w:left="173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59765" cy="7620"/>
                <wp:effectExtent l="0" t="0" r="0" b="0"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659765" cy="7620"/>
                          <a:chExt cx="659765" cy="7620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0" y="0"/>
                            <a:ext cx="6597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7620">
                                <a:moveTo>
                                  <a:pt x="659729" y="7496"/>
                                </a:moveTo>
                                <a:lnTo>
                                  <a:pt x="0" y="7496"/>
                                </a:lnTo>
                                <a:lnTo>
                                  <a:pt x="0" y="0"/>
                                </a:lnTo>
                                <a:lnTo>
                                  <a:pt x="659729" y="0"/>
                                </a:lnTo>
                                <a:lnTo>
                                  <a:pt x="659729" y="74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95pt;height:.6pt;mso-position-horizontal-relative:char;mso-position-vertical-relative:line" id="docshapegroup359" coordorigin="0,0" coordsize="1039,12">
                <v:rect style="position:absolute;left:0;top:0;width:1039;height:12" id="docshape360" filled="true" fillcolor="#aaaaaa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ListParagraph"/>
        <w:numPr>
          <w:ilvl w:val="0"/>
          <w:numId w:val="21"/>
        </w:numPr>
        <w:tabs>
          <w:tab w:pos="420" w:val="left" w:leader="none"/>
        </w:tabs>
        <w:spacing w:line="240" w:lineRule="auto" w:before="29" w:after="0"/>
        <w:ind w:left="420" w:right="0" w:hanging="420"/>
        <w:jc w:val="left"/>
        <w:rPr>
          <w:sz w:val="19"/>
          <w:u w:val="none"/>
        </w:rPr>
      </w:pPr>
      <w:r>
        <w:rPr>
          <w:sz w:val="19"/>
          <w:u w:val="none"/>
        </w:rPr>
        <w:t>Villaça,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1998;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Maricato,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1996;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Rolnik,</w:t>
      </w:r>
      <w:r>
        <w:rPr>
          <w:spacing w:val="-6"/>
          <w:sz w:val="19"/>
          <w:u w:val="none"/>
        </w:rPr>
        <w:t> </w:t>
      </w:r>
      <w:r>
        <w:rPr>
          <w:spacing w:val="-4"/>
          <w:sz w:val="19"/>
          <w:u w:val="none"/>
        </w:rPr>
        <w:t>2003</w:t>
      </w:r>
    </w:p>
    <w:p>
      <w:pPr>
        <w:pStyle w:val="ListParagraph"/>
        <w:numPr>
          <w:ilvl w:val="0"/>
          <w:numId w:val="21"/>
        </w:numPr>
        <w:tabs>
          <w:tab w:pos="420" w:val="left" w:leader="none"/>
        </w:tabs>
        <w:spacing w:line="237" w:lineRule="auto" w:before="46" w:after="0"/>
        <w:ind w:left="420" w:right="167" w:hanging="421"/>
        <w:jc w:val="left"/>
        <w:rPr>
          <w:sz w:val="19"/>
          <w:u w:val="none"/>
        </w:rPr>
      </w:pPr>
      <w:hyperlink r:id="rId1637">
        <w:r>
          <w:rPr>
            <w:sz w:val="19"/>
            <w:u w:val="single" w:color="AAAAAA"/>
          </w:rPr>
          <w:t>«Atlas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Brasil: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Paulo»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(http://www.atlasbrasil.org.br/p</w:t>
        </w:r>
      </w:hyperlink>
      <w:r>
        <w:rPr>
          <w:sz w:val="19"/>
          <w:u w:val="none"/>
        </w:rPr>
        <w:t> </w:t>
      </w:r>
      <w:hyperlink r:id="rId1637">
        <w:r>
          <w:rPr>
            <w:spacing w:val="-2"/>
            <w:sz w:val="19"/>
            <w:u w:val="single" w:color="AAAAAA"/>
          </w:rPr>
          <w:t>erfil/municipio/355030#sec-renda)</w:t>
        </w:r>
      </w:hyperlink>
      <w:r>
        <w:rPr>
          <w:spacing w:val="-2"/>
          <w:sz w:val="19"/>
          <w:u w:val="none"/>
        </w:rPr>
        <w:t>.</w:t>
      </w:r>
    </w:p>
    <w:p>
      <w:pPr>
        <w:pStyle w:val="BodyText"/>
        <w:spacing w:line="237" w:lineRule="auto"/>
        <w:ind w:left="420" w:right="138"/>
        <w:rPr>
          <w:u w:val="none"/>
        </w:rPr>
      </w:pPr>
      <w:hyperlink r:id="rId1638">
        <w:r>
          <w:rPr>
            <w:rFonts w:ascii="Arial" w:hAnsi="Arial"/>
            <w:i/>
            <w:u w:val="none"/>
          </w:rPr>
          <w:t>www.atlasbrasil.org.br</w:t>
        </w:r>
      </w:hyperlink>
      <w:r>
        <w:rPr>
          <w:u w:val="none"/>
        </w:rPr>
        <w:t>. Consultado em 8 de dezembro de 2025. </w:t>
      </w:r>
      <w:bookmarkStart w:name="cite_note-158" w:id="154"/>
      <w:bookmarkEnd w:id="154"/>
      <w:r>
        <w:rPr>
          <w:spacing w:val="2"/>
          <w:u w:val="none"/>
        </w:rPr>
      </w:r>
      <w:r>
        <w:rPr>
          <w:u w:val="single" w:color="AAAAAA"/>
        </w:rPr>
        <w:t>Cópia arquivada em 28 de novembro de 2025</w:t>
      </w:r>
      <w:r>
        <w:rPr>
          <w:u w:val="none"/>
        </w:rPr>
        <w:t> </w:t>
      </w:r>
      <w:bookmarkStart w:name="cite_note-159" w:id="155"/>
      <w:bookmarkEnd w:id="155"/>
      <w:r>
        <w:rPr>
          <w:w w:val="99"/>
          <w:u w:val="none"/>
        </w:rPr>
      </w:r>
      <w:r>
        <w:rPr>
          <w:spacing w:val="-2"/>
          <w:u w:val="single" w:color="AAAAAA"/>
        </w:rPr>
        <w:t>(http://web.archive.org/web/20251128220549/</w:t>
      </w:r>
      <w:hyperlink r:id="rId1508">
        <w:r>
          <w:rPr>
            <w:spacing w:val="-2"/>
            <w:u w:val="single" w:color="AAAAAA"/>
          </w:rPr>
          <w:t>http://www</w:t>
        </w:r>
      </w:hyperlink>
      <w:r>
        <w:rPr>
          <w:spacing w:val="-2"/>
          <w:u w:val="single" w:color="AAAAAA"/>
        </w:rPr>
        <w:t>.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atlasbrasil.org.br/perfil/municipio/355030#sec-renda)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12" w:space="18"/>
            <w:col w:w="5316"/>
          </w:cols>
        </w:sectPr>
      </w:pPr>
    </w:p>
    <w:p>
      <w:pPr>
        <w:pStyle w:val="ListParagraph"/>
        <w:numPr>
          <w:ilvl w:val="0"/>
          <w:numId w:val="19"/>
        </w:numPr>
        <w:tabs>
          <w:tab w:pos="543" w:val="left" w:leader="none"/>
        </w:tabs>
        <w:spacing w:line="74" w:lineRule="auto" w:before="46" w:after="0"/>
        <w:ind w:left="543" w:right="0" w:hanging="420"/>
        <w:jc w:val="left"/>
        <w:rPr>
          <w:position w:val="-8"/>
          <w:sz w:val="19"/>
          <w:u w:val="none"/>
        </w:rPr>
      </w:pPr>
      <w:r>
        <w:rPr>
          <w:position w:val="-8"/>
          <w:sz w:val="19"/>
          <w:u w:val="none"/>
        </w:rPr>
        <w:t>INMET</w:t>
      </w:r>
      <w:r>
        <w:rPr>
          <w:spacing w:val="-8"/>
          <w:position w:val="-8"/>
          <w:sz w:val="19"/>
          <w:u w:val="none"/>
        </w:rPr>
        <w:t> </w:t>
      </w:r>
      <w:r>
        <w:rPr>
          <w:position w:val="-8"/>
          <w:sz w:val="19"/>
          <w:u w:val="none"/>
        </w:rPr>
        <w:t>(1979).</w:t>
      </w:r>
      <w:r>
        <w:rPr>
          <w:spacing w:val="-1"/>
          <w:position w:val="-8"/>
          <w:sz w:val="19"/>
          <w:u w:val="none"/>
        </w:rPr>
        <w:t> </w:t>
      </w:r>
      <w:hyperlink r:id="rId1639">
        <w:r>
          <w:rPr>
            <w:position w:val="-8"/>
            <w:sz w:val="19"/>
            <w:u w:val="single" w:color="AAAAAA"/>
          </w:rPr>
          <w:t>«Normais</w:t>
        </w:r>
        <w:r>
          <w:rPr>
            <w:spacing w:val="-2"/>
            <w:position w:val="-8"/>
            <w:sz w:val="19"/>
            <w:u w:val="single" w:color="AAAAAA"/>
          </w:rPr>
          <w:t> </w:t>
        </w:r>
        <w:r>
          <w:rPr>
            <w:position w:val="-8"/>
            <w:sz w:val="19"/>
            <w:u w:val="single" w:color="AAAAAA"/>
          </w:rPr>
          <w:t>Climatológicas</w:t>
        </w:r>
        <w:r>
          <w:rPr>
            <w:spacing w:val="-2"/>
            <w:position w:val="-8"/>
            <w:sz w:val="19"/>
            <w:u w:val="single" w:color="AAAAAA"/>
          </w:rPr>
          <w:t> </w:t>
        </w:r>
        <w:r>
          <w:rPr>
            <w:position w:val="-8"/>
            <w:sz w:val="19"/>
            <w:u w:val="single" w:color="AAAAAA"/>
          </w:rPr>
          <w:t>do</w:t>
        </w:r>
        <w:r>
          <w:rPr>
            <w:spacing w:val="-1"/>
            <w:position w:val="-8"/>
            <w:sz w:val="19"/>
            <w:u w:val="single" w:color="AAAAAA"/>
          </w:rPr>
          <w:t> </w:t>
        </w:r>
        <w:r>
          <w:rPr>
            <w:position w:val="-8"/>
            <w:sz w:val="19"/>
            <w:u w:val="single" w:color="AAAAAA"/>
          </w:rPr>
          <w:t>Brasil</w:t>
        </w:r>
        <w:r>
          <w:rPr>
            <w:spacing w:val="-2"/>
            <w:position w:val="-8"/>
            <w:sz w:val="19"/>
            <w:u w:val="single" w:color="AAAAAA"/>
          </w:rPr>
          <w:t> </w:t>
        </w:r>
        <w:r>
          <w:rPr>
            <w:position w:val="-8"/>
            <w:sz w:val="19"/>
            <w:u w:val="single" w:color="AAAAAA"/>
          </w:rPr>
          <w:t>(1931-</w:t>
        </w:r>
        <w:r>
          <w:rPr>
            <w:spacing w:val="-27"/>
            <w:position w:val="-8"/>
            <w:sz w:val="19"/>
            <w:u w:val="none"/>
          </w:rPr>
          <w:t> </w:t>
        </w:r>
      </w:hyperlink>
      <w:r>
        <w:rPr>
          <w:sz w:val="19"/>
          <w:u w:val="none"/>
        </w:rPr>
        <w:t>159.</w:t>
      </w:r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«World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Gazetteer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–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Welt: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Ballungsräume»</w:t>
      </w:r>
      <w:r>
        <w:rPr>
          <w:spacing w:val="-2"/>
          <w:sz w:val="19"/>
          <w:u w:val="single" w:color="AAAAAA"/>
        </w:rPr>
        <w:t> (</w:t>
      </w:r>
      <w:hyperlink r:id="rId1472">
        <w:r>
          <w:rPr>
            <w:spacing w:val="-2"/>
            <w:sz w:val="19"/>
            <w:u w:val="single" w:color="AAAAAA"/>
          </w:rPr>
          <w:t>http://web.ar</w:t>
        </w:r>
      </w:hyperlink>
    </w:p>
    <w:p>
      <w:pPr>
        <w:pStyle w:val="ListParagraph"/>
        <w:spacing w:after="0" w:line="74" w:lineRule="auto"/>
        <w:jc w:val="left"/>
        <w:rPr>
          <w:position w:val="-8"/>
          <w:sz w:val="19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 w:before="92"/>
        <w:rPr>
          <w:u w:val="none"/>
        </w:rPr>
      </w:pPr>
      <w:hyperlink r:id="rId1639">
        <w:r>
          <w:rPr>
            <w:spacing w:val="-2"/>
            <w:u w:val="single" w:color="AAAAAA"/>
          </w:rPr>
          <w:t>1960)» (https://drive.google.com/file/d/0BwM-</w:t>
        </w:r>
        <w:r>
          <w:rPr>
            <w:spacing w:val="-2"/>
            <w:u w:val="single" w:color="AAAAAA"/>
          </w:rPr>
          <w:t>LY650N0N</w:t>
        </w:r>
      </w:hyperlink>
      <w:r>
        <w:rPr>
          <w:spacing w:val="-2"/>
          <w:u w:val="none"/>
        </w:rPr>
        <w:t> </w:t>
      </w:r>
      <w:hyperlink r:id="rId1639">
        <w:r>
          <w:rPr>
            <w:u w:val="single" w:color="AAAAAA"/>
          </w:rPr>
          <w:t>RjNkR2V6YXF5bU0/view)</w:t>
        </w:r>
      </w:hyperlink>
      <w:r>
        <w:rPr>
          <w:u w:val="none"/>
        </w:rPr>
        <w:t> 2 ed. </w:t>
      </w:r>
      <w:hyperlink r:id="rId466">
        <w:r>
          <w:rPr>
            <w:u w:val="single" w:color="AAAAAA"/>
          </w:rPr>
          <w:t>Rio de Janeiro</w:t>
        </w:r>
      </w:hyperlink>
      <w:r>
        <w:rPr>
          <w:u w:val="none"/>
        </w:rPr>
        <w:t>.</w:t>
      </w:r>
    </w:p>
    <w:p>
      <w:pPr>
        <w:pStyle w:val="BodyText"/>
        <w:spacing w:line="213" w:lineRule="exact"/>
        <w:rPr>
          <w:u w:val="none"/>
        </w:rPr>
      </w:pPr>
      <w:r>
        <w:rPr>
          <w:u w:val="none"/>
        </w:rPr>
        <w:t>Consultado</w:t>
      </w:r>
      <w:r>
        <w:rPr>
          <w:spacing w:val="-3"/>
          <w:u w:val="none"/>
        </w:rPr>
        <w:t> </w:t>
      </w:r>
      <w:r>
        <w:rPr>
          <w:u w:val="none"/>
        </w:rPr>
        <w:t>em</w:t>
      </w:r>
      <w:r>
        <w:rPr>
          <w:spacing w:val="-2"/>
          <w:u w:val="none"/>
        </w:rPr>
        <w:t> </w:t>
      </w:r>
      <w:r>
        <w:rPr>
          <w:u w:val="none"/>
        </w:rPr>
        <w:t>21</w:t>
      </w:r>
      <w:r>
        <w:rPr>
          <w:spacing w:val="-3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u w:val="none"/>
        </w:rPr>
        <w:t>julho</w:t>
      </w:r>
      <w:r>
        <w:rPr>
          <w:spacing w:val="-3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spacing w:val="-4"/>
          <w:u w:val="none"/>
        </w:rPr>
        <w:t>2020</w:t>
      </w:r>
    </w:p>
    <w:p>
      <w:pPr>
        <w:pStyle w:val="ListParagraph"/>
        <w:numPr>
          <w:ilvl w:val="0"/>
          <w:numId w:val="19"/>
        </w:numPr>
        <w:tabs>
          <w:tab w:pos="543" w:val="left" w:leader="none"/>
        </w:tabs>
        <w:spacing w:line="237" w:lineRule="auto" w:before="47" w:after="0"/>
        <w:ind w:left="543" w:right="29" w:hanging="421"/>
        <w:jc w:val="left"/>
        <w:rPr>
          <w:sz w:val="19"/>
          <w:u w:val="none"/>
        </w:rPr>
      </w:pPr>
      <w:r>
        <w:rPr>
          <w:sz w:val="19"/>
          <w:u w:val="none"/>
        </w:rPr>
        <w:t>INMET.</w:t>
      </w:r>
      <w:r>
        <w:rPr>
          <w:spacing w:val="-13"/>
          <w:sz w:val="19"/>
          <w:u w:val="none"/>
        </w:rPr>
        <w:t> </w:t>
      </w:r>
      <w:hyperlink r:id="rId1640">
        <w:r>
          <w:rPr>
            <w:sz w:val="19"/>
            <w:u w:val="single" w:color="AAAAAA"/>
          </w:rPr>
          <w:t>«Banco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dados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meteorológicos»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(https://bdme</w:t>
        </w:r>
      </w:hyperlink>
      <w:r>
        <w:rPr>
          <w:sz w:val="19"/>
          <w:u w:val="none"/>
        </w:rPr>
        <w:t> </w:t>
      </w:r>
      <w:hyperlink r:id="rId1640">
        <w:r>
          <w:rPr>
            <w:sz w:val="19"/>
            <w:u w:val="single" w:color="AAAAAA"/>
          </w:rPr>
          <w:t>p.inmet.gov.br/)</w:t>
        </w:r>
      </w:hyperlink>
      <w:r>
        <w:rPr>
          <w:sz w:val="19"/>
          <w:u w:val="none"/>
        </w:rPr>
        <w:t>. Consultado em 12 de outubro de 2020</w:t>
      </w:r>
    </w:p>
    <w:p>
      <w:pPr>
        <w:pStyle w:val="ListParagraph"/>
        <w:numPr>
          <w:ilvl w:val="0"/>
          <w:numId w:val="19"/>
        </w:numPr>
        <w:tabs>
          <w:tab w:pos="543" w:val="left" w:leader="none"/>
        </w:tabs>
        <w:spacing w:line="237" w:lineRule="auto" w:before="46" w:after="0"/>
        <w:ind w:left="543" w:right="41" w:hanging="421"/>
        <w:jc w:val="left"/>
        <w:rPr>
          <w:sz w:val="19"/>
          <w:u w:val="none"/>
        </w:rPr>
      </w:pPr>
      <w:bookmarkStart w:name="cite_note-NCB-1931-1960-147" w:id="156"/>
      <w:bookmarkEnd w:id="156"/>
      <w:r>
        <w:rPr>
          <w:u w:val="none"/>
        </w:rPr>
      </w:r>
      <w:r>
        <w:rPr>
          <w:sz w:val="19"/>
          <w:u w:val="none"/>
        </w:rPr>
        <w:t>INMET.</w:t>
      </w:r>
      <w:r>
        <w:rPr>
          <w:spacing w:val="-13"/>
          <w:sz w:val="19"/>
          <w:u w:val="none"/>
        </w:rPr>
        <w:t> </w:t>
      </w:r>
      <w:hyperlink r:id="rId1641">
        <w:r>
          <w:rPr>
            <w:sz w:val="19"/>
            <w:u w:val="single" w:color="AAAAAA"/>
          </w:rPr>
          <w:t>«Normais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climatológicas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Brasil»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(https://porta</w:t>
        </w:r>
      </w:hyperlink>
      <w:r>
        <w:rPr>
          <w:sz w:val="19"/>
          <w:u w:val="none"/>
        </w:rPr>
        <w:t> </w:t>
      </w:r>
      <w:hyperlink r:id="rId1641">
        <w:r>
          <w:rPr>
            <w:sz w:val="19"/>
            <w:u w:val="single" w:color="AAAAAA"/>
          </w:rPr>
          <w:t>l.inmet.gov.br/normais)</w:t>
        </w:r>
      </w:hyperlink>
      <w:r>
        <w:rPr>
          <w:sz w:val="19"/>
          <w:u w:val="none"/>
        </w:rPr>
        <w:t>. Consultado em 23 de março de </w:t>
      </w:r>
      <w:r>
        <w:rPr>
          <w:spacing w:val="-4"/>
          <w:sz w:val="19"/>
          <w:u w:val="none"/>
        </w:rPr>
        <w:t>2022</w:t>
      </w:r>
    </w:p>
    <w:p>
      <w:pPr>
        <w:pStyle w:val="ListParagraph"/>
        <w:numPr>
          <w:ilvl w:val="0"/>
          <w:numId w:val="19"/>
        </w:numPr>
        <w:tabs>
          <w:tab w:pos="543" w:val="left" w:leader="none"/>
        </w:tabs>
        <w:spacing w:line="237" w:lineRule="auto" w:before="46" w:after="0"/>
        <w:ind w:left="543" w:right="0" w:hanging="421"/>
        <w:jc w:val="left"/>
        <w:rPr>
          <w:sz w:val="19"/>
          <w:u w:val="none"/>
        </w:rPr>
      </w:pPr>
      <w:hyperlink r:id="rId1642">
        <w:r>
          <w:rPr>
            <w:sz w:val="19"/>
            <w:u w:val="single" w:color="AAAAAA"/>
          </w:rPr>
          <w:t>«Tabela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1287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-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População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dos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municípios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das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capitais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</w:t>
        </w:r>
      </w:hyperlink>
      <w:r>
        <w:rPr>
          <w:sz w:val="19"/>
          <w:u w:val="none"/>
        </w:rPr>
        <w:t> </w:t>
      </w:r>
      <w:hyperlink r:id="rId1642">
        <w:r>
          <w:rPr>
            <w:sz w:val="19"/>
            <w:u w:val="single" w:color="AAAAAA"/>
          </w:rPr>
          <w:t>Percentual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população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dos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municípios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das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capitais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em</w:t>
        </w:r>
      </w:hyperlink>
      <w:r>
        <w:rPr>
          <w:sz w:val="19"/>
          <w:u w:val="none"/>
        </w:rPr>
        <w:t> </w:t>
      </w:r>
      <w:bookmarkStart w:name="cite_note-BDMEP-INMET-149" w:id="157"/>
      <w:bookmarkEnd w:id="157"/>
      <w:r>
        <w:rPr>
          <w:w w:val="99"/>
          <w:sz w:val="19"/>
          <w:u w:val="none"/>
        </w:rPr>
      </w:r>
      <w:hyperlink r:id="rId1642">
        <w:r>
          <w:rPr>
            <w:sz w:val="19"/>
            <w:u w:val="single" w:color="AAAAAA"/>
          </w:rPr>
          <w:t>relação aos das unidades da federação nos Censos</w:t>
        </w:r>
      </w:hyperlink>
      <w:r>
        <w:rPr>
          <w:sz w:val="19"/>
          <w:u w:val="none"/>
        </w:rPr>
        <w:t> </w:t>
      </w:r>
      <w:hyperlink r:id="rId1642">
        <w:r>
          <w:rPr>
            <w:sz w:val="19"/>
            <w:u w:val="single" w:color="AAAAAA"/>
          </w:rPr>
          <w:t>Demográficos» (https://sidra.ibge.gov.br/tabela/1287#/n</w:t>
        </w:r>
      </w:hyperlink>
      <w:r>
        <w:rPr>
          <w:sz w:val="19"/>
          <w:u w:val="none"/>
        </w:rPr>
        <w:t> </w:t>
      </w:r>
      <w:hyperlink r:id="rId1642">
        <w:r>
          <w:rPr>
            <w:sz w:val="19"/>
            <w:u w:val="single" w:color="AAAAAA"/>
          </w:rPr>
          <w:t>6/3550308/v/591/p/all/l/v,p,t/resultado)</w:t>
        </w:r>
      </w:hyperlink>
      <w:r>
        <w:rPr>
          <w:sz w:val="19"/>
          <w:u w:val="none"/>
        </w:rPr>
        <w:t>. IBGE. </w:t>
      </w:r>
      <w:bookmarkStart w:name="cite_note-NCB-INMET-150" w:id="158"/>
      <w:bookmarkEnd w:id="158"/>
      <w:r>
        <w:rPr>
          <w:sz w:val="19"/>
          <w:u w:val="none"/>
        </w:rPr>
        <w:t>Consultado</w:t>
      </w:r>
      <w:r>
        <w:rPr>
          <w:sz w:val="19"/>
          <w:u w:val="none"/>
        </w:rPr>
        <w:t> em 24 de novembro de 2008</w:t>
      </w:r>
    </w:p>
    <w:p>
      <w:pPr>
        <w:pStyle w:val="ListParagraph"/>
        <w:numPr>
          <w:ilvl w:val="0"/>
          <w:numId w:val="19"/>
        </w:numPr>
        <w:tabs>
          <w:tab w:pos="543" w:val="left" w:leader="none"/>
        </w:tabs>
        <w:spacing w:line="237" w:lineRule="auto" w:before="45" w:after="0"/>
        <w:ind w:left="543" w:right="19" w:hanging="421"/>
        <w:jc w:val="left"/>
        <w:rPr>
          <w:sz w:val="19"/>
          <w:u w:val="none"/>
        </w:rPr>
      </w:pPr>
      <w:hyperlink r:id="rId1643">
        <w:r>
          <w:rPr>
            <w:sz w:val="19"/>
            <w:u w:val="single" w:color="AAAAAA"/>
          </w:rPr>
          <w:t>«As capitais brasileiras que mais cresceram no último</w:t>
        </w:r>
      </w:hyperlink>
      <w:r>
        <w:rPr>
          <w:sz w:val="19"/>
          <w:u w:val="none"/>
        </w:rPr>
        <w:t> </w:t>
      </w:r>
      <w:hyperlink r:id="rId1643">
        <w:r>
          <w:rPr>
            <w:spacing w:val="-2"/>
            <w:sz w:val="19"/>
            <w:u w:val="single" w:color="AAAAAA"/>
          </w:rPr>
          <w:t>século» (http://www.oeco.org.br/oeco-data/27232-as-</w:t>
        </w:r>
        <w:r>
          <w:rPr>
            <w:spacing w:val="-2"/>
            <w:sz w:val="19"/>
            <w:u w:val="single" w:color="AAAAAA"/>
          </w:rPr>
          <w:t>cap</w:t>
        </w:r>
      </w:hyperlink>
      <w:r>
        <w:rPr>
          <w:spacing w:val="-2"/>
          <w:sz w:val="19"/>
          <w:u w:val="none"/>
        </w:rPr>
        <w:t> </w:t>
      </w:r>
      <w:bookmarkStart w:name="cite_note-HistDemo-151" w:id="159"/>
      <w:bookmarkEnd w:id="159"/>
      <w:r>
        <w:rPr>
          <w:w w:val="99"/>
          <w:sz w:val="19"/>
          <w:u w:val="none"/>
        </w:rPr>
      </w:r>
      <w:hyperlink r:id="rId1643">
        <w:r>
          <w:rPr>
            <w:spacing w:val="-2"/>
            <w:sz w:val="19"/>
            <w:u w:val="single" w:color="AAAAAA"/>
          </w:rPr>
          <w:t>itais-brasileiras-que-mais-cresceram-no-ultimo-seculo)</w:t>
        </w:r>
      </w:hyperlink>
      <w:r>
        <w:rPr>
          <w:spacing w:val="-2"/>
          <w:sz w:val="19"/>
          <w:u w:val="none"/>
        </w:rPr>
        <w:t>. </w:t>
      </w:r>
      <w:r>
        <w:rPr>
          <w:sz w:val="19"/>
          <w:u w:val="none"/>
        </w:rPr>
        <w:t>30 de maio de 2013. Consultado em 21 de junho de 2015.</w:t>
      </w:r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26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junho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2019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644">
        <w:r>
          <w:rPr>
            <w:sz w:val="19"/>
            <w:u w:val="single" w:color="AAAAAA"/>
          </w:rPr>
          <w:t>http://w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eb.archive.org/web/20190626170343/</w:t>
      </w:r>
      <w:hyperlink r:id="rId1645">
        <w:r>
          <w:rPr>
            <w:spacing w:val="-2"/>
            <w:sz w:val="19"/>
            <w:u w:val="single" w:color="AAAAAA"/>
          </w:rPr>
          <w:t>http://www.oeco.or</w:t>
        </w:r>
      </w:hyperlink>
    </w:p>
    <w:p>
      <w:pPr>
        <w:pStyle w:val="BodyText"/>
        <w:spacing w:line="237" w:lineRule="auto"/>
        <w:ind w:left="420" w:right="159"/>
        <w:jc w:val="both"/>
        <w:rPr>
          <w:u w:val="none"/>
        </w:rPr>
      </w:pPr>
      <w:r>
        <w:rPr>
          <w:u w:val="none"/>
        </w:rPr>
        <w:br w:type="column"/>
      </w:r>
      <w:r>
        <w:rPr>
          <w:spacing w:val="-2"/>
          <w:u w:val="single" w:color="AAAAAA"/>
        </w:rPr>
        <w:t>chive.org/web/20110614223617/</w:t>
      </w:r>
      <w:hyperlink r:id="rId1646">
        <w:r>
          <w:rPr>
            <w:spacing w:val="-2"/>
            <w:u w:val="single" w:color="AAAAAA"/>
          </w:rPr>
          <w:t>http://bevoelkerungsstat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istik.de/wg.php?x=1132419689&amp;men=gcis&amp;lng=de&amp;gln=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xx&amp;dat=32&amp;srt=pnan&amp;col=aohdq&amp;pt=a&amp;va=x</w:t>
        </w:r>
      </w:hyperlink>
      <w:r>
        <w:rPr>
          <w:spacing w:val="-2"/>
          <w:u w:val="single" w:color="AAAAAA"/>
        </w:rPr>
        <w:t>)</w:t>
      </w:r>
      <w:r>
        <w:rPr>
          <w:spacing w:val="-2"/>
          <w:u w:val="none"/>
        </w:rPr>
        <w:t>.</w:t>
      </w:r>
    </w:p>
    <w:p>
      <w:pPr>
        <w:pStyle w:val="BodyText"/>
        <w:spacing w:line="237" w:lineRule="auto"/>
        <w:ind w:left="420" w:right="146"/>
        <w:rPr>
          <w:u w:val="none"/>
        </w:rPr>
      </w:pPr>
      <w:r>
        <w:rPr>
          <w:u w:val="none"/>
        </w:rPr>
        <w:t>Consultado em 10 de agosto de 2008. Arquivado do </w:t>
      </w:r>
      <w:hyperlink r:id="rId1646">
        <w:r>
          <w:rPr>
            <w:u w:val="single" w:color="AAAAAA"/>
          </w:rPr>
          <w:t>original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(http://bevoelkerungsstatistik.de/wg.php?x=1132</w:t>
        </w:r>
      </w:hyperlink>
      <w:r>
        <w:rPr>
          <w:u w:val="none"/>
        </w:rPr>
        <w:t> </w:t>
      </w:r>
      <w:bookmarkStart w:name="cite_note-RMs-160" w:id="160"/>
      <w:bookmarkEnd w:id="160"/>
      <w:r>
        <w:rPr>
          <w:w w:val="99"/>
          <w:u w:val="none"/>
        </w:rPr>
      </w:r>
      <w:hyperlink r:id="rId1646">
        <w:r>
          <w:rPr>
            <w:spacing w:val="-2"/>
            <w:u w:val="single" w:color="AAAAAA"/>
          </w:rPr>
          <w:t>419689&amp;men=gcis&amp;lng=de&amp;gln=xx&amp;dat=32&amp;srt=pnan&amp;c</w:t>
        </w:r>
      </w:hyperlink>
      <w:r>
        <w:rPr>
          <w:spacing w:val="-2"/>
          <w:u w:val="none"/>
        </w:rPr>
        <w:t> </w:t>
      </w:r>
      <w:hyperlink r:id="rId1646">
        <w:r>
          <w:rPr>
            <w:u w:val="single" w:color="AAAAAA"/>
          </w:rPr>
          <w:t>ol=aohdq&amp;pt=a&amp;va=x)</w:t>
        </w:r>
      </w:hyperlink>
      <w:r>
        <w:rPr>
          <w:u w:val="none"/>
        </w:rPr>
        <w:t> em 14 de junho de 2011</w:t>
      </w:r>
    </w:p>
    <w:p>
      <w:pPr>
        <w:pStyle w:val="ListParagraph"/>
        <w:numPr>
          <w:ilvl w:val="0"/>
          <w:numId w:val="22"/>
        </w:numPr>
        <w:tabs>
          <w:tab w:pos="420" w:val="left" w:leader="none"/>
        </w:tabs>
        <w:spacing w:line="237" w:lineRule="auto" w:before="42" w:after="0"/>
        <w:ind w:left="420" w:right="156" w:hanging="421"/>
        <w:jc w:val="left"/>
        <w:rPr>
          <w:sz w:val="19"/>
          <w:u w:val="none"/>
        </w:rPr>
      </w:pPr>
      <w:r>
        <w:rPr>
          <w:sz w:val="19"/>
          <w:u w:val="single" w:color="AAAAAA"/>
        </w:rPr>
        <w:t>«A</w:t>
      </w:r>
      <w:r>
        <w:rPr>
          <w:spacing w:val="-12"/>
          <w:sz w:val="19"/>
          <w:u w:val="single" w:color="AAAAAA"/>
        </w:rPr>
        <w:t> </w:t>
      </w:r>
      <w:r>
        <w:rPr>
          <w:sz w:val="19"/>
          <w:u w:val="single" w:color="AAAAAA"/>
        </w:rPr>
        <w:t>primeira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macrometrópole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do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hemisfério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sul»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644">
        <w:r>
          <w:rPr>
            <w:sz w:val="19"/>
            <w:u w:val="single" w:color="AAAAAA"/>
          </w:rPr>
          <w:t>http://w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eb.archive.org/web/20080806030355/http://www.estada</w:t>
      </w:r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o.com.br/megacidades/sp_mancha.shtm)</w:t>
      </w:r>
      <w:r>
        <w:rPr>
          <w:sz w:val="19"/>
          <w:u w:val="none"/>
        </w:rPr>
        <w:t>. Jornal Estadão. Consultado em 12 de outubro de 2008. </w:t>
      </w:r>
      <w:r>
        <w:rPr>
          <w:spacing w:val="-2"/>
          <w:sz w:val="19"/>
          <w:u w:val="none"/>
        </w:rPr>
        <w:t>Arquivado do </w:t>
      </w:r>
      <w:hyperlink r:id="rId1406">
        <w:r>
          <w:rPr>
            <w:spacing w:val="-2"/>
            <w:sz w:val="19"/>
            <w:u w:val="single" w:color="AAAAAA"/>
          </w:rPr>
          <w:t>original </w:t>
        </w:r>
        <w:r>
          <w:rPr>
            <w:spacing w:val="-2"/>
            <w:sz w:val="19"/>
            <w:u w:val="single" w:color="AAAAAA"/>
          </w:rPr>
          <w:t>(http://www.estadao.com.br/megac</w:t>
        </w:r>
      </w:hyperlink>
      <w:r>
        <w:rPr>
          <w:spacing w:val="-2"/>
          <w:sz w:val="19"/>
          <w:u w:val="none"/>
        </w:rPr>
        <w:t> </w:t>
      </w:r>
      <w:hyperlink r:id="rId1406">
        <w:r>
          <w:rPr>
            <w:sz w:val="19"/>
            <w:u w:val="single" w:color="AAAAAA"/>
          </w:rPr>
          <w:t>idades/sp_mancha.shtm)</w:t>
        </w:r>
      </w:hyperlink>
      <w:r>
        <w:rPr>
          <w:sz w:val="19"/>
          <w:u w:val="none"/>
        </w:rPr>
        <w:t> em 6 de agosto de 2008</w:t>
      </w:r>
    </w:p>
    <w:p>
      <w:pPr>
        <w:pStyle w:val="ListParagraph"/>
        <w:numPr>
          <w:ilvl w:val="0"/>
          <w:numId w:val="22"/>
        </w:numPr>
        <w:tabs>
          <w:tab w:pos="420" w:val="left" w:leader="none"/>
        </w:tabs>
        <w:spacing w:line="237" w:lineRule="auto" w:before="21" w:after="0"/>
        <w:ind w:left="420" w:right="153" w:hanging="421"/>
        <w:jc w:val="left"/>
        <w:rPr>
          <w:sz w:val="19"/>
          <w:u w:val="none"/>
        </w:rPr>
      </w:pPr>
      <w:r>
        <w:rPr>
          <w:sz w:val="19"/>
          <w:u w:val="single" w:color="AAAAAA"/>
        </w:rPr>
        <w:t>«Brasile,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la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stella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del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Sud»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72">
        <w:r>
          <w:rPr>
            <w:sz w:val="19"/>
            <w:u w:val="single" w:color="AAAAAA"/>
          </w:rPr>
          <w:t>http://web.archive.org/web/2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0110720153256/</w:t>
      </w:r>
      <w:hyperlink r:id="rId1647">
        <w:r>
          <w:rPr>
            <w:spacing w:val="-2"/>
            <w:sz w:val="19"/>
            <w:u w:val="single" w:color="AAAAAA"/>
          </w:rPr>
          <w:t>http://www.asei.eu/index.php?option=co</w:t>
        </w:r>
        <w:r>
          <w:rPr>
            <w:spacing w:val="-2"/>
            <w:sz w:val="19"/>
            <w:u w:val="none"/>
          </w:rPr>
          <w:t> </w:t>
        </w:r>
        <w:bookmarkStart w:name="cite_note-161" w:id="161"/>
        <w:bookmarkEnd w:id="161"/>
        <w:r>
          <w:rPr>
            <w:w w:val="99"/>
            <w:sz w:val="19"/>
            <w:u w:val="none"/>
          </w:rPr>
        </w:r>
        <w:r>
          <w:rPr>
            <w:sz w:val="19"/>
            <w:u w:val="single" w:color="AAAAAA"/>
          </w:rPr>
          <w:t>m_content&amp;task=view&amp;id=113&amp;Itemid=1</w:t>
        </w:r>
      </w:hyperlink>
      <w:r>
        <w:rPr>
          <w:sz w:val="19"/>
          <w:u w:val="single" w:color="AAAAAA"/>
        </w:rPr>
        <w:t>)</w:t>
      </w:r>
      <w:r>
        <w:rPr>
          <w:sz w:val="19"/>
          <w:u w:val="none"/>
        </w:rPr>
        <w:t>.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Archivio Storico dell'Emigrazione Italiana. 11 de dezembro de 2007. Consultado em 20 de novembro de 2008. Arquivado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13"/>
          <w:sz w:val="19"/>
          <w:u w:val="none"/>
        </w:rPr>
        <w:t> </w:t>
      </w:r>
      <w:hyperlink r:id="rId1647">
        <w:r>
          <w:rPr>
            <w:sz w:val="19"/>
            <w:u w:val="single" w:color="AAAAAA"/>
          </w:rPr>
          <w:t>original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(http://www.asei.eu/index.php?opti</w:t>
        </w:r>
      </w:hyperlink>
      <w:r>
        <w:rPr>
          <w:sz w:val="19"/>
          <w:u w:val="none"/>
        </w:rPr>
        <w:t> </w:t>
      </w:r>
      <w:hyperlink r:id="rId1647">
        <w:r>
          <w:rPr>
            <w:sz w:val="19"/>
            <w:u w:val="single" w:color="AAAAAA"/>
          </w:rPr>
          <w:t>on=com_content&amp;task=view&amp;id=113&amp;Itemid=1)</w:t>
        </w:r>
      </w:hyperlink>
      <w:r>
        <w:rPr>
          <w:sz w:val="19"/>
          <w:u w:val="none"/>
        </w:rPr>
        <w:t> em 20 de julho de 2011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312" w:space="19"/>
            <w:col w:w="5315"/>
          </w:cols>
        </w:sectPr>
      </w:pPr>
    </w:p>
    <w:p>
      <w:pPr>
        <w:pStyle w:val="BodyText"/>
        <w:spacing w:line="213" w:lineRule="exact"/>
        <w:rPr>
          <w:position w:val="-6"/>
          <w:u w:val="none"/>
        </w:rPr>
      </w:pPr>
      <w:r>
        <w:rPr>
          <w:u w:val="single" w:color="AAAAAA"/>
        </w:rPr>
        <w:t>g.br/oeco-data/27232-as-capitais-brasileiras-que-mais-cr</w:t>
      </w:r>
      <w:r>
        <w:rPr>
          <w:spacing w:val="-13"/>
          <w:u w:val="none"/>
        </w:rPr>
        <w:t> </w:t>
      </w:r>
      <w:r>
        <w:rPr>
          <w:position w:val="-6"/>
          <w:u w:val="none"/>
        </w:rPr>
        <w:t>162.</w:t>
      </w:r>
      <w:r>
        <w:rPr>
          <w:spacing w:val="-13"/>
          <w:position w:val="-6"/>
          <w:u w:val="none"/>
        </w:rPr>
        <w:t> </w:t>
      </w:r>
      <w:hyperlink r:id="rId1648">
        <w:r>
          <w:rPr>
            <w:position w:val="-6"/>
            <w:u w:val="single" w:color="AAAAAA"/>
          </w:rPr>
          <w:t>«Nordestinos</w:t>
        </w:r>
        <w:r>
          <w:rPr>
            <w:spacing w:val="-11"/>
            <w:position w:val="-6"/>
            <w:u w:val="single" w:color="AAAAAA"/>
          </w:rPr>
          <w:t> </w:t>
        </w:r>
        <w:r>
          <w:rPr>
            <w:position w:val="-6"/>
            <w:u w:val="single" w:color="AAAAAA"/>
          </w:rPr>
          <w:t>são</w:t>
        </w:r>
        <w:r>
          <w:rPr>
            <w:spacing w:val="-10"/>
            <w:position w:val="-6"/>
            <w:u w:val="single" w:color="AAAAAA"/>
          </w:rPr>
          <w:t> </w:t>
        </w:r>
        <w:r>
          <w:rPr>
            <w:position w:val="-6"/>
            <w:u w:val="single" w:color="AAAAAA"/>
          </w:rPr>
          <w:t>vítimas</w:t>
        </w:r>
        <w:r>
          <w:rPr>
            <w:spacing w:val="-9"/>
            <w:position w:val="-6"/>
            <w:u w:val="single" w:color="AAAAAA"/>
          </w:rPr>
          <w:t> </w:t>
        </w:r>
        <w:r>
          <w:rPr>
            <w:position w:val="-6"/>
            <w:u w:val="single" w:color="AAAAAA"/>
          </w:rPr>
          <w:t>de</w:t>
        </w:r>
        <w:r>
          <w:rPr>
            <w:spacing w:val="-9"/>
            <w:position w:val="-6"/>
            <w:u w:val="single" w:color="AAAAAA"/>
          </w:rPr>
          <w:t> </w:t>
        </w:r>
        <w:r>
          <w:rPr>
            <w:position w:val="-6"/>
            <w:u w:val="single" w:color="AAAAAA"/>
          </w:rPr>
          <w:t>preconceitos»</w:t>
        </w:r>
        <w:r>
          <w:rPr>
            <w:spacing w:val="-9"/>
            <w:position w:val="-6"/>
            <w:u w:val="single" w:color="AAAAAA"/>
          </w:rPr>
          <w:t> </w:t>
        </w:r>
        <w:r>
          <w:rPr>
            <w:spacing w:val="-2"/>
            <w:position w:val="-6"/>
            <w:u w:val="single" w:color="AAAAAA"/>
          </w:rPr>
          <w:t>(http://www1.</w:t>
        </w:r>
      </w:hyperlink>
    </w:p>
    <w:p>
      <w:pPr>
        <w:pStyle w:val="BodyText"/>
        <w:spacing w:after="0" w:line="213" w:lineRule="exact"/>
        <w:rPr>
          <w:position w:val="-6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11" w:lineRule="exact"/>
        <w:rPr>
          <w:u w:val="none"/>
        </w:rPr>
      </w:pPr>
      <w:r>
        <w:rPr>
          <w:spacing w:val="-2"/>
          <w:u w:val="single" w:color="AAAAAA"/>
        </w:rPr>
        <w:t>esceram-no-ultimo-seculo)</w:t>
      </w:r>
    </w:p>
    <w:p>
      <w:pPr>
        <w:pStyle w:val="ListParagraph"/>
        <w:numPr>
          <w:ilvl w:val="0"/>
          <w:numId w:val="19"/>
        </w:numPr>
        <w:tabs>
          <w:tab w:pos="543" w:val="left" w:leader="none"/>
        </w:tabs>
        <w:spacing w:line="237" w:lineRule="auto" w:before="46" w:after="0"/>
        <w:ind w:left="543" w:right="38" w:hanging="421"/>
        <w:jc w:val="left"/>
        <w:rPr>
          <w:sz w:val="19"/>
          <w:u w:val="none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658880">
                <wp:simplePos x="0" y="0"/>
                <wp:positionH relativeFrom="page">
                  <wp:posOffset>704598</wp:posOffset>
                </wp:positionH>
                <wp:positionV relativeFrom="paragraph">
                  <wp:posOffset>701859</wp:posOffset>
                </wp:positionV>
                <wp:extent cx="2969260" cy="7620"/>
                <wp:effectExtent l="0" t="0" r="0" b="0"/>
                <wp:wrapNone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29692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9260" h="7620">
                              <a:moveTo>
                                <a:pt x="2968783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2968783" y="0"/>
                              </a:lnTo>
                              <a:lnTo>
                                <a:pt x="2968783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80206pt;margin-top:55.264565pt;width:233.762468pt;height:.590309pt;mso-position-horizontal-relative:page;mso-position-vertical-relative:paragraph;z-index:-21657600" id="docshape36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659392">
                <wp:simplePos x="0" y="0"/>
                <wp:positionH relativeFrom="page">
                  <wp:posOffset>704598</wp:posOffset>
                </wp:positionH>
                <wp:positionV relativeFrom="paragraph">
                  <wp:posOffset>836804</wp:posOffset>
                </wp:positionV>
                <wp:extent cx="2983865" cy="7620"/>
                <wp:effectExtent l="0" t="0" r="0" b="0"/>
                <wp:wrapNone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29838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3865" h="7620">
                              <a:moveTo>
                                <a:pt x="2983777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2983777" y="0"/>
                              </a:lnTo>
                              <a:lnTo>
                                <a:pt x="2983777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80206pt;margin-top:65.890129pt;width:234.943086pt;height:.590309pt;mso-position-horizontal-relative:page;mso-position-vertical-relative:paragraph;z-index:-21657088" id="docshape362" filled="true" fillcolor="#aaaaaa" stroked="false">
                <v:fill type="solid"/>
                <w10:wrap type="none"/>
              </v:rect>
            </w:pict>
          </mc:Fallback>
        </mc:AlternateContent>
      </w:r>
      <w:hyperlink r:id="rId1649">
        <w:r>
          <w:rPr>
            <w:sz w:val="19"/>
            <w:u w:val="single" w:color="AAAAAA"/>
          </w:rPr>
          <w:t>«São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outrora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agora»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(http://produtos.seade.gov.</w:t>
        </w:r>
      </w:hyperlink>
      <w:r>
        <w:rPr>
          <w:sz w:val="19"/>
          <w:u w:val="none"/>
        </w:rPr>
        <w:t> </w:t>
      </w:r>
      <w:hyperlink r:id="rId1649">
        <w:r>
          <w:rPr>
            <w:sz w:val="19"/>
            <w:u w:val="single" w:color="AAAAAA"/>
          </w:rPr>
          <w:t>br/produtos/spoutragora/sp_outrora_agora.pdf)</w:t>
        </w:r>
      </w:hyperlink>
      <w:r>
        <w:rPr>
          <w:sz w:val="19"/>
          <w:u w:val="none"/>
        </w:rPr>
        <w:t> </w:t>
      </w:r>
      <w:r>
        <w:rPr>
          <w:sz w:val="16"/>
          <w:u w:val="none"/>
        </w:rPr>
        <w:t>(PDF)</w:t>
      </w:r>
      <w:r>
        <w:rPr>
          <w:sz w:val="19"/>
          <w:u w:val="none"/>
        </w:rPr>
        <w:t>. </w:t>
      </w:r>
      <w:bookmarkStart w:name="cite_note-152" w:id="162"/>
      <w:bookmarkEnd w:id="162"/>
      <w:r>
        <w:rPr>
          <w:sz w:val="19"/>
          <w:u w:val="none"/>
        </w:rPr>
        <w:t>Fundação</w:t>
      </w:r>
      <w:r>
        <w:rPr>
          <w:spacing w:val="-12"/>
          <w:sz w:val="19"/>
          <w:u w:val="none"/>
        </w:rPr>
        <w:t> </w:t>
      </w:r>
      <w:r>
        <w:rPr>
          <w:sz w:val="19"/>
          <w:u w:val="none"/>
        </w:rPr>
        <w:t>Sistema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Estadual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Análise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Dados.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2004. Consultado em 21 de junho de 2015. </w:t>
      </w:r>
      <w:r>
        <w:rPr>
          <w:sz w:val="19"/>
          <w:u w:val="single" w:color="AAAAAA"/>
        </w:rPr>
        <w:t>Cópia arquivada</w:t>
      </w:r>
      <w:r>
        <w:rPr>
          <w:sz w:val="19"/>
          <w:u w:val="none"/>
        </w:rPr>
        <w:t> </w:t>
      </w:r>
      <w:r>
        <w:rPr>
          <w:sz w:val="16"/>
          <w:u w:val="none"/>
        </w:rPr>
        <w:t>(PDF) </w:t>
      </w:r>
      <w:r>
        <w:rPr>
          <w:sz w:val="19"/>
          <w:u w:val="none"/>
        </w:rPr>
        <w:t>em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5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abril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2023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(</w:t>
      </w:r>
      <w:hyperlink r:id="rId1402">
        <w:r>
          <w:rPr>
            <w:sz w:val="19"/>
            <w:u w:val="none"/>
          </w:rPr>
          <w:t>http://web.archive.org/web/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none"/>
        </w:rPr>
        <w:t>20230405074649/</w:t>
      </w:r>
      <w:hyperlink r:id="rId1649">
        <w:r>
          <w:rPr>
            <w:spacing w:val="-2"/>
            <w:sz w:val="19"/>
            <w:u w:val="none"/>
          </w:rPr>
          <w:t>http://produtos.seade.gov.br/produtos/ </w:t>
        </w:r>
        <w:r>
          <w:rPr>
            <w:spacing w:val="-2"/>
            <w:sz w:val="19"/>
            <w:u w:val="single" w:color="AAAAAA"/>
          </w:rPr>
          <w:t>spoutragora/sp_outrora_agora.pdf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BodyText"/>
        <w:spacing w:line="214" w:lineRule="exact" w:before="66"/>
        <w:ind w:left="123"/>
        <w:rPr>
          <w:u w:val="none"/>
        </w:rPr>
      </w:pPr>
      <w:r>
        <w:rPr>
          <w:u w:val="none"/>
        </w:rPr>
        <w:br w:type="column"/>
      </w:r>
      <w:hyperlink r:id="rId1648">
        <w:r>
          <w:rPr>
            <w:spacing w:val="-2"/>
            <w:u w:val="single" w:color="AAAAAA"/>
          </w:rPr>
          <w:t>folha.uol.com.br/folha/dimenstein/gilberto/gd110203.ht</w:t>
        </w:r>
      </w:hyperlink>
    </w:p>
    <w:p>
      <w:pPr>
        <w:pStyle w:val="BodyText"/>
        <w:spacing w:line="237" w:lineRule="auto" w:before="1"/>
        <w:ind w:left="123" w:right="132"/>
        <w:rPr>
          <w:u w:val="none"/>
        </w:rPr>
      </w:pPr>
      <w:hyperlink r:id="rId1648">
        <w:r>
          <w:rPr>
            <w:u w:val="single" w:color="AAAAAA"/>
          </w:rPr>
          <w:t>m)</w:t>
        </w:r>
      </w:hyperlink>
      <w:r>
        <w:rPr>
          <w:u w:val="none"/>
        </w:rPr>
        <w:t>. </w:t>
      </w:r>
      <w:bookmarkStart w:name="cite_note-Cont2-162" w:id="163"/>
      <w:bookmarkEnd w:id="163"/>
      <w:r>
        <w:rPr>
          <w:u w:val="none"/>
        </w:rPr>
        <w:t>Folha</w:t>
      </w:r>
      <w:r>
        <w:rPr>
          <w:u w:val="none"/>
        </w:rPr>
        <w:t> Online. Consultado em 20 de novembro de 2008.</w:t>
      </w:r>
      <w:r>
        <w:rPr>
          <w:spacing w:val="-6"/>
          <w:u w:val="none"/>
        </w:rPr>
        <w:t> </w:t>
      </w:r>
      <w:r>
        <w:rPr>
          <w:u w:val="single" w:color="AAAAAA"/>
        </w:rPr>
        <w:t>Cópia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29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junho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(</w:t>
      </w:r>
      <w:hyperlink r:id="rId1644">
        <w:r>
          <w:rPr>
            <w:u w:val="single" w:color="AAAAAA"/>
          </w:rPr>
          <w:t>http://w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eb.archive.org/web/20250629060349/</w:t>
      </w:r>
      <w:hyperlink r:id="rId1650">
        <w:r>
          <w:rPr>
            <w:spacing w:val="-2"/>
            <w:u w:val="single" w:color="AAAAAA"/>
          </w:rPr>
          <w:t>http://www1.folha</w:t>
        </w:r>
      </w:hyperlink>
      <w:r>
        <w:rPr>
          <w:spacing w:val="-2"/>
          <w:u w:val="single" w:color="AAAAAA"/>
        </w:rPr>
        <w:t>.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uol.com.br/folha/dimenstein/gilberto/gd110203.htm)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10" w:space="317"/>
            <w:col w:w="5019"/>
          </w:cols>
        </w:sectPr>
      </w:pP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240" w:lineRule="auto" w:before="75" w:after="0"/>
        <w:ind w:left="543" w:right="0" w:hanging="420"/>
        <w:jc w:val="left"/>
        <w:rPr>
          <w:sz w:val="19"/>
          <w:u w:val="none"/>
        </w:rPr>
      </w:pPr>
      <w:bookmarkStart w:name="cite_note-172" w:id="164"/>
      <w:bookmarkEnd w:id="164"/>
      <w:r>
        <w:rPr>
          <w:u w:val="none"/>
        </w:rPr>
      </w:r>
      <w:bookmarkStart w:name="cite_note-SIDRA_IBGE-173" w:id="165"/>
      <w:bookmarkEnd w:id="165"/>
      <w:r>
        <w:rPr>
          <w:u w:val="none"/>
        </w:rPr>
      </w:r>
      <w:bookmarkStart w:name="cite_note-182" w:id="166"/>
      <w:bookmarkEnd w:id="166"/>
      <w:r>
        <w:rPr>
          <w:u w:val="none"/>
        </w:rPr>
      </w:r>
      <w:bookmarkStart w:name="cite_note-164" w:id="167"/>
      <w:bookmarkEnd w:id="167"/>
      <w:r>
        <w:rPr>
          <w:u w:val="none"/>
        </w:rPr>
      </w:r>
      <w:hyperlink r:id="rId1651">
        <w:r>
          <w:rPr>
            <w:sz w:val="19"/>
            <w:u w:val="single" w:color="AAAAAA"/>
          </w:rPr>
          <w:t>«Tabela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9605: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População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residente,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por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cor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ou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raça,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nos</w:t>
        </w:r>
      </w:hyperlink>
      <w:r>
        <w:rPr>
          <w:spacing w:val="-12"/>
          <w:sz w:val="19"/>
          <w:u w:val="none"/>
        </w:rPr>
        <w:t> </w:t>
      </w:r>
      <w:r>
        <w:rPr>
          <w:sz w:val="19"/>
          <w:u w:val="none"/>
        </w:rPr>
        <w:t>173.</w:t>
      </w:r>
      <w:r>
        <w:rPr>
          <w:spacing w:val="-5"/>
          <w:sz w:val="19"/>
          <w:u w:val="none"/>
        </w:rPr>
        <w:t> </w:t>
      </w:r>
      <w:hyperlink r:id="rId1652">
        <w:r>
          <w:rPr>
            <w:sz w:val="19"/>
            <w:u w:val="single" w:color="AAAAAA"/>
          </w:rPr>
          <w:t>«Giving</w:t>
        </w:r>
        <w:r>
          <w:rPr>
            <w:spacing w:val="-4"/>
            <w:sz w:val="19"/>
            <w:u w:val="single" w:color="AAAAAA"/>
          </w:rPr>
          <w:t> </w:t>
        </w:r>
        <w:bookmarkStart w:name="cite_note-174" w:id="168"/>
        <w:bookmarkEnd w:id="168"/>
        <w:r>
          <w:rPr>
            <w:sz w:val="19"/>
            <w:u w:val="single" w:color="AAAAAA"/>
          </w:rPr>
          <w:t>Brazi</w:t>
        </w:r>
        <w:r>
          <w:rPr>
            <w:sz w:val="19"/>
            <w:u w:val="single" w:color="AAAAAA"/>
          </w:rPr>
          <w:t>l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taste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of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Arabia»</w:t>
        </w:r>
        <w:r>
          <w:rPr>
            <w:spacing w:val="-4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(http://news.bbc.co.uk/</w:t>
        </w:r>
      </w:hyperlink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40"/>
          <w:pgMar w:top="640" w:bottom="280" w:left="566" w:right="708"/>
        </w:sectPr>
      </w:pPr>
    </w:p>
    <w:p>
      <w:pPr>
        <w:pStyle w:val="BodyText"/>
        <w:spacing w:line="235" w:lineRule="auto" w:before="1"/>
        <w:rPr>
          <w:u w:val="none"/>
        </w:rPr>
      </w:pPr>
      <w:hyperlink r:id="rId1651">
        <w:r>
          <w:rPr>
            <w:spacing w:val="-2"/>
            <w:u w:val="single" w:color="AAAAAA"/>
          </w:rPr>
          <w:t>Censos Demográficos» (https://sidra.ibge.gov.br/tabela/9</w:t>
        </w:r>
      </w:hyperlink>
      <w:r>
        <w:rPr>
          <w:spacing w:val="-2"/>
          <w:u w:val="none"/>
        </w:rPr>
        <w:t> </w:t>
      </w:r>
      <w:hyperlink r:id="rId1651">
        <w:r>
          <w:rPr>
            <w:u w:val="single" w:color="AAAAAA"/>
          </w:rPr>
          <w:t>605)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sidra.ibge.gov.br</w:t>
      </w:r>
      <w:r>
        <w:rPr>
          <w:u w:val="none"/>
        </w:rPr>
        <w:t>. Consultado em 27 de março de 2026.</w:t>
      </w:r>
      <w:r>
        <w:rPr>
          <w:spacing w:val="-6"/>
          <w:u w:val="none"/>
        </w:rPr>
        <w:t> </w:t>
      </w:r>
      <w:r>
        <w:rPr>
          <w:u w:val="single" w:color="AAAAAA"/>
        </w:rPr>
        <w:t>Cópia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18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maio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2026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(</w:t>
      </w:r>
      <w:hyperlink r:id="rId1384">
        <w:r>
          <w:rPr>
            <w:u w:val="single" w:color="AAAAAA"/>
          </w:rPr>
          <w:t>http://we</w:t>
        </w:r>
      </w:hyperlink>
      <w:r>
        <w:rPr>
          <w:u w:val="none"/>
        </w:rPr>
        <w:t> </w:t>
      </w:r>
      <w:bookmarkStart w:name="cite_note-Italianos-165" w:id="169"/>
      <w:bookmarkEnd w:id="169"/>
      <w:r>
        <w:rPr>
          <w:w w:val="99"/>
          <w:u w:val="none"/>
        </w:rPr>
      </w:r>
      <w:r>
        <w:rPr>
          <w:spacing w:val="-2"/>
          <w:u w:val="single" w:color="AAAAAA"/>
        </w:rPr>
        <w:t>b.archive.org/web/20260518061131/</w:t>
      </w:r>
      <w:hyperlink r:id="rId1651">
        <w:r>
          <w:rPr>
            <w:spacing w:val="-2"/>
            <w:u w:val="single" w:color="AAAAAA"/>
          </w:rPr>
          <w:t>https://sidra.ibge.go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v.br/tabela/9605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237" w:lineRule="auto" w:before="51" w:after="0"/>
        <w:ind w:left="543" w:right="0" w:hanging="421"/>
        <w:jc w:val="left"/>
        <w:rPr>
          <w:sz w:val="19"/>
          <w:u w:val="none"/>
        </w:rPr>
      </w:pPr>
      <w:r>
        <w:rPr>
          <w:sz w:val="19"/>
          <w:u w:val="single" w:color="AAAAAA"/>
        </w:rPr>
        <w:t>«A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capital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paulista</w:t>
      </w:r>
      <w:r>
        <w:rPr>
          <w:spacing w:val="-12"/>
          <w:sz w:val="19"/>
          <w:u w:val="single" w:color="AAAAAA"/>
        </w:rPr>
        <w:t> </w:t>
      </w:r>
      <w:r>
        <w:rPr>
          <w:sz w:val="19"/>
          <w:u w:val="single" w:color="AAAAAA"/>
        </w:rPr>
        <w:t>tem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sotaque</w:t>
      </w:r>
      <w:r>
        <w:rPr>
          <w:spacing w:val="-11"/>
          <w:sz w:val="19"/>
          <w:u w:val="single" w:color="AAAAAA"/>
        </w:rPr>
        <w:t> </w:t>
      </w:r>
      <w:r>
        <w:rPr>
          <w:sz w:val="19"/>
          <w:u w:val="single" w:color="AAAAAA"/>
        </w:rPr>
        <w:t>italiano»</w:t>
      </w:r>
      <w:r>
        <w:rPr>
          <w:spacing w:val="-11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45">
        <w:r>
          <w:rPr>
            <w:sz w:val="19"/>
            <w:u w:val="single" w:color="AAAAAA"/>
          </w:rPr>
          <w:t>http://web.archi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ve.org/web/20080623002947/</w:t>
      </w:r>
      <w:hyperlink r:id="rId1653">
        <w:r>
          <w:rPr>
            <w:spacing w:val="-2"/>
            <w:sz w:val="19"/>
            <w:u w:val="single" w:color="AAAAAA"/>
          </w:rPr>
          <w:t>http://www.radiobras.gov.b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r/especiais/saopaulo450/sp450_mat10_2004.htm</w:t>
        </w:r>
      </w:hyperlink>
      <w:r>
        <w:rPr>
          <w:spacing w:val="-2"/>
          <w:sz w:val="19"/>
          <w:u w:val="single" w:color="AAAAAA"/>
        </w:rPr>
        <w:t>)</w:t>
      </w:r>
      <w:r>
        <w:rPr>
          <w:spacing w:val="-2"/>
          <w:sz w:val="19"/>
          <w:u w:val="none"/>
        </w:rPr>
        <w:t>. </w:t>
      </w:r>
      <w:r>
        <w:rPr>
          <w:sz w:val="19"/>
          <w:u w:val="none"/>
        </w:rPr>
        <w:t>Agência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Brasil.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10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setembro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2011. </w:t>
      </w:r>
      <w:r>
        <w:rPr>
          <w:spacing w:val="-2"/>
          <w:sz w:val="19"/>
          <w:u w:val="none"/>
        </w:rPr>
        <w:t>Arquivado do </w:t>
      </w:r>
      <w:hyperlink r:id="rId1653">
        <w:r>
          <w:rPr>
            <w:spacing w:val="-2"/>
            <w:sz w:val="19"/>
            <w:u w:val="single" w:color="AAAAAA"/>
          </w:rPr>
          <w:t>original (http://www.radiobras.gov.br/especi</w:t>
        </w:r>
      </w:hyperlink>
      <w:r>
        <w:rPr>
          <w:spacing w:val="-2"/>
          <w:sz w:val="19"/>
          <w:u w:val="none"/>
        </w:rPr>
        <w:t> </w:t>
      </w:r>
      <w:hyperlink r:id="rId1653">
        <w:r>
          <w:rPr>
            <w:sz w:val="19"/>
            <w:u w:val="single" w:color="AAAAAA"/>
          </w:rPr>
          <w:t>ais/saopaulo450/sp450_mat10_2004.htm)</w:t>
        </w:r>
      </w:hyperlink>
      <w:r>
        <w:rPr>
          <w:sz w:val="19"/>
          <w:u w:val="none"/>
        </w:rPr>
        <w:t> em 23 de junho de 2008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237" w:lineRule="auto" w:before="44" w:after="0"/>
        <w:ind w:left="543" w:right="8" w:hanging="421"/>
        <w:jc w:val="left"/>
        <w:rPr>
          <w:sz w:val="19"/>
          <w:u w:val="none"/>
        </w:rPr>
      </w:pPr>
      <w:bookmarkStart w:name="cite_note-166" w:id="170"/>
      <w:bookmarkEnd w:id="170"/>
      <w:r>
        <w:rPr>
          <w:u w:val="none"/>
        </w:rPr>
      </w:r>
      <w:r>
        <w:rPr>
          <w:spacing w:val="-2"/>
          <w:sz w:val="19"/>
          <w:u w:val="single" w:color="AAAAAA"/>
        </w:rPr>
        <w:t>«A Metrópole» </w:t>
      </w:r>
      <w:r>
        <w:rPr>
          <w:spacing w:val="-2"/>
          <w:sz w:val="19"/>
          <w:u w:val="single" w:color="AAAAAA"/>
        </w:rPr>
        <w:t>(</w:t>
      </w:r>
      <w:hyperlink r:id="rId1654">
        <w:r>
          <w:rPr>
            <w:spacing w:val="-2"/>
            <w:sz w:val="19"/>
            <w:u w:val="single" w:color="AAAAAA"/>
          </w:rPr>
          <w:t>https://archive.today/20120714003002/ht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tp://milpovos.prefeitura.sp.gov.br/pagina.php?id=20)</w:t>
      </w:r>
      <w:r>
        <w:rPr>
          <w:spacing w:val="-2"/>
          <w:sz w:val="19"/>
          <w:u w:val="none"/>
        </w:rPr>
        <w:t>. </w:t>
      </w:r>
      <w:r>
        <w:rPr>
          <w:sz w:val="19"/>
          <w:u w:val="none"/>
        </w:rPr>
        <w:t>Prefeitura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Municipal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São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Paulo.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22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 novembro de 2008.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Arquivado do </w:t>
      </w:r>
      <w:hyperlink r:id="rId1655">
        <w:r>
          <w:rPr>
            <w:sz w:val="19"/>
            <w:u w:val="single" w:color="AAAAAA"/>
          </w:rPr>
          <w:t>original (http://milpovo</w:t>
        </w:r>
      </w:hyperlink>
      <w:r>
        <w:rPr>
          <w:sz w:val="19"/>
          <w:u w:val="none"/>
        </w:rPr>
        <w:t> </w:t>
      </w:r>
      <w:hyperlink r:id="rId1655">
        <w:r>
          <w:rPr>
            <w:sz w:val="19"/>
            <w:u w:val="single" w:color="AAAAAA"/>
          </w:rPr>
          <w:t>s.prefeitura.sp.gov.br/pagina.php?id=20)</w:t>
        </w:r>
      </w:hyperlink>
      <w:r>
        <w:rPr>
          <w:sz w:val="19"/>
          <w:u w:val="none"/>
        </w:rPr>
        <w:t> em 14 de julho de 2012</w:t>
      </w:r>
    </w:p>
    <w:p>
      <w:pPr>
        <w:pStyle w:val="BodyText"/>
        <w:spacing w:line="237" w:lineRule="auto"/>
        <w:ind w:left="420" w:right="155"/>
        <w:jc w:val="both"/>
        <w:rPr>
          <w:u w:val="none"/>
        </w:rPr>
      </w:pPr>
      <w:r>
        <w:rPr>
          <w:u w:val="none"/>
        </w:rPr>
        <w:br w:type="column"/>
      </w:r>
      <w:hyperlink r:id="rId1652">
        <w:r>
          <w:rPr>
            <w:u w:val="single" w:color="AAAAAA"/>
          </w:rPr>
          <w:t>1/hi/business/4468070.stm)</w:t>
        </w:r>
      </w:hyperlink>
      <w:r>
        <w:rPr>
          <w:u w:val="none"/>
        </w:rPr>
        <w:t>.</w:t>
      </w:r>
      <w:r>
        <w:rPr>
          <w:spacing w:val="-5"/>
          <w:u w:val="none"/>
        </w:rPr>
        <w:t> </w:t>
      </w:r>
      <w:r>
        <w:rPr>
          <w:u w:val="none"/>
        </w:rPr>
        <w:t>BBC.</w:t>
      </w:r>
      <w:r>
        <w:rPr>
          <w:spacing w:val="-5"/>
          <w:u w:val="none"/>
        </w:rPr>
        <w:t> </w:t>
      </w:r>
      <w:r>
        <w:rPr>
          <w:u w:val="none"/>
        </w:rPr>
        <w:t>Consultado</w:t>
      </w:r>
      <w:r>
        <w:rPr>
          <w:spacing w:val="-5"/>
          <w:u w:val="none"/>
        </w:rPr>
        <w:t> </w:t>
      </w:r>
      <w:r>
        <w:rPr>
          <w:u w:val="none"/>
        </w:rPr>
        <w:t>em</w:t>
      </w:r>
      <w:r>
        <w:rPr>
          <w:spacing w:val="-5"/>
          <w:u w:val="none"/>
        </w:rPr>
        <w:t> </w:t>
      </w:r>
      <w:r>
        <w:rPr>
          <w:u w:val="none"/>
        </w:rPr>
        <w:t>22</w:t>
      </w:r>
      <w:r>
        <w:rPr>
          <w:spacing w:val="-5"/>
          <w:u w:val="none"/>
        </w:rPr>
        <w:t> </w:t>
      </w:r>
      <w:r>
        <w:rPr>
          <w:u w:val="none"/>
        </w:rPr>
        <w:t>de novembro</w:t>
      </w:r>
      <w:r>
        <w:rPr>
          <w:spacing w:val="-6"/>
          <w:u w:val="none"/>
        </w:rPr>
        <w:t> </w:t>
      </w:r>
      <w:r>
        <w:rPr>
          <w:u w:val="none"/>
        </w:rPr>
        <w:t>de</w:t>
      </w:r>
      <w:r>
        <w:rPr>
          <w:spacing w:val="-6"/>
          <w:u w:val="none"/>
        </w:rPr>
        <w:t> </w:t>
      </w:r>
      <w:r>
        <w:rPr>
          <w:u w:val="none"/>
        </w:rPr>
        <w:t>2008.</w:t>
      </w:r>
      <w:r>
        <w:rPr>
          <w:spacing w:val="-6"/>
          <w:u w:val="none"/>
        </w:rPr>
        <w:t> </w:t>
      </w:r>
      <w:r>
        <w:rPr>
          <w:u w:val="single" w:color="AAAAAA"/>
        </w:rPr>
        <w:t>Cópia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18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setembro</w:t>
      </w:r>
      <w:r>
        <w:rPr>
          <w:u w:val="none"/>
        </w:rPr>
        <w:t> </w:t>
      </w:r>
      <w:r>
        <w:rPr>
          <w:spacing w:val="-2"/>
          <w:u w:val="single" w:color="AAAAAA"/>
        </w:rPr>
        <w:t>de 2021 </w:t>
      </w:r>
      <w:bookmarkStart w:name="cite_note-175" w:id="171"/>
      <w:bookmarkEnd w:id="171"/>
      <w:r>
        <w:rPr>
          <w:spacing w:val="-2"/>
          <w:u w:val="single" w:color="AAAAAA"/>
        </w:rPr>
        <w:t>(</w:t>
      </w:r>
      <w:hyperlink r:id="rId1656">
        <w:r>
          <w:rPr>
            <w:spacing w:val="-2"/>
            <w:u w:val="single" w:color="AAAAAA"/>
          </w:rPr>
          <w:t>http://web.archive.org/web/20210918172958/ht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tp://news.bbc.co.uk/1/hi/business/4468070.stm)</w:t>
      </w:r>
    </w:p>
    <w:p>
      <w:pPr>
        <w:pStyle w:val="BodyText"/>
        <w:spacing w:line="237" w:lineRule="auto" w:before="45"/>
        <w:ind w:left="420" w:right="124" w:hanging="421"/>
        <w:rPr>
          <w:u w:val="none"/>
        </w:rPr>
      </w:pPr>
      <w:r>
        <w:rPr>
          <w:u w:val="none"/>
        </w:rPr>
        <w:t>174. </w:t>
      </w:r>
      <w:r>
        <w:rPr>
          <w:u w:val="single" w:color="AAAAAA"/>
        </w:rPr>
        <w:t>«Árabes encontram paz e prosperidade em São Paulo»</w:t>
      </w:r>
      <w:r>
        <w:rPr>
          <w:u w:val="none"/>
        </w:rPr>
        <w:t> </w:t>
      </w:r>
      <w:r>
        <w:rPr>
          <w:spacing w:val="-2"/>
          <w:u w:val="single" w:color="AAAAAA"/>
        </w:rPr>
        <w:t>(http://web.archive.org/web/20081102161236/</w:t>
      </w:r>
      <w:hyperlink r:id="rId1508">
        <w:r>
          <w:rPr>
            <w:spacing w:val="-2"/>
            <w:u w:val="single" w:color="AAAAAA"/>
          </w:rPr>
          <w:t>http://www</w:t>
        </w:r>
      </w:hyperlink>
      <w:r>
        <w:rPr>
          <w:spacing w:val="-2"/>
          <w:u w:val="single" w:color="AAAAAA"/>
        </w:rPr>
        <w:t>.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radiobras.gov.br/especiais/saopaulo450/sp450_mat11_2</w:t>
      </w:r>
      <w:r>
        <w:rPr>
          <w:spacing w:val="-2"/>
          <w:u w:val="none"/>
        </w:rPr>
        <w:t> </w:t>
      </w:r>
      <w:r>
        <w:rPr>
          <w:u w:val="single" w:color="AAAAAA"/>
        </w:rPr>
        <w:t>004.htm)</w:t>
      </w:r>
      <w:r>
        <w:rPr>
          <w:u w:val="none"/>
        </w:rPr>
        <w:t>. Agência Brasil. Consultado em 24 de novembro</w:t>
      </w:r>
      <w:r>
        <w:rPr>
          <w:spacing w:val="-13"/>
          <w:u w:val="none"/>
        </w:rPr>
        <w:t> </w:t>
      </w:r>
      <w:r>
        <w:rPr>
          <w:u w:val="none"/>
        </w:rPr>
        <w:t>de</w:t>
      </w:r>
      <w:r>
        <w:rPr>
          <w:spacing w:val="-13"/>
          <w:u w:val="none"/>
        </w:rPr>
        <w:t> </w:t>
      </w:r>
      <w:r>
        <w:rPr>
          <w:u w:val="none"/>
        </w:rPr>
        <w:t>2008.</w:t>
      </w:r>
      <w:r>
        <w:rPr>
          <w:spacing w:val="-12"/>
          <w:u w:val="none"/>
        </w:rPr>
        <w:t> </w:t>
      </w:r>
      <w:r>
        <w:rPr>
          <w:u w:val="none"/>
        </w:rPr>
        <w:t>Arquivado</w:t>
      </w:r>
      <w:r>
        <w:rPr>
          <w:spacing w:val="-13"/>
          <w:u w:val="none"/>
        </w:rPr>
        <w:t> </w:t>
      </w:r>
      <w:r>
        <w:rPr>
          <w:u w:val="none"/>
        </w:rPr>
        <w:t>do</w:t>
      </w:r>
      <w:r>
        <w:rPr>
          <w:spacing w:val="-13"/>
          <w:u w:val="none"/>
        </w:rPr>
        <w:t> </w:t>
      </w:r>
      <w:hyperlink r:id="rId1657">
        <w:r>
          <w:rPr>
            <w:u w:val="single" w:color="AAAAAA"/>
          </w:rPr>
          <w:t>original</w:t>
        </w:r>
        <w:r>
          <w:rPr>
            <w:spacing w:val="-11"/>
            <w:u w:val="single" w:color="AAAAAA"/>
          </w:rPr>
          <w:t> </w:t>
        </w:r>
        <w:r>
          <w:rPr>
            <w:u w:val="single" w:color="AAAAAA"/>
          </w:rPr>
          <w:t>(http://www.rad</w:t>
        </w:r>
      </w:hyperlink>
      <w:r>
        <w:rPr>
          <w:u w:val="none"/>
        </w:rPr>
        <w:t> </w:t>
      </w:r>
      <w:hyperlink r:id="rId1657">
        <w:r>
          <w:rPr>
            <w:spacing w:val="-2"/>
            <w:u w:val="single" w:color="AAAAAA"/>
          </w:rPr>
          <w:t>iobras.gov.br/especiais/saopaulo450/sp450_mat11_200</w:t>
        </w:r>
      </w:hyperlink>
    </w:p>
    <w:p>
      <w:pPr>
        <w:pStyle w:val="BodyText"/>
        <w:spacing w:line="211" w:lineRule="exact"/>
        <w:ind w:left="420"/>
        <w:rPr>
          <w:u w:val="none"/>
        </w:rPr>
      </w:pPr>
      <w:hyperlink r:id="rId1657">
        <w:r>
          <w:rPr>
            <w:u w:val="single" w:color="AAAAAA"/>
          </w:rPr>
          <w:t>4.htm)</w:t>
        </w:r>
      </w:hyperlink>
      <w:r>
        <w:rPr>
          <w:spacing w:val="-2"/>
          <w:u w:val="none"/>
        </w:rPr>
        <w:t> </w:t>
      </w:r>
      <w:r>
        <w:rPr>
          <w:u w:val="none"/>
        </w:rPr>
        <w:t>em</w:t>
      </w:r>
      <w:r>
        <w:rPr>
          <w:spacing w:val="-2"/>
          <w:u w:val="none"/>
        </w:rPr>
        <w:t> </w:t>
      </w:r>
      <w:r>
        <w:rPr>
          <w:u w:val="none"/>
        </w:rPr>
        <w:t>2</w:t>
      </w:r>
      <w:r>
        <w:rPr>
          <w:spacing w:val="-1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u w:val="none"/>
        </w:rPr>
        <w:t>novembro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1"/>
          <w:u w:val="none"/>
        </w:rPr>
        <w:t> </w:t>
      </w:r>
      <w:r>
        <w:rPr>
          <w:spacing w:val="-4"/>
          <w:u w:val="none"/>
        </w:rPr>
        <w:t>2008</w:t>
      </w:r>
    </w:p>
    <w:p>
      <w:pPr>
        <w:pStyle w:val="BodyText"/>
        <w:spacing w:line="237" w:lineRule="auto" w:before="46"/>
        <w:ind w:left="420" w:right="130" w:hanging="421"/>
        <w:rPr>
          <w:u w:val="none"/>
        </w:rPr>
      </w:pPr>
      <w:r>
        <w:rPr>
          <w:u w:val="none"/>
        </w:rPr>
        <w:t>175. </w:t>
      </w:r>
      <w:r>
        <w:rPr>
          <w:u w:val="single" w:color="AAAAAA"/>
        </w:rPr>
        <w:t>«São </w:t>
      </w:r>
      <w:bookmarkStart w:name="cite_note-176" w:id="172"/>
      <w:bookmarkEnd w:id="172"/>
      <w:r>
        <w:rPr>
          <w:u w:val="single" w:color="AAAAAA"/>
        </w:rPr>
        <w:t>Paul</w:t>
      </w:r>
      <w:r>
        <w:rPr>
          <w:u w:val="single" w:color="AAAAAA"/>
        </w:rPr>
        <w:t>o - Quatro séculos e meio» (</w:t>
      </w:r>
      <w:hyperlink r:id="rId1376">
        <w:r>
          <w:rPr>
            <w:u w:val="single" w:color="AAAAAA"/>
          </w:rPr>
          <w:t>http://web.archiv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e.org/web/20080629200751/</w:t>
      </w:r>
      <w:hyperlink r:id="rId1658">
        <w:r>
          <w:rPr>
            <w:spacing w:val="-2"/>
            <w:u w:val="single" w:color="AAAAAA"/>
          </w:rPr>
          <w:t>http://www.radiobras.gov.br/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especiais/saopaulo450/sp450_mat15_2004.htm</w:t>
        </w:r>
      </w:hyperlink>
      <w:r>
        <w:rPr>
          <w:spacing w:val="-2"/>
          <w:u w:val="single" w:color="AAAAAA"/>
        </w:rPr>
        <w:t>)</w:t>
      </w:r>
      <w:r>
        <w:rPr>
          <w:spacing w:val="-2"/>
          <w:u w:val="none"/>
        </w:rPr>
        <w:t>.</w:t>
      </w:r>
      <w:r>
        <w:rPr>
          <w:spacing w:val="40"/>
          <w:u w:val="none"/>
        </w:rPr>
        <w:t> </w:t>
      </w:r>
      <w:r>
        <w:rPr>
          <w:u w:val="none"/>
        </w:rPr>
        <w:t>Agência</w:t>
      </w:r>
      <w:r>
        <w:rPr>
          <w:spacing w:val="-3"/>
          <w:u w:val="none"/>
        </w:rPr>
        <w:t> </w:t>
      </w:r>
      <w:r>
        <w:rPr>
          <w:u w:val="none"/>
        </w:rPr>
        <w:t>Brasil.</w:t>
      </w:r>
      <w:r>
        <w:rPr>
          <w:spacing w:val="-3"/>
          <w:u w:val="none"/>
        </w:rPr>
        <w:t> </w:t>
      </w:r>
      <w:r>
        <w:rPr>
          <w:u w:val="none"/>
        </w:rPr>
        <w:t>Consultado</w:t>
      </w:r>
      <w:r>
        <w:rPr>
          <w:spacing w:val="-3"/>
          <w:u w:val="none"/>
        </w:rPr>
        <w:t> </w:t>
      </w:r>
      <w:r>
        <w:rPr>
          <w:u w:val="none"/>
        </w:rPr>
        <w:t>em</w:t>
      </w:r>
      <w:r>
        <w:rPr>
          <w:spacing w:val="-3"/>
          <w:u w:val="none"/>
        </w:rPr>
        <w:t> </w:t>
      </w:r>
      <w:r>
        <w:rPr>
          <w:u w:val="none"/>
        </w:rPr>
        <w:t>10</w:t>
      </w:r>
      <w:r>
        <w:rPr>
          <w:spacing w:val="-3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setembro</w:t>
      </w:r>
      <w:r>
        <w:rPr>
          <w:spacing w:val="-3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2011. </w:t>
      </w:r>
      <w:r>
        <w:rPr>
          <w:spacing w:val="-2"/>
          <w:u w:val="none"/>
        </w:rPr>
        <w:t>Arquivado do </w:t>
      </w:r>
      <w:hyperlink r:id="rId1658">
        <w:r>
          <w:rPr>
            <w:spacing w:val="-2"/>
            <w:u w:val="single" w:color="AAAAAA"/>
          </w:rPr>
          <w:t>original </w:t>
        </w:r>
        <w:r>
          <w:rPr>
            <w:spacing w:val="-2"/>
            <w:u w:val="single" w:color="AAAAAA"/>
          </w:rPr>
          <w:t>(http://www.radiobras.gov.br/espec</w:t>
        </w:r>
        <w:r>
          <w:rPr>
            <w:spacing w:val="-2"/>
            <w:u w:val="single" w:color="AAAAAA"/>
          </w:rPr>
          <w:t>i</w:t>
        </w:r>
      </w:hyperlink>
      <w:r>
        <w:rPr>
          <w:spacing w:val="-2"/>
          <w:u w:val="none"/>
        </w:rPr>
        <w:t> </w:t>
      </w:r>
      <w:hyperlink r:id="rId1658">
        <w:r>
          <w:rPr>
            <w:u w:val="single" w:color="AAAAAA"/>
          </w:rPr>
          <w:t>ais/saopaulo450/sp450_mat15_2004.htm)</w:t>
        </w:r>
      </w:hyperlink>
      <w:r>
        <w:rPr>
          <w:u w:val="none"/>
        </w:rPr>
        <w:t> em 29 de junho de 2008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12" w:space="18"/>
            <w:col w:w="5316"/>
          </w:cols>
        </w:sectPr>
      </w:pP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240" w:lineRule="auto" w:before="43" w:after="0"/>
        <w:ind w:left="543" w:right="0" w:hanging="420"/>
        <w:jc w:val="left"/>
        <w:rPr>
          <w:sz w:val="19"/>
          <w:u w:val="none"/>
        </w:rPr>
      </w:pPr>
      <w:hyperlink r:id="rId1659">
        <w:r>
          <w:rPr>
            <w:sz w:val="19"/>
            <w:u w:val="single" w:color="AAAAAA"/>
          </w:rPr>
          <w:t>«São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consome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mais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pizza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que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Itália»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</w:t>
        </w:r>
        <w:r>
          <w:rPr>
            <w:spacing w:val="-32"/>
            <w:sz w:val="19"/>
            <w:u w:val="none"/>
          </w:rPr>
          <w:t> </w:t>
        </w:r>
      </w:hyperlink>
      <w:hyperlink r:id="rId1660">
        <w:r>
          <w:rPr>
            <w:sz w:val="19"/>
            <w:u w:val="none"/>
          </w:rPr>
          <w:t>176</w:t>
        </w:r>
      </w:hyperlink>
      <w:r>
        <w:rPr>
          <w:sz w:val="19"/>
          <w:u w:val="none"/>
        </w:rPr>
        <w:t>.</w:t>
      </w:r>
      <w:r>
        <w:rPr>
          <w:spacing w:val="-4"/>
          <w:sz w:val="19"/>
          <w:u w:val="none"/>
        </w:rPr>
        <w:t> </w:t>
      </w:r>
      <w:hyperlink r:id="rId1661">
        <w:r>
          <w:rPr>
            <w:sz w:val="19"/>
            <w:u w:val="single" w:color="AAAAAA"/>
          </w:rPr>
          <w:t>Cientistas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analisam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ancestralidade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genética</w:t>
        </w:r>
        <w:r>
          <w:rPr>
            <w:spacing w:val="-4"/>
            <w:sz w:val="19"/>
            <w:u w:val="single" w:color="AAAAAA"/>
          </w:rPr>
          <w:t> </w:t>
        </w:r>
        <w:r>
          <w:rPr>
            <w:spacing w:val="-5"/>
            <w:sz w:val="19"/>
            <w:u w:val="single" w:color="AAAAAA"/>
          </w:rPr>
          <w:t>da</w:t>
        </w:r>
      </w:hyperlink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ind w:right="38"/>
        <w:rPr>
          <w:u w:val="none"/>
        </w:rPr>
      </w:pPr>
      <w:bookmarkStart w:name="cite_note-167" w:id="173"/>
      <w:bookmarkEnd w:id="173"/>
      <w:r>
        <w:rPr>
          <w:u w:val="none"/>
        </w:rPr>
      </w:r>
      <w:hyperlink r:id="rId1659">
        <w:r>
          <w:rPr>
            <w:u w:val="single" w:color="AAAAAA"/>
          </w:rPr>
          <w:t>archive.fo/mmg3)</w:t>
        </w:r>
      </w:hyperlink>
      <w:r>
        <w:rPr>
          <w:u w:val="none"/>
        </w:rPr>
        <w:t>. JB Online. 27 de agosto de 2007. Consultado em 20 de novembro de 2008.</w:t>
      </w:r>
      <w:r>
        <w:rPr>
          <w:spacing w:val="-3"/>
          <w:u w:val="none"/>
        </w:rPr>
        <w:t> </w:t>
      </w:r>
      <w:r>
        <w:rPr>
          <w:u w:val="none"/>
        </w:rPr>
        <w:t>Arquivado do </w:t>
      </w:r>
      <w:hyperlink r:id="rId1662">
        <w:r>
          <w:rPr>
            <w:spacing w:val="-2"/>
            <w:u w:val="single" w:color="AAAAAA"/>
          </w:rPr>
          <w:t>original </w:t>
        </w:r>
        <w:r>
          <w:rPr>
            <w:spacing w:val="-2"/>
            <w:u w:val="single" w:color="AAAAAA"/>
          </w:rPr>
          <w:t>(http://jbonline.terra.com.br/extra/2007/08/27/e27</w:t>
        </w:r>
      </w:hyperlink>
      <w:r>
        <w:rPr>
          <w:spacing w:val="-2"/>
          <w:u w:val="none"/>
        </w:rPr>
        <w:t> </w:t>
      </w:r>
      <w:hyperlink r:id="rId1662">
        <w:r>
          <w:rPr>
            <w:u w:val="single" w:color="AAAAAA"/>
          </w:rPr>
          <w:t>084131.html)</w:t>
        </w:r>
      </w:hyperlink>
      <w:r>
        <w:rPr>
          <w:u w:val="none"/>
        </w:rPr>
        <w:t> em 4 de junho de 2012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240" w:lineRule="auto" w:before="43" w:after="0"/>
        <w:ind w:left="543" w:right="0" w:hanging="420"/>
        <w:jc w:val="left"/>
        <w:rPr>
          <w:sz w:val="19"/>
          <w:u w:val="none"/>
        </w:rPr>
      </w:pPr>
      <w:r>
        <w:rPr>
          <w:sz w:val="19"/>
          <w:u w:val="single" w:color="AAAAAA"/>
        </w:rPr>
        <w:t>«Consumo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pizzas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na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capital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paulista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só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perde</w:t>
      </w:r>
      <w:r>
        <w:rPr>
          <w:spacing w:val="-3"/>
          <w:sz w:val="19"/>
          <w:u w:val="single" w:color="AAAAAA"/>
        </w:rPr>
        <w:t> </w:t>
      </w:r>
      <w:r>
        <w:rPr>
          <w:spacing w:val="-4"/>
          <w:sz w:val="19"/>
          <w:u w:val="single" w:color="AAAAAA"/>
        </w:rPr>
        <w:t>para</w:t>
      </w:r>
    </w:p>
    <w:p>
      <w:pPr>
        <w:pStyle w:val="BodyText"/>
        <w:spacing w:line="237" w:lineRule="auto"/>
        <w:ind w:left="123" w:right="141"/>
        <w:rPr>
          <w:u w:val="none"/>
        </w:rPr>
      </w:pPr>
      <w:r>
        <w:rPr>
          <w:u w:val="none"/>
        </w:rPr>
        <w:br w:type="column"/>
      </w:r>
      <w:hyperlink r:id="rId1661">
        <w:r>
          <w:rPr>
            <w:u w:val="single" w:color="AAAAAA"/>
          </w:rPr>
          <w:t>populaçã</w:t>
        </w:r>
        <w:bookmarkStart w:name="cite_note-177" w:id="174"/>
        <w:bookmarkEnd w:id="174"/>
        <w:r>
          <w:rPr>
            <w:u w:val="single" w:color="AAAAAA"/>
          </w:rPr>
          <w:t>o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paulistana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(https://jornal.usp.br/ciencias/cienti</w:t>
        </w:r>
      </w:hyperlink>
      <w:r>
        <w:rPr>
          <w:u w:val="none"/>
        </w:rPr>
        <w:t> </w:t>
      </w:r>
      <w:hyperlink r:id="rId1661">
        <w:r>
          <w:rPr>
            <w:spacing w:val="-2"/>
            <w:u w:val="single" w:color="AAAAAA"/>
          </w:rPr>
          <w:t>stas-analisam-ancestralidade-genetica-da-populacao-pa</w:t>
        </w:r>
      </w:hyperlink>
      <w:r>
        <w:rPr>
          <w:spacing w:val="-2"/>
          <w:u w:val="none"/>
        </w:rPr>
        <w:t> </w:t>
      </w:r>
      <w:hyperlink r:id="rId1661">
        <w:r>
          <w:rPr>
            <w:spacing w:val="-2"/>
            <w:u w:val="single" w:color="AAAAAA"/>
          </w:rPr>
          <w:t>ulistana/?fbclid=IwZXh0bgNhZW0CMTEAAR2SCEGmW</w:t>
        </w:r>
      </w:hyperlink>
      <w:r>
        <w:rPr>
          <w:spacing w:val="-2"/>
          <w:u w:val="none"/>
        </w:rPr>
        <w:t> </w:t>
      </w:r>
      <w:hyperlink r:id="rId1661">
        <w:r>
          <w:rPr>
            <w:spacing w:val="-2"/>
            <w:u w:val="single" w:color="AAAAAA"/>
          </w:rPr>
          <w:t>xM0eZe9WL_yZw2FLTGUSLDwGt_vlBS1cG3Gzmez96</w:t>
        </w:r>
      </w:hyperlink>
      <w:r>
        <w:rPr>
          <w:spacing w:val="-2"/>
          <w:u w:val="none"/>
        </w:rPr>
        <w:t> </w:t>
      </w:r>
      <w:hyperlink r:id="rId1661">
        <w:r>
          <w:rPr>
            <w:spacing w:val="-2"/>
            <w:u w:val="single" w:color="AAAAAA"/>
          </w:rPr>
          <w:t>qr7NMtn3Y_aem_pC6rYBVO_q8gL13bA9LAWw)</w:t>
        </w:r>
      </w:hyperlink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41" w:space="285"/>
            <w:col w:w="5020"/>
          </w:cols>
        </w:sectPr>
      </w:pPr>
    </w:p>
    <w:p>
      <w:pPr>
        <w:pStyle w:val="BodyText"/>
        <w:spacing w:line="213" w:lineRule="exact"/>
        <w:rPr>
          <w:u w:val="none"/>
        </w:rPr>
      </w:pPr>
      <w:r>
        <w:rPr>
          <w:u w:val="single" w:color="AAAAAA"/>
        </w:rPr>
        <w:t>Nova</w:t>
      </w:r>
      <w:r>
        <w:rPr>
          <w:spacing w:val="-10"/>
          <w:u w:val="single" w:color="AAAAAA"/>
        </w:rPr>
        <w:t> </w:t>
      </w:r>
      <w:r>
        <w:rPr>
          <w:u w:val="single" w:color="AAAAAA"/>
        </w:rPr>
        <w:t>Iorque»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(</w:t>
      </w:r>
      <w:hyperlink r:id="rId1663">
        <w:r>
          <w:rPr>
            <w:u w:val="single" w:color="AAAAAA"/>
          </w:rPr>
          <w:t>http://web.archive.org/web/200910051249</w:t>
        </w:r>
        <w:r>
          <w:rPr>
            <w:spacing w:val="-32"/>
            <w:u w:val="none"/>
          </w:rPr>
          <w:t> </w:t>
        </w:r>
        <w:r>
          <w:rPr>
            <w:u w:val="none"/>
          </w:rPr>
          <w:t>177</w:t>
        </w:r>
      </w:hyperlink>
      <w:r>
        <w:rPr>
          <w:u w:val="none"/>
        </w:rPr>
        <w:t>.</w:t>
      </w:r>
      <w:r>
        <w:rPr>
          <w:spacing w:val="-7"/>
          <w:u w:val="none"/>
        </w:rPr>
        <w:t> </w:t>
      </w:r>
      <w:r>
        <w:rPr>
          <w:u w:val="single" w:color="AAAAAA"/>
        </w:rPr>
        <w:t>«Quase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Metade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Dos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Internautas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Brasileiros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Com</w:t>
      </w:r>
      <w:r>
        <w:rPr>
          <w:spacing w:val="-7"/>
          <w:u w:val="single" w:color="AAAAAA"/>
        </w:rPr>
        <w:t> </w:t>
      </w:r>
      <w:r>
        <w:rPr>
          <w:spacing w:val="-10"/>
          <w:u w:val="single" w:color="AAAAAA"/>
        </w:rPr>
        <w:t>O</w:t>
      </w:r>
    </w:p>
    <w:p>
      <w:pPr>
        <w:pStyle w:val="BodyText"/>
        <w:spacing w:after="0" w:line="213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ind w:right="38"/>
        <w:rPr>
          <w:u w:val="none"/>
        </w:rPr>
      </w:pPr>
      <w:r>
        <w:rPr>
          <w:u w:val="single" w:color="AAAAAA"/>
        </w:rPr>
        <w:t>48/</w:t>
      </w:r>
      <w:hyperlink r:id="rId1664">
        <w:r>
          <w:rPr>
            <w:u w:val="single" w:color="AAAAAA"/>
          </w:rPr>
          <w:t>http://mais.uol.com.br/view/1575mnadmj5c/consumo-</w:t>
        </w:r>
        <w:bookmarkStart w:name="cite_note-168" w:id="175"/>
        <w:bookmarkEnd w:id="175"/>
        <w:r>
          <w:rPr>
            <w:w w:val="99"/>
            <w:u w:val="single" w:color="AAAAAA"/>
          </w:rPr>
        </w:r>
      </w:hyperlink>
      <w:r>
        <w:rPr>
          <w:spacing w:val="-2"/>
          <w:u w:val="single" w:color="AAAAAA"/>
        </w:rPr>
        <w:t>de-pizzas-capital-paulista-so-perde-para-nova-york-</w:t>
      </w:r>
      <w:r>
        <w:rPr>
          <w:spacing w:val="-2"/>
          <w:u w:val="single" w:color="AAAAAA"/>
        </w:rPr>
        <w:t>0402</w:t>
      </w:r>
      <w:r>
        <w:rPr>
          <w:spacing w:val="-2"/>
          <w:u w:val="none"/>
        </w:rPr>
        <w:t> </w:t>
      </w:r>
      <w:r>
        <w:rPr>
          <w:u w:val="single" w:color="AAAAAA"/>
        </w:rPr>
        <w:t>6CC0A19307?types=A&amp;)</w:t>
      </w:r>
      <w:r>
        <w:rPr>
          <w:u w:val="none"/>
        </w:rPr>
        <w:t>. UOL Notícias. 10 de julho de 2008. Consultado em 20 de novembro de 2008.</w:t>
      </w:r>
    </w:p>
    <w:p>
      <w:pPr>
        <w:pStyle w:val="BodyText"/>
        <w:spacing w:line="237" w:lineRule="auto"/>
        <w:ind w:right="38"/>
        <w:rPr>
          <w:u w:val="none"/>
        </w:rPr>
      </w:pPr>
      <w:r>
        <w:rPr>
          <w:u w:val="none"/>
        </w:rPr>
        <w:t>Arquivado</w:t>
      </w:r>
      <w:r>
        <w:rPr>
          <w:spacing w:val="-13"/>
          <w:u w:val="none"/>
        </w:rPr>
        <w:t> </w:t>
      </w:r>
      <w:r>
        <w:rPr>
          <w:u w:val="none"/>
        </w:rPr>
        <w:t>do</w:t>
      </w:r>
      <w:r>
        <w:rPr>
          <w:spacing w:val="-13"/>
          <w:u w:val="none"/>
        </w:rPr>
        <w:t> </w:t>
      </w:r>
      <w:hyperlink r:id="rId1665">
        <w:r>
          <w:rPr>
            <w:u w:val="single" w:color="AAAAAA"/>
          </w:rPr>
          <w:t>original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(http://mais.uol.com.br/view/1575m</w:t>
        </w:r>
      </w:hyperlink>
      <w:r>
        <w:rPr>
          <w:u w:val="none"/>
        </w:rPr>
        <w:t> </w:t>
      </w:r>
      <w:hyperlink r:id="rId1665">
        <w:r>
          <w:rPr>
            <w:spacing w:val="-2"/>
            <w:u w:val="single" w:color="AAAAAA"/>
          </w:rPr>
          <w:t>nadmj5c/consumo-de-pizzas-capital-paulista-so-perde-p</w:t>
        </w:r>
      </w:hyperlink>
      <w:r>
        <w:rPr>
          <w:spacing w:val="-2"/>
          <w:u w:val="none"/>
        </w:rPr>
        <w:t> </w:t>
      </w:r>
      <w:hyperlink r:id="rId1665">
        <w:r>
          <w:rPr>
            <w:u w:val="single" w:color="AAAAAA"/>
          </w:rPr>
          <w:t>ara-nova-york-04026CC0A19307?types=A&amp;)</w:t>
        </w:r>
      </w:hyperlink>
      <w:r>
        <w:rPr>
          <w:u w:val="none"/>
        </w:rPr>
        <w:t> em 5 de outubro de 2009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240" w:lineRule="auto" w:before="41" w:after="0"/>
        <w:ind w:left="543" w:right="0" w:hanging="420"/>
        <w:jc w:val="left"/>
        <w:rPr>
          <w:sz w:val="19"/>
          <w:u w:val="none"/>
        </w:rPr>
      </w:pPr>
      <w:r>
        <w:rPr>
          <w:sz w:val="19"/>
          <w:u w:val="single" w:color="AAAAAA"/>
        </w:rPr>
        <w:t>«Mais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três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milhões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portugueses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moram</w:t>
      </w:r>
      <w:r>
        <w:rPr>
          <w:spacing w:val="-3"/>
          <w:sz w:val="19"/>
          <w:u w:val="single" w:color="AAAAAA"/>
        </w:rPr>
        <w:t> </w:t>
      </w:r>
      <w:r>
        <w:rPr>
          <w:spacing w:val="-5"/>
          <w:sz w:val="19"/>
          <w:u w:val="single" w:color="AAAAAA"/>
        </w:rPr>
        <w:t>na</w:t>
      </w:r>
    </w:p>
    <w:p>
      <w:pPr>
        <w:pStyle w:val="BodyText"/>
        <w:spacing w:line="237" w:lineRule="auto"/>
        <w:ind w:left="123" w:right="156"/>
        <w:jc w:val="both"/>
        <w:rPr>
          <w:u w:val="none"/>
        </w:rPr>
      </w:pPr>
      <w:r>
        <w:rPr>
          <w:u w:val="none"/>
        </w:rPr>
        <w:br w:type="column"/>
      </w:r>
      <w:r>
        <w:rPr>
          <w:u w:val="single" w:color="AAAAAA"/>
        </w:rPr>
        <w:t>Casamento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Gay»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(</w:t>
      </w:r>
      <w:hyperlink r:id="rId1666">
        <w:r>
          <w:rPr>
            <w:u w:val="single" w:color="AAAAAA"/>
          </w:rPr>
          <w:t>http://web.archive.org/web/20140620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164431/</w:t>
      </w:r>
      <w:hyperlink r:id="rId1667">
        <w:r>
          <w:rPr>
            <w:spacing w:val="-2"/>
            <w:u w:val="single" w:color="AAAAAA"/>
          </w:rPr>
          <w:t>http://www.ibope.com.br/pt-</w:t>
        </w:r>
        <w:r>
          <w:rPr>
            <w:spacing w:val="-2"/>
            <w:u w:val="single" w:color="AAAAAA"/>
          </w:rPr>
          <w:t>br/relacionamento/im</w:t>
        </w:r>
        <w:r>
          <w:rPr>
            <w:spacing w:val="-2"/>
            <w:u w:val="none"/>
          </w:rPr>
          <w:t> </w:t>
        </w:r>
        <w:bookmarkStart w:name="cite_note-178" w:id="176"/>
        <w:bookmarkEnd w:id="176"/>
        <w:r>
          <w:rPr>
            <w:w w:val="99"/>
            <w:u w:val="none"/>
          </w:rPr>
        </w:r>
        <w:r>
          <w:rPr>
            <w:spacing w:val="-2"/>
            <w:u w:val="single" w:color="AAAAAA"/>
          </w:rPr>
          <w:t>prensa/releases/Paginas/Quase-a-metade-dos-internaut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as-brasileiros-concorda-com-o-casamento-gay.aspx)</w:t>
      </w:r>
      <w:r>
        <w:rPr>
          <w:spacing w:val="-2"/>
          <w:u w:val="none"/>
        </w:rPr>
        <w:t>.</w:t>
      </w:r>
    </w:p>
    <w:p>
      <w:pPr>
        <w:pStyle w:val="BodyText"/>
        <w:spacing w:line="237" w:lineRule="auto"/>
        <w:ind w:left="123" w:right="156"/>
        <w:rPr>
          <w:u w:val="none"/>
        </w:rPr>
      </w:pPr>
      <w:r>
        <w:rPr>
          <w:rFonts w:ascii="Arial" w:hAnsi="Arial"/>
          <w:i/>
          <w:u w:val="none"/>
        </w:rPr>
        <w:t>Ibope</w:t>
      </w:r>
      <w:r>
        <w:rPr>
          <w:u w:val="none"/>
        </w:rPr>
        <w:t>. 25 de março de 2013. Arquivado do </w:t>
      </w:r>
      <w:hyperlink r:id="rId1668">
        <w:r>
          <w:rPr>
            <w:u w:val="single" w:color="AAAAAA"/>
          </w:rPr>
          <w:t>original (htt</w:t>
        </w:r>
      </w:hyperlink>
      <w:r>
        <w:rPr>
          <w:u w:val="none"/>
        </w:rPr>
        <w:t> </w:t>
      </w:r>
      <w:hyperlink r:id="rId1668">
        <w:r>
          <w:rPr>
            <w:spacing w:val="-2"/>
            <w:u w:val="single" w:color="AAAAAA"/>
          </w:rPr>
          <w:t>p://www.ibope.com.br/pt-br/relacionamento/imprensa/rel</w:t>
        </w:r>
      </w:hyperlink>
      <w:r>
        <w:rPr>
          <w:spacing w:val="-2"/>
          <w:u w:val="none"/>
        </w:rPr>
        <w:t> </w:t>
      </w:r>
      <w:hyperlink r:id="rId1668">
        <w:r>
          <w:rPr>
            <w:spacing w:val="-2"/>
            <w:u w:val="single" w:color="AAAAAA"/>
          </w:rPr>
          <w:t>eases/Paginas/Quase-a-metade-dos-internautas-</w:t>
        </w:r>
        <w:r>
          <w:rPr>
            <w:spacing w:val="-2"/>
            <w:u w:val="single" w:color="AAAAAA"/>
          </w:rPr>
          <w:t>brasilei</w:t>
        </w:r>
      </w:hyperlink>
      <w:r>
        <w:rPr>
          <w:spacing w:val="-2"/>
          <w:u w:val="none"/>
        </w:rPr>
        <w:t> </w:t>
      </w:r>
      <w:hyperlink r:id="rId1668">
        <w:r>
          <w:rPr>
            <w:u w:val="single" w:color="AAAAAA"/>
          </w:rPr>
          <w:t>ros-concorda-com-o-casamento-gay.aspx)</w:t>
        </w:r>
      </w:hyperlink>
      <w:r>
        <w:rPr>
          <w:u w:val="none"/>
        </w:rPr>
        <w:t> em 20 de junho de 2014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41" w:space="286"/>
            <w:col w:w="5019"/>
          </w:cols>
        </w:sectPr>
      </w:pPr>
    </w:p>
    <w:p>
      <w:pPr>
        <w:pStyle w:val="BodyText"/>
        <w:spacing w:line="213" w:lineRule="exact"/>
        <w:rPr>
          <w:u w:val="none"/>
        </w:rPr>
      </w:pPr>
      <w:r>
        <w:rPr>
          <w:spacing w:val="-2"/>
          <w:u w:val="single" w:color="AAAAAA"/>
        </w:rPr>
        <w:t>cidade»</w:t>
      </w:r>
      <w:r>
        <w:rPr>
          <w:spacing w:val="7"/>
          <w:u w:val="single" w:color="AAAAAA"/>
        </w:rPr>
        <w:t> </w:t>
      </w:r>
      <w:r>
        <w:rPr>
          <w:spacing w:val="-2"/>
          <w:u w:val="single" w:color="AAAAAA"/>
        </w:rPr>
        <w:t>(</w:t>
      </w:r>
      <w:hyperlink r:id="rId1669">
        <w:r>
          <w:rPr>
            <w:spacing w:val="-2"/>
            <w:u w:val="single" w:color="AAAAAA"/>
          </w:rPr>
          <w:t>http://web.archive.org/web/20100407180426/htt</w:t>
        </w:r>
        <w:r>
          <w:rPr>
            <w:spacing w:val="-31"/>
            <w:u w:val="none"/>
          </w:rPr>
          <w:t> </w:t>
        </w:r>
        <w:r>
          <w:rPr>
            <w:spacing w:val="-2"/>
            <w:u w:val="none"/>
          </w:rPr>
          <w:t>178</w:t>
        </w:r>
      </w:hyperlink>
      <w:r>
        <w:rPr>
          <w:spacing w:val="-2"/>
          <w:u w:val="none"/>
        </w:rPr>
        <w:t>.</w:t>
      </w:r>
      <w:r>
        <w:rPr>
          <w:spacing w:val="8"/>
          <w:u w:val="none"/>
        </w:rPr>
        <w:t> </w:t>
      </w:r>
      <w:hyperlink r:id="rId1670">
        <w:r>
          <w:rPr>
            <w:spacing w:val="-2"/>
            <w:u w:val="single" w:color="AAAAAA"/>
          </w:rPr>
          <w:t>«Revelers</w:t>
        </w:r>
        <w:r>
          <w:rPr>
            <w:spacing w:val="4"/>
            <w:u w:val="single" w:color="AAAAAA"/>
          </w:rPr>
          <w:t> </w:t>
        </w:r>
        <w:r>
          <w:rPr>
            <w:spacing w:val="-2"/>
            <w:u w:val="single" w:color="AAAAAA"/>
          </w:rPr>
          <w:t>Take</w:t>
        </w:r>
        <w:r>
          <w:rPr>
            <w:spacing w:val="3"/>
            <w:u w:val="single" w:color="AAAAAA"/>
          </w:rPr>
          <w:t> </w:t>
        </w:r>
        <w:r>
          <w:rPr>
            <w:spacing w:val="-2"/>
            <w:u w:val="single" w:color="AAAAAA"/>
          </w:rPr>
          <w:t>To</w:t>
        </w:r>
        <w:r>
          <w:rPr>
            <w:spacing w:val="4"/>
            <w:u w:val="single" w:color="AAAAAA"/>
          </w:rPr>
          <w:t> </w:t>
        </w:r>
        <w:r>
          <w:rPr>
            <w:spacing w:val="-2"/>
            <w:u w:val="single" w:color="AAAAAA"/>
          </w:rPr>
          <w:t>The</w:t>
        </w:r>
        <w:r>
          <w:rPr>
            <w:spacing w:val="8"/>
            <w:u w:val="single" w:color="AAAAAA"/>
          </w:rPr>
          <w:t> </w:t>
        </w:r>
        <w:r>
          <w:rPr>
            <w:spacing w:val="-2"/>
            <w:u w:val="single" w:color="AAAAAA"/>
          </w:rPr>
          <w:t>Streets</w:t>
        </w:r>
        <w:r>
          <w:rPr>
            <w:spacing w:val="8"/>
            <w:u w:val="single" w:color="AAAAAA"/>
          </w:rPr>
          <w:t> </w:t>
        </w:r>
        <w:r>
          <w:rPr>
            <w:spacing w:val="-2"/>
            <w:u w:val="single" w:color="AAAAAA"/>
          </w:rPr>
          <w:t>For</w:t>
        </w:r>
        <w:r>
          <w:rPr>
            <w:spacing w:val="8"/>
            <w:u w:val="single" w:color="AAAAAA"/>
          </w:rPr>
          <w:t> </w:t>
        </w:r>
        <w:r>
          <w:rPr>
            <w:spacing w:val="-2"/>
            <w:u w:val="single" w:color="AAAAAA"/>
          </w:rPr>
          <w:t>48th</w:t>
        </w:r>
        <w:r>
          <w:rPr>
            <w:spacing w:val="-5"/>
            <w:u w:val="single" w:color="AAAAAA"/>
          </w:rPr>
          <w:t> </w:t>
        </w:r>
        <w:r>
          <w:rPr>
            <w:spacing w:val="-2"/>
            <w:u w:val="single" w:color="AAAAAA"/>
          </w:rPr>
          <w:t>Annual</w:t>
        </w:r>
        <w:r>
          <w:rPr>
            <w:spacing w:val="8"/>
            <w:u w:val="single" w:color="AAAAAA"/>
          </w:rPr>
          <w:t> </w:t>
        </w:r>
        <w:r>
          <w:rPr>
            <w:spacing w:val="-5"/>
            <w:u w:val="single" w:color="AAAAAA"/>
          </w:rPr>
          <w:t>NYC</w:t>
        </w:r>
      </w:hyperlink>
    </w:p>
    <w:p>
      <w:pPr>
        <w:pStyle w:val="BodyText"/>
        <w:spacing w:after="0" w:line="213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jc w:val="both"/>
        <w:rPr>
          <w:u w:val="none"/>
        </w:rPr>
      </w:pPr>
      <w:r>
        <w:rPr>
          <w:spacing w:val="-2"/>
          <w:u w:val="single" w:color="AAAAAA"/>
        </w:rPr>
        <w:t>p://</w:t>
      </w:r>
      <w:hyperlink r:id="rId1671">
        <w:r>
          <w:rPr>
            <w:spacing w:val="-2"/>
            <w:u w:val="single" w:color="AAAAAA"/>
          </w:rPr>
          <w:t>www.radiobras.gov.br/especiais/saopaulo450/sp450_</w:t>
        </w:r>
        <w:r>
          <w:rPr>
            <w:spacing w:val="-2"/>
            <w:u w:val="none"/>
          </w:rPr>
          <w:t> </w:t>
        </w:r>
        <w:r>
          <w:rPr>
            <w:u w:val="single" w:color="AAAAAA"/>
          </w:rPr>
          <w:t>mat13_2004.htm</w:t>
        </w:r>
      </w:hyperlink>
      <w:r>
        <w:rPr>
          <w:u w:val="single" w:color="AAAAAA"/>
        </w:rPr>
        <w:t>)</w:t>
      </w:r>
      <w:r>
        <w:rPr>
          <w:u w:val="none"/>
        </w:rPr>
        <w:t>.</w:t>
      </w:r>
      <w:r>
        <w:rPr>
          <w:spacing w:val="-9"/>
          <w:u w:val="none"/>
        </w:rPr>
        <w:t> </w:t>
      </w:r>
      <w:r>
        <w:rPr>
          <w:u w:val="none"/>
        </w:rPr>
        <w:t>Agência Brasil. Consultado em 22 de novembro</w:t>
      </w:r>
      <w:r>
        <w:rPr>
          <w:spacing w:val="-13"/>
          <w:u w:val="none"/>
        </w:rPr>
        <w:t> </w:t>
      </w:r>
      <w:r>
        <w:rPr>
          <w:u w:val="none"/>
        </w:rPr>
        <w:t>de</w:t>
      </w:r>
      <w:r>
        <w:rPr>
          <w:spacing w:val="-13"/>
          <w:u w:val="none"/>
        </w:rPr>
        <w:t> </w:t>
      </w:r>
      <w:r>
        <w:rPr>
          <w:u w:val="none"/>
        </w:rPr>
        <w:t>2008.</w:t>
      </w:r>
      <w:r>
        <w:rPr>
          <w:spacing w:val="-12"/>
          <w:u w:val="none"/>
        </w:rPr>
        <w:t> </w:t>
      </w:r>
      <w:r>
        <w:rPr>
          <w:u w:val="none"/>
        </w:rPr>
        <w:t>Arquivado</w:t>
      </w:r>
      <w:r>
        <w:rPr>
          <w:spacing w:val="-13"/>
          <w:u w:val="none"/>
        </w:rPr>
        <w:t> </w:t>
      </w:r>
      <w:r>
        <w:rPr>
          <w:u w:val="none"/>
        </w:rPr>
        <w:t>do</w:t>
      </w:r>
      <w:r>
        <w:rPr>
          <w:spacing w:val="-13"/>
          <w:u w:val="none"/>
        </w:rPr>
        <w:t> </w:t>
      </w:r>
      <w:hyperlink r:id="rId1671">
        <w:r>
          <w:rPr>
            <w:u w:val="single" w:color="AAAAAA"/>
          </w:rPr>
          <w:t>original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(http://www.rad</w:t>
        </w:r>
      </w:hyperlink>
      <w:r>
        <w:rPr>
          <w:u w:val="none"/>
        </w:rPr>
        <w:t> </w:t>
      </w:r>
      <w:hyperlink r:id="rId1671">
        <w:r>
          <w:rPr>
            <w:spacing w:val="-2"/>
            <w:u w:val="single" w:color="AAAAAA"/>
          </w:rPr>
          <w:t>iobras.gov.br/especiais/saopaulo450/sp450_mat13_200</w:t>
        </w:r>
      </w:hyperlink>
    </w:p>
    <w:p>
      <w:pPr>
        <w:pStyle w:val="BodyText"/>
        <w:spacing w:line="212" w:lineRule="exact"/>
        <w:jc w:val="both"/>
        <w:rPr>
          <w:u w:val="none"/>
        </w:rPr>
      </w:pPr>
      <w:bookmarkStart w:name="cite_note-169" w:id="177"/>
      <w:bookmarkEnd w:id="177"/>
      <w:r>
        <w:rPr>
          <w:u w:val="none"/>
        </w:rPr>
      </w:r>
      <w:hyperlink r:id="rId1671">
        <w:r>
          <w:rPr>
            <w:u w:val="single" w:color="AAAAAA"/>
          </w:rPr>
          <w:t>4.htm)</w:t>
        </w:r>
      </w:hyperlink>
      <w:r>
        <w:rPr>
          <w:spacing w:val="-2"/>
          <w:u w:val="none"/>
        </w:rPr>
        <w:t> </w:t>
      </w:r>
      <w:r>
        <w:rPr>
          <w:u w:val="none"/>
        </w:rPr>
        <w:t>em</w:t>
      </w:r>
      <w:r>
        <w:rPr>
          <w:spacing w:val="-1"/>
          <w:u w:val="none"/>
        </w:rPr>
        <w:t> </w:t>
      </w:r>
      <w:r>
        <w:rPr>
          <w:u w:val="none"/>
        </w:rPr>
        <w:t>7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1"/>
          <w:u w:val="none"/>
        </w:rPr>
        <w:t> </w:t>
      </w:r>
      <w:r>
        <w:rPr>
          <w:u w:val="none"/>
        </w:rPr>
        <w:t>abril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1"/>
          <w:u w:val="none"/>
        </w:rPr>
        <w:t> </w:t>
      </w:r>
      <w:r>
        <w:rPr>
          <w:spacing w:val="-4"/>
          <w:u w:val="none"/>
        </w:rPr>
        <w:t>2010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237" w:lineRule="auto" w:before="45" w:after="0"/>
        <w:ind w:left="543" w:right="8" w:hanging="421"/>
        <w:jc w:val="left"/>
        <w:rPr>
          <w:sz w:val="19"/>
          <w:u w:val="none"/>
        </w:rPr>
      </w:pPr>
      <w:r>
        <w:rPr>
          <w:sz w:val="19"/>
          <w:u w:val="none"/>
        </w:rPr>
        <w:t>Fernanda Pereira Neves e Matheus Magenta (25 de janeiro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2009).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Folha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S.Paulo,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ed.</w:t>
      </w:r>
      <w:r>
        <w:rPr>
          <w:spacing w:val="-3"/>
          <w:sz w:val="19"/>
          <w:u w:val="none"/>
        </w:rPr>
        <w:t> </w:t>
      </w:r>
      <w:hyperlink r:id="rId1672">
        <w:r>
          <w:rPr>
            <w:sz w:val="19"/>
            <w:u w:val="single" w:color="AAAAAA"/>
          </w:rPr>
          <w:t>«Asiáticos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sul-</w:t>
        </w:r>
      </w:hyperlink>
      <w:hyperlink r:id="rId1672">
        <w:r>
          <w:rPr>
            <w:sz w:val="19"/>
            <w:u w:val="single" w:color="AAAAAA"/>
          </w:rPr>
          <w:t>americanos são os principais povos que imigram para</w:t>
        </w:r>
      </w:hyperlink>
      <w:r>
        <w:rPr>
          <w:sz w:val="19"/>
          <w:u w:val="none"/>
        </w:rPr>
        <w:t> </w:t>
      </w:r>
      <w:hyperlink r:id="rId1672">
        <w:r>
          <w:rPr>
            <w:sz w:val="19"/>
            <w:u w:val="single" w:color="AAAAAA"/>
          </w:rPr>
          <w:t>São Paulo» (http://www1.folha.uol.com.br/folha/cotidian</w:t>
        </w:r>
      </w:hyperlink>
      <w:r>
        <w:rPr>
          <w:sz w:val="19"/>
          <w:u w:val="none"/>
        </w:rPr>
        <w:t> </w:t>
      </w:r>
      <w:hyperlink r:id="rId1672">
        <w:r>
          <w:rPr>
            <w:sz w:val="19"/>
            <w:u w:val="single" w:color="AAAAAA"/>
          </w:rPr>
          <w:t>o/ult95u493704.shtml)</w:t>
        </w:r>
      </w:hyperlink>
      <w:r>
        <w:rPr>
          <w:sz w:val="19"/>
          <w:u w:val="none"/>
        </w:rPr>
        <w:t>. Consultado em 28 de março de 2012.</w:t>
      </w:r>
      <w:r>
        <w:rPr>
          <w:spacing w:val="-6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7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fevereiro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2026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(http://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web.archive.org/web/20260207181733/</w:t>
      </w:r>
      <w:hyperlink r:id="rId1672">
        <w:r>
          <w:rPr>
            <w:spacing w:val="-2"/>
            <w:sz w:val="19"/>
            <w:u w:val="single" w:color="AAAAAA"/>
          </w:rPr>
          <w:t>http://www1.folh</w:t>
        </w:r>
        <w:r>
          <w:rPr>
            <w:spacing w:val="-2"/>
            <w:sz w:val="19"/>
            <w:u w:val="none"/>
          </w:rPr>
          <w:t> </w:t>
        </w:r>
        <w:bookmarkStart w:name="cite_note-Imigrantes-170" w:id="178"/>
        <w:bookmarkEnd w:id="178"/>
        <w:r>
          <w:rPr>
            <w:w w:val="99"/>
            <w:sz w:val="19"/>
            <w:u w:val="none"/>
          </w:rPr>
        </w:r>
        <w:r>
          <w:rPr>
            <w:spacing w:val="-2"/>
            <w:sz w:val="19"/>
            <w:u w:val="single" w:color="AAAAAA"/>
          </w:rPr>
          <w:t>a.uol.com.br/folha/cotidiano/ult95u493704.shtml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237" w:lineRule="auto" w:before="44" w:after="0"/>
        <w:ind w:left="543" w:right="0" w:hanging="421"/>
        <w:jc w:val="left"/>
        <w:rPr>
          <w:sz w:val="19"/>
          <w:u w:val="none"/>
        </w:rPr>
      </w:pPr>
      <w:r>
        <w:rPr>
          <w:spacing w:val="-2"/>
          <w:w w:val="105"/>
          <w:sz w:val="19"/>
          <w:u w:val="none"/>
        </w:rPr>
        <w:t>Monia Ferrari/UFSCar. </w:t>
      </w:r>
      <w:r>
        <w:rPr>
          <w:spacing w:val="-2"/>
          <w:w w:val="105"/>
          <w:sz w:val="19"/>
          <w:u w:val="single" w:color="AAAAAA"/>
        </w:rPr>
        <w:t>«A</w:t>
      </w:r>
      <w:r>
        <w:rPr>
          <w:spacing w:val="-12"/>
          <w:w w:val="105"/>
          <w:sz w:val="19"/>
          <w:u w:val="single" w:color="AAAAAA"/>
        </w:rPr>
        <w:t> </w:t>
      </w:r>
      <w:r>
        <w:rPr>
          <w:spacing w:val="-2"/>
          <w:w w:val="105"/>
          <w:sz w:val="19"/>
          <w:u w:val="single" w:color="AAAAAA"/>
        </w:rPr>
        <w:t>Migração Nordestina para</w:t>
      </w:r>
      <w:r>
        <w:rPr>
          <w:spacing w:val="-2"/>
          <w:w w:val="105"/>
          <w:sz w:val="19"/>
          <w:u w:val="none"/>
        </w:rPr>
        <w:t> </w:t>
      </w:r>
      <w:r>
        <w:rPr>
          <w:w w:val="105"/>
          <w:sz w:val="19"/>
          <w:u w:val="single" w:color="AAAAAA"/>
        </w:rPr>
        <w:t>São</w:t>
      </w:r>
      <w:r>
        <w:rPr>
          <w:spacing w:val="-11"/>
          <w:w w:val="105"/>
          <w:sz w:val="19"/>
          <w:u w:val="single" w:color="AAAAAA"/>
        </w:rPr>
        <w:t> </w:t>
      </w:r>
      <w:r>
        <w:rPr>
          <w:w w:val="105"/>
          <w:sz w:val="19"/>
          <w:u w:val="single" w:color="AAAAAA"/>
        </w:rPr>
        <w:t>Paulo</w:t>
      </w:r>
      <w:r>
        <w:rPr>
          <w:spacing w:val="-11"/>
          <w:w w:val="105"/>
          <w:sz w:val="19"/>
          <w:u w:val="single" w:color="AAAAAA"/>
        </w:rPr>
        <w:t> </w:t>
      </w:r>
      <w:r>
        <w:rPr>
          <w:w w:val="105"/>
          <w:sz w:val="19"/>
          <w:u w:val="single" w:color="AAAAAA"/>
        </w:rPr>
        <w:t>no</w:t>
      </w:r>
      <w:r>
        <w:rPr>
          <w:spacing w:val="-11"/>
          <w:w w:val="105"/>
          <w:sz w:val="19"/>
          <w:u w:val="single" w:color="AAAAAA"/>
        </w:rPr>
        <w:t> </w:t>
      </w:r>
      <w:r>
        <w:rPr>
          <w:w w:val="105"/>
          <w:sz w:val="19"/>
          <w:u w:val="single" w:color="AAAAAA"/>
        </w:rPr>
        <w:t>segundo</w:t>
      </w:r>
      <w:r>
        <w:rPr>
          <w:spacing w:val="-11"/>
          <w:w w:val="105"/>
          <w:sz w:val="19"/>
          <w:u w:val="single" w:color="AAAAAA"/>
        </w:rPr>
        <w:t> </w:t>
      </w:r>
      <w:r>
        <w:rPr>
          <w:w w:val="105"/>
          <w:sz w:val="19"/>
          <w:u w:val="single" w:color="AAAAAA"/>
        </w:rPr>
        <w:t>governo</w:t>
      </w:r>
      <w:r>
        <w:rPr>
          <w:spacing w:val="-11"/>
          <w:w w:val="105"/>
          <w:sz w:val="19"/>
          <w:u w:val="single" w:color="AAAAAA"/>
        </w:rPr>
        <w:t> </w:t>
      </w:r>
      <w:r>
        <w:rPr>
          <w:w w:val="105"/>
          <w:sz w:val="19"/>
          <w:u w:val="single" w:color="AAAAAA"/>
        </w:rPr>
        <w:t>Vargas</w:t>
      </w:r>
      <w:r>
        <w:rPr>
          <w:spacing w:val="-11"/>
          <w:w w:val="105"/>
          <w:sz w:val="19"/>
          <w:u w:val="single" w:color="AAAAAA"/>
        </w:rPr>
        <w:t> </w:t>
      </w:r>
      <w:r>
        <w:rPr>
          <w:w w:val="105"/>
          <w:sz w:val="19"/>
          <w:u w:val="single" w:color="AAAAAA"/>
        </w:rPr>
        <w:t>(1951-1954)</w:t>
      </w:r>
      <w:r>
        <w:rPr>
          <w:spacing w:val="-11"/>
          <w:w w:val="105"/>
          <w:sz w:val="19"/>
          <w:u w:val="single" w:color="AAAAAA"/>
        </w:rPr>
        <w:t> </w:t>
      </w:r>
      <w:r>
        <w:rPr>
          <w:w w:val="160"/>
          <w:sz w:val="19"/>
          <w:u w:val="single" w:color="AAAAAA"/>
        </w:rPr>
        <w:t>–</w:t>
      </w:r>
      <w:r>
        <w:rPr>
          <w:w w:val="160"/>
          <w:sz w:val="19"/>
          <w:u w:val="none"/>
        </w:rPr>
        <w:t> </w:t>
      </w:r>
      <w:r>
        <w:rPr>
          <w:sz w:val="19"/>
          <w:u w:val="single" w:color="AAAAAA"/>
        </w:rPr>
        <w:t>Seca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e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desigualdades</w:t>
      </w:r>
      <w:r>
        <w:rPr>
          <w:spacing w:val="-12"/>
          <w:sz w:val="19"/>
          <w:u w:val="single" w:color="AAAAAA"/>
        </w:rPr>
        <w:t> </w:t>
      </w:r>
      <w:r>
        <w:rPr>
          <w:sz w:val="19"/>
          <w:u w:val="single" w:color="AAAAAA"/>
        </w:rPr>
        <w:t>regionais»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82">
        <w:r>
          <w:rPr>
            <w:sz w:val="19"/>
            <w:u w:val="single" w:color="AAAAAA"/>
          </w:rPr>
          <w:t>http://web.archive.org/</w:t>
        </w:r>
      </w:hyperlink>
    </w:p>
    <w:p>
      <w:pPr>
        <w:pStyle w:val="BodyText"/>
        <w:spacing w:line="237" w:lineRule="auto"/>
        <w:ind w:left="420" w:right="177"/>
        <w:rPr>
          <w:u w:val="none"/>
        </w:rPr>
      </w:pPr>
      <w:r>
        <w:rPr>
          <w:u w:val="none"/>
        </w:rPr>
        <w:br w:type="column"/>
      </w:r>
      <w:hyperlink r:id="rId1670">
        <w:r>
          <w:rPr>
            <w:spacing w:val="-2"/>
            <w:u w:val="single" w:color="AAAAAA"/>
          </w:rPr>
          <w:t>Pride March» </w:t>
        </w:r>
        <w:r>
          <w:rPr>
            <w:spacing w:val="-2"/>
            <w:u w:val="single" w:color="AAAAAA"/>
          </w:rPr>
          <w:t>(http://newyork.cbslocal.com/2017/06/25/4</w:t>
        </w:r>
      </w:hyperlink>
      <w:r>
        <w:rPr>
          <w:spacing w:val="-2"/>
          <w:u w:val="none"/>
        </w:rPr>
        <w:t> </w:t>
      </w:r>
      <w:hyperlink r:id="rId1670">
        <w:r>
          <w:rPr>
            <w:u w:val="single" w:color="AAAAAA"/>
          </w:rPr>
          <w:t>8th-nyc-pride-march/)</w:t>
        </w:r>
      </w:hyperlink>
      <w:r>
        <w:rPr>
          <w:u w:val="none"/>
        </w:rPr>
        <w:t>. CBS New York. 25 de junho de 2017. Consultado em 26 de junho de 2017.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10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janeiro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2022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(</w:t>
      </w:r>
      <w:hyperlink r:id="rId1386">
        <w:r>
          <w:rPr>
            <w:u w:val="single" w:color="AAAAAA"/>
          </w:rPr>
          <w:t>http://web.archive</w:t>
        </w:r>
      </w:hyperlink>
      <w:r>
        <w:rPr>
          <w:u w:val="single" w:color="AAAAAA"/>
        </w:rPr>
        <w:t>.</w:t>
      </w:r>
      <w:r>
        <w:rPr>
          <w:u w:val="none"/>
        </w:rPr>
        <w:t> </w:t>
      </w:r>
      <w:r>
        <w:rPr>
          <w:spacing w:val="-2"/>
          <w:u w:val="single" w:color="AAAAAA"/>
        </w:rPr>
        <w:t>org/web/20220110215648/</w:t>
      </w:r>
      <w:hyperlink r:id="rId1670">
        <w:r>
          <w:rPr>
            <w:spacing w:val="-2"/>
            <w:u w:val="single" w:color="AAAAAA"/>
          </w:rPr>
          <w:t>http://newyork.cbslocal.com/2</w:t>
        </w:r>
        <w:r>
          <w:rPr>
            <w:spacing w:val="-2"/>
            <w:u w:val="none"/>
          </w:rPr>
          <w:t> </w:t>
        </w:r>
        <w:bookmarkStart w:name="cite_note-NYCWorld'sLargestPrideParade-1" w:id="179"/>
        <w:bookmarkEnd w:id="179"/>
        <w:r>
          <w:rPr>
            <w:w w:val="99"/>
            <w:u w:val="none"/>
          </w:rPr>
        </w:r>
        <w:r>
          <w:rPr>
            <w:u w:val="single" w:color="AAAAAA"/>
          </w:rPr>
          <w:t>017/06/25/48th-nyc-pride-march/</w:t>
        </w:r>
      </w:hyperlink>
      <w:r>
        <w:rPr>
          <w:u w:val="single" w:color="AAAAAA"/>
        </w:rPr>
        <w:t>)</w:t>
      </w:r>
      <w:r>
        <w:rPr>
          <w:u w:val="none"/>
        </w:rPr>
        <w:t>. "A sea of rainbows took over the Big Apple for the biggest pride parade in the world Sunday."</w:t>
      </w:r>
    </w:p>
    <w:p>
      <w:pPr>
        <w:pStyle w:val="BodyText"/>
        <w:spacing w:line="237" w:lineRule="auto" w:before="43"/>
        <w:ind w:left="420" w:right="128" w:hanging="421"/>
        <w:rPr>
          <w:u w:val="none"/>
        </w:rPr>
      </w:pPr>
      <w:r>
        <w:rPr>
          <w:u w:val="none"/>
        </w:rPr>
        <w:t>179. </w:t>
      </w:r>
      <w:hyperlink r:id="rId1673">
        <w:r>
          <w:rPr>
            <w:u w:val="single" w:color="AAAAAA"/>
          </w:rPr>
          <w:t>«Cidade conta com quatro Centros de Cidadania</w:t>
        </w:r>
      </w:hyperlink>
      <w:r>
        <w:rPr>
          <w:u w:val="none"/>
        </w:rPr>
        <w:t> </w:t>
      </w:r>
      <w:hyperlink r:id="rId1673">
        <w:r>
          <w:rPr>
            <w:u w:val="single" w:color="AAAAAA"/>
          </w:rPr>
          <w:t>LGBTI»</w:t>
        </w:r>
        <w:r>
          <w:rPr>
            <w:spacing w:val="-8"/>
            <w:u w:val="single" w:color="AAAAAA"/>
          </w:rPr>
          <w:t> </w:t>
        </w:r>
        <w:r>
          <w:rPr>
            <w:u w:val="single" w:color="AAAAAA"/>
          </w:rPr>
          <w:t>(http://www.capital.sp.gov.br/noticia/cidade-cont</w:t>
        </w:r>
      </w:hyperlink>
      <w:r>
        <w:rPr>
          <w:u w:val="none"/>
        </w:rPr>
        <w:t> </w:t>
      </w:r>
      <w:hyperlink r:id="rId1673">
        <w:r>
          <w:rPr>
            <w:u w:val="single" w:color="AAAAAA"/>
          </w:rPr>
          <w:t>a-com-quatro-centros-de-cidadania-lgbti)</w:t>
        </w:r>
      </w:hyperlink>
      <w:r>
        <w:rPr>
          <w:u w:val="none"/>
        </w:rPr>
        <w:t>. Prefeitura Municipal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u w:val="none"/>
        </w:rPr>
        <w:t>São</w:t>
      </w:r>
      <w:r>
        <w:rPr>
          <w:spacing w:val="-2"/>
          <w:u w:val="none"/>
        </w:rPr>
        <w:t> </w:t>
      </w:r>
      <w:r>
        <w:rPr>
          <w:u w:val="none"/>
        </w:rPr>
        <w:t>Paulo.</w:t>
      </w:r>
      <w:r>
        <w:rPr>
          <w:spacing w:val="-2"/>
          <w:u w:val="none"/>
        </w:rPr>
        <w:t> </w:t>
      </w:r>
      <w:r>
        <w:rPr>
          <w:u w:val="none"/>
        </w:rPr>
        <w:t>Consultado</w:t>
      </w:r>
      <w:r>
        <w:rPr>
          <w:spacing w:val="-2"/>
          <w:u w:val="none"/>
        </w:rPr>
        <w:t> </w:t>
      </w:r>
      <w:r>
        <w:rPr>
          <w:u w:val="none"/>
        </w:rPr>
        <w:t>em</w:t>
      </w:r>
      <w:r>
        <w:rPr>
          <w:spacing w:val="-2"/>
          <w:u w:val="none"/>
        </w:rPr>
        <w:t> </w:t>
      </w:r>
      <w:r>
        <w:rPr>
          <w:u w:val="none"/>
        </w:rPr>
        <w:t>25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u w:val="none"/>
        </w:rPr>
        <w:t>março</w:t>
      </w:r>
      <w:r>
        <w:rPr>
          <w:spacing w:val="-2"/>
          <w:u w:val="none"/>
        </w:rPr>
        <w:t> </w:t>
      </w:r>
      <w:r>
        <w:rPr>
          <w:u w:val="none"/>
        </w:rPr>
        <w:t>de 2021. </w:t>
      </w:r>
      <w:r>
        <w:rPr>
          <w:u w:val="single" w:color="AAAAAA"/>
        </w:rPr>
        <w:t>Cópia arquivada em 26 de janeiro de 2025 (http://</w:t>
      </w:r>
      <w:r>
        <w:rPr>
          <w:u w:val="none"/>
        </w:rPr>
        <w:t> </w:t>
      </w:r>
      <w:r>
        <w:rPr>
          <w:spacing w:val="-2"/>
          <w:u w:val="single" w:color="AAAAAA"/>
        </w:rPr>
        <w:t>web.archive.org/web/20250126132827/http://www.capita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l.sp.gov.br/noticia/cidade-conta-com-quatro-centros-de-</w:t>
      </w:r>
      <w:r>
        <w:rPr>
          <w:spacing w:val="-2"/>
          <w:u w:val="single" w:color="AAAAAA"/>
        </w:rPr>
        <w:t>c</w:t>
      </w:r>
      <w:r>
        <w:rPr>
          <w:spacing w:val="-2"/>
          <w:u w:val="single" w:color="AAAAAA"/>
        </w:rPr>
        <w:t>i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dadania-lgbti)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02" w:space="29"/>
            <w:col w:w="5315"/>
          </w:cols>
        </w:sectPr>
      </w:pPr>
    </w:p>
    <w:p>
      <w:pPr>
        <w:pStyle w:val="BodyText"/>
        <w:spacing w:line="213" w:lineRule="exact"/>
        <w:rPr>
          <w:u w:val="none"/>
        </w:rPr>
      </w:pPr>
      <w:r>
        <w:rPr>
          <w:u w:val="single" w:color="AAAAAA"/>
        </w:rPr>
        <w:t>web/20060821185107/</w:t>
      </w:r>
      <w:hyperlink r:id="rId1674">
        <w:r>
          <w:rPr>
            <w:u w:val="single" w:color="AAAAAA"/>
          </w:rPr>
          <w:t>http://www.ufscar.br/~ppgcso/resu</w:t>
        </w:r>
      </w:hyperlink>
      <w:r>
        <w:rPr>
          <w:spacing w:val="-13"/>
          <w:u w:val="none"/>
        </w:rPr>
        <w:t> </w:t>
      </w:r>
      <w:r>
        <w:rPr>
          <w:u w:val="none"/>
        </w:rPr>
        <w:t>180.</w:t>
      </w:r>
      <w:r>
        <w:rPr>
          <w:spacing w:val="-13"/>
          <w:u w:val="none"/>
        </w:rPr>
        <w:t> </w:t>
      </w:r>
      <w:hyperlink r:id="rId1675">
        <w:r>
          <w:rPr>
            <w:u w:val="single" w:color="AAAAAA"/>
          </w:rPr>
          <w:t>«LEI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Nº</w:t>
        </w:r>
        <w:r>
          <w:rPr>
            <w:spacing w:val="-12"/>
            <w:u w:val="single" w:color="AAAAAA"/>
          </w:rPr>
          <w:t> </w:t>
        </w:r>
        <w:bookmarkStart w:name="cite_note-180" w:id="180"/>
        <w:bookmarkEnd w:id="180"/>
        <w:r>
          <w:rPr>
            <w:u w:val="single" w:color="AAAAAA"/>
          </w:rPr>
          <w:t>10.948</w:t>
        </w:r>
        <w:r>
          <w:rPr>
            <w:u w:val="single" w:color="AAAAAA"/>
          </w:rPr>
          <w:t>,</w:t>
        </w:r>
        <w:r>
          <w:rPr>
            <w:spacing w:val="-11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05</w:t>
        </w:r>
        <w:r>
          <w:rPr>
            <w:spacing w:val="-9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NOVEMBRO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2001»</w:t>
        </w:r>
        <w:r>
          <w:rPr>
            <w:spacing w:val="-10"/>
            <w:u w:val="single" w:color="AAAAAA"/>
          </w:rPr>
          <w:t> </w:t>
        </w:r>
        <w:r>
          <w:rPr>
            <w:spacing w:val="-4"/>
            <w:u w:val="single" w:color="AAAAAA"/>
          </w:rPr>
          <w:t>(http</w:t>
        </w:r>
      </w:hyperlink>
    </w:p>
    <w:p>
      <w:pPr>
        <w:pStyle w:val="BodyText"/>
        <w:spacing w:after="0" w:line="213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ind w:right="1"/>
        <w:rPr>
          <w:u w:val="none"/>
        </w:rPr>
      </w:pPr>
      <w:r>
        <w:rPr>
          <w:u w:val="single" w:color="AAAAAA"/>
        </w:rPr>
        <w:t>mos%20disserta/monia%20ferrari.doc)</w:t>
      </w:r>
      <w:r>
        <w:rPr>
          <w:u w:val="none"/>
        </w:rPr>
        <w:t>. Consultado em 4</w:t>
      </w:r>
      <w:r>
        <w:rPr>
          <w:spacing w:val="-1"/>
          <w:u w:val="none"/>
        </w:rPr>
        <w:t> </w:t>
      </w:r>
      <w:r>
        <w:rPr>
          <w:u w:val="none"/>
        </w:rPr>
        <w:t>de</w:t>
      </w:r>
      <w:r>
        <w:rPr>
          <w:spacing w:val="-1"/>
          <w:u w:val="none"/>
        </w:rPr>
        <w:t> </w:t>
      </w:r>
      <w:r>
        <w:rPr>
          <w:u w:val="none"/>
        </w:rPr>
        <w:t>setembro</w:t>
      </w:r>
      <w:r>
        <w:rPr>
          <w:spacing w:val="-1"/>
          <w:u w:val="none"/>
        </w:rPr>
        <w:t> </w:t>
      </w:r>
      <w:r>
        <w:rPr>
          <w:u w:val="none"/>
        </w:rPr>
        <w:t>de</w:t>
      </w:r>
      <w:r>
        <w:rPr>
          <w:spacing w:val="-1"/>
          <w:u w:val="none"/>
        </w:rPr>
        <w:t> </w:t>
      </w:r>
      <w:r>
        <w:rPr>
          <w:u w:val="none"/>
        </w:rPr>
        <w:t>2011.</w:t>
      </w:r>
      <w:r>
        <w:rPr>
          <w:spacing w:val="-11"/>
          <w:u w:val="none"/>
        </w:rPr>
        <w:t> </w:t>
      </w:r>
      <w:r>
        <w:rPr>
          <w:u w:val="none"/>
        </w:rPr>
        <w:t>Arquivado</w:t>
      </w:r>
      <w:r>
        <w:rPr>
          <w:spacing w:val="-1"/>
          <w:u w:val="none"/>
        </w:rPr>
        <w:t> </w:t>
      </w:r>
      <w:r>
        <w:rPr>
          <w:u w:val="none"/>
        </w:rPr>
        <w:t>do</w:t>
      </w:r>
      <w:r>
        <w:rPr>
          <w:spacing w:val="-1"/>
          <w:u w:val="none"/>
        </w:rPr>
        <w:t> </w:t>
      </w:r>
      <w:hyperlink r:id="rId1676">
        <w:r>
          <w:rPr>
            <w:u w:val="single" w:color="AAAAAA"/>
          </w:rPr>
          <w:t>original</w:t>
        </w:r>
        <w:r>
          <w:rPr>
            <w:spacing w:val="-1"/>
            <w:u w:val="single" w:color="AAAAAA"/>
          </w:rPr>
          <w:t> </w:t>
        </w:r>
        <w:r>
          <w:rPr>
            <w:u w:val="single" w:color="AAAAAA"/>
          </w:rPr>
          <w:t>(http://ww</w:t>
        </w:r>
      </w:hyperlink>
      <w:r>
        <w:rPr>
          <w:u w:val="none"/>
        </w:rPr>
        <w:t> </w:t>
      </w:r>
      <w:hyperlink r:id="rId1676">
        <w:r>
          <w:rPr>
            <w:spacing w:val="-2"/>
            <w:u w:val="single" w:color="AAAAAA"/>
          </w:rPr>
          <w:t>w.ufscar.br/~ppgcso/resumos%20disserta/monia%20ferr</w:t>
        </w:r>
      </w:hyperlink>
      <w:r>
        <w:rPr>
          <w:spacing w:val="-2"/>
          <w:u w:val="none"/>
        </w:rPr>
        <w:t> </w:t>
      </w:r>
      <w:hyperlink r:id="rId1676">
        <w:r>
          <w:rPr>
            <w:u w:val="single" w:color="AAAAAA"/>
          </w:rPr>
          <w:t>ari.doc)</w:t>
        </w:r>
      </w:hyperlink>
      <w:r>
        <w:rPr>
          <w:u w:val="none"/>
        </w:rPr>
        <w:t> em 21 de agosto de 2006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237" w:lineRule="auto" w:before="45" w:after="0"/>
        <w:ind w:left="543" w:right="0" w:hanging="421"/>
        <w:jc w:val="left"/>
        <w:rPr>
          <w:sz w:val="19"/>
          <w:u w:val="none"/>
        </w:rPr>
      </w:pPr>
      <w:r>
        <w:rPr>
          <w:sz w:val="19"/>
          <w:u w:val="single" w:color="AAAAAA"/>
        </w:rPr>
        <w:t>«Migrantes» (</w:t>
      </w:r>
      <w:hyperlink r:id="rId1677">
        <w:r>
          <w:rPr>
            <w:sz w:val="19"/>
            <w:u w:val="single" w:color="AAAAAA"/>
          </w:rPr>
          <w:t>http://web.archive.org/web/200812061440</w:t>
        </w:r>
      </w:hyperlink>
      <w:r>
        <w:rPr>
          <w:sz w:val="19"/>
          <w:u w:val="none"/>
        </w:rPr>
        <w:t> </w:t>
      </w:r>
      <w:bookmarkStart w:name="cite_note-Causas-171" w:id="181"/>
      <w:bookmarkEnd w:id="181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24/</w:t>
      </w:r>
      <w:hyperlink r:id="rId1678">
        <w:r>
          <w:rPr>
            <w:spacing w:val="-2"/>
            <w:sz w:val="19"/>
            <w:u w:val="single" w:color="AAAAAA"/>
          </w:rPr>
          <w:t>http://www.saopaulo.sp.gov.br/saopaulo/gente/migran</w:t>
        </w:r>
      </w:hyperlink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tes.htm)</w:t>
      </w:r>
      <w:r>
        <w:rPr>
          <w:sz w:val="19"/>
          <w:u w:val="none"/>
        </w:rPr>
        <w:t>. Governo do Estado de São Paulo. Consultado em 24 de novembro de 2008.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Arquivado do </w:t>
      </w:r>
      <w:hyperlink r:id="rId1679">
        <w:r>
          <w:rPr>
            <w:sz w:val="19"/>
            <w:u w:val="single" w:color="AAAAAA"/>
          </w:rPr>
          <w:t>original (htt</w:t>
        </w:r>
      </w:hyperlink>
      <w:r>
        <w:rPr>
          <w:sz w:val="19"/>
          <w:u w:val="none"/>
        </w:rPr>
        <w:t> </w:t>
      </w:r>
      <w:hyperlink r:id="rId1679">
        <w:r>
          <w:rPr>
            <w:spacing w:val="-2"/>
            <w:sz w:val="19"/>
            <w:u w:val="single" w:color="AAAAAA"/>
          </w:rPr>
          <w:t>p://www.saopaulo.sp.gov.br/saopaulo/gente/migrantes.ht</w:t>
        </w:r>
      </w:hyperlink>
    </w:p>
    <w:p>
      <w:pPr>
        <w:pStyle w:val="BodyText"/>
        <w:spacing w:line="211" w:lineRule="exact"/>
        <w:rPr>
          <w:u w:val="none"/>
        </w:rPr>
      </w:pPr>
      <w:hyperlink r:id="rId1679">
        <w:r>
          <w:rPr>
            <w:u w:val="single" w:color="AAAAAA"/>
          </w:rPr>
          <w:t>m)</w:t>
        </w:r>
      </w:hyperlink>
      <w:r>
        <w:rPr>
          <w:spacing w:val="-2"/>
          <w:u w:val="none"/>
        </w:rPr>
        <w:t> </w:t>
      </w:r>
      <w:r>
        <w:rPr>
          <w:u w:val="none"/>
        </w:rPr>
        <w:t>em</w:t>
      </w:r>
      <w:r>
        <w:rPr>
          <w:spacing w:val="-1"/>
          <w:u w:val="none"/>
        </w:rPr>
        <w:t> </w:t>
      </w:r>
      <w:r>
        <w:rPr>
          <w:u w:val="none"/>
        </w:rPr>
        <w:t>6</w:t>
      </w:r>
      <w:r>
        <w:rPr>
          <w:spacing w:val="-1"/>
          <w:u w:val="none"/>
        </w:rPr>
        <w:t> </w:t>
      </w:r>
      <w:r>
        <w:rPr>
          <w:u w:val="none"/>
        </w:rPr>
        <w:t>de</w:t>
      </w:r>
      <w:r>
        <w:rPr>
          <w:spacing w:val="-1"/>
          <w:u w:val="none"/>
        </w:rPr>
        <w:t> </w:t>
      </w:r>
      <w:r>
        <w:rPr>
          <w:u w:val="none"/>
        </w:rPr>
        <w:t>dezembro</w:t>
      </w:r>
      <w:r>
        <w:rPr>
          <w:spacing w:val="-1"/>
          <w:u w:val="none"/>
        </w:rPr>
        <w:t> </w:t>
      </w:r>
      <w:r>
        <w:rPr>
          <w:u w:val="none"/>
        </w:rPr>
        <w:t>de</w:t>
      </w:r>
      <w:r>
        <w:rPr>
          <w:spacing w:val="-1"/>
          <w:u w:val="none"/>
        </w:rPr>
        <w:t> </w:t>
      </w:r>
      <w:r>
        <w:rPr>
          <w:spacing w:val="-4"/>
          <w:u w:val="none"/>
        </w:rPr>
        <w:t>2008</w:t>
      </w:r>
    </w:p>
    <w:p>
      <w:pPr>
        <w:pStyle w:val="ListParagraph"/>
        <w:numPr>
          <w:ilvl w:val="0"/>
          <w:numId w:val="23"/>
        </w:numPr>
        <w:tabs>
          <w:tab w:pos="543" w:val="left" w:leader="none"/>
        </w:tabs>
        <w:spacing w:line="237" w:lineRule="auto" w:before="46" w:after="0"/>
        <w:ind w:left="543" w:right="57" w:hanging="421"/>
        <w:jc w:val="left"/>
        <w:rPr>
          <w:sz w:val="19"/>
          <w:u w:val="none"/>
        </w:rPr>
      </w:pPr>
      <w:r>
        <w:rPr>
          <w:sz w:val="19"/>
          <w:u w:val="none"/>
        </w:rPr>
        <w:t>IBGE,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ed.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(2010).</w:t>
      </w:r>
      <w:r>
        <w:rPr>
          <w:spacing w:val="-5"/>
          <w:sz w:val="19"/>
          <w:u w:val="none"/>
        </w:rPr>
        <w:t> </w:t>
      </w:r>
      <w:hyperlink r:id="rId1680">
        <w:r>
          <w:rPr>
            <w:sz w:val="19"/>
            <w:u w:val="single" w:color="AAAAAA"/>
          </w:rPr>
          <w:t>«População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residente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por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cor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ou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raça</w:t>
        </w:r>
      </w:hyperlink>
      <w:r>
        <w:rPr>
          <w:sz w:val="19"/>
          <w:u w:val="none"/>
        </w:rPr>
        <w:t> </w:t>
      </w:r>
      <w:hyperlink r:id="rId1680">
        <w:r>
          <w:rPr>
            <w:sz w:val="19"/>
            <w:u w:val="single" w:color="AAAAAA"/>
          </w:rPr>
          <w:t>e religião» (https://sidra.ibge.gov.br/tabela/2094)</w:t>
        </w:r>
      </w:hyperlink>
      <w:r>
        <w:rPr>
          <w:sz w:val="19"/>
          <w:u w:val="none"/>
        </w:rPr>
        <w:t>. p. 1. Consultado em 20 de maio de 2021. </w:t>
      </w:r>
      <w:r>
        <w:rPr>
          <w:sz w:val="19"/>
          <w:u w:val="single" w:color="AAAAAA"/>
        </w:rPr>
        <w:t>Cópia arquivada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em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9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março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2026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503">
        <w:r>
          <w:rPr>
            <w:sz w:val="19"/>
            <w:u w:val="single" w:color="AAAAAA"/>
          </w:rPr>
          <w:t>http://web.archive.org/web/202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60309233909/</w:t>
      </w:r>
      <w:hyperlink r:id="rId1680">
        <w:r>
          <w:rPr>
            <w:spacing w:val="-2"/>
            <w:sz w:val="19"/>
            <w:u w:val="single" w:color="AAAAAA"/>
          </w:rPr>
          <w:t>https://sidra.ibge.gov.br/tabela/2094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BodyText"/>
        <w:spacing w:line="237" w:lineRule="auto"/>
        <w:ind w:left="423" w:right="145"/>
        <w:rPr>
          <w:u w:val="none"/>
        </w:rPr>
      </w:pPr>
      <w:r>
        <w:rPr>
          <w:u w:val="none"/>
        </w:rPr>
        <w:br w:type="column"/>
      </w:r>
      <w:hyperlink r:id="rId1675">
        <w:r>
          <w:rPr>
            <w:spacing w:val="-2"/>
            <w:u w:val="single" w:color="AAAAAA"/>
          </w:rPr>
          <w:t>s://www.al.sp.gov.br/repositorio/legislacao/lei/2001/lei-10</w:t>
        </w:r>
      </w:hyperlink>
      <w:r>
        <w:rPr>
          <w:spacing w:val="-2"/>
          <w:u w:val="none"/>
        </w:rPr>
        <w:t> </w:t>
      </w:r>
      <w:hyperlink r:id="rId1675">
        <w:r>
          <w:rPr>
            <w:u w:val="single" w:color="AAAAAA"/>
          </w:rPr>
          <w:t>948-05.11.2001.html)</w:t>
        </w:r>
      </w:hyperlink>
      <w:r>
        <w:rPr>
          <w:u w:val="none"/>
        </w:rPr>
        <w:t>. Consultado em 9 de setembro de 2021. </w:t>
      </w:r>
      <w:r>
        <w:rPr>
          <w:u w:val="single" w:color="AAAAAA"/>
        </w:rPr>
        <w:t>Cópia arquivada em 9 de março de 2026 (</w:t>
      </w:r>
      <w:hyperlink r:id="rId1644">
        <w:r>
          <w:rPr>
            <w:u w:val="single" w:color="AAAAAA"/>
          </w:rPr>
          <w:t>http://w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eb.archive.org/web/20260309020612/</w:t>
      </w:r>
      <w:hyperlink r:id="rId1681">
        <w:r>
          <w:rPr>
            <w:spacing w:val="-2"/>
            <w:u w:val="single" w:color="AAAAAA"/>
          </w:rPr>
          <w:t>https://www.al.sp.g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ov.br/repositorio/legislacao/lei/2001/lei-10948-05.11.200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1.html)</w:t>
      </w:r>
    </w:p>
    <w:p>
      <w:pPr>
        <w:pStyle w:val="ListParagraph"/>
        <w:numPr>
          <w:ilvl w:val="0"/>
          <w:numId w:val="24"/>
        </w:numPr>
        <w:tabs>
          <w:tab w:pos="423" w:val="left" w:leader="none"/>
        </w:tabs>
        <w:spacing w:line="237" w:lineRule="auto" w:before="44" w:after="0"/>
        <w:ind w:left="423" w:right="145" w:hanging="421"/>
        <w:jc w:val="left"/>
        <w:rPr>
          <w:sz w:val="19"/>
          <w:u w:val="none"/>
        </w:rPr>
      </w:pPr>
      <w:hyperlink r:id="rId1682">
        <w:r>
          <w:rPr>
            <w:sz w:val="19"/>
            <w:u w:val="single" w:color="AAAAAA"/>
          </w:rPr>
          <w:t>«Prefeitura de São Paulo sanciona lei que pune</w:t>
        </w:r>
      </w:hyperlink>
      <w:r>
        <w:rPr>
          <w:sz w:val="19"/>
          <w:u w:val="none"/>
        </w:rPr>
        <w:t> </w:t>
      </w:r>
      <w:hyperlink r:id="rId1682">
        <w:r>
          <w:rPr>
            <w:sz w:val="19"/>
            <w:u w:val="single" w:color="AAAAAA"/>
          </w:rPr>
          <w:t>homofobia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na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cidade»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(https://g1.globo.com/sp/sao-paul</w:t>
        </w:r>
      </w:hyperlink>
      <w:r>
        <w:rPr>
          <w:sz w:val="19"/>
          <w:u w:val="none"/>
        </w:rPr>
        <w:t> </w:t>
      </w:r>
      <w:hyperlink r:id="rId1682">
        <w:r>
          <w:rPr>
            <w:spacing w:val="-2"/>
            <w:sz w:val="19"/>
            <w:u w:val="single" w:color="AAAAAA"/>
          </w:rPr>
          <w:t>o/noticia/2020/02/03/prefeitura-de-sao-paulo-sanciona-</w:t>
        </w:r>
        <w:r>
          <w:rPr>
            <w:spacing w:val="-2"/>
            <w:sz w:val="19"/>
            <w:u w:val="single" w:color="AAAAAA"/>
          </w:rPr>
          <w:t>le</w:t>
        </w:r>
      </w:hyperlink>
      <w:r>
        <w:rPr>
          <w:spacing w:val="-2"/>
          <w:sz w:val="19"/>
          <w:u w:val="none"/>
        </w:rPr>
        <w:t> </w:t>
      </w:r>
      <w:bookmarkStart w:name="cite_note-181" w:id="182"/>
      <w:bookmarkEnd w:id="182"/>
      <w:r>
        <w:rPr>
          <w:w w:val="99"/>
          <w:sz w:val="19"/>
          <w:u w:val="none"/>
        </w:rPr>
      </w:r>
      <w:hyperlink r:id="rId1682">
        <w:r>
          <w:rPr>
            <w:sz w:val="19"/>
            <w:u w:val="single" w:color="AAAAAA"/>
          </w:rPr>
          <w:t>i-que-pune-homofobia-na-cidade.ghtml)</w:t>
        </w:r>
      </w:hyperlink>
      <w:r>
        <w:rPr>
          <w:sz w:val="19"/>
          <w:u w:val="none"/>
        </w:rPr>
        <w:t>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G1.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Consultado em 25 de março de 2021. </w:t>
      </w:r>
      <w:r>
        <w:rPr>
          <w:sz w:val="19"/>
          <w:u w:val="single" w:color="AAAAAA"/>
        </w:rPr>
        <w:t>Cópia arquivada em 9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fevereiro de 2026 (</w:t>
      </w:r>
      <w:hyperlink r:id="rId1683">
        <w:r>
          <w:rPr>
            <w:sz w:val="19"/>
            <w:u w:val="single" w:color="AAAAAA"/>
          </w:rPr>
          <w:t>http://web.archive.org/web/20260209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030822/</w:t>
      </w:r>
      <w:hyperlink r:id="rId1684">
        <w:r>
          <w:rPr>
            <w:spacing w:val="-2"/>
            <w:sz w:val="19"/>
            <w:u w:val="single" w:color="AAAAAA"/>
          </w:rPr>
          <w:t>https://g1.globo.com/sp/sao-paulo/noticia/2020/0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2/03/prefeitura-de-sao-paulo-sanciona-lei-que-pune-hom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ofobia-na-cidade.ghtml)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287" w:space="40"/>
            <w:col w:w="5319"/>
          </w:cols>
        </w:sectPr>
      </w:pPr>
    </w:p>
    <w:p>
      <w:pPr>
        <w:pStyle w:val="ListParagraph"/>
        <w:numPr>
          <w:ilvl w:val="0"/>
          <w:numId w:val="24"/>
        </w:numPr>
        <w:tabs>
          <w:tab w:pos="543" w:val="left" w:leader="none"/>
        </w:tabs>
        <w:spacing w:line="237" w:lineRule="auto" w:before="77" w:after="0"/>
        <w:ind w:left="543" w:right="17" w:hanging="421"/>
        <w:jc w:val="left"/>
        <w:rPr>
          <w:sz w:val="19"/>
          <w:u w:val="none"/>
        </w:rPr>
      </w:pPr>
      <w:bookmarkStart w:name="cite_note-191" w:id="183"/>
      <w:bookmarkEnd w:id="183"/>
      <w:r>
        <w:rPr>
          <w:u w:val="none"/>
        </w:rPr>
      </w:r>
      <w:bookmarkStart w:name="cite_note-200" w:id="184"/>
      <w:bookmarkEnd w:id="184"/>
      <w:r>
        <w:rPr>
          <w:u w:val="none"/>
        </w:rPr>
      </w:r>
      <w:bookmarkStart w:name="cite_note-183" w:id="185"/>
      <w:bookmarkEnd w:id="185"/>
      <w:r>
        <w:rPr>
          <w:u w:val="none"/>
        </w:rPr>
      </w:r>
      <w:r>
        <w:rPr>
          <w:sz w:val="19"/>
          <w:u w:val="none"/>
        </w:rPr>
        <w:t>Hyndara Freitas (26 de agosto de 2021). </w:t>
      </w:r>
      <w:hyperlink r:id="rId1685">
        <w:r>
          <w:rPr>
            <w:sz w:val="19"/>
            <w:u w:val="single" w:color="AAAAAA"/>
          </w:rPr>
          <w:t>«São Paulo</w:t>
        </w:r>
      </w:hyperlink>
      <w:r>
        <w:rPr>
          <w:sz w:val="19"/>
          <w:u w:val="none"/>
        </w:rPr>
        <w:t> </w:t>
      </w:r>
      <w:hyperlink r:id="rId1685">
        <w:r>
          <w:rPr>
            <w:sz w:val="19"/>
            <w:u w:val="single" w:color="AAAAAA"/>
          </w:rPr>
          <w:t>anuncia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delegacia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para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crimes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racismo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homofobia»</w:t>
        </w:r>
      </w:hyperlink>
      <w:r>
        <w:rPr>
          <w:sz w:val="19"/>
          <w:u w:val="none"/>
        </w:rPr>
        <w:t> </w:t>
      </w:r>
      <w:hyperlink r:id="rId1685">
        <w:r>
          <w:rPr>
            <w:spacing w:val="-2"/>
            <w:sz w:val="19"/>
            <w:u w:val="single" w:color="AAAAAA"/>
          </w:rPr>
          <w:t>(https://www.metropoles.com/brasil/sao-paulo-anuncia-d</w:t>
        </w:r>
      </w:hyperlink>
      <w:r>
        <w:rPr>
          <w:spacing w:val="-2"/>
          <w:sz w:val="19"/>
          <w:u w:val="none"/>
        </w:rPr>
        <w:t> </w:t>
      </w:r>
      <w:hyperlink r:id="rId1685">
        <w:r>
          <w:rPr>
            <w:spacing w:val="-2"/>
            <w:sz w:val="19"/>
            <w:u w:val="single" w:color="AAAAAA"/>
          </w:rPr>
          <w:t>elegacia-para-crimes-de-racismo-e-homofobia)</w:t>
        </w:r>
      </w:hyperlink>
      <w:r>
        <w:rPr>
          <w:spacing w:val="-2"/>
          <w:sz w:val="19"/>
          <w:u w:val="none"/>
        </w:rPr>
        <w:t>. </w:t>
      </w:r>
      <w:r>
        <w:rPr>
          <w:sz w:val="19"/>
          <w:u w:val="none"/>
        </w:rPr>
        <w:t>Metrópoles. Consultado em 9 de setembro de 2021. </w:t>
      </w:r>
      <w:r>
        <w:rPr>
          <w:sz w:val="19"/>
          <w:u w:val="single" w:color="AAAAAA"/>
        </w:rPr>
        <w:t>Cópia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13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outubro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2025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91">
        <w:r>
          <w:rPr>
            <w:sz w:val="19"/>
            <w:u w:val="single" w:color="AAAAAA"/>
          </w:rPr>
          <w:t>http://web.a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rchive.org/web/20251013014452/https://www.metropole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s.com/brasil/sao-paulo-anuncia-delegacia-para-crimes-d</w:t>
      </w:r>
      <w:r>
        <w:rPr>
          <w:spacing w:val="-2"/>
          <w:sz w:val="19"/>
          <w:u w:val="none"/>
        </w:rPr>
        <w:t> </w:t>
      </w:r>
      <w:bookmarkStart w:name="cite_note-184" w:id="186"/>
      <w:bookmarkEnd w:id="186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e-racismo-e-homofobia)</w:t>
      </w:r>
    </w:p>
    <w:p>
      <w:pPr>
        <w:pStyle w:val="ListParagraph"/>
        <w:numPr>
          <w:ilvl w:val="0"/>
          <w:numId w:val="24"/>
        </w:numPr>
        <w:tabs>
          <w:tab w:pos="543" w:val="left" w:leader="none"/>
        </w:tabs>
        <w:spacing w:line="237" w:lineRule="auto" w:before="43" w:after="0"/>
        <w:ind w:left="543" w:right="0" w:hanging="421"/>
        <w:jc w:val="left"/>
        <w:rPr>
          <w:sz w:val="19"/>
          <w:u w:val="none"/>
        </w:rPr>
      </w:pPr>
      <w:hyperlink r:id="rId1686">
        <w:r>
          <w:rPr>
            <w:sz w:val="19"/>
            <w:u w:val="single" w:color="AAAAAA"/>
          </w:rPr>
          <w:t>«Best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LGBT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Cities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2017»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(https://www.nestpick.com/bes</w:t>
        </w:r>
      </w:hyperlink>
      <w:r>
        <w:rPr>
          <w:sz w:val="19"/>
          <w:u w:val="none"/>
        </w:rPr>
        <w:t> </w:t>
      </w:r>
      <w:hyperlink r:id="rId1686">
        <w:r>
          <w:rPr>
            <w:sz w:val="19"/>
            <w:u w:val="single" w:color="AAAAAA"/>
          </w:rPr>
          <w:t>t-lgbt-cities/)</w:t>
        </w:r>
      </w:hyperlink>
      <w:r>
        <w:rPr>
          <w:sz w:val="19"/>
          <w:u w:val="none"/>
        </w:rPr>
        <w:t>.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Netspick.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9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setembro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de 2021. </w:t>
      </w:r>
      <w:r>
        <w:rPr>
          <w:sz w:val="19"/>
          <w:u w:val="single" w:color="AAAAAA"/>
        </w:rPr>
        <w:t>Cópia arquivada em 6 de outubro de 2025 (http://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web.archive.org/web/20251006052344/https://www.nest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pick.com/best-lgbt-cities/)</w:t>
      </w:r>
    </w:p>
    <w:p>
      <w:pPr>
        <w:pStyle w:val="ListParagraph"/>
        <w:numPr>
          <w:ilvl w:val="0"/>
          <w:numId w:val="24"/>
        </w:numPr>
        <w:tabs>
          <w:tab w:pos="543" w:val="left" w:leader="none"/>
        </w:tabs>
        <w:spacing w:line="237" w:lineRule="auto" w:before="46" w:after="0"/>
        <w:ind w:left="543" w:right="39" w:hanging="421"/>
        <w:jc w:val="left"/>
        <w:rPr>
          <w:sz w:val="19"/>
          <w:u w:val="none"/>
        </w:rPr>
      </w:pPr>
      <w:bookmarkStart w:name="cite_note-185" w:id="187"/>
      <w:bookmarkEnd w:id="187"/>
      <w:r>
        <w:rPr>
          <w:u w:val="none"/>
        </w:rPr>
      </w:r>
      <w:hyperlink r:id="rId1687">
        <w:r>
          <w:rPr>
            <w:sz w:val="19"/>
            <w:u w:val="single" w:color="AAAAAA"/>
          </w:rPr>
          <w:t>«Arouche 100% gay: grupo luta para região de 'Sai de</w:t>
        </w:r>
      </w:hyperlink>
      <w:r>
        <w:rPr>
          <w:sz w:val="19"/>
          <w:u w:val="none"/>
        </w:rPr>
        <w:t> </w:t>
      </w:r>
      <w:hyperlink r:id="rId1687">
        <w:r>
          <w:rPr>
            <w:sz w:val="19"/>
            <w:u w:val="single" w:color="AAAAAA"/>
          </w:rPr>
          <w:t>Baixo'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continuar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LGBT»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(https://www.uol.com.br/univers</w:t>
        </w:r>
      </w:hyperlink>
      <w:r>
        <w:rPr>
          <w:sz w:val="19"/>
          <w:u w:val="none"/>
        </w:rPr>
        <w:t> </w:t>
      </w:r>
      <w:hyperlink r:id="rId1687">
        <w:r>
          <w:rPr>
            <w:spacing w:val="-2"/>
            <w:sz w:val="19"/>
            <w:u w:val="single" w:color="AAAAAA"/>
          </w:rPr>
          <w:t>a/noticias/redacao/2019/08/25/desde-os-anos-60-e-</w:t>
        </w:r>
        <w:r>
          <w:rPr>
            <w:spacing w:val="-2"/>
            <w:sz w:val="19"/>
            <w:u w:val="single" w:color="AAAAAA"/>
          </w:rPr>
          <w:t>100-</w:t>
        </w:r>
      </w:hyperlink>
      <w:hyperlink r:id="rId1687">
        <w:r>
          <w:rPr>
            <w:sz w:val="19"/>
            <w:u w:val="single" w:color="AAAAAA"/>
          </w:rPr>
          <w:t>gay.htm)</w:t>
        </w:r>
      </w:hyperlink>
      <w:r>
        <w:rPr>
          <w:sz w:val="19"/>
          <w:u w:val="none"/>
        </w:rPr>
        <w:t>. Universa. 25 de agosto de 2019. Consultado em 9 de setembro de 2021. </w:t>
      </w:r>
      <w:r>
        <w:rPr>
          <w:sz w:val="19"/>
          <w:u w:val="single" w:color="AAAAAA"/>
        </w:rPr>
        <w:t>Cópia arquivada em 13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outubro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12"/>
          <w:sz w:val="19"/>
          <w:u w:val="single" w:color="AAAAAA"/>
        </w:rPr>
        <w:t> </w:t>
      </w:r>
      <w:r>
        <w:rPr>
          <w:sz w:val="19"/>
          <w:u w:val="single" w:color="AAAAAA"/>
        </w:rPr>
        <w:t>2025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688">
        <w:r>
          <w:rPr>
            <w:sz w:val="19"/>
            <w:u w:val="single" w:color="AAAAAA"/>
          </w:rPr>
          <w:t>http://web.archive.org/web/202510130</w:t>
        </w:r>
      </w:hyperlink>
    </w:p>
    <w:p>
      <w:pPr>
        <w:pStyle w:val="ListParagraph"/>
        <w:numPr>
          <w:ilvl w:val="0"/>
          <w:numId w:val="25"/>
        </w:numPr>
        <w:tabs>
          <w:tab w:pos="420" w:val="left" w:leader="none"/>
        </w:tabs>
        <w:spacing w:line="237" w:lineRule="auto" w:before="77" w:after="0"/>
        <w:ind w:left="420" w:right="155" w:hanging="421"/>
        <w:jc w:val="left"/>
        <w:rPr>
          <w:sz w:val="19"/>
          <w:u w:val="none"/>
        </w:rPr>
      </w:pPr>
      <w:r>
        <w:rPr>
          <w:u w:val="none"/>
        </w:rPr>
        <w:br w:type="column"/>
      </w:r>
      <w:r>
        <w:rPr>
          <w:sz w:val="19"/>
          <w:u w:val="none"/>
        </w:rPr>
        <w:t>Canção </w:t>
      </w:r>
      <w:bookmarkStart w:name="cite_note-192" w:id="188"/>
      <w:bookmarkEnd w:id="188"/>
      <w:r>
        <w:rPr>
          <w:sz w:val="19"/>
          <w:u w:val="none"/>
        </w:rPr>
        <w:t>Nova,</w:t>
      </w:r>
      <w:r>
        <w:rPr>
          <w:sz w:val="19"/>
          <w:u w:val="none"/>
        </w:rPr>
        <w:t> ed. (24 de janeiro de 2008). </w:t>
      </w:r>
      <w:hyperlink r:id="rId1689">
        <w:r>
          <w:rPr>
            <w:sz w:val="19"/>
            <w:u w:val="single" w:color="AAAAAA"/>
          </w:rPr>
          <w:t>«Apóstolo</w:t>
        </w:r>
      </w:hyperlink>
      <w:r>
        <w:rPr>
          <w:sz w:val="19"/>
          <w:u w:val="none"/>
        </w:rPr>
        <w:t> </w:t>
      </w:r>
      <w:hyperlink r:id="rId1689">
        <w:r>
          <w:rPr>
            <w:sz w:val="19"/>
            <w:u w:val="single" w:color="AAAAAA"/>
          </w:rPr>
          <w:t>Paulo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é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novo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padroeiro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cidade»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(http://noticias.canca</w:t>
        </w:r>
      </w:hyperlink>
      <w:r>
        <w:rPr>
          <w:sz w:val="19"/>
          <w:u w:val="none"/>
        </w:rPr>
        <w:t> </w:t>
      </w:r>
      <w:hyperlink r:id="rId1689">
        <w:r>
          <w:rPr>
            <w:sz w:val="19"/>
            <w:u w:val="single" w:color="AAAAAA"/>
          </w:rPr>
          <w:t>onova.com/noticia.php?id=250301)</w:t>
        </w:r>
      </w:hyperlink>
      <w:r>
        <w:rPr>
          <w:sz w:val="19"/>
          <w:u w:val="none"/>
        </w:rPr>
        <w:t>. Consultado em 28 de março de 2012. </w:t>
      </w:r>
      <w:r>
        <w:rPr>
          <w:sz w:val="19"/>
          <w:u w:val="single" w:color="AAAAAA"/>
        </w:rPr>
        <w:t>Cópia arquivada em 14 de outubro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de 2013 </w:t>
      </w:r>
      <w:bookmarkStart w:name="cite_note-193" w:id="189"/>
      <w:bookmarkEnd w:id="189"/>
      <w:r>
        <w:rPr>
          <w:spacing w:val="-2"/>
          <w:sz w:val="19"/>
          <w:u w:val="single" w:color="AAAAAA"/>
        </w:rPr>
        <w:t>(</w:t>
      </w:r>
      <w:hyperlink r:id="rId1690">
        <w:r>
          <w:rPr>
            <w:spacing w:val="-2"/>
            <w:sz w:val="19"/>
            <w:u w:val="single" w:color="AAAAAA"/>
          </w:rPr>
          <w:t>http://web.archive.org/web/20131014035229/ht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tp://noticias.cancaonova.com/noticia.php?id=250301)</w:t>
      </w:r>
    </w:p>
    <w:p>
      <w:pPr>
        <w:pStyle w:val="ListParagraph"/>
        <w:numPr>
          <w:ilvl w:val="0"/>
          <w:numId w:val="25"/>
        </w:numPr>
        <w:tabs>
          <w:tab w:pos="420" w:val="left" w:leader="none"/>
        </w:tabs>
        <w:spacing w:line="237" w:lineRule="auto" w:before="45" w:after="0"/>
        <w:ind w:left="420" w:right="124" w:hanging="421"/>
        <w:jc w:val="left"/>
        <w:rPr>
          <w:sz w:val="19"/>
          <w:u w:val="none"/>
        </w:rPr>
      </w:pPr>
      <w:r>
        <w:rPr>
          <w:sz w:val="19"/>
          <w:u w:val="none"/>
        </w:rPr>
        <w:t>Prefeitura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São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Paulo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(ed.).</w:t>
      </w:r>
      <w:r>
        <w:rPr>
          <w:spacing w:val="-7"/>
          <w:sz w:val="19"/>
          <w:u w:val="none"/>
        </w:rPr>
        <w:t> </w:t>
      </w:r>
      <w:r>
        <w:rPr>
          <w:sz w:val="19"/>
          <w:u w:val="single" w:color="AAAAAA"/>
        </w:rPr>
        <w:t>«Subprefeitura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da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Penha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-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Histórico»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691">
        <w:r>
          <w:rPr>
            <w:sz w:val="19"/>
            <w:u w:val="single" w:color="AAAAAA"/>
          </w:rPr>
          <w:t>http://web.archive.org/web/20161126023244/</w:t>
        </w:r>
      </w:hyperlink>
      <w:r>
        <w:rPr>
          <w:sz w:val="19"/>
          <w:u w:val="none"/>
        </w:rPr>
        <w:t> </w:t>
      </w:r>
      <w:hyperlink r:id="rId1692">
        <w:r>
          <w:rPr>
            <w:spacing w:val="-2"/>
            <w:sz w:val="19"/>
            <w:u w:val="single" w:color="AAAAAA"/>
          </w:rPr>
          <w:t>http://www.prefeitura.sp.gov.br/cidade/secretarias/subpre</w:t>
        </w:r>
        <w:r>
          <w:rPr>
            <w:spacing w:val="-2"/>
            <w:sz w:val="19"/>
            <w:u w:val="none"/>
          </w:rPr>
          <w:t> </w:t>
        </w:r>
        <w:r>
          <w:rPr>
            <w:sz w:val="19"/>
            <w:u w:val="single" w:color="AAAAAA"/>
          </w:rPr>
          <w:t>feituras/penha/historico/index.php?p=393</w:t>
        </w:r>
      </w:hyperlink>
      <w:r>
        <w:rPr>
          <w:sz w:val="19"/>
          <w:u w:val="single" w:color="AAAAAA"/>
        </w:rPr>
        <w:t>)</w:t>
      </w:r>
      <w:r>
        <w:rPr>
          <w:sz w:val="19"/>
          <w:u w:val="none"/>
        </w:rPr>
        <w:t>. Consultado em 28 de março de 2012.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Arquivado do </w:t>
      </w:r>
      <w:hyperlink r:id="rId1692">
        <w:r>
          <w:rPr>
            <w:sz w:val="19"/>
            <w:u w:val="single" w:color="AAAAAA"/>
          </w:rPr>
          <w:t>original (http://w</w:t>
        </w:r>
      </w:hyperlink>
      <w:r>
        <w:rPr>
          <w:sz w:val="19"/>
          <w:u w:val="none"/>
        </w:rPr>
        <w:t> </w:t>
      </w:r>
      <w:hyperlink r:id="rId1692">
        <w:r>
          <w:rPr>
            <w:spacing w:val="-2"/>
            <w:sz w:val="19"/>
            <w:u w:val="single" w:color="AAAAAA"/>
          </w:rPr>
          <w:t>ww.prefeitura.sp.gov.br/cidade/secretarias/subprefeitura</w:t>
        </w:r>
      </w:hyperlink>
      <w:r>
        <w:rPr>
          <w:spacing w:val="-2"/>
          <w:sz w:val="19"/>
          <w:u w:val="none"/>
        </w:rPr>
        <w:t> </w:t>
      </w:r>
      <w:hyperlink r:id="rId1692">
        <w:r>
          <w:rPr>
            <w:sz w:val="19"/>
            <w:u w:val="single" w:color="AAAAAA"/>
          </w:rPr>
          <w:t>s/penha/historico/index.php?p=393)</w:t>
        </w:r>
      </w:hyperlink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26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novembro de 2016</w:t>
      </w:r>
    </w:p>
    <w:p>
      <w:pPr>
        <w:pStyle w:val="ListParagraph"/>
        <w:numPr>
          <w:ilvl w:val="0"/>
          <w:numId w:val="25"/>
        </w:numPr>
        <w:tabs>
          <w:tab w:pos="420" w:val="left" w:leader="none"/>
        </w:tabs>
        <w:spacing w:line="237" w:lineRule="auto" w:before="40" w:after="0"/>
        <w:ind w:left="420" w:right="135" w:hanging="421"/>
        <w:jc w:val="left"/>
        <w:rPr>
          <w:sz w:val="19"/>
          <w:u w:val="none"/>
        </w:rPr>
      </w:pPr>
      <w:hyperlink r:id="rId1693">
        <w:r>
          <w:rPr>
            <w:sz w:val="19"/>
            <w:u w:val="single" w:color="AAAAAA"/>
          </w:rPr>
          <w:t>«Sao</w:t>
        </w:r>
        <w:r>
          <w:rPr>
            <w:spacing w:val="-13"/>
            <w:sz w:val="19"/>
            <w:u w:val="single" w:color="AAAAAA"/>
          </w:rPr>
          <w:t> </w:t>
        </w:r>
        <w:bookmarkStart w:name="cite_note-194" w:id="190"/>
        <w:bookmarkEnd w:id="190"/>
        <w:r>
          <w:rPr>
            <w:sz w:val="19"/>
            <w:u w:val="single" w:color="AAAAAA"/>
          </w:rPr>
          <w:t>Paul</w:t>
        </w:r>
        <w:r>
          <w:rPr>
            <w:sz w:val="19"/>
            <w:u w:val="single" w:color="AAAAAA"/>
          </w:rPr>
          <w:t>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and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all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Brazil»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(http://www.antiochpatriarchat</w:t>
        </w:r>
      </w:hyperlink>
      <w:r>
        <w:rPr>
          <w:sz w:val="19"/>
          <w:u w:val="none"/>
        </w:rPr>
        <w:t> </w:t>
      </w:r>
      <w:hyperlink r:id="rId1693">
        <w:r>
          <w:rPr>
            <w:sz w:val="19"/>
            <w:u w:val="single" w:color="AAAAAA"/>
          </w:rPr>
          <w:t>e.org/en/category/sao-paulo-and-all-brazil/79/)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Antioch</w:t>
      </w:r>
      <w:r>
        <w:rPr>
          <w:sz w:val="19"/>
          <w:u w:val="none"/>
        </w:rPr>
        <w:t>. Consultado em 10 de janeiro de 2018. </w:t>
      </w:r>
      <w:r>
        <w:rPr>
          <w:sz w:val="19"/>
          <w:u w:val="single" w:color="AAAAAA"/>
        </w:rPr>
        <w:t>Cópia arquivada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em 7 de fevereiro de 2026 (</w:t>
      </w:r>
      <w:hyperlink r:id="rId1372">
        <w:r>
          <w:rPr>
            <w:sz w:val="19"/>
            <w:u w:val="single" w:color="AAAAAA"/>
          </w:rPr>
          <w:t>http://web.archive.org/web/2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0260207203642/</w:t>
      </w:r>
      <w:hyperlink r:id="rId1693">
        <w:r>
          <w:rPr>
            <w:spacing w:val="-2"/>
            <w:sz w:val="19"/>
            <w:u w:val="single" w:color="AAAAAA"/>
          </w:rPr>
          <w:t>http://www.antiochpatriarchate.org/en/c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ategory/sao-paulo-and-all-brazil/79/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pgSz w:w="11920" w:h="16840"/>
          <w:pgMar w:top="640" w:bottom="280" w:left="566" w:right="708"/>
          <w:cols w:num="2" w:equalWidth="0">
            <w:col w:w="5301" w:space="30"/>
            <w:col w:w="5315"/>
          </w:cols>
        </w:sectPr>
      </w:pPr>
    </w:p>
    <w:p>
      <w:pPr>
        <w:pStyle w:val="BodyText"/>
        <w:spacing w:line="213" w:lineRule="exact"/>
        <w:rPr>
          <w:u w:val="none"/>
        </w:rPr>
      </w:pPr>
      <w:r>
        <w:rPr>
          <w:position w:val="5"/>
          <w:u w:val="single" w:color="AAAAAA"/>
        </w:rPr>
        <w:t>20903/</w:t>
      </w:r>
      <w:hyperlink r:id="rId1694">
        <w:r>
          <w:rPr>
            <w:position w:val="5"/>
            <w:u w:val="single" w:color="AAAAAA"/>
          </w:rPr>
          <w:t>https://www.uol.com.br/universa/noticias/redacao/</w:t>
        </w:r>
      </w:hyperlink>
      <w:r>
        <w:rPr>
          <w:spacing w:val="-5"/>
          <w:position w:val="5"/>
          <w:u w:val="none"/>
        </w:rPr>
        <w:t> </w:t>
      </w:r>
      <w:r>
        <w:rPr>
          <w:u w:val="none"/>
        </w:rPr>
        <w:t>194.</w:t>
      </w:r>
      <w:r>
        <w:rPr>
          <w:spacing w:val="-11"/>
          <w:u w:val="none"/>
        </w:rPr>
        <w:t> </w:t>
      </w:r>
      <w:hyperlink r:id="rId1695">
        <w:r>
          <w:rPr>
            <w:u w:val="single" w:color="AAAAAA"/>
          </w:rPr>
          <w:t>«Sao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Paulo</w:t>
        </w:r>
        <w:r>
          <w:rPr>
            <w:spacing w:val="-11"/>
            <w:u w:val="single" w:color="AAAAAA"/>
          </w:rPr>
          <w:t> </w:t>
        </w:r>
        <w:r>
          <w:rPr>
            <w:u w:val="single" w:color="AAAAAA"/>
          </w:rPr>
          <w:t>and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all</w:t>
        </w:r>
        <w:r>
          <w:rPr>
            <w:spacing w:val="-11"/>
            <w:u w:val="single" w:color="AAAAAA"/>
          </w:rPr>
          <w:t> </w:t>
        </w:r>
        <w:r>
          <w:rPr>
            <w:u w:val="single" w:color="AAAAAA"/>
          </w:rPr>
          <w:t>Brazil»</w:t>
        </w:r>
        <w:r>
          <w:rPr>
            <w:spacing w:val="-11"/>
            <w:u w:val="single" w:color="AAAAAA"/>
          </w:rPr>
          <w:t> </w:t>
        </w:r>
        <w:r>
          <w:rPr>
            <w:spacing w:val="-2"/>
            <w:u w:val="single" w:color="AAAAAA"/>
          </w:rPr>
          <w:t>(http://antiochpatriarchate.or</w:t>
        </w:r>
      </w:hyperlink>
    </w:p>
    <w:p>
      <w:pPr>
        <w:pStyle w:val="BodyText"/>
        <w:spacing w:after="0" w:line="213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11" w:lineRule="exact"/>
        <w:rPr>
          <w:u w:val="none"/>
        </w:rPr>
      </w:pPr>
      <w:r>
        <w:rPr>
          <w:spacing w:val="-2"/>
          <w:u w:val="single" w:color="AAAAAA"/>
        </w:rPr>
        <w:t>2019/08/25/desde-os-anos-60-e-100-gay.htm)</w:t>
      </w:r>
    </w:p>
    <w:p>
      <w:pPr>
        <w:pStyle w:val="ListParagraph"/>
        <w:numPr>
          <w:ilvl w:val="0"/>
          <w:numId w:val="24"/>
        </w:numPr>
        <w:tabs>
          <w:tab w:pos="543" w:val="left" w:leader="none"/>
        </w:tabs>
        <w:spacing w:line="237" w:lineRule="auto" w:before="46" w:after="0"/>
        <w:ind w:left="543" w:right="38" w:hanging="421"/>
        <w:jc w:val="left"/>
        <w:rPr>
          <w:sz w:val="19"/>
          <w:u w:val="none"/>
        </w:rPr>
      </w:pPr>
      <w:hyperlink r:id="rId1696">
        <w:r>
          <w:rPr>
            <w:sz w:val="19"/>
            <w:u w:val="single" w:color="AAAAAA"/>
          </w:rPr>
          <w:t>«Museu da Diversidade Sexual é pioneiro na América</w:t>
        </w:r>
      </w:hyperlink>
      <w:r>
        <w:rPr>
          <w:sz w:val="19"/>
          <w:u w:val="none"/>
        </w:rPr>
        <w:t> </w:t>
      </w:r>
      <w:hyperlink r:id="rId1696">
        <w:r>
          <w:rPr>
            <w:spacing w:val="-2"/>
            <w:sz w:val="19"/>
            <w:u w:val="single" w:color="AAAAAA"/>
          </w:rPr>
          <w:t>Latina» </w:t>
        </w:r>
        <w:r>
          <w:rPr>
            <w:spacing w:val="-2"/>
            <w:sz w:val="19"/>
            <w:u w:val="single" w:color="AAAAAA"/>
          </w:rPr>
          <w:t>(https://www.saopaulo.sp.gov.br/spnoticias/muse</w:t>
        </w:r>
      </w:hyperlink>
      <w:r>
        <w:rPr>
          <w:spacing w:val="-2"/>
          <w:sz w:val="19"/>
          <w:u w:val="none"/>
        </w:rPr>
        <w:t> </w:t>
      </w:r>
      <w:bookmarkStart w:name="cite_note-186" w:id="191"/>
      <w:bookmarkEnd w:id="191"/>
      <w:r>
        <w:rPr>
          <w:w w:val="99"/>
          <w:sz w:val="19"/>
          <w:u w:val="none"/>
        </w:rPr>
      </w:r>
      <w:hyperlink r:id="rId1696">
        <w:r>
          <w:rPr>
            <w:spacing w:val="-2"/>
            <w:sz w:val="19"/>
            <w:u w:val="single" w:color="AAAAAA"/>
          </w:rPr>
          <w:t>u-da-diversidade-sexual-e-pioneiro-na-america-latina/)</w:t>
        </w:r>
      </w:hyperlink>
      <w:r>
        <w:rPr>
          <w:spacing w:val="-2"/>
          <w:sz w:val="19"/>
          <w:u w:val="none"/>
        </w:rPr>
        <w:t>. </w:t>
      </w:r>
      <w:r>
        <w:rPr>
          <w:sz w:val="19"/>
          <w:u w:val="none"/>
        </w:rPr>
        <w:t>Governo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Estado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São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Paulo.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25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</w:p>
    <w:p>
      <w:pPr>
        <w:pStyle w:val="BodyText"/>
        <w:spacing w:line="237" w:lineRule="auto" w:before="41"/>
        <w:ind w:left="123" w:right="123"/>
        <w:rPr>
          <w:u w:val="none"/>
        </w:rPr>
      </w:pPr>
      <w:r>
        <w:rPr>
          <w:u w:val="none"/>
        </w:rPr>
        <w:br w:type="column"/>
      </w:r>
      <w:hyperlink r:id="rId1695">
        <w:r>
          <w:rPr>
            <w:u w:val="single" w:color="AAAAAA"/>
          </w:rPr>
          <w:t>g/en/category/sao-paulo-and-all-brazil/79/)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Antioch</w:t>
      </w:r>
      <w:r>
        <w:rPr>
          <w:u w:val="none"/>
        </w:rPr>
        <w:t>. </w:t>
      </w:r>
      <w:bookmarkStart w:name="cite_note-195" w:id="192"/>
      <w:bookmarkEnd w:id="192"/>
      <w:r>
        <w:rPr>
          <w:u w:val="none"/>
        </w:rPr>
        <w:t>Consultado</w:t>
      </w:r>
      <w:r>
        <w:rPr>
          <w:u w:val="none"/>
        </w:rPr>
        <w:t> em 26 de janeiro de 2018. </w:t>
      </w:r>
      <w:r>
        <w:rPr>
          <w:u w:val="single" w:color="AAAAAA"/>
        </w:rPr>
        <w:t>Cópia arquivada</w:t>
      </w:r>
      <w:r>
        <w:rPr>
          <w:u w:val="none"/>
        </w:rPr>
        <w:t> </w:t>
      </w:r>
      <w:r>
        <w:rPr>
          <w:u w:val="single" w:color="AAAAAA"/>
        </w:rPr>
        <w:t>em 7 de fevereiro de 2026 (</w:t>
      </w:r>
      <w:hyperlink r:id="rId1372">
        <w:r>
          <w:rPr>
            <w:u w:val="single" w:color="AAAAAA"/>
          </w:rPr>
          <w:t>http://web.archive.org/web/2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0260207203642/</w:t>
      </w:r>
      <w:hyperlink r:id="rId1695">
        <w:r>
          <w:rPr>
            <w:spacing w:val="-2"/>
            <w:u w:val="single" w:color="AAAAAA"/>
          </w:rPr>
          <w:t>http://antiochpatriarchate.org/en/categor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y/sao-paulo-and-all-brazil/79/</w:t>
        </w:r>
      </w:hyperlink>
      <w:r>
        <w:rPr>
          <w:spacing w:val="-2"/>
          <w:u w:val="single" w:color="AAAAAA"/>
        </w:rPr>
        <w:t>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27" w:space="300"/>
            <w:col w:w="5019"/>
          </w:cols>
        </w:sectPr>
      </w:pPr>
    </w:p>
    <w:p>
      <w:pPr>
        <w:pStyle w:val="BodyText"/>
        <w:spacing w:line="213" w:lineRule="exact"/>
        <w:rPr>
          <w:u w:val="none"/>
        </w:rPr>
      </w:pPr>
      <w:r>
        <w:rPr>
          <w:position w:val="5"/>
          <w:u w:val="none"/>
        </w:rPr>
        <w:t>março</w:t>
      </w:r>
      <w:r>
        <w:rPr>
          <w:spacing w:val="-3"/>
          <w:position w:val="5"/>
          <w:u w:val="none"/>
        </w:rPr>
        <w:t> </w:t>
      </w:r>
      <w:r>
        <w:rPr>
          <w:position w:val="5"/>
          <w:u w:val="none"/>
        </w:rPr>
        <w:t>de</w:t>
      </w:r>
      <w:r>
        <w:rPr>
          <w:spacing w:val="-3"/>
          <w:position w:val="5"/>
          <w:u w:val="none"/>
        </w:rPr>
        <w:t> </w:t>
      </w:r>
      <w:r>
        <w:rPr>
          <w:position w:val="5"/>
          <w:u w:val="none"/>
        </w:rPr>
        <w:t>2021.</w:t>
      </w:r>
      <w:r>
        <w:rPr>
          <w:spacing w:val="-3"/>
          <w:position w:val="5"/>
          <w:u w:val="none"/>
        </w:rPr>
        <w:t> </w:t>
      </w:r>
      <w:r>
        <w:rPr>
          <w:position w:val="5"/>
          <w:u w:val="single" w:color="AAAAAA"/>
        </w:rPr>
        <w:t>Cópia</w:t>
      </w:r>
      <w:r>
        <w:rPr>
          <w:spacing w:val="-3"/>
          <w:position w:val="5"/>
          <w:u w:val="single" w:color="AAAAAA"/>
        </w:rPr>
        <w:t> </w:t>
      </w:r>
      <w:r>
        <w:rPr>
          <w:position w:val="5"/>
          <w:u w:val="single" w:color="AAAAAA"/>
        </w:rPr>
        <w:t>arquivada</w:t>
      </w:r>
      <w:r>
        <w:rPr>
          <w:spacing w:val="-3"/>
          <w:position w:val="5"/>
          <w:u w:val="single" w:color="AAAAAA"/>
        </w:rPr>
        <w:t> </w:t>
      </w:r>
      <w:r>
        <w:rPr>
          <w:position w:val="5"/>
          <w:u w:val="single" w:color="AAAAAA"/>
        </w:rPr>
        <w:t>em</w:t>
      </w:r>
      <w:r>
        <w:rPr>
          <w:spacing w:val="-2"/>
          <w:position w:val="5"/>
          <w:u w:val="single" w:color="AAAAAA"/>
        </w:rPr>
        <w:t> </w:t>
      </w:r>
      <w:r>
        <w:rPr>
          <w:position w:val="5"/>
          <w:u w:val="single" w:color="AAAAAA"/>
        </w:rPr>
        <w:t>26</w:t>
      </w:r>
      <w:r>
        <w:rPr>
          <w:spacing w:val="-3"/>
          <w:position w:val="5"/>
          <w:u w:val="single" w:color="AAAAAA"/>
        </w:rPr>
        <w:t> </w:t>
      </w:r>
      <w:r>
        <w:rPr>
          <w:position w:val="5"/>
          <w:u w:val="single" w:color="AAAAAA"/>
        </w:rPr>
        <w:t>de</w:t>
      </w:r>
      <w:r>
        <w:rPr>
          <w:spacing w:val="-3"/>
          <w:position w:val="5"/>
          <w:u w:val="single" w:color="AAAAAA"/>
        </w:rPr>
        <w:t> </w:t>
      </w:r>
      <w:r>
        <w:rPr>
          <w:position w:val="5"/>
          <w:u w:val="single" w:color="AAAAAA"/>
        </w:rPr>
        <w:t>abril</w:t>
      </w:r>
      <w:r>
        <w:rPr>
          <w:spacing w:val="-3"/>
          <w:position w:val="5"/>
          <w:u w:val="single" w:color="AAAAAA"/>
        </w:rPr>
        <w:t> </w:t>
      </w:r>
      <w:r>
        <w:rPr>
          <w:position w:val="5"/>
          <w:u w:val="single" w:color="AAAAAA"/>
        </w:rPr>
        <w:t>de</w:t>
      </w:r>
      <w:r>
        <w:rPr>
          <w:spacing w:val="-3"/>
          <w:position w:val="5"/>
          <w:u w:val="single" w:color="AAAAAA"/>
        </w:rPr>
        <w:t> </w:t>
      </w:r>
      <w:r>
        <w:rPr>
          <w:position w:val="5"/>
          <w:u w:val="single" w:color="AAAAAA"/>
        </w:rPr>
        <w:t>2024</w:t>
      </w:r>
      <w:r>
        <w:rPr>
          <w:spacing w:val="5"/>
          <w:position w:val="5"/>
          <w:u w:val="none"/>
        </w:rPr>
        <w:t> </w:t>
      </w:r>
      <w:r>
        <w:rPr>
          <w:u w:val="none"/>
        </w:rPr>
        <w:t>195.</w:t>
      </w:r>
      <w:r>
        <w:rPr>
          <w:spacing w:val="-3"/>
          <w:u w:val="none"/>
        </w:rPr>
        <w:t> </w:t>
      </w:r>
      <w:r>
        <w:rPr>
          <w:u w:val="single" w:color="AAAAAA"/>
        </w:rPr>
        <w:t>«Catedral</w:t>
      </w:r>
      <w:r>
        <w:rPr>
          <w:spacing w:val="-3"/>
          <w:u w:val="single" w:color="AAAAAA"/>
        </w:rPr>
        <w:t> </w:t>
      </w:r>
      <w:r>
        <w:rPr>
          <w:u w:val="single" w:color="AAAAAA"/>
        </w:rPr>
        <w:t>Metropolitana</w:t>
      </w:r>
      <w:r>
        <w:rPr>
          <w:spacing w:val="-3"/>
          <w:u w:val="single" w:color="AAAAAA"/>
        </w:rPr>
        <w:t> </w:t>
      </w:r>
      <w:r>
        <w:rPr>
          <w:u w:val="single" w:color="AAAAAA"/>
        </w:rPr>
        <w:t>Ortodoxa</w:t>
      </w:r>
      <w:r>
        <w:rPr>
          <w:spacing w:val="-3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São</w:t>
      </w:r>
      <w:r>
        <w:rPr>
          <w:spacing w:val="-3"/>
          <w:u w:val="single" w:color="AAAAAA"/>
        </w:rPr>
        <w:t> </w:t>
      </w:r>
      <w:r>
        <w:rPr>
          <w:u w:val="single" w:color="AAAAAA"/>
        </w:rPr>
        <w:t>Paulo»</w:t>
      </w:r>
      <w:r>
        <w:rPr>
          <w:spacing w:val="-3"/>
          <w:u w:val="single" w:color="AAAAAA"/>
        </w:rPr>
        <w:t> </w:t>
      </w:r>
      <w:r>
        <w:rPr>
          <w:spacing w:val="-2"/>
          <w:u w:val="single" w:color="AAAAAA"/>
        </w:rPr>
        <w:t>(http://</w:t>
      </w:r>
    </w:p>
    <w:p>
      <w:pPr>
        <w:pStyle w:val="BodyText"/>
        <w:spacing w:after="0" w:line="213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ind w:right="32"/>
        <w:jc w:val="both"/>
        <w:rPr>
          <w:u w:val="none"/>
        </w:rPr>
      </w:pPr>
      <w:r>
        <w:rPr>
          <w:spacing w:val="-2"/>
          <w:u w:val="single" w:color="AAAAAA"/>
        </w:rPr>
        <w:t>(http://web.archive.org/web/20240426103520/</w:t>
      </w:r>
      <w:hyperlink r:id="rId1696">
        <w:r>
          <w:rPr>
            <w:spacing w:val="-2"/>
            <w:u w:val="single" w:color="AAAAAA"/>
          </w:rPr>
          <w:t>https://ww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w.saopaulo.sp.gov.br/spnoticias/museu-da-diversidade-</w:t>
        </w:r>
        <w:r>
          <w:rPr>
            <w:spacing w:val="-2"/>
            <w:u w:val="single" w:color="AAAAAA"/>
          </w:rPr>
          <w:t>s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exual-e-pioneiro-na-america-latina/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24"/>
        </w:numPr>
        <w:tabs>
          <w:tab w:pos="543" w:val="left" w:leader="none"/>
        </w:tabs>
        <w:spacing w:line="237" w:lineRule="auto" w:before="43" w:after="0"/>
        <w:ind w:left="543" w:right="11" w:hanging="421"/>
        <w:jc w:val="left"/>
        <w:rPr>
          <w:sz w:val="19"/>
          <w:u w:val="none"/>
        </w:rPr>
      </w:pPr>
      <w:r>
        <w:rPr>
          <w:sz w:val="19"/>
          <w:u w:val="none"/>
        </w:rPr>
        <w:t>Cypreste,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Judite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(6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junho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2025).</w:t>
      </w:r>
      <w:r>
        <w:rPr>
          <w:spacing w:val="-2"/>
          <w:sz w:val="19"/>
          <w:u w:val="none"/>
        </w:rPr>
        <w:t> </w:t>
      </w:r>
      <w:hyperlink r:id="rId1697">
        <w:r>
          <w:rPr>
            <w:sz w:val="19"/>
            <w:u w:val="single" w:color="AAAAAA"/>
          </w:rPr>
          <w:t>«MAPA: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Qual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é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</w:t>
        </w:r>
      </w:hyperlink>
      <w:r>
        <w:rPr>
          <w:sz w:val="19"/>
          <w:u w:val="none"/>
        </w:rPr>
        <w:t> </w:t>
      </w:r>
      <w:hyperlink r:id="rId1697">
        <w:r>
          <w:rPr>
            <w:sz w:val="19"/>
            <w:u w:val="single" w:color="AAAAAA"/>
          </w:rPr>
          <w:t>religião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mais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popular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sua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cidade?»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(https://g1.globo.c</w:t>
        </w:r>
      </w:hyperlink>
      <w:r>
        <w:rPr>
          <w:sz w:val="19"/>
          <w:u w:val="none"/>
        </w:rPr>
        <w:t> </w:t>
      </w:r>
      <w:hyperlink r:id="rId1697">
        <w:r>
          <w:rPr>
            <w:spacing w:val="-2"/>
            <w:sz w:val="19"/>
            <w:u w:val="single" w:color="AAAAAA"/>
          </w:rPr>
          <w:t>om/economia/censo/noticia/2025/06/06/mapa-censo-ibg</w:t>
        </w:r>
      </w:hyperlink>
      <w:r>
        <w:rPr>
          <w:spacing w:val="-2"/>
          <w:sz w:val="19"/>
          <w:u w:val="none"/>
        </w:rPr>
        <w:t> </w:t>
      </w:r>
      <w:hyperlink r:id="rId1697">
        <w:r>
          <w:rPr>
            <w:sz w:val="19"/>
            <w:u w:val="single" w:color="AAAAAA"/>
          </w:rPr>
          <w:t>e-religiao.ghtml)</w:t>
        </w:r>
      </w:hyperlink>
      <w:r>
        <w:rPr>
          <w:sz w:val="19"/>
          <w:u w:val="none"/>
        </w:rPr>
        <w:t>. Consultado em 6 de junho de 2025. </w:t>
      </w:r>
      <w:bookmarkStart w:name="cite_note-187" w:id="193"/>
      <w:bookmarkEnd w:id="193"/>
      <w:r>
        <w:rPr>
          <w:w w:val="99"/>
          <w:sz w:val="19"/>
          <w:u w:val="none"/>
        </w:rPr>
      </w:r>
      <w:r>
        <w:rPr>
          <w:sz w:val="19"/>
          <w:u w:val="single" w:color="AAAAAA"/>
        </w:rPr>
        <w:t>Cópia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11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maio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2026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599">
        <w:r>
          <w:rPr>
            <w:sz w:val="19"/>
            <w:u w:val="single" w:color="AAAAAA"/>
          </w:rPr>
          <w:t>http://web.arch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ive.org/web/20260511000021/</w:t>
      </w:r>
      <w:hyperlink r:id="rId1698">
        <w:r>
          <w:rPr>
            <w:spacing w:val="-2"/>
            <w:sz w:val="19"/>
            <w:u w:val="single" w:color="AAAAAA"/>
          </w:rPr>
          <w:t>https://g1.globo.com/econ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omia/censo/noticia/2025/06/06/mapa-censo-ibge-religia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o.ghtml)</w:t>
      </w:r>
    </w:p>
    <w:p>
      <w:pPr>
        <w:pStyle w:val="ListParagraph"/>
        <w:numPr>
          <w:ilvl w:val="0"/>
          <w:numId w:val="24"/>
        </w:numPr>
        <w:tabs>
          <w:tab w:pos="543" w:val="left" w:leader="none"/>
        </w:tabs>
        <w:spacing w:line="237" w:lineRule="auto" w:before="44" w:after="0"/>
        <w:ind w:left="543" w:right="0" w:hanging="421"/>
        <w:jc w:val="left"/>
        <w:rPr>
          <w:sz w:val="19"/>
          <w:u w:val="none"/>
        </w:rPr>
      </w:pPr>
      <w:r>
        <w:rPr>
          <w:sz w:val="19"/>
          <w:u w:val="none"/>
        </w:rPr>
        <w:t>Albuquerque, Isabelli (3 de maio de 2024). </w:t>
      </w:r>
      <w:hyperlink r:id="rId1699">
        <w:r>
          <w:rPr>
            <w:sz w:val="19"/>
            <w:u w:val="single" w:color="AAAAAA"/>
          </w:rPr>
          <w:t>«São Paulo:</w:t>
        </w:r>
      </w:hyperlink>
      <w:r>
        <w:rPr>
          <w:sz w:val="19"/>
          <w:u w:val="none"/>
        </w:rPr>
        <w:t> </w:t>
      </w:r>
      <w:hyperlink r:id="rId1699">
        <w:r>
          <w:rPr>
            <w:sz w:val="19"/>
            <w:u w:val="single" w:color="AAAAAA"/>
          </w:rPr>
          <w:t>um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templo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vários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deuses»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(https://agemt.pucsp.br/not</w:t>
        </w:r>
      </w:hyperlink>
      <w:r>
        <w:rPr>
          <w:sz w:val="19"/>
          <w:u w:val="none"/>
        </w:rPr>
        <w:t> </w:t>
      </w:r>
      <w:hyperlink r:id="rId1699">
        <w:r>
          <w:rPr>
            <w:spacing w:val="-2"/>
            <w:sz w:val="19"/>
            <w:u w:val="single" w:color="AAAAAA"/>
          </w:rPr>
          <w:t>icias/sao-paulo-um-templo-de-varios-deuses)</w:t>
        </w:r>
      </w:hyperlink>
      <w:r>
        <w:rPr>
          <w:spacing w:val="-2"/>
          <w:sz w:val="19"/>
          <w:u w:val="none"/>
        </w:rPr>
        <w:t>.</w:t>
      </w:r>
      <w:r>
        <w:rPr>
          <w:spacing w:val="40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6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junho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2025.</w:t>
      </w:r>
      <w:r>
        <w:rPr>
          <w:spacing w:val="-3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13 de outubro de 2025 (</w:t>
      </w:r>
      <w:hyperlink r:id="rId1493">
        <w:r>
          <w:rPr>
            <w:sz w:val="19"/>
            <w:u w:val="single" w:color="AAAAAA"/>
          </w:rPr>
          <w:t>http://web.archive.org/web/2025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1013014845/</w:t>
      </w:r>
      <w:hyperlink r:id="rId1700">
        <w:r>
          <w:rPr>
            <w:spacing w:val="-2"/>
            <w:sz w:val="19"/>
            <w:u w:val="single" w:color="AAAAAA"/>
          </w:rPr>
          <w:t>https://agemt.pucsp.br/noticias/sao-paulo-u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m-templo-de-varios-deuses)</w:t>
      </w:r>
    </w:p>
    <w:p>
      <w:pPr>
        <w:pStyle w:val="ListParagraph"/>
        <w:numPr>
          <w:ilvl w:val="0"/>
          <w:numId w:val="24"/>
        </w:numPr>
        <w:tabs>
          <w:tab w:pos="543" w:val="left" w:leader="none"/>
        </w:tabs>
        <w:spacing w:line="237" w:lineRule="auto" w:before="45" w:after="0"/>
        <w:ind w:left="543" w:right="3" w:hanging="421"/>
        <w:jc w:val="left"/>
        <w:rPr>
          <w:sz w:val="19"/>
          <w:u w:val="none"/>
        </w:rPr>
      </w:pPr>
      <w:bookmarkStart w:name="cite_note-188" w:id="194"/>
      <w:bookmarkEnd w:id="194"/>
      <w:r>
        <w:rPr>
          <w:u w:val="none"/>
        </w:rPr>
      </w:r>
      <w:r>
        <w:rPr>
          <w:sz w:val="19"/>
          <w:u w:val="none"/>
        </w:rPr>
        <w:t>Castilho,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Gilberto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Baptista;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Godoy,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Marília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Gomes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Ghizzi (abril de 2006). Universidade São Marcos, ed. </w:t>
      </w:r>
      <w:hyperlink r:id="rId1701">
        <w:r>
          <w:rPr>
            <w:sz w:val="19"/>
            <w:u w:val="single" w:color="AAAAAA"/>
          </w:rPr>
          <w:t>«A</w:t>
        </w:r>
      </w:hyperlink>
      <w:r>
        <w:rPr>
          <w:sz w:val="19"/>
          <w:u w:val="none"/>
        </w:rPr>
        <w:t> </w:t>
      </w:r>
      <w:hyperlink r:id="rId1701">
        <w:r>
          <w:rPr>
            <w:sz w:val="19"/>
            <w:u w:val="single" w:color="AAAAAA"/>
          </w:rPr>
          <w:t>presença de valores orientais na cultura brasileira: as</w:t>
        </w:r>
      </w:hyperlink>
      <w:r>
        <w:rPr>
          <w:sz w:val="19"/>
          <w:u w:val="none"/>
        </w:rPr>
        <w:t> </w:t>
      </w:r>
      <w:hyperlink r:id="rId1701">
        <w:r>
          <w:rPr>
            <w:sz w:val="19"/>
            <w:u w:val="single" w:color="AAAAAA"/>
          </w:rPr>
          <w:t>novas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religiões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japonesas»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(http://www.cfh.ufsc.br/~revis</w:t>
        </w:r>
      </w:hyperlink>
      <w:r>
        <w:rPr>
          <w:sz w:val="19"/>
          <w:u w:val="none"/>
        </w:rPr>
        <w:t> </w:t>
      </w:r>
      <w:hyperlink r:id="rId1701">
        <w:r>
          <w:rPr>
            <w:sz w:val="19"/>
            <w:u w:val="single" w:color="AAAAAA"/>
          </w:rPr>
          <w:t>ta/rch39/RCH39_artigo_3.pdf)</w:t>
        </w:r>
      </w:hyperlink>
      <w:r>
        <w:rPr>
          <w:sz w:val="19"/>
          <w:u w:val="none"/>
        </w:rPr>
        <w:t> </w:t>
      </w:r>
      <w:r>
        <w:rPr>
          <w:sz w:val="16"/>
          <w:u w:val="none"/>
        </w:rPr>
        <w:t>(PDF)</w:t>
      </w:r>
      <w:r>
        <w:rPr>
          <w:sz w:val="19"/>
          <w:u w:val="none"/>
        </w:rPr>
        <w:t>. Consultado em 29 de março de 2012. </w:t>
      </w:r>
      <w:r>
        <w:rPr>
          <w:sz w:val="19"/>
          <w:u w:val="single" w:color="AAAAAA"/>
        </w:rPr>
        <w:t>Cópia arquivada </w:t>
      </w:r>
      <w:r>
        <w:rPr>
          <w:sz w:val="16"/>
          <w:u w:val="single" w:color="AAAAAA"/>
        </w:rPr>
        <w:t>(PDF) </w:t>
      </w:r>
      <w:r>
        <w:rPr>
          <w:sz w:val="19"/>
          <w:u w:val="single" w:color="AAAAAA"/>
        </w:rPr>
        <w:t>em 10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outubro de 2008 (</w:t>
      </w:r>
      <w:hyperlink r:id="rId1702">
        <w:r>
          <w:rPr>
            <w:sz w:val="19"/>
            <w:u w:val="single" w:color="AAAAAA"/>
          </w:rPr>
          <w:t>http://web.archive.org/web/200810100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81837/</w:t>
      </w:r>
      <w:hyperlink r:id="rId1701">
        <w:r>
          <w:rPr>
            <w:spacing w:val="-2"/>
            <w:sz w:val="19"/>
            <w:u w:val="single" w:color="AAAAAA"/>
          </w:rPr>
          <w:t>http://www.cfh.ufsc.br/~revista/rch39/RCH39_artig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o_3.pdf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24"/>
        </w:numPr>
        <w:tabs>
          <w:tab w:pos="543" w:val="left" w:leader="none"/>
        </w:tabs>
        <w:spacing w:line="237" w:lineRule="auto" w:before="44" w:after="0"/>
        <w:ind w:left="543" w:right="60" w:hanging="421"/>
        <w:jc w:val="left"/>
        <w:rPr>
          <w:sz w:val="19"/>
          <w:u w:val="none"/>
        </w:rPr>
      </w:pPr>
      <w:bookmarkStart w:name="cite_note-189" w:id="195"/>
      <w:bookmarkEnd w:id="195"/>
      <w:r>
        <w:rPr>
          <w:u w:val="none"/>
        </w:rPr>
      </w:r>
      <w:hyperlink r:id="rId1703">
        <w:r>
          <w:rPr>
            <w:sz w:val="19"/>
            <w:u w:val="single" w:color="AAAAAA"/>
          </w:rPr>
          <w:t>«Arquidiocese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Paulo»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(http://www.arquidiocesed</w:t>
        </w:r>
      </w:hyperlink>
      <w:r>
        <w:rPr>
          <w:sz w:val="19"/>
          <w:u w:val="none"/>
        </w:rPr>
        <w:t> </w:t>
      </w:r>
      <w:hyperlink r:id="rId1703">
        <w:r>
          <w:rPr>
            <w:sz w:val="19"/>
            <w:u w:val="single" w:color="AAAAAA"/>
          </w:rPr>
          <w:t>esaopaulo.org.br/)</w:t>
        </w:r>
      </w:hyperlink>
      <w:r>
        <w:rPr>
          <w:sz w:val="19"/>
          <w:u w:val="none"/>
        </w:rPr>
        <w:t>. Consultado em 28 de março de 2012. </w:t>
      </w:r>
      <w:r>
        <w:rPr>
          <w:sz w:val="19"/>
          <w:u w:val="single" w:color="AAAAAA"/>
        </w:rPr>
        <w:t>Cópia arquivada em 24 de fevereiro de 2020 (htt</w:t>
      </w:r>
    </w:p>
    <w:p>
      <w:pPr>
        <w:pStyle w:val="BodyText"/>
        <w:spacing w:line="237" w:lineRule="auto" w:before="45"/>
        <w:ind w:left="420" w:right="124"/>
        <w:rPr>
          <w:u w:val="none"/>
        </w:rPr>
      </w:pPr>
      <w:r>
        <w:rPr>
          <w:u w:val="none"/>
        </w:rPr>
        <w:br w:type="column"/>
      </w:r>
      <w:r>
        <w:rPr>
          <w:spacing w:val="-2"/>
          <w:u w:val="single" w:color="AAAAAA"/>
        </w:rPr>
        <w:t>web.archive.org/web/20160412203843/http://www.gazet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adebeirute.com/2013/04/catedral-metropolitana-</w:t>
      </w:r>
      <w:r>
        <w:rPr>
          <w:spacing w:val="-2"/>
          <w:u w:val="single" w:color="AAAAAA"/>
        </w:rPr>
        <w:t>ortodoxa</w:t>
      </w:r>
    </w:p>
    <w:p>
      <w:pPr>
        <w:pStyle w:val="BodyText"/>
        <w:spacing w:line="237" w:lineRule="auto"/>
        <w:ind w:left="420" w:right="124"/>
        <w:jc w:val="both"/>
        <w:rPr>
          <w:u w:val="none"/>
        </w:rPr>
      </w:pPr>
      <w:bookmarkStart w:name="cite_note-196" w:id="196"/>
      <w:bookmarkEnd w:id="196"/>
      <w:r>
        <w:rPr>
          <w:u w:val="none"/>
        </w:rPr>
      </w:r>
      <w:r>
        <w:rPr>
          <w:u w:val="single" w:color="AAAAAA"/>
        </w:rPr>
        <w:t>-de-sao.html)</w:t>
      </w:r>
      <w:r>
        <w:rPr>
          <w:u w:val="none"/>
        </w:rPr>
        <w:t>. </w:t>
      </w:r>
      <w:r>
        <w:rPr>
          <w:rFonts w:ascii="Arial"/>
          <w:i/>
          <w:u w:val="none"/>
        </w:rPr>
        <w:t>Gazeta de Beirute</w:t>
      </w:r>
      <w:r>
        <w:rPr>
          <w:u w:val="none"/>
        </w:rPr>
        <w:t>. Consultado em 26 de janeiro de 2018.</w:t>
      </w:r>
      <w:r>
        <w:rPr>
          <w:spacing w:val="-7"/>
          <w:u w:val="none"/>
        </w:rPr>
        <w:t> </w:t>
      </w:r>
      <w:r>
        <w:rPr>
          <w:u w:val="none"/>
        </w:rPr>
        <w:t>Arquivado do </w:t>
      </w:r>
      <w:hyperlink r:id="rId1704">
        <w:r>
          <w:rPr>
            <w:u w:val="single" w:color="AAAAAA"/>
          </w:rPr>
          <w:t>original (http://www.gazet</w:t>
        </w:r>
      </w:hyperlink>
      <w:r>
        <w:rPr>
          <w:u w:val="none"/>
        </w:rPr>
        <w:t> </w:t>
      </w:r>
      <w:hyperlink r:id="rId1704">
        <w:r>
          <w:rPr>
            <w:spacing w:val="-2"/>
            <w:u w:val="single" w:color="AAAAAA"/>
          </w:rPr>
          <w:t>adebeirute.com/2013/04/catedral-metropolitana-</w:t>
        </w:r>
        <w:r>
          <w:rPr>
            <w:spacing w:val="-2"/>
            <w:u w:val="single" w:color="AAAAAA"/>
          </w:rPr>
          <w:t>ortodoxa</w:t>
        </w:r>
      </w:hyperlink>
    </w:p>
    <w:p>
      <w:pPr>
        <w:pStyle w:val="BodyText"/>
        <w:spacing w:line="212" w:lineRule="exact"/>
        <w:ind w:left="420"/>
        <w:jc w:val="both"/>
        <w:rPr>
          <w:u w:val="none"/>
        </w:rPr>
      </w:pPr>
      <w:hyperlink r:id="rId1704">
        <w:r>
          <w:rPr>
            <w:u w:val="single" w:color="AAAAAA"/>
          </w:rPr>
          <w:t>-de-sao.html)</w:t>
        </w:r>
      </w:hyperlink>
      <w:r>
        <w:rPr>
          <w:spacing w:val="-3"/>
          <w:u w:val="none"/>
        </w:rPr>
        <w:t> </w:t>
      </w:r>
      <w:r>
        <w:rPr>
          <w:u w:val="none"/>
        </w:rPr>
        <w:t>em</w:t>
      </w:r>
      <w:r>
        <w:rPr>
          <w:spacing w:val="-3"/>
          <w:u w:val="none"/>
        </w:rPr>
        <w:t> </w:t>
      </w:r>
      <w:r>
        <w:rPr>
          <w:u w:val="none"/>
        </w:rPr>
        <w:t>12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abril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spacing w:val="-4"/>
          <w:u w:val="none"/>
        </w:rPr>
        <w:t>2016</w:t>
      </w:r>
    </w:p>
    <w:p>
      <w:pPr>
        <w:pStyle w:val="ListParagraph"/>
        <w:numPr>
          <w:ilvl w:val="0"/>
          <w:numId w:val="26"/>
        </w:numPr>
        <w:tabs>
          <w:tab w:pos="420" w:val="left" w:leader="none"/>
        </w:tabs>
        <w:spacing w:line="237" w:lineRule="auto" w:before="42" w:after="0"/>
        <w:ind w:left="420" w:right="138" w:hanging="421"/>
        <w:jc w:val="left"/>
        <w:rPr>
          <w:sz w:val="19"/>
          <w:u w:val="none"/>
        </w:rPr>
      </w:pPr>
      <w:hyperlink r:id="rId1705">
        <w:r>
          <w:rPr>
            <w:sz w:val="19"/>
            <w:u w:val="single" w:color="AAAAAA"/>
          </w:rPr>
          <w:t>«Mapa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Violência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dos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Municípios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Brasileiros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2008»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</w:t>
        </w:r>
      </w:hyperlink>
      <w:r>
        <w:rPr>
          <w:sz w:val="19"/>
          <w:u w:val="none"/>
        </w:rPr>
        <w:t> </w:t>
      </w:r>
      <w:hyperlink r:id="rId1705">
        <w:r>
          <w:rPr>
            <w:spacing w:val="-2"/>
            <w:sz w:val="19"/>
            <w:u w:val="single" w:color="AAAAAA"/>
          </w:rPr>
          <w:t>tps://oglobo.globo.com/arquivos/Mapa_da_violencia_AP</w:t>
        </w:r>
      </w:hyperlink>
      <w:r>
        <w:rPr>
          <w:spacing w:val="-2"/>
          <w:sz w:val="19"/>
          <w:u w:val="none"/>
        </w:rPr>
        <w:t> </w:t>
      </w:r>
      <w:hyperlink r:id="rId1705">
        <w:r>
          <w:rPr>
            <w:sz w:val="19"/>
            <w:u w:val="single" w:color="AAAAAA"/>
          </w:rPr>
          <w:t>ROVACAO_NOVO.pdf)</w:t>
        </w:r>
      </w:hyperlink>
      <w:r>
        <w:rPr>
          <w:spacing w:val="-4"/>
          <w:sz w:val="19"/>
          <w:u w:val="none"/>
        </w:rPr>
        <w:t> </w:t>
      </w:r>
      <w:r>
        <w:rPr>
          <w:sz w:val="16"/>
          <w:u w:val="none"/>
        </w:rPr>
        <w:t>(PDF)</w:t>
      </w:r>
      <w:r>
        <w:rPr>
          <w:sz w:val="19"/>
          <w:u w:val="none"/>
        </w:rPr>
        <w:t>.</w:t>
      </w:r>
      <w:r>
        <w:rPr>
          <w:spacing w:val="-4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O</w:t>
      </w:r>
      <w:r>
        <w:rPr>
          <w:rFonts w:ascii="Arial" w:hAnsi="Arial"/>
          <w:i/>
          <w:spacing w:val="-7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Globo</w:t>
      </w:r>
      <w:r>
        <w:rPr>
          <w:sz w:val="19"/>
          <w:u w:val="none"/>
        </w:rPr>
        <w:t>.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29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janeiro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 2008. Consultado em 29 de abril de 2018.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 </w:t>
      </w:r>
      <w:r>
        <w:rPr>
          <w:sz w:val="16"/>
          <w:u w:val="single" w:color="AAAAAA"/>
        </w:rPr>
        <w:t>(PDF) </w:t>
      </w:r>
      <w:r>
        <w:rPr>
          <w:sz w:val="19"/>
          <w:u w:val="single" w:color="AAAAAA"/>
        </w:rPr>
        <w:t>em 29 de abril de 2018 (</w:t>
      </w:r>
      <w:hyperlink r:id="rId1445">
        <w:r>
          <w:rPr>
            <w:sz w:val="19"/>
            <w:u w:val="single" w:color="AAAAAA"/>
          </w:rPr>
          <w:t>http://web.archi</w:t>
        </w:r>
      </w:hyperlink>
      <w:r>
        <w:rPr>
          <w:sz w:val="19"/>
          <w:u w:val="none"/>
        </w:rPr>
        <w:t> </w:t>
      </w:r>
      <w:bookmarkStart w:name="cite_note-197" w:id="197"/>
      <w:bookmarkEnd w:id="197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ve.org/web/20180429045401/</w:t>
      </w:r>
      <w:hyperlink r:id="rId1705">
        <w:r>
          <w:rPr>
            <w:spacing w:val="-2"/>
            <w:sz w:val="19"/>
            <w:u w:val="single" w:color="AAAAAA"/>
          </w:rPr>
          <w:t>https://oglobo.globo.com/a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rquivos/Mapa_da_violencia_APROVACAO_NOVO.pdf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26"/>
        </w:numPr>
        <w:tabs>
          <w:tab w:pos="420" w:val="left" w:leader="none"/>
        </w:tabs>
        <w:spacing w:line="237" w:lineRule="auto" w:before="41" w:after="0"/>
        <w:ind w:left="420" w:right="176" w:hanging="421"/>
        <w:jc w:val="left"/>
        <w:rPr>
          <w:sz w:val="19"/>
          <w:u w:val="none"/>
        </w:rPr>
      </w:pPr>
      <w:r>
        <w:rPr>
          <w:sz w:val="19"/>
          <w:u w:val="none"/>
        </w:rPr>
        <w:t>Angela Pinho (30 de janeiro de 2008). </w:t>
      </w:r>
      <w:hyperlink r:id="rId1706">
        <w:r>
          <w:rPr>
            <w:sz w:val="19"/>
            <w:u w:val="single" w:color="AAAAAA"/>
          </w:rPr>
          <w:t>«Número de</w:t>
        </w:r>
      </w:hyperlink>
      <w:r>
        <w:rPr>
          <w:sz w:val="19"/>
          <w:u w:val="none"/>
        </w:rPr>
        <w:t> </w:t>
      </w:r>
      <w:hyperlink r:id="rId1706">
        <w:r>
          <w:rPr>
            <w:sz w:val="19"/>
            <w:u w:val="single" w:color="AAAAAA"/>
          </w:rPr>
          <w:t>homicídios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cai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no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Brasil»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(http://www1.folha.uol.com.br/f</w:t>
        </w:r>
      </w:hyperlink>
      <w:r>
        <w:rPr>
          <w:sz w:val="19"/>
          <w:u w:val="none"/>
        </w:rPr>
        <w:t> </w:t>
      </w:r>
      <w:hyperlink r:id="rId1706">
        <w:r>
          <w:rPr>
            <w:sz w:val="19"/>
            <w:u w:val="single" w:color="AAAAAA"/>
          </w:rPr>
          <w:t>olha/cotidiano/ult95u368007.shtml)</w:t>
        </w:r>
      </w:hyperlink>
      <w:r>
        <w:rPr>
          <w:sz w:val="19"/>
          <w:u w:val="none"/>
        </w:rPr>
        <w:t>. Folha Online. Consultado em 14 de fevereiro de 2008.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 em 17 de abril de 2018 (</w:t>
      </w:r>
      <w:hyperlink r:id="rId1405">
        <w:r>
          <w:rPr>
            <w:sz w:val="19"/>
            <w:u w:val="single" w:color="AAAAAA"/>
          </w:rPr>
          <w:t>http://web.archive.or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g/web/20180417105859/</w:t>
      </w:r>
      <w:hyperlink r:id="rId1706">
        <w:r>
          <w:rPr>
            <w:spacing w:val="-2"/>
            <w:sz w:val="19"/>
            <w:u w:val="single" w:color="AAAAAA"/>
          </w:rPr>
          <w:t>http://www1.folha.uol.com.br/fol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ha/cotidiano/ult95u368007.shtml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26"/>
        </w:numPr>
        <w:tabs>
          <w:tab w:pos="420" w:val="left" w:leader="none"/>
        </w:tabs>
        <w:spacing w:line="237" w:lineRule="auto" w:before="45" w:after="0"/>
        <w:ind w:left="420" w:right="165" w:hanging="421"/>
        <w:jc w:val="left"/>
        <w:rPr>
          <w:sz w:val="19"/>
          <w:u w:val="none"/>
        </w:rPr>
      </w:pPr>
      <w:hyperlink r:id="rId1707">
        <w:r>
          <w:rPr>
            <w:sz w:val="19"/>
            <w:u w:val="single" w:color="AAAAAA"/>
          </w:rPr>
          <w:t>«SP é </w:t>
        </w:r>
        <w:bookmarkStart w:name="cite_note-198" w:id="198"/>
        <w:bookmarkEnd w:id="198"/>
        <w:r>
          <w:rPr>
            <w:sz w:val="19"/>
            <w:u w:val="single" w:color="AAAAAA"/>
          </w:rPr>
          <w:t>capita</w:t>
        </w:r>
        <w:r>
          <w:rPr>
            <w:sz w:val="19"/>
            <w:u w:val="single" w:color="AAAAAA"/>
          </w:rPr>
          <w:t>l com menos jovens expostos à violência,</w:t>
        </w:r>
      </w:hyperlink>
      <w:r>
        <w:rPr>
          <w:sz w:val="19"/>
          <w:u w:val="none"/>
        </w:rPr>
        <w:t> </w:t>
      </w:r>
      <w:hyperlink r:id="rId1707">
        <w:r>
          <w:rPr>
            <w:sz w:val="19"/>
            <w:u w:val="single" w:color="AAAAAA"/>
          </w:rPr>
          <w:t>diz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pesquisa»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(http://g1.globo.com/Noticias/Brasil/0,,MU</w:t>
        </w:r>
      </w:hyperlink>
      <w:r>
        <w:rPr>
          <w:sz w:val="19"/>
          <w:u w:val="none"/>
        </w:rPr>
        <w:t> </w:t>
      </w:r>
      <w:hyperlink r:id="rId1707">
        <w:r>
          <w:rPr>
            <w:spacing w:val="-2"/>
            <w:sz w:val="19"/>
            <w:u w:val="single" w:color="AAAAAA"/>
          </w:rPr>
          <w:t>L1390285-5598,00-</w:t>
        </w:r>
        <w:r>
          <w:rPr>
            <w:spacing w:val="-2"/>
            <w:sz w:val="19"/>
            <w:u w:val="single" w:color="AAAAAA"/>
          </w:rPr>
          <w:t>SP+E+CAPITAL+COM+MENOS+JO</w:t>
        </w:r>
      </w:hyperlink>
      <w:r>
        <w:rPr>
          <w:spacing w:val="-2"/>
          <w:sz w:val="19"/>
          <w:u w:val="none"/>
        </w:rPr>
        <w:t> </w:t>
      </w:r>
      <w:hyperlink r:id="rId1707">
        <w:r>
          <w:rPr>
            <w:spacing w:val="-2"/>
            <w:sz w:val="19"/>
            <w:u w:val="single" w:color="AAAAAA"/>
          </w:rPr>
          <w:t>VENS+EXPOSTOS+A+VIOLENCIA+DIZ+PESQUISA.ht</w:t>
        </w:r>
      </w:hyperlink>
    </w:p>
    <w:p>
      <w:pPr>
        <w:pStyle w:val="BodyText"/>
        <w:spacing w:line="237" w:lineRule="auto"/>
        <w:ind w:left="420" w:right="155"/>
        <w:rPr>
          <w:u w:val="none"/>
        </w:rPr>
      </w:pPr>
      <w:hyperlink r:id="rId1707">
        <w:r>
          <w:rPr>
            <w:u w:val="single" w:color="AAAAAA"/>
          </w:rPr>
          <w:t>ml)</w:t>
        </w:r>
      </w:hyperlink>
      <w:r>
        <w:rPr>
          <w:u w:val="none"/>
        </w:rPr>
        <w:t>.</w:t>
      </w:r>
      <w:r>
        <w:rPr>
          <w:spacing w:val="-4"/>
          <w:u w:val="none"/>
        </w:rPr>
        <w:t> </w:t>
      </w:r>
      <w:r>
        <w:rPr>
          <w:u w:val="none"/>
        </w:rPr>
        <w:t>G1.</w:t>
      </w:r>
      <w:r>
        <w:rPr>
          <w:spacing w:val="-4"/>
          <w:u w:val="none"/>
        </w:rPr>
        <w:t> </w:t>
      </w:r>
      <w:r>
        <w:rPr>
          <w:u w:val="none"/>
        </w:rPr>
        <w:t>24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novembro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2009.</w:t>
      </w:r>
      <w:r>
        <w:rPr>
          <w:spacing w:val="-4"/>
          <w:u w:val="none"/>
        </w:rPr>
        <w:t> </w:t>
      </w:r>
      <w:r>
        <w:rPr>
          <w:u w:val="none"/>
        </w:rPr>
        <w:t>Consultado</w:t>
      </w:r>
      <w:r>
        <w:rPr>
          <w:spacing w:val="-4"/>
          <w:u w:val="none"/>
        </w:rPr>
        <w:t> </w:t>
      </w:r>
      <w:r>
        <w:rPr>
          <w:u w:val="none"/>
        </w:rPr>
        <w:t>em</w:t>
      </w:r>
      <w:r>
        <w:rPr>
          <w:spacing w:val="-4"/>
          <w:u w:val="none"/>
        </w:rPr>
        <w:t> </w:t>
      </w:r>
      <w:r>
        <w:rPr>
          <w:u w:val="none"/>
        </w:rPr>
        <w:t>25</w:t>
      </w:r>
      <w:r>
        <w:rPr>
          <w:spacing w:val="-4"/>
          <w:u w:val="none"/>
        </w:rPr>
        <w:t> </w:t>
      </w:r>
      <w:r>
        <w:rPr>
          <w:u w:val="none"/>
        </w:rPr>
        <w:t>de novembro de 2009. </w:t>
      </w:r>
      <w:r>
        <w:rPr>
          <w:u w:val="single" w:color="AAAAAA"/>
        </w:rPr>
        <w:t>Cópia arquivada em 27 de janeiro</w:t>
      </w:r>
      <w:r>
        <w:rPr>
          <w:u w:val="none"/>
        </w:rPr>
        <w:t> </w:t>
      </w:r>
      <w:r>
        <w:rPr>
          <w:spacing w:val="-2"/>
          <w:u w:val="single" w:color="AAAAAA"/>
        </w:rPr>
        <w:t>de 2016 </w:t>
      </w:r>
      <w:r>
        <w:rPr>
          <w:spacing w:val="-2"/>
          <w:u w:val="single" w:color="AAAAAA"/>
        </w:rPr>
        <w:t>(</w:t>
      </w:r>
      <w:hyperlink r:id="rId1708">
        <w:r>
          <w:rPr>
            <w:spacing w:val="-2"/>
            <w:u w:val="single" w:color="AAAAAA"/>
          </w:rPr>
          <w:t>http://web.archive.org/web/20160127132922/ht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tp://g1.globo.com/Noticias/Brasil/0,,MUL1390285-5598,0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0-SP+E+CAPITAL+COM+MENOS+JOVENS+EXPOST</w:t>
      </w:r>
      <w:r>
        <w:rPr>
          <w:spacing w:val="-2"/>
          <w:u w:val="none"/>
        </w:rPr>
        <w:t> </w:t>
      </w:r>
      <w:bookmarkStart w:name="cite_note-199" w:id="199"/>
      <w:bookmarkEnd w:id="199"/>
      <w:r>
        <w:rPr>
          <w:w w:val="99"/>
          <w:u w:val="none"/>
        </w:rPr>
      </w:r>
      <w:r>
        <w:rPr>
          <w:spacing w:val="-2"/>
          <w:u w:val="single" w:color="AAAAAA"/>
        </w:rPr>
        <w:t>OS+A+VIOLENCIA+DIZ+PESQUISA.html)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11" w:space="19"/>
            <w:col w:w="5316"/>
          </w:cols>
        </w:sectPr>
      </w:pPr>
    </w:p>
    <w:p>
      <w:pPr>
        <w:pStyle w:val="BodyText"/>
        <w:spacing w:line="211" w:lineRule="exact"/>
        <w:rPr>
          <w:position w:val="-4"/>
          <w:u w:val="none"/>
        </w:rPr>
      </w:pPr>
      <w:r>
        <w:rPr>
          <w:u w:val="single" w:color="AAAAAA"/>
        </w:rPr>
        <w:t>p://web.archive.org/web/20200224231616/http://www.arq</w:t>
      </w:r>
      <w:r>
        <w:rPr>
          <w:spacing w:val="-32"/>
          <w:u w:val="none"/>
        </w:rPr>
        <w:t> </w:t>
      </w:r>
      <w:r>
        <w:rPr>
          <w:position w:val="-4"/>
          <w:u w:val="none"/>
        </w:rPr>
        <w:t>199.</w:t>
      </w:r>
      <w:r>
        <w:rPr>
          <w:spacing w:val="-11"/>
          <w:position w:val="-4"/>
          <w:u w:val="none"/>
        </w:rPr>
        <w:t> </w:t>
      </w:r>
      <w:r>
        <w:rPr>
          <w:position w:val="-4"/>
          <w:u w:val="single" w:color="AAAAAA"/>
        </w:rPr>
        <w:t>«Em</w:t>
      </w:r>
      <w:r>
        <w:rPr>
          <w:spacing w:val="-7"/>
          <w:position w:val="-4"/>
          <w:u w:val="single" w:color="AAAAAA"/>
        </w:rPr>
        <w:t> </w:t>
      </w:r>
      <w:r>
        <w:rPr>
          <w:position w:val="-4"/>
          <w:u w:val="single" w:color="AAAAAA"/>
        </w:rPr>
        <w:t>10</w:t>
      </w:r>
      <w:r>
        <w:rPr>
          <w:spacing w:val="-8"/>
          <w:position w:val="-4"/>
          <w:u w:val="single" w:color="AAAAAA"/>
        </w:rPr>
        <w:t> </w:t>
      </w:r>
      <w:r>
        <w:rPr>
          <w:position w:val="-4"/>
          <w:u w:val="single" w:color="AAAAAA"/>
        </w:rPr>
        <w:t>anos,</w:t>
      </w:r>
      <w:r>
        <w:rPr>
          <w:spacing w:val="-7"/>
          <w:position w:val="-4"/>
          <w:u w:val="single" w:color="AAAAAA"/>
        </w:rPr>
        <w:t> </w:t>
      </w:r>
      <w:r>
        <w:rPr>
          <w:position w:val="-4"/>
          <w:u w:val="single" w:color="AAAAAA"/>
        </w:rPr>
        <w:t>novo</w:t>
      </w:r>
      <w:r>
        <w:rPr>
          <w:spacing w:val="-7"/>
          <w:position w:val="-4"/>
          <w:u w:val="single" w:color="AAAAAA"/>
        </w:rPr>
        <w:t> </w:t>
      </w:r>
      <w:r>
        <w:rPr>
          <w:position w:val="-4"/>
          <w:u w:val="single" w:color="AAAAAA"/>
        </w:rPr>
        <w:t>perfil</w:t>
      </w:r>
      <w:r>
        <w:rPr>
          <w:spacing w:val="-7"/>
          <w:position w:val="-4"/>
          <w:u w:val="single" w:color="AAAAAA"/>
        </w:rPr>
        <w:t> </w:t>
      </w:r>
      <w:r>
        <w:rPr>
          <w:position w:val="-4"/>
          <w:u w:val="single" w:color="AAAAAA"/>
        </w:rPr>
        <w:t>do</w:t>
      </w:r>
      <w:r>
        <w:rPr>
          <w:spacing w:val="-8"/>
          <w:position w:val="-4"/>
          <w:u w:val="single" w:color="AAAAAA"/>
        </w:rPr>
        <w:t> </w:t>
      </w:r>
      <w:r>
        <w:rPr>
          <w:position w:val="-4"/>
          <w:u w:val="single" w:color="AAAAAA"/>
        </w:rPr>
        <w:t>crime</w:t>
      </w:r>
      <w:r>
        <w:rPr>
          <w:spacing w:val="-7"/>
          <w:position w:val="-4"/>
          <w:u w:val="single" w:color="AAAAAA"/>
        </w:rPr>
        <w:t> </w:t>
      </w:r>
      <w:r>
        <w:rPr>
          <w:position w:val="-4"/>
          <w:u w:val="single" w:color="AAAAAA"/>
        </w:rPr>
        <w:t>em</w:t>
      </w:r>
      <w:r>
        <w:rPr>
          <w:spacing w:val="-7"/>
          <w:position w:val="-4"/>
          <w:u w:val="single" w:color="AAAAAA"/>
        </w:rPr>
        <w:t> </w:t>
      </w:r>
      <w:r>
        <w:rPr>
          <w:position w:val="-4"/>
          <w:u w:val="single" w:color="AAAAAA"/>
        </w:rPr>
        <w:t>SP»</w:t>
      </w:r>
      <w:r>
        <w:rPr>
          <w:spacing w:val="-7"/>
          <w:position w:val="-4"/>
          <w:u w:val="single" w:color="AAAAAA"/>
        </w:rPr>
        <w:t> </w:t>
      </w:r>
      <w:r>
        <w:rPr>
          <w:spacing w:val="-2"/>
          <w:position w:val="-4"/>
          <w:u w:val="single" w:color="AAAAAA"/>
        </w:rPr>
        <w:t>(</w:t>
      </w:r>
      <w:hyperlink r:id="rId1472">
        <w:r>
          <w:rPr>
            <w:spacing w:val="-2"/>
            <w:position w:val="-4"/>
            <w:u w:val="single" w:color="AAAAAA"/>
          </w:rPr>
          <w:t>http://web.ar</w:t>
        </w:r>
      </w:hyperlink>
    </w:p>
    <w:p>
      <w:pPr>
        <w:pStyle w:val="BodyText"/>
        <w:spacing w:after="0" w:line="211" w:lineRule="exact"/>
        <w:rPr>
          <w:position w:val="-4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11" w:lineRule="exact"/>
        <w:rPr>
          <w:u w:val="none"/>
        </w:rPr>
      </w:pPr>
      <w:r>
        <w:rPr>
          <w:spacing w:val="-2"/>
          <w:u w:val="single" w:color="AAAAAA"/>
        </w:rPr>
        <w:t>uidiocesedesaopaulo.org.br/)</w:t>
      </w:r>
    </w:p>
    <w:p>
      <w:pPr>
        <w:pStyle w:val="ListParagraph"/>
        <w:numPr>
          <w:ilvl w:val="0"/>
          <w:numId w:val="24"/>
        </w:numPr>
        <w:tabs>
          <w:tab w:pos="543" w:val="left" w:leader="none"/>
        </w:tabs>
        <w:spacing w:line="237" w:lineRule="auto" w:before="46" w:after="0"/>
        <w:ind w:left="543" w:right="38" w:hanging="421"/>
        <w:jc w:val="both"/>
        <w:rPr>
          <w:sz w:val="19"/>
          <w:u w:val="none"/>
        </w:rPr>
      </w:pPr>
      <w:r>
        <w:rPr>
          <w:sz w:val="19"/>
          <w:u w:val="none"/>
        </w:rPr>
        <w:t>Lívia Marra (1 de outubro de 2002). </w:t>
      </w:r>
      <w:hyperlink r:id="rId1709">
        <w:r>
          <w:rPr>
            <w:sz w:val="19"/>
            <w:u w:val="single" w:color="AAAAAA"/>
          </w:rPr>
          <w:t>«Reaberta, catedral</w:t>
        </w:r>
      </w:hyperlink>
      <w:r>
        <w:rPr>
          <w:sz w:val="19"/>
          <w:u w:val="none"/>
        </w:rPr>
        <w:t> </w:t>
      </w:r>
      <w:hyperlink r:id="rId1709">
        <w:r>
          <w:rPr>
            <w:sz w:val="19"/>
            <w:u w:val="single" w:color="AAAAAA"/>
          </w:rPr>
          <w:t>da Sé (SP) tem missas diárias e visitas guiadas» (http://</w:t>
        </w:r>
      </w:hyperlink>
      <w:r>
        <w:rPr>
          <w:sz w:val="19"/>
          <w:u w:val="none"/>
        </w:rPr>
        <w:t> </w:t>
      </w:r>
      <w:hyperlink r:id="rId1709">
        <w:r>
          <w:rPr>
            <w:spacing w:val="-2"/>
            <w:sz w:val="19"/>
            <w:u w:val="single" w:color="AAAAAA"/>
          </w:rPr>
          <w:t>www1.folha.uol.com.br/folha/cotidiano/ult95u60144.shtm</w:t>
        </w:r>
      </w:hyperlink>
    </w:p>
    <w:p>
      <w:pPr>
        <w:pStyle w:val="BodyText"/>
        <w:spacing w:line="237" w:lineRule="auto"/>
        <w:ind w:right="58"/>
        <w:jc w:val="both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704598</wp:posOffset>
                </wp:positionH>
                <wp:positionV relativeFrom="paragraph">
                  <wp:posOffset>402022</wp:posOffset>
                </wp:positionV>
                <wp:extent cx="2969260" cy="7620"/>
                <wp:effectExtent l="0" t="0" r="0" b="0"/>
                <wp:wrapNone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29692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9260" h="7620">
                              <a:moveTo>
                                <a:pt x="2968783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2968783" y="0"/>
                              </a:lnTo>
                              <a:lnTo>
                                <a:pt x="2968783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80206pt;margin-top:31.655336pt;width:233.762468pt;height:.590309pt;mso-position-horizontal-relative:page;mso-position-vertical-relative:paragraph;z-index:15789568" id="docshape363" filled="true" fillcolor="#aaaaaa" stroked="false">
                <v:fill type="solid"/>
                <w10:wrap type="none"/>
              </v:rect>
            </w:pict>
          </mc:Fallback>
        </mc:AlternateContent>
      </w:r>
      <w:hyperlink r:id="rId1709">
        <w:r>
          <w:rPr>
            <w:u w:val="single" w:color="AAAAAA"/>
          </w:rPr>
          <w:t>l)</w:t>
        </w:r>
      </w:hyperlink>
      <w:r>
        <w:rPr>
          <w:u w:val="none"/>
        </w:rPr>
        <w:t>.</w:t>
      </w:r>
      <w:r>
        <w:rPr>
          <w:spacing w:val="-6"/>
          <w:u w:val="none"/>
        </w:rPr>
        <w:t> </w:t>
      </w:r>
      <w:r>
        <w:rPr>
          <w:u w:val="none"/>
        </w:rPr>
        <w:t>Folha</w:t>
      </w:r>
      <w:r>
        <w:rPr>
          <w:spacing w:val="-6"/>
          <w:u w:val="none"/>
        </w:rPr>
        <w:t> </w:t>
      </w:r>
      <w:r>
        <w:rPr>
          <w:u w:val="none"/>
        </w:rPr>
        <w:t>de</w:t>
      </w:r>
      <w:r>
        <w:rPr>
          <w:spacing w:val="-6"/>
          <w:u w:val="none"/>
        </w:rPr>
        <w:t> </w:t>
      </w:r>
      <w:r>
        <w:rPr>
          <w:u w:val="none"/>
        </w:rPr>
        <w:t>S.Paulo.</w:t>
      </w:r>
      <w:r>
        <w:rPr>
          <w:spacing w:val="-6"/>
          <w:u w:val="none"/>
        </w:rPr>
        <w:t> </w:t>
      </w:r>
      <w:r>
        <w:rPr>
          <w:u w:val="none"/>
        </w:rPr>
        <w:t>Consultado</w:t>
      </w:r>
      <w:r>
        <w:rPr>
          <w:spacing w:val="-6"/>
          <w:u w:val="none"/>
        </w:rPr>
        <w:t> </w:t>
      </w:r>
      <w:r>
        <w:rPr>
          <w:u w:val="none"/>
        </w:rPr>
        <w:t>em</w:t>
      </w:r>
      <w:r>
        <w:rPr>
          <w:spacing w:val="-6"/>
          <w:u w:val="none"/>
        </w:rPr>
        <w:t> </w:t>
      </w:r>
      <w:r>
        <w:rPr>
          <w:u w:val="none"/>
        </w:rPr>
        <w:t>24</w:t>
      </w:r>
      <w:r>
        <w:rPr>
          <w:spacing w:val="-6"/>
          <w:u w:val="none"/>
        </w:rPr>
        <w:t> </w:t>
      </w:r>
      <w:r>
        <w:rPr>
          <w:u w:val="none"/>
        </w:rPr>
        <w:t>de</w:t>
      </w:r>
      <w:r>
        <w:rPr>
          <w:spacing w:val="-6"/>
          <w:u w:val="none"/>
        </w:rPr>
        <w:t> </w:t>
      </w:r>
      <w:r>
        <w:rPr>
          <w:u w:val="none"/>
        </w:rPr>
        <w:t>novembro</w:t>
      </w:r>
      <w:r>
        <w:rPr>
          <w:spacing w:val="-6"/>
          <w:u w:val="none"/>
        </w:rPr>
        <w:t> </w:t>
      </w:r>
      <w:r>
        <w:rPr>
          <w:u w:val="none"/>
        </w:rPr>
        <w:t>de</w:t>
      </w:r>
      <w:r>
        <w:rPr>
          <w:u w:val="none"/>
        </w:rPr>
        <w:t> 2008.</w:t>
      </w:r>
      <w:r>
        <w:rPr>
          <w:spacing w:val="-6"/>
          <w:u w:val="none"/>
        </w:rPr>
        <w:t> </w:t>
      </w:r>
      <w:r>
        <w:rPr>
          <w:u w:val="single" w:color="AAAAAA"/>
        </w:rPr>
        <w:t>Cópia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29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junho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(</w:t>
      </w:r>
      <w:hyperlink r:id="rId1644">
        <w:r>
          <w:rPr>
            <w:u w:val="single" w:color="AAAAAA"/>
          </w:rPr>
          <w:t>http://w</w:t>
        </w:r>
      </w:hyperlink>
      <w:r>
        <w:rPr>
          <w:u w:val="none"/>
        </w:rPr>
        <w:t> </w:t>
      </w:r>
      <w:r>
        <w:rPr>
          <w:spacing w:val="-2"/>
          <w:u w:val="none"/>
        </w:rPr>
        <w:t>eb.archive.org/web/20250629060351/</w:t>
      </w:r>
      <w:hyperlink r:id="rId1650">
        <w:r>
          <w:rPr>
            <w:spacing w:val="-2"/>
            <w:u w:val="none"/>
          </w:rPr>
          <w:t>http://www1.folha</w:t>
        </w:r>
      </w:hyperlink>
      <w:r>
        <w:rPr>
          <w:spacing w:val="-2"/>
          <w:u w:val="none"/>
        </w:rPr>
        <w:t>. </w:t>
      </w:r>
      <w:bookmarkStart w:name="cite_note-190" w:id="200"/>
      <w:bookmarkEnd w:id="200"/>
      <w:r>
        <w:rPr>
          <w:w w:val="99"/>
          <w:u w:val="none"/>
        </w:rPr>
      </w:r>
      <w:r>
        <w:rPr>
          <w:spacing w:val="-2"/>
          <w:u w:val="single" w:color="AAAAAA"/>
        </w:rPr>
        <w:t>uol.com.br/folha/cotidiano/ult95u60144.shtml)</w:t>
      </w:r>
    </w:p>
    <w:p>
      <w:pPr>
        <w:pStyle w:val="BodyText"/>
        <w:spacing w:line="237" w:lineRule="auto" w:before="45"/>
        <w:ind w:left="123"/>
        <w:rPr>
          <w:u w:val="none"/>
        </w:rPr>
      </w:pPr>
      <w:r>
        <w:rPr>
          <w:u w:val="none"/>
        </w:rPr>
        <w:br w:type="column"/>
      </w:r>
      <w:r>
        <w:rPr>
          <w:spacing w:val="-2"/>
          <w:u w:val="single" w:color="AAAAAA"/>
        </w:rPr>
        <w:t>chive.org/web/20110216071857/</w:t>
      </w:r>
      <w:hyperlink r:id="rId1710">
        <w:r>
          <w:rPr>
            <w:spacing w:val="-2"/>
            <w:u w:val="single" w:color="AAAAAA"/>
          </w:rPr>
          <w:t>http://www.estadao.co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m.br/estadaodehoje/20110213/not_imp678818,0.php</w:t>
        </w:r>
      </w:hyperlink>
      <w:r>
        <w:rPr>
          <w:spacing w:val="-2"/>
          <w:u w:val="single" w:color="AAAAAA"/>
        </w:rPr>
        <w:t>)</w:t>
      </w:r>
      <w:r>
        <w:rPr>
          <w:spacing w:val="-2"/>
          <w:u w:val="none"/>
        </w:rPr>
        <w:t>. O </w:t>
      </w:r>
      <w:r>
        <w:rPr>
          <w:u w:val="none"/>
        </w:rPr>
        <w:t>Estado</w:t>
      </w:r>
      <w:r>
        <w:rPr>
          <w:spacing w:val="-7"/>
          <w:u w:val="none"/>
        </w:rPr>
        <w:t> </w:t>
      </w:r>
      <w:r>
        <w:rPr>
          <w:u w:val="none"/>
        </w:rPr>
        <w:t>de</w:t>
      </w:r>
      <w:r>
        <w:rPr>
          <w:spacing w:val="-7"/>
          <w:u w:val="none"/>
        </w:rPr>
        <w:t> </w:t>
      </w:r>
      <w:r>
        <w:rPr>
          <w:u w:val="none"/>
        </w:rPr>
        <w:t>S.</w:t>
      </w:r>
      <w:r>
        <w:rPr>
          <w:spacing w:val="-7"/>
          <w:u w:val="none"/>
        </w:rPr>
        <w:t> </w:t>
      </w:r>
      <w:r>
        <w:rPr>
          <w:u w:val="none"/>
        </w:rPr>
        <w:t>Paulo.</w:t>
      </w:r>
      <w:r>
        <w:rPr>
          <w:spacing w:val="-7"/>
          <w:u w:val="none"/>
        </w:rPr>
        <w:t> </w:t>
      </w:r>
      <w:r>
        <w:rPr>
          <w:u w:val="none"/>
        </w:rPr>
        <w:t>13</w:t>
      </w:r>
      <w:r>
        <w:rPr>
          <w:spacing w:val="-7"/>
          <w:u w:val="none"/>
        </w:rPr>
        <w:t> </w:t>
      </w:r>
      <w:r>
        <w:rPr>
          <w:u w:val="none"/>
        </w:rPr>
        <w:t>de</w:t>
      </w:r>
      <w:r>
        <w:rPr>
          <w:spacing w:val="-7"/>
          <w:u w:val="none"/>
        </w:rPr>
        <w:t> </w:t>
      </w:r>
      <w:r>
        <w:rPr>
          <w:u w:val="none"/>
        </w:rPr>
        <w:t>fevereiro</w:t>
      </w:r>
      <w:r>
        <w:rPr>
          <w:spacing w:val="-7"/>
          <w:u w:val="none"/>
        </w:rPr>
        <w:t> </w:t>
      </w:r>
      <w:r>
        <w:rPr>
          <w:u w:val="none"/>
        </w:rPr>
        <w:t>de</w:t>
      </w:r>
      <w:r>
        <w:rPr>
          <w:spacing w:val="-7"/>
          <w:u w:val="none"/>
        </w:rPr>
        <w:t> </w:t>
      </w:r>
      <w:r>
        <w:rPr>
          <w:u w:val="none"/>
        </w:rPr>
        <w:t>2011.</w:t>
      </w:r>
      <w:r>
        <w:rPr>
          <w:spacing w:val="-7"/>
          <w:u w:val="none"/>
        </w:rPr>
        <w:t> </w:t>
      </w:r>
      <w:r>
        <w:rPr>
          <w:u w:val="none"/>
        </w:rPr>
        <w:t>Consultado em</w:t>
      </w:r>
      <w:r>
        <w:rPr>
          <w:spacing w:val="-9"/>
          <w:u w:val="none"/>
        </w:rPr>
        <w:t> </w:t>
      </w:r>
      <w:r>
        <w:rPr>
          <w:u w:val="none"/>
        </w:rPr>
        <w:t>15</w:t>
      </w:r>
      <w:r>
        <w:rPr>
          <w:spacing w:val="-6"/>
          <w:u w:val="none"/>
        </w:rPr>
        <w:t> </w:t>
      </w:r>
      <w:r>
        <w:rPr>
          <w:u w:val="none"/>
        </w:rPr>
        <w:t>de</w:t>
      </w:r>
      <w:r>
        <w:rPr>
          <w:spacing w:val="-6"/>
          <w:u w:val="none"/>
        </w:rPr>
        <w:t> </w:t>
      </w:r>
      <w:r>
        <w:rPr>
          <w:u w:val="none"/>
        </w:rPr>
        <w:t>fevereiro</w:t>
      </w:r>
      <w:r>
        <w:rPr>
          <w:spacing w:val="-6"/>
          <w:u w:val="none"/>
        </w:rPr>
        <w:t> </w:t>
      </w:r>
      <w:r>
        <w:rPr>
          <w:u w:val="none"/>
        </w:rPr>
        <w:t>de</w:t>
      </w:r>
      <w:r>
        <w:rPr>
          <w:spacing w:val="-6"/>
          <w:u w:val="none"/>
        </w:rPr>
        <w:t> </w:t>
      </w:r>
      <w:r>
        <w:rPr>
          <w:u w:val="none"/>
        </w:rPr>
        <w:t>2011.</w:t>
      </w:r>
      <w:r>
        <w:rPr>
          <w:spacing w:val="-13"/>
          <w:u w:val="none"/>
        </w:rPr>
        <w:t> </w:t>
      </w:r>
      <w:r>
        <w:rPr>
          <w:u w:val="none"/>
        </w:rPr>
        <w:t>Arquivado</w:t>
      </w:r>
      <w:r>
        <w:rPr>
          <w:spacing w:val="-6"/>
          <w:u w:val="none"/>
        </w:rPr>
        <w:t> </w:t>
      </w:r>
      <w:r>
        <w:rPr>
          <w:u w:val="none"/>
        </w:rPr>
        <w:t>do</w:t>
      </w:r>
      <w:r>
        <w:rPr>
          <w:spacing w:val="-6"/>
          <w:u w:val="none"/>
        </w:rPr>
        <w:t> </w:t>
      </w:r>
      <w:hyperlink r:id="rId1710">
        <w:r>
          <w:rPr>
            <w:u w:val="single" w:color="AAAAAA"/>
          </w:rPr>
          <w:t>original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(http://</w:t>
        </w:r>
      </w:hyperlink>
      <w:r>
        <w:rPr>
          <w:u w:val="none"/>
        </w:rPr>
        <w:t> </w:t>
      </w:r>
      <w:hyperlink r:id="rId1710">
        <w:r>
          <w:rPr>
            <w:spacing w:val="-2"/>
            <w:u w:val="single" w:color="AAAAAA"/>
          </w:rPr>
          <w:t>www.estadao.com.br/estadaodehoje/20110213/not_imp6</w:t>
        </w:r>
      </w:hyperlink>
      <w:r>
        <w:rPr>
          <w:spacing w:val="-2"/>
          <w:u w:val="none"/>
        </w:rPr>
        <w:t> </w:t>
      </w:r>
      <w:hyperlink r:id="rId1710">
        <w:r>
          <w:rPr>
            <w:u w:val="single" w:color="AAAAAA"/>
          </w:rPr>
          <w:t>78818,0.php)</w:t>
        </w:r>
      </w:hyperlink>
      <w:r>
        <w:rPr>
          <w:u w:val="none"/>
        </w:rPr>
        <w:t> em 16 de fevereiro de 2011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20" w:space="307"/>
            <w:col w:w="5019"/>
          </w:cols>
        </w:sectPr>
      </w:pPr>
    </w:p>
    <w:p>
      <w:pPr>
        <w:pStyle w:val="ListParagraph"/>
        <w:numPr>
          <w:ilvl w:val="0"/>
          <w:numId w:val="27"/>
        </w:numPr>
        <w:tabs>
          <w:tab w:pos="543" w:val="left" w:leader="none"/>
        </w:tabs>
        <w:spacing w:line="237" w:lineRule="auto" w:before="76" w:after="0"/>
        <w:ind w:left="543" w:right="0" w:hanging="421"/>
        <w:jc w:val="left"/>
        <w:rPr>
          <w:sz w:val="19"/>
          <w:u w:val="none"/>
        </w:rPr>
      </w:pPr>
      <w:bookmarkStart w:name="cite_note-Subprefeituras-208" w:id="201"/>
      <w:bookmarkEnd w:id="201"/>
      <w:r>
        <w:rPr>
          <w:u w:val="none"/>
        </w:rPr>
      </w:r>
      <w:bookmarkStart w:name="cite_note-217" w:id="202"/>
      <w:bookmarkEnd w:id="202"/>
      <w:r>
        <w:rPr>
          <w:u w:val="none"/>
        </w:rPr>
      </w:r>
      <w:bookmarkStart w:name="cite_note-201" w:id="203"/>
      <w:bookmarkEnd w:id="203"/>
      <w:r>
        <w:rPr>
          <w:u w:val="none"/>
        </w:rPr>
      </w:r>
      <w:r>
        <w:rPr>
          <w:sz w:val="19"/>
          <w:u w:val="none"/>
        </w:rPr>
        <w:t>Revista Exame, ed. (6 de outubro de 2011). </w:t>
      </w:r>
      <w:r>
        <w:rPr>
          <w:sz w:val="19"/>
          <w:u w:val="single" w:color="AAAAAA"/>
        </w:rPr>
        <w:t>«Redução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do índice de homicídios em SP surpreende ONU» (htt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p://web.archive.org/web/20111012094626/</w:t>
      </w:r>
      <w:hyperlink r:id="rId1711">
        <w:r>
          <w:rPr>
            <w:spacing w:val="-2"/>
            <w:sz w:val="19"/>
            <w:u w:val="single" w:color="AAAAAA"/>
          </w:rPr>
          <w:t>http://exame.a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bril.com.br/economia/brasil/noticias/reducao-do-indice-d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e-homicidios-em-sp-surpreende-onu)</w:t>
      </w:r>
      <w:r>
        <w:rPr>
          <w:spacing w:val="-2"/>
          <w:sz w:val="19"/>
          <w:u w:val="none"/>
        </w:rPr>
        <w:t>. Consultado em 11 </w:t>
      </w:r>
      <w:r>
        <w:rPr>
          <w:sz w:val="19"/>
          <w:u w:val="none"/>
        </w:rPr>
        <w:t>de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outubro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2010.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Arquivado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5"/>
          <w:sz w:val="19"/>
          <w:u w:val="none"/>
        </w:rPr>
        <w:t> </w:t>
      </w:r>
      <w:hyperlink r:id="rId1712">
        <w:r>
          <w:rPr>
            <w:sz w:val="19"/>
            <w:u w:val="single" w:color="AAAAAA"/>
          </w:rPr>
          <w:t>original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(http://exame.</w:t>
        </w:r>
      </w:hyperlink>
      <w:r>
        <w:rPr>
          <w:sz w:val="19"/>
          <w:u w:val="none"/>
        </w:rPr>
        <w:t> </w:t>
      </w:r>
      <w:hyperlink r:id="rId1712">
        <w:r>
          <w:rPr>
            <w:sz w:val="19"/>
            <w:u w:val="single" w:color="AAAAAA"/>
          </w:rPr>
          <w:t>abril.com.br/economia/brasil/noticias/reducao-do-indice-</w:t>
        </w:r>
      </w:hyperlink>
    </w:p>
    <w:p>
      <w:pPr>
        <w:pStyle w:val="BodyText"/>
        <w:spacing w:line="214" w:lineRule="exact" w:before="75"/>
        <w:ind w:left="6"/>
        <w:rPr>
          <w:u w:val="none"/>
        </w:rPr>
      </w:pPr>
      <w:r>
        <w:rPr>
          <w:u w:val="none"/>
        </w:rPr>
        <w:br w:type="column"/>
      </w:r>
      <w:r>
        <w:rPr>
          <w:u w:val="none"/>
        </w:rPr>
        <w:t>208.</w:t>
      </w:r>
      <w:r>
        <w:rPr>
          <w:spacing w:val="-5"/>
          <w:u w:val="none"/>
        </w:rPr>
        <w:t> </w:t>
      </w:r>
      <w:hyperlink r:id="rId1713">
        <w:r>
          <w:rPr>
            <w:u w:val="single" w:color="AAAAAA"/>
          </w:rPr>
          <w:t>«EMEND</w:t>
        </w:r>
        <w:bookmarkStart w:name="cite_note-209" w:id="204"/>
        <w:bookmarkEnd w:id="204"/>
        <w:r>
          <w:rPr>
            <w:u w:val="single" w:color="AAAAAA"/>
          </w:rPr>
          <w:t>A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CONSTITUCIONAL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Nº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58,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23</w:t>
        </w:r>
        <w:r>
          <w:rPr>
            <w:spacing w:val="-4"/>
            <w:u w:val="single" w:color="AAAAAA"/>
          </w:rPr>
          <w:t> </w:t>
        </w:r>
        <w:r>
          <w:rPr>
            <w:spacing w:val="-5"/>
            <w:u w:val="single" w:color="AAAAAA"/>
          </w:rPr>
          <w:t>DE</w:t>
        </w:r>
      </w:hyperlink>
    </w:p>
    <w:p>
      <w:pPr>
        <w:pStyle w:val="BodyText"/>
        <w:spacing w:line="213" w:lineRule="exact"/>
        <w:ind w:left="426"/>
        <w:rPr>
          <w:u w:val="none"/>
        </w:rPr>
      </w:pPr>
      <w:hyperlink r:id="rId1713">
        <w:r>
          <w:rPr>
            <w:u w:val="single" w:color="AAAAAA"/>
          </w:rPr>
          <w:t>SETEMBRO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2009»</w:t>
        </w:r>
        <w:r>
          <w:rPr>
            <w:spacing w:val="-4"/>
            <w:u w:val="single" w:color="AAAAAA"/>
          </w:rPr>
          <w:t> </w:t>
        </w:r>
        <w:r>
          <w:rPr>
            <w:spacing w:val="-2"/>
            <w:u w:val="single" w:color="AAAAAA"/>
          </w:rPr>
          <w:t>(http://www.planalto.gov.br/ccivil</w:t>
        </w:r>
      </w:hyperlink>
    </w:p>
    <w:p>
      <w:pPr>
        <w:pStyle w:val="BodyText"/>
        <w:spacing w:line="237" w:lineRule="auto" w:before="1"/>
        <w:ind w:left="426" w:right="124"/>
        <w:rPr>
          <w:u w:val="none"/>
        </w:rPr>
      </w:pPr>
      <w:hyperlink r:id="rId1713">
        <w:r>
          <w:rPr>
            <w:u w:val="single" w:color="AAAAAA"/>
          </w:rPr>
          <w:t>_03/constituicao/Emendas/Emc/emc58.htm)</w:t>
        </w:r>
      </w:hyperlink>
      <w:r>
        <w:rPr>
          <w:u w:val="none"/>
        </w:rPr>
        <w:t>. Senado Federal.</w:t>
      </w:r>
      <w:r>
        <w:rPr>
          <w:spacing w:val="-7"/>
          <w:u w:val="none"/>
        </w:rPr>
        <w:t> </w:t>
      </w:r>
      <w:r>
        <w:rPr>
          <w:u w:val="none"/>
        </w:rPr>
        <w:t>Consultado</w:t>
      </w:r>
      <w:r>
        <w:rPr>
          <w:spacing w:val="-7"/>
          <w:u w:val="none"/>
        </w:rPr>
        <w:t> </w:t>
      </w:r>
      <w:r>
        <w:rPr>
          <w:u w:val="none"/>
        </w:rPr>
        <w:t>em</w:t>
      </w:r>
      <w:r>
        <w:rPr>
          <w:spacing w:val="-7"/>
          <w:u w:val="none"/>
        </w:rPr>
        <w:t> </w:t>
      </w:r>
      <w:r>
        <w:rPr>
          <w:u w:val="none"/>
        </w:rPr>
        <w:t>24</w:t>
      </w:r>
      <w:r>
        <w:rPr>
          <w:spacing w:val="-7"/>
          <w:u w:val="none"/>
        </w:rPr>
        <w:t> </w:t>
      </w:r>
      <w:r>
        <w:rPr>
          <w:u w:val="none"/>
        </w:rPr>
        <w:t>de</w:t>
      </w:r>
      <w:r>
        <w:rPr>
          <w:spacing w:val="-7"/>
          <w:u w:val="none"/>
        </w:rPr>
        <w:t> </w:t>
      </w:r>
      <w:r>
        <w:rPr>
          <w:u w:val="none"/>
        </w:rPr>
        <w:t>novembro</w:t>
      </w:r>
      <w:r>
        <w:rPr>
          <w:spacing w:val="-7"/>
          <w:u w:val="none"/>
        </w:rPr>
        <w:t> </w:t>
      </w:r>
      <w:r>
        <w:rPr>
          <w:u w:val="none"/>
        </w:rPr>
        <w:t>de</w:t>
      </w:r>
      <w:r>
        <w:rPr>
          <w:spacing w:val="-7"/>
          <w:u w:val="none"/>
        </w:rPr>
        <w:t> </w:t>
      </w:r>
      <w:r>
        <w:rPr>
          <w:u w:val="none"/>
        </w:rPr>
        <w:t>2008.</w:t>
      </w:r>
      <w:r>
        <w:rPr>
          <w:spacing w:val="-7"/>
          <w:u w:val="none"/>
        </w:rPr>
        <w:t>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 em 7 de abril de 2026 (</w:t>
      </w:r>
      <w:hyperlink r:id="rId1382">
        <w:r>
          <w:rPr>
            <w:u w:val="single" w:color="AAAAAA"/>
          </w:rPr>
          <w:t>http://web.archive.org/</w:t>
        </w:r>
      </w:hyperlink>
      <w:r>
        <w:rPr>
          <w:u w:val="none"/>
        </w:rPr>
        <w:t> </w:t>
      </w:r>
      <w:bookmarkStart w:name="cite_note-210" w:id="205"/>
      <w:bookmarkEnd w:id="205"/>
      <w:r>
        <w:rPr>
          <w:w w:val="99"/>
          <w:u w:val="none"/>
        </w:rPr>
      </w:r>
      <w:r>
        <w:rPr>
          <w:spacing w:val="-2"/>
          <w:u w:val="single" w:color="AAAAAA"/>
        </w:rPr>
        <w:t>web/20260407185542/</w:t>
      </w:r>
      <w:hyperlink r:id="rId1713">
        <w:r>
          <w:rPr>
            <w:spacing w:val="-2"/>
            <w:u w:val="single" w:color="AAAAAA"/>
          </w:rPr>
          <w:t>http://www.planalto.gov.br/ccivil_0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3/constituicao/Emendas/Emc/emc58.htm</w:t>
        </w:r>
      </w:hyperlink>
      <w:r>
        <w:rPr>
          <w:spacing w:val="-2"/>
          <w:u w:val="single" w:color="AAAAAA"/>
        </w:rPr>
        <w:t>)</w:t>
      </w:r>
    </w:p>
    <w:p>
      <w:pPr>
        <w:pStyle w:val="BodyText"/>
        <w:spacing w:after="0" w:line="237" w:lineRule="auto"/>
        <w:sectPr>
          <w:pgSz w:w="11920" w:h="16840"/>
          <w:pgMar w:top="640" w:bottom="280" w:left="566" w:right="708"/>
          <w:cols w:num="2" w:equalWidth="0">
            <w:col w:w="5284" w:space="40"/>
            <w:col w:w="5322"/>
          </w:cols>
        </w:sectPr>
      </w:pPr>
    </w:p>
    <w:p>
      <w:pPr>
        <w:pStyle w:val="BodyText"/>
        <w:spacing w:line="213" w:lineRule="exact"/>
        <w:rPr>
          <w:u w:val="none"/>
        </w:rPr>
      </w:pPr>
      <w:hyperlink r:id="rId1712">
        <w:r>
          <w:rPr>
            <w:position w:val="5"/>
            <w:u w:val="single" w:color="AAAAAA"/>
          </w:rPr>
          <w:t>de-homicidios-em-sp-surpreende-onu)</w:t>
        </w:r>
      </w:hyperlink>
      <w:r>
        <w:rPr>
          <w:spacing w:val="-1"/>
          <w:position w:val="5"/>
          <w:u w:val="none"/>
        </w:rPr>
        <w:t> </w:t>
      </w:r>
      <w:r>
        <w:rPr>
          <w:position w:val="5"/>
          <w:u w:val="none"/>
        </w:rPr>
        <w:t>em 12</w:t>
      </w:r>
      <w:r>
        <w:rPr>
          <w:spacing w:val="-1"/>
          <w:position w:val="5"/>
          <w:u w:val="none"/>
        </w:rPr>
        <w:t> </w:t>
      </w:r>
      <w:r>
        <w:rPr>
          <w:position w:val="5"/>
          <w:u w:val="none"/>
        </w:rPr>
        <w:t>de outubro</w:t>
      </w:r>
      <w:r>
        <w:rPr>
          <w:spacing w:val="-13"/>
          <w:position w:val="5"/>
          <w:u w:val="none"/>
        </w:rPr>
        <w:t> </w:t>
      </w:r>
      <w:r>
        <w:rPr>
          <w:u w:val="none"/>
        </w:rPr>
        <w:t>209. Prefeitura de</w:t>
      </w:r>
      <w:r>
        <w:rPr>
          <w:spacing w:val="-1"/>
          <w:u w:val="none"/>
        </w:rPr>
        <w:t> </w:t>
      </w:r>
      <w:r>
        <w:rPr>
          <w:u w:val="none"/>
        </w:rPr>
        <w:t>São Paulo (ed.).</w:t>
      </w:r>
      <w:r>
        <w:rPr>
          <w:spacing w:val="-1"/>
          <w:u w:val="none"/>
        </w:rPr>
        <w:t> </w:t>
      </w:r>
      <w:r>
        <w:rPr>
          <w:u w:val="single" w:color="AAAAAA"/>
        </w:rPr>
        <w:t>«LDO – Lei</w:t>
      </w:r>
      <w:r>
        <w:rPr>
          <w:spacing w:val="-1"/>
          <w:u w:val="single" w:color="AAAAAA"/>
        </w:rPr>
        <w:t> </w:t>
      </w:r>
      <w:r>
        <w:rPr>
          <w:u w:val="single" w:color="AAAAAA"/>
        </w:rPr>
        <w:t>de </w:t>
      </w:r>
      <w:r>
        <w:rPr>
          <w:spacing w:val="-2"/>
          <w:u w:val="single" w:color="AAAAAA"/>
        </w:rPr>
        <w:t>Diretrizes</w:t>
      </w:r>
    </w:p>
    <w:p>
      <w:pPr>
        <w:pStyle w:val="BodyText"/>
        <w:spacing w:after="0" w:line="213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11" w:lineRule="exact"/>
        <w:rPr>
          <w:u w:val="none"/>
        </w:rPr>
      </w:pPr>
      <w:bookmarkStart w:name="cite_note-202" w:id="206"/>
      <w:bookmarkEnd w:id="206"/>
      <w:r>
        <w:rPr>
          <w:u w:val="none"/>
        </w:rPr>
      </w:r>
      <w:r>
        <w:rPr>
          <w:u w:val="none"/>
        </w:rPr>
        <w:t>de</w:t>
      </w:r>
      <w:r>
        <w:rPr>
          <w:spacing w:val="-1"/>
          <w:u w:val="none"/>
        </w:rPr>
        <w:t> </w:t>
      </w:r>
      <w:r>
        <w:rPr>
          <w:spacing w:val="-4"/>
          <w:u w:val="none"/>
        </w:rPr>
        <w:t>2011</w:t>
      </w:r>
    </w:p>
    <w:p>
      <w:pPr>
        <w:pStyle w:val="ListParagraph"/>
        <w:numPr>
          <w:ilvl w:val="0"/>
          <w:numId w:val="27"/>
        </w:numPr>
        <w:tabs>
          <w:tab w:pos="543" w:val="left" w:leader="none"/>
        </w:tabs>
        <w:spacing w:line="237" w:lineRule="auto" w:before="43" w:after="0"/>
        <w:ind w:left="543" w:right="38" w:hanging="421"/>
        <w:jc w:val="left"/>
        <w:rPr>
          <w:sz w:val="19"/>
          <w:u w:val="none"/>
        </w:rPr>
      </w:pPr>
      <w:r>
        <w:rPr>
          <w:sz w:val="19"/>
          <w:u w:val="none"/>
        </w:rPr>
        <w:t>Isabela Viera (13 de dezembro de 2012). </w:t>
      </w:r>
      <w:hyperlink r:id="rId1714">
        <w:r>
          <w:rPr>
            <w:sz w:val="19"/>
            <w:u w:val="single" w:color="AAAAAA"/>
          </w:rPr>
          <w:t>«Taxa de</w:t>
        </w:r>
      </w:hyperlink>
      <w:r>
        <w:rPr>
          <w:sz w:val="19"/>
          <w:u w:val="none"/>
        </w:rPr>
        <w:t> </w:t>
      </w:r>
      <w:hyperlink r:id="rId1714">
        <w:r>
          <w:rPr>
            <w:sz w:val="19"/>
            <w:u w:val="single" w:color="AAAAAA"/>
          </w:rPr>
          <w:t>homicídios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jovens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cresce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14%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2009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para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2010»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</w:t>
        </w:r>
      </w:hyperlink>
      <w:r>
        <w:rPr>
          <w:sz w:val="19"/>
          <w:u w:val="none"/>
        </w:rPr>
        <w:t> </w:t>
      </w:r>
      <w:hyperlink r:id="rId1714">
        <w:r>
          <w:rPr>
            <w:spacing w:val="-2"/>
            <w:sz w:val="19"/>
            <w:u w:val="single" w:color="AAAAAA"/>
          </w:rPr>
          <w:t>ttp://www.ebc.com.br/2012/12/taxa-de-homicidios-de-jov</w:t>
        </w:r>
      </w:hyperlink>
      <w:r>
        <w:rPr>
          <w:spacing w:val="-2"/>
          <w:sz w:val="19"/>
          <w:u w:val="none"/>
        </w:rPr>
        <w:t> </w:t>
      </w:r>
      <w:hyperlink r:id="rId1714">
        <w:r>
          <w:rPr>
            <w:sz w:val="19"/>
            <w:u w:val="single" w:color="AAAAAA"/>
          </w:rPr>
          <w:t>ens-cresce-14-de-2009-para-2010)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EBC</w:t>
      </w:r>
      <w:r>
        <w:rPr>
          <w:sz w:val="19"/>
          <w:u w:val="none"/>
        </w:rPr>
        <w:t>. Consultado em 29 de abril de 2018. </w:t>
      </w:r>
      <w:r>
        <w:rPr>
          <w:sz w:val="19"/>
          <w:u w:val="single" w:color="AAAAAA"/>
        </w:rPr>
        <w:t>Cópia arquivada em 29 de abril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de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2018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715">
        <w:r>
          <w:rPr>
            <w:sz w:val="19"/>
            <w:u w:val="single" w:color="AAAAAA"/>
          </w:rPr>
          <w:t>http://web.archive.org/web/20180429051055/ht</w:t>
        </w:r>
      </w:hyperlink>
    </w:p>
    <w:p>
      <w:pPr>
        <w:pStyle w:val="BodyText"/>
        <w:spacing w:line="237" w:lineRule="auto" w:before="45"/>
        <w:ind w:left="123" w:right="124"/>
        <w:rPr>
          <w:u w:val="none"/>
        </w:rPr>
      </w:pPr>
      <w:r>
        <w:rPr>
          <w:u w:val="none"/>
        </w:rPr>
        <w:br w:type="column"/>
      </w:r>
      <w:r>
        <w:rPr>
          <w:spacing w:val="-2"/>
          <w:u w:val="single" w:color="AAAAAA"/>
        </w:rPr>
        <w:t>Orçamentárias» </w:t>
      </w:r>
      <w:r>
        <w:rPr>
          <w:spacing w:val="-2"/>
          <w:u w:val="single" w:color="AAAAAA"/>
        </w:rPr>
        <w:t>(</w:t>
      </w:r>
      <w:hyperlink r:id="rId1716">
        <w:r>
          <w:rPr>
            <w:spacing w:val="-2"/>
            <w:u w:val="single" w:color="AAAAAA"/>
          </w:rPr>
          <w:t>http://web.archive.org/web/2010052102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4226/</w:t>
      </w:r>
      <w:hyperlink r:id="rId1717">
        <w:r>
          <w:rPr>
            <w:spacing w:val="-2"/>
            <w:u w:val="single" w:color="AAAAAA"/>
          </w:rPr>
          <w:t>http://www.prefeitura.sp.gov.br/cidade/secretarias/r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elacoes_internacionais/sao_paulo_cidade_global/index</w:t>
        </w:r>
      </w:hyperlink>
      <w:r>
        <w:rPr>
          <w:spacing w:val="-2"/>
          <w:u w:val="single" w:color="AAAAAA"/>
        </w:rPr>
        <w:t>.</w:t>
      </w:r>
      <w:r>
        <w:rPr>
          <w:spacing w:val="-2"/>
          <w:u w:val="none"/>
        </w:rPr>
        <w:t> </w:t>
      </w:r>
      <w:r>
        <w:rPr>
          <w:u w:val="single" w:color="AAAAAA"/>
        </w:rPr>
        <w:t>php?p=1193)</w:t>
      </w:r>
      <w:r>
        <w:rPr>
          <w:u w:val="none"/>
        </w:rPr>
        <w:t>. Consultado em 29 de março de 2012.</w:t>
      </w:r>
    </w:p>
    <w:p>
      <w:pPr>
        <w:pStyle w:val="BodyText"/>
        <w:spacing w:line="237" w:lineRule="auto"/>
        <w:ind w:left="123" w:right="170"/>
        <w:jc w:val="both"/>
        <w:rPr>
          <w:u w:val="none"/>
        </w:rPr>
      </w:pPr>
      <w:r>
        <w:rPr>
          <w:spacing w:val="-2"/>
          <w:u w:val="none"/>
        </w:rPr>
        <w:t>Arquivado do </w:t>
      </w:r>
      <w:hyperlink r:id="rId1417">
        <w:r>
          <w:rPr>
            <w:spacing w:val="-2"/>
            <w:u w:val="single" w:color="AAAAAA"/>
          </w:rPr>
          <w:t>original </w:t>
        </w:r>
        <w:r>
          <w:rPr>
            <w:spacing w:val="-2"/>
            <w:u w:val="single" w:color="AAAAAA"/>
          </w:rPr>
          <w:t>(http://www.prefeitura.sp.gov.br/cid</w:t>
        </w:r>
      </w:hyperlink>
      <w:r>
        <w:rPr>
          <w:spacing w:val="-2"/>
          <w:u w:val="none"/>
        </w:rPr>
        <w:t> </w:t>
      </w:r>
      <w:hyperlink r:id="rId1417">
        <w:r>
          <w:rPr>
            <w:spacing w:val="-2"/>
            <w:u w:val="single" w:color="AAAAAA"/>
          </w:rPr>
          <w:t>ade/secretarias/relacoes_internacionais/sao_paulo_cida</w:t>
        </w:r>
      </w:hyperlink>
      <w:r>
        <w:rPr>
          <w:spacing w:val="-2"/>
          <w:u w:val="none"/>
        </w:rPr>
        <w:t> </w:t>
      </w:r>
      <w:hyperlink r:id="rId1417">
        <w:r>
          <w:rPr>
            <w:u w:val="single" w:color="AAAAAA"/>
          </w:rPr>
          <w:t>de_global/index.php?p=1193)</w:t>
        </w:r>
      </w:hyperlink>
      <w:r>
        <w:rPr>
          <w:u w:val="none"/>
        </w:rPr>
        <w:t> em 21 de maio de 2010</w:t>
      </w:r>
    </w:p>
    <w:p>
      <w:pPr>
        <w:pStyle w:val="BodyText"/>
        <w:spacing w:after="0" w:line="237" w:lineRule="auto"/>
        <w:jc w:val="both"/>
        <w:sectPr>
          <w:type w:val="continuous"/>
          <w:pgSz w:w="11920" w:h="16840"/>
          <w:pgMar w:top="820" w:bottom="280" w:left="566" w:right="708"/>
          <w:cols w:num="2" w:equalWidth="0">
            <w:col w:w="5352" w:space="275"/>
            <w:col w:w="5019"/>
          </w:cols>
        </w:sectPr>
      </w:pPr>
    </w:p>
    <w:p>
      <w:pPr>
        <w:pStyle w:val="BodyText"/>
        <w:spacing w:line="212" w:lineRule="exact"/>
        <w:rPr>
          <w:position w:val="-4"/>
          <w:u w:val="none"/>
        </w:rPr>
      </w:pPr>
      <w:r>
        <w:rPr>
          <w:u w:val="single" w:color="AAAAAA"/>
        </w:rPr>
        <w:t>tp://</w:t>
      </w:r>
      <w:hyperlink r:id="rId1718">
        <w:r>
          <w:rPr>
            <w:u w:val="single" w:color="AAAAAA"/>
          </w:rPr>
          <w:t>www.ebc.com.br/2012/12/taxa-de-homicidios-de-jove</w:t>
        </w:r>
      </w:hyperlink>
      <w:r>
        <w:rPr>
          <w:spacing w:val="-21"/>
          <w:u w:val="none"/>
        </w:rPr>
        <w:t> </w:t>
      </w:r>
      <w:r>
        <w:rPr>
          <w:position w:val="-4"/>
          <w:u w:val="none"/>
        </w:rPr>
        <w:t>210.</w:t>
      </w:r>
      <w:r>
        <w:rPr>
          <w:spacing w:val="-13"/>
          <w:position w:val="-4"/>
          <w:u w:val="none"/>
        </w:rPr>
        <w:t> </w:t>
      </w:r>
      <w:r>
        <w:rPr>
          <w:position w:val="-4"/>
          <w:u w:val="none"/>
        </w:rPr>
        <w:t>Supremo</w:t>
      </w:r>
      <w:r>
        <w:rPr>
          <w:spacing w:val="-13"/>
          <w:position w:val="-4"/>
          <w:u w:val="none"/>
        </w:rPr>
        <w:t> </w:t>
      </w:r>
      <w:bookmarkStart w:name="cite_note-211" w:id="207"/>
      <w:bookmarkEnd w:id="207"/>
      <w:r>
        <w:rPr>
          <w:position w:val="-4"/>
          <w:u w:val="none"/>
        </w:rPr>
        <w:t>T</w:t>
      </w:r>
      <w:r>
        <w:rPr>
          <w:position w:val="-4"/>
          <w:u w:val="none"/>
        </w:rPr>
        <w:t>ribunal</w:t>
      </w:r>
      <w:r>
        <w:rPr>
          <w:spacing w:val="-12"/>
          <w:position w:val="-4"/>
          <w:u w:val="none"/>
        </w:rPr>
        <w:t> </w:t>
      </w:r>
      <w:r>
        <w:rPr>
          <w:position w:val="-4"/>
          <w:u w:val="none"/>
        </w:rPr>
        <w:t>Federal</w:t>
      </w:r>
      <w:r>
        <w:rPr>
          <w:spacing w:val="-13"/>
          <w:position w:val="-4"/>
          <w:u w:val="none"/>
        </w:rPr>
        <w:t> </w:t>
      </w:r>
      <w:r>
        <w:rPr>
          <w:position w:val="-4"/>
          <w:u w:val="none"/>
        </w:rPr>
        <w:t>(STF)</w:t>
      </w:r>
      <w:r>
        <w:rPr>
          <w:spacing w:val="-13"/>
          <w:position w:val="-4"/>
          <w:u w:val="none"/>
        </w:rPr>
        <w:t> </w:t>
      </w:r>
      <w:r>
        <w:rPr>
          <w:position w:val="-4"/>
          <w:u w:val="none"/>
        </w:rPr>
        <w:t>(10</w:t>
      </w:r>
      <w:r>
        <w:rPr>
          <w:spacing w:val="-12"/>
          <w:position w:val="-4"/>
          <w:u w:val="none"/>
        </w:rPr>
        <w:t> </w:t>
      </w:r>
      <w:r>
        <w:rPr>
          <w:position w:val="-4"/>
          <w:u w:val="none"/>
        </w:rPr>
        <w:t>de</w:t>
      </w:r>
      <w:r>
        <w:rPr>
          <w:spacing w:val="-11"/>
          <w:position w:val="-4"/>
          <w:u w:val="none"/>
        </w:rPr>
        <w:t> </w:t>
      </w:r>
      <w:r>
        <w:rPr>
          <w:position w:val="-4"/>
          <w:u w:val="none"/>
        </w:rPr>
        <w:t>novembro</w:t>
      </w:r>
      <w:r>
        <w:rPr>
          <w:spacing w:val="-10"/>
          <w:position w:val="-4"/>
          <w:u w:val="none"/>
        </w:rPr>
        <w:t> </w:t>
      </w:r>
      <w:r>
        <w:rPr>
          <w:spacing w:val="-5"/>
          <w:position w:val="-4"/>
          <w:u w:val="none"/>
        </w:rPr>
        <w:t>de</w:t>
      </w:r>
    </w:p>
    <w:p>
      <w:pPr>
        <w:pStyle w:val="BodyText"/>
        <w:spacing w:after="0" w:line="212" w:lineRule="exact"/>
        <w:rPr>
          <w:position w:val="-4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11" w:lineRule="exact"/>
        <w:rPr>
          <w:u w:val="none"/>
        </w:rPr>
      </w:pPr>
      <w:r>
        <w:rPr>
          <w:spacing w:val="-2"/>
          <w:u w:val="single" w:color="AAAAAA"/>
        </w:rPr>
        <w:t>ns-cresce-14-de-2009-para-2010)</w:t>
      </w:r>
    </w:p>
    <w:p>
      <w:pPr>
        <w:pStyle w:val="ListParagraph"/>
        <w:numPr>
          <w:ilvl w:val="0"/>
          <w:numId w:val="27"/>
        </w:numPr>
        <w:tabs>
          <w:tab w:pos="543" w:val="left" w:leader="none"/>
        </w:tabs>
        <w:spacing w:line="237" w:lineRule="auto" w:before="46" w:after="0"/>
        <w:ind w:left="543" w:right="38" w:hanging="421"/>
        <w:jc w:val="left"/>
        <w:rPr>
          <w:sz w:val="19"/>
          <w:u w:val="none"/>
        </w:rPr>
      </w:pPr>
      <w:r>
        <w:rPr>
          <w:sz w:val="19"/>
          <w:u w:val="none"/>
        </w:rPr>
        <w:t>WAISELFISZ, Julio Jacobo (2011). </w:t>
      </w:r>
      <w:r>
        <w:rPr>
          <w:sz w:val="19"/>
          <w:u w:val="single" w:color="AAAAAA"/>
        </w:rPr>
        <w:t>«Mapa da Violência</w:t>
      </w:r>
      <w:r>
        <w:rPr>
          <w:sz w:val="19"/>
          <w:u w:val="none"/>
        </w:rPr>
        <w:t> </w:t>
      </w:r>
      <w:bookmarkStart w:name="cite_note-Mapa_da_viol%C3%AAncia-203" w:id="208"/>
      <w:bookmarkEnd w:id="208"/>
      <w:r>
        <w:rPr>
          <w:w w:val="98"/>
          <w:sz w:val="19"/>
          <w:u w:val="none"/>
        </w:rPr>
      </w:r>
      <w:r>
        <w:rPr>
          <w:sz w:val="19"/>
          <w:u w:val="single" w:color="AAAAAA"/>
        </w:rPr>
        <w:t>2011» (</w:t>
      </w:r>
      <w:hyperlink r:id="rId1719">
        <w:r>
          <w:rPr>
            <w:sz w:val="19"/>
            <w:u w:val="single" w:color="AAAAAA"/>
          </w:rPr>
          <w:t>http://web.archive.org/web/20170227142548/htt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p://</w:t>
      </w:r>
      <w:hyperlink r:id="rId1720">
        <w:r>
          <w:rPr>
            <w:spacing w:val="-2"/>
            <w:sz w:val="19"/>
            <w:u w:val="single" w:color="AAAAAA"/>
          </w:rPr>
          <w:t>www.sangari.com/mapadaviolencia/pdf2011/MapaVio</w:t>
        </w:r>
      </w:hyperlink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lencia2011.pdf)</w:t>
      </w:r>
      <w:r>
        <w:rPr>
          <w:spacing w:val="-8"/>
          <w:sz w:val="19"/>
          <w:u w:val="none"/>
        </w:rPr>
        <w:t> </w:t>
      </w:r>
      <w:r>
        <w:rPr>
          <w:sz w:val="16"/>
          <w:u w:val="none"/>
        </w:rPr>
        <w:t>(PDF)</w:t>
      </w:r>
      <w:r>
        <w:rPr>
          <w:sz w:val="19"/>
          <w:u w:val="none"/>
        </w:rPr>
        <w:t>.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Instituto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Sangari.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8"/>
          <w:sz w:val="19"/>
          <w:u w:val="none"/>
        </w:rPr>
        <w:t> </w:t>
      </w:r>
      <w:r>
        <w:rPr>
          <w:spacing w:val="-10"/>
          <w:sz w:val="19"/>
          <w:u w:val="none"/>
        </w:rPr>
        <w:t>5</w:t>
      </w:r>
    </w:p>
    <w:p>
      <w:pPr>
        <w:pStyle w:val="BodyText"/>
        <w:spacing w:line="237" w:lineRule="auto" w:before="45"/>
        <w:ind w:left="123" w:right="132"/>
        <w:rPr>
          <w:u w:val="none"/>
        </w:rPr>
      </w:pPr>
      <w:r>
        <w:rPr>
          <w:u w:val="none"/>
        </w:rPr>
        <w:br w:type="column"/>
      </w:r>
      <w:r>
        <w:rPr>
          <w:u w:val="none"/>
        </w:rPr>
        <w:t>1999). </w:t>
      </w:r>
      <w:hyperlink r:id="rId1721">
        <w:r>
          <w:rPr>
            <w:u w:val="single" w:color="AAAAAA"/>
          </w:rPr>
          <w:t>«Lei nº 9.868 de 10 de novembro de 1999» (http</w:t>
        </w:r>
      </w:hyperlink>
      <w:r>
        <w:rPr>
          <w:u w:val="none"/>
        </w:rPr>
        <w:t> </w:t>
      </w:r>
      <w:hyperlink r:id="rId1721">
        <w:r>
          <w:rPr>
            <w:u w:val="single" w:color="AAAAAA"/>
          </w:rPr>
          <w:t>s://archive.fo/Rti3)</w:t>
        </w:r>
      </w:hyperlink>
      <w:r>
        <w:rPr>
          <w:u w:val="none"/>
        </w:rPr>
        <w:t>. Consultado em 7 de abril de 2011. </w:t>
      </w:r>
      <w:r>
        <w:rPr>
          <w:spacing w:val="-2"/>
          <w:u w:val="none"/>
        </w:rPr>
        <w:t>Arquivado do </w:t>
      </w:r>
      <w:hyperlink r:id="rId1722">
        <w:r>
          <w:rPr>
            <w:spacing w:val="-2"/>
            <w:u w:val="single" w:color="AAAAAA"/>
          </w:rPr>
          <w:t>original </w:t>
        </w:r>
        <w:r>
          <w:rPr>
            <w:spacing w:val="-2"/>
            <w:u w:val="single" w:color="AAAAAA"/>
          </w:rPr>
          <w:t>(http://www.stf.jus.br/portal/legislac</w:t>
        </w:r>
      </w:hyperlink>
      <w:r>
        <w:rPr>
          <w:spacing w:val="-2"/>
          <w:u w:val="none"/>
        </w:rPr>
        <w:t> </w:t>
      </w:r>
      <w:hyperlink r:id="rId1722">
        <w:r>
          <w:rPr>
            <w:spacing w:val="-2"/>
            <w:u w:val="single" w:color="AAAAAA"/>
          </w:rPr>
          <w:t>aoAnotadaAdiAdcAdpf/verLegislacao.asp?lei=259)</w:t>
        </w:r>
      </w:hyperlink>
      <w:r>
        <w:rPr>
          <w:spacing w:val="-2"/>
          <w:u w:val="none"/>
        </w:rPr>
        <w:t> em 4 </w:t>
      </w:r>
      <w:r>
        <w:rPr>
          <w:u w:val="none"/>
        </w:rPr>
        <w:t>de junho de 2012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46" w:space="281"/>
            <w:col w:w="5019"/>
          </w:cols>
        </w:sectPr>
      </w:pPr>
    </w:p>
    <w:p>
      <w:pPr>
        <w:pStyle w:val="BodyText"/>
        <w:spacing w:line="213" w:lineRule="exact"/>
        <w:rPr>
          <w:u w:val="none"/>
        </w:rPr>
      </w:pPr>
      <w:r>
        <w:rPr>
          <w:position w:val="5"/>
          <w:u w:val="none"/>
        </w:rPr>
        <w:t>de</w:t>
      </w:r>
      <w:r>
        <w:rPr>
          <w:spacing w:val="-12"/>
          <w:position w:val="5"/>
          <w:u w:val="none"/>
        </w:rPr>
        <w:t> </w:t>
      </w:r>
      <w:r>
        <w:rPr>
          <w:position w:val="5"/>
          <w:u w:val="none"/>
        </w:rPr>
        <w:t>março</w:t>
      </w:r>
      <w:r>
        <w:rPr>
          <w:spacing w:val="-8"/>
          <w:position w:val="5"/>
          <w:u w:val="none"/>
        </w:rPr>
        <w:t> </w:t>
      </w:r>
      <w:r>
        <w:rPr>
          <w:position w:val="5"/>
          <w:u w:val="none"/>
        </w:rPr>
        <w:t>de</w:t>
      </w:r>
      <w:r>
        <w:rPr>
          <w:spacing w:val="-8"/>
          <w:position w:val="5"/>
          <w:u w:val="none"/>
        </w:rPr>
        <w:t> </w:t>
      </w:r>
      <w:r>
        <w:rPr>
          <w:position w:val="5"/>
          <w:u w:val="none"/>
        </w:rPr>
        <w:t>2011.</w:t>
      </w:r>
      <w:r>
        <w:rPr>
          <w:spacing w:val="-12"/>
          <w:position w:val="5"/>
          <w:u w:val="none"/>
        </w:rPr>
        <w:t> </w:t>
      </w:r>
      <w:r>
        <w:rPr>
          <w:position w:val="5"/>
          <w:u w:val="none"/>
        </w:rPr>
        <w:t>Arquivado</w:t>
      </w:r>
      <w:r>
        <w:rPr>
          <w:spacing w:val="-8"/>
          <w:position w:val="5"/>
          <w:u w:val="none"/>
        </w:rPr>
        <w:t> </w:t>
      </w:r>
      <w:r>
        <w:rPr>
          <w:position w:val="5"/>
          <w:u w:val="none"/>
        </w:rPr>
        <w:t>do</w:t>
      </w:r>
      <w:r>
        <w:rPr>
          <w:spacing w:val="-8"/>
          <w:position w:val="5"/>
          <w:u w:val="none"/>
        </w:rPr>
        <w:t> </w:t>
      </w:r>
      <w:hyperlink r:id="rId1723">
        <w:r>
          <w:rPr>
            <w:position w:val="5"/>
            <w:u w:val="single" w:color="AAAAAA"/>
          </w:rPr>
          <w:t>original</w:t>
        </w:r>
        <w:r>
          <w:rPr>
            <w:spacing w:val="-8"/>
            <w:position w:val="5"/>
            <w:u w:val="single" w:color="AAAAAA"/>
          </w:rPr>
          <w:t> </w:t>
        </w:r>
        <w:r>
          <w:rPr>
            <w:position w:val="5"/>
            <w:u w:val="single" w:color="AAAAAA"/>
          </w:rPr>
          <w:t>(http://www.san</w:t>
        </w:r>
      </w:hyperlink>
      <w:r>
        <w:rPr>
          <w:spacing w:val="13"/>
          <w:position w:val="5"/>
          <w:u w:val="none"/>
        </w:rPr>
        <w:t> </w:t>
      </w:r>
      <w:r>
        <w:rPr>
          <w:u w:val="none"/>
        </w:rPr>
        <w:t>211.</w:t>
      </w:r>
      <w:r>
        <w:rPr>
          <w:spacing w:val="-8"/>
          <w:u w:val="none"/>
        </w:rPr>
        <w:t> </w:t>
      </w:r>
      <w:r>
        <w:rPr>
          <w:u w:val="single" w:color="AAAAAA"/>
        </w:rPr>
        <w:t>«Constituição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estadual»</w:t>
      </w:r>
      <w:r>
        <w:rPr>
          <w:spacing w:val="-7"/>
          <w:u w:val="single" w:color="AAAAAA"/>
        </w:rPr>
        <w:t> </w:t>
      </w:r>
      <w:r>
        <w:rPr>
          <w:spacing w:val="-2"/>
          <w:u w:val="single" w:color="AAAAAA"/>
        </w:rPr>
        <w:t>(</w:t>
      </w:r>
      <w:hyperlink r:id="rId1724">
        <w:r>
          <w:rPr>
            <w:spacing w:val="-2"/>
            <w:u w:val="single" w:color="AAAAAA"/>
          </w:rPr>
          <w:t>http://web.archive.org/web/200</w:t>
        </w:r>
      </w:hyperlink>
    </w:p>
    <w:p>
      <w:pPr>
        <w:pStyle w:val="BodyText"/>
        <w:spacing w:after="0" w:line="213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rPr>
          <w:u w:val="none"/>
        </w:rPr>
      </w:pPr>
      <w:hyperlink r:id="rId1723">
        <w:r>
          <w:rPr>
            <w:spacing w:val="-2"/>
            <w:u w:val="single" w:color="AAAAAA"/>
          </w:rPr>
          <w:t>gari.com/mapadaviolencia/pdf2011/MapaViolencia2011.p</w:t>
        </w:r>
      </w:hyperlink>
      <w:r>
        <w:rPr>
          <w:spacing w:val="-2"/>
          <w:u w:val="none"/>
        </w:rPr>
        <w:t> </w:t>
      </w:r>
      <w:hyperlink r:id="rId1723">
        <w:r>
          <w:rPr>
            <w:u w:val="single" w:color="AAAAAA"/>
          </w:rPr>
          <w:t>df)</w:t>
        </w:r>
      </w:hyperlink>
      <w:r>
        <w:rPr>
          <w:u w:val="none"/>
        </w:rPr>
        <w:t> </w:t>
      </w:r>
      <w:r>
        <w:rPr>
          <w:sz w:val="16"/>
          <w:u w:val="none"/>
        </w:rPr>
        <w:t>(PDF) </w:t>
      </w:r>
      <w:r>
        <w:rPr>
          <w:u w:val="none"/>
        </w:rPr>
        <w:t>em 27 de fevereiro de 2017</w:t>
      </w:r>
    </w:p>
    <w:p>
      <w:pPr>
        <w:pStyle w:val="ListParagraph"/>
        <w:numPr>
          <w:ilvl w:val="0"/>
          <w:numId w:val="27"/>
        </w:numPr>
        <w:tabs>
          <w:tab w:pos="543" w:val="left" w:leader="none"/>
        </w:tabs>
        <w:spacing w:line="237" w:lineRule="auto" w:before="44" w:after="0"/>
        <w:ind w:left="543" w:right="4" w:hanging="421"/>
        <w:jc w:val="left"/>
        <w:rPr>
          <w:sz w:val="19"/>
          <w:u w:val="none"/>
        </w:rPr>
      </w:pPr>
      <w:hyperlink r:id="rId1725">
        <w:r>
          <w:rPr>
            <w:sz w:val="19"/>
            <w:u w:val="single" w:color="AAAAAA"/>
          </w:rPr>
          <w:t>«Criminalidade sobe na Grande São Paulo em abril,</w:t>
        </w:r>
      </w:hyperlink>
      <w:r>
        <w:rPr>
          <w:sz w:val="19"/>
          <w:u w:val="none"/>
        </w:rPr>
        <w:t> </w:t>
      </w:r>
      <w:hyperlink r:id="rId1725">
        <w:r>
          <w:rPr>
            <w:sz w:val="19"/>
            <w:u w:val="single" w:color="AAAAAA"/>
          </w:rPr>
          <w:t>indica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balanço»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(https://veja.abril.com.br/brasil/criminalid</w:t>
        </w:r>
      </w:hyperlink>
      <w:r>
        <w:rPr>
          <w:sz w:val="19"/>
          <w:u w:val="none"/>
        </w:rPr>
        <w:t> </w:t>
      </w:r>
      <w:hyperlink r:id="rId1725">
        <w:r>
          <w:rPr>
            <w:spacing w:val="-2"/>
            <w:sz w:val="19"/>
            <w:u w:val="single" w:color="AAAAAA"/>
          </w:rPr>
          <w:t>ade-sobe-na-grande-sao-paulo-em-abril-indica-balanc</w:t>
        </w:r>
      </w:hyperlink>
      <w:r>
        <w:rPr>
          <w:spacing w:val="40"/>
          <w:sz w:val="19"/>
          <w:u w:val="none"/>
        </w:rPr>
        <w:t> </w:t>
      </w:r>
      <w:bookmarkStart w:name="cite_note-204" w:id="209"/>
      <w:bookmarkEnd w:id="209"/>
      <w:r>
        <w:rPr>
          <w:w w:val="99"/>
          <w:sz w:val="19"/>
          <w:u w:val="none"/>
        </w:rPr>
      </w:r>
      <w:hyperlink r:id="rId1725">
        <w:r>
          <w:rPr>
            <w:sz w:val="19"/>
            <w:u w:val="single" w:color="AAAAAA"/>
          </w:rPr>
          <w:t>o/)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Revista Veja</w:t>
      </w:r>
      <w:r>
        <w:rPr>
          <w:sz w:val="19"/>
          <w:u w:val="none"/>
        </w:rPr>
        <w:t>. 26 de maio de 2017. Consultado em 29 de abril de 2018. </w:t>
      </w:r>
      <w:r>
        <w:rPr>
          <w:sz w:val="19"/>
          <w:u w:val="single" w:color="AAAAAA"/>
        </w:rPr>
        <w:t>Cópia arquivada em 12 de outubro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de 2017 </w:t>
      </w:r>
      <w:r>
        <w:rPr>
          <w:spacing w:val="-2"/>
          <w:sz w:val="19"/>
          <w:u w:val="single" w:color="AAAAAA"/>
        </w:rPr>
        <w:t>(</w:t>
      </w:r>
      <w:hyperlink r:id="rId1726">
        <w:r>
          <w:rPr>
            <w:spacing w:val="-2"/>
            <w:sz w:val="19"/>
            <w:u w:val="single" w:color="AAAAAA"/>
          </w:rPr>
          <w:t>http://web.archive.org/web/20171012211109/htt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ps://veja.abril.com.br/brasil/criminalidade-sobe-na-grand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e-sao-paulo-em-abril-indica-balanco/)</w:t>
      </w:r>
    </w:p>
    <w:p>
      <w:pPr>
        <w:pStyle w:val="ListParagraph"/>
        <w:numPr>
          <w:ilvl w:val="0"/>
          <w:numId w:val="27"/>
        </w:numPr>
        <w:tabs>
          <w:tab w:pos="543" w:val="left" w:leader="none"/>
        </w:tabs>
        <w:spacing w:line="237" w:lineRule="auto" w:before="40" w:after="0"/>
        <w:ind w:left="543" w:right="1" w:hanging="421"/>
        <w:jc w:val="left"/>
        <w:rPr>
          <w:sz w:val="19"/>
          <w:u w:val="none"/>
        </w:rPr>
      </w:pPr>
      <w:r>
        <w:rPr>
          <w:sz w:val="19"/>
          <w:u w:val="none"/>
        </w:rPr>
        <w:t>Lessandro Vendrame e Kerma Matos (1 de março de 2007). </w:t>
      </w:r>
      <w:r>
        <w:rPr>
          <w:sz w:val="19"/>
          <w:u w:val="single" w:color="AAAAAA"/>
        </w:rPr>
        <w:t>«Serra e Marzagão visitam 9º DP, um dos cinco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melhores do mundo» (</w:t>
      </w:r>
      <w:hyperlink r:id="rId1727">
        <w:r>
          <w:rPr>
            <w:sz w:val="19"/>
            <w:u w:val="single" w:color="AAAAAA"/>
          </w:rPr>
          <w:t>http://web.archive.org/web/20160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303173924/</w:t>
      </w:r>
      <w:hyperlink r:id="rId1728">
        <w:r>
          <w:rPr>
            <w:spacing w:val="-2"/>
            <w:sz w:val="19"/>
            <w:u w:val="single" w:color="AAAAAA"/>
          </w:rPr>
          <w:t>http://www.ssp.sp.gov.br/Noticia/lenoticia.asp</w:t>
        </w:r>
        <w:r>
          <w:rPr>
            <w:spacing w:val="-2"/>
            <w:sz w:val="19"/>
            <w:u w:val="none"/>
          </w:rPr>
          <w:t> </w:t>
        </w:r>
        <w:r>
          <w:rPr>
            <w:sz w:val="19"/>
            <w:u w:val="single" w:color="AAAAAA"/>
          </w:rPr>
          <w:t>x?id=8071</w:t>
        </w:r>
      </w:hyperlink>
      <w:r>
        <w:rPr>
          <w:sz w:val="19"/>
          <w:u w:val="single" w:color="AAAAAA"/>
        </w:rPr>
        <w:t>)</w:t>
      </w:r>
      <w:r>
        <w:rPr>
          <w:sz w:val="19"/>
          <w:u w:val="none"/>
        </w:rPr>
        <w:t>. Secretária de Segurança Pública - Governo </w:t>
      </w:r>
      <w:bookmarkStart w:name="cite_note-205" w:id="210"/>
      <w:bookmarkEnd w:id="210"/>
      <w:r>
        <w:rPr>
          <w:sz w:val="19"/>
          <w:u w:val="none"/>
        </w:rPr>
        <w:t>do</w:t>
      </w:r>
      <w:r>
        <w:rPr>
          <w:sz w:val="19"/>
          <w:u w:val="none"/>
        </w:rPr>
        <w:t> Estado de São Paulo. Consultado em 18 de</w:t>
      </w:r>
      <w:r>
        <w:rPr>
          <w:spacing w:val="40"/>
          <w:sz w:val="19"/>
          <w:u w:val="none"/>
        </w:rPr>
        <w:t> </w:t>
      </w:r>
      <w:r>
        <w:rPr>
          <w:sz w:val="19"/>
          <w:u w:val="none"/>
        </w:rPr>
        <w:t>setembro de 2010. Arquivado do </w:t>
      </w:r>
      <w:hyperlink r:id="rId1728">
        <w:r>
          <w:rPr>
            <w:sz w:val="19"/>
            <w:u w:val="single" w:color="AAAAAA"/>
          </w:rPr>
          <w:t>original (http://www.ss</w:t>
        </w:r>
      </w:hyperlink>
      <w:r>
        <w:rPr>
          <w:sz w:val="19"/>
          <w:u w:val="none"/>
        </w:rPr>
        <w:t> </w:t>
      </w:r>
      <w:hyperlink r:id="rId1728">
        <w:r>
          <w:rPr>
            <w:sz w:val="19"/>
            <w:u w:val="single" w:color="AAAAAA"/>
          </w:rPr>
          <w:t>p.sp.gov.br/Noticia/lenoticia.aspx?id=8071)</w:t>
        </w:r>
      </w:hyperlink>
      <w:r>
        <w:rPr>
          <w:sz w:val="19"/>
          <w:u w:val="none"/>
        </w:rPr>
        <w:t> em 3 de março de 2016</w:t>
      </w:r>
    </w:p>
    <w:p>
      <w:pPr>
        <w:pStyle w:val="ListParagraph"/>
        <w:numPr>
          <w:ilvl w:val="0"/>
          <w:numId w:val="27"/>
        </w:numPr>
        <w:tabs>
          <w:tab w:pos="543" w:val="left" w:leader="none"/>
        </w:tabs>
        <w:spacing w:line="235" w:lineRule="auto" w:before="46" w:after="0"/>
        <w:ind w:left="543" w:right="30" w:hanging="421"/>
        <w:jc w:val="both"/>
        <w:rPr>
          <w:sz w:val="19"/>
          <w:u w:val="none"/>
        </w:rPr>
      </w:pPr>
      <w:hyperlink r:id="rId1729">
        <w:r>
          <w:rPr>
            <w:sz w:val="19"/>
            <w:u w:val="single" w:color="AAAAAA"/>
          </w:rPr>
          <w:t>«As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10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capitais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mais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seguras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Brasil»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(https://casavog</w:t>
        </w:r>
      </w:hyperlink>
      <w:r>
        <w:rPr>
          <w:sz w:val="19"/>
          <w:u w:val="none"/>
        </w:rPr>
        <w:t> </w:t>
      </w:r>
      <w:hyperlink r:id="rId1729">
        <w:r>
          <w:rPr>
            <w:spacing w:val="-2"/>
            <w:sz w:val="19"/>
            <w:u w:val="single" w:color="AAAAAA"/>
          </w:rPr>
          <w:t>ue.globo.com/arquitetura/cidades/noticia/2023/08/capitai</w:t>
        </w:r>
      </w:hyperlink>
      <w:r>
        <w:rPr>
          <w:spacing w:val="-2"/>
          <w:sz w:val="19"/>
          <w:u w:val="none"/>
        </w:rPr>
        <w:t> </w:t>
      </w:r>
      <w:hyperlink r:id="rId1729">
        <w:r>
          <w:rPr>
            <w:sz w:val="19"/>
            <w:u w:val="single" w:color="AAAAAA"/>
          </w:rPr>
          <w:t>s-mais-seguras-brasil.ghtml)</w:t>
        </w:r>
      </w:hyperlink>
      <w:r>
        <w:rPr>
          <w:sz w:val="19"/>
          <w:u w:val="none"/>
        </w:rPr>
        <w:t>.</w:t>
      </w:r>
      <w:r>
        <w:rPr>
          <w:spacing w:val="-8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Casa</w:t>
      </w:r>
      <w:r>
        <w:rPr>
          <w:rFonts w:ascii="Arial" w:hAnsi="Arial"/>
          <w:i/>
          <w:spacing w:val="-10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Vogue</w:t>
      </w:r>
      <w:r>
        <w:rPr>
          <w:sz w:val="19"/>
          <w:u w:val="none"/>
        </w:rPr>
        <w:t>.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22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8"/>
          <w:sz w:val="19"/>
          <w:u w:val="none"/>
        </w:rPr>
        <w:t> </w:t>
      </w:r>
      <w:r>
        <w:rPr>
          <w:spacing w:val="-2"/>
          <w:sz w:val="19"/>
          <w:u w:val="none"/>
        </w:rPr>
        <w:t>agosto</w:t>
      </w:r>
    </w:p>
    <w:p>
      <w:pPr>
        <w:pStyle w:val="BodyText"/>
        <w:spacing w:line="237" w:lineRule="auto" w:before="45"/>
        <w:ind w:left="420" w:right="159"/>
        <w:jc w:val="both"/>
        <w:rPr>
          <w:u w:val="none"/>
        </w:rPr>
      </w:pPr>
      <w:r>
        <w:rPr>
          <w:u w:val="none"/>
        </w:rPr>
        <w:br w:type="column"/>
      </w:r>
      <w:r>
        <w:rPr>
          <w:spacing w:val="-2"/>
          <w:u w:val="single" w:color="AAAAAA"/>
        </w:rPr>
        <w:t>80430140256/</w:t>
      </w:r>
      <w:hyperlink r:id="rId1730">
        <w:r>
          <w:rPr>
            <w:spacing w:val="-2"/>
            <w:u w:val="single" w:color="AAAAAA"/>
          </w:rPr>
          <w:t>http://www.legislacao.sp.gov.br/legislacao/</w:t>
        </w:r>
      </w:hyperlink>
      <w:r>
        <w:rPr>
          <w:spacing w:val="-2"/>
          <w:u w:val="none"/>
        </w:rPr>
        <w:t> </w:t>
      </w:r>
      <w:bookmarkStart w:name="cite_note-Constitui%C3%A7%C3%A3o-SP-212" w:id="211"/>
      <w:bookmarkEnd w:id="211"/>
      <w:r>
        <w:rPr>
          <w:w w:val="99"/>
          <w:u w:val="none"/>
        </w:rPr>
      </w:r>
      <w:r>
        <w:rPr>
          <w:u w:val="single" w:color="AAAAAA"/>
        </w:rPr>
        <w:t>index.htm)</w:t>
      </w:r>
      <w:r>
        <w:rPr>
          <w:u w:val="none"/>
        </w:rPr>
        <w:t>. Consultado em 3 de julho de 2011.</w:t>
      </w:r>
    </w:p>
    <w:p>
      <w:pPr>
        <w:pStyle w:val="BodyText"/>
        <w:spacing w:line="237" w:lineRule="auto"/>
        <w:ind w:left="420" w:right="222"/>
        <w:jc w:val="both"/>
        <w:rPr>
          <w:u w:val="none"/>
        </w:rPr>
      </w:pPr>
      <w:r>
        <w:rPr>
          <w:spacing w:val="-2"/>
          <w:u w:val="none"/>
        </w:rPr>
        <w:t>Arquivado do </w:t>
      </w:r>
      <w:hyperlink r:id="rId1731">
        <w:r>
          <w:rPr>
            <w:spacing w:val="-2"/>
            <w:u w:val="single" w:color="AAAAAA"/>
          </w:rPr>
          <w:t>original </w:t>
        </w:r>
        <w:r>
          <w:rPr>
            <w:spacing w:val="-2"/>
            <w:u w:val="single" w:color="AAAAAA"/>
          </w:rPr>
          <w:t>(http://www.legislacao.sp.gov.br/le</w:t>
        </w:r>
      </w:hyperlink>
      <w:r>
        <w:rPr>
          <w:spacing w:val="-2"/>
          <w:u w:val="none"/>
        </w:rPr>
        <w:t> </w:t>
      </w:r>
      <w:hyperlink r:id="rId1731">
        <w:r>
          <w:rPr>
            <w:u w:val="single" w:color="AAAAAA"/>
          </w:rPr>
          <w:t>gislacao/index.htm)</w:t>
        </w:r>
      </w:hyperlink>
      <w:r>
        <w:rPr>
          <w:u w:val="none"/>
        </w:rPr>
        <w:t> em 30 de abril de 2008</w:t>
      </w:r>
    </w:p>
    <w:p>
      <w:pPr>
        <w:pStyle w:val="ListParagraph"/>
        <w:numPr>
          <w:ilvl w:val="0"/>
          <w:numId w:val="28"/>
        </w:numPr>
        <w:tabs>
          <w:tab w:pos="420" w:val="left" w:leader="none"/>
        </w:tabs>
        <w:spacing w:line="237" w:lineRule="auto" w:before="45" w:after="0"/>
        <w:ind w:left="420" w:right="148" w:hanging="421"/>
        <w:jc w:val="both"/>
        <w:rPr>
          <w:sz w:val="19"/>
          <w:u w:val="none"/>
        </w:rPr>
      </w:pPr>
      <w:r>
        <w:rPr>
          <w:sz w:val="19"/>
          <w:u w:val="none"/>
        </w:rPr>
        <w:t>Daniel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Guimarães.</w:t>
      </w:r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«Palácio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dos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Bandeirantes»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644">
        <w:r>
          <w:rPr>
            <w:sz w:val="19"/>
            <w:u w:val="single" w:color="AAAAAA"/>
          </w:rPr>
          <w:t>http://w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eb.archive.org/web/20091125165433/http://www.saopaul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o.sp.gov.br/conhecasp/turismo_pontos-</w:t>
      </w:r>
      <w:r>
        <w:rPr>
          <w:spacing w:val="-2"/>
          <w:sz w:val="19"/>
          <w:u w:val="single" w:color="AAAAAA"/>
        </w:rPr>
        <w:t>turisticos_palacio</w:t>
      </w:r>
    </w:p>
    <w:p>
      <w:pPr>
        <w:pStyle w:val="BodyText"/>
        <w:spacing w:line="237" w:lineRule="auto"/>
        <w:ind w:left="420" w:right="128"/>
        <w:rPr>
          <w:u w:val="none"/>
        </w:rPr>
      </w:pPr>
      <w:bookmarkStart w:name="cite_note-Pal%C3%A1cio_dos_Bandeirantes," w:id="212"/>
      <w:bookmarkEnd w:id="212"/>
      <w:r>
        <w:rPr>
          <w:u w:val="none"/>
        </w:rPr>
      </w:r>
      <w:r>
        <w:rPr>
          <w:u w:val="single" w:color="AAAAAA"/>
        </w:rPr>
        <w:t>-dos-bandeirantes)</w:t>
      </w:r>
      <w:r>
        <w:rPr>
          <w:u w:val="none"/>
        </w:rPr>
        <w:t>. Governo do Estado de São Paulo. Consultado em 23 de agosto de 2011. Arquivado do </w:t>
      </w:r>
      <w:hyperlink r:id="rId1732">
        <w:r>
          <w:rPr>
            <w:spacing w:val="-2"/>
            <w:u w:val="single" w:color="AAAAAA"/>
          </w:rPr>
          <w:t>original </w:t>
        </w:r>
        <w:r>
          <w:rPr>
            <w:spacing w:val="-2"/>
            <w:u w:val="single" w:color="AAAAAA"/>
          </w:rPr>
          <w:t>(http://www.saopaulo.sp.gov.br/conhecasp/turism</w:t>
        </w:r>
      </w:hyperlink>
      <w:r>
        <w:rPr>
          <w:spacing w:val="-2"/>
          <w:u w:val="none"/>
        </w:rPr>
        <w:t> </w:t>
      </w:r>
      <w:hyperlink r:id="rId1732">
        <w:r>
          <w:rPr>
            <w:u w:val="single" w:color="AAAAAA"/>
          </w:rPr>
          <w:t>o_pontos-turisticos_palacio-dos-bandeirantes)</w:t>
        </w:r>
      </w:hyperlink>
      <w:r>
        <w:rPr>
          <w:spacing w:val="-4"/>
          <w:u w:val="none"/>
        </w:rPr>
        <w:t> </w:t>
      </w:r>
      <w:r>
        <w:rPr>
          <w:u w:val="none"/>
        </w:rPr>
        <w:t>em</w:t>
      </w:r>
      <w:r>
        <w:rPr>
          <w:spacing w:val="-4"/>
          <w:u w:val="none"/>
        </w:rPr>
        <w:t> </w:t>
      </w:r>
      <w:r>
        <w:rPr>
          <w:u w:val="none"/>
        </w:rPr>
        <w:t>25</w:t>
      </w:r>
      <w:r>
        <w:rPr>
          <w:spacing w:val="-4"/>
          <w:u w:val="none"/>
        </w:rPr>
        <w:t> </w:t>
      </w:r>
      <w:r>
        <w:rPr>
          <w:u w:val="none"/>
        </w:rPr>
        <w:t>de novembro de 2009</w:t>
      </w:r>
    </w:p>
    <w:p>
      <w:pPr>
        <w:pStyle w:val="ListParagraph"/>
        <w:numPr>
          <w:ilvl w:val="0"/>
          <w:numId w:val="28"/>
        </w:numPr>
        <w:tabs>
          <w:tab w:pos="420" w:val="left" w:leader="none"/>
        </w:tabs>
        <w:spacing w:line="237" w:lineRule="auto" w:before="43" w:after="0"/>
        <w:ind w:left="420" w:right="134" w:hanging="421"/>
        <w:jc w:val="left"/>
        <w:rPr>
          <w:sz w:val="19"/>
          <w:u w:val="none"/>
        </w:rPr>
      </w:pPr>
      <w:r>
        <w:rPr>
          <w:sz w:val="19"/>
          <w:u w:val="none"/>
        </w:rPr>
        <w:t>Fabiana Parajara (20 de março de 2008). </w:t>
      </w:r>
      <w:r>
        <w:rPr>
          <w:sz w:val="19"/>
          <w:u w:val="single" w:color="AAAAAA"/>
        </w:rPr>
        <w:t>«Palácio dos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Campos Elíseos pode voltar a ser sede do governo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paulista» </w:t>
      </w:r>
      <w:r>
        <w:rPr>
          <w:spacing w:val="-2"/>
          <w:sz w:val="19"/>
          <w:u w:val="single" w:color="AAAAAA"/>
        </w:rPr>
        <w:t>(</w:t>
      </w:r>
      <w:hyperlink r:id="rId1733">
        <w:r>
          <w:rPr>
            <w:spacing w:val="-2"/>
            <w:sz w:val="19"/>
            <w:u w:val="single" w:color="AAAAAA"/>
          </w:rPr>
          <w:t>http://web.archive.org/web/20080323003406/h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ttp://oglobo.globo.com/sp/mat/2008/03/20/palacio_dos_c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ampos_eliseos_pode_voltar_ser_sede_do_governo_pau</w:t>
      </w:r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lista-426381767.asp)</w:t>
      </w:r>
      <w:r>
        <w:rPr>
          <w:sz w:val="19"/>
          <w:u w:val="none"/>
        </w:rPr>
        <w:t>. O Globo. Consultado em 28 de julho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5"/>
          <w:sz w:val="19"/>
          <w:u w:val="none"/>
        </w:rPr>
        <w:t> </w:t>
      </w:r>
      <w:bookmarkStart w:name="cite_note-214" w:id="213"/>
      <w:bookmarkEnd w:id="213"/>
      <w:r>
        <w:rPr>
          <w:sz w:val="19"/>
          <w:u w:val="none"/>
        </w:rPr>
        <w:t>20</w:t>
      </w:r>
      <w:r>
        <w:rPr>
          <w:sz w:val="19"/>
          <w:u w:val="none"/>
        </w:rPr>
        <w:t>11.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Arquivado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5"/>
          <w:sz w:val="19"/>
          <w:u w:val="none"/>
        </w:rPr>
        <w:t> </w:t>
      </w:r>
      <w:hyperlink r:id="rId1734">
        <w:r>
          <w:rPr>
            <w:sz w:val="19"/>
            <w:u w:val="single" w:color="AAAAAA"/>
          </w:rPr>
          <w:t>original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(http://oglobo.globo.</w:t>
        </w:r>
      </w:hyperlink>
      <w:r>
        <w:rPr>
          <w:sz w:val="19"/>
          <w:u w:val="none"/>
        </w:rPr>
        <w:t> </w:t>
      </w:r>
      <w:hyperlink r:id="rId1734">
        <w:r>
          <w:rPr>
            <w:spacing w:val="-2"/>
            <w:sz w:val="19"/>
            <w:u w:val="single" w:color="AAAAAA"/>
          </w:rPr>
          <w:t>com/sp/mat/2008/03/20/palacio_dos_campos_eliseos_p</w:t>
        </w:r>
      </w:hyperlink>
      <w:r>
        <w:rPr>
          <w:spacing w:val="-2"/>
          <w:sz w:val="19"/>
          <w:u w:val="none"/>
        </w:rPr>
        <w:t> </w:t>
      </w:r>
      <w:hyperlink r:id="rId1734">
        <w:r>
          <w:rPr>
            <w:spacing w:val="-2"/>
            <w:sz w:val="19"/>
            <w:u w:val="single" w:color="AAAAAA"/>
          </w:rPr>
          <w:t>ode_voltar_ser_sede_do_governo_paulista-426381767.</w:t>
        </w:r>
      </w:hyperlink>
      <w:r>
        <w:rPr>
          <w:spacing w:val="-2"/>
          <w:sz w:val="19"/>
          <w:u w:val="none"/>
        </w:rPr>
        <w:t> </w:t>
      </w:r>
      <w:hyperlink r:id="rId1734">
        <w:r>
          <w:rPr>
            <w:sz w:val="19"/>
            <w:u w:val="single" w:color="AAAAAA"/>
          </w:rPr>
          <w:t>asp)</w:t>
        </w:r>
      </w:hyperlink>
      <w:r>
        <w:rPr>
          <w:sz w:val="19"/>
          <w:u w:val="none"/>
        </w:rPr>
        <w:t> em 23 de março de 2008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312" w:space="18"/>
            <w:col w:w="5316"/>
          </w:cols>
        </w:sectPr>
      </w:pPr>
    </w:p>
    <w:p>
      <w:pPr>
        <w:pStyle w:val="BodyText"/>
        <w:spacing w:line="213" w:lineRule="exact"/>
        <w:rPr>
          <w:u w:val="none"/>
        </w:rPr>
      </w:pPr>
      <w:r>
        <w:rPr>
          <w:position w:val="5"/>
          <w:u w:val="none"/>
        </w:rPr>
        <w:t>de</w:t>
      </w:r>
      <w:r>
        <w:rPr>
          <w:spacing w:val="-6"/>
          <w:position w:val="5"/>
          <w:u w:val="none"/>
        </w:rPr>
        <w:t> </w:t>
      </w:r>
      <w:r>
        <w:rPr>
          <w:position w:val="5"/>
          <w:u w:val="none"/>
        </w:rPr>
        <w:t>2023.</w:t>
      </w:r>
      <w:r>
        <w:rPr>
          <w:spacing w:val="-5"/>
          <w:position w:val="5"/>
          <w:u w:val="none"/>
        </w:rPr>
        <w:t> </w:t>
      </w:r>
      <w:r>
        <w:rPr>
          <w:position w:val="5"/>
          <w:u w:val="none"/>
        </w:rPr>
        <w:t>Consultado</w:t>
      </w:r>
      <w:r>
        <w:rPr>
          <w:spacing w:val="-6"/>
          <w:position w:val="5"/>
          <w:u w:val="none"/>
        </w:rPr>
        <w:t> </w:t>
      </w:r>
      <w:r>
        <w:rPr>
          <w:position w:val="5"/>
          <w:u w:val="none"/>
        </w:rPr>
        <w:t>em</w:t>
      </w:r>
      <w:r>
        <w:rPr>
          <w:spacing w:val="-5"/>
          <w:position w:val="5"/>
          <w:u w:val="none"/>
        </w:rPr>
        <w:t> </w:t>
      </w:r>
      <w:r>
        <w:rPr>
          <w:position w:val="5"/>
          <w:u w:val="none"/>
        </w:rPr>
        <w:t>1</w:t>
      </w:r>
      <w:r>
        <w:rPr>
          <w:spacing w:val="-6"/>
          <w:position w:val="5"/>
          <w:u w:val="none"/>
        </w:rPr>
        <w:t> </w:t>
      </w:r>
      <w:r>
        <w:rPr>
          <w:position w:val="5"/>
          <w:u w:val="none"/>
        </w:rPr>
        <w:t>de</w:t>
      </w:r>
      <w:r>
        <w:rPr>
          <w:spacing w:val="-5"/>
          <w:position w:val="5"/>
          <w:u w:val="none"/>
        </w:rPr>
        <w:t> </w:t>
      </w:r>
      <w:r>
        <w:rPr>
          <w:position w:val="5"/>
          <w:u w:val="none"/>
        </w:rPr>
        <w:t>dezembro</w:t>
      </w:r>
      <w:r>
        <w:rPr>
          <w:spacing w:val="-6"/>
          <w:position w:val="5"/>
          <w:u w:val="none"/>
        </w:rPr>
        <w:t> </w:t>
      </w:r>
      <w:r>
        <w:rPr>
          <w:position w:val="5"/>
          <w:u w:val="none"/>
        </w:rPr>
        <w:t>de</w:t>
      </w:r>
      <w:r>
        <w:rPr>
          <w:spacing w:val="-5"/>
          <w:position w:val="5"/>
          <w:u w:val="none"/>
        </w:rPr>
        <w:t> </w:t>
      </w:r>
      <w:r>
        <w:rPr>
          <w:position w:val="5"/>
          <w:u w:val="none"/>
        </w:rPr>
        <w:t>2023.</w:t>
      </w:r>
      <w:r>
        <w:rPr>
          <w:spacing w:val="-6"/>
          <w:position w:val="5"/>
          <w:u w:val="none"/>
        </w:rPr>
        <w:t> </w:t>
      </w:r>
      <w:r>
        <w:rPr>
          <w:position w:val="5"/>
          <w:u w:val="single" w:color="AAAAAA"/>
        </w:rPr>
        <w:t>Cópia</w:t>
      </w:r>
      <w:r>
        <w:rPr>
          <w:spacing w:val="19"/>
          <w:position w:val="5"/>
          <w:u w:val="none"/>
        </w:rPr>
        <w:t> </w:t>
      </w:r>
      <w:r>
        <w:rPr>
          <w:u w:val="none"/>
        </w:rPr>
        <w:t>214.</w:t>
      </w:r>
      <w:r>
        <w:rPr>
          <w:spacing w:val="-6"/>
          <w:u w:val="none"/>
        </w:rPr>
        <w:t> </w:t>
      </w:r>
      <w:hyperlink r:id="rId1735">
        <w:r>
          <w:rPr>
            <w:u w:val="single" w:color="AAAAAA"/>
          </w:rPr>
          <w:t>«DEPUTADOS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ESTADUAIS»</w:t>
        </w:r>
        <w:r>
          <w:rPr>
            <w:spacing w:val="-5"/>
            <w:u w:val="single" w:color="AAAAAA"/>
          </w:rPr>
          <w:t> </w:t>
        </w:r>
        <w:r>
          <w:rPr>
            <w:spacing w:val="-2"/>
            <w:u w:val="single" w:color="AAAAAA"/>
          </w:rPr>
          <w:t>(http://www.al.sp.gov.br/al</w:t>
        </w:r>
      </w:hyperlink>
    </w:p>
    <w:p>
      <w:pPr>
        <w:pStyle w:val="BodyText"/>
        <w:spacing w:after="0" w:line="213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ind w:right="38"/>
        <w:jc w:val="both"/>
        <w:rPr>
          <w:u w:val="none"/>
        </w:rPr>
      </w:pPr>
      <w:r>
        <w:rPr>
          <w:u w:val="single" w:color="AAAAAA"/>
        </w:rPr>
        <w:t>arquivada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8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janeiro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2026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(</w:t>
      </w:r>
      <w:hyperlink r:id="rId1405">
        <w:r>
          <w:rPr>
            <w:u w:val="single" w:color="AAAAAA"/>
          </w:rPr>
          <w:t>http://web.archive.or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g/web/20260108233452/</w:t>
      </w:r>
      <w:hyperlink r:id="rId1736">
        <w:r>
          <w:rPr>
            <w:spacing w:val="-2"/>
            <w:u w:val="single" w:color="AAAAAA"/>
          </w:rPr>
          <w:t>https://casavogue.globo.com/ar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quitetura/cidades/noticia/2023/08/capitais-mais-seguras-</w:t>
        </w:r>
        <w:bookmarkStart w:name="cite_note-206" w:id="214"/>
        <w:bookmarkEnd w:id="214"/>
        <w:r>
          <w:rPr>
            <w:w w:val="99"/>
            <w:u w:val="single" w:color="AAAAAA"/>
          </w:rPr>
        </w:r>
      </w:hyperlink>
      <w:r>
        <w:rPr>
          <w:spacing w:val="-2"/>
          <w:u w:val="single" w:color="AAAAAA"/>
        </w:rPr>
        <w:t>brasil.ghtml)</w:t>
      </w:r>
    </w:p>
    <w:p>
      <w:pPr>
        <w:pStyle w:val="ListParagraph"/>
        <w:numPr>
          <w:ilvl w:val="0"/>
          <w:numId w:val="27"/>
        </w:numPr>
        <w:tabs>
          <w:tab w:pos="543" w:val="left" w:leader="none"/>
        </w:tabs>
        <w:spacing w:line="240" w:lineRule="auto" w:before="41" w:after="0"/>
        <w:ind w:left="543" w:right="0" w:hanging="420"/>
        <w:jc w:val="both"/>
        <w:rPr>
          <w:sz w:val="19"/>
          <w:u w:val="none"/>
        </w:rPr>
      </w:pPr>
      <w:hyperlink r:id="rId1737">
        <w:r>
          <w:rPr>
            <w:sz w:val="19"/>
            <w:u w:val="single" w:color="AAAAAA"/>
          </w:rPr>
          <w:t>«Entre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as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capitais,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Macapá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é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onde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mais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mata</w:t>
        </w:r>
        <w:r>
          <w:rPr>
            <w:spacing w:val="-2"/>
            <w:sz w:val="19"/>
            <w:u w:val="single" w:color="AAAAAA"/>
          </w:rPr>
          <w:t> </w:t>
        </w:r>
        <w:r>
          <w:rPr>
            <w:spacing w:val="-5"/>
            <w:sz w:val="19"/>
            <w:u w:val="single" w:color="AAAAAA"/>
          </w:rPr>
          <w:t>no</w:t>
        </w:r>
      </w:hyperlink>
    </w:p>
    <w:p>
      <w:pPr>
        <w:pStyle w:val="BodyText"/>
        <w:spacing w:line="237" w:lineRule="auto" w:before="45"/>
        <w:ind w:left="123" w:right="159"/>
        <w:rPr>
          <w:u w:val="none"/>
        </w:rPr>
      </w:pPr>
      <w:r>
        <w:rPr>
          <w:u w:val="none"/>
        </w:rPr>
        <w:br w:type="column"/>
      </w:r>
      <w:hyperlink r:id="rId1735">
        <w:r>
          <w:rPr>
            <w:u w:val="single" w:color="AAAAAA"/>
          </w:rPr>
          <w:t>esp/deputados-estaduais/)</w:t>
        </w:r>
      </w:hyperlink>
      <w:r>
        <w:rPr>
          <w:u w:val="none"/>
        </w:rPr>
        <w:t>. Assembleia Legislativa de São Paulo. Consultado em 4 de janeiro de 2017.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 em 27 de maio de 2016 (</w:t>
      </w:r>
      <w:hyperlink r:id="rId1405">
        <w:r>
          <w:rPr>
            <w:u w:val="single" w:color="AAAAAA"/>
          </w:rPr>
          <w:t>http://web.archive.or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g/web/20160527045531/</w:t>
      </w:r>
      <w:hyperlink r:id="rId1735">
        <w:r>
          <w:rPr>
            <w:spacing w:val="-2"/>
            <w:u w:val="single" w:color="AAAAAA"/>
          </w:rPr>
          <w:t>http://www.al.sp.gov.br/alesp/de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putados-estaduais/</w:t>
        </w:r>
      </w:hyperlink>
      <w:r>
        <w:rPr>
          <w:spacing w:val="-2"/>
          <w:u w:val="single" w:color="AAAAAA"/>
        </w:rPr>
        <w:t>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20" w:space="306"/>
            <w:col w:w="5020"/>
          </w:cols>
        </w:sectPr>
      </w:pPr>
    </w:p>
    <w:p>
      <w:pPr>
        <w:pStyle w:val="BodyText"/>
        <w:spacing w:line="213" w:lineRule="exact"/>
        <w:rPr>
          <w:position w:val="-4"/>
          <w:u w:val="none"/>
        </w:rPr>
      </w:pPr>
      <w:hyperlink r:id="rId1737">
        <w:r>
          <w:rPr>
            <w:u w:val="single" w:color="AAAAAA"/>
          </w:rPr>
          <w:t>Brasil»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(https://oglobo.globo.com/brasil/noticia/2023/07/2</w:t>
        </w:r>
      </w:hyperlink>
      <w:r>
        <w:rPr>
          <w:spacing w:val="-13"/>
          <w:u w:val="none"/>
        </w:rPr>
        <w:t> </w:t>
      </w:r>
      <w:r>
        <w:rPr>
          <w:position w:val="-4"/>
          <w:u w:val="none"/>
        </w:rPr>
        <w:t>215.</w:t>
      </w:r>
      <w:r>
        <w:rPr>
          <w:spacing w:val="-11"/>
          <w:position w:val="-4"/>
          <w:u w:val="none"/>
        </w:rPr>
        <w:t> </w:t>
      </w:r>
      <w:r>
        <w:rPr>
          <w:position w:val="-4"/>
          <w:u w:val="single" w:color="AAAAAA"/>
        </w:rPr>
        <w:t>«Palácio</w:t>
      </w:r>
      <w:r>
        <w:rPr>
          <w:spacing w:val="-8"/>
          <w:position w:val="-4"/>
          <w:u w:val="single" w:color="AAAAAA"/>
        </w:rPr>
        <w:t> </w:t>
      </w:r>
      <w:r>
        <w:rPr>
          <w:position w:val="-4"/>
          <w:u w:val="single" w:color="AAAAAA"/>
        </w:rPr>
        <w:t>9</w:t>
      </w:r>
      <w:r>
        <w:rPr>
          <w:spacing w:val="-9"/>
          <w:position w:val="-4"/>
          <w:u w:val="single" w:color="AAAAAA"/>
        </w:rPr>
        <w:t> </w:t>
      </w:r>
      <w:r>
        <w:rPr>
          <w:position w:val="-4"/>
          <w:u w:val="single" w:color="AAAAAA"/>
        </w:rPr>
        <w:t>de</w:t>
      </w:r>
      <w:r>
        <w:rPr>
          <w:spacing w:val="-9"/>
          <w:position w:val="-4"/>
          <w:u w:val="single" w:color="AAAAAA"/>
        </w:rPr>
        <w:t> </w:t>
      </w:r>
      <w:r>
        <w:rPr>
          <w:position w:val="-4"/>
          <w:u w:val="single" w:color="AAAAAA"/>
        </w:rPr>
        <w:t>Julho»</w:t>
      </w:r>
      <w:r>
        <w:rPr>
          <w:spacing w:val="-8"/>
          <w:position w:val="-4"/>
          <w:u w:val="single" w:color="AAAAAA"/>
        </w:rPr>
        <w:t> </w:t>
      </w:r>
      <w:r>
        <w:rPr>
          <w:spacing w:val="-2"/>
          <w:position w:val="-4"/>
          <w:u w:val="single" w:color="AAAAAA"/>
        </w:rPr>
        <w:t>(</w:t>
      </w:r>
      <w:hyperlink r:id="rId1738">
        <w:r>
          <w:rPr>
            <w:spacing w:val="-2"/>
            <w:position w:val="-4"/>
            <w:u w:val="single" w:color="AAAAAA"/>
          </w:rPr>
          <w:t>http://web.archive.org/web/201203</w:t>
        </w:r>
      </w:hyperlink>
    </w:p>
    <w:p>
      <w:pPr>
        <w:pStyle w:val="BodyText"/>
        <w:spacing w:after="0" w:line="213" w:lineRule="exact"/>
        <w:rPr>
          <w:position w:val="-4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ind w:right="1"/>
        <w:rPr>
          <w:u w:val="none"/>
        </w:rPr>
      </w:pPr>
      <w:hyperlink r:id="rId1737">
        <w:r>
          <w:rPr>
            <w:spacing w:val="-2"/>
            <w:u w:val="single" w:color="AAAAAA"/>
          </w:rPr>
          <w:t>0/entre-as-capitais-macapa-e-onde-mais-se-mata-no-</w:t>
        </w:r>
        <w:r>
          <w:rPr>
            <w:spacing w:val="-2"/>
            <w:u w:val="single" w:color="AAAAAA"/>
          </w:rPr>
          <w:t>bra</w:t>
        </w:r>
      </w:hyperlink>
      <w:r>
        <w:rPr>
          <w:spacing w:val="-2"/>
          <w:u w:val="none"/>
        </w:rPr>
        <w:t> </w:t>
      </w:r>
      <w:hyperlink r:id="rId1737">
        <w:r>
          <w:rPr>
            <w:u w:val="single" w:color="AAAAAA"/>
          </w:rPr>
          <w:t>sil.ghtml)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O</w:t>
      </w:r>
      <w:r>
        <w:rPr>
          <w:rFonts w:ascii="Arial" w:hAnsi="Arial"/>
          <w:i/>
          <w:spacing w:val="-3"/>
          <w:u w:val="none"/>
        </w:rPr>
        <w:t> </w:t>
      </w:r>
      <w:r>
        <w:rPr>
          <w:rFonts w:ascii="Arial" w:hAnsi="Arial"/>
          <w:i/>
          <w:u w:val="none"/>
        </w:rPr>
        <w:t>Globo</w:t>
      </w:r>
      <w:r>
        <w:rPr>
          <w:u w:val="none"/>
        </w:rPr>
        <w:t>. 20 de julho de 2023. Consultado em 1 de dezembro de 2023. </w:t>
      </w:r>
      <w:r>
        <w:rPr>
          <w:u w:val="single" w:color="AAAAAA"/>
        </w:rPr>
        <w:t>Cópia arquivada em 2 de</w:t>
      </w:r>
      <w:r>
        <w:rPr>
          <w:u w:val="none"/>
        </w:rPr>
        <w:t> </w:t>
      </w:r>
      <w:r>
        <w:rPr>
          <w:u w:val="single" w:color="AAAAAA"/>
        </w:rPr>
        <w:t>fevereiro de 2026 (</w:t>
      </w:r>
      <w:hyperlink r:id="rId1739">
        <w:r>
          <w:rPr>
            <w:u w:val="single" w:color="AAAAAA"/>
          </w:rPr>
          <w:t>http://web.archive.org/web/20260202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150305/</w:t>
      </w:r>
      <w:hyperlink r:id="rId1740">
        <w:r>
          <w:rPr>
            <w:spacing w:val="-2"/>
            <w:u w:val="single" w:color="AAAAAA"/>
          </w:rPr>
          <w:t>https://oglobo.globo.com/brasil/noticia/2023/07/2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0/entre-as-capitais-macapa-e-onde-mais-se-mata-no-bra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sil.ghtml)</w:t>
      </w:r>
    </w:p>
    <w:p>
      <w:pPr>
        <w:pStyle w:val="ListParagraph"/>
        <w:numPr>
          <w:ilvl w:val="0"/>
          <w:numId w:val="27"/>
        </w:numPr>
        <w:tabs>
          <w:tab w:pos="543" w:val="left" w:leader="none"/>
        </w:tabs>
        <w:spacing w:line="237" w:lineRule="auto" w:before="38" w:after="0"/>
        <w:ind w:left="543" w:right="0" w:hanging="421"/>
        <w:jc w:val="left"/>
        <w:rPr>
          <w:sz w:val="19"/>
          <w:u w:val="none"/>
        </w:rPr>
      </w:pPr>
      <w:bookmarkStart w:name="cite_note-207" w:id="215"/>
      <w:bookmarkEnd w:id="215"/>
      <w:r>
        <w:rPr>
          <w:u w:val="none"/>
        </w:rPr>
      </w:r>
      <w:r>
        <w:rPr>
          <w:sz w:val="19"/>
          <w:u w:val="none"/>
        </w:rPr>
        <w:t>Secretaria Municipal de Coordenação das Subprefeituras. </w:t>
      </w:r>
      <w:r>
        <w:rPr>
          <w:sz w:val="19"/>
          <w:u w:val="single" w:color="AAAAAA"/>
        </w:rPr>
        <w:t>«O que é» (</w:t>
      </w:r>
      <w:hyperlink r:id="rId1372">
        <w:r>
          <w:rPr>
            <w:sz w:val="19"/>
            <w:u w:val="single" w:color="AAAAAA"/>
          </w:rPr>
          <w:t>http://web.archive.org/web/2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0160727111743/</w:t>
      </w:r>
      <w:hyperlink r:id="rId1741">
        <w:r>
          <w:rPr>
            <w:spacing w:val="-2"/>
            <w:sz w:val="19"/>
            <w:u w:val="single" w:color="AAAAAA"/>
          </w:rPr>
          <w:t>http://www.prefeitura.sp.gov.br/cidade/s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ecretarias/subprefeituras/organizacao/index.php?p=83</w:t>
        </w:r>
      </w:hyperlink>
      <w:r>
        <w:rPr>
          <w:spacing w:val="-2"/>
          <w:sz w:val="19"/>
          <w:u w:val="single" w:color="AAAAAA"/>
        </w:rPr>
        <w:t>)</w:t>
      </w:r>
      <w:r>
        <w:rPr>
          <w:spacing w:val="-2"/>
          <w:sz w:val="19"/>
          <w:u w:val="none"/>
        </w:rPr>
        <w:t>. </w:t>
      </w:r>
      <w:r>
        <w:rPr>
          <w:sz w:val="19"/>
          <w:u w:val="none"/>
        </w:rPr>
        <w:t>Secretaria Municipal de Coordenação das Subprefeituras.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18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setembro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2010. Arquivado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13"/>
          <w:sz w:val="19"/>
          <w:u w:val="none"/>
        </w:rPr>
        <w:t> </w:t>
      </w:r>
      <w:hyperlink r:id="rId1741">
        <w:r>
          <w:rPr>
            <w:sz w:val="19"/>
            <w:u w:val="single" w:color="AAAAAA"/>
          </w:rPr>
          <w:t>original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(http://www.prefeitura.sp.gov.br/cid</w:t>
        </w:r>
      </w:hyperlink>
      <w:r>
        <w:rPr>
          <w:sz w:val="19"/>
          <w:u w:val="none"/>
        </w:rPr>
        <w:t> </w:t>
      </w:r>
      <w:hyperlink r:id="rId1741">
        <w:r>
          <w:rPr>
            <w:spacing w:val="-2"/>
            <w:sz w:val="19"/>
            <w:u w:val="single" w:color="AAAAAA"/>
          </w:rPr>
          <w:t>ade/secretarias/subprefeituras/organizacao/index.php?p</w:t>
        </w:r>
      </w:hyperlink>
    </w:p>
    <w:p>
      <w:pPr>
        <w:pStyle w:val="BodyText"/>
        <w:spacing w:line="210" w:lineRule="exact"/>
        <w:rPr>
          <w:u w:val="none"/>
        </w:rPr>
      </w:pPr>
      <w:hyperlink r:id="rId1741">
        <w:r>
          <w:rPr>
            <w:u w:val="single" w:color="AAAAAA"/>
          </w:rPr>
          <w:t>=83)</w:t>
        </w:r>
      </w:hyperlink>
      <w:r>
        <w:rPr>
          <w:spacing w:val="-2"/>
          <w:u w:val="none"/>
        </w:rPr>
        <w:t> </w:t>
      </w:r>
      <w:r>
        <w:rPr>
          <w:u w:val="none"/>
        </w:rPr>
        <w:t>em</w:t>
      </w:r>
      <w:r>
        <w:rPr>
          <w:spacing w:val="-1"/>
          <w:u w:val="none"/>
        </w:rPr>
        <w:t> </w:t>
      </w:r>
      <w:r>
        <w:rPr>
          <w:u w:val="none"/>
        </w:rPr>
        <w:t>27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1"/>
          <w:u w:val="none"/>
        </w:rPr>
        <w:t> </w:t>
      </w:r>
      <w:r>
        <w:rPr>
          <w:u w:val="none"/>
        </w:rPr>
        <w:t>julho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1"/>
          <w:u w:val="none"/>
        </w:rPr>
        <w:t> </w:t>
      </w:r>
      <w:r>
        <w:rPr>
          <w:spacing w:val="-4"/>
          <w:u w:val="none"/>
        </w:rPr>
        <w:t>2016</w:t>
      </w:r>
    </w:p>
    <w:p>
      <w:pPr>
        <w:pStyle w:val="BodyText"/>
        <w:spacing w:line="237" w:lineRule="auto" w:before="45"/>
        <w:ind w:left="420" w:right="128"/>
        <w:jc w:val="both"/>
        <w:rPr>
          <w:u w:val="none"/>
        </w:rPr>
      </w:pPr>
      <w:r>
        <w:rPr>
          <w:u w:val="none"/>
        </w:rPr>
        <w:br w:type="column"/>
      </w:r>
      <w:r>
        <w:rPr>
          <w:spacing w:val="-2"/>
          <w:u w:val="single" w:color="AAAAAA"/>
        </w:rPr>
        <w:t>05060131/</w:t>
      </w:r>
      <w:hyperlink r:id="rId1742">
        <w:r>
          <w:rPr>
            <w:spacing w:val="-2"/>
            <w:u w:val="single" w:color="AAAAAA"/>
          </w:rPr>
          <w:t>http://www.al.sp.gov.br/portal/site/Internet/men</w:t>
        </w:r>
        <w:r>
          <w:rPr>
            <w:spacing w:val="-2"/>
            <w:u w:val="none"/>
          </w:rPr>
          <w:t> </w:t>
        </w:r>
        <w:bookmarkStart w:name="cite_note-215" w:id="216"/>
        <w:bookmarkEnd w:id="216"/>
        <w:r>
          <w:rPr>
            <w:w w:val="99"/>
            <w:u w:val="none"/>
          </w:rPr>
        </w:r>
        <w:r>
          <w:rPr>
            <w:spacing w:val="-2"/>
            <w:u w:val="single" w:color="AAAAAA"/>
          </w:rPr>
          <w:t>uitem.40be9c7da54da7dd58897710560041ca/?vgnextoi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d=881e80f3e6e57110VgnVCM100000590014acRCRD</w:t>
        </w:r>
      </w:hyperlink>
      <w:r>
        <w:rPr>
          <w:spacing w:val="-2"/>
          <w:u w:val="single" w:color="AAAAAA"/>
        </w:rPr>
        <w:t>)</w:t>
      </w:r>
      <w:r>
        <w:rPr>
          <w:spacing w:val="-2"/>
          <w:u w:val="none"/>
        </w:rPr>
        <w:t>.</w:t>
      </w:r>
    </w:p>
    <w:p>
      <w:pPr>
        <w:pStyle w:val="BodyText"/>
        <w:spacing w:line="237" w:lineRule="auto"/>
        <w:ind w:left="420" w:right="149"/>
        <w:rPr>
          <w:u w:val="none"/>
        </w:rPr>
      </w:pPr>
      <w:r>
        <w:rPr>
          <w:u w:val="none"/>
        </w:rPr>
        <w:t>Assembleia Legislativa do Estado de São Paulo. Consultado em 23 de agosto de 2011. Arquivado do </w:t>
      </w:r>
      <w:hyperlink r:id="rId1742">
        <w:r>
          <w:rPr>
            <w:spacing w:val="-2"/>
            <w:u w:val="single" w:color="AAAAAA"/>
          </w:rPr>
          <w:t>original </w:t>
        </w:r>
        <w:r>
          <w:rPr>
            <w:spacing w:val="-2"/>
            <w:u w:val="single" w:color="AAAAAA"/>
          </w:rPr>
          <w:t>(http://www.al.sp.gov.br/portal/site/Internet/menui</w:t>
        </w:r>
      </w:hyperlink>
      <w:r>
        <w:rPr>
          <w:spacing w:val="-2"/>
          <w:u w:val="none"/>
        </w:rPr>
        <w:t> </w:t>
      </w:r>
      <w:hyperlink r:id="rId1742">
        <w:r>
          <w:rPr>
            <w:spacing w:val="-2"/>
            <w:u w:val="single" w:color="AAAAAA"/>
          </w:rPr>
          <w:t>tem.40be9c7da54da7dd58897710560041ca/?vgnextoid</w:t>
        </w:r>
      </w:hyperlink>
    </w:p>
    <w:p>
      <w:pPr>
        <w:pStyle w:val="BodyText"/>
        <w:spacing w:line="210" w:lineRule="exact"/>
        <w:ind w:left="420"/>
        <w:rPr>
          <w:u w:val="none"/>
        </w:rPr>
      </w:pPr>
      <w:hyperlink r:id="rId1742">
        <w:r>
          <w:rPr>
            <w:spacing w:val="-2"/>
            <w:u w:val="single" w:color="AAAAAA"/>
          </w:rPr>
          <w:t>=881e80f3e6e57110VgnVCM100000590014acRCRD)</w:t>
        </w:r>
      </w:hyperlink>
    </w:p>
    <w:p>
      <w:pPr>
        <w:pStyle w:val="BodyText"/>
        <w:spacing w:line="214" w:lineRule="exact"/>
        <w:ind w:left="420"/>
        <w:rPr>
          <w:u w:val="none"/>
        </w:rPr>
      </w:pPr>
      <w:r>
        <w:rPr>
          <w:u w:val="none"/>
        </w:rPr>
        <w:t>em</w:t>
      </w:r>
      <w:r>
        <w:rPr>
          <w:spacing w:val="-1"/>
          <w:u w:val="none"/>
        </w:rPr>
        <w:t> </w:t>
      </w:r>
      <w:r>
        <w:rPr>
          <w:u w:val="none"/>
        </w:rPr>
        <w:t>5</w:t>
      </w:r>
      <w:r>
        <w:rPr>
          <w:spacing w:val="-1"/>
          <w:u w:val="none"/>
        </w:rPr>
        <w:t> </w:t>
      </w:r>
      <w:r>
        <w:rPr>
          <w:u w:val="none"/>
        </w:rPr>
        <w:t>de março</w:t>
      </w:r>
      <w:r>
        <w:rPr>
          <w:spacing w:val="-1"/>
          <w:u w:val="none"/>
        </w:rPr>
        <w:t> </w:t>
      </w:r>
      <w:r>
        <w:rPr>
          <w:u w:val="none"/>
        </w:rPr>
        <w:t>de</w:t>
      </w:r>
      <w:r>
        <w:rPr>
          <w:spacing w:val="-1"/>
          <w:u w:val="none"/>
        </w:rPr>
        <w:t> </w:t>
      </w:r>
      <w:r>
        <w:rPr>
          <w:spacing w:val="-4"/>
          <w:u w:val="none"/>
        </w:rPr>
        <w:t>2012</w:t>
      </w:r>
    </w:p>
    <w:p>
      <w:pPr>
        <w:pStyle w:val="ListParagraph"/>
        <w:numPr>
          <w:ilvl w:val="0"/>
          <w:numId w:val="29"/>
        </w:numPr>
        <w:tabs>
          <w:tab w:pos="420" w:val="left" w:leader="none"/>
        </w:tabs>
        <w:spacing w:line="237" w:lineRule="auto" w:before="45" w:after="0"/>
        <w:ind w:left="420" w:right="145" w:hanging="421"/>
        <w:jc w:val="left"/>
        <w:rPr>
          <w:sz w:val="19"/>
          <w:u w:val="none"/>
        </w:rPr>
      </w:pPr>
      <w:r>
        <w:rPr>
          <w:sz w:val="19"/>
          <w:u w:val="single" w:color="AAAAAA"/>
        </w:rPr>
        <w:t>«Relaçã</w:t>
      </w:r>
      <w:bookmarkStart w:name="cite_note-216" w:id="217"/>
      <w:bookmarkEnd w:id="217"/>
      <w:r>
        <w:rPr>
          <w:sz w:val="19"/>
          <w:u w:val="single" w:color="AAAAAA"/>
        </w:rPr>
        <w:t>o</w:t>
      </w:r>
      <w:r>
        <w:rPr>
          <w:sz w:val="19"/>
          <w:u w:val="single" w:color="AAAAAA"/>
        </w:rPr>
        <w:t> das Comarcas e Municípios» (</w:t>
      </w:r>
      <w:hyperlink r:id="rId1445">
        <w:r>
          <w:rPr>
            <w:sz w:val="19"/>
            <w:u w:val="single" w:color="AAAAAA"/>
          </w:rPr>
          <w:t>http://web.archi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ve.org/web/20160503013315/</w:t>
      </w:r>
      <w:hyperlink r:id="rId1743">
        <w:r>
          <w:rPr>
            <w:spacing w:val="-2"/>
            <w:sz w:val="19"/>
            <w:u w:val="single" w:color="AAAAAA"/>
          </w:rPr>
          <w:t>http://www.mpsp.mp.br/por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tal/page/portal/Promotorias_de_Justica/regioes_adm/co</w:t>
        </w:r>
        <w:r>
          <w:rPr>
            <w:spacing w:val="-2"/>
            <w:sz w:val="19"/>
            <w:u w:val="none"/>
          </w:rPr>
          <w:t> </w:t>
        </w:r>
        <w:r>
          <w:rPr>
            <w:sz w:val="19"/>
            <w:u w:val="single" w:color="AAAAAA"/>
          </w:rPr>
          <w:t>m_relacao_comarcas_municipios</w:t>
        </w:r>
      </w:hyperlink>
      <w:r>
        <w:rPr>
          <w:sz w:val="19"/>
          <w:u w:val="single" w:color="AAAAAA"/>
        </w:rPr>
        <w:t>)</w:t>
      </w:r>
      <w:r>
        <w:rPr>
          <w:sz w:val="19"/>
          <w:u w:val="none"/>
        </w:rPr>
        <w:t>.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Ministério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Público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de São Paulo. Consultado em 4 de janeiro de 2017. Arquivado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11"/>
          <w:sz w:val="19"/>
          <w:u w:val="none"/>
        </w:rPr>
        <w:t> </w:t>
      </w:r>
      <w:hyperlink r:id="rId1743">
        <w:r>
          <w:rPr>
            <w:sz w:val="19"/>
            <w:u w:val="single" w:color="AAAAAA"/>
          </w:rPr>
          <w:t>original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(http://www.mpsp.mp.br/portal/pag</w:t>
        </w:r>
      </w:hyperlink>
      <w:r>
        <w:rPr>
          <w:sz w:val="19"/>
          <w:u w:val="none"/>
        </w:rPr>
        <w:t> </w:t>
      </w:r>
      <w:hyperlink r:id="rId1743">
        <w:r>
          <w:rPr>
            <w:spacing w:val="-2"/>
            <w:sz w:val="19"/>
            <w:u w:val="single" w:color="AAAAAA"/>
          </w:rPr>
          <w:t>e/portal/Promotorias_de_Justica/regioes_adm/com_rela</w:t>
        </w:r>
      </w:hyperlink>
      <w:r>
        <w:rPr>
          <w:spacing w:val="-2"/>
          <w:sz w:val="19"/>
          <w:u w:val="none"/>
        </w:rPr>
        <w:t> </w:t>
      </w:r>
      <w:hyperlink r:id="rId1743">
        <w:r>
          <w:rPr>
            <w:sz w:val="19"/>
            <w:u w:val="single" w:color="AAAAAA"/>
          </w:rPr>
          <w:t>cao_comarcas_municipios)</w:t>
        </w:r>
      </w:hyperlink>
      <w:r>
        <w:rPr>
          <w:sz w:val="19"/>
          <w:u w:val="none"/>
        </w:rPr>
        <w:t> em 3 de maio de 2016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302" w:space="29"/>
            <w:col w:w="5315"/>
          </w:cols>
        </w:sectPr>
      </w:pPr>
    </w:p>
    <w:p>
      <w:pPr>
        <w:pStyle w:val="ListParagraph"/>
        <w:numPr>
          <w:ilvl w:val="0"/>
          <w:numId w:val="29"/>
        </w:numPr>
        <w:tabs>
          <w:tab w:pos="543" w:val="left" w:leader="none"/>
        </w:tabs>
        <w:spacing w:line="237" w:lineRule="auto" w:before="77" w:after="0"/>
        <w:ind w:left="543" w:right="0" w:hanging="421"/>
        <w:jc w:val="left"/>
        <w:rPr>
          <w:sz w:val="19"/>
          <w:u w:val="none"/>
        </w:rPr>
      </w:pPr>
      <w:bookmarkStart w:name="cite_note-FOOTNOTEPrefsp2023-228" w:id="218"/>
      <w:bookmarkEnd w:id="218"/>
      <w:r>
        <w:rPr>
          <w:u w:val="none"/>
        </w:rPr>
      </w:r>
      <w:bookmarkStart w:name="cite_note-229" w:id="219"/>
      <w:bookmarkEnd w:id="219"/>
      <w:r>
        <w:rPr>
          <w:u w:val="none"/>
        </w:rPr>
      </w:r>
      <w:bookmarkStart w:name="cite_note-240" w:id="220"/>
      <w:bookmarkEnd w:id="220"/>
      <w:r>
        <w:rPr>
          <w:u w:val="none"/>
        </w:rPr>
      </w:r>
      <w:bookmarkStart w:name="cite_note-218" w:id="221"/>
      <w:bookmarkEnd w:id="221"/>
      <w:r>
        <w:rPr>
          <w:u w:val="none"/>
        </w:rPr>
      </w:r>
      <w:r>
        <w:rPr>
          <w:sz w:val="19"/>
          <w:u w:val="none"/>
        </w:rPr>
        <w:t>São Paulo, </w:t>
      </w:r>
      <w:hyperlink r:id="rId1744">
        <w:r>
          <w:rPr>
            <w:sz w:val="19"/>
            <w:u w:val="single" w:color="AAAAAA"/>
          </w:rPr>
          <w:t>Lei nº 14.471, de 10/7/2007 (http://legislaca</w:t>
        </w:r>
      </w:hyperlink>
      <w:r>
        <w:rPr>
          <w:sz w:val="19"/>
          <w:u w:val="none"/>
        </w:rPr>
        <w:t> </w:t>
      </w:r>
      <w:bookmarkStart w:name="cite_note-219" w:id="222"/>
      <w:bookmarkEnd w:id="222"/>
      <w:r>
        <w:rPr>
          <w:w w:val="99"/>
          <w:sz w:val="19"/>
          <w:u w:val="none"/>
        </w:rPr>
      </w:r>
      <w:hyperlink r:id="rId1744">
        <w:r>
          <w:rPr>
            <w:spacing w:val="-2"/>
            <w:sz w:val="19"/>
            <w:u w:val="single" w:color="AAAAAA"/>
          </w:rPr>
          <w:t>o.prefeitura.sp.gov.br/leis/lei-14471-de-10-de-julho-de-</w:t>
        </w:r>
        <w:r>
          <w:rPr>
            <w:spacing w:val="-2"/>
            <w:sz w:val="19"/>
            <w:u w:val="single" w:color="AAAAAA"/>
          </w:rPr>
          <w:t>20</w:t>
        </w:r>
      </w:hyperlink>
    </w:p>
    <w:p>
      <w:pPr>
        <w:pStyle w:val="BodyText"/>
        <w:spacing w:line="237" w:lineRule="auto"/>
        <w:ind w:right="25"/>
        <w:rPr>
          <w:u w:val="none"/>
        </w:rPr>
      </w:pPr>
      <w:hyperlink r:id="rId1744">
        <w:r>
          <w:rPr>
            <w:u w:val="single" w:color="AAAAAA"/>
          </w:rPr>
          <w:t>07)</w:t>
        </w:r>
      </w:hyperlink>
      <w:r>
        <w:rPr>
          <w:u w:val="none"/>
        </w:rPr>
        <w:t>. Consolida a legislação municipal sobre cidades-irmãs</w:t>
      </w:r>
      <w:r>
        <w:rPr>
          <w:spacing w:val="-6"/>
          <w:u w:val="none"/>
        </w:rPr>
        <w:t> </w:t>
      </w:r>
      <w:r>
        <w:rPr>
          <w:u w:val="none"/>
        </w:rPr>
        <w:t>da</w:t>
      </w:r>
      <w:r>
        <w:rPr>
          <w:spacing w:val="-6"/>
          <w:u w:val="none"/>
        </w:rPr>
        <w:t> </w:t>
      </w:r>
      <w:r>
        <w:rPr>
          <w:u w:val="none"/>
        </w:rPr>
        <w:t>cidade</w:t>
      </w:r>
      <w:r>
        <w:rPr>
          <w:spacing w:val="-6"/>
          <w:u w:val="none"/>
        </w:rPr>
        <w:t> </w:t>
      </w:r>
      <w:r>
        <w:rPr>
          <w:u w:val="none"/>
        </w:rPr>
        <w:t>de</w:t>
      </w:r>
      <w:r>
        <w:rPr>
          <w:spacing w:val="-6"/>
          <w:u w:val="none"/>
        </w:rPr>
        <w:t> </w:t>
      </w:r>
      <w:r>
        <w:rPr>
          <w:u w:val="none"/>
        </w:rPr>
        <w:t>São</w:t>
      </w:r>
      <w:r>
        <w:rPr>
          <w:spacing w:val="-6"/>
          <w:u w:val="none"/>
        </w:rPr>
        <w:t> </w:t>
      </w:r>
      <w:r>
        <w:rPr>
          <w:u w:val="none"/>
        </w:rPr>
        <w:t>Paulo,</w:t>
      </w:r>
      <w:r>
        <w:rPr>
          <w:spacing w:val="-6"/>
          <w:u w:val="none"/>
        </w:rPr>
        <w:t> </w:t>
      </w:r>
      <w:r>
        <w:rPr>
          <w:u w:val="none"/>
        </w:rPr>
        <w:t>e</w:t>
      </w:r>
      <w:r>
        <w:rPr>
          <w:spacing w:val="-6"/>
          <w:u w:val="none"/>
        </w:rPr>
        <w:t> </w:t>
      </w:r>
      <w:r>
        <w:rPr>
          <w:u w:val="none"/>
        </w:rPr>
        <w:t>dá</w:t>
      </w:r>
      <w:r>
        <w:rPr>
          <w:spacing w:val="-6"/>
          <w:u w:val="none"/>
        </w:rPr>
        <w:t> </w:t>
      </w:r>
      <w:r>
        <w:rPr>
          <w:u w:val="none"/>
        </w:rPr>
        <w:t>outras</w:t>
      </w:r>
      <w:r>
        <w:rPr>
          <w:spacing w:val="-6"/>
          <w:u w:val="none"/>
        </w:rPr>
        <w:t> </w:t>
      </w:r>
      <w:r>
        <w:rPr>
          <w:u w:val="none"/>
        </w:rPr>
        <w:t>providências.</w:t>
      </w:r>
    </w:p>
    <w:p>
      <w:pPr>
        <w:pStyle w:val="ListParagraph"/>
        <w:numPr>
          <w:ilvl w:val="0"/>
          <w:numId w:val="29"/>
        </w:numPr>
        <w:tabs>
          <w:tab w:pos="543" w:val="left" w:leader="none"/>
        </w:tabs>
        <w:spacing w:line="237" w:lineRule="auto" w:before="45" w:after="0"/>
        <w:ind w:left="543" w:right="40" w:hanging="421"/>
        <w:jc w:val="left"/>
        <w:rPr>
          <w:sz w:val="19"/>
          <w:u w:val="none"/>
        </w:rPr>
      </w:pPr>
      <w:r>
        <w:rPr>
          <w:sz w:val="19"/>
          <w:u w:val="none"/>
        </w:rPr>
        <w:t>São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Paulo,</w:t>
      </w:r>
      <w:r>
        <w:rPr>
          <w:spacing w:val="-8"/>
          <w:sz w:val="19"/>
          <w:u w:val="none"/>
        </w:rPr>
        <w:t> </w:t>
      </w:r>
      <w:hyperlink r:id="rId1745">
        <w:r>
          <w:rPr>
            <w:sz w:val="19"/>
            <w:u w:val="single" w:color="AAAAAA"/>
          </w:rPr>
          <w:t>Decreto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nº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58.938,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2/9/2019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(http://legisla</w:t>
        </w:r>
      </w:hyperlink>
      <w:r>
        <w:rPr>
          <w:sz w:val="19"/>
          <w:u w:val="none"/>
        </w:rPr>
        <w:t> </w:t>
      </w:r>
      <w:hyperlink r:id="rId1745">
        <w:r>
          <w:rPr>
            <w:spacing w:val="-2"/>
            <w:sz w:val="19"/>
            <w:u w:val="single" w:color="AAAAAA"/>
          </w:rPr>
          <w:t>cao.prefeitura.sp.gov.br/leis/decreto-58938-de-2-de-sete</w:t>
        </w:r>
      </w:hyperlink>
      <w:r>
        <w:rPr>
          <w:spacing w:val="-2"/>
          <w:sz w:val="19"/>
          <w:u w:val="none"/>
        </w:rPr>
        <w:t> </w:t>
      </w:r>
      <w:hyperlink r:id="rId1745">
        <w:r>
          <w:rPr>
            <w:sz w:val="19"/>
            <w:u w:val="single" w:color="AAAAAA"/>
          </w:rPr>
          <w:t>mbro-de-2019)</w:t>
        </w:r>
      </w:hyperlink>
      <w:r>
        <w:rPr>
          <w:sz w:val="19"/>
          <w:u w:val="none"/>
        </w:rPr>
        <w:t>. Declara “Cidades Irmãs” São Paulo e </w:t>
      </w:r>
      <w:bookmarkStart w:name="cite_note-220" w:id="223"/>
      <w:bookmarkEnd w:id="223"/>
      <w:r>
        <w:rPr>
          <w:spacing w:val="-2"/>
          <w:sz w:val="19"/>
          <w:u w:val="none"/>
        </w:rPr>
        <w:t>Belmonte.</w:t>
      </w:r>
    </w:p>
    <w:p>
      <w:pPr>
        <w:pStyle w:val="ListParagraph"/>
        <w:numPr>
          <w:ilvl w:val="0"/>
          <w:numId w:val="29"/>
        </w:numPr>
        <w:tabs>
          <w:tab w:pos="543" w:val="left" w:leader="none"/>
        </w:tabs>
        <w:spacing w:line="237" w:lineRule="auto" w:before="6" w:after="0"/>
        <w:ind w:left="543" w:right="40" w:hanging="421"/>
        <w:jc w:val="left"/>
        <w:rPr>
          <w:sz w:val="19"/>
          <w:u w:val="none"/>
        </w:rPr>
      </w:pPr>
      <w:r>
        <w:rPr>
          <w:sz w:val="19"/>
          <w:u w:val="none"/>
        </w:rPr>
        <w:t>São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Paulo,</w:t>
      </w:r>
      <w:r>
        <w:rPr>
          <w:spacing w:val="-8"/>
          <w:sz w:val="19"/>
          <w:u w:val="none"/>
        </w:rPr>
        <w:t> </w:t>
      </w:r>
      <w:hyperlink r:id="rId1746">
        <w:r>
          <w:rPr>
            <w:sz w:val="19"/>
            <w:u w:val="single" w:color="AAAAAA"/>
          </w:rPr>
          <w:t>Decreto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nº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26.122,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8/6/1988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(http://legisla</w:t>
        </w:r>
      </w:hyperlink>
      <w:r>
        <w:rPr>
          <w:sz w:val="19"/>
          <w:u w:val="none"/>
        </w:rPr>
        <w:t> </w:t>
      </w:r>
      <w:hyperlink r:id="rId1746">
        <w:r>
          <w:rPr>
            <w:spacing w:val="-2"/>
            <w:sz w:val="19"/>
            <w:u w:val="single" w:color="AAAAAA"/>
          </w:rPr>
          <w:t>cao.prefeitura.sp.gov.br/leis/decreto-26122-de-8-de-junh</w:t>
        </w:r>
      </w:hyperlink>
    </w:p>
    <w:p>
      <w:pPr>
        <w:pStyle w:val="BodyText"/>
        <w:spacing w:line="237" w:lineRule="auto" w:before="77"/>
        <w:ind w:left="420" w:right="138" w:hanging="421"/>
        <w:rPr>
          <w:u w:val="none"/>
        </w:rPr>
      </w:pPr>
      <w:r>
        <w:rPr>
          <w:u w:val="none"/>
        </w:rPr>
        <w:br w:type="column"/>
      </w:r>
      <w:r>
        <w:rPr>
          <w:u w:val="none"/>
        </w:rPr>
        <w:t>229. IBGE. </w:t>
      </w:r>
      <w:bookmarkStart w:name="cite_note-IBGE_PIB2014-230" w:id="224"/>
      <w:bookmarkEnd w:id="224"/>
      <w:r>
        <w:rPr>
          <w:spacing w:val="2"/>
          <w:u w:val="none"/>
        </w:rPr>
      </w:r>
      <w:r>
        <w:rPr>
          <w:u w:val="single" w:color="AAAAAA"/>
        </w:rPr>
        <w:t>«Produto Interno Bruto dos Municípios 2014» (htt</w:t>
      </w:r>
      <w:r>
        <w:rPr>
          <w:u w:val="none"/>
        </w:rPr>
        <w:t> </w:t>
      </w:r>
      <w:r>
        <w:rPr>
          <w:spacing w:val="-2"/>
          <w:u w:val="single" w:color="AAAAAA"/>
        </w:rPr>
        <w:t>p://web.archive.org/web/20170124061528/</w:t>
      </w:r>
      <w:hyperlink r:id="rId1747">
        <w:r>
          <w:rPr>
            <w:spacing w:val="-2"/>
            <w:u w:val="single" w:color="AAAAAA"/>
          </w:rPr>
          <w:t>http://cidades</w:t>
        </w:r>
      </w:hyperlink>
      <w:r>
        <w:rPr>
          <w:spacing w:val="-2"/>
          <w:u w:val="single" w:color="AAAAAA"/>
        </w:rPr>
        <w:t>.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ibge.gov.br/xtras/temas.php?lang=&amp;codmun=355030&amp;idt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ema=162&amp;search=sao-paulo%7csao-paulo%7cproduto-i</w:t>
      </w:r>
      <w:r>
        <w:rPr>
          <w:spacing w:val="-2"/>
          <w:u w:val="none"/>
        </w:rPr>
        <w:t> </w:t>
      </w:r>
      <w:r>
        <w:rPr>
          <w:u w:val="single" w:color="AAAAAA"/>
        </w:rPr>
        <w:t>nterno-bruto-dos-municipios-2014)</w:t>
      </w:r>
      <w:r>
        <w:rPr>
          <w:u w:val="none"/>
        </w:rPr>
        <w:t>. Consultado em 4 de fevereiro de 2017.</w:t>
      </w:r>
      <w:r>
        <w:rPr>
          <w:spacing w:val="-8"/>
          <w:u w:val="none"/>
        </w:rPr>
        <w:t> </w:t>
      </w:r>
      <w:r>
        <w:rPr>
          <w:u w:val="none"/>
        </w:rPr>
        <w:t>Arquivado do </w:t>
      </w:r>
      <w:hyperlink r:id="rId1748">
        <w:r>
          <w:rPr>
            <w:u w:val="single" w:color="AAAAAA"/>
          </w:rPr>
          <w:t>original (http://cidades.i</w:t>
        </w:r>
      </w:hyperlink>
      <w:r>
        <w:rPr>
          <w:u w:val="none"/>
        </w:rPr>
        <w:t> </w:t>
      </w:r>
      <w:hyperlink r:id="rId1748">
        <w:r>
          <w:rPr>
            <w:spacing w:val="-2"/>
            <w:u w:val="single" w:color="AAAAAA"/>
          </w:rPr>
          <w:t>bge.gov.br/xtras/temas.php?lang=&amp;codmun=355030&amp;idt</w:t>
        </w:r>
      </w:hyperlink>
      <w:r>
        <w:rPr>
          <w:spacing w:val="-2"/>
          <w:u w:val="none"/>
        </w:rPr>
        <w:t> </w:t>
      </w:r>
      <w:hyperlink r:id="rId1748">
        <w:r>
          <w:rPr>
            <w:spacing w:val="-2"/>
            <w:u w:val="single" w:color="AAAAAA"/>
          </w:rPr>
          <w:t>ema=162&amp;search=sao-paulo%7csao-paulo%7cproduto-i</w:t>
        </w:r>
      </w:hyperlink>
      <w:r>
        <w:rPr>
          <w:spacing w:val="-2"/>
          <w:u w:val="none"/>
        </w:rPr>
        <w:t> </w:t>
      </w:r>
      <w:hyperlink r:id="rId1748">
        <w:r>
          <w:rPr>
            <w:u w:val="single" w:color="AAAAAA"/>
          </w:rPr>
          <w:t>nterno-bruto-dos-municipios-2014)</w:t>
        </w:r>
      </w:hyperlink>
      <w:r>
        <w:rPr>
          <w:u w:val="none"/>
        </w:rPr>
        <w:t> em 24 de janeiro de </w:t>
      </w:r>
      <w:r>
        <w:rPr>
          <w:spacing w:val="-4"/>
          <w:u w:val="none"/>
        </w:rPr>
        <w:t>2017</w:t>
      </w:r>
    </w:p>
    <w:p>
      <w:pPr>
        <w:pStyle w:val="BodyText"/>
        <w:spacing w:after="0" w:line="237" w:lineRule="auto"/>
        <w:sectPr>
          <w:pgSz w:w="11920" w:h="16840"/>
          <w:pgMar w:top="640" w:bottom="280" w:left="566" w:right="708"/>
          <w:cols w:num="2" w:equalWidth="0">
            <w:col w:w="5308" w:space="22"/>
            <w:col w:w="5316"/>
          </w:cols>
        </w:sectPr>
      </w:pPr>
    </w:p>
    <w:p>
      <w:pPr>
        <w:pStyle w:val="BodyText"/>
        <w:spacing w:line="253" w:lineRule="exact"/>
        <w:rPr>
          <w:position w:val="5"/>
          <w:u w:val="none"/>
        </w:rPr>
      </w:pPr>
      <w:bookmarkStart w:name="cite_note-221" w:id="225"/>
      <w:bookmarkEnd w:id="225"/>
      <w:r>
        <w:rPr>
          <w:u w:val="none"/>
        </w:rPr>
      </w:r>
      <w:hyperlink r:id="rId1746">
        <w:r>
          <w:rPr>
            <w:u w:val="single" w:color="AAAAAA"/>
          </w:rPr>
          <w:t>o-de-1988)</w:t>
        </w:r>
      </w:hyperlink>
      <w:r>
        <w:rPr>
          <w:u w:val="none"/>
        </w:rPr>
        <w:t>.</w:t>
      </w:r>
      <w:r>
        <w:rPr>
          <w:spacing w:val="-7"/>
          <w:u w:val="none"/>
        </w:rPr>
        <w:t> </w:t>
      </w:r>
      <w:r>
        <w:rPr>
          <w:u w:val="none"/>
        </w:rPr>
        <w:t>Declara</w:t>
      </w:r>
      <w:r>
        <w:rPr>
          <w:spacing w:val="-4"/>
          <w:u w:val="none"/>
        </w:rPr>
        <w:t> </w:t>
      </w:r>
      <w:r>
        <w:rPr>
          <w:u w:val="none"/>
        </w:rPr>
        <w:t>“Cidades</w:t>
      </w:r>
      <w:r>
        <w:rPr>
          <w:spacing w:val="-4"/>
          <w:u w:val="none"/>
        </w:rPr>
        <w:t> </w:t>
      </w:r>
      <w:r>
        <w:rPr>
          <w:u w:val="none"/>
        </w:rPr>
        <w:t>Irmãs”</w:t>
      </w:r>
      <w:r>
        <w:rPr>
          <w:spacing w:val="-4"/>
          <w:u w:val="none"/>
        </w:rPr>
        <w:t> </w:t>
      </w:r>
      <w:r>
        <w:rPr>
          <w:u w:val="none"/>
        </w:rPr>
        <w:t>Miami</w:t>
      </w:r>
      <w:r>
        <w:rPr>
          <w:spacing w:val="-4"/>
          <w:u w:val="none"/>
        </w:rPr>
        <w:t> </w:t>
      </w:r>
      <w:r>
        <w:rPr>
          <w:u w:val="none"/>
        </w:rPr>
        <w:t>e</w:t>
      </w:r>
      <w:r>
        <w:rPr>
          <w:spacing w:val="-4"/>
          <w:u w:val="none"/>
        </w:rPr>
        <w:t> </w:t>
      </w:r>
      <w:r>
        <w:rPr>
          <w:u w:val="none"/>
        </w:rPr>
        <w:t>São</w:t>
      </w:r>
      <w:r>
        <w:rPr>
          <w:spacing w:val="-4"/>
          <w:u w:val="none"/>
        </w:rPr>
        <w:t> </w:t>
      </w:r>
      <w:r>
        <w:rPr>
          <w:u w:val="none"/>
        </w:rPr>
        <w:t>Paulo.</w:t>
      </w:r>
      <w:r>
        <w:rPr>
          <w:spacing w:val="-31"/>
          <w:u w:val="none"/>
        </w:rPr>
        <w:t> </w:t>
      </w:r>
      <w:r>
        <w:rPr>
          <w:position w:val="5"/>
          <w:u w:val="none"/>
        </w:rPr>
        <w:t>230.</w:t>
      </w:r>
      <w:r>
        <w:rPr>
          <w:spacing w:val="-5"/>
          <w:position w:val="5"/>
          <w:u w:val="none"/>
        </w:rPr>
        <w:t> </w:t>
      </w:r>
      <w:hyperlink w:history="true" w:anchor="CITEREFLima2013">
        <w:r>
          <w:rPr>
            <w:position w:val="5"/>
            <w:u w:val="single" w:color="AAAAAA"/>
          </w:rPr>
          <w:t>Lima</w:t>
        </w:r>
        <w:r>
          <w:rPr>
            <w:spacing w:val="-4"/>
            <w:position w:val="5"/>
            <w:u w:val="single" w:color="AAAAAA"/>
          </w:rPr>
          <w:t> </w:t>
        </w:r>
        <w:bookmarkStart w:name="cite_note-FOOTNOTELima2013-231" w:id="226"/>
        <w:bookmarkEnd w:id="226"/>
        <w:r>
          <w:rPr>
            <w:spacing w:val="2"/>
            <w:position w:val="5"/>
            <w:u w:val="single" w:color="AAAAAA"/>
          </w:rPr>
        </w:r>
        <w:bookmarkStart w:name="cite_note-232" w:id="227"/>
        <w:bookmarkEnd w:id="227"/>
        <w:r>
          <w:rPr>
            <w:spacing w:val="-2"/>
            <w:position w:val="5"/>
            <w:u w:val="single" w:color="AAAAAA"/>
          </w:rPr>
          <w:t>2013</w:t>
        </w:r>
      </w:hyperlink>
      <w:r>
        <w:rPr>
          <w:spacing w:val="-2"/>
          <w:position w:val="5"/>
          <w:u w:val="none"/>
        </w:rPr>
        <w:t>.</w:t>
      </w:r>
    </w:p>
    <w:p>
      <w:pPr>
        <w:pStyle w:val="BodyText"/>
        <w:spacing w:after="0" w:line="253" w:lineRule="exact"/>
        <w:rPr>
          <w:position w:val="5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ListParagraph"/>
        <w:numPr>
          <w:ilvl w:val="0"/>
          <w:numId w:val="29"/>
        </w:numPr>
        <w:tabs>
          <w:tab w:pos="543" w:val="left" w:leader="none"/>
        </w:tabs>
        <w:spacing w:line="230" w:lineRule="auto" w:before="51" w:after="0"/>
        <w:ind w:left="543" w:right="69" w:hanging="421"/>
        <w:jc w:val="left"/>
        <w:rPr>
          <w:rFonts w:ascii="Arial" w:hAnsi="Arial"/>
          <w:i/>
          <w:position w:val="7"/>
          <w:sz w:val="15"/>
          <w:u w:val="none"/>
        </w:rPr>
      </w:pPr>
      <w:hyperlink r:id="rId1749">
        <w:r>
          <w:rPr>
            <w:sz w:val="19"/>
            <w:u w:val="single" w:color="AAAAAA"/>
          </w:rPr>
          <w:t>Observatório Cidadão - Rede Nossa São Paulo, esse</w:t>
        </w:r>
      </w:hyperlink>
      <w:r>
        <w:rPr>
          <w:sz w:val="19"/>
          <w:u w:val="none"/>
        </w:rPr>
        <w:t> </w:t>
      </w:r>
      <w:hyperlink r:id="rId1749">
        <w:r>
          <w:rPr>
            <w:sz w:val="19"/>
            <w:u w:val="single" w:color="AAAAAA"/>
          </w:rPr>
          <w:t>site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análisa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as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31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subprefeituras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os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96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distritos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</w:t>
        </w:r>
      </w:hyperlink>
      <w:r>
        <w:rPr>
          <w:sz w:val="19"/>
          <w:u w:val="none"/>
        </w:rPr>
        <w:t> </w:t>
      </w:r>
      <w:hyperlink r:id="rId1749">
        <w:r>
          <w:rPr>
            <w:sz w:val="19"/>
            <w:u w:val="single" w:color="AAAAAA"/>
          </w:rPr>
          <w:t>www.nossasaopaulo.org.br/observatorio/)</w:t>
        </w:r>
      </w:hyperlink>
      <w:r>
        <w:rPr>
          <w:rFonts w:ascii="Arial" w:hAnsi="Arial"/>
          <w:i/>
          <w:position w:val="7"/>
          <w:sz w:val="15"/>
          <w:u w:val="single" w:color="AAAAAA"/>
        </w:rPr>
        <w:t>[ligação inativa]</w:t>
      </w:r>
    </w:p>
    <w:p>
      <w:pPr>
        <w:pStyle w:val="ListParagraph"/>
        <w:numPr>
          <w:ilvl w:val="0"/>
          <w:numId w:val="29"/>
        </w:numPr>
        <w:tabs>
          <w:tab w:pos="543" w:val="left" w:leader="none"/>
        </w:tabs>
        <w:spacing w:line="237" w:lineRule="auto" w:before="49" w:after="0"/>
        <w:ind w:left="543" w:right="109" w:hanging="421"/>
        <w:jc w:val="left"/>
        <w:rPr>
          <w:sz w:val="19"/>
          <w:u w:val="none"/>
        </w:rPr>
      </w:pPr>
      <w:bookmarkStart w:name="cite_note-222" w:id="228"/>
      <w:bookmarkEnd w:id="228"/>
      <w:r>
        <w:rPr>
          <w:u w:val="none"/>
        </w:rPr>
      </w:r>
      <w:hyperlink r:id="rId1750">
        <w:r>
          <w:rPr>
            <w:sz w:val="19"/>
            <w:u w:val="single" w:color="AAAAAA"/>
          </w:rPr>
          <w:t>«LEI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Nº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13.399,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1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AGOSTO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2002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-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DISPÕE</w:t>
        </w:r>
      </w:hyperlink>
      <w:r>
        <w:rPr>
          <w:sz w:val="19"/>
          <w:u w:val="none"/>
        </w:rPr>
        <w:t> </w:t>
      </w:r>
      <w:hyperlink r:id="rId1750">
        <w:r>
          <w:rPr>
            <w:sz w:val="19"/>
            <w:u w:val="single" w:color="AAAAAA"/>
          </w:rPr>
          <w:t>SOBRE A CRIAÇÃO DE SUBPREFEITURAS NO</w:t>
        </w:r>
      </w:hyperlink>
      <w:r>
        <w:rPr>
          <w:sz w:val="19"/>
          <w:u w:val="none"/>
        </w:rPr>
        <w:t> </w:t>
      </w:r>
      <w:hyperlink r:id="rId1750">
        <w:r>
          <w:rPr>
            <w:sz w:val="19"/>
            <w:u w:val="single" w:color="AAAAAA"/>
          </w:rPr>
          <w:t>MUNICÍPIO DE SÃO PAULO, E DÁ OUTRAS</w:t>
        </w:r>
      </w:hyperlink>
    </w:p>
    <w:p>
      <w:pPr>
        <w:pStyle w:val="BodyText"/>
        <w:spacing w:line="237" w:lineRule="auto"/>
        <w:ind w:right="-3"/>
        <w:rPr>
          <w:u w:val="none"/>
        </w:rPr>
      </w:pPr>
      <w:hyperlink r:id="rId1750">
        <w:r>
          <w:rPr>
            <w:u w:val="single" w:color="AAAAAA"/>
          </w:rPr>
          <w:t>PROVIDÊNCIAS»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(http://www.prefeitura.sp.gov.br/cidad</w:t>
        </w:r>
      </w:hyperlink>
      <w:r>
        <w:rPr>
          <w:u w:val="none"/>
        </w:rPr>
        <w:t> </w:t>
      </w:r>
      <w:hyperlink r:id="rId1750">
        <w:r>
          <w:rPr>
            <w:u w:val="single" w:color="AAAAAA"/>
          </w:rPr>
          <w:t>e/upload/lei_13_399_1254940922.pdf)</w:t>
        </w:r>
      </w:hyperlink>
      <w:r>
        <w:rPr>
          <w:u w:val="none"/>
        </w:rPr>
        <w:t> </w:t>
      </w:r>
      <w:r>
        <w:rPr>
          <w:sz w:val="16"/>
          <w:u w:val="none"/>
        </w:rPr>
        <w:t>(PDF)</w:t>
      </w:r>
      <w:r>
        <w:rPr>
          <w:u w:val="none"/>
        </w:rPr>
        <w:t>. Portal da Prefeitura de São Paulo. Consultado em 19 de junho de 2012.</w:t>
      </w:r>
      <w:r>
        <w:rPr>
          <w:spacing w:val="-5"/>
          <w:u w:val="none"/>
        </w:rPr>
        <w:t> </w:t>
      </w:r>
      <w:r>
        <w:rPr>
          <w:u w:val="single" w:color="AAAAAA"/>
        </w:rPr>
        <w:t>Cópia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5"/>
          <w:u w:val="single" w:color="AAAAAA"/>
        </w:rPr>
        <w:t> </w:t>
      </w:r>
      <w:r>
        <w:rPr>
          <w:sz w:val="16"/>
          <w:u w:val="single" w:color="AAAAAA"/>
        </w:rPr>
        <w:t>(PDF) </w:t>
      </w:r>
      <w:r>
        <w:rPr>
          <w:u w:val="single" w:color="AAAAAA"/>
        </w:rPr>
        <w:t>em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23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junho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2013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(ht</w:t>
      </w:r>
      <w:r>
        <w:rPr>
          <w:u w:val="none"/>
        </w:rPr>
        <w:t> </w:t>
      </w:r>
      <w:r>
        <w:rPr>
          <w:spacing w:val="-2"/>
          <w:u w:val="single" w:color="AAAAAA"/>
        </w:rPr>
        <w:t>tp://web.archive.org/web/20130623133530/http://www.pr</w:t>
      </w:r>
    </w:p>
    <w:p>
      <w:pPr>
        <w:pStyle w:val="ListParagraph"/>
        <w:numPr>
          <w:ilvl w:val="0"/>
          <w:numId w:val="30"/>
        </w:numPr>
        <w:tabs>
          <w:tab w:pos="422" w:val="left" w:leader="none"/>
        </w:tabs>
        <w:spacing w:line="235" w:lineRule="auto" w:before="1" w:after="0"/>
        <w:ind w:left="422" w:right="156" w:hanging="421"/>
        <w:jc w:val="left"/>
        <w:rPr>
          <w:sz w:val="19"/>
          <w:u w:val="none"/>
        </w:rPr>
      </w:pPr>
      <w:r>
        <w:rPr>
          <w:u w:val="none"/>
        </w:rPr>
        <w:br w:type="column"/>
      </w:r>
      <w:hyperlink r:id="rId1751">
        <w:r>
          <w:rPr>
            <w:sz w:val="19"/>
            <w:u w:val="single" w:color="AAAAAA"/>
          </w:rPr>
          <w:t>«Fortune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Global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500»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(https://fortune.com/ranking/global</w:t>
        </w:r>
      </w:hyperlink>
      <w:r>
        <w:rPr>
          <w:sz w:val="19"/>
          <w:u w:val="none"/>
        </w:rPr>
        <w:t> </w:t>
      </w:r>
      <w:hyperlink r:id="rId1751">
        <w:r>
          <w:rPr>
            <w:sz w:val="19"/>
            <w:u w:val="single" w:color="AAAAAA"/>
          </w:rPr>
          <w:t>500/2019/)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Fortune </w:t>
      </w:r>
      <w:r>
        <w:rPr>
          <w:sz w:val="19"/>
          <w:u w:val="none"/>
        </w:rPr>
        <w:t>(em inglês). Consultado em 17 de dezembro de 2023. </w:t>
      </w:r>
      <w:r>
        <w:rPr>
          <w:sz w:val="19"/>
          <w:u w:val="single" w:color="AAAAAA"/>
        </w:rPr>
        <w:t>Cópia arquivada em 27 de maio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2026 (</w:t>
      </w:r>
      <w:hyperlink r:id="rId1752">
        <w:r>
          <w:rPr>
            <w:sz w:val="19"/>
            <w:u w:val="single" w:color="AAAAAA"/>
          </w:rPr>
          <w:t>http://web.archive.org/web/20260527003921/http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s://fortune.com/ranking/global500/2019/)</w:t>
      </w:r>
    </w:p>
    <w:p>
      <w:pPr>
        <w:pStyle w:val="ListParagraph"/>
        <w:numPr>
          <w:ilvl w:val="0"/>
          <w:numId w:val="30"/>
        </w:numPr>
        <w:tabs>
          <w:tab w:pos="421" w:val="left" w:leader="none"/>
        </w:tabs>
        <w:spacing w:line="214" w:lineRule="exact" w:before="49" w:after="0"/>
        <w:ind w:left="421" w:right="0" w:hanging="420"/>
        <w:jc w:val="left"/>
        <w:rPr>
          <w:sz w:val="19"/>
          <w:u w:val="none"/>
        </w:rPr>
      </w:pPr>
      <w:r>
        <w:rPr>
          <w:sz w:val="19"/>
          <w:u w:val="none"/>
        </w:rPr>
        <w:t>TUCKER",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"ANDREA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MURPHY","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HANK.</w:t>
      </w:r>
      <w:r>
        <w:rPr>
          <w:spacing w:val="-5"/>
          <w:sz w:val="19"/>
          <w:u w:val="none"/>
        </w:rPr>
        <w:t> </w:t>
      </w:r>
      <w:hyperlink r:id="rId1753">
        <w:r>
          <w:rPr>
            <w:sz w:val="19"/>
            <w:u w:val="single" w:color="AAAAAA"/>
          </w:rPr>
          <w:t>«The</w:t>
        </w:r>
        <w:r>
          <w:rPr>
            <w:spacing w:val="-6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Global</w:t>
        </w:r>
      </w:hyperlink>
    </w:p>
    <w:p>
      <w:pPr>
        <w:pStyle w:val="BodyText"/>
        <w:spacing w:line="235" w:lineRule="auto" w:before="2"/>
        <w:ind w:left="422" w:right="124"/>
        <w:rPr>
          <w:u w:val="none"/>
        </w:rPr>
      </w:pPr>
      <w:hyperlink r:id="rId1753">
        <w:r>
          <w:rPr>
            <w:u w:val="single" w:color="AAAAAA"/>
          </w:rPr>
          <w:t>2000 </w:t>
        </w:r>
        <w:bookmarkStart w:name="cite_note-233" w:id="229"/>
        <w:bookmarkEnd w:id="229"/>
        <w:r>
          <w:rPr>
            <w:u w:val="single" w:color="AAAAAA"/>
          </w:rPr>
          <w:t>2023</w:t>
        </w:r>
        <w:r>
          <w:rPr>
            <w:u w:val="single" w:color="AAAAAA"/>
          </w:rPr>
          <w:t>» (https://www.forbes.com/lists/global2000/)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Forbes </w:t>
      </w:r>
      <w:r>
        <w:rPr>
          <w:u w:val="none"/>
        </w:rPr>
        <w:t>(em inglês). Consultado em 17 de dezembro de 2023.</w:t>
      </w:r>
      <w:r>
        <w:rPr>
          <w:spacing w:val="-6"/>
          <w:u w:val="none"/>
        </w:rPr>
        <w:t> </w:t>
      </w:r>
      <w:r>
        <w:rPr>
          <w:u w:val="single" w:color="AAAAAA"/>
        </w:rPr>
        <w:t>Cópia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15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maio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2026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(</w:t>
      </w:r>
      <w:hyperlink r:id="rId1384">
        <w:r>
          <w:rPr>
            <w:u w:val="single" w:color="AAAAAA"/>
          </w:rPr>
          <w:t>http://we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b.archive.org/web/20260515163842/</w:t>
      </w:r>
      <w:hyperlink r:id="rId1753">
        <w:r>
          <w:rPr>
            <w:spacing w:val="-2"/>
            <w:u w:val="single" w:color="AAAAAA"/>
          </w:rPr>
          <w:t>https://www.forbes.c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om/lists/global2000/</w:t>
        </w:r>
      </w:hyperlink>
      <w:r>
        <w:rPr>
          <w:spacing w:val="-2"/>
          <w:u w:val="single" w:color="AAAAAA"/>
        </w:rPr>
        <w:t>)</w:t>
      </w:r>
    </w:p>
    <w:p>
      <w:pPr>
        <w:pStyle w:val="BodyText"/>
        <w:spacing w:after="0" w:line="235" w:lineRule="auto"/>
        <w:sectPr>
          <w:type w:val="continuous"/>
          <w:pgSz w:w="11920" w:h="16840"/>
          <w:pgMar w:top="820" w:bottom="280" w:left="566" w:right="708"/>
          <w:cols w:num="2" w:equalWidth="0">
            <w:col w:w="5289" w:space="40"/>
            <w:col w:w="5317"/>
          </w:cols>
        </w:sectPr>
      </w:pPr>
    </w:p>
    <w:p>
      <w:pPr>
        <w:pStyle w:val="BodyText"/>
        <w:spacing w:line="210" w:lineRule="exact"/>
        <w:rPr>
          <w:position w:val="2"/>
          <w:u w:val="none"/>
        </w:rPr>
      </w:pPr>
      <w:r>
        <w:rPr>
          <w:spacing w:val="-2"/>
          <w:u w:val="single" w:color="AAAAAA"/>
        </w:rPr>
        <w:t>efeitura.sp.gov.br/cidade/upload/lei_13_399_125494092</w:t>
      </w:r>
      <w:r>
        <w:rPr>
          <w:spacing w:val="54"/>
          <w:u w:val="none"/>
        </w:rPr>
        <w:t> </w:t>
      </w:r>
      <w:r>
        <w:rPr>
          <w:spacing w:val="-2"/>
          <w:position w:val="2"/>
          <w:u w:val="none"/>
        </w:rPr>
        <w:t>233.</w:t>
      </w:r>
      <w:r>
        <w:rPr>
          <w:spacing w:val="16"/>
          <w:position w:val="2"/>
          <w:u w:val="none"/>
        </w:rPr>
        <w:t> </w:t>
      </w:r>
      <w:hyperlink w:history="true" w:anchor="CITEREFR72020">
        <w:r>
          <w:rPr>
            <w:spacing w:val="-2"/>
            <w:position w:val="2"/>
            <w:u w:val="single" w:color="AAAAAA"/>
          </w:rPr>
          <w:t>R7</w:t>
        </w:r>
        <w:r>
          <w:rPr>
            <w:spacing w:val="16"/>
            <w:position w:val="2"/>
            <w:u w:val="single" w:color="AAAAAA"/>
          </w:rPr>
          <w:t> </w:t>
        </w:r>
        <w:r>
          <w:rPr>
            <w:spacing w:val="-2"/>
            <w:position w:val="2"/>
            <w:u w:val="single" w:color="AAAAAA"/>
          </w:rPr>
          <w:t>2020</w:t>
        </w:r>
      </w:hyperlink>
      <w:r>
        <w:rPr>
          <w:spacing w:val="-2"/>
          <w:position w:val="2"/>
          <w:u w:val="none"/>
        </w:rPr>
        <w:t>.</w:t>
      </w:r>
    </w:p>
    <w:p>
      <w:pPr>
        <w:pStyle w:val="BodyText"/>
        <w:spacing w:after="0" w:line="210" w:lineRule="exact"/>
        <w:rPr>
          <w:position w:val="2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13" w:lineRule="exact"/>
        <w:rPr>
          <w:u w:val="none"/>
        </w:rPr>
      </w:pPr>
      <w:r>
        <w:rPr>
          <w:spacing w:val="-2"/>
          <w:u w:val="single" w:color="AAAAAA"/>
        </w:rPr>
        <w:t>2.pdf)</w:t>
      </w:r>
    </w:p>
    <w:p>
      <w:pPr>
        <w:pStyle w:val="ListParagraph"/>
        <w:numPr>
          <w:ilvl w:val="0"/>
          <w:numId w:val="29"/>
        </w:numPr>
        <w:tabs>
          <w:tab w:pos="543" w:val="left" w:leader="none"/>
        </w:tabs>
        <w:spacing w:line="237" w:lineRule="auto" w:before="46" w:after="0"/>
        <w:ind w:left="543" w:right="111" w:hanging="421"/>
        <w:jc w:val="left"/>
        <w:rPr>
          <w:sz w:val="19"/>
          <w:u w:val="none"/>
        </w:rPr>
      </w:pPr>
      <w:r>
        <w:rPr>
          <w:sz w:val="19"/>
          <w:u w:val="single" w:color="AAAAAA"/>
        </w:rPr>
        <w:t>«LEI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Nº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11.220,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20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MAIO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1992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-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INSTITUI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DIVISÃO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GEOGRÁFICA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DA</w:t>
      </w:r>
      <w:r>
        <w:rPr>
          <w:spacing w:val="-12"/>
          <w:sz w:val="19"/>
          <w:u w:val="single" w:color="AAAAAA"/>
        </w:rPr>
        <w:t> </w:t>
      </w:r>
      <w:r>
        <w:rPr>
          <w:sz w:val="19"/>
          <w:u w:val="single" w:color="AAAAAA"/>
        </w:rPr>
        <w:t>ÁREA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DO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MUNICÍPIO</w:t>
      </w:r>
      <w:r>
        <w:rPr>
          <w:spacing w:val="-12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DISTRITOS, REVOGA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A LEI Nº 10.932, DE 15 DE</w:t>
      </w:r>
      <w:r>
        <w:rPr>
          <w:sz w:val="19"/>
          <w:u w:val="none"/>
        </w:rPr>
        <w:t> </w:t>
      </w:r>
      <w:bookmarkStart w:name="cite_note-223" w:id="230"/>
      <w:bookmarkEnd w:id="230"/>
      <w:r>
        <w:rPr>
          <w:w w:val="99"/>
          <w:sz w:val="19"/>
          <w:u w:val="none"/>
        </w:rPr>
      </w:r>
      <w:r>
        <w:rPr>
          <w:sz w:val="19"/>
          <w:u w:val="single" w:color="AAAAAA"/>
        </w:rPr>
        <w:t>JANEIRO DE 1991, E DÁ OUTRAS PROVIDÊNCIAS»</w:t>
      </w:r>
    </w:p>
    <w:p>
      <w:pPr>
        <w:pStyle w:val="BodyText"/>
        <w:spacing w:line="237" w:lineRule="auto"/>
        <w:ind w:right="8"/>
        <w:rPr>
          <w:u w:val="none"/>
        </w:rPr>
      </w:pPr>
      <w:r>
        <w:rPr>
          <w:spacing w:val="-2"/>
          <w:u w:val="single" w:color="AAAAAA"/>
        </w:rPr>
        <w:t>(http://web.archive.org/web/20121208134119/</w:t>
      </w:r>
      <w:hyperlink r:id="rId1508">
        <w:r>
          <w:rPr>
            <w:spacing w:val="-2"/>
            <w:u w:val="single" w:color="AAAAAA"/>
          </w:rPr>
          <w:t>http://www</w:t>
        </w:r>
      </w:hyperlink>
      <w:r>
        <w:rPr>
          <w:spacing w:val="-2"/>
          <w:u w:val="single" w:color="AAAAAA"/>
        </w:rPr>
        <w:t>.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leismunicipais.com.br/legislacao-de-sao-paulo/1155175/l</w:t>
      </w:r>
      <w:r>
        <w:rPr>
          <w:spacing w:val="-2"/>
          <w:u w:val="none"/>
        </w:rPr>
        <w:t> </w:t>
      </w:r>
      <w:r>
        <w:rPr>
          <w:u w:val="single" w:color="AAAAAA"/>
        </w:rPr>
        <w:t>ei-11220-1992-sao-paulo-sp.html)</w:t>
      </w:r>
      <w:r>
        <w:rPr>
          <w:u w:val="none"/>
        </w:rPr>
        <w:t>.</w:t>
      </w:r>
      <w:r>
        <w:rPr>
          <w:spacing w:val="-13"/>
          <w:u w:val="none"/>
        </w:rPr>
        <w:t> </w:t>
      </w:r>
      <w:r>
        <w:rPr>
          <w:u w:val="none"/>
        </w:rPr>
        <w:t>Consultado</w:t>
      </w:r>
      <w:r>
        <w:rPr>
          <w:spacing w:val="-12"/>
          <w:u w:val="none"/>
        </w:rPr>
        <w:t> </w:t>
      </w:r>
      <w:r>
        <w:rPr>
          <w:u w:val="none"/>
        </w:rPr>
        <w:t>em</w:t>
      </w:r>
      <w:r>
        <w:rPr>
          <w:spacing w:val="-13"/>
          <w:u w:val="none"/>
        </w:rPr>
        <w:t> </w:t>
      </w:r>
      <w:r>
        <w:rPr>
          <w:u w:val="none"/>
        </w:rPr>
        <w:t>19</w:t>
      </w:r>
      <w:r>
        <w:rPr>
          <w:spacing w:val="-12"/>
          <w:u w:val="none"/>
        </w:rPr>
        <w:t> </w:t>
      </w:r>
      <w:r>
        <w:rPr>
          <w:u w:val="none"/>
        </w:rPr>
        <w:t>de junho</w:t>
      </w:r>
      <w:r>
        <w:rPr>
          <w:spacing w:val="-13"/>
          <w:u w:val="none"/>
        </w:rPr>
        <w:t> </w:t>
      </w:r>
      <w:r>
        <w:rPr>
          <w:u w:val="none"/>
        </w:rPr>
        <w:t>de</w:t>
      </w:r>
      <w:r>
        <w:rPr>
          <w:spacing w:val="-13"/>
          <w:u w:val="none"/>
        </w:rPr>
        <w:t> </w:t>
      </w:r>
      <w:r>
        <w:rPr>
          <w:u w:val="none"/>
        </w:rPr>
        <w:t>2012.</w:t>
      </w:r>
      <w:r>
        <w:rPr>
          <w:spacing w:val="-12"/>
          <w:u w:val="none"/>
        </w:rPr>
        <w:t> </w:t>
      </w:r>
      <w:r>
        <w:rPr>
          <w:u w:val="none"/>
        </w:rPr>
        <w:t>Arquivado</w:t>
      </w:r>
      <w:r>
        <w:rPr>
          <w:spacing w:val="-13"/>
          <w:u w:val="none"/>
        </w:rPr>
        <w:t> </w:t>
      </w:r>
      <w:r>
        <w:rPr>
          <w:u w:val="none"/>
        </w:rPr>
        <w:t>do</w:t>
      </w:r>
      <w:r>
        <w:rPr>
          <w:spacing w:val="-13"/>
          <w:u w:val="none"/>
        </w:rPr>
        <w:t> </w:t>
      </w:r>
      <w:hyperlink r:id="rId1754">
        <w:r>
          <w:rPr>
            <w:u w:val="single" w:color="AAAAAA"/>
          </w:rPr>
          <w:t>original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(http://www.leismun</w:t>
        </w:r>
      </w:hyperlink>
      <w:r>
        <w:rPr>
          <w:u w:val="none"/>
        </w:rPr>
        <w:t> </w:t>
      </w:r>
      <w:hyperlink r:id="rId1754">
        <w:r>
          <w:rPr>
            <w:spacing w:val="-2"/>
            <w:u w:val="single" w:color="AAAAAA"/>
          </w:rPr>
          <w:t>icipais.com.br/legislacao-de-sao-paulo/1155175/lei-1122</w:t>
        </w:r>
      </w:hyperlink>
      <w:r>
        <w:rPr>
          <w:spacing w:val="-2"/>
          <w:u w:val="none"/>
        </w:rPr>
        <w:t> </w:t>
      </w:r>
      <w:hyperlink r:id="rId1754">
        <w:r>
          <w:rPr>
            <w:u w:val="single" w:color="AAAAAA"/>
          </w:rPr>
          <w:t>0-1992-sao-paulo-sp.html)</w:t>
        </w:r>
      </w:hyperlink>
      <w:r>
        <w:rPr>
          <w:u w:val="none"/>
        </w:rPr>
        <w:t> em 8 de dezembro de 2012</w:t>
      </w:r>
    </w:p>
    <w:p>
      <w:pPr>
        <w:pStyle w:val="ListParagraph"/>
        <w:numPr>
          <w:ilvl w:val="0"/>
          <w:numId w:val="29"/>
        </w:numPr>
        <w:tabs>
          <w:tab w:pos="543" w:val="left" w:leader="none"/>
        </w:tabs>
        <w:spacing w:line="237" w:lineRule="auto" w:before="43" w:after="0"/>
        <w:ind w:left="543" w:right="1" w:hanging="421"/>
        <w:jc w:val="left"/>
        <w:rPr>
          <w:sz w:val="19"/>
          <w:u w:val="none"/>
        </w:rPr>
      </w:pPr>
      <w:r>
        <w:rPr>
          <w:sz w:val="19"/>
          <w:u w:val="single" w:color="AAAAAA"/>
        </w:rPr>
        <w:t>«Ruas de São Paulo ganham novas placas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identificação» (</w:t>
      </w:r>
      <w:hyperlink r:id="rId1755">
        <w:r>
          <w:rPr>
            <w:sz w:val="19"/>
            <w:u w:val="single" w:color="AAAAAA"/>
          </w:rPr>
          <w:t>http://web.archive.org/web/20070607021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610/</w:t>
      </w:r>
      <w:hyperlink r:id="rId1756">
        <w:r>
          <w:rPr>
            <w:spacing w:val="-2"/>
            <w:sz w:val="19"/>
            <w:u w:val="single" w:color="AAAAAA"/>
          </w:rPr>
          <w:t>http://www.prefeitura.sp.gov.br/portal/a_cidade/notici</w:t>
        </w:r>
        <w:r>
          <w:rPr>
            <w:spacing w:val="-2"/>
            <w:sz w:val="19"/>
            <w:u w:val="none"/>
          </w:rPr>
          <w:t> </w:t>
        </w:r>
        <w:r>
          <w:rPr>
            <w:sz w:val="19"/>
            <w:u w:val="single" w:color="AAAAAA"/>
          </w:rPr>
          <w:t>as/index.php?p=14582</w:t>
        </w:r>
      </w:hyperlink>
      <w:r>
        <w:rPr>
          <w:sz w:val="19"/>
          <w:u w:val="single" w:color="AAAAAA"/>
        </w:rPr>
        <w:t>)</w:t>
      </w:r>
      <w:r>
        <w:rPr>
          <w:sz w:val="19"/>
          <w:u w:val="none"/>
        </w:rPr>
        <w:t>. Prefeitura de São Paulo. Consultado em 18 de setembro de 2010. Arquivado do </w:t>
      </w:r>
      <w:hyperlink r:id="rId1756">
        <w:r>
          <w:rPr>
            <w:spacing w:val="-2"/>
            <w:sz w:val="19"/>
            <w:u w:val="single" w:color="AAAAAA"/>
          </w:rPr>
          <w:t>original </w:t>
        </w:r>
        <w:r>
          <w:rPr>
            <w:spacing w:val="-2"/>
            <w:sz w:val="19"/>
            <w:u w:val="single" w:color="AAAAAA"/>
          </w:rPr>
          <w:t>(http://www.prefeitura.sp.gov.br/portal/a_cidade/n</w:t>
        </w:r>
      </w:hyperlink>
      <w:r>
        <w:rPr>
          <w:spacing w:val="-2"/>
          <w:sz w:val="19"/>
          <w:u w:val="none"/>
        </w:rPr>
        <w:t> </w:t>
      </w:r>
      <w:bookmarkStart w:name="cite_note-224" w:id="231"/>
      <w:bookmarkEnd w:id="231"/>
      <w:r>
        <w:rPr>
          <w:w w:val="99"/>
          <w:sz w:val="19"/>
          <w:u w:val="none"/>
        </w:rPr>
      </w:r>
      <w:hyperlink r:id="rId1756">
        <w:r>
          <w:rPr>
            <w:sz w:val="19"/>
            <w:u w:val="single" w:color="AAAAAA"/>
          </w:rPr>
          <w:t>oticias/index.php?p=14582)</w:t>
        </w:r>
      </w:hyperlink>
      <w:r>
        <w:rPr>
          <w:sz w:val="19"/>
          <w:u w:val="none"/>
        </w:rPr>
        <w:t> em 7 de junho de 2007</w:t>
      </w:r>
    </w:p>
    <w:p>
      <w:pPr>
        <w:pStyle w:val="ListParagraph"/>
        <w:numPr>
          <w:ilvl w:val="0"/>
          <w:numId w:val="29"/>
        </w:numPr>
        <w:tabs>
          <w:tab w:pos="543" w:val="left" w:leader="none"/>
        </w:tabs>
        <w:spacing w:line="237" w:lineRule="auto" w:before="45" w:after="0"/>
        <w:ind w:left="543" w:right="0" w:hanging="421"/>
        <w:jc w:val="left"/>
        <w:rPr>
          <w:sz w:val="19"/>
          <w:u w:val="none"/>
        </w:rPr>
      </w:pPr>
      <w:r>
        <w:rPr>
          <w:sz w:val="19"/>
          <w:u w:val="none"/>
        </w:rPr>
        <w:t>Secretaria Municipal de Coordenação das Subprefeituras. </w:t>
      </w:r>
      <w:hyperlink r:id="rId1757">
        <w:r>
          <w:rPr>
            <w:sz w:val="19"/>
            <w:u w:val="single" w:color="AAAAAA"/>
          </w:rPr>
          <w:t>«Dados Demográficos dos Distritos</w:t>
        </w:r>
      </w:hyperlink>
      <w:r>
        <w:rPr>
          <w:sz w:val="19"/>
          <w:u w:val="none"/>
        </w:rPr>
        <w:t> </w:t>
      </w:r>
      <w:hyperlink r:id="rId1757">
        <w:r>
          <w:rPr>
            <w:sz w:val="19"/>
            <w:u w:val="single" w:color="AAAAAA"/>
          </w:rPr>
          <w:t>pertencentes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às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Subprefeituras»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(http://www.prefeitura.s</w:t>
        </w:r>
      </w:hyperlink>
      <w:r>
        <w:rPr>
          <w:sz w:val="19"/>
          <w:u w:val="none"/>
        </w:rPr>
        <w:t> </w:t>
      </w:r>
      <w:hyperlink r:id="rId1757">
        <w:r>
          <w:rPr>
            <w:spacing w:val="-2"/>
            <w:sz w:val="19"/>
            <w:u w:val="single" w:color="AAAAAA"/>
          </w:rPr>
          <w:t>p.gov.br/cidade/secretarias/subprefeituras/subprefeitura</w:t>
        </w:r>
      </w:hyperlink>
      <w:r>
        <w:rPr>
          <w:spacing w:val="-2"/>
          <w:sz w:val="19"/>
          <w:u w:val="none"/>
        </w:rPr>
        <w:t> </w:t>
      </w:r>
      <w:hyperlink r:id="rId1757">
        <w:r>
          <w:rPr>
            <w:sz w:val="19"/>
            <w:u w:val="single" w:color="AAAAAA"/>
          </w:rPr>
          <w:t>s/dados_demograficos/index.php?p=12758)</w:t>
        </w:r>
      </w:hyperlink>
      <w:r>
        <w:rPr>
          <w:sz w:val="19"/>
          <w:u w:val="none"/>
        </w:rPr>
        <w:t>. Secretaria Municipal de Coordenação das Subprefeituras. Consultado em 27 de setembro de 2010. </w:t>
      </w:r>
      <w:hyperlink r:id="rId1758">
        <w:r>
          <w:rPr>
            <w:sz w:val="19"/>
            <w:u w:val="single" w:color="AAAAAA"/>
          </w:rPr>
          <w:t>Cópia</w:t>
        </w:r>
      </w:hyperlink>
      <w:r>
        <w:rPr>
          <w:sz w:val="19"/>
          <w:u w:val="none"/>
        </w:rPr>
        <w:t> </w:t>
      </w:r>
      <w:hyperlink r:id="rId1758">
        <w:r>
          <w:rPr>
            <w:sz w:val="19"/>
            <w:u w:val="single" w:color="AAAAAA"/>
          </w:rPr>
          <w:t>arquivada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em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14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setembro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2012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(http://www.webci</w:t>
        </w:r>
      </w:hyperlink>
      <w:r>
        <w:rPr>
          <w:sz w:val="19"/>
          <w:u w:val="none"/>
        </w:rPr>
        <w:t> </w:t>
      </w:r>
      <w:bookmarkStart w:name="cite_note-225" w:id="232"/>
      <w:bookmarkEnd w:id="232"/>
      <w:r>
        <w:rPr>
          <w:w w:val="99"/>
          <w:sz w:val="19"/>
          <w:u w:val="none"/>
        </w:rPr>
      </w:r>
      <w:hyperlink r:id="rId1758">
        <w:r>
          <w:rPr>
            <w:spacing w:val="-2"/>
            <w:sz w:val="19"/>
            <w:u w:val="single" w:color="AAAAAA"/>
          </w:rPr>
          <w:t>tation.org/6Ag9aU0e6)</w:t>
        </w:r>
      </w:hyperlink>
    </w:p>
    <w:p>
      <w:pPr>
        <w:pStyle w:val="ListParagraph"/>
        <w:numPr>
          <w:ilvl w:val="0"/>
          <w:numId w:val="29"/>
        </w:numPr>
        <w:tabs>
          <w:tab w:pos="543" w:val="left" w:leader="none"/>
        </w:tabs>
        <w:spacing w:line="240" w:lineRule="auto" w:before="42" w:after="0"/>
        <w:ind w:left="543" w:right="0" w:hanging="420"/>
        <w:jc w:val="left"/>
        <w:rPr>
          <w:sz w:val="19"/>
          <w:u w:val="none"/>
        </w:rPr>
      </w:pPr>
      <w:hyperlink w:history="true" w:anchor="CITEREFFurlanCobra2009">
        <w:r>
          <w:rPr>
            <w:sz w:val="19"/>
            <w:u w:val="single" w:color="AAAAAA"/>
          </w:rPr>
          <w:t>Furlan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&amp;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Cobra</w:t>
        </w:r>
        <w:r>
          <w:rPr>
            <w:spacing w:val="-2"/>
            <w:sz w:val="19"/>
            <w:u w:val="single" w:color="AAAAAA"/>
          </w:rPr>
          <w:t> 2009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29"/>
        </w:numPr>
        <w:tabs>
          <w:tab w:pos="543" w:val="left" w:leader="none"/>
        </w:tabs>
        <w:spacing w:line="240" w:lineRule="auto" w:before="45" w:after="0"/>
        <w:ind w:left="543" w:right="0" w:hanging="420"/>
        <w:jc w:val="left"/>
        <w:rPr>
          <w:sz w:val="19"/>
          <w:u w:val="none"/>
        </w:rPr>
      </w:pPr>
      <w:hyperlink w:history="true" w:anchor="CITEREFFantin2024">
        <w:r>
          <w:rPr>
            <w:sz w:val="19"/>
            <w:u w:val="single" w:color="AAAAAA"/>
          </w:rPr>
          <w:t>Fantin</w:t>
        </w:r>
        <w:r>
          <w:rPr>
            <w:spacing w:val="-4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2024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29"/>
        </w:numPr>
        <w:tabs>
          <w:tab w:pos="543" w:val="left" w:leader="none"/>
        </w:tabs>
        <w:spacing w:line="240" w:lineRule="auto" w:before="44" w:after="0"/>
        <w:ind w:left="543" w:right="0" w:hanging="420"/>
        <w:jc w:val="left"/>
        <w:rPr>
          <w:sz w:val="19"/>
          <w:u w:val="none"/>
        </w:rPr>
      </w:pPr>
      <w:hyperlink w:history="true" w:anchor="CITEREFPrefsp2023">
        <w:r>
          <w:rPr>
            <w:sz w:val="19"/>
            <w:u w:val="single" w:color="AAAAAA"/>
          </w:rPr>
          <w:t>Prefsp</w:t>
        </w:r>
        <w:r>
          <w:rPr>
            <w:spacing w:val="-4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2023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29"/>
        </w:numPr>
        <w:tabs>
          <w:tab w:pos="543" w:val="left" w:leader="none"/>
        </w:tabs>
        <w:spacing w:line="237" w:lineRule="auto" w:before="47" w:after="0"/>
        <w:ind w:left="543" w:right="0" w:hanging="421"/>
        <w:jc w:val="left"/>
        <w:rPr>
          <w:sz w:val="19"/>
          <w:u w:val="none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660416">
                <wp:simplePos x="0" y="0"/>
                <wp:positionH relativeFrom="page">
                  <wp:posOffset>704598</wp:posOffset>
                </wp:positionH>
                <wp:positionV relativeFrom="paragraph">
                  <wp:posOffset>972176</wp:posOffset>
                </wp:positionV>
                <wp:extent cx="2924175" cy="7620"/>
                <wp:effectExtent l="0" t="0" r="0" b="0"/>
                <wp:wrapNone/>
                <wp:docPr id="442" name="Graphic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Graphic 442"/>
                      <wps:cNvSpPr/>
                      <wps:spPr>
                        <a:xfrm>
                          <a:off x="0" y="0"/>
                          <a:ext cx="29241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4175" h="7620">
                              <a:moveTo>
                                <a:pt x="2923801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2923801" y="0"/>
                              </a:lnTo>
                              <a:lnTo>
                                <a:pt x="2923801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80206pt;margin-top:76.549316pt;width:230.220612pt;height:.590309pt;mso-position-horizontal-relative:page;mso-position-vertical-relative:paragraph;z-index:-21656064" id="docshape36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660928">
                <wp:simplePos x="0" y="0"/>
                <wp:positionH relativeFrom="page">
                  <wp:posOffset>704598</wp:posOffset>
                </wp:positionH>
                <wp:positionV relativeFrom="paragraph">
                  <wp:posOffset>1107120</wp:posOffset>
                </wp:positionV>
                <wp:extent cx="3014345" cy="7620"/>
                <wp:effectExtent l="0" t="0" r="0" b="0"/>
                <wp:wrapNone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30143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4345" h="7620">
                              <a:moveTo>
                                <a:pt x="3013764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3013764" y="0"/>
                              </a:lnTo>
                              <a:lnTo>
                                <a:pt x="3013764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80206pt;margin-top:87.174881pt;width:237.304323pt;height:.590309pt;mso-position-horizontal-relative:page;mso-position-vertical-relative:paragraph;z-index:-21655552" id="docshape365" filled="true" fillcolor="#aaaaaa" stroked="false">
                <v:fill type="solid"/>
                <w10:wrap type="none"/>
              </v:rect>
            </w:pict>
          </mc:Fallback>
        </mc:AlternateContent>
      </w:r>
      <w:hyperlink r:id="rId1759">
        <w:r>
          <w:rPr>
            <w:sz w:val="19"/>
            <w:u w:val="single" w:color="AAAAAA"/>
          </w:rPr>
          <w:t>«São Paulo completa 465 anos à frente do crescimento</w:t>
        </w:r>
      </w:hyperlink>
      <w:r>
        <w:rPr>
          <w:sz w:val="19"/>
          <w:u w:val="none"/>
        </w:rPr>
        <w:t> </w:t>
      </w:r>
      <w:hyperlink r:id="rId1759">
        <w:r>
          <w:rPr>
            <w:sz w:val="19"/>
            <w:u w:val="single" w:color="AAAAAA"/>
          </w:rPr>
          <w:t>econômico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País»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(https://www.fecomercio.com.br/noti</w:t>
        </w:r>
      </w:hyperlink>
      <w:r>
        <w:rPr>
          <w:sz w:val="19"/>
          <w:u w:val="none"/>
        </w:rPr>
        <w:t> </w:t>
      </w:r>
      <w:hyperlink r:id="rId1759">
        <w:r>
          <w:rPr>
            <w:spacing w:val="-2"/>
            <w:sz w:val="19"/>
            <w:u w:val="single" w:color="AAAAAA"/>
          </w:rPr>
          <w:t>cia/sao-paulo-completa-465-anos-a-frente-do-</w:t>
        </w:r>
        <w:r>
          <w:rPr>
            <w:spacing w:val="-2"/>
            <w:sz w:val="19"/>
            <w:u w:val="single" w:color="AAAAAA"/>
          </w:rPr>
          <w:t>cresciment</w:t>
        </w:r>
      </w:hyperlink>
      <w:r>
        <w:rPr>
          <w:spacing w:val="-2"/>
          <w:sz w:val="19"/>
          <w:u w:val="none"/>
        </w:rPr>
        <w:t> </w:t>
      </w:r>
      <w:hyperlink r:id="rId1759">
        <w:r>
          <w:rPr>
            <w:sz w:val="19"/>
            <w:u w:val="single" w:color="AAAAAA"/>
          </w:rPr>
          <w:t>o-economico-do-pais)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FecomercioSP</w:t>
      </w:r>
      <w:r>
        <w:rPr>
          <w:sz w:val="19"/>
          <w:u w:val="none"/>
        </w:rPr>
        <w:t>. 18 de janeiro de 2019. Consultado em 30 de maio de 2019.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 em 10 de fevereiro de 2026 (</w:t>
      </w:r>
      <w:hyperlink r:id="rId1376">
        <w:r>
          <w:rPr>
            <w:sz w:val="19"/>
            <w:u w:val="single" w:color="AAAAAA"/>
          </w:rPr>
          <w:t>http://web.archiv</w:t>
        </w:r>
      </w:hyperlink>
      <w:r>
        <w:rPr>
          <w:sz w:val="19"/>
          <w:u w:val="none"/>
        </w:rPr>
        <w:t> </w:t>
      </w:r>
      <w:bookmarkStart w:name="cite_note-FOOTNOTEFurlanCobra2009-226" w:id="233"/>
      <w:bookmarkEnd w:id="233"/>
      <w:r>
        <w:rPr>
          <w:spacing w:val="-2"/>
          <w:sz w:val="19"/>
          <w:u w:val="none"/>
        </w:rPr>
        <w:t>e.org/web/20260210220901/</w:t>
      </w:r>
      <w:hyperlink r:id="rId1760">
        <w:r>
          <w:rPr>
            <w:spacing w:val="-2"/>
            <w:sz w:val="19"/>
            <w:u w:val="none"/>
          </w:rPr>
          <w:t>https://www.fecomercio.co m.br/noticia/sao-paulo-completa-465-anos-a-frente-do-cr</w:t>
        </w:r>
      </w:hyperlink>
      <w:r>
        <w:rPr>
          <w:spacing w:val="-2"/>
          <w:sz w:val="19"/>
          <w:u w:val="none"/>
        </w:rPr>
        <w:t> </w:t>
      </w:r>
      <w:bookmarkStart w:name="cite_note-FOOTNOTEFantin2024-227" w:id="234"/>
      <w:bookmarkEnd w:id="234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escimento-economico-do-pais)</w:t>
      </w:r>
    </w:p>
    <w:p>
      <w:pPr>
        <w:pStyle w:val="ListParagraph"/>
        <w:numPr>
          <w:ilvl w:val="0"/>
          <w:numId w:val="31"/>
        </w:numPr>
        <w:tabs>
          <w:tab w:pos="420" w:val="left" w:leader="none"/>
        </w:tabs>
        <w:spacing w:line="237" w:lineRule="auto" w:before="23" w:after="0"/>
        <w:ind w:left="420" w:right="167" w:hanging="421"/>
        <w:jc w:val="left"/>
        <w:rPr>
          <w:sz w:val="19"/>
          <w:u w:val="none"/>
        </w:rPr>
      </w:pPr>
      <w:r>
        <w:rPr>
          <w:u w:val="none"/>
        </w:rPr>
        <w:br w:type="column"/>
      </w:r>
      <w:hyperlink r:id="rId1761">
        <w:r>
          <w:rPr>
            <w:sz w:val="19"/>
            <w:u w:val="single" w:color="AAAAAA"/>
          </w:rPr>
          <w:t>«IBGE divulga relação das 12 cidades mais influentes</w:t>
        </w:r>
      </w:hyperlink>
      <w:r>
        <w:rPr>
          <w:sz w:val="19"/>
          <w:u w:val="none"/>
        </w:rPr>
        <w:t> </w:t>
      </w:r>
      <w:hyperlink r:id="rId1761">
        <w:r>
          <w:rPr>
            <w:sz w:val="19"/>
            <w:u w:val="single" w:color="AAAAAA"/>
          </w:rPr>
          <w:t>do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país»</w:t>
        </w:r>
        <w:r>
          <w:rPr>
            <w:spacing w:val="-2"/>
            <w:sz w:val="19"/>
            <w:u w:val="single" w:color="AAAAAA"/>
          </w:rPr>
          <w:t> </w:t>
        </w:r>
        <w:bookmarkStart w:name="cite_note-FOOTNOTER72020-234" w:id="235"/>
        <w:bookmarkEnd w:id="235"/>
        <w:r>
          <w:rPr>
            <w:sz w:val="19"/>
            <w:u w:val="single" w:color="AAAAAA"/>
          </w:rPr>
          <w:t>(</w:t>
        </w:r>
        <w:r>
          <w:rPr>
            <w:sz w:val="19"/>
            <w:u w:val="single" w:color="AAAAAA"/>
          </w:rPr>
          <w:t>http://g1.globo.com/Noticias/Brasil/0,,MUL792</w:t>
        </w:r>
      </w:hyperlink>
      <w:r>
        <w:rPr>
          <w:sz w:val="19"/>
          <w:u w:val="none"/>
        </w:rPr>
        <w:t> </w:t>
      </w:r>
      <w:hyperlink r:id="rId1761">
        <w:r>
          <w:rPr>
            <w:spacing w:val="-2"/>
            <w:sz w:val="19"/>
            <w:u w:val="single" w:color="AAAAAA"/>
          </w:rPr>
          <w:t>637-5598,00-</w:t>
        </w:r>
        <w:r>
          <w:rPr>
            <w:spacing w:val="-2"/>
            <w:sz w:val="19"/>
            <w:u w:val="single" w:color="AAAAAA"/>
          </w:rPr>
          <w:t>IBGE+DIVULGA+RELACAO+DAS+CIDAD</w:t>
        </w:r>
      </w:hyperlink>
      <w:r>
        <w:rPr>
          <w:spacing w:val="-2"/>
          <w:sz w:val="19"/>
          <w:u w:val="none"/>
        </w:rPr>
        <w:t> </w:t>
      </w:r>
      <w:bookmarkStart w:name="cite_note-235" w:id="236"/>
      <w:bookmarkEnd w:id="236"/>
      <w:r>
        <w:rPr>
          <w:w w:val="99"/>
          <w:sz w:val="19"/>
          <w:u w:val="none"/>
        </w:rPr>
      </w:r>
      <w:hyperlink r:id="rId1761">
        <w:r>
          <w:rPr>
            <w:sz w:val="19"/>
            <w:u w:val="single" w:color="AAAAAA"/>
          </w:rPr>
          <w:t>ES+MAIS+INFLUENTES+DO+PAIS.html)</w:t>
        </w:r>
      </w:hyperlink>
      <w:r>
        <w:rPr>
          <w:sz w:val="19"/>
          <w:u w:val="none"/>
        </w:rPr>
        <w:t>. G1. 10 de</w:t>
      </w:r>
    </w:p>
    <w:p>
      <w:pPr>
        <w:pStyle w:val="BodyText"/>
        <w:spacing w:line="237" w:lineRule="auto"/>
        <w:ind w:left="420" w:right="150"/>
        <w:rPr>
          <w:u w:val="none"/>
        </w:rPr>
      </w:pPr>
      <w:r>
        <w:rPr>
          <w:u w:val="none"/>
        </w:rPr>
        <w:t>outubro de 2008. Consultado em 21 de março de 2010. </w:t>
      </w:r>
      <w:r>
        <w:rPr>
          <w:u w:val="single" w:color="AAAAAA"/>
        </w:rPr>
        <w:t>Cópia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26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janeiro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(</w:t>
      </w:r>
      <w:hyperlink r:id="rId1472">
        <w:r>
          <w:rPr>
            <w:u w:val="single" w:color="AAAAAA"/>
          </w:rPr>
          <w:t>http://web.ar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chive.org/web/20250126121128/</w:t>
      </w:r>
      <w:hyperlink r:id="rId1762">
        <w:r>
          <w:rPr>
            <w:spacing w:val="-2"/>
            <w:u w:val="single" w:color="AAAAAA"/>
          </w:rPr>
          <w:t>http://g1.globo.com/Noti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cias/Brasil/0,,MUL792637-5598,00-IBGE+DIVULGA+RE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LACAO+DAS+CIDADES+MAIS+INFLUENTES+DO+PAI</w:t>
        </w:r>
      </w:hyperlink>
    </w:p>
    <w:p>
      <w:pPr>
        <w:pStyle w:val="BodyText"/>
        <w:spacing w:line="211" w:lineRule="exact"/>
        <w:ind w:left="420"/>
        <w:rPr>
          <w:u w:val="none"/>
        </w:rPr>
      </w:pPr>
      <w:r>
        <w:rPr>
          <w:spacing w:val="-2"/>
          <w:u w:val="single" w:color="AAAAAA"/>
        </w:rPr>
        <w:t>S.html)</w:t>
      </w:r>
    </w:p>
    <w:p>
      <w:pPr>
        <w:pStyle w:val="ListParagraph"/>
        <w:numPr>
          <w:ilvl w:val="0"/>
          <w:numId w:val="31"/>
        </w:numPr>
        <w:tabs>
          <w:tab w:pos="420" w:val="left" w:leader="none"/>
        </w:tabs>
        <w:spacing w:line="240" w:lineRule="auto" w:before="43" w:after="0"/>
        <w:ind w:left="420" w:right="0" w:hanging="420"/>
        <w:jc w:val="left"/>
        <w:rPr>
          <w:sz w:val="19"/>
          <w:u w:val="none"/>
        </w:rPr>
      </w:pPr>
      <w:r>
        <w:rPr>
          <w:sz w:val="19"/>
          <w:u w:val="single" w:color="AAAAAA"/>
        </w:rPr>
        <w:t>DataViva</w:t>
      </w:r>
      <w:r>
        <w:rPr>
          <w:spacing w:val="-12"/>
          <w:sz w:val="19"/>
          <w:u w:val="single" w:color="AAAAAA"/>
        </w:rPr>
        <w:t> </w:t>
      </w:r>
      <w:r>
        <w:rPr>
          <w:spacing w:val="-2"/>
          <w:sz w:val="19"/>
          <w:u w:val="single" w:color="AAAAAA"/>
        </w:rPr>
        <w:t>2012</w:t>
      </w:r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31"/>
        </w:numPr>
        <w:tabs>
          <w:tab w:pos="420" w:val="left" w:leader="none"/>
        </w:tabs>
        <w:spacing w:line="237" w:lineRule="auto" w:before="46" w:after="0"/>
        <w:ind w:left="420" w:right="124" w:hanging="421"/>
        <w:jc w:val="left"/>
        <w:rPr>
          <w:sz w:val="19"/>
          <w:u w:val="none"/>
        </w:rPr>
      </w:pPr>
      <w:r>
        <w:rPr>
          <w:sz w:val="19"/>
          <w:u w:val="none"/>
        </w:rPr>
        <w:t>Ricardo Gallo. </w:t>
      </w:r>
      <w:hyperlink r:id="rId1763">
        <w:r>
          <w:rPr>
            <w:sz w:val="19"/>
            <w:u w:val="single" w:color="AAAAAA"/>
          </w:rPr>
          <w:t>«Incompleta, Oscar Freire inaugura sua</w:t>
        </w:r>
      </w:hyperlink>
      <w:r>
        <w:rPr>
          <w:sz w:val="19"/>
          <w:u w:val="none"/>
        </w:rPr>
        <w:t> </w:t>
      </w:r>
      <w:hyperlink r:id="rId1763">
        <w:r>
          <w:rPr>
            <w:sz w:val="19"/>
            <w:u w:val="single" w:color="AAAAAA"/>
          </w:rPr>
          <w:t>nova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cara»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(http://www1.folha.uol.com.br/folha/cotidiano/</w:t>
        </w:r>
      </w:hyperlink>
      <w:r>
        <w:rPr>
          <w:sz w:val="19"/>
          <w:u w:val="none"/>
        </w:rPr>
        <w:t> </w:t>
      </w:r>
      <w:hyperlink r:id="rId1763">
        <w:r>
          <w:rPr>
            <w:sz w:val="19"/>
            <w:u w:val="single" w:color="AAAAAA"/>
          </w:rPr>
          <w:t>ult95u129190.shtml)</w:t>
        </w:r>
      </w:hyperlink>
      <w:r>
        <w:rPr>
          <w:sz w:val="19"/>
          <w:u w:val="none"/>
        </w:rPr>
        <w:t>.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26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dezembro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de 2007. </w:t>
      </w:r>
      <w:r>
        <w:rPr>
          <w:sz w:val="19"/>
          <w:u w:val="single" w:color="AAAAAA"/>
        </w:rPr>
        <w:t>Cópia arquivada em 9 de janeiro de 2026 (</w:t>
      </w:r>
      <w:hyperlink r:id="rId1644">
        <w:r>
          <w:rPr>
            <w:sz w:val="19"/>
            <w:u w:val="single" w:color="AAAAAA"/>
          </w:rPr>
          <w:t>http://w</w:t>
        </w:r>
      </w:hyperlink>
      <w:r>
        <w:rPr>
          <w:sz w:val="19"/>
          <w:u w:val="none"/>
        </w:rPr>
        <w:t> </w:t>
      </w:r>
      <w:bookmarkStart w:name="cite_note-FOOTNOTEDataViva2012-236" w:id="237"/>
      <w:bookmarkEnd w:id="237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eb.archive.org/web/20260109114711/</w:t>
      </w:r>
      <w:hyperlink r:id="rId1763">
        <w:r>
          <w:rPr>
            <w:spacing w:val="-2"/>
            <w:sz w:val="19"/>
            <w:u w:val="single" w:color="AAAAAA"/>
          </w:rPr>
          <w:t>http://www1.folha.u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ol.com.br/folha/cotidiano/ult95u129190.shtml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31"/>
        </w:numPr>
        <w:tabs>
          <w:tab w:pos="420" w:val="left" w:leader="none"/>
        </w:tabs>
        <w:spacing w:line="240" w:lineRule="auto" w:before="43" w:after="0"/>
        <w:ind w:left="420" w:right="0" w:hanging="420"/>
        <w:jc w:val="left"/>
        <w:rPr>
          <w:sz w:val="19"/>
          <w:u w:val="none"/>
        </w:rPr>
      </w:pPr>
      <w:bookmarkStart w:name="cite_note-Oscar_Freire-237" w:id="238"/>
      <w:bookmarkEnd w:id="238"/>
      <w:r>
        <w:rPr>
          <w:spacing w:val="2"/>
          <w:sz w:val="19"/>
          <w:u w:val="none"/>
        </w:rPr>
      </w:r>
      <w:hyperlink w:history="true" w:anchor="CITEREFPergentino2023">
        <w:r>
          <w:rPr>
            <w:sz w:val="19"/>
            <w:u w:val="single" w:color="AAAAAA"/>
          </w:rPr>
          <w:t>Pergentino</w:t>
        </w:r>
        <w:r>
          <w:rPr>
            <w:spacing w:val="-8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2023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31"/>
        </w:numPr>
        <w:tabs>
          <w:tab w:pos="420" w:val="left" w:leader="none"/>
        </w:tabs>
        <w:spacing w:line="237" w:lineRule="auto" w:before="47" w:after="0"/>
        <w:ind w:left="420" w:right="135" w:hanging="421"/>
        <w:jc w:val="left"/>
        <w:rPr>
          <w:sz w:val="19"/>
          <w:u w:val="none"/>
        </w:rPr>
      </w:pPr>
      <w:hyperlink r:id="rId1764">
        <w:r>
          <w:rPr>
            <w:sz w:val="19"/>
            <w:u w:val="single" w:color="AAAAAA"/>
          </w:rPr>
          <w:t>«Fusão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entre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BM&amp;FBovespa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Cetip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cria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B3,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5.ª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maior</w:t>
        </w:r>
      </w:hyperlink>
      <w:r>
        <w:rPr>
          <w:sz w:val="19"/>
          <w:u w:val="none"/>
        </w:rPr>
        <w:t> </w:t>
      </w:r>
      <w:hyperlink r:id="rId1764">
        <w:r>
          <w:rPr>
            <w:sz w:val="19"/>
            <w:u w:val="single" w:color="AAAAAA"/>
          </w:rPr>
          <w:t>bolsa de valores do mundo» (http://agenciabrasil.ebc.co</w:t>
        </w:r>
      </w:hyperlink>
      <w:r>
        <w:rPr>
          <w:sz w:val="19"/>
          <w:u w:val="none"/>
        </w:rPr>
        <w:t> </w:t>
      </w:r>
      <w:hyperlink r:id="rId1764">
        <w:r>
          <w:rPr>
            <w:spacing w:val="-2"/>
            <w:sz w:val="19"/>
            <w:u w:val="single" w:color="AAAAAA"/>
          </w:rPr>
          <w:t>m.br/economia/noticia/2017-03/fusao-entre-</w:t>
        </w:r>
        <w:r>
          <w:rPr>
            <w:spacing w:val="-2"/>
            <w:sz w:val="19"/>
            <w:u w:val="single" w:color="AAAAAA"/>
          </w:rPr>
          <w:t>bmfbovespa-</w:t>
        </w:r>
      </w:hyperlink>
      <w:hyperlink r:id="rId1764">
        <w:r>
          <w:rPr>
            <w:spacing w:val="-2"/>
            <w:sz w:val="19"/>
            <w:u w:val="single" w:color="AAAAAA"/>
          </w:rPr>
          <w:t>e-cetip-cria-b3-5a-maior-bolsa-de-valores-do-mundo)</w:t>
        </w:r>
      </w:hyperlink>
      <w:r>
        <w:rPr>
          <w:spacing w:val="-2"/>
          <w:sz w:val="19"/>
          <w:u w:val="none"/>
        </w:rPr>
        <w:t>. </w:t>
      </w:r>
      <w:r>
        <w:rPr>
          <w:sz w:val="19"/>
          <w:u w:val="none"/>
        </w:rPr>
        <w:t>Agência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Brasil.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30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março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2017.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27 de abril de 2018. </w:t>
      </w:r>
      <w:r>
        <w:rPr>
          <w:sz w:val="19"/>
          <w:u w:val="single" w:color="AAAAAA"/>
        </w:rPr>
        <w:t>Cópia arquivada em 27 de abril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2018 (</w:t>
      </w:r>
      <w:bookmarkStart w:name="cite_note-FOOTNOTEPergentino2023-238" w:id="239"/>
      <w:bookmarkEnd w:id="239"/>
      <w:r>
        <w:rPr>
          <w:sz w:val="19"/>
          <w:u w:val="single" w:color="AAAAAA"/>
        </w:rPr>
      </w:r>
      <w:hyperlink r:id="rId1765">
        <w:r>
          <w:rPr>
            <w:sz w:val="19"/>
            <w:u w:val="single" w:color="AAAAAA"/>
          </w:rPr>
          <w:t>http://web.archive.org/web/20180427184217/htt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p://agenciabrasil.ebc.com.br/economia/noticia/2017-03/f</w:t>
      </w:r>
      <w:r>
        <w:rPr>
          <w:spacing w:val="-2"/>
          <w:sz w:val="19"/>
          <w:u w:val="none"/>
        </w:rPr>
        <w:t> </w:t>
      </w:r>
      <w:bookmarkStart w:name="cite_note-B3-239" w:id="240"/>
      <w:bookmarkEnd w:id="240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usao-entre-bmfbovespa-e-cetip-cria-b3-5a-maior-bolsa-d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e-valores-do-mundo)</w:t>
      </w:r>
    </w:p>
    <w:p>
      <w:pPr>
        <w:pStyle w:val="ListParagraph"/>
        <w:numPr>
          <w:ilvl w:val="0"/>
          <w:numId w:val="31"/>
        </w:numPr>
        <w:tabs>
          <w:tab w:pos="420" w:val="left" w:leader="none"/>
        </w:tabs>
        <w:spacing w:line="237" w:lineRule="auto" w:before="43" w:after="0"/>
        <w:ind w:left="420" w:right="145" w:hanging="421"/>
        <w:jc w:val="left"/>
        <w:rPr>
          <w:sz w:val="19"/>
          <w:u w:val="none"/>
        </w:rPr>
      </w:pPr>
      <w:r>
        <w:rPr>
          <w:sz w:val="19"/>
          <w:u w:val="none"/>
        </w:rPr>
        <w:t>Heitor Frúgoli Jr. </w:t>
      </w:r>
      <w:r>
        <w:rPr>
          <w:sz w:val="19"/>
          <w:u w:val="single" w:color="AAAAAA"/>
        </w:rPr>
        <w:t>«Centralidade em São Paulo: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trajetórias,</w:t>
      </w:r>
      <w:r>
        <w:rPr>
          <w:spacing w:val="-10"/>
          <w:sz w:val="19"/>
          <w:u w:val="single" w:color="AAAAAA"/>
        </w:rPr>
        <w:t> </w:t>
      </w:r>
      <w:r>
        <w:rPr>
          <w:sz w:val="19"/>
          <w:u w:val="single" w:color="AAAAAA"/>
        </w:rPr>
        <w:t>conflitos</w:t>
      </w:r>
      <w:r>
        <w:rPr>
          <w:spacing w:val="-10"/>
          <w:sz w:val="19"/>
          <w:u w:val="single" w:color="AAAAAA"/>
        </w:rPr>
        <w:t> </w:t>
      </w:r>
      <w:r>
        <w:rPr>
          <w:sz w:val="19"/>
          <w:u w:val="single" w:color="AAAAAA"/>
        </w:rPr>
        <w:t>e</w:t>
      </w:r>
      <w:r>
        <w:rPr>
          <w:spacing w:val="-10"/>
          <w:sz w:val="19"/>
          <w:u w:val="single" w:color="AAAAAA"/>
        </w:rPr>
        <w:t> </w:t>
      </w:r>
      <w:r>
        <w:rPr>
          <w:sz w:val="19"/>
          <w:u w:val="single" w:color="AAAAAA"/>
        </w:rPr>
        <w:t>negociações</w:t>
      </w:r>
      <w:r>
        <w:rPr>
          <w:spacing w:val="-10"/>
          <w:sz w:val="19"/>
          <w:u w:val="single" w:color="AAAAAA"/>
        </w:rPr>
        <w:t> </w:t>
      </w:r>
      <w:r>
        <w:rPr>
          <w:sz w:val="19"/>
          <w:u w:val="single" w:color="AAAAAA"/>
        </w:rPr>
        <w:t>na</w:t>
      </w:r>
      <w:r>
        <w:rPr>
          <w:spacing w:val="-10"/>
          <w:sz w:val="19"/>
          <w:u w:val="single" w:color="AAAAAA"/>
        </w:rPr>
        <w:t> </w:t>
      </w:r>
      <w:r>
        <w:rPr>
          <w:sz w:val="19"/>
          <w:u w:val="single" w:color="AAAAAA"/>
        </w:rPr>
        <w:t>metrópole»</w:t>
      </w:r>
      <w:r>
        <w:rPr>
          <w:spacing w:val="-10"/>
          <w:sz w:val="19"/>
          <w:u w:val="single" w:color="AAAAAA"/>
        </w:rPr>
        <w:t> </w:t>
      </w:r>
      <w:r>
        <w:rPr>
          <w:sz w:val="19"/>
          <w:u w:val="single" w:color="AAAAAA"/>
        </w:rPr>
        <w:t>(http://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web.archive.org/web/20110706151553/http://www.apren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da450anos.com.br/450anos/vila_metropole/3-1_centro_t</w:t>
      </w:r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radicional.asp)</w:t>
      </w:r>
      <w:r>
        <w:rPr>
          <w:sz w:val="19"/>
          <w:u w:val="none"/>
        </w:rPr>
        <w:t>. São Paulo 450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Anos. Consultado em 15 de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dezembro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2010.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Arquivado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10"/>
          <w:sz w:val="19"/>
          <w:u w:val="none"/>
        </w:rPr>
        <w:t> </w:t>
      </w:r>
      <w:hyperlink r:id="rId1766">
        <w:r>
          <w:rPr>
            <w:sz w:val="19"/>
            <w:u w:val="single" w:color="AAAAAA"/>
          </w:rPr>
          <w:t>original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</w:t>
        </w:r>
      </w:hyperlink>
      <w:r>
        <w:rPr>
          <w:sz w:val="19"/>
          <w:u w:val="none"/>
        </w:rPr>
        <w:t> </w:t>
      </w:r>
      <w:hyperlink r:id="rId1766">
        <w:r>
          <w:rPr>
            <w:spacing w:val="-2"/>
            <w:sz w:val="19"/>
            <w:u w:val="single" w:color="AAAAAA"/>
          </w:rPr>
          <w:t>aprenda450anos.com.br/450anos/vila_metropole/3-1_ce</w:t>
        </w:r>
      </w:hyperlink>
      <w:r>
        <w:rPr>
          <w:spacing w:val="-2"/>
          <w:sz w:val="19"/>
          <w:u w:val="none"/>
        </w:rPr>
        <w:t> </w:t>
      </w:r>
      <w:hyperlink r:id="rId1766">
        <w:r>
          <w:rPr>
            <w:sz w:val="19"/>
            <w:u w:val="single" w:color="AAAAAA"/>
          </w:rPr>
          <w:t>ntro_tradicional.asp)</w:t>
        </w:r>
      </w:hyperlink>
      <w:r>
        <w:rPr>
          <w:sz w:val="19"/>
          <w:u w:val="none"/>
        </w:rPr>
        <w:t> em 6 de julho de 2011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312" w:space="19"/>
            <w:col w:w="5315"/>
          </w:cols>
        </w:sectPr>
      </w:pPr>
    </w:p>
    <w:p>
      <w:pPr>
        <w:pStyle w:val="ListParagraph"/>
        <w:numPr>
          <w:ilvl w:val="0"/>
          <w:numId w:val="31"/>
        </w:numPr>
        <w:tabs>
          <w:tab w:pos="543" w:val="left" w:leader="none"/>
          <w:tab w:pos="5330" w:val="left" w:leader="none"/>
        </w:tabs>
        <w:spacing w:line="240" w:lineRule="auto" w:before="75" w:after="0"/>
        <w:ind w:left="543" w:right="0" w:hanging="420"/>
        <w:jc w:val="left"/>
        <w:rPr>
          <w:sz w:val="19"/>
          <w:u w:val="none"/>
        </w:rPr>
      </w:pPr>
      <w:bookmarkStart w:name="cite_note-FOOTNOTEg12022-250" w:id="241"/>
      <w:bookmarkEnd w:id="241"/>
      <w:r>
        <w:rPr>
          <w:u w:val="none"/>
        </w:rPr>
      </w:r>
      <w:bookmarkStart w:name="cite_note-FOOTNOTEHarwood2009-261" w:id="242"/>
      <w:bookmarkEnd w:id="242"/>
      <w:r>
        <w:rPr>
          <w:u w:val="none"/>
        </w:rPr>
      </w:r>
      <w:bookmarkStart w:name="cite_note-FOOTNOTEg12020-262" w:id="243"/>
      <w:bookmarkEnd w:id="243"/>
      <w:r>
        <w:rPr>
          <w:u w:val="none"/>
        </w:rPr>
      </w:r>
      <w:bookmarkStart w:name="cite_note-:22-241" w:id="244"/>
      <w:bookmarkEnd w:id="244"/>
      <w:r>
        <w:rPr>
          <w:u w:val="none"/>
        </w:rPr>
      </w:r>
      <w:r>
        <w:rPr>
          <w:sz w:val="19"/>
          <w:u w:val="none"/>
        </w:rPr>
        <w:t>Pacheco,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Herlan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Cássio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Alcantara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(30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pacing w:val="-2"/>
          <w:sz w:val="19"/>
          <w:u w:val="none"/>
        </w:rPr>
        <w:t>setembro</w:t>
      </w:r>
      <w:r>
        <w:rPr>
          <w:sz w:val="19"/>
          <w:u w:val="none"/>
        </w:rPr>
        <w:tab/>
        <w:t>250.</w:t>
      </w:r>
      <w:r>
        <w:rPr>
          <w:spacing w:val="-3"/>
          <w:sz w:val="19"/>
          <w:u w:val="none"/>
        </w:rPr>
        <w:t> </w:t>
      </w:r>
      <w:r>
        <w:rPr>
          <w:sz w:val="19"/>
          <w:u w:val="single" w:color="AAAAAA"/>
        </w:rPr>
        <w:t>Bloom</w:t>
      </w:r>
      <w:r>
        <w:rPr>
          <w:spacing w:val="-3"/>
          <w:sz w:val="19"/>
          <w:u w:val="single" w:color="AAAAAA"/>
        </w:rPr>
        <w:t> </w:t>
      </w:r>
      <w:bookmarkStart w:name="cite_note-FOOTNOTEBloom2023-251" w:id="245"/>
      <w:bookmarkEnd w:id="245"/>
      <w:r>
        <w:rPr>
          <w:spacing w:val="2"/>
          <w:sz w:val="19"/>
          <w:u w:val="single" w:color="AAAAAA"/>
        </w:rPr>
      </w:r>
      <w:bookmarkStart w:name="cite_note-:4-252" w:id="246"/>
      <w:bookmarkEnd w:id="246"/>
      <w:r>
        <w:rPr>
          <w:spacing w:val="-2"/>
          <w:sz w:val="19"/>
          <w:u w:val="single" w:color="AAAAAA"/>
        </w:rPr>
        <w:t>2023</w:t>
      </w:r>
      <w:r>
        <w:rPr>
          <w:spacing w:val="-2"/>
          <w:sz w:val="19"/>
          <w:u w:val="none"/>
        </w:rPr>
        <w:t>.</w:t>
      </w:r>
    </w:p>
    <w:p>
      <w:pPr>
        <w:pStyle w:val="BodyText"/>
        <w:spacing w:line="214" w:lineRule="exact"/>
        <w:rPr>
          <w:u w:val="none"/>
        </w:rPr>
      </w:pPr>
      <w:r>
        <w:rPr>
          <w:position w:val="5"/>
          <w:u w:val="none"/>
        </w:rPr>
        <w:t>de</w:t>
      </w:r>
      <w:r>
        <w:rPr>
          <w:spacing w:val="-3"/>
          <w:position w:val="5"/>
          <w:u w:val="none"/>
        </w:rPr>
        <w:t> </w:t>
      </w:r>
      <w:r>
        <w:rPr>
          <w:position w:val="5"/>
          <w:u w:val="none"/>
        </w:rPr>
        <w:t>2020).</w:t>
      </w:r>
      <w:r>
        <w:rPr>
          <w:spacing w:val="-3"/>
          <w:position w:val="5"/>
          <w:u w:val="none"/>
        </w:rPr>
        <w:t> </w:t>
      </w:r>
      <w:hyperlink r:id="rId1767">
        <w:r>
          <w:rPr>
            <w:position w:val="5"/>
            <w:u w:val="single" w:color="AAAAAA"/>
          </w:rPr>
          <w:t>«Regiões</w:t>
        </w:r>
        <w:r>
          <w:rPr>
            <w:spacing w:val="-2"/>
            <w:position w:val="5"/>
            <w:u w:val="single" w:color="AAAAAA"/>
          </w:rPr>
          <w:t> </w:t>
        </w:r>
        <w:r>
          <w:rPr>
            <w:position w:val="5"/>
            <w:u w:val="single" w:color="AAAAAA"/>
          </w:rPr>
          <w:t>de</w:t>
        </w:r>
        <w:r>
          <w:rPr>
            <w:spacing w:val="-3"/>
            <w:position w:val="5"/>
            <w:u w:val="single" w:color="AAAAAA"/>
          </w:rPr>
          <w:t> </w:t>
        </w:r>
        <w:r>
          <w:rPr>
            <w:position w:val="5"/>
            <w:u w:val="single" w:color="AAAAAA"/>
          </w:rPr>
          <w:t>influência</w:t>
        </w:r>
        <w:r>
          <w:rPr>
            <w:spacing w:val="-2"/>
            <w:position w:val="5"/>
            <w:u w:val="single" w:color="AAAAAA"/>
          </w:rPr>
          <w:t> </w:t>
        </w:r>
        <w:r>
          <w:rPr>
            <w:position w:val="5"/>
            <w:u w:val="single" w:color="AAAAAA"/>
          </w:rPr>
          <w:t>das</w:t>
        </w:r>
        <w:r>
          <w:rPr>
            <w:spacing w:val="-3"/>
            <w:position w:val="5"/>
            <w:u w:val="single" w:color="AAAAAA"/>
          </w:rPr>
          <w:t> </w:t>
        </w:r>
        <w:r>
          <w:rPr>
            <w:position w:val="5"/>
            <w:u w:val="single" w:color="AAAAAA"/>
          </w:rPr>
          <w:t>cidades</w:t>
        </w:r>
        <w:r>
          <w:rPr>
            <w:spacing w:val="-2"/>
            <w:position w:val="5"/>
            <w:u w:val="single" w:color="AAAAAA"/>
          </w:rPr>
          <w:t> </w:t>
        </w:r>
        <w:r>
          <w:rPr>
            <w:position w:val="5"/>
            <w:u w:val="single" w:color="AAAAAA"/>
          </w:rPr>
          <w:t>2018»</w:t>
        </w:r>
        <w:r>
          <w:rPr>
            <w:spacing w:val="-3"/>
            <w:position w:val="5"/>
            <w:u w:val="single" w:color="AAAAAA"/>
          </w:rPr>
          <w:t> </w:t>
        </w:r>
        <w:r>
          <w:rPr>
            <w:position w:val="5"/>
            <w:u w:val="single" w:color="AAAAAA"/>
          </w:rPr>
          <w:t>(htt</w:t>
        </w:r>
      </w:hyperlink>
      <w:r>
        <w:rPr>
          <w:spacing w:val="4"/>
          <w:position w:val="5"/>
          <w:u w:val="none"/>
        </w:rPr>
        <w:t> </w:t>
      </w:r>
      <w:r>
        <w:rPr>
          <w:u w:val="none"/>
        </w:rPr>
        <w:t>251.</w:t>
      </w:r>
      <w:r>
        <w:rPr>
          <w:spacing w:val="-2"/>
          <w:u w:val="none"/>
        </w:rPr>
        <w:t> </w:t>
      </w:r>
      <w:r>
        <w:rPr>
          <w:u w:val="none"/>
        </w:rPr>
        <w:t>Dall'Agnol,</w:t>
      </w:r>
      <w:r>
        <w:rPr>
          <w:spacing w:val="-3"/>
          <w:u w:val="none"/>
        </w:rPr>
        <w:t> </w:t>
      </w:r>
      <w:r>
        <w:rPr>
          <w:u w:val="none"/>
        </w:rPr>
        <w:t>Laísa</w:t>
      </w:r>
      <w:r>
        <w:rPr>
          <w:spacing w:val="-3"/>
          <w:u w:val="none"/>
        </w:rPr>
        <w:t> </w:t>
      </w:r>
      <w:r>
        <w:rPr>
          <w:u w:val="none"/>
        </w:rPr>
        <w:t>(26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julho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2021).</w:t>
      </w:r>
      <w:r>
        <w:rPr>
          <w:spacing w:val="-2"/>
          <w:u w:val="none"/>
        </w:rPr>
        <w:t> </w:t>
      </w:r>
      <w:hyperlink r:id="rId1768">
        <w:r>
          <w:rPr>
            <w:u w:val="single" w:color="AAAAAA"/>
          </w:rPr>
          <w:t>«As</w:t>
        </w:r>
        <w:r>
          <w:rPr>
            <w:spacing w:val="-3"/>
            <w:u w:val="single" w:color="AAAAAA"/>
          </w:rPr>
          <w:t> </w:t>
        </w:r>
        <w:r>
          <w:rPr>
            <w:spacing w:val="-2"/>
            <w:u w:val="single" w:color="AAAAAA"/>
          </w:rPr>
          <w:t>cidades</w:t>
        </w:r>
      </w:hyperlink>
    </w:p>
    <w:p>
      <w:pPr>
        <w:pStyle w:val="BodyText"/>
        <w:spacing w:after="0" w:line="214" w:lineRule="exact"/>
        <w:sectPr>
          <w:pgSz w:w="11920" w:h="16840"/>
          <w:pgMar w:top="640" w:bottom="280" w:left="566" w:right="708"/>
        </w:sectPr>
      </w:pPr>
    </w:p>
    <w:p>
      <w:pPr>
        <w:spacing w:line="235" w:lineRule="auto" w:before="0"/>
        <w:ind w:left="543" w:right="16" w:firstLine="0"/>
        <w:jc w:val="left"/>
        <w:rPr>
          <w:sz w:val="19"/>
        </w:rPr>
      </w:pPr>
      <w:hyperlink r:id="rId1767">
        <w:r>
          <w:rPr>
            <w:spacing w:val="-2"/>
            <w:sz w:val="19"/>
            <w:u w:val="single" w:color="AAAAAA"/>
          </w:rPr>
          <w:t>ps://journals.openedition.org/confins/33618#tocto1n5)</w:t>
        </w:r>
      </w:hyperlink>
      <w:r>
        <w:rPr>
          <w:spacing w:val="-2"/>
          <w:sz w:val="19"/>
        </w:rPr>
        <w:t>. </w:t>
      </w:r>
      <w:r>
        <w:rPr>
          <w:rFonts w:ascii="Arial" w:hAnsi="Arial"/>
          <w:i/>
          <w:sz w:val="19"/>
        </w:rPr>
        <w:t>Confins. Revue franco-brésilienne de géographie / Revista</w:t>
      </w:r>
      <w:r>
        <w:rPr>
          <w:rFonts w:ascii="Arial" w:hAnsi="Arial"/>
          <w:i/>
          <w:spacing w:val="-4"/>
          <w:sz w:val="19"/>
        </w:rPr>
        <w:t> </w:t>
      </w:r>
      <w:r>
        <w:rPr>
          <w:rFonts w:ascii="Arial" w:hAnsi="Arial"/>
          <w:i/>
          <w:sz w:val="19"/>
        </w:rPr>
        <w:t>franco-brasilera</w:t>
      </w:r>
      <w:r>
        <w:rPr>
          <w:rFonts w:ascii="Arial" w:hAnsi="Arial"/>
          <w:i/>
          <w:spacing w:val="-4"/>
          <w:sz w:val="19"/>
        </w:rPr>
        <w:t> </w:t>
      </w:r>
      <w:r>
        <w:rPr>
          <w:rFonts w:ascii="Arial" w:hAnsi="Arial"/>
          <w:i/>
          <w:sz w:val="19"/>
        </w:rPr>
        <w:t>de</w:t>
      </w:r>
      <w:r>
        <w:rPr>
          <w:rFonts w:ascii="Arial" w:hAnsi="Arial"/>
          <w:i/>
          <w:spacing w:val="-4"/>
          <w:sz w:val="19"/>
        </w:rPr>
        <w:t> </w:t>
      </w:r>
      <w:r>
        <w:rPr>
          <w:rFonts w:ascii="Arial" w:hAnsi="Arial"/>
          <w:i/>
          <w:sz w:val="19"/>
        </w:rPr>
        <w:t>geografia</w:t>
      </w:r>
      <w:r>
        <w:rPr>
          <w:rFonts w:ascii="Arial" w:hAnsi="Arial"/>
          <w:i/>
          <w:spacing w:val="-4"/>
          <w:sz w:val="19"/>
        </w:rPr>
        <w:t> </w:t>
      </w:r>
      <w:r>
        <w:rPr>
          <w:sz w:val="19"/>
        </w:rPr>
        <w:t>(em</w:t>
      </w:r>
      <w:r>
        <w:rPr>
          <w:spacing w:val="-1"/>
          <w:sz w:val="19"/>
        </w:rPr>
        <w:t> </w:t>
      </w:r>
      <w:r>
        <w:rPr>
          <w:sz w:val="19"/>
        </w:rPr>
        <w:t>francês)</w:t>
      </w:r>
      <w:r>
        <w:rPr>
          <w:spacing w:val="-1"/>
          <w:sz w:val="19"/>
        </w:rPr>
        <w:t> </w:t>
      </w:r>
      <w:r>
        <w:rPr>
          <w:sz w:val="19"/>
        </w:rPr>
        <w:t>(48). </w:t>
      </w:r>
      <w:hyperlink r:id="rId1769">
        <w:r>
          <w:rPr>
            <w:spacing w:val="-2"/>
            <w:sz w:val="19"/>
            <w:u w:val="single" w:color="AAAAAA"/>
          </w:rPr>
          <w:t>ISSN</w:t>
        </w:r>
      </w:hyperlink>
      <w:r>
        <w:rPr>
          <w:spacing w:val="23"/>
          <w:sz w:val="19"/>
          <w:u w:val="single" w:color="AAAAAA"/>
        </w:rPr>
        <w:t> </w:t>
      </w:r>
      <w:hyperlink r:id="rId1770">
        <w:r>
          <w:rPr>
            <w:spacing w:val="-2"/>
            <w:sz w:val="19"/>
            <w:u w:val="single" w:color="AAAAAA"/>
          </w:rPr>
          <w:t>1958-9212</w:t>
        </w:r>
        <w:r>
          <w:rPr>
            <w:spacing w:val="23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(https://www.worldcat.org/issn/1958-</w:t>
        </w:r>
        <w:r>
          <w:rPr>
            <w:spacing w:val="-5"/>
            <w:sz w:val="19"/>
            <w:u w:val="single" w:color="AAAAAA"/>
          </w:rPr>
          <w:t>92</w:t>
        </w:r>
      </w:hyperlink>
    </w:p>
    <w:p>
      <w:pPr>
        <w:pStyle w:val="BodyText"/>
        <w:spacing w:line="237" w:lineRule="auto"/>
        <w:ind w:right="16"/>
        <w:rPr>
          <w:u w:val="none"/>
        </w:rPr>
      </w:pPr>
      <w:hyperlink r:id="rId1770">
        <w:r>
          <w:rPr>
            <w:u w:val="single" w:color="AAAAAA"/>
          </w:rPr>
          <w:t>12)</w:t>
        </w:r>
      </w:hyperlink>
      <w:r>
        <w:rPr>
          <w:u w:val="none"/>
        </w:rPr>
        <w:t>. Consultado em 19 de dezembro de 2025.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17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agosto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(</w:t>
      </w:r>
      <w:hyperlink r:id="rId1386">
        <w:r>
          <w:rPr>
            <w:u w:val="single" w:color="AAAAAA"/>
          </w:rPr>
          <w:t>http://web.archive</w:t>
        </w:r>
      </w:hyperlink>
      <w:r>
        <w:rPr>
          <w:u w:val="single" w:color="AAAAAA"/>
        </w:rPr>
        <w:t>.</w:t>
      </w:r>
      <w:r>
        <w:rPr>
          <w:u w:val="none"/>
        </w:rPr>
        <w:t> </w:t>
      </w:r>
      <w:r>
        <w:rPr>
          <w:spacing w:val="-2"/>
          <w:u w:val="single" w:color="AAAAAA"/>
        </w:rPr>
        <w:t>org/web/20250817111736/</w:t>
      </w:r>
      <w:hyperlink r:id="rId1767">
        <w:r>
          <w:rPr>
            <w:spacing w:val="-2"/>
            <w:u w:val="single" w:color="AAAAAA"/>
          </w:rPr>
          <w:t>https://journals.openedition.or</w:t>
        </w:r>
        <w:r>
          <w:rPr>
            <w:spacing w:val="-2"/>
            <w:u w:val="none"/>
          </w:rPr>
          <w:t> </w:t>
        </w:r>
        <w:bookmarkStart w:name="cite_note-242" w:id="247"/>
        <w:bookmarkEnd w:id="247"/>
        <w:r>
          <w:rPr>
            <w:w w:val="99"/>
            <w:u w:val="none"/>
          </w:rPr>
        </w:r>
        <w:r>
          <w:rPr>
            <w:spacing w:val="-2"/>
            <w:u w:val="single" w:color="AAAAAA"/>
          </w:rPr>
          <w:t>g/confins/33618#tocto1n5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31"/>
        </w:numPr>
        <w:tabs>
          <w:tab w:pos="543" w:val="left" w:leader="none"/>
        </w:tabs>
        <w:spacing w:line="237" w:lineRule="auto" w:before="43" w:after="0"/>
        <w:ind w:left="543" w:right="17" w:hanging="421"/>
        <w:jc w:val="left"/>
        <w:rPr>
          <w:sz w:val="19"/>
          <w:u w:val="none"/>
        </w:rPr>
      </w:pPr>
      <w:r>
        <w:rPr>
          <w:sz w:val="19"/>
          <w:u w:val="none"/>
        </w:rPr>
        <w:t>Zeuler Lima. </w:t>
      </w:r>
      <w:hyperlink r:id="rId1771">
        <w:r>
          <w:rPr>
            <w:sz w:val="19"/>
            <w:u w:val="single" w:color="AAAAAA"/>
          </w:rPr>
          <w:t>«Enclaves globais em São Paulo:</w:t>
        </w:r>
      </w:hyperlink>
      <w:r>
        <w:rPr>
          <w:sz w:val="19"/>
          <w:u w:val="none"/>
        </w:rPr>
        <w:t> </w:t>
      </w:r>
      <w:hyperlink r:id="rId1771">
        <w:r>
          <w:rPr>
            <w:sz w:val="19"/>
            <w:u w:val="single" w:color="AAAAAA"/>
          </w:rPr>
          <w:t>urbanização sem urbanismo?» (http://www.vitruvius.co</w:t>
        </w:r>
      </w:hyperlink>
      <w:r>
        <w:rPr>
          <w:sz w:val="19"/>
          <w:u w:val="none"/>
        </w:rPr>
        <w:t> </w:t>
      </w:r>
      <w:hyperlink r:id="rId1771">
        <w:r>
          <w:rPr>
            <w:sz w:val="19"/>
            <w:u w:val="single" w:color="AAAAAA"/>
          </w:rPr>
          <w:t>m.br/arquitextos/arq059/arq059_02.asp)</w:t>
        </w:r>
      </w:hyperlink>
      <w:r>
        <w:rPr>
          <w:sz w:val="19"/>
          <w:u w:val="none"/>
        </w:rPr>
        <w:t>. Portal Vitruvius.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17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fevereiro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2008.</w:t>
      </w:r>
      <w:r>
        <w:rPr>
          <w:spacing w:val="-7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29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novembro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2009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45">
        <w:r>
          <w:rPr>
            <w:sz w:val="19"/>
            <w:u w:val="single" w:color="AAAAAA"/>
          </w:rPr>
          <w:t>http://web.archi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ve.org/web/20091129140939/</w:t>
      </w:r>
      <w:hyperlink r:id="rId1771">
        <w:r>
          <w:rPr>
            <w:spacing w:val="-2"/>
            <w:sz w:val="19"/>
            <w:u w:val="single" w:color="AAAAAA"/>
          </w:rPr>
          <w:t>http://www.vitruvius.com.b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r/arquitextos/arq059/arq059_02.asp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31"/>
        </w:numPr>
        <w:tabs>
          <w:tab w:pos="543" w:val="left" w:leader="none"/>
        </w:tabs>
        <w:spacing w:line="240" w:lineRule="auto" w:before="43" w:after="0"/>
        <w:ind w:left="543" w:right="0" w:hanging="420"/>
        <w:jc w:val="left"/>
        <w:rPr>
          <w:sz w:val="19"/>
          <w:u w:val="none"/>
        </w:rPr>
      </w:pPr>
      <w:hyperlink w:history="true" w:anchor="CITEREFIETS2006">
        <w:r>
          <w:rPr>
            <w:sz w:val="19"/>
            <w:u w:val="single" w:color="AAAAAA"/>
          </w:rPr>
          <w:t>IETS</w:t>
        </w:r>
        <w:r>
          <w:rPr>
            <w:spacing w:val="-3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2006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31"/>
        </w:numPr>
        <w:tabs>
          <w:tab w:pos="543" w:val="left" w:leader="none"/>
        </w:tabs>
        <w:spacing w:line="237" w:lineRule="auto" w:before="47" w:after="0"/>
        <w:ind w:left="543" w:right="0" w:hanging="421"/>
        <w:jc w:val="left"/>
        <w:rPr>
          <w:sz w:val="19"/>
          <w:u w:val="none"/>
        </w:rPr>
      </w:pPr>
      <w:bookmarkStart w:name="cite_note-FOOTNOTEIETS2006-243" w:id="248"/>
      <w:bookmarkEnd w:id="248"/>
      <w:r>
        <w:rPr>
          <w:u w:val="none"/>
        </w:rPr>
      </w:r>
      <w:r>
        <w:rPr>
          <w:sz w:val="19"/>
          <w:u w:val="none"/>
        </w:rPr>
        <w:t>Marcelo Mora (10 de julho de 2008). </w:t>
      </w:r>
      <w:r>
        <w:rPr>
          <w:sz w:val="19"/>
          <w:u w:val="single" w:color="AAAAAA"/>
        </w:rPr>
        <w:t>«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'25 de Março' é</w:t>
      </w:r>
      <w:r>
        <w:rPr>
          <w:sz w:val="19"/>
          <w:u w:val="none"/>
        </w:rPr>
        <w:t> </w:t>
      </w:r>
      <w:bookmarkStart w:name="cite_note-244" w:id="249"/>
      <w:bookmarkEnd w:id="249"/>
      <w:r>
        <w:rPr>
          <w:w w:val="99"/>
          <w:sz w:val="19"/>
          <w:u w:val="none"/>
        </w:rPr>
      </w:r>
      <w:r>
        <w:rPr>
          <w:sz w:val="19"/>
          <w:u w:val="single" w:color="AAAAAA"/>
        </w:rPr>
        <w:t>pólo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irradiador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pirataria,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diz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delegado»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772">
        <w:r>
          <w:rPr>
            <w:sz w:val="19"/>
            <w:u w:val="single" w:color="AAAAAA"/>
          </w:rPr>
          <w:t>http://web.arc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hive.org/web/20250126075714/</w:t>
      </w:r>
      <w:hyperlink r:id="rId1773">
        <w:r>
          <w:rPr>
            <w:spacing w:val="-2"/>
            <w:sz w:val="19"/>
            <w:u w:val="single" w:color="AAAAAA"/>
          </w:rPr>
          <w:t>http://g1.globo.com/Notic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ias/SaoPaulo/0,,MUL643006-5605,00-</w:t>
        </w:r>
        <w:r>
          <w:rPr>
            <w:spacing w:val="-2"/>
            <w:sz w:val="19"/>
            <w:u w:val="single" w:color="AAAAAA"/>
          </w:rPr>
          <w:t>DE+MARCO+E+P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OLO+IRRADIADOR+DA+PIRATARIA+DIZ+DELEGAD</w:t>
        </w:r>
      </w:hyperlink>
    </w:p>
    <w:p>
      <w:pPr>
        <w:pStyle w:val="BodyText"/>
        <w:spacing w:line="237" w:lineRule="auto"/>
        <w:ind w:right="16"/>
        <w:rPr>
          <w:u w:val="none"/>
        </w:rPr>
      </w:pPr>
      <w:r>
        <w:rPr>
          <w:u w:val="single" w:color="AAAAAA"/>
        </w:rPr>
        <w:t>O.html)</w:t>
      </w:r>
      <w:r>
        <w:rPr>
          <w:u w:val="none"/>
        </w:rPr>
        <w:t>. G1. Consultado em 10 de setembro de 2011. Arquivado</w:t>
      </w:r>
      <w:r>
        <w:rPr>
          <w:spacing w:val="-13"/>
          <w:u w:val="none"/>
        </w:rPr>
        <w:t> </w:t>
      </w:r>
      <w:r>
        <w:rPr>
          <w:u w:val="none"/>
        </w:rPr>
        <w:t>do</w:t>
      </w:r>
      <w:r>
        <w:rPr>
          <w:spacing w:val="-13"/>
          <w:u w:val="none"/>
        </w:rPr>
        <w:t> </w:t>
      </w:r>
      <w:hyperlink r:id="rId1774">
        <w:r>
          <w:rPr>
            <w:u w:val="single" w:color="AAAAAA"/>
          </w:rPr>
          <w:t>original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(http://g1.globo.com/Noticias/SaoP</w:t>
        </w:r>
      </w:hyperlink>
    </w:p>
    <w:p>
      <w:pPr>
        <w:pStyle w:val="BodyText"/>
        <w:spacing w:line="237" w:lineRule="auto" w:before="45"/>
        <w:ind w:left="420" w:right="156"/>
        <w:rPr>
          <w:u w:val="none"/>
        </w:rPr>
      </w:pPr>
      <w:r>
        <w:rPr>
          <w:u w:val="none"/>
        </w:rPr>
        <w:br w:type="column"/>
      </w:r>
      <w:hyperlink r:id="rId1768">
        <w:r>
          <w:rPr>
            <w:u w:val="single" w:color="AAAAAA"/>
          </w:rPr>
          <w:t>mais procuradas pelos brasileiros que viajaram em</w:t>
        </w:r>
      </w:hyperlink>
      <w:r>
        <w:rPr>
          <w:u w:val="none"/>
        </w:rPr>
        <w:t> </w:t>
      </w:r>
      <w:hyperlink r:id="rId1768">
        <w:r>
          <w:rPr>
            <w:spacing w:val="-2"/>
            <w:u w:val="single" w:color="AAAAAA"/>
          </w:rPr>
          <w:t>2021»</w:t>
        </w:r>
        <w:r>
          <w:rPr>
            <w:spacing w:val="59"/>
            <w:u w:val="single" w:color="AAAAAA"/>
          </w:rPr>
          <w:t> </w:t>
        </w:r>
        <w:r>
          <w:rPr>
            <w:spacing w:val="-2"/>
            <w:u w:val="single" w:color="AAAAAA"/>
          </w:rPr>
          <w:t>(https://veja.abril.com.br/blog/radar/homens-</w:t>
        </w:r>
        <w:r>
          <w:rPr>
            <w:spacing w:val="-2"/>
            <w:u w:val="single" w:color="AAAAAA"/>
          </w:rPr>
          <w:t>entre</w:t>
        </w:r>
      </w:hyperlink>
    </w:p>
    <w:p>
      <w:pPr>
        <w:pStyle w:val="BodyText"/>
        <w:spacing w:line="237" w:lineRule="auto"/>
        <w:ind w:left="420" w:right="135"/>
        <w:rPr>
          <w:u w:val="none"/>
        </w:rPr>
      </w:pPr>
      <w:hyperlink r:id="rId1768">
        <w:r>
          <w:rPr>
            <w:spacing w:val="-2"/>
            <w:u w:val="single" w:color="AAAAAA"/>
          </w:rPr>
          <w:t>-25-e-34-anos-sao-os-que-mais-viajam-no-brasil-diz-pes</w:t>
        </w:r>
      </w:hyperlink>
      <w:r>
        <w:rPr>
          <w:spacing w:val="-2"/>
          <w:u w:val="none"/>
        </w:rPr>
        <w:t> </w:t>
      </w:r>
      <w:hyperlink r:id="rId1768">
        <w:r>
          <w:rPr>
            <w:u w:val="single" w:color="AAAAAA"/>
          </w:rPr>
          <w:t>quisa/)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VEJA</w:t>
      </w:r>
      <w:r>
        <w:rPr>
          <w:u w:val="none"/>
        </w:rPr>
        <w:t>. Consultado em 24 de outubro de 2021. </w:t>
      </w:r>
      <w:r>
        <w:rPr>
          <w:u w:val="single" w:color="AAAAAA"/>
        </w:rPr>
        <w:t>Cópia arquivada em 12 de novembro de 2021 (</w:t>
      </w:r>
      <w:hyperlink r:id="rId1384">
        <w:r>
          <w:rPr>
            <w:u w:val="single" w:color="AAAAAA"/>
          </w:rPr>
          <w:t>http://we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b.archive.org/web/20211112103644/</w:t>
      </w:r>
      <w:hyperlink r:id="rId1768">
        <w:r>
          <w:rPr>
            <w:spacing w:val="-2"/>
            <w:u w:val="single" w:color="AAAAAA"/>
          </w:rPr>
          <w:t>https://veja.abril.co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m.br/blog/radar/homens-entre-25-e-34-anos-sao-os-</w:t>
        </w:r>
        <w:r>
          <w:rPr>
            <w:spacing w:val="-2"/>
            <w:u w:val="single" w:color="AAAAAA"/>
          </w:rPr>
          <w:t>que</w:t>
        </w:r>
        <w:r>
          <w:rPr>
            <w:spacing w:val="-2"/>
            <w:u w:val="single" w:color="AAAAAA"/>
          </w:rPr>
          <w:t>-</w:t>
        </w:r>
        <w:bookmarkStart w:name="cite_note-FOOTNOTEDall'Agnol2022-253" w:id="250"/>
        <w:bookmarkEnd w:id="250"/>
        <w:r>
          <w:rPr>
            <w:spacing w:val="-2"/>
            <w:u w:val="single" w:color="AAAAAA"/>
          </w:rPr>
          <w:t>mais</w:t>
        </w:r>
        <w:r>
          <w:rPr>
            <w:spacing w:val="-2"/>
            <w:u w:val="single" w:color="AAAAAA"/>
          </w:rPr>
          <w:t>-viajam-no-brasil-diz-pesquisa/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32"/>
        </w:numPr>
        <w:tabs>
          <w:tab w:pos="420" w:val="left" w:leader="none"/>
        </w:tabs>
        <w:spacing w:line="240" w:lineRule="auto" w:before="39" w:after="0"/>
        <w:ind w:left="420" w:right="0" w:hanging="420"/>
        <w:jc w:val="left"/>
        <w:rPr>
          <w:sz w:val="19"/>
          <w:u w:val="none"/>
        </w:rPr>
      </w:pPr>
      <w:bookmarkStart w:name="cite_note-SP_Turis-254" w:id="251"/>
      <w:bookmarkEnd w:id="251"/>
      <w:r>
        <w:rPr>
          <w:spacing w:val="2"/>
          <w:sz w:val="19"/>
          <w:u w:val="none"/>
        </w:rPr>
      </w:r>
      <w:hyperlink w:history="true" w:anchor="CITEREFDall'Agnol2022">
        <w:r>
          <w:rPr>
            <w:sz w:val="19"/>
            <w:u w:val="single" w:color="AAAAAA"/>
          </w:rPr>
          <w:t>Dall'Agnol</w:t>
        </w:r>
        <w:r>
          <w:rPr>
            <w:spacing w:val="-8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2022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32"/>
        </w:numPr>
        <w:tabs>
          <w:tab w:pos="420" w:val="left" w:leader="none"/>
        </w:tabs>
        <w:spacing w:line="237" w:lineRule="auto" w:before="46" w:after="0"/>
        <w:ind w:left="420" w:right="124" w:hanging="421"/>
        <w:jc w:val="left"/>
        <w:rPr>
          <w:sz w:val="19"/>
          <w:u w:val="none"/>
        </w:rPr>
      </w:pPr>
      <w:r>
        <w:rPr>
          <w:sz w:val="19"/>
          <w:u w:val="none"/>
        </w:rPr>
        <w:t>São Paulo Turismo S/A (SP Turis) (ed.). </w:t>
      </w:r>
      <w:r>
        <w:rPr>
          <w:sz w:val="19"/>
          <w:u w:val="single" w:color="AAAAAA"/>
        </w:rPr>
        <w:t>«O melhor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destino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para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seus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eventos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e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negócios»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76">
        <w:r>
          <w:rPr>
            <w:sz w:val="19"/>
            <w:u w:val="single" w:color="AAAAAA"/>
          </w:rPr>
          <w:t>http://web.archiv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e.org/web/20090201203631/http://www.cidadedesaopaul</w:t>
      </w:r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o.com/sp/br/negocioseeventos)</w:t>
      </w:r>
      <w:r>
        <w:rPr>
          <w:sz w:val="19"/>
          <w:u w:val="none"/>
        </w:rPr>
        <w:t>. Consultado em 29 de março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2012.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Arquivado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4"/>
          <w:sz w:val="19"/>
          <w:u w:val="none"/>
        </w:rPr>
        <w:t> </w:t>
      </w:r>
      <w:hyperlink r:id="rId1775">
        <w:r>
          <w:rPr>
            <w:sz w:val="19"/>
            <w:u w:val="single" w:color="AAAAAA"/>
          </w:rPr>
          <w:t>original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(http://www.cidade</w:t>
        </w:r>
      </w:hyperlink>
      <w:r>
        <w:rPr>
          <w:sz w:val="19"/>
          <w:u w:val="none"/>
        </w:rPr>
        <w:t> </w:t>
      </w:r>
      <w:hyperlink r:id="rId1775">
        <w:r>
          <w:rPr>
            <w:sz w:val="19"/>
            <w:u w:val="single" w:color="AAAAAA"/>
          </w:rPr>
          <w:t>desaopaulo.com/sp/br/negocioseeventos)</w:t>
        </w:r>
      </w:hyperlink>
      <w:r>
        <w:rPr>
          <w:sz w:val="19"/>
          <w:u w:val="none"/>
        </w:rPr>
        <w:t> em 1 de fevereiro de 2009</w:t>
      </w:r>
    </w:p>
    <w:p>
      <w:pPr>
        <w:pStyle w:val="ListParagraph"/>
        <w:numPr>
          <w:ilvl w:val="0"/>
          <w:numId w:val="32"/>
        </w:numPr>
        <w:tabs>
          <w:tab w:pos="420" w:val="left" w:leader="none"/>
        </w:tabs>
        <w:spacing w:line="237" w:lineRule="auto" w:before="4" w:after="0"/>
        <w:ind w:left="420" w:right="124" w:hanging="421"/>
        <w:jc w:val="left"/>
        <w:rPr>
          <w:sz w:val="19"/>
          <w:u w:val="none"/>
        </w:rPr>
      </w:pPr>
      <w:r>
        <w:rPr>
          <w:sz w:val="19"/>
          <w:u w:val="none"/>
        </w:rPr>
        <w:t>Carol Garcia. </w:t>
      </w:r>
      <w:r>
        <w:rPr>
          <w:sz w:val="19"/>
          <w:u w:val="single" w:color="AAAAAA"/>
        </w:rPr>
        <w:t>«São Paulo Fashion Week e a expansão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de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valor</w:t>
      </w:r>
      <w:r>
        <w:rPr>
          <w:spacing w:val="-9"/>
          <w:sz w:val="19"/>
          <w:u w:val="single" w:color="AAAAAA"/>
        </w:rPr>
        <w:t> </w:t>
      </w:r>
      <w:bookmarkStart w:name="cite_note-255" w:id="252"/>
      <w:bookmarkEnd w:id="252"/>
      <w:r>
        <w:rPr>
          <w:sz w:val="19"/>
          <w:u w:val="single" w:color="AAAAAA"/>
        </w:rPr>
        <w:t>agregad</w:t>
      </w:r>
      <w:r>
        <w:rPr>
          <w:sz w:val="19"/>
          <w:u w:val="single" w:color="AAAAAA"/>
        </w:rPr>
        <w:t>o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às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marcas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participantes»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91">
        <w:r>
          <w:rPr>
            <w:sz w:val="19"/>
            <w:u w:val="single" w:color="AAAAAA"/>
          </w:rPr>
          <w:t>http://web.a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rchive.org/web/20050213012417/</w:t>
      </w:r>
      <w:hyperlink r:id="rId1776">
        <w:r>
          <w:rPr>
            <w:spacing w:val="-2"/>
            <w:sz w:val="19"/>
            <w:u w:val="single" w:color="AAAAAA"/>
          </w:rPr>
          <w:t>http://www2.uol.com.b</w:t>
        </w:r>
        <w:r>
          <w:rPr>
            <w:spacing w:val="-2"/>
            <w:sz w:val="19"/>
            <w:u w:val="none"/>
          </w:rPr>
          <w:t> </w:t>
        </w:r>
        <w:r>
          <w:rPr>
            <w:sz w:val="19"/>
            <w:u w:val="single" w:color="AAAAAA"/>
          </w:rPr>
          <w:t>r/modabrasil/ensaio/index2.htm</w:t>
        </w:r>
      </w:hyperlink>
      <w:r>
        <w:rPr>
          <w:sz w:val="19"/>
          <w:u w:val="single" w:color="AAAAAA"/>
        </w:rPr>
        <w:t>)</w:t>
      </w:r>
      <w:r>
        <w:rPr>
          <w:sz w:val="19"/>
          <w:u w:val="none"/>
        </w:rPr>
        <w:t>. Moda Brasil. Consultado em 20 de novembro de 2008.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Arquivado do </w:t>
      </w:r>
      <w:hyperlink r:id="rId1776">
        <w:r>
          <w:rPr>
            <w:sz w:val="19"/>
            <w:u w:val="single" w:color="AAAAAA"/>
          </w:rPr>
          <w:t>original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(http://www2.uol.com.br/modabrasil/ensaio/index</w:t>
        </w:r>
      </w:hyperlink>
      <w:r>
        <w:rPr>
          <w:sz w:val="19"/>
          <w:u w:val="none"/>
        </w:rPr>
        <w:t> </w:t>
      </w:r>
      <w:hyperlink r:id="rId1776">
        <w:r>
          <w:rPr>
            <w:sz w:val="19"/>
            <w:u w:val="single" w:color="AAAAAA"/>
          </w:rPr>
          <w:t>2.htm)</w:t>
        </w:r>
      </w:hyperlink>
      <w:r>
        <w:rPr>
          <w:sz w:val="19"/>
          <w:u w:val="none"/>
        </w:rPr>
        <w:t> em 13 de fevereiro de 2005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306" w:space="24"/>
            <w:col w:w="5316"/>
          </w:cols>
        </w:sectPr>
      </w:pPr>
    </w:p>
    <w:p>
      <w:pPr>
        <w:pStyle w:val="BodyText"/>
        <w:spacing w:line="206" w:lineRule="exact"/>
        <w:rPr>
          <w:u w:val="none"/>
        </w:rPr>
      </w:pPr>
      <w:hyperlink r:id="rId1774">
        <w:r>
          <w:rPr>
            <w:position w:val="9"/>
            <w:u w:val="single" w:color="AAAAAA"/>
          </w:rPr>
          <w:t>aulo/0,,MUL643006-5605,00-DE+MARCO+E+POLO+IR</w:t>
        </w:r>
      </w:hyperlink>
      <w:r>
        <w:rPr>
          <w:spacing w:val="14"/>
          <w:position w:val="9"/>
          <w:u w:val="none"/>
        </w:rPr>
        <w:t> </w:t>
      </w:r>
      <w:r>
        <w:rPr>
          <w:u w:val="none"/>
        </w:rPr>
        <w:t>255.</w:t>
      </w:r>
      <w:r>
        <w:rPr>
          <w:spacing w:val="-9"/>
          <w:u w:val="none"/>
        </w:rPr>
        <w:t> </w:t>
      </w:r>
      <w:hyperlink r:id="rId1777">
        <w:r>
          <w:rPr>
            <w:u w:val="single" w:color="AAAAAA"/>
          </w:rPr>
          <w:t>«15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Top</w:t>
        </w:r>
        <w:r>
          <w:rPr>
            <w:spacing w:val="-9"/>
            <w:u w:val="single" w:color="AAAAAA"/>
          </w:rPr>
          <w:t> </w:t>
        </w:r>
        <w:r>
          <w:rPr>
            <w:u w:val="single" w:color="AAAAAA"/>
          </w:rPr>
          <w:t>Fashion</w:t>
        </w:r>
        <w:r>
          <w:rPr>
            <w:spacing w:val="-8"/>
            <w:u w:val="single" w:color="AAAAAA"/>
          </w:rPr>
          <w:t> </w:t>
        </w:r>
        <w:r>
          <w:rPr>
            <w:u w:val="single" w:color="AAAAAA"/>
          </w:rPr>
          <w:t>Capitals</w:t>
        </w:r>
        <w:r>
          <w:rPr>
            <w:spacing w:val="-9"/>
            <w:u w:val="single" w:color="AAAAAA"/>
          </w:rPr>
          <w:t> </w:t>
        </w:r>
        <w:r>
          <w:rPr>
            <w:u w:val="single" w:color="AAAAAA"/>
          </w:rPr>
          <w:t>of</w:t>
        </w:r>
        <w:r>
          <w:rPr>
            <w:spacing w:val="-9"/>
            <w:u w:val="single" w:color="AAAAAA"/>
          </w:rPr>
          <w:t> </w:t>
        </w:r>
        <w:r>
          <w:rPr>
            <w:u w:val="single" w:color="AAAAAA"/>
          </w:rPr>
          <w:t>the</w:t>
        </w:r>
        <w:r>
          <w:rPr>
            <w:spacing w:val="-9"/>
            <w:u w:val="single" w:color="AAAAAA"/>
          </w:rPr>
          <w:t> </w:t>
        </w:r>
        <w:r>
          <w:rPr>
            <w:u w:val="single" w:color="AAAAAA"/>
          </w:rPr>
          <w:t>world»</w:t>
        </w:r>
        <w:r>
          <w:rPr>
            <w:spacing w:val="-8"/>
            <w:u w:val="single" w:color="AAAAAA"/>
          </w:rPr>
          <w:t> </w:t>
        </w:r>
        <w:r>
          <w:rPr>
            <w:spacing w:val="-2"/>
            <w:u w:val="single" w:color="AAAAAA"/>
          </w:rPr>
          <w:t>(https://sewguid</w:t>
        </w:r>
      </w:hyperlink>
    </w:p>
    <w:p>
      <w:pPr>
        <w:pStyle w:val="BodyText"/>
        <w:spacing w:after="0" w:line="206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10" w:lineRule="exact"/>
        <w:rPr>
          <w:u w:val="none"/>
        </w:rPr>
      </w:pPr>
      <w:hyperlink r:id="rId1774">
        <w:r>
          <w:rPr>
            <w:spacing w:val="-2"/>
            <w:u w:val="single" w:color="AAAAAA"/>
          </w:rPr>
          <w:t>RADIADOR+DA+PIRATARIA+DIZ+DELEGADO.html)</w:t>
        </w:r>
      </w:hyperlink>
    </w:p>
    <w:p>
      <w:pPr>
        <w:pStyle w:val="BodyText"/>
        <w:spacing w:line="214" w:lineRule="exact"/>
        <w:jc w:val="both"/>
        <w:rPr>
          <w:u w:val="none"/>
        </w:rPr>
      </w:pPr>
      <w:r>
        <w:rPr>
          <w:u w:val="none"/>
        </w:rPr>
        <w:t>em</w:t>
      </w:r>
      <w:r>
        <w:rPr>
          <w:spacing w:val="-1"/>
          <w:u w:val="none"/>
        </w:rPr>
        <w:t> </w:t>
      </w:r>
      <w:r>
        <w:rPr>
          <w:u w:val="none"/>
        </w:rPr>
        <w:t>26</w:t>
      </w:r>
      <w:r>
        <w:rPr>
          <w:spacing w:val="-1"/>
          <w:u w:val="none"/>
        </w:rPr>
        <w:t> </w:t>
      </w:r>
      <w:r>
        <w:rPr>
          <w:u w:val="none"/>
        </w:rPr>
        <w:t>de</w:t>
      </w:r>
      <w:r>
        <w:rPr>
          <w:spacing w:val="-1"/>
          <w:u w:val="none"/>
        </w:rPr>
        <w:t> </w:t>
      </w:r>
      <w:r>
        <w:rPr>
          <w:u w:val="none"/>
        </w:rPr>
        <w:t>janeiro</w:t>
      </w:r>
      <w:r>
        <w:rPr>
          <w:spacing w:val="-1"/>
          <w:u w:val="none"/>
        </w:rPr>
        <w:t> </w:t>
      </w:r>
      <w:r>
        <w:rPr>
          <w:u w:val="none"/>
        </w:rPr>
        <w:t>de</w:t>
      </w:r>
      <w:r>
        <w:rPr>
          <w:spacing w:val="-1"/>
          <w:u w:val="none"/>
        </w:rPr>
        <w:t> </w:t>
      </w:r>
      <w:r>
        <w:rPr>
          <w:spacing w:val="-4"/>
          <w:u w:val="none"/>
        </w:rPr>
        <w:t>2025</w:t>
      </w:r>
    </w:p>
    <w:p>
      <w:pPr>
        <w:pStyle w:val="ListParagraph"/>
        <w:numPr>
          <w:ilvl w:val="0"/>
          <w:numId w:val="31"/>
        </w:numPr>
        <w:tabs>
          <w:tab w:pos="543" w:val="left" w:leader="none"/>
        </w:tabs>
        <w:spacing w:line="237" w:lineRule="auto" w:before="46" w:after="0"/>
        <w:ind w:left="543" w:right="38" w:hanging="421"/>
        <w:jc w:val="both"/>
        <w:rPr>
          <w:sz w:val="19"/>
          <w:u w:val="none"/>
        </w:rPr>
      </w:pPr>
      <w:r>
        <w:rPr>
          <w:sz w:val="19"/>
          <w:u w:val="none"/>
        </w:rPr>
        <w:t>Priscila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Trindade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(16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dezembro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2009).</w:t>
      </w:r>
      <w:r>
        <w:rPr>
          <w:spacing w:val="-1"/>
          <w:sz w:val="19"/>
          <w:u w:val="none"/>
        </w:rPr>
        <w:t> </w:t>
      </w:r>
      <w:r>
        <w:rPr>
          <w:sz w:val="19"/>
          <w:u w:val="single" w:color="AAAAAA"/>
        </w:rPr>
        <w:t>«Prefeitura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faz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operação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contra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pirataria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São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Paulo»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531">
        <w:r>
          <w:rPr>
            <w:sz w:val="19"/>
            <w:u w:val="single" w:color="AAAAAA"/>
          </w:rPr>
          <w:t>http://web</w:t>
        </w:r>
      </w:hyperlink>
      <w:r>
        <w:rPr>
          <w:sz w:val="19"/>
          <w:u w:val="single" w:color="AAAAAA"/>
        </w:rPr>
        <w:t>.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archive.org/web/20091219205927/</w:t>
      </w:r>
      <w:hyperlink r:id="rId1778">
        <w:r>
          <w:rPr>
            <w:spacing w:val="-2"/>
            <w:sz w:val="19"/>
            <w:u w:val="single" w:color="AAAAAA"/>
          </w:rPr>
          <w:t>http://www.estadao.co</w:t>
        </w:r>
      </w:hyperlink>
    </w:p>
    <w:p>
      <w:pPr>
        <w:pStyle w:val="BodyText"/>
        <w:spacing w:line="237" w:lineRule="auto" w:before="49"/>
        <w:ind w:left="123" w:right="155"/>
        <w:rPr>
          <w:u w:val="none"/>
        </w:rPr>
      </w:pPr>
      <w:r>
        <w:rPr>
          <w:u w:val="none"/>
        </w:rPr>
        <w:br w:type="column"/>
      </w:r>
      <w:hyperlink r:id="rId1777">
        <w:r>
          <w:rPr>
            <w:u w:val="single" w:color="AAAAAA"/>
          </w:rPr>
          <w:t>e.com/fashion-capitals-of-the-world/)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SewGuide </w:t>
      </w:r>
      <w:r>
        <w:rPr>
          <w:u w:val="none"/>
        </w:rPr>
        <w:t>(em inglês). 25 de agosto de 2021. Consultado em 17 de </w:t>
      </w:r>
      <w:bookmarkStart w:name="cite_note-256" w:id="253"/>
      <w:bookmarkEnd w:id="253"/>
      <w:r>
        <w:rPr>
          <w:u w:val="none"/>
        </w:rPr>
        <w:t>dezembro</w:t>
      </w:r>
      <w:r>
        <w:rPr>
          <w:u w:val="none"/>
        </w:rPr>
        <w:t> de 2023. </w:t>
      </w:r>
      <w:r>
        <w:rPr>
          <w:u w:val="single" w:color="AAAAAA"/>
        </w:rPr>
        <w:t>Cópia arquivada em 25 de agosto</w:t>
      </w:r>
      <w:r>
        <w:rPr>
          <w:u w:val="none"/>
        </w:rPr>
        <w:t> </w:t>
      </w:r>
      <w:r>
        <w:rPr>
          <w:spacing w:val="-2"/>
          <w:u w:val="single" w:color="AAAAAA"/>
        </w:rPr>
        <w:t>de 2025 </w:t>
      </w:r>
      <w:r>
        <w:rPr>
          <w:spacing w:val="-2"/>
          <w:u w:val="single" w:color="AAAAAA"/>
        </w:rPr>
        <w:t>(</w:t>
      </w:r>
      <w:hyperlink r:id="rId1779">
        <w:r>
          <w:rPr>
            <w:spacing w:val="-2"/>
            <w:u w:val="single" w:color="AAAAAA"/>
          </w:rPr>
          <w:t>http://web.archive.org/web/20250825202441/h</w:t>
        </w:r>
        <w:r>
          <w:rPr>
            <w:spacing w:val="-2"/>
            <w:u w:val="single" w:color="AAAAAA"/>
          </w:rPr>
          <w:t>t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tps://sewguide.com/fashion-capitals-of-the-world/)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42" w:space="285"/>
            <w:col w:w="5019"/>
          </w:cols>
        </w:sectPr>
      </w:pPr>
    </w:p>
    <w:p>
      <w:pPr>
        <w:pStyle w:val="BodyText"/>
        <w:spacing w:line="168" w:lineRule="auto"/>
        <w:ind w:right="3547"/>
        <w:rPr>
          <w:u w:val="none"/>
        </w:rPr>
      </w:pPr>
      <w:r>
        <w:rPr>
          <w:spacing w:val="-2"/>
          <w:u w:val="single" w:color="AAAAAA"/>
        </w:rPr>
        <w:t>m.br/noticias/geral,prefeitura-faz-operacao-contra-piratar</w:t>
      </w:r>
      <w:r>
        <w:rPr>
          <w:spacing w:val="-2"/>
          <w:u w:val="none"/>
        </w:rPr>
        <w:t> </w:t>
      </w:r>
      <w:bookmarkStart w:name="cite_note-245" w:id="254"/>
      <w:bookmarkEnd w:id="254"/>
      <w:r>
        <w:rPr>
          <w:spacing w:val="-2"/>
          <w:position w:val="-8"/>
          <w:u w:val="none"/>
        </w:rPr>
        <w:t>256.</w:t>
      </w:r>
      <w:r>
        <w:rPr>
          <w:spacing w:val="-2"/>
          <w:position w:val="-8"/>
          <w:u w:val="none"/>
        </w:rPr>
        <w:t> </w:t>
      </w:r>
      <w:r>
        <w:rPr>
          <w:spacing w:val="-2"/>
          <w:position w:val="-8"/>
          <w:u w:val="single" w:color="AAAAAA"/>
        </w:rPr>
        <w:t>Dickinson </w:t>
      </w:r>
      <w:r>
        <w:rPr>
          <w:spacing w:val="-2"/>
          <w:position w:val="-8"/>
          <w:u w:val="single" w:color="AAAAAA"/>
        </w:rPr>
        <w:t>2025</w:t>
      </w:r>
      <w:r>
        <w:rPr>
          <w:spacing w:val="-2"/>
          <w:position w:val="-8"/>
          <w:u w:val="none"/>
        </w:rPr>
        <w:t>.</w:t>
      </w:r>
      <w:r>
        <w:rPr>
          <w:spacing w:val="-2"/>
          <w:position w:val="-8"/>
          <w:u w:val="none"/>
        </w:rPr>
        <w:t> </w:t>
      </w:r>
      <w:r>
        <w:rPr>
          <w:u w:val="single" w:color="AAAAAA"/>
        </w:rPr>
        <w:t>ia-em-sao-paulo,483225,0.htm)</w:t>
      </w:r>
      <w:r>
        <w:rPr>
          <w:u w:val="none"/>
        </w:rPr>
        <w:t>. Agência Estado.</w:t>
      </w:r>
    </w:p>
    <w:p>
      <w:pPr>
        <w:pStyle w:val="BodyText"/>
        <w:spacing w:after="0" w:line="168" w:lineRule="auto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 w:before="24"/>
        <w:ind w:right="30"/>
        <w:rPr>
          <w:u w:val="none"/>
        </w:rPr>
      </w:pPr>
      <w:r>
        <w:rPr>
          <w:u w:val="none"/>
        </w:rPr>
        <w:t>Consultado em 10 de setembro de 2011.</w:t>
      </w:r>
      <w:r>
        <w:rPr>
          <w:spacing w:val="-1"/>
          <w:u w:val="none"/>
        </w:rPr>
        <w:t> </w:t>
      </w:r>
      <w:r>
        <w:rPr>
          <w:u w:val="none"/>
        </w:rPr>
        <w:t>Arquivado do </w:t>
      </w:r>
      <w:hyperlink r:id="rId1780">
        <w:r>
          <w:rPr>
            <w:spacing w:val="-2"/>
            <w:u w:val="single" w:color="AAAAAA"/>
          </w:rPr>
          <w:t>original (http://www.estadao.com.br/noticias/geral,prefeit</w:t>
        </w:r>
      </w:hyperlink>
      <w:r>
        <w:rPr>
          <w:spacing w:val="-2"/>
          <w:u w:val="none"/>
        </w:rPr>
        <w:t> </w:t>
      </w:r>
      <w:hyperlink r:id="rId1780">
        <w:r>
          <w:rPr>
            <w:spacing w:val="-2"/>
            <w:u w:val="single" w:color="AAAAAA"/>
          </w:rPr>
          <w:t>ura-faz-operacao-contra-pirataria-em-sao-</w:t>
        </w:r>
        <w:r>
          <w:rPr>
            <w:spacing w:val="-2"/>
            <w:u w:val="single" w:color="AAAAAA"/>
          </w:rPr>
          <w:t>paulo,483225,</w:t>
        </w:r>
      </w:hyperlink>
      <w:r>
        <w:rPr>
          <w:spacing w:val="-2"/>
          <w:u w:val="none"/>
        </w:rPr>
        <w:t> </w:t>
      </w:r>
      <w:hyperlink r:id="rId1780">
        <w:r>
          <w:rPr>
            <w:u w:val="single" w:color="AAAAAA"/>
          </w:rPr>
          <w:t>0.htm)</w:t>
        </w:r>
      </w:hyperlink>
      <w:r>
        <w:rPr>
          <w:u w:val="none"/>
        </w:rPr>
        <w:t> em 19 de dezembro de 2009</w:t>
      </w:r>
    </w:p>
    <w:p>
      <w:pPr>
        <w:pStyle w:val="ListParagraph"/>
        <w:numPr>
          <w:ilvl w:val="0"/>
          <w:numId w:val="31"/>
        </w:numPr>
        <w:tabs>
          <w:tab w:pos="543" w:val="left" w:leader="none"/>
        </w:tabs>
        <w:spacing w:line="237" w:lineRule="auto" w:before="46" w:after="0"/>
        <w:ind w:left="543" w:right="33" w:hanging="421"/>
        <w:jc w:val="left"/>
        <w:rPr>
          <w:sz w:val="19"/>
          <w:u w:val="none"/>
        </w:rPr>
      </w:pPr>
      <w:r>
        <w:rPr>
          <w:sz w:val="19"/>
          <w:u w:val="single" w:color="AAAAAA"/>
        </w:rPr>
        <w:t>«Prefeitura destrói 1,5 milhão de CDs e DVDs piratas 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contrabandeados»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781">
        <w:r>
          <w:rPr>
            <w:sz w:val="19"/>
            <w:u w:val="single" w:color="AAAAAA"/>
          </w:rPr>
          <w:t>http://web.archive.org/web/2009060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7002922/</w:t>
      </w:r>
      <w:hyperlink r:id="rId1782">
        <w:r>
          <w:rPr>
            <w:spacing w:val="-2"/>
            <w:sz w:val="19"/>
            <w:u w:val="single" w:color="AAAAAA"/>
          </w:rPr>
          <w:t>http://www.prefeitura.sp.gov.br/portal/a_cidade/</w:t>
        </w:r>
        <w:r>
          <w:rPr>
            <w:spacing w:val="-2"/>
            <w:sz w:val="19"/>
            <w:u w:val="none"/>
          </w:rPr>
          <w:t> </w:t>
        </w:r>
        <w:r>
          <w:rPr>
            <w:sz w:val="19"/>
            <w:u w:val="single" w:color="AAAAAA"/>
          </w:rPr>
          <w:t>noticias/index.php?p=20410</w:t>
        </w:r>
      </w:hyperlink>
      <w:r>
        <w:rPr>
          <w:sz w:val="19"/>
          <w:u w:val="single" w:color="AAAAAA"/>
        </w:rPr>
        <w:t>)</w:t>
      </w:r>
      <w:r>
        <w:rPr>
          <w:sz w:val="19"/>
          <w:u w:val="none"/>
        </w:rPr>
        <w:t>. Prefeitura Municipal de São Paulo (SP). 18 de dezembro de 2007. Consultado em 10 de setembro de 2011.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Arquivado do </w:t>
      </w:r>
      <w:hyperlink r:id="rId1782">
        <w:r>
          <w:rPr>
            <w:sz w:val="19"/>
            <w:u w:val="single" w:color="AAAAAA"/>
          </w:rPr>
          <w:t>original (htt</w:t>
        </w:r>
      </w:hyperlink>
      <w:r>
        <w:rPr>
          <w:sz w:val="19"/>
          <w:u w:val="none"/>
        </w:rPr>
        <w:t> </w:t>
      </w:r>
      <w:bookmarkStart w:name="cite_note-246" w:id="255"/>
      <w:bookmarkEnd w:id="255"/>
      <w:r>
        <w:rPr>
          <w:w w:val="99"/>
          <w:sz w:val="19"/>
          <w:u w:val="none"/>
        </w:rPr>
      </w:r>
      <w:hyperlink r:id="rId1782">
        <w:r>
          <w:rPr>
            <w:spacing w:val="-2"/>
            <w:sz w:val="19"/>
            <w:u w:val="single" w:color="AAAAAA"/>
          </w:rPr>
          <w:t>p://www.prefeitura.sp.gov.br/portal/a_cidade/noticias/ind</w:t>
        </w:r>
      </w:hyperlink>
      <w:r>
        <w:rPr>
          <w:spacing w:val="-2"/>
          <w:sz w:val="19"/>
          <w:u w:val="none"/>
        </w:rPr>
        <w:t> </w:t>
      </w:r>
      <w:hyperlink r:id="rId1782">
        <w:r>
          <w:rPr>
            <w:sz w:val="19"/>
            <w:u w:val="single" w:color="AAAAAA"/>
          </w:rPr>
          <w:t>ex.php?p=20410)</w:t>
        </w:r>
      </w:hyperlink>
      <w:r>
        <w:rPr>
          <w:sz w:val="19"/>
          <w:u w:val="none"/>
        </w:rPr>
        <w:t> em 7 de junho de 2009</w:t>
      </w:r>
    </w:p>
    <w:p>
      <w:pPr>
        <w:pStyle w:val="ListParagraph"/>
        <w:numPr>
          <w:ilvl w:val="0"/>
          <w:numId w:val="31"/>
        </w:numPr>
        <w:tabs>
          <w:tab w:pos="543" w:val="left" w:leader="none"/>
        </w:tabs>
        <w:spacing w:line="237" w:lineRule="auto" w:before="44" w:after="0"/>
        <w:ind w:left="543" w:right="0" w:hanging="421"/>
        <w:jc w:val="left"/>
        <w:rPr>
          <w:sz w:val="19"/>
          <w:u w:val="none"/>
        </w:rPr>
      </w:pPr>
      <w:r>
        <w:rPr>
          <w:sz w:val="19"/>
          <w:u w:val="none"/>
        </w:rPr>
        <w:t>Edison Veiga (30 de agosto de 2014). O Estado de S. Paulo,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ed.</w:t>
      </w:r>
      <w:r>
        <w:rPr>
          <w:spacing w:val="-1"/>
          <w:sz w:val="19"/>
          <w:u w:val="none"/>
        </w:rPr>
        <w:t> </w:t>
      </w:r>
      <w:r>
        <w:rPr>
          <w:sz w:val="19"/>
          <w:u w:val="single" w:color="AAAAAA"/>
        </w:rPr>
        <w:t>«O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sessentão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que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não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sai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moda»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644">
        <w:r>
          <w:rPr>
            <w:sz w:val="19"/>
            <w:u w:val="single" w:color="AAAAAA"/>
          </w:rPr>
          <w:t>http://w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eb.archive.org/web/20140901234833/</w:t>
      </w:r>
      <w:hyperlink r:id="rId1783">
        <w:r>
          <w:rPr>
            <w:spacing w:val="-2"/>
            <w:sz w:val="19"/>
            <w:u w:val="single" w:color="AAAAAA"/>
          </w:rPr>
          <w:t>http://blogs.estada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o.com.br/edison-veiga/2014/08/30/o-sessentao-que-</w:t>
        </w:r>
        <w:r>
          <w:rPr>
            <w:spacing w:val="-2"/>
            <w:sz w:val="19"/>
            <w:u w:val="single" w:color="AAAAAA"/>
          </w:rPr>
          <w:t>nao-</w:t>
        </w:r>
        <w:r>
          <w:rPr>
            <w:sz w:val="19"/>
            <w:u w:val="single" w:color="AAAAAA"/>
          </w:rPr>
          <w:t>sai-de-moda/</w:t>
        </w:r>
      </w:hyperlink>
      <w:r>
        <w:rPr>
          <w:sz w:val="19"/>
          <w:u w:val="single" w:color="AAAAAA"/>
        </w:rPr>
        <w:t>)</w:t>
      </w:r>
      <w:r>
        <w:rPr>
          <w:sz w:val="19"/>
          <w:u w:val="none"/>
        </w:rPr>
        <w:t>. Consultado em 31 de agosto de 2014. Arquivado do </w:t>
      </w:r>
      <w:hyperlink r:id="rId1783">
        <w:r>
          <w:rPr>
            <w:sz w:val="19"/>
            <w:u w:val="single" w:color="AAAAAA"/>
          </w:rPr>
          <w:t>original (http://blogs.estadao.com.br/ediso</w:t>
        </w:r>
      </w:hyperlink>
      <w:r>
        <w:rPr>
          <w:sz w:val="19"/>
          <w:u w:val="none"/>
        </w:rPr>
        <w:t> </w:t>
      </w:r>
      <w:hyperlink r:id="rId1783">
        <w:r>
          <w:rPr>
            <w:spacing w:val="-2"/>
            <w:sz w:val="19"/>
            <w:u w:val="single" w:color="AAAAAA"/>
          </w:rPr>
          <w:t>n-veiga/2014/08/30/o-sessentao-que-nao-sai-de-moda/)</w:t>
        </w:r>
      </w:hyperlink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em 1 de setembro de 2014</w:t>
      </w:r>
    </w:p>
    <w:p>
      <w:pPr>
        <w:pStyle w:val="ListParagraph"/>
        <w:numPr>
          <w:ilvl w:val="0"/>
          <w:numId w:val="31"/>
        </w:numPr>
        <w:tabs>
          <w:tab w:pos="543" w:val="left" w:leader="none"/>
        </w:tabs>
        <w:spacing w:line="240" w:lineRule="auto" w:before="42" w:after="0"/>
        <w:ind w:left="543" w:right="0" w:hanging="420"/>
        <w:jc w:val="left"/>
        <w:rPr>
          <w:sz w:val="19"/>
          <w:u w:val="none"/>
        </w:rPr>
      </w:pPr>
      <w:bookmarkStart w:name="cite_note-247" w:id="256"/>
      <w:bookmarkEnd w:id="256"/>
      <w:r>
        <w:rPr>
          <w:u w:val="none"/>
        </w:rPr>
      </w:r>
      <w:hyperlink w:history="true" w:anchor="CITEREFOliveira2022">
        <w:r>
          <w:rPr>
            <w:sz w:val="19"/>
            <w:u w:val="single" w:color="AAAAAA"/>
          </w:rPr>
          <w:t>Oliveira</w:t>
        </w:r>
        <w:r>
          <w:rPr>
            <w:spacing w:val="-10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2022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31"/>
        </w:numPr>
        <w:tabs>
          <w:tab w:pos="543" w:val="left" w:leader="none"/>
        </w:tabs>
        <w:spacing w:line="212" w:lineRule="exact" w:before="11" w:after="0"/>
        <w:ind w:left="543" w:right="1" w:hanging="421"/>
        <w:jc w:val="left"/>
        <w:rPr>
          <w:sz w:val="19"/>
          <w:u w:val="none"/>
        </w:rPr>
      </w:pPr>
      <w:hyperlink r:id="rId1784">
        <w:r>
          <w:rPr>
            <w:sz w:val="19"/>
            <w:u w:val="single" w:color="AAAAAA"/>
          </w:rPr>
          <w:t>«São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está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entre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os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Top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10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destinos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mais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visitados</w:t>
        </w:r>
      </w:hyperlink>
      <w:r>
        <w:rPr>
          <w:sz w:val="19"/>
          <w:u w:val="none"/>
        </w:rPr>
        <w:t> </w:t>
      </w:r>
      <w:hyperlink r:id="rId1784">
        <w:r>
          <w:rPr>
            <w:sz w:val="19"/>
            <w:u w:val="single" w:color="AAAAAA"/>
          </w:rPr>
          <w:t>na América Latina e Caribe, aponta estudo da</w:t>
        </w:r>
      </w:hyperlink>
      <w:r>
        <w:rPr>
          <w:sz w:val="19"/>
          <w:u w:val="none"/>
        </w:rPr>
        <w:t> </w:t>
      </w:r>
      <w:hyperlink r:id="rId1784">
        <w:r>
          <w:rPr>
            <w:spacing w:val="-2"/>
            <w:sz w:val="19"/>
            <w:u w:val="single" w:color="AAAAAA"/>
          </w:rPr>
          <w:t>Mastercard» (https://www.mastercard.com/news/latin-</w:t>
        </w:r>
        <w:r>
          <w:rPr>
            <w:spacing w:val="-2"/>
            <w:sz w:val="19"/>
            <w:u w:val="single" w:color="AAAAAA"/>
          </w:rPr>
          <w:t>am</w:t>
        </w:r>
      </w:hyperlink>
      <w:r>
        <w:rPr>
          <w:spacing w:val="-2"/>
          <w:sz w:val="19"/>
          <w:u w:val="none"/>
        </w:rPr>
        <w:t> </w:t>
      </w:r>
      <w:hyperlink r:id="rId1784">
        <w:r>
          <w:rPr>
            <w:spacing w:val="-2"/>
            <w:sz w:val="19"/>
            <w:u w:val="single" w:color="AAAAAA"/>
          </w:rPr>
          <w:t>erica/pt-br/noticias/resumos-de-noticias/nb-pt/2019/sete</w:t>
        </w:r>
      </w:hyperlink>
      <w:r>
        <w:rPr>
          <w:spacing w:val="-2"/>
          <w:sz w:val="19"/>
          <w:u w:val="none"/>
        </w:rPr>
        <w:t> </w:t>
      </w:r>
      <w:hyperlink r:id="rId1784">
        <w:r>
          <w:rPr>
            <w:spacing w:val="-2"/>
            <w:sz w:val="19"/>
            <w:u w:val="single" w:color="AAAAAA"/>
          </w:rPr>
          <w:t>mbro/sao-paulo-esta-entre-os-top-10-destinos-mais-visit</w:t>
        </w:r>
      </w:hyperlink>
      <w:r>
        <w:rPr>
          <w:spacing w:val="-2"/>
          <w:sz w:val="19"/>
          <w:u w:val="none"/>
        </w:rPr>
        <w:t> </w:t>
      </w:r>
      <w:hyperlink r:id="rId1784">
        <w:r>
          <w:rPr>
            <w:spacing w:val="-2"/>
            <w:sz w:val="19"/>
            <w:u w:val="single" w:color="AAAAAA"/>
          </w:rPr>
          <w:t>ados-na-america-latina-e-caribe-aponta-estudo-da-mast</w:t>
        </w:r>
      </w:hyperlink>
      <w:r>
        <w:rPr>
          <w:spacing w:val="-2"/>
          <w:sz w:val="19"/>
          <w:u w:val="none"/>
        </w:rPr>
        <w:t> </w:t>
      </w:r>
      <w:hyperlink r:id="rId1784">
        <w:r>
          <w:rPr>
            <w:sz w:val="19"/>
            <w:u w:val="single" w:color="AAAAAA"/>
          </w:rPr>
          <w:t>ercard/)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Mastercard</w:t>
      </w:r>
      <w:r>
        <w:rPr>
          <w:sz w:val="19"/>
          <w:u w:val="none"/>
        </w:rPr>
        <w:t>. Consultado em 24 de outubro de 2021. </w:t>
      </w:r>
      <w:r>
        <w:rPr>
          <w:sz w:val="19"/>
          <w:u w:val="single" w:color="AAAAAA"/>
        </w:rPr>
        <w:t>Cópia arquivada em 15 de agosto de 2025 (http://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web.archive.org/web/20250815025508/https://www.mast</w:t>
      </w:r>
    </w:p>
    <w:p>
      <w:pPr>
        <w:pStyle w:val="ListParagraph"/>
        <w:numPr>
          <w:ilvl w:val="0"/>
          <w:numId w:val="33"/>
        </w:numPr>
        <w:tabs>
          <w:tab w:pos="420" w:val="left" w:leader="none"/>
        </w:tabs>
        <w:spacing w:line="166" w:lineRule="exact" w:before="0" w:after="0"/>
        <w:ind w:left="420" w:right="0" w:hanging="420"/>
        <w:jc w:val="left"/>
        <w:rPr>
          <w:sz w:val="19"/>
          <w:u w:val="none"/>
        </w:rPr>
      </w:pPr>
      <w:r>
        <w:rPr>
          <w:u w:val="none"/>
        </w:rPr>
        <w:br w:type="column"/>
      </w:r>
      <w:r>
        <w:rPr>
          <w:sz w:val="19"/>
          <w:u w:val="none"/>
        </w:rPr>
        <w:t>Folha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S.Paulo,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ed.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(24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junho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2011).</w:t>
      </w:r>
      <w:r>
        <w:rPr>
          <w:spacing w:val="-3"/>
          <w:sz w:val="19"/>
          <w:u w:val="none"/>
        </w:rPr>
        <w:t> </w:t>
      </w:r>
      <w:hyperlink r:id="rId1785">
        <w:r>
          <w:rPr>
            <w:spacing w:val="-2"/>
            <w:sz w:val="19"/>
            <w:u w:val="single" w:color="AAAAAA"/>
          </w:rPr>
          <w:t>«Parada</w:t>
        </w:r>
      </w:hyperlink>
    </w:p>
    <w:p>
      <w:pPr>
        <w:pStyle w:val="BodyText"/>
        <w:spacing w:line="237" w:lineRule="auto"/>
        <w:ind w:left="420" w:right="167"/>
        <w:rPr>
          <w:u w:val="none"/>
        </w:rPr>
      </w:pPr>
      <w:hyperlink r:id="rId1785">
        <w:r>
          <w:rPr>
            <w:u w:val="single" w:color="AAAAAA"/>
          </w:rPr>
          <w:t>Gay é evento que atrai mais turistas a SP, diz SPTuris»</w:t>
        </w:r>
      </w:hyperlink>
      <w:r>
        <w:rPr>
          <w:u w:val="none"/>
        </w:rPr>
        <w:t> </w:t>
      </w:r>
      <w:hyperlink r:id="rId1785">
        <w:r>
          <w:rPr>
            <w:spacing w:val="-2"/>
            <w:u w:val="single" w:color="AAAAAA"/>
          </w:rPr>
          <w:t>(http://www1.folha.uol.com.br/turismo/934700-parada-</w:t>
        </w:r>
        <w:r>
          <w:rPr>
            <w:spacing w:val="-2"/>
            <w:u w:val="single" w:color="AAAAAA"/>
          </w:rPr>
          <w:t>ga</w:t>
        </w:r>
      </w:hyperlink>
      <w:r>
        <w:rPr>
          <w:spacing w:val="-2"/>
          <w:u w:val="none"/>
        </w:rPr>
        <w:t> </w:t>
      </w:r>
      <w:hyperlink r:id="rId1785">
        <w:r>
          <w:rPr>
            <w:spacing w:val="-2"/>
            <w:u w:val="single" w:color="AAAAAA"/>
          </w:rPr>
          <w:t>y-e-evento-que-atrai-mais-turistas-a-sp-diz-spturis.shtm</w:t>
        </w:r>
      </w:hyperlink>
    </w:p>
    <w:p>
      <w:pPr>
        <w:pStyle w:val="BodyText"/>
        <w:spacing w:line="237" w:lineRule="auto"/>
        <w:ind w:left="420" w:right="125"/>
        <w:rPr>
          <w:u w:val="none"/>
        </w:rPr>
      </w:pPr>
      <w:hyperlink r:id="rId1785">
        <w:r>
          <w:rPr>
            <w:u w:val="single" w:color="AAAAAA"/>
          </w:rPr>
          <w:t>l)</w:t>
        </w:r>
      </w:hyperlink>
      <w:r>
        <w:rPr>
          <w:u w:val="none"/>
        </w:rPr>
        <w:t>. </w:t>
      </w:r>
      <w:bookmarkStart w:name="cite_note-FOOTNOTEDickinson2025-257" w:id="257"/>
      <w:bookmarkEnd w:id="257"/>
      <w:r>
        <w:rPr>
          <w:u w:val="none"/>
        </w:rPr>
        <w:t>Consultado</w:t>
      </w:r>
      <w:r>
        <w:rPr>
          <w:u w:val="none"/>
        </w:rPr>
        <w:t> em 3 de julho de 2015. </w:t>
      </w:r>
      <w:r>
        <w:rPr>
          <w:u w:val="single" w:color="AAAAAA"/>
        </w:rPr>
        <w:t>Cópia arquivada</w:t>
      </w:r>
      <w:r>
        <w:rPr>
          <w:u w:val="none"/>
        </w:rPr>
        <w:t> </w:t>
      </w:r>
      <w:r>
        <w:rPr>
          <w:u w:val="single" w:color="AAAAAA"/>
        </w:rPr>
        <w:t>em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7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2"/>
          <w:u w:val="single" w:color="AAAAAA"/>
        </w:rPr>
        <w:t> </w:t>
      </w:r>
      <w:bookmarkStart w:name="cite_note-258" w:id="258"/>
      <w:bookmarkEnd w:id="258"/>
      <w:r>
        <w:rPr>
          <w:u w:val="single" w:color="AAAAAA"/>
        </w:rPr>
        <w:t>janeir</w:t>
      </w:r>
      <w:r>
        <w:rPr>
          <w:u w:val="single" w:color="AAAAAA"/>
        </w:rPr>
        <w:t>o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2026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(</w:t>
      </w:r>
      <w:hyperlink r:id="rId1503">
        <w:r>
          <w:rPr>
            <w:u w:val="single" w:color="AAAAAA"/>
          </w:rPr>
          <w:t>http://web.archive.org/web/202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60107170839/</w:t>
      </w:r>
      <w:hyperlink r:id="rId1786">
        <w:r>
          <w:rPr>
            <w:spacing w:val="-2"/>
            <w:u w:val="single" w:color="AAAAAA"/>
          </w:rPr>
          <w:t>http://www1.folha.uol.com.br/turismo/9347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00-parada-gay-e-evento-que-atrai-mais-turistas-a-sp-</w:t>
      </w:r>
      <w:r>
        <w:rPr>
          <w:spacing w:val="-2"/>
          <w:u w:val="single" w:color="AAAAAA"/>
        </w:rPr>
        <w:t>diz</w:t>
      </w:r>
      <w:r>
        <w:rPr>
          <w:spacing w:val="-2"/>
          <w:u w:val="single" w:color="AAAAAA"/>
        </w:rPr>
        <w:t>-</w:t>
      </w:r>
      <w:r>
        <w:rPr>
          <w:spacing w:val="-2"/>
          <w:u w:val="single" w:color="AAAAAA"/>
        </w:rPr>
        <w:t>spturis.shtml)</w:t>
      </w:r>
    </w:p>
    <w:p>
      <w:pPr>
        <w:pStyle w:val="ListParagraph"/>
        <w:numPr>
          <w:ilvl w:val="0"/>
          <w:numId w:val="33"/>
        </w:numPr>
        <w:tabs>
          <w:tab w:pos="420" w:val="left" w:leader="none"/>
        </w:tabs>
        <w:spacing w:line="237" w:lineRule="auto" w:before="44" w:after="0"/>
        <w:ind w:left="420" w:right="135" w:hanging="421"/>
        <w:jc w:val="left"/>
        <w:rPr>
          <w:sz w:val="19"/>
          <w:u w:val="none"/>
        </w:rPr>
      </w:pPr>
      <w:hyperlink r:id="rId1787">
        <w:r>
          <w:rPr>
            <w:sz w:val="19"/>
            <w:u w:val="single" w:color="AAAAAA"/>
          </w:rPr>
          <w:t>«Prefeitura encontra três sítios arqueológicos no centro</w:t>
        </w:r>
      </w:hyperlink>
      <w:r>
        <w:rPr>
          <w:sz w:val="19"/>
          <w:u w:val="none"/>
        </w:rPr>
        <w:t> </w:t>
      </w:r>
      <w:hyperlink r:id="rId1787">
        <w:r>
          <w:rPr>
            <w:spacing w:val="-2"/>
            <w:sz w:val="19"/>
            <w:u w:val="single" w:color="AAAAAA"/>
          </w:rPr>
          <w:t>de São Paulo» (https://www.metropoles.com/sao-</w:t>
        </w:r>
        <w:r>
          <w:rPr>
            <w:spacing w:val="-2"/>
            <w:sz w:val="19"/>
            <w:u w:val="single" w:color="AAAAAA"/>
          </w:rPr>
          <w:t>paulo/p</w:t>
        </w:r>
      </w:hyperlink>
      <w:r>
        <w:rPr>
          <w:spacing w:val="-2"/>
          <w:sz w:val="19"/>
          <w:u w:val="none"/>
        </w:rPr>
        <w:t> </w:t>
      </w:r>
      <w:hyperlink r:id="rId1787">
        <w:r>
          <w:rPr>
            <w:spacing w:val="-2"/>
            <w:sz w:val="19"/>
            <w:u w:val="single" w:color="AAAAAA"/>
          </w:rPr>
          <w:t>refeitura-encontra-tres-sitios-arqueologicos-no-centro-de</w:t>
        </w:r>
      </w:hyperlink>
    </w:p>
    <w:p>
      <w:pPr>
        <w:pStyle w:val="BodyText"/>
        <w:spacing w:line="237" w:lineRule="auto"/>
        <w:ind w:left="420" w:right="167"/>
        <w:rPr>
          <w:u w:val="none"/>
        </w:rPr>
      </w:pPr>
      <w:hyperlink r:id="rId1787">
        <w:r>
          <w:rPr>
            <w:u w:val="single" w:color="AAAAAA"/>
          </w:rPr>
          <w:t>-sao-paulo)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Metrópoles</w:t>
      </w:r>
      <w:r>
        <w:rPr>
          <w:u w:val="none"/>
        </w:rPr>
        <w:t>. 30 de outubro de 2024. Consultado em 15 de janeiro de 2025. </w:t>
      </w:r>
      <w:r>
        <w:rPr>
          <w:u w:val="single" w:color="AAAAAA"/>
        </w:rPr>
        <w:t>Cópia arquivada</w:t>
      </w:r>
      <w:r>
        <w:rPr>
          <w:u w:val="none"/>
        </w:rPr>
        <w:t> </w:t>
      </w:r>
      <w:r>
        <w:rPr>
          <w:u w:val="single" w:color="AAAAAA"/>
        </w:rPr>
        <w:t>em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4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novembro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(</w:t>
      </w:r>
      <w:hyperlink r:id="rId1402">
        <w:r>
          <w:rPr>
            <w:u w:val="single" w:color="AAAAAA"/>
          </w:rPr>
          <w:t>http://web.archive.org/web/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20251104093825/</w:t>
      </w:r>
      <w:hyperlink r:id="rId1788">
        <w:r>
          <w:rPr>
            <w:spacing w:val="-2"/>
            <w:u w:val="single" w:color="AAAAAA"/>
          </w:rPr>
          <w:t>https://www.metropoles.com/sao-paul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o/prefeitura-encontra-tres-sitios-arqueologicos-no-</w:t>
        </w:r>
        <w:r>
          <w:rPr>
            <w:spacing w:val="-2"/>
            <w:u w:val="single" w:color="AAAAAA"/>
          </w:rPr>
          <w:t>centro</w:t>
        </w:r>
      </w:hyperlink>
    </w:p>
    <w:p>
      <w:pPr>
        <w:pStyle w:val="BodyText"/>
        <w:spacing w:line="211" w:lineRule="exact"/>
        <w:ind w:left="420"/>
        <w:rPr>
          <w:u w:val="none"/>
        </w:rPr>
      </w:pPr>
      <w:bookmarkStart w:name="cite_note-259" w:id="259"/>
      <w:bookmarkEnd w:id="259"/>
      <w:r>
        <w:rPr>
          <w:u w:val="none"/>
        </w:rPr>
      </w:r>
      <w:r>
        <w:rPr>
          <w:spacing w:val="-2"/>
          <w:u w:val="single" w:color="AAAAAA"/>
        </w:rPr>
        <w:t>-de-sao-paulo)</w:t>
      </w:r>
    </w:p>
    <w:p>
      <w:pPr>
        <w:pStyle w:val="ListParagraph"/>
        <w:numPr>
          <w:ilvl w:val="0"/>
          <w:numId w:val="33"/>
        </w:numPr>
        <w:tabs>
          <w:tab w:pos="420" w:val="left" w:leader="none"/>
        </w:tabs>
        <w:spacing w:line="237" w:lineRule="auto" w:before="43" w:after="0"/>
        <w:ind w:left="420" w:right="155" w:hanging="421"/>
        <w:jc w:val="left"/>
        <w:rPr>
          <w:sz w:val="19"/>
          <w:u w:val="none"/>
        </w:rPr>
      </w:pPr>
      <w:hyperlink r:id="rId1789">
        <w:r>
          <w:rPr>
            <w:sz w:val="19"/>
            <w:u w:val="single" w:color="AAAAAA"/>
          </w:rPr>
          <w:t>«Cidade de São Paulo conquista o paladar do mundo</w:t>
        </w:r>
      </w:hyperlink>
      <w:r>
        <w:rPr>
          <w:sz w:val="19"/>
          <w:u w:val="none"/>
        </w:rPr>
        <w:t> </w:t>
      </w:r>
      <w:hyperlink r:id="rId1789">
        <w:r>
          <w:rPr>
            <w:sz w:val="19"/>
            <w:u w:val="single" w:color="AAAAAA"/>
          </w:rPr>
          <w:t>com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diversidade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excelência»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(https://estudio.folha.uol.</w:t>
        </w:r>
      </w:hyperlink>
      <w:r>
        <w:rPr>
          <w:sz w:val="19"/>
          <w:u w:val="none"/>
        </w:rPr>
        <w:t> </w:t>
      </w:r>
      <w:hyperlink r:id="rId1789">
        <w:r>
          <w:rPr>
            <w:spacing w:val="-2"/>
            <w:sz w:val="19"/>
            <w:u w:val="single" w:color="AAAAAA"/>
          </w:rPr>
          <w:t>com.br/prefeitura-de-saopaulo/2025/08/cidade-de-sao-p</w:t>
        </w:r>
      </w:hyperlink>
      <w:r>
        <w:rPr>
          <w:spacing w:val="-2"/>
          <w:sz w:val="19"/>
          <w:u w:val="none"/>
        </w:rPr>
        <w:t> </w:t>
      </w:r>
      <w:hyperlink r:id="rId1789">
        <w:r>
          <w:rPr>
            <w:sz w:val="19"/>
            <w:u w:val="single" w:color="AAAAAA"/>
          </w:rPr>
          <w:t>aulo-conquista-o-paladar-do-mundo-com-diversidade-e-</w:t>
        </w:r>
      </w:hyperlink>
      <w:hyperlink r:id="rId1789">
        <w:r>
          <w:rPr>
            <w:sz w:val="19"/>
            <w:u w:val="single" w:color="AAAAAA"/>
          </w:rPr>
          <w:t>excelencia.shtml)</w:t>
        </w:r>
      </w:hyperlink>
      <w:r>
        <w:rPr>
          <w:sz w:val="19"/>
          <w:u w:val="none"/>
        </w:rPr>
        <w:t>.</w:t>
      </w:r>
      <w:r>
        <w:rPr>
          <w:spacing w:val="-3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Estúdio</w:t>
      </w:r>
      <w:r>
        <w:rPr>
          <w:rFonts w:ascii="Arial" w:hAnsi="Arial"/>
          <w:i/>
          <w:spacing w:val="-6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Folha</w:t>
      </w:r>
      <w:r>
        <w:rPr>
          <w:sz w:val="19"/>
          <w:u w:val="none"/>
        </w:rPr>
        <w:t>.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18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agosto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2025. Consultado em 2 de dezembro de 2025.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 em 2 de dezembro de 2025 (</w:t>
      </w:r>
      <w:hyperlink r:id="rId1376">
        <w:r>
          <w:rPr>
            <w:sz w:val="19"/>
            <w:u w:val="single" w:color="AAAAAA"/>
          </w:rPr>
          <w:t>http://web.archiv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e.org/web/20251202152307/</w:t>
      </w:r>
      <w:hyperlink r:id="rId1790">
        <w:r>
          <w:rPr>
            <w:spacing w:val="-2"/>
            <w:sz w:val="19"/>
            <w:u w:val="single" w:color="AAAAAA"/>
          </w:rPr>
          <w:t>https://estudio.folha.uol.co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m.br/prefeitura-de-saopaulo/2025/08/cidade-de-sao-</w:t>
        </w:r>
        <w:r>
          <w:rPr>
            <w:spacing w:val="-2"/>
            <w:sz w:val="19"/>
            <w:u w:val="single" w:color="AAAAAA"/>
          </w:rPr>
          <w:t>paul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o-conquista-o-paladar-do-mundo-com-diversidade-e-exc</w:t>
      </w:r>
      <w:r>
        <w:rPr>
          <w:spacing w:val="-2"/>
          <w:sz w:val="19"/>
          <w:u w:val="none"/>
        </w:rPr>
        <w:t> </w:t>
      </w:r>
      <w:bookmarkStart w:name="cite_note-:9-260" w:id="260"/>
      <w:bookmarkEnd w:id="260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elencia.shtml)</w:t>
      </w:r>
    </w:p>
    <w:p>
      <w:pPr>
        <w:pStyle w:val="ListParagraph"/>
        <w:numPr>
          <w:ilvl w:val="0"/>
          <w:numId w:val="33"/>
        </w:numPr>
        <w:tabs>
          <w:tab w:pos="420" w:val="left" w:leader="none"/>
        </w:tabs>
        <w:spacing w:line="240" w:lineRule="auto" w:before="37" w:after="0"/>
        <w:ind w:left="420" w:right="0" w:hanging="420"/>
        <w:jc w:val="left"/>
        <w:rPr>
          <w:sz w:val="19"/>
          <w:u w:val="none"/>
        </w:rPr>
      </w:pPr>
      <w:hyperlink w:history="true" w:anchor="CITEREFHarwood2009">
        <w:r>
          <w:rPr>
            <w:sz w:val="19"/>
            <w:u w:val="single" w:color="AAAAAA"/>
          </w:rPr>
          <w:t>Harwood</w:t>
        </w:r>
        <w:r>
          <w:rPr>
            <w:spacing w:val="-6"/>
            <w:sz w:val="19"/>
            <w:u w:val="single" w:color="AAAAAA"/>
          </w:rPr>
          <w:t> </w:t>
        </w:r>
        <w:r>
          <w:rPr>
            <w:spacing w:val="-4"/>
            <w:sz w:val="19"/>
            <w:u w:val="single" w:color="AAAAAA"/>
          </w:rPr>
          <w:t>2009</w:t>
        </w:r>
      </w:hyperlink>
      <w:r>
        <w:rPr>
          <w:spacing w:val="-4"/>
          <w:sz w:val="19"/>
          <w:u w:val="none"/>
        </w:rPr>
        <w:t>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301" w:space="29"/>
            <w:col w:w="5316"/>
          </w:cols>
        </w:sectPr>
      </w:pPr>
    </w:p>
    <w:p>
      <w:pPr>
        <w:pStyle w:val="BodyText"/>
        <w:spacing w:line="253" w:lineRule="exact"/>
        <w:rPr>
          <w:position w:val="7"/>
          <w:u w:val="none"/>
        </w:rPr>
      </w:pPr>
      <w:r>
        <w:rPr>
          <w:spacing w:val="-2"/>
          <w:u w:val="single" w:color="AAAAAA"/>
        </w:rPr>
        <w:t>ercard.com/news/latin-america/pt-br/noticias/resumos-de</w:t>
      </w:r>
      <w:r>
        <w:rPr>
          <w:spacing w:val="-5"/>
          <w:u w:val="none"/>
        </w:rPr>
        <w:t> </w:t>
      </w:r>
      <w:r>
        <w:rPr>
          <w:spacing w:val="-2"/>
          <w:position w:val="7"/>
          <w:u w:val="none"/>
        </w:rPr>
        <w:t>261.</w:t>
      </w:r>
      <w:r>
        <w:rPr>
          <w:spacing w:val="28"/>
          <w:position w:val="7"/>
          <w:u w:val="none"/>
        </w:rPr>
        <w:t> </w:t>
      </w:r>
      <w:hyperlink w:history="true" w:anchor="CITEREFg12020">
        <w:r>
          <w:rPr>
            <w:spacing w:val="-2"/>
            <w:position w:val="7"/>
            <w:u w:val="single" w:color="AAAAAA"/>
          </w:rPr>
          <w:t>g1</w:t>
        </w:r>
        <w:r>
          <w:rPr>
            <w:spacing w:val="29"/>
            <w:position w:val="7"/>
            <w:u w:val="single" w:color="AAAAAA"/>
          </w:rPr>
          <w:t> </w:t>
        </w:r>
        <w:r>
          <w:rPr>
            <w:spacing w:val="-2"/>
            <w:position w:val="7"/>
            <w:u w:val="single" w:color="AAAAAA"/>
          </w:rPr>
          <w:t>2020</w:t>
        </w:r>
      </w:hyperlink>
      <w:r>
        <w:rPr>
          <w:spacing w:val="-2"/>
          <w:position w:val="7"/>
          <w:u w:val="none"/>
        </w:rPr>
        <w:t>.</w:t>
      </w:r>
    </w:p>
    <w:p>
      <w:pPr>
        <w:pStyle w:val="BodyText"/>
        <w:spacing w:line="237" w:lineRule="auto"/>
        <w:ind w:right="5426"/>
        <w:jc w:val="both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704598</wp:posOffset>
                </wp:positionH>
                <wp:positionV relativeFrom="paragraph">
                  <wp:posOffset>132897</wp:posOffset>
                </wp:positionV>
                <wp:extent cx="2969260" cy="7620"/>
                <wp:effectExtent l="0" t="0" r="0" b="0"/>
                <wp:wrapNone/>
                <wp:docPr id="444" name="Graphic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Graphic 444"/>
                      <wps:cNvSpPr/>
                      <wps:spPr>
                        <a:xfrm>
                          <a:off x="0" y="0"/>
                          <a:ext cx="29692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9260" h="7620">
                              <a:moveTo>
                                <a:pt x="2968783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2968783" y="0"/>
                              </a:lnTo>
                              <a:lnTo>
                                <a:pt x="2968783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80206pt;margin-top:10.464388pt;width:233.762468pt;height:.590309pt;mso-position-horizontal-relative:page;mso-position-vertical-relative:paragraph;z-index:15791104" id="docshape366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704598</wp:posOffset>
                </wp:positionH>
                <wp:positionV relativeFrom="paragraph">
                  <wp:posOffset>267842</wp:posOffset>
                </wp:positionV>
                <wp:extent cx="2969260" cy="7620"/>
                <wp:effectExtent l="0" t="0" r="0" b="0"/>
                <wp:wrapNone/>
                <wp:docPr id="445" name="Graphic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Graphic 445"/>
                      <wps:cNvSpPr/>
                      <wps:spPr>
                        <a:xfrm>
                          <a:off x="0" y="0"/>
                          <a:ext cx="29692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9260" h="7620">
                              <a:moveTo>
                                <a:pt x="2968783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2968783" y="0"/>
                              </a:lnTo>
                              <a:lnTo>
                                <a:pt x="2968783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80206pt;margin-top:21.089954pt;width:233.762468pt;height:.590309pt;mso-position-horizontal-relative:page;mso-position-vertical-relative:paragraph;z-index:15791616" id="docshape367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FOOTNOTEOliveira2022-248" w:id="261"/>
      <w:bookmarkEnd w:id="261"/>
      <w:r>
        <w:rPr>
          <w:u w:val="none"/>
        </w:rPr>
      </w:r>
      <w:r>
        <w:rPr>
          <w:spacing w:val="-2"/>
          <w:u w:val="none"/>
        </w:rPr>
        <w:t>-noticias/nb-pt/2019/setembro/sao-paulo-esta-entre-os-</w:t>
      </w:r>
      <w:r>
        <w:rPr>
          <w:spacing w:val="-2"/>
          <w:u w:val="none"/>
        </w:rPr>
        <w:t>t </w:t>
      </w:r>
      <w:bookmarkStart w:name="cite_note-:2-249" w:id="262"/>
      <w:bookmarkEnd w:id="262"/>
      <w:r>
        <w:rPr>
          <w:spacing w:val="-2"/>
          <w:u w:val="none"/>
        </w:rPr>
        <w:t>op</w:t>
      </w:r>
      <w:r>
        <w:rPr>
          <w:spacing w:val="-2"/>
          <w:u w:val="none"/>
        </w:rPr>
        <w:t>-10-destinos-mais-visitados-na-america-latina-e-carib </w:t>
      </w:r>
      <w:r>
        <w:rPr>
          <w:spacing w:val="-2"/>
          <w:u w:val="single" w:color="AAAAAA"/>
        </w:rPr>
        <w:t>e-aponta-estudo-da-mastercard/)</w:t>
      </w:r>
    </w:p>
    <w:p>
      <w:pPr>
        <w:pStyle w:val="ListParagraph"/>
        <w:numPr>
          <w:ilvl w:val="0"/>
          <w:numId w:val="31"/>
        </w:numPr>
        <w:tabs>
          <w:tab w:pos="543" w:val="left" w:leader="none"/>
        </w:tabs>
        <w:spacing w:line="240" w:lineRule="auto" w:before="44" w:after="0"/>
        <w:ind w:left="543" w:right="0" w:hanging="420"/>
        <w:jc w:val="both"/>
        <w:rPr>
          <w:sz w:val="19"/>
          <w:u w:val="none"/>
        </w:rPr>
      </w:pPr>
      <w:hyperlink w:history="true" w:anchor="CITEREFg12022">
        <w:r>
          <w:rPr>
            <w:sz w:val="19"/>
            <w:u w:val="single" w:color="AAAAAA"/>
          </w:rPr>
          <w:t>g1</w:t>
        </w:r>
        <w:r>
          <w:rPr>
            <w:spacing w:val="-1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2022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spacing w:after="0" w:line="240" w:lineRule="auto"/>
        <w:jc w:val="both"/>
        <w:rPr>
          <w:sz w:val="19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ListParagraph"/>
        <w:numPr>
          <w:ilvl w:val="0"/>
          <w:numId w:val="34"/>
        </w:numPr>
        <w:tabs>
          <w:tab w:pos="543" w:val="left" w:leader="none"/>
        </w:tabs>
        <w:spacing w:line="237" w:lineRule="auto" w:before="77" w:after="0"/>
        <w:ind w:left="543" w:right="0" w:hanging="421"/>
        <w:jc w:val="left"/>
        <w:rPr>
          <w:sz w:val="19"/>
          <w:u w:val="none"/>
        </w:rPr>
      </w:pPr>
      <w:bookmarkStart w:name="cite_note-280" w:id="263"/>
      <w:bookmarkEnd w:id="263"/>
      <w:r>
        <w:rPr>
          <w:u w:val="none"/>
        </w:rPr>
      </w:r>
      <w:bookmarkStart w:name="cite_note-281" w:id="264"/>
      <w:bookmarkEnd w:id="264"/>
      <w:r>
        <w:rPr>
          <w:u w:val="none"/>
        </w:rPr>
      </w:r>
      <w:bookmarkStart w:name="cite_note-263" w:id="265"/>
      <w:bookmarkEnd w:id="265"/>
      <w:r>
        <w:rPr>
          <w:u w:val="none"/>
        </w:rPr>
      </w:r>
      <w:hyperlink r:id="rId1791">
        <w:r>
          <w:rPr>
            <w:sz w:val="19"/>
            <w:u w:val="single" w:color="AAAAAA"/>
          </w:rPr>
          <w:t>«Em saneamento básico, São Paulo é cidade de</w:t>
        </w:r>
      </w:hyperlink>
      <w:r>
        <w:rPr>
          <w:sz w:val="19"/>
          <w:u w:val="none"/>
        </w:rPr>
        <w:t> </w:t>
      </w:r>
      <w:hyperlink r:id="rId1791">
        <w:r>
          <w:rPr>
            <w:sz w:val="19"/>
            <w:u w:val="single" w:color="AAAAAA"/>
          </w:rPr>
          <w:t>primeiro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mundo»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(https://www.saopaulo.sp.gov.br/ultima</w:t>
        </w:r>
      </w:hyperlink>
      <w:r>
        <w:rPr>
          <w:sz w:val="19"/>
          <w:u w:val="none"/>
        </w:rPr>
        <w:t> </w:t>
      </w:r>
      <w:hyperlink r:id="rId1791">
        <w:r>
          <w:rPr>
            <w:spacing w:val="-2"/>
            <w:sz w:val="19"/>
            <w:u w:val="single" w:color="AAAAAA"/>
          </w:rPr>
          <w:t>s-noticias/em-saneamento-basico-sao-paulo-e-cidade-d</w:t>
        </w:r>
      </w:hyperlink>
      <w:r>
        <w:rPr>
          <w:spacing w:val="-2"/>
          <w:sz w:val="19"/>
          <w:u w:val="none"/>
        </w:rPr>
        <w:t> </w:t>
      </w:r>
      <w:hyperlink r:id="rId1791">
        <w:r>
          <w:rPr>
            <w:sz w:val="19"/>
            <w:u w:val="single" w:color="AAAAAA"/>
          </w:rPr>
          <w:t>e-primeiro-mundo/)</w:t>
        </w:r>
      </w:hyperlink>
      <w:r>
        <w:rPr>
          <w:sz w:val="19"/>
          <w:u w:val="none"/>
        </w:rPr>
        <w:t>. </w:t>
      </w:r>
      <w:hyperlink r:id="rId752">
        <w:r>
          <w:rPr>
            <w:rFonts w:ascii="Arial" w:hAnsi="Arial"/>
            <w:i/>
            <w:sz w:val="19"/>
            <w:u w:val="single" w:color="AAAAAA"/>
          </w:rPr>
          <w:t>Governo do estado de São Paulo</w:t>
        </w:r>
      </w:hyperlink>
      <w:r>
        <w:rPr>
          <w:sz w:val="19"/>
          <w:u w:val="none"/>
        </w:rPr>
        <w:t>. Consultado em 1 de dezembro de 2023.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 em 3 de dezembro de 2023 (</w:t>
      </w:r>
      <w:hyperlink r:id="rId1376">
        <w:r>
          <w:rPr>
            <w:sz w:val="19"/>
            <w:u w:val="single" w:color="AAAAAA"/>
          </w:rPr>
          <w:t>http://web.archiv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e.org/web/20231203021537/</w:t>
      </w:r>
      <w:hyperlink r:id="rId1792">
        <w:r>
          <w:rPr>
            <w:spacing w:val="-2"/>
            <w:sz w:val="19"/>
            <w:u w:val="single" w:color="AAAAAA"/>
          </w:rPr>
          <w:t>https://www.saopaulo.sp.go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v.br/ultimas-noticias/em-saneamento-basico-sao-paulo-</w:t>
        </w:r>
        <w:r>
          <w:rPr>
            <w:spacing w:val="-10"/>
            <w:sz w:val="19"/>
            <w:u w:val="single" w:color="AAAAAA"/>
          </w:rPr>
          <w:t>e</w:t>
        </w:r>
      </w:hyperlink>
    </w:p>
    <w:p>
      <w:pPr>
        <w:pStyle w:val="BodyText"/>
        <w:spacing w:line="207" w:lineRule="exact"/>
        <w:rPr>
          <w:u w:val="none"/>
        </w:rPr>
      </w:pPr>
      <w:bookmarkStart w:name="cite_note-264" w:id="266"/>
      <w:bookmarkEnd w:id="266"/>
      <w:r>
        <w:rPr>
          <w:u w:val="none"/>
        </w:rPr>
      </w:r>
      <w:r>
        <w:rPr>
          <w:spacing w:val="-2"/>
          <w:u w:val="single" w:color="AAAAAA"/>
        </w:rPr>
        <w:t>-cidade-de-primeiro-mundo/)</w:t>
      </w:r>
    </w:p>
    <w:p>
      <w:pPr>
        <w:pStyle w:val="ListParagraph"/>
        <w:numPr>
          <w:ilvl w:val="0"/>
          <w:numId w:val="34"/>
        </w:numPr>
        <w:tabs>
          <w:tab w:pos="543" w:val="left" w:leader="none"/>
        </w:tabs>
        <w:spacing w:line="240" w:lineRule="auto" w:before="45" w:after="0"/>
        <w:ind w:left="543" w:right="0" w:hanging="420"/>
        <w:jc w:val="left"/>
        <w:rPr>
          <w:sz w:val="19"/>
          <w:u w:val="none"/>
        </w:rPr>
      </w:pPr>
      <w:hyperlink r:id="rId1793">
        <w:r>
          <w:rPr>
            <w:sz w:val="19"/>
            <w:u w:val="single" w:color="AAAAAA"/>
          </w:rPr>
          <w:t>«Painel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Saneamento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Brasil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-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Parcela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</w:t>
        </w:r>
        <w:r>
          <w:rPr>
            <w:spacing w:val="-3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população</w:t>
        </w:r>
      </w:hyperlink>
    </w:p>
    <w:p>
      <w:pPr>
        <w:pStyle w:val="BodyText"/>
        <w:spacing w:line="237" w:lineRule="auto" w:before="77"/>
        <w:ind w:left="424" w:right="124" w:hanging="421"/>
        <w:rPr>
          <w:u w:val="none"/>
        </w:rPr>
      </w:pPr>
      <w:r>
        <w:rPr>
          <w:u w:val="none"/>
        </w:rPr>
        <w:br w:type="column"/>
      </w:r>
      <w:r>
        <w:rPr>
          <w:u w:val="none"/>
        </w:rPr>
        <w:t>271. Marisa V</w:t>
      </w:r>
      <w:bookmarkStart w:name="cite_note-Plano_de_Avenidas-272" w:id="267"/>
      <w:bookmarkEnd w:id="267"/>
      <w:r>
        <w:rPr>
          <w:u w:val="none"/>
        </w:rPr>
        <w:t>aranda</w:t>
      </w:r>
      <w:r>
        <w:rPr>
          <w:u w:val="none"/>
        </w:rPr>
        <w:t> Teixeira Carpintéro (2007). Instituto de Filosofia e Ciências Humanas (IFCH) da Universidade Estadual de Campinas (UNICAMP), ed. </w:t>
      </w:r>
      <w:r>
        <w:rPr>
          <w:u w:val="single" w:color="AAAAAA"/>
        </w:rPr>
        <w:t>«Tempo e</w:t>
      </w:r>
      <w:r>
        <w:rPr>
          <w:u w:val="none"/>
        </w:rPr>
        <w:t> </w:t>
      </w:r>
      <w:r>
        <w:rPr>
          <w:u w:val="single" w:color="AAAAAA"/>
        </w:rPr>
        <w:t>História</w:t>
      </w:r>
      <w:r>
        <w:rPr>
          <w:spacing w:val="-12"/>
          <w:u w:val="single" w:color="AAAAAA"/>
        </w:rPr>
        <w:t> </w:t>
      </w:r>
      <w:r>
        <w:rPr>
          <w:u w:val="single" w:color="AAAAAA"/>
        </w:rPr>
        <w:t>no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Plano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13"/>
          <w:u w:val="single" w:color="AAAAAA"/>
        </w:rPr>
        <w:t> </w:t>
      </w:r>
      <w:r>
        <w:rPr>
          <w:u w:val="single" w:color="AAAAAA"/>
        </w:rPr>
        <w:t>Avenidas»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(</w:t>
      </w:r>
      <w:hyperlink r:id="rId1794">
        <w:r>
          <w:rPr>
            <w:u w:val="single" w:color="AAAAAA"/>
          </w:rPr>
          <w:t>http://web.archive.org/w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eb/20190524152329/</w:t>
      </w:r>
      <w:hyperlink r:id="rId1795">
        <w:r>
          <w:rPr>
            <w:spacing w:val="-2"/>
            <w:u w:val="single" w:color="AAAAAA"/>
          </w:rPr>
          <w:t>https://periodicos.sbu.unicamp.br/oj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s/index.php/urbana/article/view/8635241/3045</w:t>
        </w:r>
      </w:hyperlink>
      <w:r>
        <w:rPr>
          <w:spacing w:val="-2"/>
          <w:u w:val="single" w:color="AAAAAA"/>
        </w:rPr>
        <w:t>)</w:t>
      </w:r>
      <w:r>
        <w:rPr>
          <w:spacing w:val="-2"/>
          <w:u w:val="none"/>
        </w:rPr>
        <w:t>. </w:t>
      </w:r>
      <w:r>
        <w:rPr>
          <w:u w:val="none"/>
        </w:rPr>
        <w:t>Consultado em 29 de março de 2012. Arquivado do </w:t>
      </w:r>
      <w:hyperlink r:id="rId1795">
        <w:r>
          <w:rPr>
            <w:u w:val="single" w:color="AAAAAA"/>
          </w:rPr>
          <w:t>original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(https://periodicos.sbu.unicamp.br/ojs/index.php/</w:t>
        </w:r>
      </w:hyperlink>
      <w:r>
        <w:rPr>
          <w:u w:val="none"/>
        </w:rPr>
        <w:t> </w:t>
      </w:r>
      <w:hyperlink r:id="rId1795">
        <w:r>
          <w:rPr>
            <w:u w:val="single" w:color="AAAAAA"/>
          </w:rPr>
          <w:t>urbana/article/view/8635241/3045)</w:t>
        </w:r>
      </w:hyperlink>
      <w:r>
        <w:rPr>
          <w:u w:val="none"/>
        </w:rPr>
        <w:t> em 24 de maio de </w:t>
      </w:r>
      <w:r>
        <w:rPr>
          <w:spacing w:val="-4"/>
          <w:u w:val="none"/>
        </w:rPr>
        <w:t>2019</w:t>
      </w:r>
    </w:p>
    <w:p>
      <w:pPr>
        <w:pStyle w:val="BodyText"/>
        <w:spacing w:after="0" w:line="237" w:lineRule="auto"/>
        <w:sectPr>
          <w:pgSz w:w="11920" w:h="16840"/>
          <w:pgMar w:top="640" w:bottom="280" w:left="566" w:right="708"/>
          <w:cols w:num="2" w:equalWidth="0">
            <w:col w:w="5287" w:space="40"/>
            <w:col w:w="5319"/>
          </w:cols>
        </w:sectPr>
      </w:pPr>
    </w:p>
    <w:p>
      <w:pPr>
        <w:pStyle w:val="BodyText"/>
        <w:spacing w:line="237" w:lineRule="auto"/>
        <w:rPr>
          <w:position w:val="-4"/>
          <w:u w:val="none"/>
        </w:rPr>
      </w:pPr>
      <w:hyperlink r:id="rId1793">
        <w:r>
          <w:rPr>
            <w:u w:val="single" w:color="AAAAAA"/>
          </w:rPr>
          <w:t>urbana com acesso à água - São Paulo» (https://www.pa</w:t>
        </w:r>
        <w:r>
          <w:rPr>
            <w:spacing w:val="-31"/>
            <w:u w:val="none"/>
          </w:rPr>
          <w:t> </w:t>
        </w:r>
      </w:hyperlink>
      <w:r>
        <w:rPr>
          <w:u w:val="none"/>
        </w:rPr>
        <w:t>272. Feldman, </w:t>
      </w:r>
      <w:bookmarkStart w:name="cite_note-273" w:id="268"/>
      <w:bookmarkEnd w:id="268"/>
      <w:r>
        <w:rPr>
          <w:spacing w:val="2"/>
          <w:u w:val="none"/>
        </w:rPr>
      </w:r>
      <w:bookmarkStart w:name="cite_note-274" w:id="269"/>
      <w:bookmarkEnd w:id="269"/>
      <w:r>
        <w:rPr>
          <w:u w:val="none"/>
        </w:rPr>
        <w:t>2004.</w:t>
      </w:r>
      <w:r>
        <w:rPr>
          <w:u w:val="none"/>
        </w:rPr>
        <w:t> Op. cit.; Villaça, 1998, op. cit. </w:t>
      </w:r>
      <w:hyperlink r:id="rId1793">
        <w:r>
          <w:rPr>
            <w:u w:val="single" w:color="AAAAAA"/>
          </w:rPr>
          <w:t>inelsaneamento.org.br/localidade/evolucao?id=355030&amp;</w:t>
        </w:r>
      </w:hyperlink>
      <w:r>
        <w:rPr>
          <w:spacing w:val="11"/>
          <w:u w:val="none"/>
        </w:rPr>
        <w:t> </w:t>
      </w:r>
      <w:r>
        <w:rPr>
          <w:position w:val="-4"/>
          <w:u w:val="none"/>
        </w:rPr>
        <w:t>273.</w:t>
      </w:r>
      <w:r>
        <w:rPr>
          <w:spacing w:val="-8"/>
          <w:position w:val="-4"/>
          <w:u w:val="none"/>
        </w:rPr>
        <w:t> </w:t>
      </w:r>
      <w:r>
        <w:rPr>
          <w:position w:val="-4"/>
          <w:u w:val="none"/>
        </w:rPr>
        <w:t>Ana</w:t>
      </w:r>
      <w:r>
        <w:rPr>
          <w:spacing w:val="-8"/>
          <w:position w:val="-4"/>
          <w:u w:val="none"/>
        </w:rPr>
        <w:t> </w:t>
      </w:r>
      <w:r>
        <w:rPr>
          <w:position w:val="-4"/>
          <w:u w:val="none"/>
        </w:rPr>
        <w:t>Luiza</w:t>
      </w:r>
      <w:r>
        <w:rPr>
          <w:spacing w:val="-11"/>
          <w:position w:val="-4"/>
          <w:u w:val="none"/>
        </w:rPr>
        <w:t> </w:t>
      </w:r>
      <w:r>
        <w:rPr>
          <w:position w:val="-4"/>
          <w:u w:val="none"/>
        </w:rPr>
        <w:t>Tieghi</w:t>
      </w:r>
      <w:r>
        <w:rPr>
          <w:spacing w:val="-8"/>
          <w:position w:val="-4"/>
          <w:u w:val="none"/>
        </w:rPr>
        <w:t> </w:t>
      </w:r>
      <w:r>
        <w:rPr>
          <w:position w:val="-4"/>
          <w:u w:val="none"/>
        </w:rPr>
        <w:t>(24</w:t>
      </w:r>
      <w:r>
        <w:rPr>
          <w:spacing w:val="-8"/>
          <w:position w:val="-4"/>
          <w:u w:val="none"/>
        </w:rPr>
        <w:t> </w:t>
      </w:r>
      <w:r>
        <w:rPr>
          <w:position w:val="-4"/>
          <w:u w:val="none"/>
        </w:rPr>
        <w:t>de</w:t>
      </w:r>
      <w:r>
        <w:rPr>
          <w:spacing w:val="-8"/>
          <w:position w:val="-4"/>
          <w:u w:val="none"/>
        </w:rPr>
        <w:t> </w:t>
      </w:r>
      <w:r>
        <w:rPr>
          <w:position w:val="-4"/>
          <w:u w:val="none"/>
        </w:rPr>
        <w:t>setembro</w:t>
      </w:r>
      <w:r>
        <w:rPr>
          <w:spacing w:val="-8"/>
          <w:position w:val="-4"/>
          <w:u w:val="none"/>
        </w:rPr>
        <w:t> </w:t>
      </w:r>
      <w:r>
        <w:rPr>
          <w:position w:val="-4"/>
          <w:u w:val="none"/>
        </w:rPr>
        <w:t>de</w:t>
      </w:r>
      <w:r>
        <w:rPr>
          <w:spacing w:val="-8"/>
          <w:position w:val="-4"/>
          <w:u w:val="none"/>
        </w:rPr>
        <w:t> </w:t>
      </w:r>
      <w:r>
        <w:rPr>
          <w:position w:val="-4"/>
          <w:u w:val="none"/>
        </w:rPr>
        <w:t>2021).</w:t>
      </w:r>
      <w:r>
        <w:rPr>
          <w:spacing w:val="-8"/>
          <w:position w:val="-4"/>
          <w:u w:val="none"/>
        </w:rPr>
        <w:t> </w:t>
      </w:r>
      <w:hyperlink r:id="rId1296">
        <w:r>
          <w:rPr>
            <w:position w:val="-4"/>
            <w:u w:val="single" w:color="AAAAAA"/>
          </w:rPr>
          <w:t>Folha</w:t>
        </w:r>
        <w:r>
          <w:rPr>
            <w:spacing w:val="-8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de</w:t>
        </w:r>
      </w:hyperlink>
    </w:p>
    <w:p>
      <w:pPr>
        <w:pStyle w:val="BodyText"/>
        <w:spacing w:after="0" w:line="237" w:lineRule="auto"/>
        <w:rPr>
          <w:position w:val="-4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159" w:lineRule="exact"/>
        <w:rPr>
          <w:rFonts w:ascii="Arial"/>
          <w:i/>
          <w:u w:val="none"/>
        </w:rPr>
      </w:pPr>
      <w:hyperlink r:id="rId1793">
        <w:r>
          <w:rPr>
            <w:spacing w:val="-2"/>
            <w:u w:val="single" w:color="AAAAAA"/>
          </w:rPr>
          <w:t>L%5Bi%5D=POP_URB_COM_AG%25)</w:t>
        </w:r>
      </w:hyperlink>
      <w:r>
        <w:rPr>
          <w:spacing w:val="-2"/>
          <w:u w:val="none"/>
        </w:rPr>
        <w:t>.</w:t>
      </w:r>
      <w:r>
        <w:rPr>
          <w:spacing w:val="23"/>
          <w:u w:val="none"/>
        </w:rPr>
        <w:t> </w:t>
      </w:r>
      <w:r>
        <w:rPr>
          <w:rFonts w:ascii="Arial"/>
          <w:i/>
          <w:spacing w:val="-2"/>
          <w:u w:val="none"/>
        </w:rPr>
        <w:t>Painel</w:t>
      </w:r>
    </w:p>
    <w:p>
      <w:pPr>
        <w:pStyle w:val="BodyText"/>
        <w:spacing w:line="237" w:lineRule="auto"/>
        <w:ind w:right="38"/>
        <w:rPr>
          <w:u w:val="none"/>
        </w:rPr>
      </w:pPr>
      <w:r>
        <w:rPr>
          <w:rFonts w:ascii="Arial" w:hAnsi="Arial"/>
          <w:i/>
          <w:u w:val="none"/>
        </w:rPr>
        <w:t>Saneamento Brasil</w:t>
      </w:r>
      <w:r>
        <w:rPr>
          <w:u w:val="none"/>
        </w:rPr>
        <w:t>. Consultado em 1 de dezembro de 2023.</w:t>
      </w:r>
      <w:r>
        <w:rPr>
          <w:spacing w:val="-6"/>
          <w:u w:val="none"/>
        </w:rPr>
        <w:t> </w:t>
      </w:r>
      <w:r>
        <w:rPr>
          <w:u w:val="single" w:color="AAAAAA"/>
        </w:rPr>
        <w:t>Cópia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13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outubro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(http://</w:t>
      </w:r>
      <w:r>
        <w:rPr>
          <w:u w:val="none"/>
        </w:rPr>
        <w:t> </w:t>
      </w:r>
      <w:r>
        <w:rPr>
          <w:spacing w:val="-2"/>
          <w:u w:val="single" w:color="AAAAAA"/>
        </w:rPr>
        <w:t>web.archive.org/web/20251013020939/https://www.pain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elsaneamento.org.br/localidade/evolucao?id=355030&amp;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L%5Bi%5D=POP_URB_COM_AG%25)</w:t>
      </w:r>
    </w:p>
    <w:p>
      <w:pPr>
        <w:pStyle w:val="ListParagraph"/>
        <w:numPr>
          <w:ilvl w:val="0"/>
          <w:numId w:val="34"/>
        </w:numPr>
        <w:tabs>
          <w:tab w:pos="543" w:val="left" w:leader="none"/>
        </w:tabs>
        <w:spacing w:line="237" w:lineRule="auto" w:before="43" w:after="0"/>
        <w:ind w:left="543" w:right="80" w:hanging="421"/>
        <w:jc w:val="left"/>
        <w:rPr>
          <w:sz w:val="19"/>
          <w:u w:val="none"/>
        </w:rPr>
      </w:pPr>
      <w:r>
        <w:rPr>
          <w:sz w:val="19"/>
          <w:u w:val="single" w:color="AAAAAA"/>
        </w:rPr>
        <w:t>«Abastecimento de água e esgotamento sanitário nas</w:t>
      </w:r>
      <w:r>
        <w:rPr>
          <w:sz w:val="19"/>
          <w:u w:val="none"/>
        </w:rPr>
        <w:t> </w:t>
      </w:r>
      <w:bookmarkStart w:name="cite_note-manaciais-265" w:id="270"/>
      <w:bookmarkEnd w:id="270"/>
      <w:r>
        <w:rPr>
          <w:w w:val="99"/>
          <w:sz w:val="19"/>
          <w:u w:val="none"/>
        </w:rPr>
      </w:r>
      <w:r>
        <w:rPr>
          <w:sz w:val="19"/>
          <w:u w:val="single" w:color="AAAAAA"/>
        </w:rPr>
        <w:t>capitais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brasileiras,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12"/>
          <w:sz w:val="19"/>
          <w:u w:val="single" w:color="AAAAAA"/>
        </w:rPr>
        <w:t> </w:t>
      </w:r>
      <w:r>
        <w:rPr>
          <w:sz w:val="19"/>
          <w:u w:val="single" w:color="AAAAAA"/>
        </w:rPr>
        <w:t>2004»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554">
        <w:r>
          <w:rPr>
            <w:sz w:val="19"/>
            <w:u w:val="single" w:color="AAAAAA"/>
          </w:rPr>
          <w:t>http://web.archive.org/we</w:t>
        </w:r>
      </w:hyperlink>
    </w:p>
    <w:p>
      <w:pPr>
        <w:pStyle w:val="BodyText"/>
        <w:spacing w:line="237" w:lineRule="auto"/>
        <w:ind w:left="123" w:right="124"/>
        <w:rPr>
          <w:u w:val="none"/>
        </w:rPr>
      </w:pPr>
      <w:r>
        <w:rPr>
          <w:u w:val="none"/>
        </w:rPr>
        <w:br w:type="column"/>
      </w:r>
      <w:hyperlink r:id="rId1296">
        <w:r>
          <w:rPr>
            <w:u w:val="single" w:color="AAAAAA"/>
          </w:rPr>
          <w:t>S.Paulo</w:t>
        </w:r>
      </w:hyperlink>
      <w:r>
        <w:rPr>
          <w:u w:val="none"/>
        </w:rPr>
        <w:t>, ed. </w:t>
      </w:r>
      <w:hyperlink r:id="rId1796">
        <w:r>
          <w:rPr>
            <w:u w:val="single" w:color="AAAAAA"/>
          </w:rPr>
          <w:t>«Prédios enormes levantam debate sobre</w:t>
        </w:r>
      </w:hyperlink>
      <w:r>
        <w:rPr>
          <w:u w:val="none"/>
        </w:rPr>
        <w:t> </w:t>
      </w:r>
      <w:hyperlink r:id="rId1796">
        <w:r>
          <w:rPr>
            <w:u w:val="single" w:color="AAAAAA"/>
          </w:rPr>
          <w:t>limites da cidade» (https://www1.folha.uol.com.br/merca</w:t>
        </w:r>
      </w:hyperlink>
      <w:r>
        <w:rPr>
          <w:u w:val="none"/>
        </w:rPr>
        <w:t> </w:t>
      </w:r>
      <w:hyperlink r:id="rId1796">
        <w:r>
          <w:rPr>
            <w:spacing w:val="-2"/>
            <w:u w:val="single" w:color="AAAAAA"/>
          </w:rPr>
          <w:t>do/2021/09/predios-enormes-levantam-debate-sobre-</w:t>
        </w:r>
        <w:r>
          <w:rPr>
            <w:spacing w:val="-2"/>
            <w:u w:val="single" w:color="AAAAAA"/>
          </w:rPr>
          <w:t>lim</w:t>
        </w:r>
        <w:r>
          <w:rPr>
            <w:spacing w:val="-2"/>
            <w:u w:val="single" w:color="AAAAAA"/>
          </w:rPr>
          <w:t>i</w:t>
        </w:r>
      </w:hyperlink>
      <w:r>
        <w:rPr>
          <w:spacing w:val="-2"/>
          <w:u w:val="none"/>
        </w:rPr>
        <w:t> </w:t>
      </w:r>
      <w:hyperlink r:id="rId1796">
        <w:r>
          <w:rPr>
            <w:u w:val="single" w:color="AAAAAA"/>
          </w:rPr>
          <w:t>tes-da-cidade.shtml)</w:t>
        </w:r>
      </w:hyperlink>
      <w:r>
        <w:rPr>
          <w:u w:val="none"/>
        </w:rPr>
        <w:t>. Consultado em 18 de abril de 2023. </w:t>
      </w:r>
      <w:r>
        <w:rPr>
          <w:u w:val="single" w:color="AAAAAA"/>
        </w:rPr>
        <w:t>Cópia arquivada em 17 de agosto de 2025 (http://</w:t>
      </w:r>
      <w:r>
        <w:rPr>
          <w:u w:val="none"/>
        </w:rPr>
        <w:t> </w:t>
      </w:r>
      <w:r>
        <w:rPr>
          <w:spacing w:val="-2"/>
          <w:u w:val="single" w:color="AAAAAA"/>
        </w:rPr>
        <w:t>web.archive.org/web/20250817152949/</w:t>
      </w:r>
      <w:hyperlink r:id="rId1797">
        <w:r>
          <w:rPr>
            <w:spacing w:val="-2"/>
            <w:u w:val="single" w:color="AAAAAA"/>
          </w:rPr>
          <w:t>https://www1.folh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a.uol.com.br/mercado/2021/09/predios-enormes-levanta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m-debate-sobre-limites-da-cidade.shtml)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42" w:space="285"/>
            <w:col w:w="5019"/>
          </w:cols>
        </w:sectPr>
      </w:pPr>
    </w:p>
    <w:p>
      <w:pPr>
        <w:pStyle w:val="BodyText"/>
        <w:spacing w:line="207" w:lineRule="exact"/>
        <w:rPr>
          <w:u w:val="none"/>
        </w:rPr>
      </w:pPr>
      <w:r>
        <w:rPr>
          <w:spacing w:val="-2"/>
          <w:position w:val="5"/>
          <w:u w:val="single" w:color="AAAAAA"/>
        </w:rPr>
        <w:t>b/20080723192726/</w:t>
      </w:r>
      <w:hyperlink r:id="rId1798">
        <w:r>
          <w:rPr>
            <w:spacing w:val="-2"/>
            <w:position w:val="5"/>
            <w:u w:val="single" w:color="AAAAAA"/>
          </w:rPr>
          <w:t>http://www.mananciais.org.br/upload</w:t>
        </w:r>
      </w:hyperlink>
      <w:r>
        <w:rPr>
          <w:spacing w:val="28"/>
          <w:position w:val="5"/>
          <w:u w:val="none"/>
        </w:rPr>
        <w:t> </w:t>
      </w:r>
      <w:r>
        <w:rPr>
          <w:spacing w:val="-2"/>
          <w:u w:val="none"/>
        </w:rPr>
        <w:t>274.</w:t>
      </w:r>
      <w:r>
        <w:rPr>
          <w:spacing w:val="18"/>
          <w:u w:val="none"/>
        </w:rPr>
        <w:t> </w:t>
      </w:r>
      <w:r>
        <w:rPr>
          <w:spacing w:val="-2"/>
          <w:u w:val="single" w:color="AAAAAA"/>
        </w:rPr>
        <w:t>«Skyline</w:t>
      </w:r>
      <w:r>
        <w:rPr>
          <w:spacing w:val="18"/>
          <w:u w:val="single" w:color="AAAAAA"/>
        </w:rPr>
        <w:t> </w:t>
      </w:r>
      <w:r>
        <w:rPr>
          <w:spacing w:val="-2"/>
          <w:u w:val="single" w:color="AAAAAA"/>
        </w:rPr>
        <w:t>Ranking»</w:t>
      </w:r>
      <w:r>
        <w:rPr>
          <w:spacing w:val="18"/>
          <w:u w:val="single" w:color="AAAAAA"/>
        </w:rPr>
        <w:t> </w:t>
      </w:r>
      <w:r>
        <w:rPr>
          <w:spacing w:val="-2"/>
          <w:u w:val="single" w:color="AAAAAA"/>
        </w:rPr>
        <w:t>(</w:t>
      </w:r>
      <w:hyperlink r:id="rId1799">
        <w:r>
          <w:rPr>
            <w:spacing w:val="-2"/>
            <w:u w:val="single" w:color="AAAAAA"/>
          </w:rPr>
          <w:t>http://web.archive.org/web/2008051</w:t>
        </w:r>
      </w:hyperlink>
    </w:p>
    <w:p>
      <w:pPr>
        <w:pStyle w:val="BodyText"/>
        <w:spacing w:after="0" w:line="207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rPr>
          <w:u w:val="none"/>
        </w:rPr>
      </w:pPr>
      <w:r>
        <w:rPr>
          <w:u w:val="single" w:color="AAAAAA"/>
        </w:rPr>
        <w:t>_/abastesgotbrasilnov07.pdf)</w:t>
      </w:r>
      <w:r>
        <w:rPr>
          <w:spacing w:val="-2"/>
          <w:u w:val="none"/>
        </w:rPr>
        <w:t> </w:t>
      </w:r>
      <w:r>
        <w:rPr>
          <w:sz w:val="16"/>
          <w:u w:val="none"/>
        </w:rPr>
        <w:t>(PDF)</w:t>
      </w:r>
      <w:r>
        <w:rPr>
          <w:u w:val="none"/>
        </w:rPr>
        <w:t>.</w:t>
      </w:r>
      <w:r>
        <w:rPr>
          <w:spacing w:val="-2"/>
          <w:u w:val="none"/>
        </w:rPr>
        <w:t> </w:t>
      </w:r>
      <w:r>
        <w:rPr>
          <w:u w:val="none"/>
        </w:rPr>
        <w:t>Consultado</w:t>
      </w:r>
      <w:r>
        <w:rPr>
          <w:spacing w:val="-2"/>
          <w:u w:val="none"/>
        </w:rPr>
        <w:t> </w:t>
      </w:r>
      <w:r>
        <w:rPr>
          <w:u w:val="none"/>
        </w:rPr>
        <w:t>em</w:t>
      </w:r>
      <w:r>
        <w:rPr>
          <w:spacing w:val="-2"/>
          <w:u w:val="none"/>
        </w:rPr>
        <w:t> </w:t>
      </w:r>
      <w:r>
        <w:rPr>
          <w:u w:val="none"/>
        </w:rPr>
        <w:t>5</w:t>
      </w:r>
      <w:r>
        <w:rPr>
          <w:spacing w:val="-2"/>
          <w:u w:val="none"/>
        </w:rPr>
        <w:t> </w:t>
      </w:r>
      <w:r>
        <w:rPr>
          <w:u w:val="none"/>
        </w:rPr>
        <w:t>de fevereiro</w:t>
      </w:r>
      <w:r>
        <w:rPr>
          <w:spacing w:val="-13"/>
          <w:u w:val="none"/>
        </w:rPr>
        <w:t> </w:t>
      </w:r>
      <w:r>
        <w:rPr>
          <w:u w:val="none"/>
        </w:rPr>
        <w:t>de</w:t>
      </w:r>
      <w:r>
        <w:rPr>
          <w:spacing w:val="-13"/>
          <w:u w:val="none"/>
        </w:rPr>
        <w:t> </w:t>
      </w:r>
      <w:r>
        <w:rPr>
          <w:u w:val="none"/>
        </w:rPr>
        <w:t>2008.</w:t>
      </w:r>
      <w:r>
        <w:rPr>
          <w:spacing w:val="-12"/>
          <w:u w:val="none"/>
        </w:rPr>
        <w:t> </w:t>
      </w:r>
      <w:r>
        <w:rPr>
          <w:u w:val="none"/>
        </w:rPr>
        <w:t>Arquivado</w:t>
      </w:r>
      <w:r>
        <w:rPr>
          <w:spacing w:val="-13"/>
          <w:u w:val="none"/>
        </w:rPr>
        <w:t> </w:t>
      </w:r>
      <w:r>
        <w:rPr>
          <w:u w:val="none"/>
        </w:rPr>
        <w:t>do</w:t>
      </w:r>
      <w:r>
        <w:rPr>
          <w:spacing w:val="-13"/>
          <w:u w:val="none"/>
        </w:rPr>
        <w:t> </w:t>
      </w:r>
      <w:hyperlink r:id="rId1800">
        <w:r>
          <w:rPr>
            <w:u w:val="single" w:color="AAAAAA"/>
          </w:rPr>
          <w:t>original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(http://www.man</w:t>
        </w:r>
      </w:hyperlink>
      <w:r>
        <w:rPr>
          <w:u w:val="none"/>
        </w:rPr>
        <w:t> </w:t>
      </w:r>
      <w:hyperlink r:id="rId1800">
        <w:r>
          <w:rPr>
            <w:u w:val="single" w:color="AAAAAA"/>
          </w:rPr>
          <w:t>anciais.org.br/upload_/abastesgotbrasilnov07.pdf)</w:t>
        </w:r>
      </w:hyperlink>
      <w:r>
        <w:rPr>
          <w:u w:val="none"/>
        </w:rPr>
        <w:t> </w:t>
      </w:r>
      <w:r>
        <w:rPr>
          <w:sz w:val="16"/>
          <w:u w:val="none"/>
        </w:rPr>
        <w:t>(PDF) </w:t>
      </w:r>
      <w:r>
        <w:rPr>
          <w:u w:val="none"/>
        </w:rPr>
        <w:t>em 23 de julho de 2008</w:t>
      </w:r>
    </w:p>
    <w:p>
      <w:pPr>
        <w:pStyle w:val="ListParagraph"/>
        <w:numPr>
          <w:ilvl w:val="0"/>
          <w:numId w:val="34"/>
        </w:numPr>
        <w:tabs>
          <w:tab w:pos="543" w:val="left" w:leader="none"/>
        </w:tabs>
        <w:spacing w:line="240" w:lineRule="auto" w:before="41" w:after="0"/>
        <w:ind w:left="543" w:right="0" w:hanging="420"/>
        <w:jc w:val="left"/>
        <w:rPr>
          <w:sz w:val="19"/>
          <w:u w:val="none"/>
        </w:rPr>
      </w:pPr>
      <w:hyperlink w:history="true" w:anchor="CITEREFPSB2023">
        <w:r>
          <w:rPr>
            <w:sz w:val="19"/>
            <w:u w:val="single" w:color="AAAAAA"/>
          </w:rPr>
          <w:t>PSB</w:t>
        </w:r>
        <w:r>
          <w:rPr>
            <w:spacing w:val="-2"/>
            <w:sz w:val="19"/>
            <w:u w:val="single" w:color="AAAAAA"/>
          </w:rPr>
          <w:t> 2023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34"/>
        </w:numPr>
        <w:tabs>
          <w:tab w:pos="543" w:val="left" w:leader="none"/>
        </w:tabs>
        <w:spacing w:line="235" w:lineRule="auto" w:before="48" w:after="0"/>
        <w:ind w:left="543" w:right="8" w:hanging="421"/>
        <w:jc w:val="left"/>
        <w:rPr>
          <w:sz w:val="19"/>
          <w:u w:val="none"/>
        </w:rPr>
      </w:pPr>
      <w:hyperlink r:id="rId1801">
        <w:r>
          <w:rPr>
            <w:sz w:val="19"/>
            <w:u w:val="single" w:color="AAAAAA"/>
          </w:rPr>
          <w:t>«Coleta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Domiciliar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Comum»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(https://www.prefeitura.sp.g</w:t>
        </w:r>
      </w:hyperlink>
      <w:r>
        <w:rPr>
          <w:sz w:val="19"/>
          <w:u w:val="none"/>
        </w:rPr>
        <w:t> </w:t>
      </w:r>
      <w:hyperlink r:id="rId1801">
        <w:r>
          <w:rPr>
            <w:spacing w:val="-2"/>
            <w:sz w:val="19"/>
            <w:u w:val="single" w:color="AAAAAA"/>
          </w:rPr>
          <w:t>ov.br/cidade/secretarias/spregula/residuos_solidos/resid</w:t>
        </w:r>
      </w:hyperlink>
      <w:r>
        <w:rPr>
          <w:spacing w:val="-2"/>
          <w:sz w:val="19"/>
          <w:u w:val="none"/>
        </w:rPr>
        <w:t> </w:t>
      </w:r>
      <w:bookmarkStart w:name="cite_note-FOOTNOTEPSB2023-266" w:id="271"/>
      <w:bookmarkEnd w:id="271"/>
      <w:r>
        <w:rPr>
          <w:w w:val="99"/>
          <w:sz w:val="19"/>
          <w:u w:val="none"/>
        </w:rPr>
      </w:r>
      <w:hyperlink r:id="rId1801">
        <w:r>
          <w:rPr>
            <w:sz w:val="19"/>
            <w:u w:val="single" w:color="AAAAAA"/>
          </w:rPr>
          <w:t>uos_solidos/domiciliar/index.php?p=4636)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SP Regula | </w:t>
      </w:r>
      <w:bookmarkStart w:name="cite_note-267" w:id="272"/>
      <w:bookmarkEnd w:id="272"/>
      <w:r>
        <w:rPr>
          <w:rFonts w:ascii="Arial" w:hAnsi="Arial"/>
          <w:i/>
          <w:sz w:val="19"/>
          <w:u w:val="none"/>
        </w:rPr>
        <w:t>Prefeitura</w:t>
      </w:r>
      <w:r>
        <w:rPr>
          <w:rFonts w:ascii="Arial" w:hAnsi="Arial"/>
          <w:i/>
          <w:sz w:val="19"/>
          <w:u w:val="none"/>
        </w:rPr>
        <w:t> da Cidade de São Paulo</w:t>
      </w:r>
      <w:r>
        <w:rPr>
          <w:sz w:val="19"/>
          <w:u w:val="none"/>
        </w:rPr>
        <w:t>. 13 de janeiro de 2023. Consultado em 1 de dezembro de 2023.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8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agosto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2024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05">
        <w:r>
          <w:rPr>
            <w:sz w:val="19"/>
            <w:u w:val="single" w:color="AAAAAA"/>
          </w:rPr>
          <w:t>http://web.archive.or</w:t>
        </w:r>
      </w:hyperlink>
    </w:p>
    <w:p>
      <w:pPr>
        <w:pStyle w:val="BodyText"/>
        <w:spacing w:line="237" w:lineRule="auto" w:before="45"/>
        <w:ind w:left="420" w:right="180"/>
        <w:rPr>
          <w:u w:val="none"/>
        </w:rPr>
      </w:pPr>
      <w:r>
        <w:rPr>
          <w:u w:val="none"/>
        </w:rPr>
        <w:br w:type="column"/>
      </w:r>
      <w:r>
        <w:rPr>
          <w:spacing w:val="-2"/>
          <w:u w:val="single" w:color="AAAAAA"/>
        </w:rPr>
        <w:t>5211251/</w:t>
      </w:r>
      <w:hyperlink r:id="rId1802">
        <w:r>
          <w:rPr>
            <w:spacing w:val="-2"/>
            <w:u w:val="single" w:color="AAAAAA"/>
          </w:rPr>
          <w:t>https://www.emporis.com/en/bu/sk/st/sr/</w:t>
        </w:r>
      </w:hyperlink>
      <w:r>
        <w:rPr>
          <w:spacing w:val="-2"/>
          <w:u w:val="single" w:color="AAAAAA"/>
        </w:rPr>
        <w:t>)</w:t>
      </w:r>
      <w:r>
        <w:rPr>
          <w:spacing w:val="-2"/>
          <w:u w:val="none"/>
        </w:rPr>
        <w:t>. </w:t>
      </w:r>
      <w:bookmarkStart w:name="cite_note-275" w:id="273"/>
      <w:bookmarkEnd w:id="273"/>
      <w:r>
        <w:rPr>
          <w:u w:val="none"/>
        </w:rPr>
        <w:t>Emporis.com</w:t>
      </w:r>
      <w:r>
        <w:rPr>
          <w:u w:val="none"/>
        </w:rPr>
        <w:t>.</w:t>
      </w:r>
      <w:r>
        <w:rPr>
          <w:spacing w:val="-7"/>
          <w:u w:val="none"/>
        </w:rPr>
        <w:t> </w:t>
      </w:r>
      <w:r>
        <w:rPr>
          <w:u w:val="none"/>
        </w:rPr>
        <w:t>Consultado</w:t>
      </w:r>
      <w:r>
        <w:rPr>
          <w:spacing w:val="-7"/>
          <w:u w:val="none"/>
        </w:rPr>
        <w:t> </w:t>
      </w:r>
      <w:r>
        <w:rPr>
          <w:u w:val="none"/>
        </w:rPr>
        <w:t>em</w:t>
      </w:r>
      <w:r>
        <w:rPr>
          <w:spacing w:val="-7"/>
          <w:u w:val="none"/>
        </w:rPr>
        <w:t> </w:t>
      </w:r>
      <w:r>
        <w:rPr>
          <w:u w:val="none"/>
        </w:rPr>
        <w:t>20</w:t>
      </w:r>
      <w:r>
        <w:rPr>
          <w:spacing w:val="-7"/>
          <w:u w:val="none"/>
        </w:rPr>
        <w:t> </w:t>
      </w:r>
      <w:r>
        <w:rPr>
          <w:u w:val="none"/>
        </w:rPr>
        <w:t>de</w:t>
      </w:r>
      <w:r>
        <w:rPr>
          <w:spacing w:val="-7"/>
          <w:u w:val="none"/>
        </w:rPr>
        <w:t> </w:t>
      </w:r>
      <w:r>
        <w:rPr>
          <w:u w:val="none"/>
        </w:rPr>
        <w:t>novembro</w:t>
      </w:r>
      <w:r>
        <w:rPr>
          <w:spacing w:val="-7"/>
          <w:u w:val="none"/>
        </w:rPr>
        <w:t> </w:t>
      </w:r>
      <w:r>
        <w:rPr>
          <w:u w:val="none"/>
        </w:rPr>
        <w:t>de</w:t>
      </w:r>
      <w:r>
        <w:rPr>
          <w:spacing w:val="-7"/>
          <w:u w:val="none"/>
        </w:rPr>
        <w:t> </w:t>
      </w:r>
      <w:r>
        <w:rPr>
          <w:u w:val="none"/>
        </w:rPr>
        <w:t>2008. Arquivado</w:t>
      </w:r>
      <w:r>
        <w:rPr>
          <w:spacing w:val="-13"/>
          <w:u w:val="none"/>
        </w:rPr>
        <w:t> </w:t>
      </w:r>
      <w:r>
        <w:rPr>
          <w:u w:val="none"/>
        </w:rPr>
        <w:t>do</w:t>
      </w:r>
      <w:r>
        <w:rPr>
          <w:spacing w:val="-13"/>
          <w:u w:val="none"/>
        </w:rPr>
        <w:t> </w:t>
      </w:r>
      <w:hyperlink r:id="rId1802">
        <w:r>
          <w:rPr>
            <w:u w:val="single" w:color="AAAAAA"/>
          </w:rPr>
          <w:t>original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(https://www.emporis.com/en/bu/s</w:t>
        </w:r>
      </w:hyperlink>
      <w:r>
        <w:rPr>
          <w:u w:val="none"/>
        </w:rPr>
        <w:t> </w:t>
      </w:r>
      <w:hyperlink r:id="rId1802">
        <w:r>
          <w:rPr>
            <w:u w:val="single" w:color="AAAAAA"/>
          </w:rPr>
          <w:t>k/st/sr/)</w:t>
        </w:r>
      </w:hyperlink>
      <w:r>
        <w:rPr>
          <w:u w:val="none"/>
        </w:rPr>
        <w:t> em 15 de maio de 2008</w:t>
      </w:r>
    </w:p>
    <w:p>
      <w:pPr>
        <w:pStyle w:val="BodyText"/>
        <w:spacing w:line="237" w:lineRule="auto" w:before="45"/>
        <w:ind w:left="420" w:right="135" w:hanging="421"/>
        <w:rPr>
          <w:u w:val="none"/>
        </w:rPr>
      </w:pPr>
      <w:r>
        <w:rPr>
          <w:u w:val="none"/>
        </w:rPr>
        <w:t>275. Sylvio Rocha Nogueira. </w:t>
      </w:r>
      <w:r>
        <w:rPr>
          <w:u w:val="single" w:color="AAAAAA"/>
        </w:rPr>
        <w:t>«A verticalização predial e o</w:t>
      </w:r>
      <w:r>
        <w:rPr>
          <w:u w:val="none"/>
        </w:rPr>
        <w:t> </w:t>
      </w:r>
      <w:r>
        <w:rPr>
          <w:u w:val="single" w:color="AAAAAA"/>
        </w:rPr>
        <w:t>melhor urbanismo brasileiro» (</w:t>
      </w:r>
      <w:hyperlink r:id="rId1554">
        <w:r>
          <w:rPr>
            <w:u w:val="single" w:color="AAAAAA"/>
          </w:rPr>
          <w:t>http://web.archive.org/we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b/20090707053521/</w:t>
      </w:r>
      <w:hyperlink r:id="rId1803">
        <w:r>
          <w:rPr>
            <w:spacing w:val="-2"/>
            <w:u w:val="single" w:color="AAAAAA"/>
          </w:rPr>
          <w:t>http://www.revistasim.com.br/asp/ma</w:t>
        </w:r>
        <w:r>
          <w:rPr>
            <w:spacing w:val="-2"/>
            <w:u w:val="none"/>
          </w:rPr>
          <w:t> </w:t>
        </w:r>
        <w:bookmarkStart w:name="cite_note-276" w:id="274"/>
        <w:bookmarkEnd w:id="274"/>
        <w:r>
          <w:rPr>
            <w:w w:val="99"/>
            <w:u w:val="none"/>
          </w:rPr>
        </w:r>
        <w:r>
          <w:rPr>
            <w:u w:val="single" w:color="AAAAAA"/>
          </w:rPr>
          <w:t>teria.asp?idtexto=1136</w:t>
        </w:r>
      </w:hyperlink>
      <w:r>
        <w:rPr>
          <w:u w:val="single" w:color="AAAAAA"/>
        </w:rPr>
        <w:t>)</w:t>
      </w:r>
      <w:r>
        <w:rPr>
          <w:u w:val="none"/>
        </w:rPr>
        <w:t>.</w:t>
      </w:r>
      <w:r>
        <w:rPr>
          <w:spacing w:val="-9"/>
          <w:u w:val="none"/>
        </w:rPr>
        <w:t> </w:t>
      </w:r>
      <w:r>
        <w:rPr>
          <w:u w:val="none"/>
        </w:rPr>
        <w:t>Revista</w:t>
      </w:r>
      <w:r>
        <w:rPr>
          <w:spacing w:val="-9"/>
          <w:u w:val="none"/>
        </w:rPr>
        <w:t> </w:t>
      </w:r>
      <w:r>
        <w:rPr>
          <w:u w:val="none"/>
        </w:rPr>
        <w:t>SIM.</w:t>
      </w:r>
      <w:r>
        <w:rPr>
          <w:spacing w:val="-9"/>
          <w:u w:val="none"/>
        </w:rPr>
        <w:t> </w:t>
      </w:r>
      <w:r>
        <w:rPr>
          <w:u w:val="none"/>
        </w:rPr>
        <w:t>Consultado</w:t>
      </w:r>
      <w:r>
        <w:rPr>
          <w:spacing w:val="-9"/>
          <w:u w:val="none"/>
        </w:rPr>
        <w:t> </w:t>
      </w:r>
      <w:r>
        <w:rPr>
          <w:u w:val="none"/>
        </w:rPr>
        <w:t>em</w:t>
      </w:r>
      <w:r>
        <w:rPr>
          <w:spacing w:val="-9"/>
          <w:u w:val="none"/>
        </w:rPr>
        <w:t> </w:t>
      </w:r>
      <w:r>
        <w:rPr>
          <w:u w:val="none"/>
        </w:rPr>
        <w:t>22 de</w:t>
      </w:r>
      <w:r>
        <w:rPr>
          <w:spacing w:val="-12"/>
          <w:u w:val="none"/>
        </w:rPr>
        <w:t> </w:t>
      </w:r>
      <w:r>
        <w:rPr>
          <w:u w:val="none"/>
        </w:rPr>
        <w:t>novembro</w:t>
      </w:r>
      <w:r>
        <w:rPr>
          <w:spacing w:val="-8"/>
          <w:u w:val="none"/>
        </w:rPr>
        <w:t> </w:t>
      </w:r>
      <w:r>
        <w:rPr>
          <w:u w:val="none"/>
        </w:rPr>
        <w:t>de</w:t>
      </w:r>
      <w:r>
        <w:rPr>
          <w:spacing w:val="-8"/>
          <w:u w:val="none"/>
        </w:rPr>
        <w:t> </w:t>
      </w:r>
      <w:r>
        <w:rPr>
          <w:u w:val="none"/>
        </w:rPr>
        <w:t>2008.</w:t>
      </w:r>
      <w:r>
        <w:rPr>
          <w:spacing w:val="-13"/>
          <w:u w:val="none"/>
        </w:rPr>
        <w:t> </w:t>
      </w:r>
      <w:r>
        <w:rPr>
          <w:u w:val="none"/>
        </w:rPr>
        <w:t>Arquivado</w:t>
      </w:r>
      <w:r>
        <w:rPr>
          <w:spacing w:val="-8"/>
          <w:u w:val="none"/>
        </w:rPr>
        <w:t> </w:t>
      </w:r>
      <w:r>
        <w:rPr>
          <w:u w:val="none"/>
        </w:rPr>
        <w:t>do</w:t>
      </w:r>
      <w:r>
        <w:rPr>
          <w:spacing w:val="-8"/>
          <w:u w:val="none"/>
        </w:rPr>
        <w:t> </w:t>
      </w:r>
      <w:hyperlink r:id="rId1803">
        <w:r>
          <w:rPr>
            <w:u w:val="single" w:color="AAAAAA"/>
          </w:rPr>
          <w:t>original</w:t>
        </w:r>
        <w:r>
          <w:rPr>
            <w:spacing w:val="-8"/>
            <w:u w:val="single" w:color="AAAAAA"/>
          </w:rPr>
          <w:t> </w:t>
        </w:r>
        <w:r>
          <w:rPr>
            <w:u w:val="single" w:color="AAAAAA"/>
          </w:rPr>
          <w:t>(http://www.</w:t>
        </w:r>
      </w:hyperlink>
      <w:r>
        <w:rPr>
          <w:u w:val="none"/>
        </w:rPr>
        <w:t> </w:t>
      </w:r>
      <w:hyperlink r:id="rId1803">
        <w:r>
          <w:rPr>
            <w:u w:val="single" w:color="AAAAAA"/>
          </w:rPr>
          <w:t>revistasim.com.br/asp/materia.asp?idtexto=1136)</w:t>
        </w:r>
      </w:hyperlink>
      <w:r>
        <w:rPr>
          <w:u w:val="none"/>
        </w:rPr>
        <w:t> em 7 de julho de 2009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291" w:space="39"/>
            <w:col w:w="5316"/>
          </w:cols>
        </w:sectPr>
      </w:pPr>
    </w:p>
    <w:p>
      <w:pPr>
        <w:pStyle w:val="BodyText"/>
        <w:spacing w:line="213" w:lineRule="exact"/>
        <w:rPr>
          <w:position w:val="-4"/>
          <w:u w:val="none"/>
        </w:rPr>
      </w:pPr>
      <w:r>
        <w:rPr>
          <w:spacing w:val="-2"/>
          <w:u w:val="single" w:color="AAAAAA"/>
        </w:rPr>
        <w:t>g/web/20240808162307/</w:t>
      </w:r>
      <w:hyperlink r:id="rId1804">
        <w:r>
          <w:rPr>
            <w:spacing w:val="-2"/>
            <w:u w:val="single" w:color="AAAAAA"/>
          </w:rPr>
          <w:t>https://www.prefeitura.sp.gov.br/</w:t>
        </w:r>
        <w:r>
          <w:rPr>
            <w:spacing w:val="-24"/>
            <w:u w:val="none"/>
          </w:rPr>
          <w:t> </w:t>
        </w:r>
      </w:hyperlink>
      <w:r>
        <w:rPr>
          <w:spacing w:val="-2"/>
          <w:position w:val="-4"/>
          <w:u w:val="none"/>
        </w:rPr>
        <w:t>276.</w:t>
      </w:r>
      <w:r>
        <w:rPr>
          <w:spacing w:val="16"/>
          <w:position w:val="-4"/>
          <w:u w:val="none"/>
        </w:rPr>
        <w:t> </w:t>
      </w:r>
      <w:r>
        <w:rPr>
          <w:spacing w:val="-2"/>
          <w:position w:val="-4"/>
          <w:u w:val="none"/>
        </w:rPr>
        <w:t>Luís</w:t>
      </w:r>
      <w:r>
        <w:rPr>
          <w:spacing w:val="16"/>
          <w:position w:val="-4"/>
          <w:u w:val="none"/>
        </w:rPr>
        <w:t> </w:t>
      </w:r>
      <w:r>
        <w:rPr>
          <w:spacing w:val="-2"/>
          <w:position w:val="-4"/>
          <w:u w:val="none"/>
        </w:rPr>
        <w:t>Indriunas.</w:t>
      </w:r>
      <w:r>
        <w:rPr>
          <w:spacing w:val="15"/>
          <w:position w:val="-4"/>
          <w:u w:val="none"/>
        </w:rPr>
        <w:t> </w:t>
      </w:r>
      <w:r>
        <w:rPr>
          <w:spacing w:val="-2"/>
          <w:position w:val="-4"/>
          <w:u w:val="none"/>
        </w:rPr>
        <w:t>HowStuffWorks,</w:t>
      </w:r>
      <w:r>
        <w:rPr>
          <w:spacing w:val="16"/>
          <w:position w:val="-4"/>
          <w:u w:val="none"/>
        </w:rPr>
        <w:t> </w:t>
      </w:r>
      <w:r>
        <w:rPr>
          <w:spacing w:val="-2"/>
          <w:position w:val="-4"/>
          <w:u w:val="none"/>
        </w:rPr>
        <w:t>ed.</w:t>
      </w:r>
      <w:r>
        <w:rPr>
          <w:spacing w:val="16"/>
          <w:position w:val="-4"/>
          <w:u w:val="none"/>
        </w:rPr>
        <w:t> </w:t>
      </w:r>
      <w:r>
        <w:rPr>
          <w:spacing w:val="-2"/>
          <w:position w:val="-4"/>
          <w:u w:val="single" w:color="AAAAAA"/>
        </w:rPr>
        <w:t>«Planejamento</w:t>
      </w:r>
    </w:p>
    <w:p>
      <w:pPr>
        <w:pStyle w:val="BodyText"/>
        <w:spacing w:after="0" w:line="213" w:lineRule="exact"/>
        <w:rPr>
          <w:position w:val="-4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rPr>
          <w:u w:val="none"/>
        </w:rPr>
      </w:pPr>
      <w:r>
        <w:rPr>
          <w:spacing w:val="-2"/>
          <w:u w:val="single" w:color="AAAAAA"/>
        </w:rPr>
        <w:t>cidade/secretarias/spregula/residuos_solidos/residuos_s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olidos/domiciliar/index.php?p=4636)</w:t>
      </w:r>
    </w:p>
    <w:p>
      <w:pPr>
        <w:pStyle w:val="ListParagraph"/>
        <w:numPr>
          <w:ilvl w:val="0"/>
          <w:numId w:val="34"/>
        </w:numPr>
        <w:tabs>
          <w:tab w:pos="543" w:val="left" w:leader="none"/>
        </w:tabs>
        <w:spacing w:line="240" w:lineRule="auto" w:before="42" w:after="0"/>
        <w:ind w:left="543" w:right="0" w:hanging="420"/>
        <w:jc w:val="left"/>
        <w:rPr>
          <w:sz w:val="19"/>
          <w:u w:val="none"/>
        </w:rPr>
      </w:pPr>
      <w:hyperlink w:history="true" w:anchor="CITEREFg12021">
        <w:r>
          <w:rPr>
            <w:sz w:val="19"/>
            <w:u w:val="single" w:color="AAAAAA"/>
          </w:rPr>
          <w:t>g1</w:t>
        </w:r>
        <w:r>
          <w:rPr>
            <w:spacing w:val="-1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2021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34"/>
        </w:numPr>
        <w:tabs>
          <w:tab w:pos="543" w:val="left" w:leader="none"/>
        </w:tabs>
        <w:spacing w:line="237" w:lineRule="auto" w:before="46" w:after="0"/>
        <w:ind w:left="543" w:right="79" w:hanging="421"/>
        <w:jc w:val="left"/>
        <w:rPr>
          <w:sz w:val="19"/>
          <w:u w:val="none"/>
        </w:rPr>
      </w:pPr>
      <w:r>
        <w:rPr>
          <w:sz w:val="19"/>
          <w:u w:val="none"/>
        </w:rPr>
        <w:t>O Estado de S. Paulo (14 de maio de 2010). </w:t>
      </w:r>
      <w:r>
        <w:rPr>
          <w:sz w:val="19"/>
          <w:u w:val="single" w:color="AAAAAA"/>
        </w:rPr>
        <w:t>«A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sustentabilidade urbana» </w:t>
      </w:r>
      <w:r>
        <w:rPr>
          <w:spacing w:val="-2"/>
          <w:sz w:val="19"/>
          <w:u w:val="single" w:color="AAAAAA"/>
        </w:rPr>
        <w:t>(</w:t>
      </w:r>
      <w:hyperlink r:id="rId1400">
        <w:r>
          <w:rPr>
            <w:spacing w:val="-2"/>
            <w:sz w:val="19"/>
            <w:u w:val="single" w:color="AAAAAA"/>
          </w:rPr>
          <w:t>http://web.archive.org/web/20</w:t>
        </w:r>
      </w:hyperlink>
    </w:p>
    <w:p>
      <w:pPr>
        <w:pStyle w:val="BodyText"/>
        <w:spacing w:line="237" w:lineRule="auto" w:before="45"/>
        <w:ind w:left="123" w:right="166"/>
        <w:jc w:val="both"/>
        <w:rPr>
          <w:u w:val="none"/>
        </w:rPr>
      </w:pPr>
      <w:r>
        <w:rPr>
          <w:u w:val="none"/>
        </w:rPr>
        <w:br w:type="column"/>
      </w:r>
      <w:r>
        <w:rPr>
          <w:u w:val="single" w:color="AAAAAA"/>
        </w:rPr>
        <w:t>urbano</w:t>
      </w:r>
      <w:r>
        <w:rPr>
          <w:spacing w:val="-13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13"/>
          <w:u w:val="single" w:color="AAAAAA"/>
        </w:rPr>
        <w:t> </w:t>
      </w:r>
      <w:r>
        <w:rPr>
          <w:u w:val="single" w:color="AAAAAA"/>
        </w:rPr>
        <w:t>São</w:t>
      </w:r>
      <w:r>
        <w:rPr>
          <w:spacing w:val="-12"/>
          <w:u w:val="single" w:color="AAAAAA"/>
        </w:rPr>
        <w:t> </w:t>
      </w:r>
      <w:r>
        <w:rPr>
          <w:u w:val="single" w:color="AAAAAA"/>
        </w:rPr>
        <w:t>Paulo»</w:t>
      </w:r>
      <w:r>
        <w:rPr>
          <w:spacing w:val="-13"/>
          <w:u w:val="single" w:color="AAAAAA"/>
        </w:rPr>
        <w:t> </w:t>
      </w:r>
      <w:r>
        <w:rPr>
          <w:u w:val="single" w:color="AAAAAA"/>
        </w:rPr>
        <w:t>(</w:t>
      </w:r>
      <w:hyperlink r:id="rId1805">
        <w:r>
          <w:rPr>
            <w:u w:val="single" w:color="AAAAAA"/>
          </w:rPr>
          <w:t>http://web.archive.org/web/2016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1221153559/</w:t>
      </w:r>
      <w:hyperlink r:id="rId1806">
        <w:r>
          <w:rPr>
            <w:spacing w:val="-2"/>
            <w:u w:val="single" w:color="AAAAAA"/>
          </w:rPr>
          <w:t>http://pessoas.hsw.uol.com.br/sao-paulo-ur</w:t>
        </w:r>
      </w:hyperlink>
      <w:r>
        <w:rPr>
          <w:spacing w:val="-2"/>
          <w:u w:val="none"/>
        </w:rPr>
        <w:t> </w:t>
      </w:r>
      <w:r>
        <w:rPr>
          <w:u w:val="single" w:color="AAAAAA"/>
        </w:rPr>
        <w:t>banismo.htm)</w:t>
      </w:r>
      <w:r>
        <w:rPr>
          <w:u w:val="none"/>
        </w:rPr>
        <w:t>. Consultado em 29 de março de 2012.</w:t>
      </w:r>
    </w:p>
    <w:p>
      <w:pPr>
        <w:pStyle w:val="BodyText"/>
        <w:spacing w:line="211" w:lineRule="exact"/>
        <w:ind w:left="123"/>
        <w:jc w:val="both"/>
        <w:rPr>
          <w:u w:val="none"/>
        </w:rPr>
      </w:pPr>
      <w:r>
        <w:rPr>
          <w:u w:val="none"/>
        </w:rPr>
        <w:t>Arquivado</w:t>
      </w:r>
      <w:r>
        <w:rPr>
          <w:spacing w:val="-5"/>
          <w:u w:val="none"/>
        </w:rPr>
        <w:t> </w:t>
      </w:r>
      <w:r>
        <w:rPr>
          <w:u w:val="none"/>
        </w:rPr>
        <w:t>do</w:t>
      </w:r>
      <w:r>
        <w:rPr>
          <w:spacing w:val="-4"/>
          <w:u w:val="none"/>
        </w:rPr>
        <w:t> </w:t>
      </w:r>
      <w:hyperlink r:id="rId1807">
        <w:r>
          <w:rPr>
            <w:u w:val="single" w:color="AAAAAA"/>
          </w:rPr>
          <w:t>original</w:t>
        </w:r>
        <w:r>
          <w:rPr>
            <w:spacing w:val="-4"/>
            <w:u w:val="single" w:color="AAAAAA"/>
          </w:rPr>
          <w:t> </w:t>
        </w:r>
        <w:r>
          <w:rPr>
            <w:spacing w:val="-2"/>
            <w:u w:val="single" w:color="AAAAAA"/>
          </w:rPr>
          <w:t>(http://pessoas.hsw.uol.com.br/sao</w:t>
        </w:r>
      </w:hyperlink>
    </w:p>
    <w:p>
      <w:pPr>
        <w:pStyle w:val="BodyText"/>
        <w:spacing w:line="214" w:lineRule="exact"/>
        <w:ind w:left="123"/>
        <w:jc w:val="both"/>
        <w:rPr>
          <w:u w:val="none"/>
        </w:rPr>
      </w:pPr>
      <w:bookmarkStart w:name="cite_note-Planejamento-277" w:id="275"/>
      <w:bookmarkEnd w:id="275"/>
      <w:r>
        <w:rPr>
          <w:u w:val="none"/>
        </w:rPr>
      </w:r>
      <w:hyperlink r:id="rId1807">
        <w:r>
          <w:rPr>
            <w:u w:val="single" w:color="AAAAAA"/>
          </w:rPr>
          <w:t>-paulo-urbanismo.htm)</w:t>
        </w:r>
      </w:hyperlink>
      <w:r>
        <w:rPr>
          <w:spacing w:val="-5"/>
          <w:u w:val="none"/>
        </w:rPr>
        <w:t> </w:t>
      </w:r>
      <w:r>
        <w:rPr>
          <w:u w:val="none"/>
        </w:rPr>
        <w:t>em</w:t>
      </w:r>
      <w:r>
        <w:rPr>
          <w:spacing w:val="-4"/>
          <w:u w:val="none"/>
        </w:rPr>
        <w:t> </w:t>
      </w:r>
      <w:r>
        <w:rPr>
          <w:u w:val="none"/>
        </w:rPr>
        <w:t>21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dezembro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2016</w:t>
      </w:r>
    </w:p>
    <w:p>
      <w:pPr>
        <w:pStyle w:val="BodyText"/>
        <w:spacing w:after="0" w:line="214" w:lineRule="exact"/>
        <w:jc w:val="both"/>
        <w:sectPr>
          <w:type w:val="continuous"/>
          <w:pgSz w:w="11920" w:h="16840"/>
          <w:pgMar w:top="820" w:bottom="280" w:left="566" w:right="708"/>
          <w:cols w:num="2" w:equalWidth="0">
            <w:col w:w="5320" w:space="307"/>
            <w:col w:w="5019"/>
          </w:cols>
        </w:sectPr>
      </w:pPr>
    </w:p>
    <w:p>
      <w:pPr>
        <w:pStyle w:val="BodyText"/>
        <w:spacing w:line="213" w:lineRule="exact"/>
        <w:rPr>
          <w:u w:val="none"/>
        </w:rPr>
      </w:pPr>
      <w:r>
        <w:rPr>
          <w:u w:val="single" w:color="AAAAAA"/>
        </w:rPr>
        <w:t>110514052337/</w:t>
      </w:r>
      <w:hyperlink r:id="rId1808">
        <w:r>
          <w:rPr>
            <w:u w:val="single" w:color="AAAAAA"/>
          </w:rPr>
          <w:t>http://www.estadao.com.br/estadaodehoj</w:t>
        </w:r>
      </w:hyperlink>
      <w:r>
        <w:rPr>
          <w:spacing w:val="4"/>
          <w:u w:val="none"/>
        </w:rPr>
        <w:t> </w:t>
      </w:r>
      <w:r>
        <w:rPr>
          <w:u w:val="none"/>
        </w:rPr>
        <w:t>277.</w:t>
      </w:r>
      <w:r>
        <w:rPr>
          <w:spacing w:val="-10"/>
          <w:u w:val="none"/>
        </w:rPr>
        <w:t> </w:t>
      </w:r>
      <w:r>
        <w:rPr>
          <w:u w:val="none"/>
        </w:rPr>
        <w:t>Do</w:t>
      </w:r>
      <w:r>
        <w:rPr>
          <w:spacing w:val="-11"/>
          <w:u w:val="none"/>
        </w:rPr>
        <w:t> </w:t>
      </w:r>
      <w:r>
        <w:rPr>
          <w:u w:val="none"/>
        </w:rPr>
        <w:t>UOL,</w:t>
      </w:r>
      <w:r>
        <w:rPr>
          <w:spacing w:val="-11"/>
          <w:u w:val="none"/>
        </w:rPr>
        <w:t> </w:t>
      </w:r>
      <w:r>
        <w:rPr>
          <w:u w:val="none"/>
        </w:rPr>
        <w:t>em</w:t>
      </w:r>
      <w:r>
        <w:rPr>
          <w:spacing w:val="-11"/>
          <w:u w:val="none"/>
        </w:rPr>
        <w:t> </w:t>
      </w:r>
      <w:r>
        <w:rPr>
          <w:u w:val="none"/>
        </w:rPr>
        <w:t>São</w:t>
      </w:r>
      <w:r>
        <w:rPr>
          <w:spacing w:val="-11"/>
          <w:u w:val="none"/>
        </w:rPr>
        <w:t> </w:t>
      </w:r>
      <w:r>
        <w:rPr>
          <w:u w:val="none"/>
        </w:rPr>
        <w:t>Paulo.</w:t>
      </w:r>
      <w:r>
        <w:rPr>
          <w:spacing w:val="-11"/>
          <w:u w:val="none"/>
        </w:rPr>
        <w:t> </w:t>
      </w:r>
      <w:hyperlink r:id="rId1809">
        <w:r>
          <w:rPr>
            <w:u w:val="single" w:color="AAAAAA"/>
          </w:rPr>
          <w:t>«Tatuapé</w:t>
        </w:r>
        <w:r>
          <w:rPr>
            <w:spacing w:val="-11"/>
            <w:u w:val="single" w:color="AAAAAA"/>
          </w:rPr>
          <w:t> </w:t>
        </w:r>
        <w:r>
          <w:rPr>
            <w:u w:val="single" w:color="AAAAAA"/>
          </w:rPr>
          <w:t>inaugura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2º</w:t>
        </w:r>
        <w:r>
          <w:rPr>
            <w:spacing w:val="-11"/>
            <w:u w:val="single" w:color="AAAAAA"/>
          </w:rPr>
          <w:t> </w:t>
        </w:r>
        <w:r>
          <w:rPr>
            <w:spacing w:val="-2"/>
            <w:u w:val="single" w:color="AAAAAA"/>
          </w:rPr>
          <w:t>prédio</w:t>
        </w:r>
      </w:hyperlink>
    </w:p>
    <w:p>
      <w:pPr>
        <w:pStyle w:val="BodyText"/>
        <w:spacing w:after="0" w:line="213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ind w:right="106"/>
        <w:rPr>
          <w:u w:val="none"/>
        </w:rPr>
      </w:pPr>
      <w:r>
        <w:rPr>
          <w:u w:val="single" w:color="AAAAAA"/>
        </w:rPr>
        <w:t>e/20100514/not_imp551610,0.php)</w:t>
      </w:r>
      <w:r>
        <w:rPr>
          <w:u w:val="none"/>
        </w:rPr>
        <w:t>. Consultado em 14 de</w:t>
      </w:r>
      <w:r>
        <w:rPr>
          <w:spacing w:val="-9"/>
          <w:u w:val="none"/>
        </w:rPr>
        <w:t> </w:t>
      </w:r>
      <w:r>
        <w:rPr>
          <w:u w:val="none"/>
        </w:rPr>
        <w:t>maio</w:t>
      </w:r>
      <w:r>
        <w:rPr>
          <w:spacing w:val="-7"/>
          <w:u w:val="none"/>
        </w:rPr>
        <w:t> </w:t>
      </w:r>
      <w:r>
        <w:rPr>
          <w:u w:val="none"/>
        </w:rPr>
        <w:t>de</w:t>
      </w:r>
      <w:r>
        <w:rPr>
          <w:spacing w:val="-7"/>
          <w:u w:val="none"/>
        </w:rPr>
        <w:t> </w:t>
      </w:r>
      <w:r>
        <w:rPr>
          <w:u w:val="none"/>
        </w:rPr>
        <w:t>2010.</w:t>
      </w:r>
      <w:r>
        <w:rPr>
          <w:spacing w:val="-13"/>
          <w:u w:val="none"/>
        </w:rPr>
        <w:t> </w:t>
      </w:r>
      <w:r>
        <w:rPr>
          <w:u w:val="none"/>
        </w:rPr>
        <w:t>Arquivado</w:t>
      </w:r>
      <w:r>
        <w:rPr>
          <w:spacing w:val="-6"/>
          <w:u w:val="none"/>
        </w:rPr>
        <w:t> </w:t>
      </w:r>
      <w:r>
        <w:rPr>
          <w:u w:val="none"/>
        </w:rPr>
        <w:t>do</w:t>
      </w:r>
      <w:r>
        <w:rPr>
          <w:spacing w:val="-7"/>
          <w:u w:val="none"/>
        </w:rPr>
        <w:t> </w:t>
      </w:r>
      <w:hyperlink r:id="rId1810">
        <w:r>
          <w:rPr>
            <w:u w:val="single" w:color="AAAAAA"/>
          </w:rPr>
          <w:t>original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(http://www.esta</w:t>
        </w:r>
      </w:hyperlink>
      <w:r>
        <w:rPr>
          <w:u w:val="none"/>
        </w:rPr>
        <w:t> </w:t>
      </w:r>
      <w:bookmarkStart w:name="cite_note-FOOTNOTEg12021-268" w:id="276"/>
      <w:bookmarkEnd w:id="276"/>
      <w:r>
        <w:rPr>
          <w:w w:val="99"/>
          <w:u w:val="none"/>
        </w:rPr>
      </w:r>
      <w:hyperlink r:id="rId1810">
        <w:r>
          <w:rPr>
            <w:spacing w:val="-2"/>
            <w:u w:val="single" w:color="AAAAAA"/>
          </w:rPr>
          <w:t>dao.com.br/estadaodehoje/20100514/not_imp551610,0.</w:t>
        </w:r>
      </w:hyperlink>
      <w:r>
        <w:rPr>
          <w:spacing w:val="-2"/>
          <w:u w:val="none"/>
        </w:rPr>
        <w:t> </w:t>
      </w:r>
      <w:bookmarkStart w:name="cite_note-lixo-269" w:id="277"/>
      <w:bookmarkEnd w:id="277"/>
      <w:r>
        <w:rPr>
          <w:w w:val="99"/>
          <w:u w:val="none"/>
        </w:rPr>
      </w:r>
      <w:hyperlink r:id="rId1810">
        <w:r>
          <w:rPr>
            <w:u w:val="single" w:color="AAAAAA"/>
          </w:rPr>
          <w:t>php)</w:t>
        </w:r>
      </w:hyperlink>
      <w:r>
        <w:rPr>
          <w:u w:val="none"/>
        </w:rPr>
        <w:t> em 14 de maio de 2011</w:t>
      </w:r>
    </w:p>
    <w:p>
      <w:pPr>
        <w:pStyle w:val="ListParagraph"/>
        <w:numPr>
          <w:ilvl w:val="0"/>
          <w:numId w:val="34"/>
        </w:numPr>
        <w:tabs>
          <w:tab w:pos="543" w:val="left" w:leader="none"/>
        </w:tabs>
        <w:spacing w:line="237" w:lineRule="auto" w:before="45" w:after="0"/>
        <w:ind w:left="543" w:right="38" w:hanging="421"/>
        <w:jc w:val="left"/>
        <w:rPr>
          <w:sz w:val="19"/>
          <w:u w:val="none"/>
        </w:rPr>
      </w:pPr>
      <w:hyperlink r:id="rId1811">
        <w:r>
          <w:rPr>
            <w:sz w:val="19"/>
            <w:u w:val="single" w:color="AAAAAA"/>
          </w:rPr>
          <w:t>«Sabesp tem cinco municípios entre os 20 melhores do</w:t>
        </w:r>
      </w:hyperlink>
      <w:r>
        <w:rPr>
          <w:sz w:val="19"/>
          <w:u w:val="none"/>
        </w:rPr>
        <w:t> </w:t>
      </w:r>
      <w:hyperlink r:id="rId1811">
        <w:r>
          <w:rPr>
            <w:sz w:val="19"/>
            <w:u w:val="single" w:color="AAAAAA"/>
          </w:rPr>
          <w:t>Brasil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em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ranking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saneamento»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(https://www.saopaul</w:t>
        </w:r>
      </w:hyperlink>
      <w:r>
        <w:rPr>
          <w:sz w:val="19"/>
          <w:u w:val="none"/>
        </w:rPr>
        <w:t> </w:t>
      </w:r>
      <w:hyperlink r:id="rId1811">
        <w:r>
          <w:rPr>
            <w:spacing w:val="-2"/>
            <w:sz w:val="19"/>
            <w:u w:val="single" w:color="AAAAAA"/>
          </w:rPr>
          <w:t>o.sp.gov.br/spnoticias/orgaos-</w:t>
        </w:r>
        <w:r>
          <w:rPr>
            <w:spacing w:val="-2"/>
            <w:sz w:val="19"/>
            <w:u w:val="single" w:color="AAAAAA"/>
          </w:rPr>
          <w:t>governamentais/sabesp/sa</w:t>
        </w:r>
      </w:hyperlink>
    </w:p>
    <w:p>
      <w:pPr>
        <w:pStyle w:val="BodyText"/>
        <w:spacing w:line="237" w:lineRule="auto"/>
        <w:ind w:left="123" w:right="187"/>
        <w:rPr>
          <w:u w:val="none"/>
        </w:rPr>
      </w:pPr>
      <w:r>
        <w:rPr>
          <w:u w:val="none"/>
        </w:rPr>
        <w:br w:type="column"/>
      </w:r>
      <w:hyperlink r:id="rId1809">
        <w:r>
          <w:rPr>
            <w:u w:val="single" w:color="AAAAAA"/>
          </w:rPr>
          <w:t>mais alto de SP</w:t>
        </w:r>
        <w:r>
          <w:rPr>
            <w:spacing w:val="-2"/>
            <w:u w:val="single" w:color="AAAAAA"/>
          </w:rPr>
          <w:t> </w:t>
        </w:r>
        <w:r>
          <w:rPr>
            <w:u w:val="single" w:color="AAAAAA"/>
          </w:rPr>
          <w:t>e deve ganhar outro ainda maior» (http</w:t>
        </w:r>
      </w:hyperlink>
      <w:r>
        <w:rPr>
          <w:u w:val="none"/>
        </w:rPr>
        <w:t> </w:t>
      </w:r>
      <w:hyperlink r:id="rId1809">
        <w:r>
          <w:rPr>
            <w:spacing w:val="-2"/>
            <w:u w:val="single" w:color="AAAAAA"/>
          </w:rPr>
          <w:t>s://noticias.uol.com.br/cotidiano/ultimas-noticias/2021/0</w:t>
        </w:r>
      </w:hyperlink>
      <w:r>
        <w:rPr>
          <w:spacing w:val="-2"/>
          <w:u w:val="none"/>
        </w:rPr>
        <w:t> </w:t>
      </w:r>
      <w:hyperlink r:id="rId1809">
        <w:r>
          <w:rPr>
            <w:u w:val="single" w:color="AAAAAA"/>
          </w:rPr>
          <w:t>9/23/edificio-alto-tatuape-sao-paulo.htm)</w:t>
        </w:r>
      </w:hyperlink>
      <w:r>
        <w:rPr>
          <w:u w:val="none"/>
        </w:rPr>
        <w:t>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25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novembro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(</w:t>
      </w:r>
      <w:hyperlink r:id="rId1445">
        <w:r>
          <w:rPr>
            <w:u w:val="single" w:color="AAAAAA"/>
          </w:rPr>
          <w:t>http://web.archi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ve.org/web/20251125105707/</w:t>
      </w:r>
      <w:hyperlink r:id="rId1812">
        <w:r>
          <w:rPr>
            <w:spacing w:val="-2"/>
            <w:u w:val="single" w:color="AAAAAA"/>
          </w:rPr>
          <w:t>https://noticias.uol.com.br/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cotidiano/ultimas-noticias/2021/09/23/edificio-alto-</w:t>
        </w:r>
        <w:r>
          <w:rPr>
            <w:spacing w:val="-2"/>
            <w:u w:val="single" w:color="AAAAAA"/>
          </w:rPr>
          <w:t>tatuap</w:t>
        </w:r>
      </w:hyperlink>
      <w:r>
        <w:rPr>
          <w:spacing w:val="-2"/>
          <w:u w:val="none"/>
        </w:rPr>
        <w:t> </w:t>
      </w:r>
      <w:bookmarkStart w:name="cite_note-278" w:id="278"/>
      <w:bookmarkEnd w:id="278"/>
      <w:r>
        <w:rPr>
          <w:w w:val="99"/>
          <w:u w:val="none"/>
        </w:rPr>
      </w:r>
      <w:r>
        <w:rPr>
          <w:spacing w:val="-2"/>
          <w:u w:val="single" w:color="AAAAAA"/>
        </w:rPr>
        <w:t>e-sao-paulo.htm)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48" w:space="279"/>
            <w:col w:w="5019"/>
          </w:cols>
        </w:sectPr>
      </w:pPr>
    </w:p>
    <w:p>
      <w:pPr>
        <w:pStyle w:val="BodyText"/>
        <w:spacing w:line="212" w:lineRule="exact"/>
        <w:rPr>
          <w:u w:val="none"/>
        </w:rPr>
      </w:pPr>
      <w:hyperlink r:id="rId1811">
        <w:r>
          <w:rPr>
            <w:u w:val="single" w:color="AAAAAA"/>
          </w:rPr>
          <w:t>besp-tem-cinco-municipios-entre-os-20-melhores-do-bra</w:t>
        </w:r>
      </w:hyperlink>
      <w:r>
        <w:rPr>
          <w:u w:val="none"/>
        </w:rPr>
        <w:t> 278.</w:t>
      </w:r>
      <w:r>
        <w:rPr>
          <w:spacing w:val="-6"/>
          <w:u w:val="none"/>
        </w:rPr>
        <w:t> </w:t>
      </w:r>
      <w:hyperlink r:id="rId1813">
        <w:r>
          <w:rPr>
            <w:u w:val="single" w:color="AAAAAA"/>
          </w:rPr>
          <w:t>«O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Déficit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Habitacional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e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a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invasão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do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edifício</w:t>
        </w:r>
        <w:r>
          <w:rPr>
            <w:spacing w:val="-7"/>
            <w:u w:val="single" w:color="AAAAAA"/>
          </w:rPr>
          <w:t> </w:t>
        </w:r>
        <w:r>
          <w:rPr>
            <w:spacing w:val="-2"/>
            <w:u w:val="single" w:color="AAAAAA"/>
          </w:rPr>
          <w:t>Prestes</w:t>
        </w:r>
      </w:hyperlink>
    </w:p>
    <w:p>
      <w:pPr>
        <w:pStyle w:val="BodyText"/>
        <w:spacing w:after="0" w:line="212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spacing w:line="232" w:lineRule="auto" w:before="0"/>
        <w:ind w:left="543" w:right="0" w:firstLine="0"/>
        <w:jc w:val="left"/>
        <w:rPr>
          <w:sz w:val="19"/>
        </w:rPr>
      </w:pPr>
      <w:hyperlink r:id="rId1811">
        <w:r>
          <w:rPr>
            <w:sz w:val="19"/>
            <w:u w:val="single" w:color="AAAAAA"/>
          </w:rPr>
          <w:t>sil-em-ranking-do-saneamento/)</w:t>
        </w:r>
      </w:hyperlink>
      <w:r>
        <w:rPr>
          <w:sz w:val="19"/>
        </w:rPr>
        <w:t>.</w:t>
      </w:r>
      <w:r>
        <w:rPr>
          <w:spacing w:val="-13"/>
          <w:sz w:val="19"/>
        </w:rPr>
        <w:t> </w:t>
      </w:r>
      <w:hyperlink r:id="rId752">
        <w:r>
          <w:rPr>
            <w:rFonts w:ascii="Arial" w:hAnsi="Arial"/>
            <w:i/>
            <w:sz w:val="19"/>
            <w:u w:val="single" w:color="AAAAAA"/>
          </w:rPr>
          <w:t>Governo</w:t>
        </w:r>
        <w:r>
          <w:rPr>
            <w:rFonts w:ascii="Arial" w:hAnsi="Arial"/>
            <w:i/>
            <w:spacing w:val="-13"/>
            <w:sz w:val="19"/>
            <w:u w:val="single" w:color="AAAAAA"/>
          </w:rPr>
          <w:t> </w:t>
        </w:r>
        <w:r>
          <w:rPr>
            <w:rFonts w:ascii="Arial" w:hAnsi="Arial"/>
            <w:i/>
            <w:sz w:val="19"/>
            <w:u w:val="single" w:color="AAAAAA"/>
          </w:rPr>
          <w:t>do</w:t>
        </w:r>
        <w:r>
          <w:rPr>
            <w:rFonts w:ascii="Arial" w:hAnsi="Arial"/>
            <w:i/>
            <w:spacing w:val="-14"/>
            <w:sz w:val="19"/>
            <w:u w:val="single" w:color="AAAAAA"/>
          </w:rPr>
          <w:t> </w:t>
        </w:r>
        <w:r>
          <w:rPr>
            <w:rFonts w:ascii="Arial" w:hAnsi="Arial"/>
            <w:i/>
            <w:sz w:val="19"/>
            <w:u w:val="single" w:color="AAAAAA"/>
          </w:rPr>
          <w:t>estado</w:t>
        </w:r>
        <w:r>
          <w:rPr>
            <w:rFonts w:ascii="Arial" w:hAnsi="Arial"/>
            <w:i/>
            <w:spacing w:val="-13"/>
            <w:sz w:val="19"/>
            <w:u w:val="single" w:color="AAAAAA"/>
          </w:rPr>
          <w:t> </w:t>
        </w:r>
        <w:r>
          <w:rPr>
            <w:rFonts w:ascii="Arial" w:hAnsi="Arial"/>
            <w:i/>
            <w:sz w:val="19"/>
            <w:u w:val="single" w:color="AAAAAA"/>
          </w:rPr>
          <w:t>de</w:t>
        </w:r>
      </w:hyperlink>
      <w:r>
        <w:rPr>
          <w:rFonts w:ascii="Arial" w:hAnsi="Arial"/>
          <w:i/>
          <w:sz w:val="19"/>
        </w:rPr>
        <w:t> </w:t>
      </w:r>
      <w:hyperlink r:id="rId752">
        <w:r>
          <w:rPr>
            <w:rFonts w:ascii="Arial" w:hAnsi="Arial"/>
            <w:i/>
            <w:sz w:val="19"/>
            <w:u w:val="single" w:color="AAAAAA"/>
          </w:rPr>
          <w:t>São Paulo</w:t>
        </w:r>
      </w:hyperlink>
      <w:r>
        <w:rPr>
          <w:sz w:val="19"/>
        </w:rPr>
        <w:t>. Consultado em 1 de dezembro de 2023.</w:t>
      </w:r>
    </w:p>
    <w:p>
      <w:pPr>
        <w:pStyle w:val="BodyText"/>
        <w:spacing w:line="237" w:lineRule="auto"/>
        <w:rPr>
          <w:u w:val="none"/>
        </w:rPr>
      </w:pPr>
      <w:r>
        <w:rPr>
          <w:u w:val="single" w:color="AAAAAA"/>
        </w:rPr>
        <w:t>Cópia arquivada em 3 de setembro de 2024 (</w:t>
      </w:r>
      <w:hyperlink r:id="rId1531">
        <w:r>
          <w:rPr>
            <w:u w:val="single" w:color="AAAAAA"/>
          </w:rPr>
          <w:t>http://web</w:t>
        </w:r>
      </w:hyperlink>
      <w:r>
        <w:rPr>
          <w:u w:val="single" w:color="AAAAAA"/>
        </w:rPr>
        <w:t>.</w:t>
      </w:r>
      <w:r>
        <w:rPr>
          <w:u w:val="none"/>
        </w:rPr>
        <w:t> </w:t>
      </w:r>
      <w:r>
        <w:rPr>
          <w:spacing w:val="-2"/>
          <w:u w:val="single" w:color="AAAAAA"/>
        </w:rPr>
        <w:t>archive.org/web/20240903180002/https://www.saopaulo.</w:t>
      </w:r>
      <w:r>
        <w:rPr>
          <w:spacing w:val="-2"/>
          <w:u w:val="none"/>
        </w:rPr>
        <w:t> </w:t>
      </w:r>
      <w:bookmarkStart w:name="cite_note-270" w:id="279"/>
      <w:bookmarkEnd w:id="279"/>
      <w:r>
        <w:rPr>
          <w:w w:val="99"/>
          <w:u w:val="none"/>
        </w:rPr>
      </w:r>
      <w:r>
        <w:rPr>
          <w:spacing w:val="-2"/>
          <w:u w:val="single" w:color="AAAAAA"/>
        </w:rPr>
        <w:t>sp.gov.br/spnoticias/orgaos-governamentais/sabesp/sab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esp-tem-cinco-municipios-entre-os-20-melhores-do-</w:t>
      </w:r>
      <w:r>
        <w:rPr>
          <w:spacing w:val="-2"/>
          <w:u w:val="single" w:color="AAAAAA"/>
        </w:rPr>
        <w:t>brasi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l-em-ranking-do-saneamento/)</w:t>
      </w:r>
    </w:p>
    <w:p>
      <w:pPr>
        <w:pStyle w:val="ListParagraph"/>
        <w:numPr>
          <w:ilvl w:val="0"/>
          <w:numId w:val="34"/>
        </w:numPr>
        <w:tabs>
          <w:tab w:pos="543" w:val="left" w:leader="none"/>
        </w:tabs>
        <w:spacing w:line="237" w:lineRule="auto" w:before="45" w:after="0"/>
        <w:ind w:left="543" w:right="143" w:hanging="421"/>
        <w:jc w:val="left"/>
        <w:rPr>
          <w:sz w:val="19"/>
          <w:u w:val="none"/>
        </w:rPr>
      </w:pPr>
      <w:r>
        <w:rPr>
          <w:sz w:val="19"/>
          <w:u w:val="none"/>
        </w:rPr>
        <w:t>Caetano, Yasmin (26 de junho de 2025). </w:t>
      </w:r>
      <w:hyperlink r:id="rId1814">
        <w:r>
          <w:rPr>
            <w:sz w:val="19"/>
            <w:u w:val="single" w:color="AAAAAA"/>
          </w:rPr>
          <w:t>«Mapa da</w:t>
        </w:r>
      </w:hyperlink>
      <w:r>
        <w:rPr>
          <w:sz w:val="19"/>
          <w:u w:val="none"/>
        </w:rPr>
        <w:t> </w:t>
      </w:r>
      <w:hyperlink r:id="rId1814">
        <w:r>
          <w:rPr>
            <w:sz w:val="19"/>
            <w:u w:val="single" w:color="AAAAAA"/>
          </w:rPr>
          <w:t>Desigualdade 2024 mostra que estrutura do centro</w:t>
        </w:r>
      </w:hyperlink>
      <w:r>
        <w:rPr>
          <w:sz w:val="19"/>
          <w:u w:val="none"/>
        </w:rPr>
        <w:t> </w:t>
      </w:r>
      <w:hyperlink r:id="rId1814">
        <w:r>
          <w:rPr>
            <w:sz w:val="19"/>
            <w:u w:val="single" w:color="AAAAAA"/>
          </w:rPr>
          <w:t>expandido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não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chega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às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periferias»</w:t>
        </w:r>
        <w:r>
          <w:rPr>
            <w:spacing w:val="-3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(http</w:t>
        </w:r>
      </w:hyperlink>
    </w:p>
    <w:p>
      <w:pPr>
        <w:pStyle w:val="BodyText"/>
        <w:spacing w:line="237" w:lineRule="auto"/>
        <w:ind w:left="420" w:right="176"/>
        <w:rPr>
          <w:u w:val="none"/>
        </w:rPr>
      </w:pPr>
      <w:r>
        <w:rPr>
          <w:u w:val="none"/>
        </w:rPr>
        <w:br w:type="column"/>
      </w:r>
      <w:hyperlink r:id="rId1813">
        <w:r>
          <w:rPr>
            <w:u w:val="single" w:color="AAAAAA"/>
          </w:rPr>
          <w:t>Maia»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(http://www.prefeitura.sp.gov.br/cidade/secretaria</w:t>
        </w:r>
      </w:hyperlink>
      <w:r>
        <w:rPr>
          <w:u w:val="none"/>
        </w:rPr>
        <w:t> </w:t>
      </w:r>
      <w:hyperlink r:id="rId1813">
        <w:r>
          <w:rPr>
            <w:u w:val="single" w:color="AAAAAA"/>
          </w:rPr>
          <w:t>s/habitacao/noticias/?p=4210)</w:t>
        </w:r>
      </w:hyperlink>
      <w:r>
        <w:rPr>
          <w:u w:val="none"/>
        </w:rPr>
        <w:t>.</w:t>
      </w:r>
      <w:r>
        <w:rPr>
          <w:spacing w:val="-7"/>
          <w:u w:val="none"/>
        </w:rPr>
        <w:t> </w:t>
      </w:r>
      <w:r>
        <w:rPr>
          <w:u w:val="none"/>
        </w:rPr>
        <w:t>Prefeitura</w:t>
      </w:r>
      <w:r>
        <w:rPr>
          <w:spacing w:val="-7"/>
          <w:u w:val="none"/>
        </w:rPr>
        <w:t> </w:t>
      </w:r>
      <w:r>
        <w:rPr>
          <w:u w:val="none"/>
        </w:rPr>
        <w:t>de</w:t>
      </w:r>
      <w:r>
        <w:rPr>
          <w:spacing w:val="-7"/>
          <w:u w:val="none"/>
        </w:rPr>
        <w:t> </w:t>
      </w:r>
      <w:r>
        <w:rPr>
          <w:u w:val="none"/>
        </w:rPr>
        <w:t>São</w:t>
      </w:r>
      <w:r>
        <w:rPr>
          <w:spacing w:val="-7"/>
          <w:u w:val="none"/>
        </w:rPr>
        <w:t> </w:t>
      </w:r>
      <w:r>
        <w:rPr>
          <w:u w:val="none"/>
        </w:rPr>
        <w:t>Paulo. 26 de fevereiro de 2006. Consultado em 22 de novembro de 2008. </w:t>
      </w:r>
      <w:r>
        <w:rPr>
          <w:u w:val="single" w:color="AAAAAA"/>
        </w:rPr>
        <w:t>Cópia arquivada em 30 de</w:t>
      </w:r>
      <w:r>
        <w:rPr>
          <w:u w:val="none"/>
        </w:rPr>
        <w:t> </w:t>
      </w:r>
      <w:r>
        <w:rPr>
          <w:u w:val="single" w:color="AAAAAA"/>
        </w:rPr>
        <w:t>novembro</w:t>
      </w:r>
      <w:r>
        <w:rPr>
          <w:spacing w:val="-10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10"/>
          <w:u w:val="single" w:color="AAAAAA"/>
        </w:rPr>
        <w:t> </w:t>
      </w:r>
      <w:r>
        <w:rPr>
          <w:u w:val="single" w:color="AAAAAA"/>
        </w:rPr>
        <w:t>2023</w:t>
      </w:r>
      <w:r>
        <w:rPr>
          <w:spacing w:val="-10"/>
          <w:u w:val="single" w:color="AAAAAA"/>
        </w:rPr>
        <w:t> </w:t>
      </w:r>
      <w:r>
        <w:rPr>
          <w:u w:val="single" w:color="AAAAAA"/>
        </w:rPr>
        <w:t>(</w:t>
      </w:r>
      <w:hyperlink r:id="rId1815">
        <w:r>
          <w:rPr>
            <w:u w:val="single" w:color="AAAAAA"/>
          </w:rPr>
          <w:t>http://web.archive.org/web/2023113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0082540/</w:t>
      </w:r>
      <w:hyperlink r:id="rId1813">
        <w:r>
          <w:rPr>
            <w:spacing w:val="-2"/>
            <w:u w:val="single" w:color="AAAAAA"/>
          </w:rPr>
          <w:t>http://www.prefeitura.sp.gov.br/cidade/secretari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as/habitacao/noticias/?p=4210</w:t>
        </w:r>
      </w:hyperlink>
      <w:r>
        <w:rPr>
          <w:spacing w:val="-2"/>
          <w:u w:val="single" w:color="AAAAAA"/>
        </w:rPr>
        <w:t>)</w:t>
      </w:r>
    </w:p>
    <w:p>
      <w:pPr>
        <w:spacing w:line="232" w:lineRule="auto" w:before="44"/>
        <w:ind w:left="420" w:right="156" w:hanging="421"/>
        <w:jc w:val="left"/>
        <w:rPr>
          <w:sz w:val="19"/>
        </w:rPr>
      </w:pPr>
      <w:r>
        <w:rPr>
          <w:sz w:val="19"/>
        </w:rPr>
        <w:t>279. Idem, excerto: </w:t>
      </w:r>
      <w:r>
        <w:rPr>
          <w:rFonts w:ascii="Arial" w:hAnsi="Arial"/>
          <w:i/>
          <w:sz w:val="19"/>
        </w:rPr>
        <w:t>(…)3,4 milhões residem em moradias </w:t>
      </w:r>
      <w:bookmarkStart w:name="cite_note-279" w:id="280"/>
      <w:bookmarkEnd w:id="280"/>
      <w:r>
        <w:rPr>
          <w:rFonts w:ascii="Arial" w:hAnsi="Arial"/>
          <w:i/>
          <w:sz w:val="19"/>
        </w:rPr>
        <w:t>precárias,</w:t>
      </w:r>
      <w:r>
        <w:rPr>
          <w:rFonts w:ascii="Arial" w:hAnsi="Arial"/>
          <w:i/>
          <w:sz w:val="19"/>
        </w:rPr>
        <w:t> 1,6 milhões em loteamentos clandestinos ou irregulares,</w:t>
      </w:r>
      <w:r>
        <w:rPr>
          <w:rFonts w:ascii="Arial" w:hAnsi="Arial"/>
          <w:i/>
          <w:spacing w:val="-8"/>
          <w:sz w:val="19"/>
        </w:rPr>
        <w:t> </w:t>
      </w:r>
      <w:r>
        <w:rPr>
          <w:rFonts w:ascii="Arial" w:hAnsi="Arial"/>
          <w:i/>
          <w:sz w:val="19"/>
        </w:rPr>
        <w:t>1,2</w:t>
      </w:r>
      <w:r>
        <w:rPr>
          <w:rFonts w:ascii="Arial" w:hAnsi="Arial"/>
          <w:i/>
          <w:spacing w:val="-8"/>
          <w:sz w:val="19"/>
        </w:rPr>
        <w:t> </w:t>
      </w:r>
      <w:r>
        <w:rPr>
          <w:rFonts w:ascii="Arial" w:hAnsi="Arial"/>
          <w:i/>
          <w:sz w:val="19"/>
        </w:rPr>
        <w:t>milhão</w:t>
      </w:r>
      <w:r>
        <w:rPr>
          <w:rFonts w:ascii="Arial" w:hAnsi="Arial"/>
          <w:i/>
          <w:spacing w:val="-8"/>
          <w:sz w:val="19"/>
        </w:rPr>
        <w:t> </w:t>
      </w:r>
      <w:r>
        <w:rPr>
          <w:rFonts w:ascii="Arial" w:hAnsi="Arial"/>
          <w:i/>
          <w:sz w:val="19"/>
        </w:rPr>
        <w:t>em</w:t>
      </w:r>
      <w:r>
        <w:rPr>
          <w:rFonts w:ascii="Arial" w:hAnsi="Arial"/>
          <w:i/>
          <w:spacing w:val="-8"/>
          <w:sz w:val="19"/>
        </w:rPr>
        <w:t> </w:t>
      </w:r>
      <w:hyperlink r:id="rId1816">
        <w:r>
          <w:rPr>
            <w:rFonts w:ascii="Arial" w:hAnsi="Arial"/>
            <w:i/>
            <w:sz w:val="19"/>
            <w:u w:val="single" w:color="AAAAAA"/>
          </w:rPr>
          <w:t>favelas</w:t>
        </w:r>
      </w:hyperlink>
      <w:r>
        <w:rPr>
          <w:rFonts w:ascii="Arial" w:hAnsi="Arial"/>
          <w:i/>
          <w:spacing w:val="-8"/>
          <w:sz w:val="19"/>
        </w:rPr>
        <w:t> </w:t>
      </w:r>
      <w:r>
        <w:rPr>
          <w:rFonts w:ascii="Arial" w:hAnsi="Arial"/>
          <w:i/>
          <w:sz w:val="19"/>
        </w:rPr>
        <w:t>e</w:t>
      </w:r>
      <w:r>
        <w:rPr>
          <w:rFonts w:ascii="Arial" w:hAnsi="Arial"/>
          <w:i/>
          <w:spacing w:val="-8"/>
          <w:sz w:val="19"/>
        </w:rPr>
        <w:t> </w:t>
      </w:r>
      <w:r>
        <w:rPr>
          <w:rFonts w:ascii="Arial" w:hAnsi="Arial"/>
          <w:i/>
          <w:sz w:val="19"/>
        </w:rPr>
        <w:t>600</w:t>
      </w:r>
      <w:r>
        <w:rPr>
          <w:rFonts w:ascii="Arial" w:hAnsi="Arial"/>
          <w:i/>
          <w:spacing w:val="-8"/>
          <w:sz w:val="19"/>
        </w:rPr>
        <w:t> </w:t>
      </w:r>
      <w:r>
        <w:rPr>
          <w:rFonts w:ascii="Arial" w:hAnsi="Arial"/>
          <w:i/>
          <w:sz w:val="19"/>
        </w:rPr>
        <w:t>mil</w:t>
      </w:r>
      <w:r>
        <w:rPr>
          <w:rFonts w:ascii="Arial" w:hAnsi="Arial"/>
          <w:i/>
          <w:spacing w:val="-8"/>
          <w:sz w:val="19"/>
        </w:rPr>
        <w:t> </w:t>
      </w:r>
      <w:r>
        <w:rPr>
          <w:rFonts w:ascii="Arial" w:hAnsi="Arial"/>
          <w:i/>
          <w:sz w:val="19"/>
        </w:rPr>
        <w:t>em</w:t>
      </w:r>
      <w:r>
        <w:rPr>
          <w:rFonts w:ascii="Arial" w:hAnsi="Arial"/>
          <w:i/>
          <w:spacing w:val="-8"/>
          <w:sz w:val="19"/>
        </w:rPr>
        <w:t> </w:t>
      </w:r>
      <w:r>
        <w:rPr>
          <w:rFonts w:ascii="Arial" w:hAnsi="Arial"/>
          <w:i/>
          <w:sz w:val="19"/>
        </w:rPr>
        <w:t>cortiços</w:t>
      </w:r>
      <w:r>
        <w:rPr>
          <w:sz w:val="19"/>
        </w:rPr>
        <w:t>.</w:t>
      </w:r>
    </w:p>
    <w:p>
      <w:pPr>
        <w:spacing w:after="0" w:line="232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300" w:space="30"/>
            <w:col w:w="5316"/>
          </w:cols>
        </w:sectPr>
      </w:pPr>
    </w:p>
    <w:p>
      <w:pPr>
        <w:pStyle w:val="BodyText"/>
        <w:spacing w:line="214" w:lineRule="exact"/>
        <w:rPr>
          <w:position w:val="-4"/>
          <w:u w:val="none"/>
        </w:rPr>
      </w:pPr>
      <w:hyperlink r:id="rId1814">
        <w:r>
          <w:rPr>
            <w:u w:val="single" w:color="AAAAAA"/>
          </w:rPr>
          <w:t>s://cbn.globo.com/sao-paulo/noticia/2025/06/26/mapa-da</w:t>
        </w:r>
      </w:hyperlink>
      <w:r>
        <w:rPr>
          <w:spacing w:val="-22"/>
          <w:u w:val="none"/>
        </w:rPr>
        <w:t> </w:t>
      </w:r>
      <w:r>
        <w:rPr>
          <w:position w:val="-4"/>
          <w:u w:val="none"/>
        </w:rPr>
        <w:t>280.</w:t>
      </w:r>
      <w:r>
        <w:rPr>
          <w:spacing w:val="-13"/>
          <w:position w:val="-4"/>
          <w:u w:val="none"/>
        </w:rPr>
        <w:t> </w:t>
      </w:r>
      <w:r>
        <w:rPr>
          <w:position w:val="-4"/>
          <w:u w:val="none"/>
        </w:rPr>
        <w:t>Luiza</w:t>
      </w:r>
      <w:r>
        <w:rPr>
          <w:spacing w:val="-13"/>
          <w:position w:val="-4"/>
          <w:u w:val="none"/>
        </w:rPr>
        <w:t> </w:t>
      </w:r>
      <w:r>
        <w:rPr>
          <w:position w:val="-4"/>
          <w:u w:val="none"/>
        </w:rPr>
        <w:t>Bragion.</w:t>
      </w:r>
      <w:r>
        <w:rPr>
          <w:spacing w:val="-12"/>
          <w:position w:val="-4"/>
          <w:u w:val="none"/>
        </w:rPr>
        <w:t> </w:t>
      </w:r>
      <w:r>
        <w:rPr>
          <w:position w:val="-4"/>
          <w:u w:val="single" w:color="AAAAAA"/>
        </w:rPr>
        <w:t>«Déficit</w:t>
      </w:r>
      <w:r>
        <w:rPr>
          <w:spacing w:val="-13"/>
          <w:position w:val="-4"/>
          <w:u w:val="single" w:color="AAAAAA"/>
        </w:rPr>
        <w:t> </w:t>
      </w:r>
      <w:r>
        <w:rPr>
          <w:position w:val="-4"/>
          <w:u w:val="single" w:color="AAAAAA"/>
        </w:rPr>
        <w:t>habitacional</w:t>
      </w:r>
      <w:r>
        <w:rPr>
          <w:spacing w:val="-12"/>
          <w:position w:val="-4"/>
          <w:u w:val="single" w:color="AAAAAA"/>
        </w:rPr>
        <w:t> </w:t>
      </w:r>
      <w:r>
        <w:rPr>
          <w:position w:val="-4"/>
          <w:u w:val="single" w:color="AAAAAA"/>
        </w:rPr>
        <w:t>exige</w:t>
      </w:r>
      <w:r>
        <w:rPr>
          <w:spacing w:val="-11"/>
          <w:position w:val="-4"/>
          <w:u w:val="single" w:color="AAAAAA"/>
        </w:rPr>
        <w:t> </w:t>
      </w:r>
      <w:r>
        <w:rPr>
          <w:spacing w:val="-2"/>
          <w:position w:val="-4"/>
          <w:u w:val="single" w:color="AAAAAA"/>
        </w:rPr>
        <w:t>medidas</w:t>
      </w:r>
    </w:p>
    <w:p>
      <w:pPr>
        <w:pStyle w:val="BodyText"/>
        <w:spacing w:after="0" w:line="214" w:lineRule="exact"/>
        <w:rPr>
          <w:position w:val="-4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662464">
                <wp:simplePos x="0" y="0"/>
                <wp:positionH relativeFrom="page">
                  <wp:posOffset>704598</wp:posOffset>
                </wp:positionH>
                <wp:positionV relativeFrom="paragraph">
                  <wp:posOffset>940735</wp:posOffset>
                </wp:positionV>
                <wp:extent cx="2983865" cy="7620"/>
                <wp:effectExtent l="0" t="0" r="0" b="0"/>
                <wp:wrapNone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29838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3865" h="7620">
                              <a:moveTo>
                                <a:pt x="2983777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2983777" y="0"/>
                              </a:lnTo>
                              <a:lnTo>
                                <a:pt x="2983777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80206pt;margin-top:74.073654pt;width:234.943086pt;height:.590309pt;mso-position-horizontal-relative:page;mso-position-vertical-relative:paragraph;z-index:-21654016" id="docshape368" filled="true" fillcolor="#aaaaaa" stroked="false">
                <v:fill type="solid"/>
                <w10:wrap type="none"/>
              </v:rect>
            </w:pict>
          </mc:Fallback>
        </mc:AlternateContent>
      </w:r>
      <w:hyperlink r:id="rId1814">
        <w:r>
          <w:rPr>
            <w:spacing w:val="-2"/>
            <w:u w:val="single" w:color="AAAAAA"/>
          </w:rPr>
          <w:t>-desigualdade-2024-mostra-que-estrutura-do-centro-exp</w:t>
        </w:r>
      </w:hyperlink>
      <w:r>
        <w:rPr>
          <w:spacing w:val="-2"/>
          <w:u w:val="none"/>
        </w:rPr>
        <w:t> </w:t>
      </w:r>
      <w:hyperlink r:id="rId1814">
        <w:r>
          <w:rPr>
            <w:spacing w:val="-2"/>
            <w:u w:val="single" w:color="AAAAAA"/>
          </w:rPr>
          <w:t>andido-de-sao-paulo-nao-chega-as-periferias.ghtml)</w:t>
        </w:r>
      </w:hyperlink>
      <w:r>
        <w:rPr>
          <w:spacing w:val="-2"/>
          <w:u w:val="none"/>
        </w:rPr>
        <w:t>.</w:t>
      </w:r>
      <w:r>
        <w:rPr>
          <w:spacing w:val="40"/>
          <w:u w:val="none"/>
        </w:rPr>
        <w:t> </w:t>
      </w:r>
      <w:r>
        <w:rPr>
          <w:rFonts w:ascii="Arial" w:hAnsi="Arial"/>
          <w:i/>
          <w:u w:val="none"/>
        </w:rPr>
        <w:t>cbn</w:t>
      </w:r>
      <w:r>
        <w:rPr>
          <w:u w:val="none"/>
        </w:rPr>
        <w:t>. Consultado em 27 de maio de 2026.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26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junho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(</w:t>
      </w:r>
      <w:hyperlink r:id="rId1405">
        <w:r>
          <w:rPr>
            <w:u w:val="single" w:color="AAAAAA"/>
          </w:rPr>
          <w:t>http://web.archive.or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g/web/20250626173640/</w:t>
      </w:r>
      <w:hyperlink r:id="rId1817">
        <w:r>
          <w:rPr>
            <w:spacing w:val="-2"/>
            <w:u w:val="single" w:color="AAAAAA"/>
          </w:rPr>
          <w:t>https://cbn.globo.com/sao-paul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o/noticia/2025/06/26/mapa-da-desigualdade-2024-mostr</w:t>
        </w:r>
      </w:hyperlink>
      <w:r>
        <w:rPr>
          <w:spacing w:val="-2"/>
          <w:u w:val="none"/>
        </w:rPr>
        <w:t> </w:t>
      </w:r>
      <w:r>
        <w:rPr>
          <w:u w:val="none"/>
        </w:rPr>
        <w:t>a-que-estrutura-do-centro-expandido-de-sao-paulo-nao-</w:t>
      </w:r>
      <w:bookmarkStart w:name="cite_note-271" w:id="281"/>
      <w:bookmarkEnd w:id="281"/>
      <w:r>
        <w:rPr>
          <w:w w:val="99"/>
          <w:u w:val="none"/>
        </w:rPr>
      </w:r>
      <w:r>
        <w:rPr>
          <w:spacing w:val="-2"/>
          <w:u w:val="single" w:color="AAAAAA"/>
        </w:rPr>
        <w:t>chega-as-periferias.ghtml)</w:t>
      </w:r>
    </w:p>
    <w:p>
      <w:pPr>
        <w:pStyle w:val="BodyText"/>
        <w:spacing w:line="237" w:lineRule="auto" w:before="45"/>
        <w:ind w:left="430" w:right="18"/>
        <w:rPr>
          <w:u w:val="none"/>
        </w:rPr>
      </w:pPr>
      <w:r>
        <w:rPr>
          <w:u w:val="none"/>
        </w:rPr>
        <w:br w:type="column"/>
      </w:r>
      <w:r>
        <w:rPr>
          <w:spacing w:val="-2"/>
          <w:u w:val="single" w:color="AAAAAA"/>
        </w:rPr>
        <w:t>urgentes» </w:t>
      </w:r>
      <w:r>
        <w:rPr>
          <w:spacing w:val="-2"/>
          <w:u w:val="single" w:color="AAAAAA"/>
        </w:rPr>
        <w:t>(</w:t>
      </w:r>
      <w:hyperlink r:id="rId1818">
        <w:r>
          <w:rPr>
            <w:spacing w:val="-2"/>
            <w:u w:val="single" w:color="AAAAAA"/>
          </w:rPr>
          <w:t>http://web.archive.org/web/20070717052905/</w:t>
        </w:r>
      </w:hyperlink>
      <w:r>
        <w:rPr>
          <w:spacing w:val="-2"/>
          <w:u w:val="none"/>
        </w:rPr>
        <w:t> </w:t>
      </w:r>
      <w:hyperlink r:id="rId1819">
        <w:r>
          <w:rPr>
            <w:spacing w:val="-2"/>
            <w:u w:val="single" w:color="AAAAAA"/>
          </w:rPr>
          <w:t>http://www.comciencia.br/comciencia/?section=8&amp;edicao</w:t>
        </w:r>
      </w:hyperlink>
    </w:p>
    <w:p>
      <w:pPr>
        <w:pStyle w:val="BodyText"/>
        <w:spacing w:line="237" w:lineRule="auto"/>
        <w:ind w:left="430" w:right="18"/>
        <w:rPr>
          <w:u w:val="none"/>
        </w:rPr>
      </w:pPr>
      <w:r>
        <w:rPr>
          <w:u w:val="single" w:color="AAAAAA"/>
        </w:rPr>
        <w:t>=25&amp;id=281)</w:t>
      </w:r>
      <w:r>
        <w:rPr>
          <w:u w:val="none"/>
        </w:rPr>
        <w:t>. ComCiência. Consultado em 20 de novembro</w:t>
      </w:r>
      <w:r>
        <w:rPr>
          <w:spacing w:val="-13"/>
          <w:u w:val="none"/>
        </w:rPr>
        <w:t> </w:t>
      </w:r>
      <w:r>
        <w:rPr>
          <w:u w:val="none"/>
        </w:rPr>
        <w:t>de</w:t>
      </w:r>
      <w:r>
        <w:rPr>
          <w:spacing w:val="-9"/>
          <w:u w:val="none"/>
        </w:rPr>
        <w:t> </w:t>
      </w:r>
      <w:r>
        <w:rPr>
          <w:u w:val="none"/>
        </w:rPr>
        <w:t>2008.</w:t>
      </w:r>
      <w:r>
        <w:rPr>
          <w:spacing w:val="-13"/>
          <w:u w:val="none"/>
        </w:rPr>
        <w:t> </w:t>
      </w:r>
      <w:r>
        <w:rPr>
          <w:u w:val="none"/>
        </w:rPr>
        <w:t>Arquivado</w:t>
      </w:r>
      <w:r>
        <w:rPr>
          <w:spacing w:val="-9"/>
          <w:u w:val="none"/>
        </w:rPr>
        <w:t> </w:t>
      </w:r>
      <w:r>
        <w:rPr>
          <w:u w:val="none"/>
        </w:rPr>
        <w:t>do</w:t>
      </w:r>
      <w:r>
        <w:rPr>
          <w:spacing w:val="-9"/>
          <w:u w:val="none"/>
        </w:rPr>
        <w:t> </w:t>
      </w:r>
      <w:hyperlink r:id="rId1820">
        <w:r>
          <w:rPr>
            <w:u w:val="single" w:color="AAAAAA"/>
          </w:rPr>
          <w:t>original</w:t>
        </w:r>
        <w:r>
          <w:rPr>
            <w:spacing w:val="-9"/>
            <w:u w:val="single" w:color="AAAAAA"/>
          </w:rPr>
          <w:t> </w:t>
        </w:r>
        <w:r>
          <w:rPr>
            <w:u w:val="single" w:color="AAAAAA"/>
          </w:rPr>
          <w:t>(http://www.co</w:t>
        </w:r>
      </w:hyperlink>
      <w:r>
        <w:rPr>
          <w:u w:val="none"/>
        </w:rPr>
        <w:t> </w:t>
      </w:r>
      <w:hyperlink r:id="rId1820">
        <w:r>
          <w:rPr>
            <w:spacing w:val="-2"/>
            <w:u w:val="single" w:color="AAAAAA"/>
          </w:rPr>
          <w:t>mciencia.br/comciencia/?section=8&amp;edicao=25&amp;id=281)</w:t>
        </w:r>
      </w:hyperlink>
      <w:r>
        <w:rPr>
          <w:spacing w:val="-2"/>
          <w:u w:val="none"/>
        </w:rPr>
        <w:t> </w:t>
      </w:r>
      <w:r>
        <w:rPr>
          <w:u w:val="none"/>
        </w:rPr>
        <w:t>em 17 de julho de 2007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281" w:space="40"/>
            <w:col w:w="5325"/>
          </w:cols>
        </w:sectPr>
      </w:pPr>
    </w:p>
    <w:p>
      <w:pPr>
        <w:pStyle w:val="ListParagraph"/>
        <w:numPr>
          <w:ilvl w:val="0"/>
          <w:numId w:val="35"/>
        </w:numPr>
        <w:tabs>
          <w:tab w:pos="543" w:val="left" w:leader="none"/>
        </w:tabs>
        <w:spacing w:line="237" w:lineRule="auto" w:before="77" w:after="0"/>
        <w:ind w:left="543" w:right="0" w:hanging="421"/>
        <w:jc w:val="left"/>
        <w:rPr>
          <w:sz w:val="19"/>
          <w:u w:val="none"/>
        </w:rPr>
      </w:pPr>
      <w:bookmarkStart w:name="cite_note-290" w:id="282"/>
      <w:bookmarkEnd w:id="282"/>
      <w:r>
        <w:rPr>
          <w:u w:val="none"/>
        </w:rPr>
      </w:r>
      <w:bookmarkStart w:name="cite_note-299" w:id="283"/>
      <w:bookmarkEnd w:id="283"/>
      <w:r>
        <w:rPr>
          <w:u w:val="none"/>
        </w:rPr>
      </w:r>
      <w:bookmarkStart w:name="cite_note-282" w:id="284"/>
      <w:bookmarkEnd w:id="284"/>
      <w:r>
        <w:rPr>
          <w:u w:val="none"/>
        </w:rPr>
      </w:r>
      <w:hyperlink r:id="rId1821">
        <w:r>
          <w:rPr>
            <w:sz w:val="19"/>
            <w:u w:val="single" w:color="AAAAAA"/>
          </w:rPr>
          <w:t>«Perfil de jovens pobres em São Paulo revela aumento</w:t>
        </w:r>
      </w:hyperlink>
      <w:r>
        <w:rPr>
          <w:sz w:val="19"/>
          <w:u w:val="none"/>
        </w:rPr>
        <w:t> </w:t>
      </w:r>
      <w:hyperlink r:id="rId1821">
        <w:r>
          <w:rPr>
            <w:spacing w:val="-2"/>
            <w:sz w:val="19"/>
            <w:u w:val="single" w:color="AAAAAA"/>
          </w:rPr>
          <w:t>de escolaridade» (http://www1.folha.uol.com.br/folha/coti</w:t>
        </w:r>
      </w:hyperlink>
      <w:r>
        <w:rPr>
          <w:spacing w:val="-2"/>
          <w:sz w:val="19"/>
          <w:u w:val="none"/>
        </w:rPr>
        <w:t> </w:t>
      </w:r>
      <w:hyperlink r:id="rId1821">
        <w:r>
          <w:rPr>
            <w:sz w:val="19"/>
            <w:u w:val="single" w:color="AAAAAA"/>
          </w:rPr>
          <w:t>diano/ult95u35599.shtml)</w:t>
        </w:r>
      </w:hyperlink>
      <w:r>
        <w:rPr>
          <w:sz w:val="19"/>
          <w:u w:val="none"/>
        </w:rPr>
        <w:t>.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Folha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Online.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23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agosto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de 2001. Consultado em 22 de novembro de 2008.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29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junho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2025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05">
        <w:r>
          <w:rPr>
            <w:sz w:val="19"/>
            <w:u w:val="single" w:color="AAAAAA"/>
          </w:rPr>
          <w:t>http://web.archive.or</w:t>
        </w:r>
      </w:hyperlink>
      <w:r>
        <w:rPr>
          <w:sz w:val="19"/>
          <w:u w:val="none"/>
        </w:rPr>
        <w:t> </w:t>
      </w:r>
      <w:bookmarkStart w:name="cite_note-283" w:id="285"/>
      <w:bookmarkEnd w:id="285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g/web/20250629060352/</w:t>
      </w:r>
      <w:hyperlink r:id="rId1821">
        <w:r>
          <w:rPr>
            <w:spacing w:val="-2"/>
            <w:sz w:val="19"/>
            <w:u w:val="single" w:color="AAAAAA"/>
          </w:rPr>
          <w:t>http://www1.folha.uol.com.br/fol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ha/cotidiano/ult95u35599.shtml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35"/>
        </w:numPr>
        <w:tabs>
          <w:tab w:pos="543" w:val="left" w:leader="none"/>
        </w:tabs>
        <w:spacing w:line="237" w:lineRule="auto" w:before="44" w:after="0"/>
        <w:ind w:left="543" w:right="19" w:hanging="421"/>
        <w:jc w:val="left"/>
        <w:rPr>
          <w:sz w:val="19"/>
          <w:u w:val="none"/>
        </w:rPr>
      </w:pPr>
      <w:hyperlink r:id="rId1822">
        <w:r>
          <w:rPr>
            <w:sz w:val="19"/>
            <w:u w:val="single" w:color="AAAAAA"/>
          </w:rPr>
          <w:t>«Metrópole» (http://archive.is/GENw3)</w:t>
        </w:r>
      </w:hyperlink>
      <w:r>
        <w:rPr>
          <w:sz w:val="19"/>
          <w:u w:val="none"/>
        </w:rPr>
        <w:t>. O Estado de S. Paulo. 23 de novembro de 2006. Consultado em 20 de novembro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2008.</w:t>
      </w:r>
      <w:r>
        <w:rPr>
          <w:spacing w:val="-12"/>
          <w:sz w:val="19"/>
          <w:u w:val="none"/>
        </w:rPr>
        <w:t> </w:t>
      </w:r>
      <w:r>
        <w:rPr>
          <w:sz w:val="19"/>
          <w:u w:val="none"/>
        </w:rPr>
        <w:t>Arquivado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13"/>
          <w:sz w:val="19"/>
          <w:u w:val="none"/>
        </w:rPr>
        <w:t> </w:t>
      </w:r>
      <w:hyperlink r:id="rId1823">
        <w:r>
          <w:rPr>
            <w:sz w:val="19"/>
            <w:u w:val="single" w:color="AAAAAA"/>
          </w:rPr>
          <w:t>original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(http://www.tjm</w:t>
        </w:r>
      </w:hyperlink>
      <w:r>
        <w:rPr>
          <w:sz w:val="19"/>
          <w:u w:val="none"/>
        </w:rPr>
        <w:t> </w:t>
      </w:r>
      <w:bookmarkStart w:name="cite_note-284" w:id="286"/>
      <w:bookmarkEnd w:id="286"/>
      <w:r>
        <w:rPr>
          <w:w w:val="99"/>
          <w:sz w:val="19"/>
          <w:u w:val="none"/>
        </w:rPr>
      </w:r>
      <w:hyperlink r:id="rId1823">
        <w:r>
          <w:rPr>
            <w:sz w:val="19"/>
            <w:u w:val="single" w:color="AAAAAA"/>
          </w:rPr>
          <w:t>sp.jus.br/Noticias/112360km.htm)</w:t>
        </w:r>
      </w:hyperlink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1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julho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2014</w:t>
      </w:r>
    </w:p>
    <w:p>
      <w:pPr>
        <w:pStyle w:val="ListParagraph"/>
        <w:numPr>
          <w:ilvl w:val="0"/>
          <w:numId w:val="35"/>
        </w:numPr>
        <w:tabs>
          <w:tab w:pos="543" w:val="left" w:leader="none"/>
        </w:tabs>
        <w:spacing w:line="237" w:lineRule="auto" w:before="46" w:after="0"/>
        <w:ind w:left="543" w:right="8" w:hanging="421"/>
        <w:jc w:val="left"/>
        <w:rPr>
          <w:sz w:val="19"/>
          <w:u w:val="none"/>
        </w:rPr>
      </w:pPr>
      <w:r>
        <w:rPr>
          <w:sz w:val="19"/>
          <w:u w:val="single" w:color="AAAAAA"/>
        </w:rPr>
        <w:t>«São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Paulo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tem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queda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no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crescimento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populacional»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(ht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tp://web.archive.org/web/20080127133832/</w:t>
      </w:r>
      <w:hyperlink r:id="rId1824">
        <w:r>
          <w:rPr>
            <w:spacing w:val="-2"/>
            <w:sz w:val="19"/>
            <w:u w:val="single" w:color="AAAAAA"/>
          </w:rPr>
          <w:t>http://noticia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s.terra.com.br/brasil/interna/0,,OI2268177-EI8139,00.ht</w:t>
        </w:r>
      </w:hyperlink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ml)</w:t>
      </w:r>
      <w:r>
        <w:rPr>
          <w:sz w:val="19"/>
          <w:u w:val="none"/>
        </w:rPr>
        <w:t>. Terra Notícias. 24 de novembro de 2008. Consultado em 24 de novembro de 2008.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Arquivado do </w:t>
      </w:r>
      <w:hyperlink r:id="rId1825">
        <w:r>
          <w:rPr>
            <w:sz w:val="19"/>
            <w:u w:val="single" w:color="AAAAAA"/>
          </w:rPr>
          <w:t>original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(http://noticias.terra.com.br/brasil/interna/0,,OI22</w:t>
        </w:r>
      </w:hyperlink>
      <w:r>
        <w:rPr>
          <w:sz w:val="19"/>
          <w:u w:val="none"/>
        </w:rPr>
        <w:t> </w:t>
      </w:r>
      <w:hyperlink r:id="rId1825">
        <w:r>
          <w:rPr>
            <w:sz w:val="19"/>
            <w:u w:val="single" w:color="AAAAAA"/>
          </w:rPr>
          <w:t>68177-EI8139,00.html)</w:t>
        </w:r>
      </w:hyperlink>
      <w:r>
        <w:rPr>
          <w:sz w:val="19"/>
          <w:u w:val="none"/>
        </w:rPr>
        <w:t> em 27 de janeiro de 2008</w:t>
      </w:r>
    </w:p>
    <w:p>
      <w:pPr>
        <w:pStyle w:val="ListParagraph"/>
        <w:numPr>
          <w:ilvl w:val="0"/>
          <w:numId w:val="35"/>
        </w:numPr>
        <w:tabs>
          <w:tab w:pos="543" w:val="left" w:leader="none"/>
        </w:tabs>
        <w:spacing w:line="237" w:lineRule="auto" w:before="45" w:after="0"/>
        <w:ind w:left="543" w:right="355" w:hanging="421"/>
        <w:jc w:val="left"/>
        <w:rPr>
          <w:sz w:val="19"/>
          <w:u w:val="none"/>
        </w:rPr>
      </w:pPr>
      <w:hyperlink r:id="rId1296">
        <w:r>
          <w:rPr>
            <w:sz w:val="19"/>
            <w:u w:val="single" w:color="AAAAAA"/>
          </w:rPr>
          <w:t>Folha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S.Paulo</w:t>
        </w:r>
      </w:hyperlink>
      <w:r>
        <w:rPr>
          <w:sz w:val="19"/>
          <w:u w:val="none"/>
        </w:rPr>
        <w:t>,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ed.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(13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abril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2014).</w:t>
      </w:r>
      <w:r>
        <w:rPr>
          <w:spacing w:val="-5"/>
          <w:sz w:val="19"/>
          <w:u w:val="none"/>
        </w:rPr>
        <w:t> </w:t>
      </w:r>
      <w:hyperlink r:id="rId1826">
        <w:r>
          <w:rPr>
            <w:sz w:val="19"/>
            <w:u w:val="single" w:color="AAAAAA"/>
          </w:rPr>
          <w:t>«HC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faz</w:t>
        </w:r>
      </w:hyperlink>
      <w:r>
        <w:rPr>
          <w:sz w:val="19"/>
          <w:u w:val="none"/>
        </w:rPr>
        <w:t> </w:t>
      </w:r>
      <w:bookmarkStart w:name="cite_note-285" w:id="287"/>
      <w:bookmarkEnd w:id="287"/>
      <w:r>
        <w:rPr>
          <w:w w:val="99"/>
          <w:sz w:val="19"/>
          <w:u w:val="none"/>
        </w:rPr>
      </w:r>
      <w:hyperlink r:id="rId1826">
        <w:r>
          <w:rPr>
            <w:sz w:val="19"/>
            <w:u w:val="single" w:color="AAAAAA"/>
          </w:rPr>
          <w:t>aniversário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em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meio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reformas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que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somam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R$</w:t>
        </w:r>
        <w:r>
          <w:rPr>
            <w:spacing w:val="-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350</w:t>
        </w:r>
      </w:hyperlink>
    </w:p>
    <w:p>
      <w:pPr>
        <w:pStyle w:val="ListParagraph"/>
        <w:numPr>
          <w:ilvl w:val="0"/>
          <w:numId w:val="36"/>
        </w:numPr>
        <w:tabs>
          <w:tab w:pos="420" w:val="left" w:leader="none"/>
        </w:tabs>
        <w:spacing w:line="237" w:lineRule="auto" w:before="77" w:after="0"/>
        <w:ind w:left="420" w:right="146" w:hanging="421"/>
        <w:jc w:val="left"/>
        <w:rPr>
          <w:sz w:val="19"/>
          <w:u w:val="none"/>
        </w:rPr>
      </w:pPr>
      <w:r>
        <w:rPr>
          <w:u w:val="none"/>
        </w:rPr>
        <w:br w:type="column"/>
      </w:r>
      <w:r>
        <w:rPr>
          <w:sz w:val="19"/>
          <w:u w:val="none"/>
        </w:rPr>
        <w:t>Metrô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9"/>
          <w:sz w:val="19"/>
          <w:u w:val="none"/>
        </w:rPr>
        <w:t> </w:t>
      </w:r>
      <w:bookmarkStart w:name="cite_note-291" w:id="288"/>
      <w:bookmarkEnd w:id="288"/>
      <w:r>
        <w:rPr>
          <w:sz w:val="19"/>
          <w:u w:val="none"/>
        </w:rPr>
        <w:t>São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Paulo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(ed.).</w:t>
      </w:r>
      <w:r>
        <w:rPr>
          <w:spacing w:val="-9"/>
          <w:sz w:val="19"/>
          <w:u w:val="none"/>
        </w:rPr>
        <w:t> </w:t>
      </w:r>
      <w:hyperlink r:id="rId1520">
        <w:r>
          <w:rPr>
            <w:sz w:val="19"/>
            <w:u w:val="single" w:color="AAAAAA"/>
          </w:rPr>
          <w:t>«Quem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somos»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(http://www.m</w:t>
        </w:r>
      </w:hyperlink>
      <w:r>
        <w:rPr>
          <w:sz w:val="19"/>
          <w:u w:val="none"/>
        </w:rPr>
        <w:t> </w:t>
      </w:r>
      <w:hyperlink r:id="rId1520">
        <w:r>
          <w:rPr>
            <w:spacing w:val="-2"/>
            <w:sz w:val="19"/>
            <w:u w:val="single" w:color="AAAAAA"/>
          </w:rPr>
          <w:t>etro.sp.gov.br/metro/institucional/quem-somos/index.asp</w:t>
        </w:r>
      </w:hyperlink>
    </w:p>
    <w:p>
      <w:pPr>
        <w:pStyle w:val="BodyText"/>
        <w:spacing w:line="232" w:lineRule="auto" w:before="3"/>
        <w:ind w:left="420" w:right="155"/>
        <w:rPr>
          <w:rFonts w:ascii="Arial" w:hAnsi="Arial"/>
          <w:i/>
          <w:position w:val="7"/>
          <w:sz w:val="15"/>
          <w:u w:val="none"/>
        </w:rPr>
      </w:pPr>
      <w:hyperlink r:id="rId1520">
        <w:r>
          <w:rPr>
            <w:u w:val="single" w:color="AAAAAA"/>
          </w:rPr>
          <w:t>x)</w:t>
        </w:r>
      </w:hyperlink>
      <w:r>
        <w:rPr>
          <w:u w:val="none"/>
        </w:rPr>
        <w:t>. Consultado em 29 de março de 2012.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19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junho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2023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(</w:t>
      </w:r>
      <w:hyperlink r:id="rId1405">
        <w:r>
          <w:rPr>
            <w:u w:val="single" w:color="AAAAAA"/>
          </w:rPr>
          <w:t>http://web.archive.or</w:t>
        </w:r>
      </w:hyperlink>
      <w:r>
        <w:rPr>
          <w:u w:val="none"/>
        </w:rPr>
        <w:t> </w:t>
      </w:r>
      <w:bookmarkStart w:name="cite_note-292" w:id="289"/>
      <w:bookmarkEnd w:id="289"/>
      <w:r>
        <w:rPr>
          <w:w w:val="99"/>
          <w:u w:val="none"/>
        </w:rPr>
      </w:r>
      <w:r>
        <w:rPr>
          <w:spacing w:val="-2"/>
          <w:u w:val="single" w:color="AAAAAA"/>
        </w:rPr>
        <w:t>g/web/20230619164829/</w:t>
      </w:r>
      <w:hyperlink r:id="rId1520">
        <w:r>
          <w:rPr>
            <w:spacing w:val="-2"/>
            <w:u w:val="single" w:color="AAAAAA"/>
          </w:rPr>
          <w:t>http://www.metro.sp.gov.br/metr</w:t>
        </w:r>
        <w:r>
          <w:rPr>
            <w:spacing w:val="-2"/>
            <w:u w:val="none"/>
          </w:rPr>
          <w:t> </w:t>
        </w:r>
        <w:r>
          <w:rPr>
            <w:u w:val="single" w:color="AAAAAA"/>
          </w:rPr>
          <w:t>o/institucional/quem-somos/index.aspx</w:t>
        </w:r>
      </w:hyperlink>
      <w:r>
        <w:rPr>
          <w:u w:val="single" w:color="AAAAAA"/>
        </w:rPr>
        <w:t>)</w:t>
      </w:r>
      <w:r>
        <w:rPr>
          <w:rFonts w:ascii="Arial" w:hAnsi="Arial"/>
          <w:i/>
          <w:position w:val="7"/>
          <w:sz w:val="15"/>
          <w:u w:val="single" w:color="AAAAAA"/>
        </w:rPr>
        <w:t>[ligação inativa</w:t>
      </w:r>
      <w:r>
        <w:rPr>
          <w:rFonts w:ascii="Arial" w:hAnsi="Arial"/>
          <w:i/>
          <w:position w:val="7"/>
          <w:sz w:val="15"/>
          <w:u w:val="none"/>
        </w:rPr>
        <w:t>]</w:t>
      </w:r>
    </w:p>
    <w:p>
      <w:pPr>
        <w:pStyle w:val="ListParagraph"/>
        <w:numPr>
          <w:ilvl w:val="0"/>
          <w:numId w:val="36"/>
        </w:numPr>
        <w:tabs>
          <w:tab w:pos="420" w:val="left" w:leader="none"/>
        </w:tabs>
        <w:spacing w:line="237" w:lineRule="auto" w:before="47" w:after="0"/>
        <w:ind w:left="420" w:right="156" w:hanging="421"/>
        <w:jc w:val="left"/>
        <w:rPr>
          <w:sz w:val="19"/>
          <w:u w:val="none"/>
        </w:rPr>
      </w:pPr>
      <w:r>
        <w:rPr>
          <w:sz w:val="19"/>
          <w:u w:val="none"/>
        </w:rPr>
        <w:t>Companhia Paulista de Trens Metropolitanos (CPTM) </w:t>
      </w:r>
      <w:r>
        <w:rPr>
          <w:spacing w:val="-2"/>
          <w:sz w:val="19"/>
          <w:u w:val="none"/>
        </w:rPr>
        <w:t>(ed.). </w:t>
      </w:r>
      <w:r>
        <w:rPr>
          <w:spacing w:val="-2"/>
          <w:sz w:val="19"/>
          <w:u w:val="single" w:color="AAAAAA"/>
        </w:rPr>
        <w:t>«A Companhia» </w:t>
      </w:r>
      <w:r>
        <w:rPr>
          <w:spacing w:val="-2"/>
          <w:sz w:val="19"/>
          <w:u w:val="single" w:color="AAAAAA"/>
        </w:rPr>
        <w:t>(</w:t>
      </w:r>
      <w:hyperlink r:id="rId1827">
        <w:r>
          <w:rPr>
            <w:spacing w:val="-2"/>
            <w:sz w:val="19"/>
            <w:u w:val="single" w:color="AAAAAA"/>
          </w:rPr>
          <w:t>http://web.archive.org/web/20120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422124817/</w:t>
      </w:r>
      <w:hyperlink r:id="rId1828">
        <w:r>
          <w:rPr>
            <w:spacing w:val="-2"/>
            <w:sz w:val="19"/>
            <w:u w:val="single" w:color="AAAAAA"/>
          </w:rPr>
          <w:t>http://www.cptm.sp.gov.br/e_companhia/cpt</w:t>
        </w:r>
      </w:hyperlink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m.asp)</w:t>
      </w:r>
      <w:r>
        <w:rPr>
          <w:sz w:val="19"/>
          <w:u w:val="none"/>
        </w:rPr>
        <w:t>.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29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março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2012.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Arquivado do </w:t>
      </w:r>
      <w:hyperlink r:id="rId1829">
        <w:r>
          <w:rPr>
            <w:sz w:val="19"/>
            <w:u w:val="single" w:color="AAAAAA"/>
          </w:rPr>
          <w:t>original (http://www.cptm.sp.gov.br/e_companhia/cpt</w:t>
        </w:r>
      </w:hyperlink>
      <w:r>
        <w:rPr>
          <w:sz w:val="19"/>
          <w:u w:val="none"/>
        </w:rPr>
        <w:t> </w:t>
      </w:r>
      <w:hyperlink r:id="rId1829">
        <w:r>
          <w:rPr>
            <w:sz w:val="19"/>
            <w:u w:val="single" w:color="AAAAAA"/>
          </w:rPr>
          <w:t>m.asp)</w:t>
        </w:r>
      </w:hyperlink>
      <w:r>
        <w:rPr>
          <w:sz w:val="19"/>
          <w:u w:val="none"/>
        </w:rPr>
        <w:t> em 22 de abril de 2012</w:t>
      </w:r>
    </w:p>
    <w:p>
      <w:pPr>
        <w:pStyle w:val="ListParagraph"/>
        <w:numPr>
          <w:ilvl w:val="0"/>
          <w:numId w:val="36"/>
        </w:numPr>
        <w:tabs>
          <w:tab w:pos="420" w:val="left" w:leader="none"/>
        </w:tabs>
        <w:spacing w:line="237" w:lineRule="auto" w:before="45" w:after="0"/>
        <w:ind w:left="420" w:right="124" w:hanging="421"/>
        <w:jc w:val="left"/>
        <w:rPr>
          <w:sz w:val="19"/>
          <w:u w:val="none"/>
        </w:rPr>
      </w:pPr>
      <w:hyperlink r:id="rId1830">
        <w:r>
          <w:rPr>
            <w:sz w:val="19"/>
            <w:u w:val="single" w:color="AAAAAA"/>
          </w:rPr>
          <w:t>«Artesp</w:t>
        </w:r>
        <w:r>
          <w:rPr>
            <w:spacing w:val="-9"/>
            <w:sz w:val="19"/>
            <w:u w:val="single" w:color="AAAAAA"/>
          </w:rPr>
          <w:t> </w:t>
        </w:r>
        <w:bookmarkStart w:name="cite_note-293" w:id="290"/>
        <w:bookmarkEnd w:id="290"/>
        <w:r>
          <w:rPr>
            <w:sz w:val="19"/>
            <w:u w:val="single" w:color="AAAAAA"/>
          </w:rPr>
          <w:t>assum</w:t>
        </w:r>
        <w:r>
          <w:rPr>
            <w:sz w:val="19"/>
            <w:u w:val="single" w:color="AAAAAA"/>
          </w:rPr>
          <w:t>e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transporte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intermunicipal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no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Estado»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</w:t>
        </w:r>
      </w:hyperlink>
      <w:r>
        <w:rPr>
          <w:sz w:val="19"/>
          <w:u w:val="none"/>
        </w:rPr>
        <w:t> </w:t>
      </w:r>
      <w:hyperlink r:id="rId1830">
        <w:r>
          <w:rPr>
            <w:spacing w:val="-2"/>
            <w:sz w:val="19"/>
            <w:u w:val="single" w:color="AAAAAA"/>
          </w:rPr>
          <w:t>tps://www.atribuna.com.br/cidades/artesp-assume-transp</w:t>
        </w:r>
      </w:hyperlink>
      <w:r>
        <w:rPr>
          <w:spacing w:val="-2"/>
          <w:sz w:val="19"/>
          <w:u w:val="none"/>
        </w:rPr>
        <w:t> </w:t>
      </w:r>
      <w:hyperlink r:id="rId1830">
        <w:r>
          <w:rPr>
            <w:sz w:val="19"/>
            <w:u w:val="single" w:color="AAAAAA"/>
          </w:rPr>
          <w:t>orte-intermunicipal-no-estado-1.457918)</w:t>
        </w:r>
      </w:hyperlink>
      <w:r>
        <w:rPr>
          <w:sz w:val="19"/>
          <w:u w:val="none"/>
        </w:rPr>
        <w:t>.</w:t>
      </w:r>
      <w:r>
        <w:rPr>
          <w:spacing w:val="-13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Cidades</w:t>
      </w:r>
      <w:r>
        <w:rPr>
          <w:sz w:val="19"/>
          <w:u w:val="none"/>
        </w:rPr>
        <w:t>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12</w:t>
      </w:r>
      <w:r>
        <w:rPr>
          <w:spacing w:val="-12"/>
          <w:sz w:val="19"/>
          <w:u w:val="none"/>
        </w:rPr>
        <w:t> </w:t>
      </w:r>
      <w:r>
        <w:rPr>
          <w:sz w:val="19"/>
          <w:u w:val="none"/>
        </w:rPr>
        <w:t>de abril de 2025. Consultado em 27 de maio de 2026.</w:t>
      </w:r>
      <w:r>
        <w:rPr>
          <w:spacing w:val="40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24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julho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2025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599">
        <w:r>
          <w:rPr>
            <w:sz w:val="19"/>
            <w:u w:val="single" w:color="AAAAAA"/>
          </w:rPr>
          <w:t>http://web.arch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ive.org/web/20250724230910/</w:t>
      </w:r>
      <w:hyperlink r:id="rId1831">
        <w:r>
          <w:rPr>
            <w:spacing w:val="-2"/>
            <w:sz w:val="19"/>
            <w:u w:val="single" w:color="AAAAAA"/>
          </w:rPr>
          <w:t>https://www.atribuna.com</w:t>
        </w:r>
      </w:hyperlink>
      <w:r>
        <w:rPr>
          <w:spacing w:val="-2"/>
          <w:sz w:val="19"/>
          <w:u w:val="single" w:color="AAAAAA"/>
        </w:rPr>
        <w:t>.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br/cidades/artesp-assume-transporte-intermunicipal-no-e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stado-1.457918)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pgSz w:w="11920" w:h="16840"/>
          <w:pgMar w:top="640" w:bottom="280" w:left="566" w:right="708"/>
          <w:cols w:num="2" w:equalWidth="0">
            <w:col w:w="5302" w:space="28"/>
            <w:col w:w="5316"/>
          </w:cols>
        </w:sectPr>
      </w:pPr>
    </w:p>
    <w:p>
      <w:pPr>
        <w:pStyle w:val="BodyText"/>
        <w:spacing w:line="214" w:lineRule="exact"/>
        <w:rPr>
          <w:position w:val="-1"/>
          <w:u w:val="none"/>
        </w:rPr>
      </w:pPr>
      <w:hyperlink r:id="rId1826">
        <w:r>
          <w:rPr>
            <w:u w:val="single" w:color="AAAAAA"/>
          </w:rPr>
          <w:t>milhões»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(http://www1.folha.uol.com.br/cotidiano/2014/0</w:t>
        </w:r>
      </w:hyperlink>
      <w:r>
        <w:rPr>
          <w:spacing w:val="28"/>
          <w:u w:val="none"/>
        </w:rPr>
        <w:t> </w:t>
      </w:r>
      <w:r>
        <w:rPr>
          <w:position w:val="-1"/>
          <w:u w:val="none"/>
        </w:rPr>
        <w:t>293.</w:t>
      </w:r>
      <w:r>
        <w:rPr>
          <w:spacing w:val="-6"/>
          <w:position w:val="-1"/>
          <w:u w:val="none"/>
        </w:rPr>
        <w:t> </w:t>
      </w:r>
      <w:hyperlink r:id="rId1832">
        <w:r>
          <w:rPr>
            <w:position w:val="-1"/>
            <w:u w:val="single" w:color="AAAAAA"/>
          </w:rPr>
          <w:t>«EMTU</w:t>
        </w:r>
        <w:r>
          <w:rPr>
            <w:spacing w:val="-6"/>
            <w:position w:val="-1"/>
            <w:u w:val="single" w:color="AAAAAA"/>
          </w:rPr>
          <w:t> </w:t>
        </w:r>
        <w:r>
          <w:rPr>
            <w:position w:val="-1"/>
            <w:u w:val="single" w:color="AAAAAA"/>
          </w:rPr>
          <w:t>é</w:t>
        </w:r>
        <w:r>
          <w:rPr>
            <w:spacing w:val="-5"/>
            <w:position w:val="-1"/>
            <w:u w:val="single" w:color="AAAAAA"/>
          </w:rPr>
          <w:t> </w:t>
        </w:r>
        <w:r>
          <w:rPr>
            <w:position w:val="-1"/>
            <w:u w:val="single" w:color="AAAAAA"/>
          </w:rPr>
          <w:t>oficialmente</w:t>
        </w:r>
        <w:r>
          <w:rPr>
            <w:spacing w:val="-6"/>
            <w:position w:val="-1"/>
            <w:u w:val="single" w:color="AAAAAA"/>
          </w:rPr>
          <w:t> </w:t>
        </w:r>
        <w:r>
          <w:rPr>
            <w:position w:val="-1"/>
            <w:u w:val="single" w:color="AAAAAA"/>
          </w:rPr>
          <w:t>extinta</w:t>
        </w:r>
        <w:r>
          <w:rPr>
            <w:spacing w:val="-5"/>
            <w:position w:val="-1"/>
            <w:u w:val="single" w:color="AAAAAA"/>
          </w:rPr>
          <w:t> </w:t>
        </w:r>
        <w:r>
          <w:rPr>
            <w:position w:val="-1"/>
            <w:u w:val="single" w:color="AAAAAA"/>
          </w:rPr>
          <w:t>após</w:t>
        </w:r>
        <w:r>
          <w:rPr>
            <w:spacing w:val="-6"/>
            <w:position w:val="-1"/>
            <w:u w:val="single" w:color="AAAAAA"/>
          </w:rPr>
          <w:t> </w:t>
        </w:r>
        <w:r>
          <w:rPr>
            <w:position w:val="-1"/>
            <w:u w:val="single" w:color="AAAAAA"/>
          </w:rPr>
          <w:t>quase</w:t>
        </w:r>
        <w:r>
          <w:rPr>
            <w:spacing w:val="-6"/>
            <w:position w:val="-1"/>
            <w:u w:val="single" w:color="AAAAAA"/>
          </w:rPr>
          <w:t> </w:t>
        </w:r>
        <w:r>
          <w:rPr>
            <w:position w:val="-1"/>
            <w:u w:val="single" w:color="AAAAAA"/>
          </w:rPr>
          <w:t>40</w:t>
        </w:r>
        <w:r>
          <w:rPr>
            <w:spacing w:val="-5"/>
            <w:position w:val="-1"/>
            <w:u w:val="single" w:color="AAAAAA"/>
          </w:rPr>
          <w:t> </w:t>
        </w:r>
        <w:r>
          <w:rPr>
            <w:position w:val="-1"/>
            <w:u w:val="single" w:color="AAAAAA"/>
          </w:rPr>
          <w:t>anos</w:t>
        </w:r>
        <w:r>
          <w:rPr>
            <w:spacing w:val="-6"/>
            <w:position w:val="-1"/>
            <w:u w:val="single" w:color="AAAAAA"/>
          </w:rPr>
          <w:t> </w:t>
        </w:r>
        <w:r>
          <w:rPr>
            <w:spacing w:val="-10"/>
            <w:position w:val="-1"/>
            <w:u w:val="single" w:color="AAAAAA"/>
          </w:rPr>
          <w:t>-</w:t>
        </w:r>
      </w:hyperlink>
    </w:p>
    <w:p>
      <w:pPr>
        <w:pStyle w:val="BodyText"/>
        <w:spacing w:after="0" w:line="214" w:lineRule="exact"/>
        <w:rPr>
          <w:position w:val="-1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rPr>
          <w:u w:val="none"/>
        </w:rPr>
      </w:pPr>
      <w:hyperlink r:id="rId1826">
        <w:r>
          <w:rPr>
            <w:spacing w:val="-2"/>
            <w:u w:val="single" w:color="AAAAAA"/>
          </w:rPr>
          <w:t>4/1440047-hc-faz-aniversario-em-meio-a-reformas-que-</w:t>
        </w:r>
        <w:r>
          <w:rPr>
            <w:spacing w:val="-2"/>
            <w:u w:val="single" w:color="AAAAAA"/>
          </w:rPr>
          <w:t>s</w:t>
        </w:r>
      </w:hyperlink>
      <w:r>
        <w:rPr>
          <w:spacing w:val="-2"/>
          <w:u w:val="none"/>
        </w:rPr>
        <w:t> </w:t>
      </w:r>
      <w:hyperlink r:id="rId1826">
        <w:r>
          <w:rPr>
            <w:u w:val="single" w:color="AAAAAA"/>
          </w:rPr>
          <w:t>omam-r-350-milhoes.shtml)</w:t>
        </w:r>
      </w:hyperlink>
      <w:r>
        <w:rPr>
          <w:u w:val="none"/>
        </w:rPr>
        <w:t>. Consultado em 11 de agosto</w:t>
      </w:r>
      <w:r>
        <w:rPr>
          <w:spacing w:val="-1"/>
          <w:u w:val="none"/>
        </w:rPr>
        <w:t> </w:t>
      </w:r>
      <w:r>
        <w:rPr>
          <w:u w:val="none"/>
        </w:rPr>
        <w:t>de</w:t>
      </w:r>
      <w:r>
        <w:rPr>
          <w:spacing w:val="-1"/>
          <w:u w:val="none"/>
        </w:rPr>
        <w:t> </w:t>
      </w:r>
      <w:r>
        <w:rPr>
          <w:u w:val="none"/>
        </w:rPr>
        <w:t>2014.</w:t>
      </w:r>
      <w:r>
        <w:rPr>
          <w:spacing w:val="-1"/>
          <w:u w:val="none"/>
        </w:rPr>
        <w:t> </w:t>
      </w:r>
      <w:r>
        <w:rPr>
          <w:u w:val="single" w:color="AAAAAA"/>
        </w:rPr>
        <w:t>Cópia</w:t>
      </w:r>
      <w:r>
        <w:rPr>
          <w:spacing w:val="-1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1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1"/>
          <w:u w:val="single" w:color="AAAAAA"/>
        </w:rPr>
        <w:t> </w:t>
      </w:r>
      <w:r>
        <w:rPr>
          <w:u w:val="single" w:color="AAAAAA"/>
        </w:rPr>
        <w:t>21</w:t>
      </w:r>
      <w:r>
        <w:rPr>
          <w:spacing w:val="-1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1"/>
          <w:u w:val="single" w:color="AAAAAA"/>
        </w:rPr>
        <w:t> </w:t>
      </w:r>
      <w:r>
        <w:rPr>
          <w:u w:val="single" w:color="AAAAAA"/>
        </w:rPr>
        <w:t>setembro</w:t>
      </w:r>
      <w:r>
        <w:rPr>
          <w:spacing w:val="-1"/>
          <w:u w:val="single" w:color="AAAAAA"/>
        </w:rPr>
        <w:t> </w:t>
      </w:r>
      <w:r>
        <w:rPr>
          <w:u w:val="single" w:color="AAAAAA"/>
        </w:rPr>
        <w:t>de</w:t>
      </w:r>
      <w:r>
        <w:rPr>
          <w:u w:val="none"/>
        </w:rPr>
        <w:t> </w:t>
      </w:r>
      <w:r>
        <w:rPr>
          <w:u w:val="single" w:color="AAAAAA"/>
        </w:rPr>
        <w:t>2016 (</w:t>
      </w:r>
      <w:hyperlink r:id="rId1833">
        <w:r>
          <w:rPr>
            <w:u w:val="single" w:color="AAAAAA"/>
          </w:rPr>
          <w:t>http://web.archive.org/web/20160921213130/htt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p://www1.folha.uol.com.br/cotidiano/2014/04/1440047-</w:t>
      </w:r>
      <w:r>
        <w:rPr>
          <w:spacing w:val="-5"/>
          <w:u w:val="single" w:color="AAAAAA"/>
        </w:rPr>
        <w:t>hc</w:t>
      </w:r>
    </w:p>
    <w:p>
      <w:pPr>
        <w:pStyle w:val="BodyText"/>
        <w:spacing w:line="237" w:lineRule="auto"/>
        <w:ind w:right="62"/>
        <w:rPr>
          <w:u w:val="none"/>
        </w:rPr>
      </w:pPr>
      <w:r>
        <w:rPr>
          <w:spacing w:val="-2"/>
          <w:u w:val="single" w:color="AAAAAA"/>
        </w:rPr>
        <w:t>-faz-aniversario-em-meio-a-reformas-que-somam-r-</w:t>
      </w:r>
      <w:r>
        <w:rPr>
          <w:spacing w:val="-2"/>
          <w:u w:val="single" w:color="AAAAAA"/>
        </w:rPr>
        <w:t>350-milhoes.shtml)</w:t>
      </w:r>
    </w:p>
    <w:p>
      <w:pPr>
        <w:pStyle w:val="ListParagraph"/>
        <w:numPr>
          <w:ilvl w:val="0"/>
          <w:numId w:val="35"/>
        </w:numPr>
        <w:tabs>
          <w:tab w:pos="543" w:val="left" w:leader="none"/>
        </w:tabs>
        <w:spacing w:line="237" w:lineRule="auto" w:before="42" w:after="0"/>
        <w:ind w:left="543" w:right="0" w:hanging="421"/>
        <w:jc w:val="left"/>
        <w:rPr>
          <w:sz w:val="19"/>
          <w:u w:val="none"/>
        </w:rPr>
      </w:pPr>
      <w:r>
        <w:rPr>
          <w:sz w:val="19"/>
          <w:u w:val="none"/>
        </w:rPr>
        <w:t>Hospital Albert Einstein (ed.). </w:t>
      </w:r>
      <w:r>
        <w:rPr>
          <w:sz w:val="19"/>
          <w:u w:val="single" w:color="AAAAAA"/>
        </w:rPr>
        <w:t>«Einstein no 1º lugar no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ranking dos melhores Hospitais da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América Latina» (htt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p://web.archive.org/web/20131003065414/http://www.ein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stein.br/qualidade-seguranca-do-paciente/premios-e-rec</w:t>
      </w:r>
      <w:r>
        <w:rPr>
          <w:spacing w:val="-2"/>
          <w:sz w:val="19"/>
          <w:u w:val="none"/>
        </w:rPr>
        <w:t> </w:t>
      </w:r>
      <w:bookmarkStart w:name="cite_note-Einstein-286" w:id="291"/>
      <w:bookmarkEnd w:id="291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onhecimentos/Paginas/melhor-hospital-da-america-latin</w:t>
      </w:r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a.aspx)</w:t>
      </w:r>
      <w:r>
        <w:rPr>
          <w:sz w:val="19"/>
          <w:u w:val="none"/>
        </w:rPr>
        <w:t>. Consultado em 6 de novembro de 2012. Arquivado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9"/>
          <w:sz w:val="19"/>
          <w:u w:val="none"/>
        </w:rPr>
        <w:t> </w:t>
      </w:r>
      <w:hyperlink r:id="rId1834">
        <w:r>
          <w:rPr>
            <w:sz w:val="19"/>
            <w:u w:val="single" w:color="AAAAAA"/>
          </w:rPr>
          <w:t>original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(http://www.einstein.br/qualidade-s</w:t>
        </w:r>
      </w:hyperlink>
      <w:r>
        <w:rPr>
          <w:sz w:val="19"/>
          <w:u w:val="none"/>
        </w:rPr>
        <w:t> </w:t>
      </w:r>
      <w:hyperlink r:id="rId1834">
        <w:r>
          <w:rPr>
            <w:spacing w:val="-2"/>
            <w:sz w:val="19"/>
            <w:u w:val="single" w:color="AAAAAA"/>
          </w:rPr>
          <w:t>eguranca-do-paciente/premios-e-</w:t>
        </w:r>
        <w:r>
          <w:rPr>
            <w:spacing w:val="-2"/>
            <w:sz w:val="19"/>
            <w:u w:val="single" w:color="AAAAAA"/>
          </w:rPr>
          <w:t>reconhecimentos/Pagin</w:t>
        </w:r>
      </w:hyperlink>
      <w:r>
        <w:rPr>
          <w:spacing w:val="-2"/>
          <w:sz w:val="19"/>
          <w:u w:val="none"/>
        </w:rPr>
        <w:t> </w:t>
      </w:r>
      <w:hyperlink r:id="rId1834">
        <w:r>
          <w:rPr>
            <w:sz w:val="19"/>
            <w:u w:val="single" w:color="AAAAAA"/>
          </w:rPr>
          <w:t>as/melhor-hospital-da-america-latina.aspx)</w:t>
        </w:r>
      </w:hyperlink>
      <w:r>
        <w:rPr>
          <w:sz w:val="19"/>
          <w:u w:val="none"/>
        </w:rPr>
        <w:t> em 3 de outubro de 2013</w:t>
      </w:r>
    </w:p>
    <w:p>
      <w:pPr>
        <w:pStyle w:val="ListParagraph"/>
        <w:numPr>
          <w:ilvl w:val="0"/>
          <w:numId w:val="35"/>
        </w:numPr>
        <w:tabs>
          <w:tab w:pos="543" w:val="left" w:leader="none"/>
        </w:tabs>
        <w:spacing w:line="237" w:lineRule="auto" w:before="43" w:after="0"/>
        <w:ind w:left="543" w:right="29" w:hanging="421"/>
        <w:jc w:val="left"/>
        <w:rPr>
          <w:sz w:val="19"/>
          <w:u w:val="none"/>
        </w:rPr>
      </w:pPr>
      <w:r>
        <w:rPr>
          <w:sz w:val="19"/>
          <w:u w:val="none"/>
        </w:rPr>
        <w:t>Notícias Hospitalares (ed.). </w:t>
      </w:r>
      <w:r>
        <w:rPr>
          <w:sz w:val="19"/>
          <w:u w:val="single" w:color="AAAAAA"/>
        </w:rPr>
        <w:t>«Gestão do complexo: O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Hospital das Clínicas de São Paulo, o maior complexo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hospitalar da América Latina, busca novos caminhos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para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melhorar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sua</w:t>
      </w:r>
      <w:r>
        <w:rPr>
          <w:spacing w:val="-12"/>
          <w:sz w:val="19"/>
          <w:u w:val="single" w:color="AAAAAA"/>
        </w:rPr>
        <w:t> </w:t>
      </w:r>
      <w:r>
        <w:rPr>
          <w:sz w:val="19"/>
          <w:u w:val="single" w:color="AAAAAA"/>
        </w:rPr>
        <w:t>gestão»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72">
        <w:r>
          <w:rPr>
            <w:sz w:val="19"/>
            <w:u w:val="single" w:color="AAAAAA"/>
          </w:rPr>
          <w:t>http://web.archive.org/web/2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0090801144628/</w:t>
      </w:r>
      <w:hyperlink r:id="rId1835">
        <w:r>
          <w:rPr>
            <w:spacing w:val="-2"/>
            <w:sz w:val="19"/>
            <w:u w:val="single" w:color="AAAAAA"/>
          </w:rPr>
          <w:t>http://www.noticiashospitalares.com.br/</w:t>
        </w:r>
        <w:r>
          <w:rPr>
            <w:spacing w:val="-2"/>
            <w:sz w:val="19"/>
            <w:u w:val="none"/>
          </w:rPr>
          <w:t> </w:t>
        </w:r>
        <w:r>
          <w:rPr>
            <w:sz w:val="19"/>
            <w:u w:val="single" w:color="AAAAAA"/>
          </w:rPr>
          <w:t>nh50/htms/capa.htm</w:t>
        </w:r>
      </w:hyperlink>
      <w:r>
        <w:rPr>
          <w:sz w:val="19"/>
          <w:u w:val="single" w:color="AAAAAA"/>
        </w:rPr>
        <w:t>)</w:t>
      </w:r>
      <w:r>
        <w:rPr>
          <w:sz w:val="19"/>
          <w:u w:val="none"/>
        </w:rPr>
        <w:t>.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6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novembro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 2012.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Arquivado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12"/>
          <w:sz w:val="19"/>
          <w:u w:val="none"/>
        </w:rPr>
        <w:t> </w:t>
      </w:r>
      <w:hyperlink r:id="rId1835">
        <w:r>
          <w:rPr>
            <w:sz w:val="19"/>
            <w:u w:val="single" w:color="AAAAAA"/>
          </w:rPr>
          <w:t>original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(http://www.noticiashospitala</w:t>
        </w:r>
      </w:hyperlink>
      <w:r>
        <w:rPr>
          <w:sz w:val="19"/>
          <w:u w:val="none"/>
        </w:rPr>
        <w:t> </w:t>
      </w:r>
      <w:bookmarkStart w:name="cite_note-287" w:id="292"/>
      <w:bookmarkEnd w:id="292"/>
      <w:r>
        <w:rPr>
          <w:w w:val="99"/>
          <w:sz w:val="19"/>
          <w:u w:val="none"/>
        </w:rPr>
      </w:r>
      <w:hyperlink r:id="rId1835">
        <w:r>
          <w:rPr>
            <w:sz w:val="19"/>
            <w:u w:val="single" w:color="AAAAAA"/>
          </w:rPr>
          <w:t>res.com.br/nh50/htms/capa.htm)</w:t>
        </w:r>
      </w:hyperlink>
      <w:r>
        <w:rPr>
          <w:sz w:val="19"/>
          <w:u w:val="none"/>
        </w:rPr>
        <w:t> em 1 de agosto de </w:t>
      </w:r>
      <w:r>
        <w:rPr>
          <w:spacing w:val="-4"/>
          <w:sz w:val="19"/>
          <w:u w:val="none"/>
        </w:rPr>
        <w:t>2009</w:t>
      </w:r>
    </w:p>
    <w:p>
      <w:pPr>
        <w:pStyle w:val="ListParagraph"/>
        <w:numPr>
          <w:ilvl w:val="0"/>
          <w:numId w:val="35"/>
        </w:numPr>
        <w:tabs>
          <w:tab w:pos="543" w:val="left" w:leader="none"/>
        </w:tabs>
        <w:spacing w:line="237" w:lineRule="auto" w:before="44" w:after="0"/>
        <w:ind w:left="543" w:right="8" w:hanging="421"/>
        <w:jc w:val="left"/>
        <w:rPr>
          <w:sz w:val="19"/>
          <w:u w:val="none"/>
        </w:rPr>
      </w:pPr>
      <w:r>
        <w:rPr>
          <w:sz w:val="19"/>
          <w:u w:val="none"/>
        </w:rPr>
        <w:t>Folha de S.Paulo, ed. (7 de maio de 2008). </w:t>
      </w:r>
      <w:hyperlink r:id="rId1836">
        <w:r>
          <w:rPr>
            <w:sz w:val="19"/>
            <w:u w:val="single" w:color="AAAAAA"/>
          </w:rPr>
          <w:t>«Novo</w:t>
        </w:r>
      </w:hyperlink>
      <w:r>
        <w:rPr>
          <w:sz w:val="19"/>
          <w:u w:val="none"/>
        </w:rPr>
        <w:t> </w:t>
      </w:r>
      <w:hyperlink r:id="rId1836">
        <w:r>
          <w:rPr>
            <w:sz w:val="19"/>
            <w:u w:val="single" w:color="AAAAAA"/>
          </w:rPr>
          <w:t>instituto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câncer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irá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atender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planos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saúde»</w:t>
        </w:r>
        <w:r>
          <w:rPr>
            <w:spacing w:val="-2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(http://w</w:t>
        </w:r>
      </w:hyperlink>
    </w:p>
    <w:p>
      <w:pPr>
        <w:pStyle w:val="BodyText"/>
        <w:spacing w:line="237" w:lineRule="auto" w:before="21"/>
        <w:ind w:left="420" w:right="157"/>
        <w:rPr>
          <w:u w:val="none"/>
        </w:rPr>
      </w:pPr>
      <w:r>
        <w:rPr>
          <w:u w:val="none"/>
        </w:rPr>
        <w:br w:type="column"/>
      </w:r>
      <w:hyperlink r:id="rId1832">
        <w:r>
          <w:rPr>
            <w:spacing w:val="-2"/>
            <w:u w:val="single" w:color="AAAAAA"/>
          </w:rPr>
          <w:t>Metrô CPTM» (https://www.metrocptm.com.br/emtu-e-</w:t>
        </w:r>
        <w:r>
          <w:rPr>
            <w:spacing w:val="-2"/>
            <w:u w:val="single" w:color="AAAAAA"/>
          </w:rPr>
          <w:t>ofi</w:t>
        </w:r>
      </w:hyperlink>
      <w:r>
        <w:rPr>
          <w:spacing w:val="-2"/>
          <w:u w:val="none"/>
        </w:rPr>
        <w:t> </w:t>
      </w:r>
      <w:bookmarkStart w:name="cite_note-294" w:id="293"/>
      <w:bookmarkEnd w:id="293"/>
      <w:r>
        <w:rPr>
          <w:w w:val="99"/>
          <w:u w:val="none"/>
        </w:rPr>
      </w:r>
      <w:hyperlink r:id="rId1832">
        <w:r>
          <w:rPr>
            <w:spacing w:val="-2"/>
            <w:u w:val="single" w:color="AAAAAA"/>
          </w:rPr>
          <w:t>cialmente-extinta-apos-quase-40-anos/)</w:t>
        </w:r>
      </w:hyperlink>
      <w:r>
        <w:rPr>
          <w:spacing w:val="-2"/>
          <w:u w:val="none"/>
        </w:rPr>
        <w:t>.</w:t>
      </w:r>
    </w:p>
    <w:p>
      <w:pPr>
        <w:pStyle w:val="BodyText"/>
        <w:spacing w:line="237" w:lineRule="auto"/>
        <w:ind w:left="420" w:right="163"/>
        <w:rPr>
          <w:u w:val="none"/>
        </w:rPr>
      </w:pPr>
      <w:hyperlink r:id="rId1837">
        <w:r>
          <w:rPr>
            <w:rFonts w:ascii="Arial" w:hAnsi="Arial"/>
            <w:i/>
            <w:u w:val="none"/>
          </w:rPr>
          <w:t>www.metrocptm.com.br</w:t>
        </w:r>
      </w:hyperlink>
      <w:r>
        <w:rPr>
          <w:u w:val="none"/>
        </w:rPr>
        <w:t>. 15 de novembro de 2025. Consultado em 27 de maio de 2026. </w:t>
      </w:r>
      <w:r>
        <w:rPr>
          <w:u w:val="single" w:color="AAAAAA"/>
        </w:rPr>
        <w:t>Cópia arquivada</w:t>
      </w:r>
      <w:r>
        <w:rPr>
          <w:u w:val="none"/>
        </w:rPr>
        <w:t> </w:t>
      </w:r>
      <w:r>
        <w:rPr>
          <w:u w:val="single" w:color="AAAAAA"/>
        </w:rPr>
        <w:t>em 16 de novembro de 2025 (</w:t>
      </w:r>
      <w:hyperlink r:id="rId1554">
        <w:r>
          <w:rPr>
            <w:u w:val="single" w:color="AAAAAA"/>
          </w:rPr>
          <w:t>http://web.archive.org/we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b/20251116151044/</w:t>
      </w:r>
      <w:hyperlink r:id="rId1832">
        <w:r>
          <w:rPr>
            <w:spacing w:val="-2"/>
            <w:u w:val="single" w:color="AAAAAA"/>
          </w:rPr>
          <w:t>https://www.metrocptm.com.br/emtu-e-oficialmente-extinta-apos-quase-40-anos/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37"/>
        </w:numPr>
        <w:tabs>
          <w:tab w:pos="420" w:val="left" w:leader="none"/>
        </w:tabs>
        <w:spacing w:line="237" w:lineRule="auto" w:before="41" w:after="0"/>
        <w:ind w:left="420" w:right="145" w:hanging="421"/>
        <w:jc w:val="both"/>
        <w:rPr>
          <w:sz w:val="19"/>
          <w:u w:val="none"/>
        </w:rPr>
      </w:pPr>
      <w:r>
        <w:rPr>
          <w:sz w:val="19"/>
          <w:u w:val="none"/>
        </w:rPr>
        <w:t>São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Paulo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Transporte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(SPTrans)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(ed.).</w:t>
      </w:r>
      <w:r>
        <w:rPr>
          <w:spacing w:val="-5"/>
          <w:sz w:val="19"/>
          <w:u w:val="none"/>
        </w:rPr>
        <w:t> </w:t>
      </w:r>
      <w:r>
        <w:rPr>
          <w:sz w:val="19"/>
          <w:u w:val="single" w:color="AAAAAA"/>
        </w:rPr>
        <w:t>«A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SPTrans»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(htt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p://web.archive.org/web/20151007161223/http://www.spt</w:t>
      </w:r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rans.com.br/a_sptrans/)</w:t>
      </w:r>
      <w:r>
        <w:rPr>
          <w:sz w:val="19"/>
          <w:u w:val="none"/>
        </w:rPr>
        <w:t>.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29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março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 2012.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Arquivado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4"/>
          <w:sz w:val="19"/>
          <w:u w:val="none"/>
        </w:rPr>
        <w:t> </w:t>
      </w:r>
      <w:hyperlink r:id="rId1838">
        <w:r>
          <w:rPr>
            <w:sz w:val="19"/>
            <w:u w:val="single" w:color="AAAAAA"/>
          </w:rPr>
          <w:t>original</w:t>
        </w:r>
        <w:r>
          <w:rPr>
            <w:spacing w:val="-4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(http://www.sptrans.com.br/a</w:t>
        </w:r>
      </w:hyperlink>
    </w:p>
    <w:p>
      <w:pPr>
        <w:pStyle w:val="BodyText"/>
        <w:spacing w:line="212" w:lineRule="exact"/>
        <w:ind w:left="420"/>
        <w:jc w:val="both"/>
        <w:rPr>
          <w:u w:val="none"/>
        </w:rPr>
      </w:pPr>
      <w:bookmarkStart w:name="cite_note-295" w:id="294"/>
      <w:bookmarkEnd w:id="294"/>
      <w:r>
        <w:rPr>
          <w:u w:val="none"/>
        </w:rPr>
      </w:r>
      <w:hyperlink r:id="rId1838">
        <w:r>
          <w:rPr>
            <w:u w:val="single" w:color="AAAAAA"/>
          </w:rPr>
          <w:t>_sptrans/)</w:t>
        </w:r>
      </w:hyperlink>
      <w:r>
        <w:rPr>
          <w:spacing w:val="-2"/>
          <w:u w:val="none"/>
        </w:rPr>
        <w:t> </w:t>
      </w:r>
      <w:r>
        <w:rPr>
          <w:u w:val="none"/>
        </w:rPr>
        <w:t>em</w:t>
      </w:r>
      <w:r>
        <w:rPr>
          <w:spacing w:val="-2"/>
          <w:u w:val="none"/>
        </w:rPr>
        <w:t> </w:t>
      </w:r>
      <w:r>
        <w:rPr>
          <w:u w:val="none"/>
        </w:rPr>
        <w:t>7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u w:val="none"/>
        </w:rPr>
        <w:t>outubro</w:t>
      </w:r>
      <w:r>
        <w:rPr>
          <w:spacing w:val="-1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spacing w:val="-4"/>
          <w:u w:val="none"/>
        </w:rPr>
        <w:t>2015</w:t>
      </w:r>
    </w:p>
    <w:p>
      <w:pPr>
        <w:pStyle w:val="ListParagraph"/>
        <w:numPr>
          <w:ilvl w:val="0"/>
          <w:numId w:val="37"/>
        </w:numPr>
        <w:tabs>
          <w:tab w:pos="420" w:val="left" w:leader="none"/>
        </w:tabs>
        <w:spacing w:line="237" w:lineRule="auto" w:before="46" w:after="0"/>
        <w:ind w:left="420" w:right="166" w:hanging="421"/>
        <w:jc w:val="left"/>
        <w:rPr>
          <w:sz w:val="19"/>
          <w:u w:val="none"/>
        </w:rPr>
      </w:pPr>
      <w:r>
        <w:rPr>
          <w:sz w:val="19"/>
          <w:u w:val="none"/>
        </w:rPr>
        <w:t>G1, ed. (21 de novembro de 2007). </w:t>
      </w:r>
      <w:hyperlink r:id="rId1839">
        <w:r>
          <w:rPr>
            <w:sz w:val="19"/>
            <w:u w:val="single" w:color="AAAAAA"/>
          </w:rPr>
          <w:t>«Terminal Tietê</w:t>
        </w:r>
      </w:hyperlink>
      <w:r>
        <w:rPr>
          <w:sz w:val="19"/>
          <w:u w:val="none"/>
        </w:rPr>
        <w:t> </w:t>
      </w:r>
      <w:hyperlink r:id="rId1839">
        <w:r>
          <w:rPr>
            <w:sz w:val="19"/>
            <w:u w:val="single" w:color="AAAAAA"/>
          </w:rPr>
          <w:t>comemora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25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anos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nesta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terça»</w:t>
        </w:r>
        <w:r>
          <w:rPr>
            <w:spacing w:val="-11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(http://g1.globo.com/No</w:t>
        </w:r>
      </w:hyperlink>
      <w:r>
        <w:rPr>
          <w:sz w:val="19"/>
          <w:u w:val="none"/>
        </w:rPr>
        <w:t> </w:t>
      </w:r>
      <w:hyperlink r:id="rId1839">
        <w:r>
          <w:rPr>
            <w:spacing w:val="-2"/>
            <w:sz w:val="19"/>
            <w:u w:val="single" w:color="AAAAAA"/>
          </w:rPr>
          <w:t>ticias/SaoPaulo/0,,MUL33392-5605,00-TERMINAL+TIE</w:t>
        </w:r>
      </w:hyperlink>
      <w:r>
        <w:rPr>
          <w:spacing w:val="-2"/>
          <w:sz w:val="19"/>
          <w:u w:val="none"/>
        </w:rPr>
        <w:t> </w:t>
      </w:r>
      <w:hyperlink r:id="rId1839">
        <w:r>
          <w:rPr>
            <w:spacing w:val="-2"/>
            <w:sz w:val="19"/>
            <w:u w:val="single" w:color="AAAAAA"/>
          </w:rPr>
          <w:t>TE+COMEMORA+ANOS+NESTA+TERCA.html)</w:t>
        </w:r>
      </w:hyperlink>
      <w:r>
        <w:rPr>
          <w:spacing w:val="-2"/>
          <w:sz w:val="19"/>
          <w:u w:val="none"/>
        </w:rPr>
        <w:t>.</w:t>
      </w:r>
    </w:p>
    <w:p>
      <w:pPr>
        <w:pStyle w:val="BodyText"/>
        <w:spacing w:line="237" w:lineRule="auto"/>
        <w:ind w:left="420" w:right="155"/>
        <w:rPr>
          <w:u w:val="none"/>
        </w:rPr>
      </w:pPr>
      <w:r>
        <w:rPr>
          <w:u w:val="none"/>
        </w:rPr>
        <w:t>Consultado</w:t>
      </w:r>
      <w:r>
        <w:rPr>
          <w:spacing w:val="-6"/>
          <w:u w:val="none"/>
        </w:rPr>
        <w:t> </w:t>
      </w:r>
      <w:r>
        <w:rPr>
          <w:u w:val="none"/>
        </w:rPr>
        <w:t>em</w:t>
      </w:r>
      <w:r>
        <w:rPr>
          <w:spacing w:val="-6"/>
          <w:u w:val="none"/>
        </w:rPr>
        <w:t> </w:t>
      </w:r>
      <w:r>
        <w:rPr>
          <w:u w:val="none"/>
        </w:rPr>
        <w:t>17</w:t>
      </w:r>
      <w:r>
        <w:rPr>
          <w:spacing w:val="-6"/>
          <w:u w:val="none"/>
        </w:rPr>
        <w:t> </w:t>
      </w:r>
      <w:r>
        <w:rPr>
          <w:u w:val="none"/>
        </w:rPr>
        <w:t>de</w:t>
      </w:r>
      <w:r>
        <w:rPr>
          <w:spacing w:val="-6"/>
          <w:u w:val="none"/>
        </w:rPr>
        <w:t> </w:t>
      </w:r>
      <w:r>
        <w:rPr>
          <w:u w:val="none"/>
        </w:rPr>
        <w:t>abril</w:t>
      </w:r>
      <w:r>
        <w:rPr>
          <w:spacing w:val="-6"/>
          <w:u w:val="none"/>
        </w:rPr>
        <w:t> </w:t>
      </w:r>
      <w:r>
        <w:rPr>
          <w:u w:val="none"/>
        </w:rPr>
        <w:t>de</w:t>
      </w:r>
      <w:r>
        <w:rPr>
          <w:spacing w:val="-6"/>
          <w:u w:val="none"/>
        </w:rPr>
        <w:t> </w:t>
      </w:r>
      <w:r>
        <w:rPr>
          <w:u w:val="none"/>
        </w:rPr>
        <w:t>2010.</w:t>
      </w:r>
      <w:r>
        <w:rPr>
          <w:spacing w:val="-6"/>
          <w:u w:val="none"/>
        </w:rPr>
        <w:t> </w:t>
      </w:r>
      <w:r>
        <w:rPr>
          <w:u w:val="single" w:color="AAAAAA"/>
        </w:rPr>
        <w:t>Cópia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em</w:t>
      </w:r>
      <w:r>
        <w:rPr>
          <w:u w:val="none"/>
        </w:rPr>
        <w:t> </w:t>
      </w:r>
      <w:r>
        <w:rPr>
          <w:u w:val="single" w:color="AAAAAA"/>
        </w:rPr>
        <w:t>19</w:t>
      </w:r>
      <w:r>
        <w:rPr>
          <w:spacing w:val="-11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11"/>
          <w:u w:val="single" w:color="AAAAAA"/>
        </w:rPr>
        <w:t> </w:t>
      </w:r>
      <w:bookmarkStart w:name="cite_note-Terminal_Tiet%C3%AA-296" w:id="295"/>
      <w:bookmarkEnd w:id="295"/>
      <w:r>
        <w:rPr>
          <w:u w:val="single" w:color="AAAAAA"/>
        </w:rPr>
        <w:t>setembr</w:t>
      </w:r>
      <w:r>
        <w:rPr>
          <w:u w:val="single" w:color="AAAAAA"/>
        </w:rPr>
        <w:t>o</w:t>
      </w:r>
      <w:r>
        <w:rPr>
          <w:spacing w:val="-11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11"/>
          <w:u w:val="single" w:color="AAAAAA"/>
        </w:rPr>
        <w:t> </w:t>
      </w:r>
      <w:r>
        <w:rPr>
          <w:u w:val="single" w:color="AAAAAA"/>
        </w:rPr>
        <w:t>2024</w:t>
      </w:r>
      <w:r>
        <w:rPr>
          <w:spacing w:val="-11"/>
          <w:u w:val="single" w:color="AAAAAA"/>
        </w:rPr>
        <w:t> </w:t>
      </w:r>
      <w:r>
        <w:rPr>
          <w:u w:val="single" w:color="AAAAAA"/>
        </w:rPr>
        <w:t>(</w:t>
      </w:r>
      <w:hyperlink r:id="rId1503">
        <w:r>
          <w:rPr>
            <w:u w:val="single" w:color="AAAAAA"/>
          </w:rPr>
          <w:t>http://web.archive.org/web/202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40919082830/</w:t>
      </w:r>
      <w:hyperlink r:id="rId1840">
        <w:r>
          <w:rPr>
            <w:spacing w:val="-2"/>
            <w:u w:val="single" w:color="AAAAAA"/>
          </w:rPr>
          <w:t>http://g1.globo.com/Noticias/SaoPaulo/0,</w:t>
        </w:r>
      </w:hyperlink>
      <w:r>
        <w:rPr>
          <w:spacing w:val="-2"/>
          <w:u w:val="single" w:color="AAAAAA"/>
        </w:rPr>
        <w:t>,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MUL33392-5605,00-TERMINAL+TIETE+COMEMORA+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ANOS+NESTA+TERCA.html)</w:t>
      </w:r>
    </w:p>
    <w:p>
      <w:pPr>
        <w:pStyle w:val="ListParagraph"/>
        <w:numPr>
          <w:ilvl w:val="0"/>
          <w:numId w:val="37"/>
        </w:numPr>
        <w:tabs>
          <w:tab w:pos="420" w:val="left" w:leader="none"/>
        </w:tabs>
        <w:spacing w:line="237" w:lineRule="auto" w:before="20" w:after="0"/>
        <w:ind w:left="420" w:right="149" w:hanging="421"/>
        <w:jc w:val="left"/>
        <w:rPr>
          <w:sz w:val="19"/>
          <w:u w:val="none"/>
        </w:rPr>
      </w:pPr>
      <w:r>
        <w:rPr>
          <w:sz w:val="19"/>
          <w:u w:val="single" w:color="AAAAAA"/>
        </w:rPr>
        <w:t>«São Paulo em Movimento - Frota de linhas municipais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de ônibus» (</w:t>
      </w:r>
      <w:hyperlink r:id="rId1841">
        <w:r>
          <w:rPr>
            <w:sz w:val="19"/>
            <w:u w:val="single" w:color="AAAAAA"/>
          </w:rPr>
          <w:t>http://web.archive.org/web/2014121903083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4/</w:t>
      </w:r>
      <w:hyperlink r:id="rId1842">
        <w:r>
          <w:rPr>
            <w:spacing w:val="-2"/>
            <w:sz w:val="19"/>
            <w:u w:val="single" w:color="AAAAAA"/>
          </w:rPr>
          <w:t>http://www9.prefeitura.sp.gov.br/spMovimento/sisnum/f</w:t>
        </w:r>
      </w:hyperlink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rotaoperamuni.php)</w:t>
      </w:r>
      <w:r>
        <w:rPr>
          <w:sz w:val="19"/>
          <w:u w:val="none"/>
        </w:rPr>
        <w:t>. Prefeitura de São Paulo. Consultado em 21 de março de 2010. Arquivado do </w:t>
      </w:r>
      <w:hyperlink r:id="rId1843">
        <w:r>
          <w:rPr>
            <w:spacing w:val="-2"/>
            <w:sz w:val="19"/>
            <w:u w:val="single" w:color="AAAAAA"/>
          </w:rPr>
          <w:t>original </w:t>
        </w:r>
        <w:r>
          <w:rPr>
            <w:spacing w:val="-2"/>
            <w:sz w:val="19"/>
            <w:u w:val="single" w:color="AAAAAA"/>
          </w:rPr>
          <w:t>(http://www9.prefeitura.sp.gov.br/spMovimento/si</w:t>
        </w:r>
      </w:hyperlink>
      <w:r>
        <w:rPr>
          <w:spacing w:val="-2"/>
          <w:sz w:val="19"/>
          <w:u w:val="none"/>
        </w:rPr>
        <w:t> </w:t>
      </w:r>
      <w:hyperlink r:id="rId1843">
        <w:r>
          <w:rPr>
            <w:sz w:val="19"/>
            <w:u w:val="single" w:color="AAAAAA"/>
          </w:rPr>
          <w:t>snum/frotaoperamuni.php)</w:t>
        </w:r>
      </w:hyperlink>
      <w:r>
        <w:rPr>
          <w:sz w:val="19"/>
          <w:u w:val="none"/>
        </w:rPr>
        <w:t> em 19 de dezembro de 2014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312" w:space="18"/>
            <w:col w:w="5316"/>
          </w:cols>
        </w:sectPr>
      </w:pPr>
    </w:p>
    <w:p>
      <w:pPr>
        <w:pStyle w:val="BodyText"/>
        <w:spacing w:line="213" w:lineRule="exact"/>
        <w:rPr>
          <w:position w:val="-6"/>
          <w:u w:val="none"/>
        </w:rPr>
      </w:pPr>
      <w:hyperlink r:id="rId1836">
        <w:r>
          <w:rPr>
            <w:u w:val="single" w:color="AAAAAA"/>
          </w:rPr>
          <w:t>ww1.folha.uol.com.br/folha/cotidiano/ult95u399346.shtm</w:t>
        </w:r>
      </w:hyperlink>
      <w:r>
        <w:rPr>
          <w:spacing w:val="12"/>
          <w:u w:val="none"/>
        </w:rPr>
        <w:t> </w:t>
      </w:r>
      <w:r>
        <w:rPr>
          <w:position w:val="-6"/>
          <w:u w:val="none"/>
        </w:rPr>
        <w:t>297.</w:t>
      </w:r>
      <w:r>
        <w:rPr>
          <w:spacing w:val="-10"/>
          <w:position w:val="-6"/>
          <w:u w:val="none"/>
        </w:rPr>
        <w:t> </w:t>
      </w:r>
      <w:r>
        <w:rPr>
          <w:position w:val="-6"/>
          <w:u w:val="single" w:color="AAAAAA"/>
        </w:rPr>
        <w:t>«Prefeita</w:t>
      </w:r>
      <w:r>
        <w:rPr>
          <w:spacing w:val="-10"/>
          <w:position w:val="-6"/>
          <w:u w:val="single" w:color="AAAAAA"/>
        </w:rPr>
        <w:t> </w:t>
      </w:r>
      <w:r>
        <w:rPr>
          <w:position w:val="-6"/>
          <w:u w:val="single" w:color="AAAAAA"/>
        </w:rPr>
        <w:t>entrega</w:t>
      </w:r>
      <w:r>
        <w:rPr>
          <w:spacing w:val="-9"/>
          <w:position w:val="-6"/>
          <w:u w:val="single" w:color="AAAAAA"/>
        </w:rPr>
        <w:t> </w:t>
      </w:r>
      <w:r>
        <w:rPr>
          <w:position w:val="-6"/>
          <w:u w:val="single" w:color="AAAAAA"/>
        </w:rPr>
        <w:t>certificados</w:t>
      </w:r>
      <w:r>
        <w:rPr>
          <w:spacing w:val="-10"/>
          <w:position w:val="-6"/>
          <w:u w:val="single" w:color="AAAAAA"/>
        </w:rPr>
        <w:t> </w:t>
      </w:r>
      <w:r>
        <w:rPr>
          <w:position w:val="-6"/>
          <w:u w:val="single" w:color="AAAAAA"/>
        </w:rPr>
        <w:t>de</w:t>
      </w:r>
      <w:r>
        <w:rPr>
          <w:spacing w:val="-9"/>
          <w:position w:val="-6"/>
          <w:u w:val="single" w:color="AAAAAA"/>
        </w:rPr>
        <w:t> </w:t>
      </w:r>
      <w:r>
        <w:rPr>
          <w:position w:val="-6"/>
          <w:u w:val="single" w:color="AAAAAA"/>
        </w:rPr>
        <w:t>regularidade</w:t>
      </w:r>
      <w:r>
        <w:rPr>
          <w:spacing w:val="-10"/>
          <w:position w:val="-6"/>
          <w:u w:val="single" w:color="AAAAAA"/>
        </w:rPr>
        <w:t> a</w:t>
      </w:r>
    </w:p>
    <w:p>
      <w:pPr>
        <w:pStyle w:val="BodyText"/>
        <w:spacing w:after="0" w:line="213" w:lineRule="exact"/>
        <w:rPr>
          <w:position w:val="-6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rPr>
          <w:u w:val="none"/>
        </w:rPr>
      </w:pPr>
      <w:hyperlink r:id="rId1836">
        <w:r>
          <w:rPr>
            <w:u w:val="single" w:color="AAAAAA"/>
          </w:rPr>
          <w:t>l)</w:t>
        </w:r>
      </w:hyperlink>
      <w:r>
        <w:rPr>
          <w:u w:val="none"/>
        </w:rPr>
        <w:t>. Consultado em 6 de novembro de 2012.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29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junho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(</w:t>
      </w:r>
      <w:hyperlink r:id="rId1405">
        <w:r>
          <w:rPr>
            <w:u w:val="single" w:color="AAAAAA"/>
          </w:rPr>
          <w:t>http://web.archive.or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g/web/20250629060353/</w:t>
      </w:r>
      <w:hyperlink r:id="rId1836">
        <w:r>
          <w:rPr>
            <w:spacing w:val="-2"/>
            <w:u w:val="single" w:color="AAAAAA"/>
          </w:rPr>
          <w:t>http://www1.folha.uol.com.br/fol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ha/cotidiano/ult95u399346.shtml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35"/>
        </w:numPr>
        <w:tabs>
          <w:tab w:pos="543" w:val="left" w:leader="none"/>
        </w:tabs>
        <w:spacing w:line="232" w:lineRule="auto" w:before="46" w:after="0"/>
        <w:ind w:left="543" w:right="42" w:hanging="421"/>
        <w:jc w:val="left"/>
        <w:rPr>
          <w:rFonts w:ascii="Arial" w:hAnsi="Arial"/>
          <w:i/>
          <w:sz w:val="15"/>
          <w:u w:val="none"/>
        </w:rPr>
      </w:pPr>
      <w:r>
        <w:rPr>
          <w:sz w:val="19"/>
          <w:u w:val="none"/>
        </w:rPr>
        <w:t>Datasus. </w:t>
      </w:r>
      <w:hyperlink r:id="rId1844">
        <w:r>
          <w:rPr>
            <w:sz w:val="19"/>
            <w:u w:val="single" w:color="AAAAAA"/>
          </w:rPr>
          <w:t>«DATASUS» (http://www.datasus.gov.br/)</w:t>
        </w:r>
      </w:hyperlink>
      <w:r>
        <w:rPr>
          <w:sz w:val="19"/>
          <w:u w:val="none"/>
        </w:rPr>
        <w:t>. Datasus.gov.br.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6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novembro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2012. </w:t>
      </w:r>
      <w:bookmarkStart w:name="cite_note-f4-288" w:id="296"/>
      <w:bookmarkEnd w:id="296"/>
      <w:r>
        <w:rPr>
          <w:w w:val="99"/>
          <w:sz w:val="19"/>
          <w:u w:val="none"/>
        </w:rPr>
      </w:r>
      <w:r>
        <w:rPr>
          <w:sz w:val="19"/>
          <w:u w:val="single" w:color="AAAAAA"/>
        </w:rPr>
        <w:t>Cópia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1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agosto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2025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772">
        <w:r>
          <w:rPr>
            <w:sz w:val="19"/>
            <w:u w:val="single" w:color="AAAAAA"/>
          </w:rPr>
          <w:t>http://web.arc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hive.org/web/20250801142420/</w:t>
      </w:r>
      <w:hyperlink r:id="rId1844">
        <w:r>
          <w:rPr>
            <w:spacing w:val="-2"/>
            <w:sz w:val="19"/>
            <w:u w:val="single" w:color="AAAAAA"/>
          </w:rPr>
          <w:t>http://www.datasus.gov.b</w:t>
        </w:r>
        <w:r>
          <w:rPr>
            <w:spacing w:val="-2"/>
            <w:sz w:val="19"/>
            <w:u w:val="none"/>
          </w:rPr>
          <w:t> </w:t>
        </w:r>
        <w:r>
          <w:rPr>
            <w:position w:val="-6"/>
            <w:sz w:val="19"/>
            <w:u w:val="single" w:color="AAAAAA"/>
          </w:rPr>
          <w:t>r/</w:t>
        </w:r>
      </w:hyperlink>
      <w:r>
        <w:rPr>
          <w:position w:val="-6"/>
          <w:sz w:val="19"/>
          <w:u w:val="single" w:color="AAAAAA"/>
        </w:rPr>
        <w:t>)</w:t>
      </w:r>
      <w:r>
        <w:rPr>
          <w:rFonts w:ascii="Arial" w:hAnsi="Arial"/>
          <w:i/>
          <w:sz w:val="15"/>
          <w:u w:val="single" w:color="AAAAAA"/>
        </w:rPr>
        <w:t>[ligação inativa</w:t>
      </w:r>
      <w:r>
        <w:rPr>
          <w:rFonts w:ascii="Arial" w:hAnsi="Arial"/>
          <w:i/>
          <w:sz w:val="15"/>
          <w:u w:val="none"/>
        </w:rPr>
        <w:t>]</w:t>
      </w:r>
    </w:p>
    <w:p>
      <w:pPr>
        <w:pStyle w:val="ListParagraph"/>
        <w:numPr>
          <w:ilvl w:val="0"/>
          <w:numId w:val="35"/>
        </w:numPr>
        <w:tabs>
          <w:tab w:pos="543" w:val="left" w:leader="none"/>
        </w:tabs>
        <w:spacing w:line="237" w:lineRule="auto" w:before="52" w:after="0"/>
        <w:ind w:left="543" w:right="0" w:hanging="421"/>
        <w:jc w:val="left"/>
        <w:rPr>
          <w:sz w:val="19"/>
          <w:u w:val="none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662976">
                <wp:simplePos x="0" y="0"/>
                <wp:positionH relativeFrom="page">
                  <wp:posOffset>704598</wp:posOffset>
                </wp:positionH>
                <wp:positionV relativeFrom="paragraph">
                  <wp:posOffset>975369</wp:posOffset>
                </wp:positionV>
                <wp:extent cx="3006725" cy="7620"/>
                <wp:effectExtent l="0" t="0" r="0" b="0"/>
                <wp:wrapNone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30067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6725" h="7620">
                              <a:moveTo>
                                <a:pt x="3006267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3006267" y="0"/>
                              </a:lnTo>
                              <a:lnTo>
                                <a:pt x="3006267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80206pt;margin-top:76.80072pt;width:236.714014pt;height:.590309pt;mso-position-horizontal-relative:page;mso-position-vertical-relative:paragraph;z-index:-21653504" id="docshape36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663488">
                <wp:simplePos x="0" y="0"/>
                <wp:positionH relativeFrom="page">
                  <wp:posOffset>704598</wp:posOffset>
                </wp:positionH>
                <wp:positionV relativeFrom="paragraph">
                  <wp:posOffset>1110313</wp:posOffset>
                </wp:positionV>
                <wp:extent cx="2969260" cy="7620"/>
                <wp:effectExtent l="0" t="0" r="0" b="0"/>
                <wp:wrapNone/>
                <wp:docPr id="448" name="Graphic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Graphic 448"/>
                      <wps:cNvSpPr/>
                      <wps:spPr>
                        <a:xfrm>
                          <a:off x="0" y="0"/>
                          <a:ext cx="29692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9260" h="7620">
                              <a:moveTo>
                                <a:pt x="2968783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2968783" y="0"/>
                              </a:lnTo>
                              <a:lnTo>
                                <a:pt x="2968783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80206pt;margin-top:87.426285pt;width:233.762468pt;height:.590309pt;mso-position-horizontal-relative:page;mso-position-vertical-relative:paragraph;z-index:-21652992" id="docshape370" filled="true" fillcolor="#aaaaaa" stroked="false">
                <v:fill type="solid"/>
                <w10:wrap type="none"/>
              </v:rect>
            </w:pict>
          </mc:Fallback>
        </mc:AlternateContent>
      </w:r>
      <w:hyperlink r:id="rId1845">
        <w:r>
          <w:rPr>
            <w:sz w:val="19"/>
            <w:u w:val="single" w:color="AAAAAA"/>
          </w:rPr>
          <w:t>«TabNet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Win32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3.0: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Profissionais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ativos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na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Secretaria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</w:hyperlink>
      <w:r>
        <w:rPr>
          <w:sz w:val="19"/>
          <w:u w:val="none"/>
        </w:rPr>
        <w:t> </w:t>
      </w:r>
      <w:hyperlink r:id="rId1845">
        <w:r>
          <w:rPr>
            <w:sz w:val="19"/>
            <w:u w:val="single" w:color="AAAAAA"/>
          </w:rPr>
          <w:t>Saúde do Município de São Paulo - Dados:</w:t>
        </w:r>
      </w:hyperlink>
      <w:r>
        <w:rPr>
          <w:sz w:val="19"/>
          <w:u w:val="none"/>
        </w:rPr>
        <w:t> </w:t>
      </w:r>
      <w:hyperlink r:id="rId1845">
        <w:r>
          <w:rPr>
            <w:spacing w:val="-2"/>
            <w:sz w:val="19"/>
            <w:u w:val="single" w:color="AAAAAA"/>
          </w:rPr>
          <w:t>Agosto/2024» (http://tabnet.saude.prefeitura.sp.gov.br/cg</w:t>
        </w:r>
      </w:hyperlink>
      <w:r>
        <w:rPr>
          <w:spacing w:val="-2"/>
          <w:sz w:val="19"/>
          <w:u w:val="none"/>
        </w:rPr>
        <w:t> </w:t>
      </w:r>
      <w:hyperlink r:id="rId1845">
        <w:r>
          <w:rPr>
            <w:spacing w:val="-2"/>
            <w:sz w:val="19"/>
            <w:u w:val="single" w:color="AAAAAA"/>
          </w:rPr>
          <w:t>i/deftohtm3.exe?secretarias/saude/TABNET/sisrh/sisrh2.</w:t>
        </w:r>
      </w:hyperlink>
      <w:r>
        <w:rPr>
          <w:spacing w:val="-2"/>
          <w:sz w:val="19"/>
          <w:u w:val="none"/>
        </w:rPr>
        <w:t> </w:t>
      </w:r>
      <w:hyperlink r:id="rId1845">
        <w:r>
          <w:rPr>
            <w:sz w:val="19"/>
            <w:u w:val="single" w:color="AAAAAA"/>
          </w:rPr>
          <w:t>def)</w:t>
        </w:r>
      </w:hyperlink>
      <w:r>
        <w:rPr>
          <w:sz w:val="19"/>
          <w:u w:val="none"/>
        </w:rPr>
        <w:t>.</w:t>
      </w:r>
      <w:r>
        <w:rPr>
          <w:spacing w:val="-7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tabnet.saude.prefeitura.sp.gov.br</w:t>
      </w:r>
      <w:r>
        <w:rPr>
          <w:sz w:val="19"/>
          <w:u w:val="none"/>
        </w:rPr>
        <w:t>.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9 de setembro de 2024. </w:t>
      </w:r>
      <w:r>
        <w:rPr>
          <w:sz w:val="19"/>
          <w:u w:val="single" w:color="AAAAAA"/>
        </w:rPr>
        <w:t>Cópia arquivada em 9 de</w:t>
      </w:r>
      <w:r>
        <w:rPr>
          <w:sz w:val="19"/>
          <w:u w:val="none"/>
        </w:rPr>
        <w:t> </w:t>
      </w:r>
      <w:bookmarkStart w:name="cite_note-Sa%C3%BAde-289" w:id="297"/>
      <w:bookmarkEnd w:id="297"/>
      <w:r>
        <w:rPr>
          <w:sz w:val="19"/>
          <w:u w:val="none"/>
        </w:rPr>
        <w:t>setembro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2024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(</w:t>
      </w:r>
      <w:hyperlink r:id="rId1846">
        <w:r>
          <w:rPr>
            <w:sz w:val="19"/>
            <w:u w:val="none"/>
          </w:rPr>
          <w:t>http://web.archive.org/web/20240909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none"/>
        </w:rPr>
        <w:t>180339/</w:t>
      </w:r>
      <w:hyperlink r:id="rId1845">
        <w:r>
          <w:rPr>
            <w:spacing w:val="-2"/>
            <w:sz w:val="19"/>
            <w:u w:val="none"/>
          </w:rPr>
          <w:t>http://tabnet.saude.prefeitura.sp.gov.br/cgi/defto </w:t>
        </w:r>
        <w:r>
          <w:rPr>
            <w:spacing w:val="-2"/>
            <w:sz w:val="19"/>
            <w:u w:val="single" w:color="AAAAAA"/>
          </w:rPr>
          <w:t>htm3.exe?secretarias/saude/TABNET/sisrh/sisrh2.def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BodyText"/>
        <w:spacing w:line="237" w:lineRule="auto" w:before="68"/>
        <w:ind w:left="420" w:right="124"/>
        <w:rPr>
          <w:u w:val="none"/>
        </w:rPr>
      </w:pPr>
      <w:r>
        <w:rPr>
          <w:u w:val="none"/>
        </w:rPr>
        <w:br w:type="column"/>
      </w:r>
      <w:r>
        <w:rPr>
          <w:u w:val="single" w:color="AAAAAA"/>
        </w:rPr>
        <w:t>empresa</w:t>
      </w:r>
      <w:bookmarkStart w:name="cite_note-297" w:id="298"/>
      <w:bookmarkEnd w:id="298"/>
      <w:r>
        <w:rPr>
          <w:u w:val="single" w:color="AAAAAA"/>
        </w:rPr>
        <w:t>s</w:t>
      </w:r>
      <w:r>
        <w:rPr>
          <w:spacing w:val="-12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12"/>
          <w:u w:val="single" w:color="AAAAAA"/>
        </w:rPr>
        <w:t> </w:t>
      </w:r>
      <w:r>
        <w:rPr>
          <w:u w:val="single" w:color="AAAAAA"/>
        </w:rPr>
        <w:t>fretamento»</w:t>
      </w:r>
      <w:r>
        <w:rPr>
          <w:spacing w:val="-12"/>
          <w:u w:val="single" w:color="AAAAAA"/>
        </w:rPr>
        <w:t> </w:t>
      </w:r>
      <w:r>
        <w:rPr>
          <w:u w:val="single" w:color="AAAAAA"/>
        </w:rPr>
        <w:t>(</w:t>
      </w:r>
      <w:hyperlink r:id="rId1400">
        <w:r>
          <w:rPr>
            <w:u w:val="single" w:color="AAAAAA"/>
          </w:rPr>
          <w:t>http://web.archive.org/web/20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110706150807/</w:t>
      </w:r>
      <w:hyperlink r:id="rId1847">
        <w:r>
          <w:rPr>
            <w:spacing w:val="-2"/>
            <w:u w:val="single" w:color="AAAAAA"/>
          </w:rPr>
          <w:t>http://www.aprovetur.com.br/novo/print.p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hp?newsid=223&amp;PHPSESSID=a5b2eedeaf7550b79a0d</w:t>
        </w:r>
      </w:hyperlink>
      <w:r>
        <w:rPr>
          <w:spacing w:val="-2"/>
          <w:u w:val="none"/>
        </w:rPr>
        <w:t> </w:t>
      </w:r>
      <w:r>
        <w:rPr>
          <w:u w:val="single" w:color="AAAAAA"/>
        </w:rPr>
        <w:t>99604b3be5b8)</w:t>
      </w:r>
      <w:r>
        <w:rPr>
          <w:u w:val="none"/>
        </w:rPr>
        <w:t>. APROVETUR. Consultado em 24 de novembro</w:t>
      </w:r>
      <w:r>
        <w:rPr>
          <w:spacing w:val="-13"/>
          <w:u w:val="none"/>
        </w:rPr>
        <w:t> </w:t>
      </w:r>
      <w:r>
        <w:rPr>
          <w:u w:val="none"/>
        </w:rPr>
        <w:t>de</w:t>
      </w:r>
      <w:r>
        <w:rPr>
          <w:spacing w:val="-13"/>
          <w:u w:val="none"/>
        </w:rPr>
        <w:t> </w:t>
      </w:r>
      <w:r>
        <w:rPr>
          <w:u w:val="none"/>
        </w:rPr>
        <w:t>2008.</w:t>
      </w:r>
      <w:r>
        <w:rPr>
          <w:spacing w:val="-12"/>
          <w:u w:val="none"/>
        </w:rPr>
        <w:t> </w:t>
      </w:r>
      <w:r>
        <w:rPr>
          <w:u w:val="none"/>
        </w:rPr>
        <w:t>Arquivado</w:t>
      </w:r>
      <w:r>
        <w:rPr>
          <w:spacing w:val="-13"/>
          <w:u w:val="none"/>
        </w:rPr>
        <w:t> </w:t>
      </w:r>
      <w:r>
        <w:rPr>
          <w:u w:val="none"/>
        </w:rPr>
        <w:t>do</w:t>
      </w:r>
      <w:r>
        <w:rPr>
          <w:spacing w:val="-13"/>
          <w:u w:val="none"/>
        </w:rPr>
        <w:t> </w:t>
      </w:r>
      <w:hyperlink r:id="rId1848">
        <w:r>
          <w:rPr>
            <w:u w:val="single" w:color="AAAAAA"/>
          </w:rPr>
          <w:t>original</w:t>
        </w:r>
        <w:r>
          <w:rPr>
            <w:spacing w:val="-11"/>
            <w:u w:val="single" w:color="AAAAAA"/>
          </w:rPr>
          <w:t> </w:t>
        </w:r>
        <w:r>
          <w:rPr>
            <w:u w:val="single" w:color="AAAAAA"/>
          </w:rPr>
          <w:t>(http://www.apr</w:t>
        </w:r>
      </w:hyperlink>
      <w:r>
        <w:rPr>
          <w:u w:val="none"/>
        </w:rPr>
        <w:t> </w:t>
      </w:r>
      <w:hyperlink r:id="rId1848">
        <w:r>
          <w:rPr>
            <w:spacing w:val="-2"/>
            <w:u w:val="single" w:color="AAAAAA"/>
          </w:rPr>
          <w:t>ovetur.com.br/novo/print.php?newsid=223&amp;PHPSESSID</w:t>
        </w:r>
      </w:hyperlink>
    </w:p>
    <w:p>
      <w:pPr>
        <w:pStyle w:val="BodyText"/>
        <w:spacing w:line="237" w:lineRule="auto"/>
        <w:ind w:left="420" w:right="180"/>
        <w:rPr>
          <w:u w:val="none"/>
        </w:rPr>
      </w:pPr>
      <w:hyperlink r:id="rId1848">
        <w:r>
          <w:rPr>
            <w:u w:val="single" w:color="AAAAAA"/>
          </w:rPr>
          <w:t>=a5b2eedeaf7550b79a0d99604b3be5b8)</w:t>
        </w:r>
      </w:hyperlink>
      <w:r>
        <w:rPr>
          <w:spacing w:val="-13"/>
          <w:u w:val="none"/>
        </w:rPr>
        <w:t> </w:t>
      </w:r>
      <w:r>
        <w:rPr>
          <w:u w:val="none"/>
        </w:rPr>
        <w:t>em</w:t>
      </w:r>
      <w:r>
        <w:rPr>
          <w:spacing w:val="-13"/>
          <w:u w:val="none"/>
        </w:rPr>
        <w:t> </w:t>
      </w:r>
      <w:r>
        <w:rPr>
          <w:u w:val="none"/>
        </w:rPr>
        <w:t>6</w:t>
      </w:r>
      <w:r>
        <w:rPr>
          <w:spacing w:val="-12"/>
          <w:u w:val="none"/>
        </w:rPr>
        <w:t> </w:t>
      </w:r>
      <w:r>
        <w:rPr>
          <w:u w:val="none"/>
        </w:rPr>
        <w:t>de</w:t>
      </w:r>
      <w:r>
        <w:rPr>
          <w:spacing w:val="-13"/>
          <w:u w:val="none"/>
        </w:rPr>
        <w:t> </w:t>
      </w:r>
      <w:r>
        <w:rPr>
          <w:u w:val="none"/>
        </w:rPr>
        <w:t>julho de 2011</w:t>
      </w:r>
    </w:p>
    <w:p>
      <w:pPr>
        <w:pStyle w:val="ListParagraph"/>
        <w:numPr>
          <w:ilvl w:val="0"/>
          <w:numId w:val="38"/>
        </w:numPr>
        <w:tabs>
          <w:tab w:pos="420" w:val="left" w:leader="none"/>
        </w:tabs>
        <w:spacing w:line="237" w:lineRule="auto" w:before="44" w:after="0"/>
        <w:ind w:left="420" w:right="124" w:hanging="421"/>
        <w:jc w:val="left"/>
        <w:rPr>
          <w:sz w:val="19"/>
          <w:u w:val="none"/>
        </w:rPr>
      </w:pPr>
      <w:hyperlink r:id="rId1849">
        <w:r>
          <w:rPr>
            <w:sz w:val="19"/>
            <w:u w:val="single" w:color="AAAAAA"/>
          </w:rPr>
          <w:t>«São Paulo deve atingir hoje a marca de 6 milhões de</w:t>
        </w:r>
      </w:hyperlink>
      <w:r>
        <w:rPr>
          <w:sz w:val="19"/>
          <w:u w:val="none"/>
        </w:rPr>
        <w:t> </w:t>
      </w:r>
      <w:hyperlink r:id="rId1849">
        <w:r>
          <w:rPr>
            <w:spacing w:val="-2"/>
            <w:sz w:val="19"/>
            <w:u w:val="single" w:color="AAAAAA"/>
          </w:rPr>
          <w:t>veículos</w:t>
        </w:r>
        <w:bookmarkStart w:name="cite_note-298" w:id="299"/>
        <w:bookmarkEnd w:id="299"/>
        <w:r>
          <w:rPr>
            <w:spacing w:val="-2"/>
            <w:sz w:val="19"/>
            <w:u w:val="single" w:color="AAAAAA"/>
          </w:rPr>
          <w:t>»</w:t>
        </w:r>
        <w:r>
          <w:rPr>
            <w:spacing w:val="-2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(http://www1.folha.uol.com.br/folha/cotidiano/ul</w:t>
        </w:r>
      </w:hyperlink>
      <w:r>
        <w:rPr>
          <w:spacing w:val="-2"/>
          <w:sz w:val="19"/>
          <w:u w:val="none"/>
        </w:rPr>
        <w:t> </w:t>
      </w:r>
      <w:hyperlink r:id="rId1849">
        <w:r>
          <w:rPr>
            <w:sz w:val="19"/>
            <w:u w:val="single" w:color="AAAAAA"/>
          </w:rPr>
          <w:t>t95u374438.shtml)</w:t>
        </w:r>
      </w:hyperlink>
      <w:r>
        <w:rPr>
          <w:sz w:val="19"/>
          <w:u w:val="none"/>
        </w:rPr>
        <w:t>. Folha Online. 21 de fevereiro de 2008. Consultado em 20 de novembro de 2008.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29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junho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2025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05">
        <w:r>
          <w:rPr>
            <w:sz w:val="19"/>
            <w:u w:val="single" w:color="AAAAAA"/>
          </w:rPr>
          <w:t>http://web.archive.or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g/web/20250629060354/</w:t>
      </w:r>
      <w:hyperlink r:id="rId1849">
        <w:r>
          <w:rPr>
            <w:spacing w:val="-2"/>
            <w:sz w:val="19"/>
            <w:u w:val="single" w:color="AAAAAA"/>
          </w:rPr>
          <w:t>http://www1.folha.uol.com.br/fol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ha/cotidiano/ult95u374438.shtml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311" w:space="19"/>
            <w:col w:w="5316"/>
          </w:cols>
        </w:sectPr>
      </w:pPr>
    </w:p>
    <w:p>
      <w:pPr>
        <w:pStyle w:val="ListParagraph"/>
        <w:numPr>
          <w:ilvl w:val="0"/>
          <w:numId w:val="38"/>
        </w:numPr>
        <w:tabs>
          <w:tab w:pos="543" w:val="left" w:leader="none"/>
        </w:tabs>
        <w:spacing w:line="240" w:lineRule="auto" w:before="75" w:after="0"/>
        <w:ind w:left="543" w:right="0" w:hanging="420"/>
        <w:jc w:val="left"/>
        <w:rPr>
          <w:sz w:val="19"/>
          <w:u w:val="none"/>
        </w:rPr>
      </w:pPr>
      <w:bookmarkStart w:name="cite_note-307" w:id="300"/>
      <w:bookmarkEnd w:id="300"/>
      <w:r>
        <w:rPr>
          <w:u w:val="none"/>
        </w:rPr>
      </w:r>
      <w:bookmarkStart w:name="cite_note-315" w:id="301"/>
      <w:bookmarkEnd w:id="301"/>
      <w:r>
        <w:rPr>
          <w:u w:val="none"/>
        </w:rPr>
      </w:r>
      <w:bookmarkStart w:name="cite_note-300" w:id="302"/>
      <w:bookmarkEnd w:id="302"/>
      <w:r>
        <w:rPr>
          <w:u w:val="none"/>
        </w:rPr>
      </w:r>
      <w:r>
        <w:rPr>
          <w:sz w:val="19"/>
          <w:u w:val="single" w:color="AAAAAA"/>
        </w:rPr>
        <w:t>«Números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da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Metrópole»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00">
        <w:r>
          <w:rPr>
            <w:sz w:val="19"/>
            <w:u w:val="single" w:color="AAAAAA"/>
          </w:rPr>
          <w:t>http://web.archive.org/web/20</w:t>
        </w:r>
      </w:hyperlink>
      <w:r>
        <w:rPr>
          <w:spacing w:val="13"/>
          <w:sz w:val="19"/>
          <w:u w:val="none"/>
        </w:rPr>
        <w:t> </w:t>
      </w:r>
      <w:r>
        <w:rPr>
          <w:sz w:val="19"/>
          <w:u w:val="none"/>
        </w:rPr>
        <w:t>307.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Governo</w:t>
      </w:r>
      <w:r>
        <w:rPr>
          <w:spacing w:val="-3"/>
          <w:sz w:val="19"/>
          <w:u w:val="none"/>
        </w:rPr>
        <w:t> </w:t>
      </w:r>
      <w:bookmarkStart w:name="cite_note-govsp-308" w:id="303"/>
      <w:bookmarkEnd w:id="303"/>
      <w:r>
        <w:rPr>
          <w:sz w:val="19"/>
          <w:u w:val="none"/>
        </w:rPr>
        <w:t>do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Estado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São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Paulo,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ed.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(29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pacing w:val="-2"/>
          <w:sz w:val="19"/>
          <w:u w:val="none"/>
        </w:rPr>
        <w:t>dezembro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40"/>
          <w:pgMar w:top="640" w:bottom="280" w:left="566" w:right="708"/>
        </w:sectPr>
      </w:pPr>
    </w:p>
    <w:p>
      <w:pPr>
        <w:pStyle w:val="BodyText"/>
        <w:spacing w:line="237" w:lineRule="auto"/>
        <w:ind w:right="8"/>
        <w:rPr>
          <w:u w:val="none"/>
        </w:rPr>
      </w:pPr>
      <w:r>
        <w:rPr>
          <w:spacing w:val="-2"/>
          <w:u w:val="single" w:color="AAAAAA"/>
        </w:rPr>
        <w:t>100228161314/</w:t>
      </w:r>
      <w:hyperlink r:id="rId1850">
        <w:r>
          <w:rPr>
            <w:spacing w:val="-2"/>
            <w:u w:val="single" w:color="AAAAAA"/>
          </w:rPr>
          <w:t>http://www.spmetropole.com/spsaopaulo/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arquivos/html/numeros-e-curiosidades.htm</w:t>
        </w:r>
      </w:hyperlink>
      <w:r>
        <w:rPr>
          <w:spacing w:val="-2"/>
          <w:u w:val="single" w:color="AAAAAA"/>
        </w:rPr>
        <w:t>)</w:t>
      </w:r>
      <w:r>
        <w:rPr>
          <w:spacing w:val="-2"/>
          <w:u w:val="none"/>
        </w:rPr>
        <w:t>.</w:t>
      </w:r>
    </w:p>
    <w:p>
      <w:pPr>
        <w:pStyle w:val="BodyText"/>
        <w:spacing w:line="237" w:lineRule="auto"/>
        <w:ind w:right="51"/>
        <w:rPr>
          <w:u w:val="none"/>
        </w:rPr>
      </w:pPr>
      <w:r>
        <w:rPr>
          <w:u w:val="none"/>
        </w:rPr>
        <w:t>SPMetrópole. Consultado em 1 de maio de 2010. </w:t>
      </w:r>
      <w:r>
        <w:rPr>
          <w:spacing w:val="-2"/>
          <w:u w:val="none"/>
        </w:rPr>
        <w:t>Arquivado do </w:t>
      </w:r>
      <w:hyperlink r:id="rId1850">
        <w:r>
          <w:rPr>
            <w:spacing w:val="-2"/>
            <w:u w:val="single" w:color="AAAAAA"/>
          </w:rPr>
          <w:t>original </w:t>
        </w:r>
        <w:r>
          <w:rPr>
            <w:spacing w:val="-2"/>
            <w:u w:val="single" w:color="AAAAAA"/>
          </w:rPr>
          <w:t>(http://www.spmetropole.com/spsa</w:t>
        </w:r>
      </w:hyperlink>
      <w:r>
        <w:rPr>
          <w:spacing w:val="-2"/>
          <w:u w:val="none"/>
        </w:rPr>
        <w:t> </w:t>
      </w:r>
      <w:bookmarkStart w:name="cite_note-Helicop-301" w:id="304"/>
      <w:bookmarkEnd w:id="304"/>
      <w:r>
        <w:rPr>
          <w:w w:val="99"/>
          <w:u w:val="none"/>
        </w:rPr>
      </w:r>
      <w:hyperlink r:id="rId1850">
        <w:r>
          <w:rPr>
            <w:u w:val="single" w:color="AAAAAA"/>
          </w:rPr>
          <w:t>opaulo/arquivos/html/numeros-e-curiosidades.htm)</w:t>
        </w:r>
      </w:hyperlink>
      <w:r>
        <w:rPr>
          <w:u w:val="none"/>
        </w:rPr>
        <w:t> em 28 de fevereiro de 2010</w:t>
      </w:r>
    </w:p>
    <w:p>
      <w:pPr>
        <w:pStyle w:val="ListParagraph"/>
        <w:numPr>
          <w:ilvl w:val="0"/>
          <w:numId w:val="38"/>
        </w:numPr>
        <w:tabs>
          <w:tab w:pos="543" w:val="left" w:leader="none"/>
        </w:tabs>
        <w:spacing w:line="237" w:lineRule="auto" w:before="44" w:after="0"/>
        <w:ind w:left="543" w:right="0" w:hanging="421"/>
        <w:jc w:val="left"/>
        <w:rPr>
          <w:sz w:val="19"/>
          <w:u w:val="none"/>
        </w:rPr>
      </w:pPr>
      <w:r>
        <w:rPr>
          <w:sz w:val="19"/>
          <w:u w:val="none"/>
        </w:rPr>
        <w:t>Carolina Garcia (19 de agosto de 2013). </w:t>
      </w:r>
      <w:r>
        <w:rPr>
          <w:sz w:val="19"/>
          <w:u w:val="single" w:color="AAAAAA"/>
        </w:rPr>
        <w:t>«São Paulo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passa a ter a maior frota de helicópteros do mundo e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adota restrições» </w:t>
      </w:r>
      <w:r>
        <w:rPr>
          <w:spacing w:val="-2"/>
          <w:sz w:val="19"/>
          <w:u w:val="single" w:color="AAAAAA"/>
        </w:rPr>
        <w:t>(</w:t>
      </w:r>
      <w:hyperlink r:id="rId1851">
        <w:r>
          <w:rPr>
            <w:spacing w:val="-2"/>
            <w:sz w:val="19"/>
            <w:u w:val="single" w:color="AAAAAA"/>
          </w:rPr>
          <w:t>http://web.archive.org/web/201308220</w:t>
        </w:r>
      </w:hyperlink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12834/</w:t>
      </w:r>
      <w:hyperlink r:id="rId1852">
        <w:r>
          <w:rPr>
            <w:sz w:val="19"/>
            <w:u w:val="single" w:color="AAAAAA"/>
          </w:rPr>
          <w:t>http://ultimosegundo.ig.com.br/brasil/sp/2013-08-19/sao-paulo-passa-a-ter-a-maior-frota-de-helicopteros-</w:t>
        </w:r>
      </w:hyperlink>
      <w:r>
        <w:rPr>
          <w:sz w:val="19"/>
          <w:u w:val="single" w:color="AAAAAA"/>
        </w:rPr>
        <w:t>do-mundo-e-adota-restricoes.html)</w:t>
      </w:r>
      <w:r>
        <w:rPr>
          <w:sz w:val="19"/>
          <w:u w:val="none"/>
        </w:rPr>
        <w:t>. IG. Consultado em 27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setembro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2013.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Arquivado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5"/>
          <w:sz w:val="19"/>
          <w:u w:val="none"/>
        </w:rPr>
        <w:t> </w:t>
      </w:r>
      <w:hyperlink r:id="rId1853">
        <w:r>
          <w:rPr>
            <w:sz w:val="19"/>
            <w:u w:val="single" w:color="AAAAAA"/>
          </w:rPr>
          <w:t>original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(http://ulti</w:t>
        </w:r>
      </w:hyperlink>
      <w:r>
        <w:rPr>
          <w:sz w:val="19"/>
          <w:u w:val="none"/>
        </w:rPr>
        <w:t> </w:t>
      </w:r>
      <w:hyperlink r:id="rId1853">
        <w:r>
          <w:rPr>
            <w:spacing w:val="-2"/>
            <w:sz w:val="19"/>
            <w:u w:val="single" w:color="AAAAAA"/>
          </w:rPr>
          <w:t>mosegundo.ig.com.br/brasil/sp/2013-08-19/sao-paulo-pa</w:t>
        </w:r>
      </w:hyperlink>
      <w:r>
        <w:rPr>
          <w:spacing w:val="-2"/>
          <w:sz w:val="19"/>
          <w:u w:val="none"/>
        </w:rPr>
        <w:t> </w:t>
      </w:r>
      <w:hyperlink r:id="rId1853">
        <w:r>
          <w:rPr>
            <w:spacing w:val="-2"/>
            <w:sz w:val="19"/>
            <w:u w:val="single" w:color="AAAAAA"/>
          </w:rPr>
          <w:t>ssa-a-ter-a-maior-frota-de-helicopteros-do-mundo-e-adot</w:t>
        </w:r>
      </w:hyperlink>
      <w:r>
        <w:rPr>
          <w:spacing w:val="-2"/>
          <w:sz w:val="19"/>
          <w:u w:val="none"/>
        </w:rPr>
        <w:t> </w:t>
      </w:r>
      <w:hyperlink r:id="rId1853">
        <w:r>
          <w:rPr>
            <w:sz w:val="19"/>
            <w:u w:val="single" w:color="AAAAAA"/>
          </w:rPr>
          <w:t>a-restricoes.html)</w:t>
        </w:r>
      </w:hyperlink>
      <w:r>
        <w:rPr>
          <w:sz w:val="19"/>
          <w:u w:val="none"/>
        </w:rPr>
        <w:t> em 22 de agosto de 2013</w:t>
      </w:r>
    </w:p>
    <w:p>
      <w:pPr>
        <w:pStyle w:val="ListParagraph"/>
        <w:numPr>
          <w:ilvl w:val="0"/>
          <w:numId w:val="38"/>
        </w:numPr>
        <w:tabs>
          <w:tab w:pos="543" w:val="left" w:leader="none"/>
        </w:tabs>
        <w:spacing w:line="237" w:lineRule="auto" w:before="44" w:after="0"/>
        <w:ind w:left="543" w:right="8" w:hanging="421"/>
        <w:jc w:val="left"/>
        <w:rPr>
          <w:sz w:val="19"/>
          <w:u w:val="none"/>
        </w:rPr>
      </w:pPr>
      <w:hyperlink r:id="rId1854">
        <w:r>
          <w:rPr>
            <w:sz w:val="19"/>
            <w:u w:val="single" w:color="AAAAAA"/>
          </w:rPr>
          <w:t>«Folha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Online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-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Especial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-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2006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-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452»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</w:t>
        </w:r>
      </w:hyperlink>
      <w:r>
        <w:rPr>
          <w:sz w:val="19"/>
          <w:u w:val="none"/>
        </w:rPr>
        <w:t> </w:t>
      </w:r>
      <w:bookmarkStart w:name="cite_note-termrodov-302" w:id="305"/>
      <w:bookmarkEnd w:id="305"/>
      <w:r>
        <w:rPr>
          <w:w w:val="99"/>
          <w:sz w:val="19"/>
          <w:u w:val="none"/>
        </w:rPr>
      </w:r>
      <w:hyperlink r:id="rId1854">
        <w:r>
          <w:rPr>
            <w:spacing w:val="-2"/>
            <w:sz w:val="19"/>
            <w:u w:val="single" w:color="AAAAAA"/>
          </w:rPr>
          <w:t>www1.folha.uol.com.br/folha/especial/2006/saopaulo45</w:t>
        </w:r>
      </w:hyperlink>
      <w:r>
        <w:rPr>
          <w:spacing w:val="-2"/>
          <w:sz w:val="19"/>
          <w:u w:val="none"/>
        </w:rPr>
        <w:t> </w:t>
      </w:r>
      <w:hyperlink r:id="rId1854">
        <w:r>
          <w:rPr>
            <w:sz w:val="19"/>
            <w:u w:val="single" w:color="AAAAAA"/>
          </w:rPr>
          <w:t>2/conheca_sao_paulo.shtml)</w:t>
        </w:r>
      </w:hyperlink>
      <w:r>
        <w:rPr>
          <w:sz w:val="19"/>
          <w:u w:val="none"/>
        </w:rPr>
        <w:t>. 23 de janeiro de 2006. Consultado em 31 de janeiro de 2011. </w:t>
      </w:r>
      <w:r>
        <w:rPr>
          <w:sz w:val="19"/>
          <w:u w:val="single" w:color="AAAAAA"/>
        </w:rPr>
        <w:t>Cópia arquivada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em 5 de março de 2026 (</w:t>
      </w:r>
      <w:hyperlink r:id="rId1503">
        <w:r>
          <w:rPr>
            <w:sz w:val="19"/>
            <w:u w:val="single" w:color="AAAAAA"/>
          </w:rPr>
          <w:t>http://web.archive.org/web/202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60305151250/</w:t>
      </w:r>
      <w:hyperlink r:id="rId1854">
        <w:r>
          <w:rPr>
            <w:spacing w:val="-2"/>
            <w:sz w:val="19"/>
            <w:u w:val="single" w:color="AAAAAA"/>
          </w:rPr>
          <w:t>http://www1.folha.uol.com.br/folha/especia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l/2006/saopaulo452/conheca_sao_paulo.shtml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38"/>
        </w:numPr>
        <w:tabs>
          <w:tab w:pos="543" w:val="left" w:leader="none"/>
        </w:tabs>
        <w:spacing w:line="237" w:lineRule="auto" w:before="44" w:after="0"/>
        <w:ind w:left="543" w:right="0" w:hanging="421"/>
        <w:jc w:val="left"/>
        <w:rPr>
          <w:sz w:val="19"/>
          <w:u w:val="none"/>
        </w:rPr>
      </w:pPr>
      <w:hyperlink r:id="rId1855">
        <w:r>
          <w:rPr>
            <w:sz w:val="19"/>
            <w:u w:val="single" w:color="AAAAAA"/>
          </w:rPr>
          <w:t>«TERMINAIS RODOVIÁRIOS - Socicam - Terminais de</w:t>
        </w:r>
      </w:hyperlink>
      <w:r>
        <w:rPr>
          <w:sz w:val="19"/>
          <w:u w:val="none"/>
        </w:rPr>
        <w:t> </w:t>
      </w:r>
      <w:hyperlink r:id="rId1855">
        <w:r>
          <w:rPr>
            <w:spacing w:val="-2"/>
            <w:sz w:val="19"/>
            <w:u w:val="single" w:color="AAAAAA"/>
          </w:rPr>
          <w:t>Passageiros» </w:t>
        </w:r>
        <w:r>
          <w:rPr>
            <w:spacing w:val="-2"/>
            <w:sz w:val="19"/>
            <w:u w:val="single" w:color="AAAAAA"/>
          </w:rPr>
          <w:t>(http://www.socicam.com.br/2009/pt/termin</w:t>
        </w:r>
      </w:hyperlink>
      <w:r>
        <w:rPr>
          <w:spacing w:val="-2"/>
          <w:sz w:val="19"/>
          <w:u w:val="none"/>
        </w:rPr>
        <w:t> </w:t>
      </w:r>
      <w:hyperlink r:id="rId1855">
        <w:r>
          <w:rPr>
            <w:sz w:val="19"/>
            <w:u w:val="single" w:color="AAAAAA"/>
          </w:rPr>
          <w:t>ais/terminais_rodoviarios.asp?Cod=1)</w:t>
        </w:r>
      </w:hyperlink>
      <w:r>
        <w:rPr>
          <w:sz w:val="19"/>
          <w:u w:val="none"/>
        </w:rPr>
        <w:t>. Consultado em </w:t>
      </w:r>
      <w:bookmarkStart w:name="cite_note-termrodovsoc-303" w:id="306"/>
      <w:bookmarkEnd w:id="306"/>
      <w:r>
        <w:rPr>
          <w:sz w:val="19"/>
          <w:u w:val="none"/>
        </w:rPr>
        <w:t>31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janeiro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2011.</w:t>
      </w:r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7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outubro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de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2009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856">
        <w:r>
          <w:rPr>
            <w:sz w:val="19"/>
            <w:u w:val="single" w:color="AAAAAA"/>
          </w:rPr>
          <w:t>http://web.archive.org/web/20091007121705/ht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tp://</w:t>
      </w:r>
      <w:hyperlink r:id="rId1855">
        <w:r>
          <w:rPr>
            <w:spacing w:val="-2"/>
            <w:sz w:val="19"/>
            <w:u w:val="single" w:color="AAAAAA"/>
          </w:rPr>
          <w:t>www.socicam.com.br/2009/pt/terminais/terminais_ro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doviarios.asp?Cod=1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38"/>
        </w:numPr>
        <w:tabs>
          <w:tab w:pos="543" w:val="left" w:leader="none"/>
        </w:tabs>
        <w:spacing w:line="237" w:lineRule="auto" w:before="45" w:after="0"/>
        <w:ind w:left="543" w:right="1" w:hanging="421"/>
        <w:jc w:val="left"/>
        <w:rPr>
          <w:sz w:val="19"/>
          <w:u w:val="none"/>
        </w:rPr>
      </w:pPr>
      <w:hyperlink r:id="rId1857">
        <w:r>
          <w:rPr>
            <w:sz w:val="19"/>
            <w:u w:val="single" w:color="AAAAAA"/>
          </w:rPr>
          <w:t>«Segunda Fase do Rodoanel deve diminuir trânsito de</w:t>
        </w:r>
      </w:hyperlink>
      <w:r>
        <w:rPr>
          <w:sz w:val="19"/>
          <w:u w:val="none"/>
        </w:rPr>
        <w:t> </w:t>
      </w:r>
      <w:hyperlink r:id="rId1857">
        <w:r>
          <w:rPr>
            <w:sz w:val="19"/>
            <w:u w:val="single" w:color="AAAAAA"/>
          </w:rPr>
          <w:t>caminhões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na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marginal»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(http://www.saopaulo.sp.gov.br/</w:t>
        </w:r>
      </w:hyperlink>
      <w:r>
        <w:rPr>
          <w:sz w:val="19"/>
          <w:u w:val="none"/>
        </w:rPr>
        <w:t> </w:t>
      </w:r>
      <w:hyperlink r:id="rId1857">
        <w:r>
          <w:rPr>
            <w:sz w:val="19"/>
            <w:u w:val="single" w:color="AAAAAA"/>
          </w:rPr>
          <w:t>trabalhandoporvoce/transportes-rodoanel)</w:t>
        </w:r>
      </w:hyperlink>
      <w:r>
        <w:rPr>
          <w:sz w:val="19"/>
          <w:u w:val="none"/>
        </w:rPr>
        <w:t>. Consultado em 31 de janeiro de 2011. </w:t>
      </w:r>
      <w:r>
        <w:rPr>
          <w:sz w:val="19"/>
          <w:u w:val="single" w:color="AAAAAA"/>
        </w:rPr>
        <w:t>Cópia arquivada em 11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julho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2012</w:t>
      </w:r>
      <w:r>
        <w:rPr>
          <w:spacing w:val="-12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858">
        <w:r>
          <w:rPr>
            <w:sz w:val="19"/>
            <w:u w:val="single" w:color="AAAAAA"/>
          </w:rPr>
          <w:t>http://web.archive.org/web/201207112329</w:t>
        </w:r>
      </w:hyperlink>
      <w:r>
        <w:rPr>
          <w:sz w:val="19"/>
          <w:u w:val="none"/>
        </w:rPr>
        <w:t> </w:t>
      </w:r>
      <w:bookmarkStart w:name="cite_note-304" w:id="307"/>
      <w:bookmarkEnd w:id="307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31/</w:t>
      </w:r>
      <w:hyperlink r:id="rId1859">
        <w:r>
          <w:rPr>
            <w:spacing w:val="-2"/>
            <w:sz w:val="19"/>
            <w:u w:val="single" w:color="AAAAAA"/>
          </w:rPr>
          <w:t>http://www.saopaulo.sp.gov.br/trabalhandoporvoce/tra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nsportes-rodoanel)</w:t>
      </w:r>
    </w:p>
    <w:p>
      <w:pPr>
        <w:pStyle w:val="ListParagraph"/>
        <w:numPr>
          <w:ilvl w:val="0"/>
          <w:numId w:val="38"/>
        </w:numPr>
        <w:tabs>
          <w:tab w:pos="543" w:val="left" w:leader="none"/>
        </w:tabs>
        <w:spacing w:line="169" w:lineRule="exact" w:before="42" w:after="0"/>
        <w:ind w:left="543" w:right="0" w:hanging="420"/>
        <w:jc w:val="left"/>
        <w:rPr>
          <w:sz w:val="19"/>
          <w:u w:val="none"/>
        </w:rPr>
      </w:pPr>
      <w:r>
        <w:rPr>
          <w:sz w:val="19"/>
          <w:u w:val="none"/>
        </w:rPr>
        <w:t>Lobo,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Renato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(9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setembro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2020).</w:t>
      </w:r>
      <w:r>
        <w:rPr>
          <w:spacing w:val="-3"/>
          <w:sz w:val="19"/>
          <w:u w:val="none"/>
        </w:rPr>
        <w:t> </w:t>
      </w:r>
      <w:hyperlink r:id="rId1860">
        <w:r>
          <w:rPr>
            <w:sz w:val="19"/>
            <w:u w:val="single" w:color="AAAAAA"/>
          </w:rPr>
          <w:t>«Doria</w:t>
        </w:r>
        <w:r>
          <w:rPr>
            <w:spacing w:val="-2"/>
            <w:sz w:val="19"/>
            <w:u w:val="single" w:color="AAAAAA"/>
          </w:rPr>
          <w:t> anuncia</w:t>
        </w:r>
      </w:hyperlink>
    </w:p>
    <w:p>
      <w:pPr>
        <w:pStyle w:val="BodyText"/>
        <w:spacing w:line="237" w:lineRule="auto"/>
        <w:ind w:left="420" w:right="128"/>
        <w:rPr>
          <w:u w:val="none"/>
        </w:rPr>
      </w:pPr>
      <w:r>
        <w:rPr>
          <w:u w:val="none"/>
        </w:rPr>
        <w:br w:type="column"/>
      </w:r>
      <w:r>
        <w:rPr>
          <w:u w:val="none"/>
        </w:rPr>
        <w:t>de 2021). </w:t>
      </w:r>
      <w:hyperlink r:id="rId1861">
        <w:r>
          <w:rPr>
            <w:u w:val="single" w:color="AAAAAA"/>
          </w:rPr>
          <w:t>«Governo de SP entrega Estação Jardim</w:t>
        </w:r>
      </w:hyperlink>
      <w:r>
        <w:rPr>
          <w:u w:val="none"/>
        </w:rPr>
        <w:t> </w:t>
      </w:r>
      <w:hyperlink r:id="rId1861">
        <w:r>
          <w:rPr>
            <w:u w:val="single" w:color="AAAAAA"/>
          </w:rPr>
          <w:t>Colonial da Linha 15-Prata do Metrô» (https://www.saop</w:t>
        </w:r>
      </w:hyperlink>
      <w:r>
        <w:rPr>
          <w:u w:val="none"/>
        </w:rPr>
        <w:t> </w:t>
      </w:r>
      <w:hyperlink r:id="rId1861">
        <w:r>
          <w:rPr>
            <w:spacing w:val="-2"/>
            <w:u w:val="single" w:color="AAAAAA"/>
          </w:rPr>
          <w:t>aulo.sp.gov.br/ultimas-noticias/governo-de-sp-entrega-</w:t>
        </w:r>
        <w:r>
          <w:rPr>
            <w:spacing w:val="-2"/>
            <w:u w:val="single" w:color="AAAAAA"/>
          </w:rPr>
          <w:t>es</w:t>
        </w:r>
      </w:hyperlink>
      <w:r>
        <w:rPr>
          <w:spacing w:val="-2"/>
          <w:u w:val="none"/>
        </w:rPr>
        <w:t> </w:t>
      </w:r>
      <w:hyperlink r:id="rId1861">
        <w:r>
          <w:rPr>
            <w:spacing w:val="-2"/>
            <w:u w:val="single" w:color="AAAAAA"/>
          </w:rPr>
          <w:t>tacao-jardim-colonial-da-linha-15-prata-do-metro-2/)</w:t>
        </w:r>
      </w:hyperlink>
      <w:r>
        <w:rPr>
          <w:spacing w:val="-2"/>
          <w:u w:val="none"/>
        </w:rPr>
        <w:t>.</w:t>
      </w:r>
    </w:p>
    <w:p>
      <w:pPr>
        <w:pStyle w:val="BodyText"/>
        <w:spacing w:line="237" w:lineRule="auto"/>
        <w:ind w:left="420" w:right="160"/>
        <w:rPr>
          <w:u w:val="none"/>
        </w:rPr>
      </w:pPr>
      <w:r>
        <w:rPr>
          <w:u w:val="none"/>
        </w:rPr>
        <w:t>Consultado em 29 de dezembro de 2021.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29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novembro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2023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(</w:t>
      </w:r>
      <w:hyperlink r:id="rId1445">
        <w:r>
          <w:rPr>
            <w:u w:val="single" w:color="AAAAAA"/>
          </w:rPr>
          <w:t>http://web.archi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ve.org/web/20231129095256/</w:t>
      </w:r>
      <w:hyperlink r:id="rId1861">
        <w:r>
          <w:rPr>
            <w:spacing w:val="-2"/>
            <w:u w:val="single" w:color="AAAAAA"/>
          </w:rPr>
          <w:t>https://www.saopaulo.sp.g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ov.br/ultimas-noticias/governo-de-sp-entrega-estacao-</w:t>
        </w:r>
        <w:r>
          <w:rPr>
            <w:spacing w:val="-2"/>
            <w:u w:val="single" w:color="AAAAAA"/>
          </w:rPr>
          <w:t>jar</w:t>
        </w:r>
        <w:r>
          <w:rPr>
            <w:spacing w:val="-2"/>
            <w:u w:val="none"/>
          </w:rPr>
          <w:t> </w:t>
        </w:r>
        <w:bookmarkStart w:name="cite_note-309" w:id="308"/>
        <w:bookmarkEnd w:id="308"/>
        <w:r>
          <w:rPr>
            <w:w w:val="99"/>
            <w:u w:val="none"/>
          </w:rPr>
        </w:r>
        <w:r>
          <w:rPr>
            <w:spacing w:val="-2"/>
            <w:u w:val="single" w:color="AAAAAA"/>
          </w:rPr>
          <w:t>dim-colonial-da-linha-15-prata-do-metro-2/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39"/>
        </w:numPr>
        <w:tabs>
          <w:tab w:pos="420" w:val="left" w:leader="none"/>
        </w:tabs>
        <w:spacing w:line="237" w:lineRule="auto" w:before="43" w:after="0"/>
        <w:ind w:left="420" w:right="122" w:hanging="421"/>
        <w:jc w:val="left"/>
        <w:rPr>
          <w:sz w:val="19"/>
          <w:u w:val="none"/>
        </w:rPr>
      </w:pPr>
      <w:hyperlink r:id="rId1862">
        <w:r>
          <w:rPr>
            <w:sz w:val="19"/>
            <w:u w:val="single" w:color="AAAAAA"/>
          </w:rPr>
          <w:t>«Resumo Executivo 2018» (http://imprensaoficial.com.b</w:t>
        </w:r>
      </w:hyperlink>
      <w:r>
        <w:rPr>
          <w:sz w:val="19"/>
          <w:u w:val="none"/>
        </w:rPr>
        <w:t> </w:t>
      </w:r>
      <w:hyperlink r:id="rId1862">
        <w:r>
          <w:rPr>
            <w:spacing w:val="-2"/>
            <w:sz w:val="19"/>
            <w:u w:val="single" w:color="AAAAAA"/>
          </w:rPr>
          <w:t>r/DO/BuscaDO2001Documento_11_4.aspx?link=%2f201</w:t>
        </w:r>
      </w:hyperlink>
      <w:r>
        <w:rPr>
          <w:spacing w:val="-2"/>
          <w:sz w:val="19"/>
          <w:u w:val="none"/>
        </w:rPr>
        <w:t> </w:t>
      </w:r>
      <w:hyperlink r:id="rId1862">
        <w:r>
          <w:rPr>
            <w:spacing w:val="-2"/>
            <w:sz w:val="19"/>
            <w:u w:val="single" w:color="AAAAAA"/>
          </w:rPr>
          <w:t>9%2fempresarial%2fabril%2f09%2fpag_0005_c8523c38</w:t>
        </w:r>
      </w:hyperlink>
      <w:r>
        <w:rPr>
          <w:spacing w:val="-2"/>
          <w:sz w:val="19"/>
          <w:u w:val="none"/>
        </w:rPr>
        <w:t> </w:t>
      </w:r>
      <w:hyperlink r:id="rId1862">
        <w:r>
          <w:rPr>
            <w:spacing w:val="-2"/>
            <w:sz w:val="19"/>
            <w:u w:val="single" w:color="AAAAAA"/>
          </w:rPr>
          <w:t>81a5d8e04f0f289361e4d808.pdf&amp;pagina=5&amp;data=09/04/</w:t>
        </w:r>
      </w:hyperlink>
      <w:r>
        <w:rPr>
          <w:spacing w:val="-2"/>
          <w:sz w:val="19"/>
          <w:u w:val="none"/>
        </w:rPr>
        <w:t> </w:t>
      </w:r>
      <w:hyperlink r:id="rId1862">
        <w:r>
          <w:rPr>
            <w:spacing w:val="-2"/>
            <w:sz w:val="19"/>
            <w:u w:val="single" w:color="AAAAAA"/>
          </w:rPr>
          <w:t>2019&amp;caderno=Empresarial&amp;paginaordenacao=100005)</w:t>
        </w:r>
      </w:hyperlink>
      <w:r>
        <w:rPr>
          <w:spacing w:val="-2"/>
          <w:sz w:val="19"/>
          <w:u w:val="none"/>
        </w:rPr>
        <w:t> </w:t>
      </w:r>
      <w:r>
        <w:rPr>
          <w:sz w:val="16"/>
          <w:u w:val="none"/>
        </w:rPr>
        <w:t>(PDF)</w:t>
      </w:r>
      <w:r>
        <w:rPr>
          <w:sz w:val="19"/>
          <w:u w:val="none"/>
        </w:rPr>
        <w:t>.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Imprensa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Oficial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São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Paulo.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9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abril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pacing w:val="-2"/>
          <w:sz w:val="19"/>
          <w:u w:val="none"/>
        </w:rPr>
        <w:t>2019.</w:t>
      </w:r>
    </w:p>
    <w:p>
      <w:pPr>
        <w:pStyle w:val="BodyText"/>
        <w:spacing w:line="237" w:lineRule="auto"/>
        <w:ind w:left="420" w:right="137"/>
        <w:rPr>
          <w:u w:val="none"/>
        </w:rPr>
      </w:pPr>
      <w:r>
        <w:rPr>
          <w:u w:val="none"/>
        </w:rPr>
        <w:t>p. 5. Consultado em 7 de julho de 2019. </w:t>
      </w:r>
      <w:r>
        <w:rPr>
          <w:u w:val="single" w:color="AAAAAA"/>
        </w:rPr>
        <w:t>Cópia</w:t>
      </w:r>
      <w:r>
        <w:rPr>
          <w:spacing w:val="40"/>
          <w:u w:val="none"/>
        </w:rPr>
        <w:t> </w:t>
      </w:r>
      <w:r>
        <w:rPr>
          <w:u w:val="single" w:color="AAAAAA"/>
        </w:rPr>
        <w:t>arquivada</w:t>
      </w:r>
      <w:r>
        <w:rPr>
          <w:spacing w:val="-6"/>
          <w:u w:val="single" w:color="AAAAAA"/>
        </w:rPr>
        <w:t> </w:t>
      </w:r>
      <w:r>
        <w:rPr>
          <w:sz w:val="16"/>
          <w:u w:val="single" w:color="AAAAAA"/>
        </w:rPr>
        <w:t>(PDF) </w:t>
      </w:r>
      <w:r>
        <w:rPr>
          <w:u w:val="single" w:color="AAAAAA"/>
        </w:rPr>
        <w:t>em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18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fevereiro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2026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(</w:t>
      </w:r>
      <w:hyperlink r:id="rId1391">
        <w:r>
          <w:rPr>
            <w:u w:val="single" w:color="AAAAAA"/>
          </w:rPr>
          <w:t>http://web.a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rchive.org/web/20260218034808/</w:t>
      </w:r>
      <w:hyperlink r:id="rId1863">
        <w:r>
          <w:rPr>
            <w:spacing w:val="-2"/>
            <w:u w:val="single" w:color="AAAAAA"/>
          </w:rPr>
          <w:t>http://imprensaoficial.c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om.br/DO/BuscaDO2001Documento_11_4.aspx?link=%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2f2019%2fempresarial%2fabril%2f09%2fpag_0005_c85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23c3881a5d8e04f0f289361e4d808.pdf&amp;pagina=5&amp;data=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09/04/2019&amp;caderno=Empresarial&amp;paginaordenacao=1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00005)</w:t>
      </w:r>
    </w:p>
    <w:p>
      <w:pPr>
        <w:pStyle w:val="ListParagraph"/>
        <w:numPr>
          <w:ilvl w:val="0"/>
          <w:numId w:val="39"/>
        </w:numPr>
        <w:tabs>
          <w:tab w:pos="420" w:val="left" w:leader="none"/>
        </w:tabs>
        <w:spacing w:line="237" w:lineRule="auto" w:before="42" w:after="0"/>
        <w:ind w:left="420" w:right="134" w:hanging="421"/>
        <w:jc w:val="left"/>
        <w:rPr>
          <w:sz w:val="19"/>
          <w:u w:val="none"/>
        </w:rPr>
      </w:pPr>
      <w:hyperlink r:id="rId1864">
        <w:r>
          <w:rPr>
            <w:sz w:val="19"/>
            <w:u w:val="single" w:color="AAAAAA"/>
          </w:rPr>
          <w:t>«Estação São Paulo-Morumbi do Metrô recebe visita</w:t>
        </w:r>
      </w:hyperlink>
      <w:r>
        <w:rPr>
          <w:sz w:val="19"/>
          <w:u w:val="none"/>
        </w:rPr>
        <w:t> </w:t>
      </w:r>
      <w:hyperlink r:id="rId1864">
        <w:r>
          <w:rPr>
            <w:spacing w:val="-2"/>
            <w:sz w:val="19"/>
            <w:u w:val="single" w:color="AAAAAA"/>
          </w:rPr>
          <w:t>técnica» (http://www.saopaulo.sp.gov.br/spnoticias/estac</w:t>
        </w:r>
      </w:hyperlink>
      <w:r>
        <w:rPr>
          <w:spacing w:val="-2"/>
          <w:sz w:val="19"/>
          <w:u w:val="none"/>
        </w:rPr>
        <w:t> </w:t>
      </w:r>
      <w:hyperlink r:id="rId1864">
        <w:r>
          <w:rPr>
            <w:spacing w:val="-2"/>
            <w:sz w:val="19"/>
            <w:u w:val="single" w:color="AAAAAA"/>
          </w:rPr>
          <w:t>ao-sao-paulo-morumbi-da-linha-4-amarela-recebe-visita-</w:t>
        </w:r>
      </w:hyperlink>
      <w:hyperlink r:id="rId1864">
        <w:r>
          <w:rPr>
            <w:sz w:val="19"/>
            <w:u w:val="single" w:color="AAAAAA"/>
          </w:rPr>
          <w:t>tecnica/)</w:t>
        </w:r>
      </w:hyperlink>
      <w:r>
        <w:rPr>
          <w:sz w:val="19"/>
          <w:u w:val="none"/>
        </w:rPr>
        <w:t>. </w:t>
      </w:r>
      <w:bookmarkStart w:name="cite_note-spmetro_about-310" w:id="309"/>
      <w:bookmarkEnd w:id="309"/>
      <w:r>
        <w:rPr>
          <w:sz w:val="19"/>
          <w:u w:val="none"/>
        </w:rPr>
        <w:t>Governo</w:t>
      </w:r>
      <w:r>
        <w:rPr>
          <w:sz w:val="19"/>
          <w:u w:val="none"/>
        </w:rPr>
        <w:t> do Estado de Sao Paulo. 2018. Consultado em 14 de novembro de 2018.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4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maio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2019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82">
        <w:r>
          <w:rPr>
            <w:sz w:val="19"/>
            <w:u w:val="single" w:color="AAAAAA"/>
          </w:rPr>
          <w:t>http://web.archive.org/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web/20190504111045/</w:t>
      </w:r>
      <w:hyperlink r:id="rId1864">
        <w:r>
          <w:rPr>
            <w:spacing w:val="-2"/>
            <w:sz w:val="19"/>
            <w:u w:val="single" w:color="AAAAAA"/>
          </w:rPr>
          <w:t>http://www.saopaulo.sp.gov.br/spn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oticias/estacao-sao-paulo-morumbi-da-linha-4-amarela-r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ecebe-visita-tecnica/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39"/>
        </w:numPr>
        <w:tabs>
          <w:tab w:pos="420" w:val="left" w:leader="none"/>
        </w:tabs>
        <w:spacing w:line="237" w:lineRule="auto" w:before="44" w:after="0"/>
        <w:ind w:left="420" w:right="135" w:hanging="421"/>
        <w:jc w:val="left"/>
        <w:rPr>
          <w:sz w:val="19"/>
          <w:u w:val="none"/>
        </w:rPr>
      </w:pPr>
      <w:r>
        <w:rPr>
          <w:sz w:val="19"/>
          <w:u w:val="single" w:color="AAAAAA"/>
        </w:rPr>
        <w:t>«São Paulo – 2014 soccer world cup host city» </w:t>
      </w:r>
      <w:r>
        <w:rPr>
          <w:sz w:val="19"/>
          <w:u w:val="single" w:color="AAAAAA"/>
        </w:rPr>
        <w:t>(</w:t>
      </w:r>
      <w:hyperlink r:id="rId1384">
        <w:r>
          <w:rPr>
            <w:sz w:val="19"/>
            <w:u w:val="single" w:color="AAAAAA"/>
          </w:rPr>
          <w:t>http://we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b.archive.org/web/20150811115416/http://www.brazilacc</w:t>
      </w:r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ommodation.org/sao-paulo.html)</w:t>
      </w:r>
      <w:r>
        <w:rPr>
          <w:sz w:val="19"/>
          <w:u w:val="none"/>
        </w:rPr>
        <w:t>. Consultado em 23 de maio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2015.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Arquivado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3"/>
          <w:sz w:val="19"/>
          <w:u w:val="none"/>
        </w:rPr>
        <w:t> </w:t>
      </w:r>
      <w:hyperlink r:id="rId1865">
        <w:r>
          <w:rPr>
            <w:sz w:val="19"/>
            <w:u w:val="single" w:color="AAAAAA"/>
          </w:rPr>
          <w:t>original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(http://www.brazilac</w:t>
        </w:r>
      </w:hyperlink>
      <w:r>
        <w:rPr>
          <w:sz w:val="19"/>
          <w:u w:val="none"/>
        </w:rPr>
        <w:t> </w:t>
      </w:r>
      <w:hyperlink r:id="rId1865">
        <w:r>
          <w:rPr>
            <w:spacing w:val="-2"/>
            <w:w w:val="105"/>
            <w:sz w:val="19"/>
            <w:u w:val="single" w:color="AAAAAA"/>
          </w:rPr>
          <w:t>commodation.org/sao-paulo.html)</w:t>
        </w:r>
      </w:hyperlink>
      <w:r>
        <w:rPr>
          <w:spacing w:val="-3"/>
          <w:w w:val="105"/>
          <w:sz w:val="19"/>
          <w:u w:val="none"/>
        </w:rPr>
        <w:t> </w:t>
      </w:r>
      <w:r>
        <w:rPr>
          <w:spacing w:val="-2"/>
          <w:w w:val="105"/>
          <w:sz w:val="19"/>
          <w:u w:val="none"/>
        </w:rPr>
        <w:t>em</w:t>
      </w:r>
      <w:r>
        <w:rPr>
          <w:spacing w:val="-3"/>
          <w:w w:val="105"/>
          <w:sz w:val="19"/>
          <w:u w:val="none"/>
        </w:rPr>
        <w:t> </w:t>
      </w:r>
      <w:r>
        <w:rPr>
          <w:spacing w:val="-2"/>
          <w:w w:val="105"/>
          <w:sz w:val="19"/>
          <w:u w:val="none"/>
        </w:rPr>
        <w:t>11</w:t>
      </w:r>
      <w:r>
        <w:rPr>
          <w:spacing w:val="-3"/>
          <w:w w:val="105"/>
          <w:sz w:val="19"/>
          <w:u w:val="none"/>
        </w:rPr>
        <w:t> </w:t>
      </w:r>
      <w:r>
        <w:rPr>
          <w:spacing w:val="-2"/>
          <w:w w:val="105"/>
          <w:sz w:val="19"/>
          <w:u w:val="none"/>
        </w:rPr>
        <w:t>de</w:t>
      </w:r>
      <w:r>
        <w:rPr>
          <w:spacing w:val="-3"/>
          <w:w w:val="105"/>
          <w:sz w:val="19"/>
          <w:u w:val="none"/>
        </w:rPr>
        <w:t> </w:t>
      </w:r>
      <w:r>
        <w:rPr>
          <w:spacing w:val="-2"/>
          <w:w w:val="105"/>
          <w:sz w:val="19"/>
          <w:u w:val="none"/>
        </w:rPr>
        <w:t>agosto</w:t>
      </w:r>
      <w:r>
        <w:rPr>
          <w:spacing w:val="-3"/>
          <w:w w:val="105"/>
          <w:sz w:val="19"/>
          <w:u w:val="none"/>
        </w:rPr>
        <w:t> </w:t>
      </w:r>
      <w:r>
        <w:rPr>
          <w:spacing w:val="-2"/>
          <w:w w:val="105"/>
          <w:sz w:val="19"/>
          <w:u w:val="none"/>
        </w:rPr>
        <w:t>de </w:t>
      </w:r>
      <w:r>
        <w:rPr>
          <w:spacing w:val="-4"/>
          <w:w w:val="105"/>
          <w:sz w:val="19"/>
          <w:u w:val="none"/>
        </w:rPr>
        <w:t>2015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312" w:space="18"/>
            <w:col w:w="5316"/>
          </w:cols>
        </w:sectPr>
      </w:pPr>
    </w:p>
    <w:p>
      <w:pPr>
        <w:pStyle w:val="BodyText"/>
        <w:spacing w:line="213" w:lineRule="exact"/>
        <w:rPr>
          <w:position w:val="5"/>
          <w:u w:val="none"/>
        </w:rPr>
      </w:pPr>
      <w:hyperlink r:id="rId1860">
        <w:r>
          <w:rPr>
            <w:u w:val="single" w:color="AAAAAA"/>
          </w:rPr>
          <w:t>a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retomada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das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obras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do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Rodoanel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Norte»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(https://viatrol</w:t>
        </w:r>
      </w:hyperlink>
      <w:r>
        <w:rPr>
          <w:spacing w:val="-18"/>
          <w:u w:val="none"/>
        </w:rPr>
        <w:t> </w:t>
      </w:r>
      <w:r>
        <w:rPr>
          <w:position w:val="5"/>
          <w:u w:val="none"/>
        </w:rPr>
        <w:t>311.</w:t>
      </w:r>
      <w:r>
        <w:rPr>
          <w:spacing w:val="-6"/>
          <w:position w:val="5"/>
          <w:u w:val="none"/>
        </w:rPr>
        <w:t> </w:t>
      </w:r>
      <w:r>
        <w:rPr>
          <w:position w:val="5"/>
          <w:u w:val="none"/>
        </w:rPr>
        <w:t>Walton,</w:t>
      </w:r>
      <w:r>
        <w:rPr>
          <w:spacing w:val="-7"/>
          <w:position w:val="5"/>
          <w:u w:val="none"/>
        </w:rPr>
        <w:t> </w:t>
      </w:r>
      <w:bookmarkStart w:name="cite_note-311" w:id="310"/>
      <w:bookmarkEnd w:id="310"/>
      <w:r>
        <w:rPr>
          <w:position w:val="5"/>
          <w:u w:val="none"/>
        </w:rPr>
        <w:t>Jon</w:t>
      </w:r>
      <w:r>
        <w:rPr>
          <w:spacing w:val="-6"/>
          <w:position w:val="5"/>
          <w:u w:val="none"/>
        </w:rPr>
        <w:t> </w:t>
      </w:r>
      <w:r>
        <w:rPr>
          <w:position w:val="5"/>
          <w:u w:val="none"/>
        </w:rPr>
        <w:t>(23</w:t>
      </w:r>
      <w:r>
        <w:rPr>
          <w:spacing w:val="-7"/>
          <w:position w:val="5"/>
          <w:u w:val="none"/>
        </w:rPr>
        <w:t> </w:t>
      </w:r>
      <w:r>
        <w:rPr>
          <w:position w:val="5"/>
          <w:u w:val="none"/>
        </w:rPr>
        <w:t>de</w:t>
      </w:r>
      <w:r>
        <w:rPr>
          <w:spacing w:val="-6"/>
          <w:position w:val="5"/>
          <w:u w:val="none"/>
        </w:rPr>
        <w:t> </w:t>
      </w:r>
      <w:r>
        <w:rPr>
          <w:position w:val="5"/>
          <w:u w:val="none"/>
        </w:rPr>
        <w:t>abril</w:t>
      </w:r>
      <w:r>
        <w:rPr>
          <w:spacing w:val="-7"/>
          <w:position w:val="5"/>
          <w:u w:val="none"/>
        </w:rPr>
        <w:t> </w:t>
      </w:r>
      <w:r>
        <w:rPr>
          <w:position w:val="5"/>
          <w:u w:val="none"/>
        </w:rPr>
        <w:t>de</w:t>
      </w:r>
      <w:r>
        <w:rPr>
          <w:spacing w:val="-6"/>
          <w:position w:val="5"/>
          <w:u w:val="none"/>
        </w:rPr>
        <w:t> </w:t>
      </w:r>
      <w:r>
        <w:rPr>
          <w:position w:val="5"/>
          <w:u w:val="none"/>
        </w:rPr>
        <w:t>2012).</w:t>
      </w:r>
      <w:r>
        <w:rPr>
          <w:spacing w:val="-7"/>
          <w:position w:val="5"/>
          <w:u w:val="none"/>
        </w:rPr>
        <w:t> </w:t>
      </w:r>
      <w:r>
        <w:rPr>
          <w:position w:val="5"/>
          <w:u w:val="single" w:color="AAAAAA"/>
        </w:rPr>
        <w:t>«Top</w:t>
      </w:r>
      <w:r>
        <w:rPr>
          <w:spacing w:val="-10"/>
          <w:position w:val="5"/>
          <w:u w:val="single" w:color="AAAAAA"/>
        </w:rPr>
        <w:t> </w:t>
      </w:r>
      <w:r>
        <w:rPr>
          <w:position w:val="5"/>
          <w:u w:val="single" w:color="AAAAAA"/>
        </w:rPr>
        <w:t>Ten</w:t>
      </w:r>
      <w:r>
        <w:rPr>
          <w:spacing w:val="-6"/>
          <w:position w:val="5"/>
          <w:u w:val="single" w:color="AAAAAA"/>
        </w:rPr>
        <w:t> </w:t>
      </w:r>
      <w:r>
        <w:rPr>
          <w:spacing w:val="-4"/>
          <w:position w:val="5"/>
          <w:u w:val="single" w:color="AAAAAA"/>
        </w:rPr>
        <w:t>Metro</w:t>
      </w:r>
    </w:p>
    <w:p>
      <w:pPr>
        <w:pStyle w:val="BodyText"/>
        <w:spacing w:after="0" w:line="213" w:lineRule="exact"/>
        <w:rPr>
          <w:position w:val="5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 w:before="45"/>
        <w:ind w:right="38"/>
        <w:rPr>
          <w:u w:val="none"/>
        </w:rPr>
      </w:pPr>
      <w:hyperlink r:id="rId1860">
        <w:r>
          <w:rPr>
            <w:spacing w:val="-2"/>
            <w:u w:val="single" w:color="AAAAAA"/>
          </w:rPr>
          <w:t>ebus.com.br/2020/09/doria-anuncia-a-retomada-das-</w:t>
        </w:r>
        <w:r>
          <w:rPr>
            <w:spacing w:val="-2"/>
            <w:u w:val="single" w:color="AAAAAA"/>
          </w:rPr>
          <w:t>obr</w:t>
        </w:r>
      </w:hyperlink>
      <w:r>
        <w:rPr>
          <w:spacing w:val="-2"/>
          <w:u w:val="none"/>
        </w:rPr>
        <w:t> </w:t>
      </w:r>
      <w:hyperlink r:id="rId1860">
        <w:r>
          <w:rPr>
            <w:u w:val="single" w:color="AAAAAA"/>
          </w:rPr>
          <w:t>as-do-rodoanel-norte/)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Via Trolebus</w:t>
      </w:r>
      <w:r>
        <w:rPr>
          <w:u w:val="none"/>
        </w:rPr>
        <w:t>. Consultado em 9 de setembro de 2020. </w:t>
      </w:r>
      <w:r>
        <w:rPr>
          <w:u w:val="single" w:color="AAAAAA"/>
        </w:rPr>
        <w:t>Cópia arquivada em 13 de</w:t>
      </w:r>
      <w:r>
        <w:rPr>
          <w:u w:val="none"/>
        </w:rPr>
        <w:t> </w:t>
      </w:r>
      <w:r>
        <w:rPr>
          <w:u w:val="single" w:color="AAAAAA"/>
        </w:rPr>
        <w:t>outubro</w:t>
      </w:r>
      <w:r>
        <w:rPr>
          <w:spacing w:val="-13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13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12"/>
          <w:u w:val="single" w:color="AAAAAA"/>
        </w:rPr>
        <w:t> </w:t>
      </w:r>
      <w:r>
        <w:rPr>
          <w:u w:val="single" w:color="AAAAAA"/>
        </w:rPr>
        <w:t>(</w:t>
      </w:r>
      <w:hyperlink r:id="rId1688">
        <w:r>
          <w:rPr>
            <w:u w:val="single" w:color="AAAAAA"/>
          </w:rPr>
          <w:t>http://web.archive.org/web/202510130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20540/</w:t>
      </w:r>
      <w:hyperlink r:id="rId1860">
        <w:r>
          <w:rPr>
            <w:spacing w:val="-2"/>
            <w:u w:val="single" w:color="AAAAAA"/>
          </w:rPr>
          <w:t>https://viatrolebus.com.br/2020/09/doria-anuncia-</w:t>
        </w:r>
        <w:bookmarkStart w:name="cite_note-305" w:id="311"/>
        <w:bookmarkEnd w:id="311"/>
        <w:r>
          <w:rPr>
            <w:spacing w:val="-2"/>
            <w:u w:val="single" w:color="AAAAAA"/>
          </w:rPr>
          <w:t>a</w:t>
        </w:r>
        <w:r>
          <w:rPr>
            <w:spacing w:val="-2"/>
            <w:u w:val="single" w:color="AAAAAA"/>
          </w:rPr>
          <w:t>-retomada-das-obras-do-rodoanel-norte/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38"/>
        </w:numPr>
        <w:tabs>
          <w:tab w:pos="543" w:val="left" w:leader="none"/>
        </w:tabs>
        <w:spacing w:line="169" w:lineRule="exact" w:before="39" w:after="0"/>
        <w:ind w:left="543" w:right="0" w:hanging="420"/>
        <w:jc w:val="left"/>
        <w:rPr>
          <w:sz w:val="19"/>
          <w:u w:val="none"/>
        </w:rPr>
      </w:pPr>
      <w:hyperlink r:id="rId1866">
        <w:r>
          <w:rPr>
            <w:sz w:val="19"/>
            <w:u w:val="single" w:color="AAAAAA"/>
          </w:rPr>
          <w:t>«Governo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SP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desiste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entrega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fatiada</w:t>
        </w:r>
        <w:r>
          <w:rPr>
            <w:spacing w:val="-3"/>
            <w:sz w:val="19"/>
            <w:u w:val="single" w:color="AAAAAA"/>
          </w:rPr>
          <w:t> </w:t>
        </w:r>
        <w:r>
          <w:rPr>
            <w:spacing w:val="-5"/>
            <w:sz w:val="19"/>
            <w:u w:val="single" w:color="AAAAAA"/>
          </w:rPr>
          <w:t>do</w:t>
        </w:r>
      </w:hyperlink>
    </w:p>
    <w:p>
      <w:pPr>
        <w:pStyle w:val="BodyText"/>
        <w:spacing w:line="237" w:lineRule="auto"/>
        <w:ind w:left="123" w:right="156"/>
        <w:jc w:val="both"/>
        <w:rPr>
          <w:u w:val="none"/>
        </w:rPr>
      </w:pPr>
      <w:r>
        <w:rPr>
          <w:u w:val="none"/>
        </w:rPr>
        <w:br w:type="column"/>
      </w:r>
      <w:r>
        <w:rPr>
          <w:spacing w:val="-2"/>
          <w:u w:val="single" w:color="AAAAAA"/>
        </w:rPr>
        <w:t>Systems» (</w:t>
      </w:r>
      <w:hyperlink r:id="rId1867">
        <w:r>
          <w:rPr>
            <w:spacing w:val="-2"/>
            <w:u w:val="single" w:color="AAAAAA"/>
          </w:rPr>
          <w:t>http://web.archive.org/web/20140701162402/</w:t>
        </w:r>
      </w:hyperlink>
      <w:r>
        <w:rPr>
          <w:spacing w:val="-2"/>
          <w:u w:val="none"/>
        </w:rPr>
        <w:t> </w:t>
      </w:r>
      <w:hyperlink r:id="rId1868">
        <w:r>
          <w:rPr>
            <w:spacing w:val="-2"/>
            <w:u w:val="single" w:color="AAAAAA"/>
          </w:rPr>
          <w:t>http://www.constructiondigital.com/top_ten/top-10-</w:t>
        </w:r>
        <w:r>
          <w:rPr>
            <w:spacing w:val="-2"/>
            <w:u w:val="single" w:color="AAAAAA"/>
          </w:rPr>
          <w:t>busine</w:t>
        </w:r>
        <w:r>
          <w:rPr>
            <w:spacing w:val="-2"/>
            <w:u w:val="none"/>
          </w:rPr>
          <w:t> </w:t>
        </w:r>
        <w:r>
          <w:rPr>
            <w:u w:val="single" w:color="AAAAAA"/>
          </w:rPr>
          <w:t>ss/top-ten-metro-systems</w:t>
        </w:r>
      </w:hyperlink>
      <w:r>
        <w:rPr>
          <w:u w:val="single" w:color="AAAAAA"/>
        </w:rPr>
        <w:t>)</w:t>
      </w:r>
      <w:r>
        <w:rPr>
          <w:u w:val="none"/>
        </w:rPr>
        <w:t>. Constructiondigital.com.</w:t>
      </w:r>
    </w:p>
    <w:p>
      <w:pPr>
        <w:pStyle w:val="BodyText"/>
        <w:spacing w:line="237" w:lineRule="auto"/>
        <w:ind w:left="123" w:right="156"/>
        <w:rPr>
          <w:u w:val="none"/>
        </w:rPr>
      </w:pPr>
      <w:r>
        <w:rPr>
          <w:u w:val="none"/>
        </w:rPr>
        <w:t>Consultado em 22 de julho de 2014. Arquivado do </w:t>
      </w:r>
      <w:hyperlink r:id="rId1868">
        <w:r>
          <w:rPr>
            <w:spacing w:val="-2"/>
            <w:u w:val="single" w:color="AAAAAA"/>
          </w:rPr>
          <w:t>original (http://www.constructiondigital.com/top_ten/top-</w:t>
        </w:r>
        <w:r>
          <w:rPr>
            <w:spacing w:val="-2"/>
            <w:u w:val="single" w:color="AAAAAA"/>
          </w:rPr>
          <w:t>1</w:t>
        </w:r>
      </w:hyperlink>
      <w:r>
        <w:rPr>
          <w:spacing w:val="-2"/>
          <w:u w:val="none"/>
        </w:rPr>
        <w:t> </w:t>
      </w:r>
      <w:hyperlink r:id="rId1868">
        <w:r>
          <w:rPr>
            <w:u w:val="single" w:color="AAAAAA"/>
          </w:rPr>
          <w:t>0-business/top-ten-metro-systems)</w:t>
        </w:r>
      </w:hyperlink>
      <w:r>
        <w:rPr>
          <w:u w:val="none"/>
        </w:rPr>
        <w:t> em 1 de julho de </w:t>
      </w:r>
      <w:r>
        <w:rPr>
          <w:spacing w:val="-4"/>
          <w:u w:val="none"/>
        </w:rPr>
        <w:t>2014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289" w:space="338"/>
            <w:col w:w="5019"/>
          </w:cols>
        </w:sectPr>
      </w:pPr>
    </w:p>
    <w:p>
      <w:pPr>
        <w:pStyle w:val="BodyText"/>
        <w:spacing w:line="213" w:lineRule="exact"/>
        <w:rPr>
          <w:u w:val="none"/>
        </w:rPr>
      </w:pPr>
      <w:hyperlink r:id="rId1866">
        <w:r>
          <w:rPr>
            <w:position w:val="-4"/>
            <w:u w:val="single" w:color="AAAAAA"/>
          </w:rPr>
          <w:t>Rodoanel,</w:t>
        </w:r>
        <w:r>
          <w:rPr>
            <w:spacing w:val="-4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e</w:t>
        </w:r>
        <w:r>
          <w:rPr>
            <w:spacing w:val="-4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Doria</w:t>
        </w:r>
        <w:r>
          <w:rPr>
            <w:spacing w:val="-4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perde</w:t>
        </w:r>
        <w:r>
          <w:rPr>
            <w:spacing w:val="-4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vitrine</w:t>
        </w:r>
        <w:r>
          <w:rPr>
            <w:spacing w:val="-4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para</w:t>
        </w:r>
        <w:r>
          <w:rPr>
            <w:spacing w:val="-3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2022»</w:t>
        </w:r>
        <w:r>
          <w:rPr>
            <w:spacing w:val="-4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(https://www</w:t>
        </w:r>
      </w:hyperlink>
      <w:r>
        <w:rPr>
          <w:spacing w:val="13"/>
          <w:position w:val="-4"/>
          <w:u w:val="none"/>
        </w:rPr>
        <w:t> </w:t>
      </w:r>
      <w:r>
        <w:rPr>
          <w:u w:val="none"/>
        </w:rPr>
        <w:t>312.</w:t>
      </w:r>
      <w:r>
        <w:rPr>
          <w:spacing w:val="-4"/>
          <w:u w:val="none"/>
        </w:rPr>
        <w:t> </w:t>
      </w:r>
      <w:hyperlink r:id="rId1869">
        <w:r>
          <w:rPr>
            <w:u w:val="single" w:color="AAAAAA"/>
          </w:rPr>
          <w:t>«Sao</w:t>
        </w:r>
        <w:r>
          <w:rPr>
            <w:spacing w:val="-4"/>
            <w:u w:val="single" w:color="AAAAAA"/>
          </w:rPr>
          <w:t> </w:t>
        </w:r>
        <w:bookmarkStart w:name="cite_note-312" w:id="312"/>
        <w:bookmarkEnd w:id="312"/>
        <w:r>
          <w:rPr>
            <w:u w:val="single" w:color="AAAAAA"/>
          </w:rPr>
          <w:t>Paulo</w:t>
        </w:r>
        <w:r>
          <w:rPr>
            <w:u w:val="single" w:color="AAAAAA"/>
          </w:rPr>
          <w:t>,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Brazil»</w:t>
        </w:r>
        <w:r>
          <w:rPr>
            <w:spacing w:val="-3"/>
            <w:u w:val="single" w:color="AAAAAA"/>
          </w:rPr>
          <w:t> </w:t>
        </w:r>
        <w:r>
          <w:rPr>
            <w:spacing w:val="-2"/>
            <w:u w:val="single" w:color="AAAAAA"/>
          </w:rPr>
          <w:t>(http://www.monorails.org/tMspages/</w:t>
        </w:r>
      </w:hyperlink>
    </w:p>
    <w:p>
      <w:pPr>
        <w:pStyle w:val="BodyText"/>
        <w:spacing w:after="0" w:line="213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ListParagraph"/>
        <w:numPr>
          <w:ilvl w:val="0"/>
          <w:numId w:val="40"/>
        </w:numPr>
        <w:tabs>
          <w:tab w:pos="700" w:val="left" w:leader="none"/>
        </w:tabs>
        <w:spacing w:line="235" w:lineRule="auto" w:before="46" w:after="0"/>
        <w:ind w:left="543" w:right="0" w:firstLine="0"/>
        <w:jc w:val="left"/>
        <w:rPr>
          <w:sz w:val="19"/>
          <w:u w:val="none"/>
        </w:rPr>
      </w:pPr>
      <w:hyperlink r:id="rId1866">
        <w:r>
          <w:rPr>
            <w:spacing w:val="-2"/>
            <w:sz w:val="19"/>
            <w:u w:val="single" w:color="AAAAAA"/>
          </w:rPr>
          <w:t>folha.uol.com.br/poder/2021/02/governo-de-sp-</w:t>
        </w:r>
        <w:r>
          <w:rPr>
            <w:spacing w:val="-2"/>
            <w:sz w:val="19"/>
            <w:u w:val="single" w:color="AAAAAA"/>
          </w:rPr>
          <w:t>desiste-</w:t>
        </w:r>
      </w:hyperlink>
      <w:hyperlink r:id="rId1866">
        <w:r>
          <w:rPr>
            <w:spacing w:val="-2"/>
            <w:sz w:val="19"/>
            <w:u w:val="single" w:color="AAAAAA"/>
          </w:rPr>
          <w:t>de-entrega-fatiada-do-rodoanel-e-doria-perde-vitrine-par</w:t>
        </w:r>
      </w:hyperlink>
      <w:r>
        <w:rPr>
          <w:spacing w:val="-2"/>
          <w:sz w:val="19"/>
          <w:u w:val="none"/>
        </w:rPr>
        <w:t> </w:t>
      </w:r>
      <w:hyperlink r:id="rId1866">
        <w:r>
          <w:rPr>
            <w:sz w:val="19"/>
            <w:u w:val="single" w:color="AAAAAA"/>
          </w:rPr>
          <w:t>a-2022.shtml)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Folha</w:t>
      </w:r>
      <w:r>
        <w:rPr>
          <w:sz w:val="19"/>
          <w:u w:val="none"/>
        </w:rPr>
        <w:t>. Consultado em 8 de maio de</w:t>
      </w:r>
      <w:r>
        <w:rPr>
          <w:spacing w:val="40"/>
          <w:sz w:val="19"/>
          <w:u w:val="none"/>
        </w:rPr>
        <w:t> </w:t>
      </w:r>
      <w:r>
        <w:rPr>
          <w:sz w:val="19"/>
          <w:u w:val="none"/>
        </w:rPr>
        <w:t>2021.</w:t>
      </w:r>
      <w:r>
        <w:rPr>
          <w:spacing w:val="-5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13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outubro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2025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(http://</w:t>
      </w:r>
    </w:p>
    <w:p>
      <w:pPr>
        <w:pStyle w:val="BodyText"/>
        <w:spacing w:line="237" w:lineRule="auto"/>
        <w:ind w:left="399" w:right="148"/>
        <w:rPr>
          <w:u w:val="none"/>
        </w:rPr>
      </w:pPr>
      <w:r>
        <w:rPr>
          <w:u w:val="none"/>
        </w:rPr>
        <w:br w:type="column"/>
      </w:r>
      <w:hyperlink r:id="rId1869">
        <w:r>
          <w:rPr>
            <w:u w:val="single" w:color="AAAAAA"/>
          </w:rPr>
          <w:t>SaoPaulo.html)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monorails.org</w:t>
      </w:r>
      <w:r>
        <w:rPr>
          <w:u w:val="none"/>
        </w:rPr>
        <w:t>. Consultado em 4 de maio de 2019. </w:t>
      </w:r>
      <w:r>
        <w:rPr>
          <w:u w:val="single" w:color="AAAAAA"/>
        </w:rPr>
        <w:t>Cópia arquivada em 4 de maio de 2019</w:t>
      </w:r>
      <w:r>
        <w:rPr>
          <w:u w:val="none"/>
        </w:rPr>
        <w:t> </w:t>
      </w:r>
      <w:r>
        <w:rPr>
          <w:spacing w:val="-2"/>
          <w:u w:val="single" w:color="AAAAAA"/>
        </w:rPr>
        <w:t>(http://web.archive.org/web/20190504111044/</w:t>
      </w:r>
      <w:hyperlink r:id="rId1508">
        <w:r>
          <w:rPr>
            <w:spacing w:val="-2"/>
            <w:u w:val="single" w:color="AAAAAA"/>
          </w:rPr>
          <w:t>http://www</w:t>
        </w:r>
      </w:hyperlink>
      <w:r>
        <w:rPr>
          <w:spacing w:val="-2"/>
          <w:u w:val="single" w:color="AAAAAA"/>
        </w:rPr>
        <w:t>.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monorails.org/tMspages/SaoPaulo.html)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12" w:space="40"/>
            <w:col w:w="5294"/>
          </w:cols>
        </w:sectPr>
      </w:pPr>
    </w:p>
    <w:p>
      <w:pPr>
        <w:pStyle w:val="BodyText"/>
        <w:rPr>
          <w:u w:val="none"/>
        </w:rPr>
      </w:pPr>
      <w:r>
        <w:rPr>
          <w:u w:val="single" w:color="AAAAAA"/>
        </w:rPr>
        <w:t>web.archive.org/web/20251013015028/</w:t>
      </w:r>
      <w:hyperlink r:id="rId1870">
        <w:r>
          <w:rPr>
            <w:u w:val="single" w:color="AAAAAA"/>
          </w:rPr>
          <w:t>https://www1.folh</w:t>
        </w:r>
      </w:hyperlink>
      <w:r>
        <w:rPr>
          <w:spacing w:val="-13"/>
          <w:u w:val="none"/>
        </w:rPr>
        <w:t> </w:t>
      </w:r>
      <w:r>
        <w:rPr>
          <w:u w:val="none"/>
        </w:rPr>
        <w:t>313.</w:t>
      </w:r>
      <w:r>
        <w:rPr>
          <w:spacing w:val="-4"/>
          <w:u w:val="none"/>
        </w:rPr>
        <w:t> </w:t>
      </w:r>
      <w:r>
        <w:rPr>
          <w:u w:val="single" w:color="AAAAAA"/>
        </w:rPr>
        <w:t>«CPTM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tem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recorde</w:t>
      </w:r>
      <w:r>
        <w:rPr>
          <w:spacing w:val="-3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passageiros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–</w:t>
      </w:r>
      <w:r>
        <w:rPr>
          <w:spacing w:val="-3"/>
          <w:u w:val="single" w:color="AAAAAA"/>
        </w:rPr>
        <w:t> </w:t>
      </w:r>
      <w:r>
        <w:rPr>
          <w:u w:val="single" w:color="AAAAAA"/>
        </w:rPr>
        <w:t>CPTM»</w:t>
      </w:r>
      <w:r>
        <w:rPr>
          <w:spacing w:val="-2"/>
          <w:u w:val="single" w:color="AAAAAA"/>
        </w:rPr>
        <w:t> (</w:t>
      </w:r>
      <w:hyperlink r:id="rId1384">
        <w:r>
          <w:rPr>
            <w:spacing w:val="-2"/>
            <w:u w:val="single" w:color="AAAAAA"/>
          </w:rPr>
          <w:t>http://we</w:t>
        </w:r>
      </w:hyperlink>
    </w:p>
    <w:p>
      <w:pPr>
        <w:pStyle w:val="BodyText"/>
        <w:spacing w:after="0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ind w:right="50"/>
        <w:jc w:val="both"/>
        <w:rPr>
          <w:u w:val="none"/>
        </w:rPr>
      </w:pPr>
      <w:r>
        <w:rPr>
          <w:spacing w:val="-2"/>
          <w:u w:val="single" w:color="AAAAAA"/>
        </w:rPr>
        <w:t>a.uol.com.br/poder/2021/02/governo-de-sp-desiste-de-e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ntrega-fatiada-do-rodoanel-e-doria-perde-vitrine-para-</w:t>
      </w:r>
      <w:r>
        <w:rPr>
          <w:spacing w:val="-2"/>
          <w:u w:val="single" w:color="AAAAAA"/>
        </w:rPr>
        <w:t>2</w:t>
      </w:r>
      <w:r>
        <w:rPr>
          <w:spacing w:val="-2"/>
          <w:u w:val="single" w:color="AAAAAA"/>
        </w:rPr>
        <w:t>0</w:t>
      </w:r>
      <w:r>
        <w:rPr>
          <w:spacing w:val="-2"/>
          <w:u w:val="none"/>
        </w:rPr>
        <w:t> </w:t>
      </w:r>
      <w:bookmarkStart w:name="cite_note-306" w:id="313"/>
      <w:bookmarkEnd w:id="313"/>
      <w:r>
        <w:rPr>
          <w:w w:val="99"/>
          <w:u w:val="none"/>
        </w:rPr>
      </w:r>
      <w:r>
        <w:rPr>
          <w:spacing w:val="-2"/>
          <w:u w:val="single" w:color="AAAAAA"/>
        </w:rPr>
        <w:t>22.shtml)</w:t>
      </w:r>
    </w:p>
    <w:p>
      <w:pPr>
        <w:pStyle w:val="ListParagraph"/>
        <w:numPr>
          <w:ilvl w:val="0"/>
          <w:numId w:val="38"/>
        </w:numPr>
        <w:tabs>
          <w:tab w:pos="543" w:val="left" w:leader="none"/>
        </w:tabs>
        <w:spacing w:line="237" w:lineRule="auto" w:before="46" w:after="0"/>
        <w:ind w:left="543" w:right="0" w:hanging="421"/>
        <w:jc w:val="left"/>
        <w:rPr>
          <w:sz w:val="19"/>
          <w:u w:val="none"/>
        </w:rPr>
      </w:pPr>
      <w:hyperlink r:id="rId1871">
        <w:r>
          <w:rPr>
            <w:sz w:val="19"/>
            <w:u w:val="single" w:color="AAAAAA"/>
          </w:rPr>
          <w:t>«São Paulo registra maior trânsito de sua história» (htt</w:t>
        </w:r>
      </w:hyperlink>
      <w:r>
        <w:rPr>
          <w:sz w:val="19"/>
          <w:u w:val="none"/>
        </w:rPr>
        <w:t> </w:t>
      </w:r>
      <w:hyperlink r:id="rId1871">
        <w:r>
          <w:rPr>
            <w:spacing w:val="-2"/>
            <w:sz w:val="19"/>
            <w:u w:val="single" w:color="AAAAAA"/>
          </w:rPr>
          <w:t>p://noticias.uol.com.br/cotidiano/ultimas-noticias/2014/0</w:t>
        </w:r>
      </w:hyperlink>
      <w:r>
        <w:rPr>
          <w:spacing w:val="-2"/>
          <w:sz w:val="19"/>
          <w:u w:val="none"/>
        </w:rPr>
        <w:t> </w:t>
      </w:r>
      <w:hyperlink r:id="rId1871">
        <w:r>
          <w:rPr>
            <w:spacing w:val="-2"/>
            <w:sz w:val="19"/>
            <w:u w:val="single" w:color="AAAAAA"/>
          </w:rPr>
          <w:t>5/23/sp-registra-maior-transito-de-sua-historia.htm)</w:t>
        </w:r>
      </w:hyperlink>
      <w:r>
        <w:rPr>
          <w:spacing w:val="-2"/>
          <w:sz w:val="19"/>
          <w:u w:val="none"/>
        </w:rPr>
        <w:t>.</w:t>
      </w:r>
      <w:r>
        <w:rPr>
          <w:spacing w:val="80"/>
          <w:sz w:val="19"/>
          <w:u w:val="none"/>
        </w:rPr>
        <w:t> </w:t>
      </w:r>
      <w:r>
        <w:rPr>
          <w:sz w:val="19"/>
          <w:u w:val="none"/>
        </w:rPr>
        <w:t>UOL. 23 de maio de 2014. Consultado em 13 de maio</w:t>
      </w:r>
      <w:r>
        <w:rPr>
          <w:spacing w:val="40"/>
          <w:sz w:val="19"/>
          <w:u w:val="none"/>
        </w:rPr>
        <w:t> </w:t>
      </w:r>
      <w:r>
        <w:rPr>
          <w:sz w:val="19"/>
          <w:u w:val="none"/>
        </w:rPr>
        <w:t>de 2014. </w:t>
      </w:r>
      <w:r>
        <w:rPr>
          <w:sz w:val="19"/>
          <w:u w:val="single" w:color="AAAAAA"/>
        </w:rPr>
        <w:t>Cópia arquivada em 25 de maio de 2014 (htt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p://web.archive.org/web/20140525203421/</w:t>
      </w:r>
      <w:hyperlink r:id="rId1872">
        <w:r>
          <w:rPr>
            <w:spacing w:val="-2"/>
            <w:sz w:val="19"/>
            <w:u w:val="single" w:color="AAAAAA"/>
          </w:rPr>
          <w:t>http://noticias</w:t>
        </w:r>
      </w:hyperlink>
      <w:r>
        <w:rPr>
          <w:spacing w:val="-2"/>
          <w:sz w:val="19"/>
          <w:u w:val="single" w:color="AAAAAA"/>
        </w:rPr>
        <w:t>.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uol.com.br/cotidiano/ultimas-noticias/2014/05/23/sp-</w:t>
      </w:r>
      <w:r>
        <w:rPr>
          <w:spacing w:val="-2"/>
          <w:sz w:val="19"/>
          <w:u w:val="single" w:color="AAAAAA"/>
        </w:rPr>
        <w:t>regis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tra-maior-transito-de-sua-historia.htm)</w:t>
      </w:r>
    </w:p>
    <w:p>
      <w:pPr>
        <w:pStyle w:val="BodyText"/>
        <w:spacing w:line="237" w:lineRule="auto"/>
        <w:ind w:left="420" w:right="125"/>
        <w:rPr>
          <w:u w:val="none"/>
        </w:rPr>
      </w:pPr>
      <w:r>
        <w:rPr>
          <w:u w:val="none"/>
        </w:rPr>
        <w:br w:type="column"/>
      </w:r>
      <w:r>
        <w:rPr>
          <w:spacing w:val="-2"/>
          <w:u w:val="single" w:color="AAAAAA"/>
        </w:rPr>
        <w:t>b.archive.org/web/20180613184444/</w:t>
      </w:r>
      <w:hyperlink r:id="rId1873">
        <w:r>
          <w:rPr>
            <w:spacing w:val="-2"/>
            <w:u w:val="single" w:color="AAAAAA"/>
          </w:rPr>
          <w:t>https://www.cptm.s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p.gov.br/noticias/Pages/CPTM-tem-recorde-de-passagei</w:t>
        </w:r>
      </w:hyperlink>
      <w:r>
        <w:rPr>
          <w:spacing w:val="-2"/>
          <w:u w:val="none"/>
        </w:rPr>
        <w:t> </w:t>
      </w:r>
      <w:r>
        <w:rPr>
          <w:u w:val="single" w:color="AAAAAA"/>
        </w:rPr>
        <w:t>ros.aspx)</w:t>
      </w:r>
      <w:r>
        <w:rPr>
          <w:u w:val="none"/>
        </w:rPr>
        <w:t>. </w:t>
      </w:r>
      <w:r>
        <w:rPr>
          <w:rFonts w:ascii="Arial"/>
          <w:i/>
          <w:u w:val="none"/>
        </w:rPr>
        <w:t>Cptm.sp.gov.br</w:t>
      </w:r>
      <w:r>
        <w:rPr>
          <w:u w:val="none"/>
        </w:rPr>
        <w:t>. Consultado em 4 de maio de 2019.</w:t>
      </w:r>
      <w:r>
        <w:rPr>
          <w:spacing w:val="-13"/>
          <w:u w:val="none"/>
        </w:rPr>
        <w:t> </w:t>
      </w:r>
      <w:bookmarkStart w:name="cite_note-313" w:id="314"/>
      <w:bookmarkEnd w:id="314"/>
      <w:r>
        <w:rPr>
          <w:u w:val="none"/>
        </w:rPr>
        <w:t>Arquivado</w:t>
      </w:r>
      <w:r>
        <w:rPr>
          <w:spacing w:val="-6"/>
          <w:u w:val="none"/>
        </w:rPr>
        <w:t> </w:t>
      </w:r>
      <w:r>
        <w:rPr>
          <w:u w:val="none"/>
        </w:rPr>
        <w:t>do</w:t>
      </w:r>
      <w:r>
        <w:rPr>
          <w:spacing w:val="-5"/>
          <w:u w:val="none"/>
        </w:rPr>
        <w:t> </w:t>
      </w:r>
      <w:hyperlink r:id="rId1874">
        <w:r>
          <w:rPr>
            <w:u w:val="single" w:color="AAAAAA"/>
          </w:rPr>
          <w:t>original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(https://www.cptm.sp.gov.br/</w:t>
        </w:r>
      </w:hyperlink>
      <w:r>
        <w:rPr>
          <w:u w:val="none"/>
        </w:rPr>
        <w:t> </w:t>
      </w:r>
      <w:hyperlink r:id="rId1874">
        <w:r>
          <w:rPr>
            <w:spacing w:val="-2"/>
            <w:u w:val="single" w:color="AAAAAA"/>
          </w:rPr>
          <w:t>noticias/Pages/CPTM-tem-recorde-de-</w:t>
        </w:r>
        <w:r>
          <w:rPr>
            <w:spacing w:val="-2"/>
            <w:u w:val="single" w:color="AAAAAA"/>
          </w:rPr>
          <w:t>passageiros.aspx</w:t>
        </w:r>
        <w:r>
          <w:rPr>
            <w:spacing w:val="-2"/>
            <w:u w:val="single" w:color="AAAAAA"/>
          </w:rPr>
          <w:t>)</w:t>
        </w:r>
      </w:hyperlink>
      <w:r>
        <w:rPr>
          <w:spacing w:val="-2"/>
          <w:u w:val="none"/>
        </w:rPr>
        <w:t> </w:t>
      </w:r>
      <w:r>
        <w:rPr>
          <w:u w:val="none"/>
        </w:rPr>
        <w:t>em 13 de junho de 2018</w:t>
      </w:r>
    </w:p>
    <w:p>
      <w:pPr>
        <w:pStyle w:val="ListParagraph"/>
        <w:numPr>
          <w:ilvl w:val="0"/>
          <w:numId w:val="41"/>
        </w:numPr>
        <w:tabs>
          <w:tab w:pos="420" w:val="left" w:leader="none"/>
        </w:tabs>
        <w:spacing w:line="237" w:lineRule="auto" w:before="41" w:after="0"/>
        <w:ind w:left="420" w:right="136" w:hanging="421"/>
        <w:jc w:val="left"/>
        <w:rPr>
          <w:sz w:val="19"/>
          <w:u w:val="none"/>
        </w:rPr>
      </w:pPr>
      <w:r>
        <w:rPr>
          <w:sz w:val="19"/>
          <w:u w:val="single" w:color="AAAAAA"/>
        </w:rPr>
        <w:t>«Trem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Guarulhos»</w:t>
      </w:r>
      <w:r>
        <w:rPr>
          <w:spacing w:val="-12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827">
        <w:r>
          <w:rPr>
            <w:sz w:val="19"/>
            <w:u w:val="single" w:color="AAAAAA"/>
          </w:rPr>
          <w:t>http://web.archive.org/web/20120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323232904/</w:t>
      </w:r>
      <w:hyperlink r:id="rId1875">
        <w:r>
          <w:rPr>
            <w:spacing w:val="-2"/>
            <w:sz w:val="19"/>
            <w:u w:val="single" w:color="AAAAAA"/>
          </w:rPr>
          <w:t>http://www.revistaferroviaria.com.br/stip/apre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sentacoes/Aeroporto_GRT_Renato%20Viegas.pdf</w:t>
        </w:r>
      </w:hyperlink>
      <w:r>
        <w:rPr>
          <w:spacing w:val="-2"/>
          <w:sz w:val="19"/>
          <w:u w:val="single" w:color="AAAAAA"/>
        </w:rPr>
        <w:t>)</w:t>
      </w:r>
      <w:r>
        <w:rPr>
          <w:spacing w:val="40"/>
          <w:sz w:val="19"/>
          <w:u w:val="none"/>
        </w:rPr>
        <w:t> </w:t>
      </w:r>
      <w:r>
        <w:rPr>
          <w:sz w:val="16"/>
          <w:u w:val="none"/>
        </w:rPr>
        <w:t>(PDF)</w:t>
      </w:r>
      <w:r>
        <w:rPr>
          <w:sz w:val="19"/>
          <w:u w:val="none"/>
        </w:rPr>
        <w:t>. </w:t>
      </w:r>
      <w:bookmarkStart w:name="cite_note-314" w:id="315"/>
      <w:bookmarkEnd w:id="315"/>
      <w:r>
        <w:rPr>
          <w:sz w:val="19"/>
          <w:u w:val="none"/>
        </w:rPr>
        <w:t>Consultado</w:t>
      </w:r>
      <w:r>
        <w:rPr>
          <w:sz w:val="19"/>
          <w:u w:val="none"/>
        </w:rPr>
        <w:t> em 4 de junho de 2011.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Arquivado do </w:t>
      </w:r>
      <w:hyperlink r:id="rId1875">
        <w:r>
          <w:rPr>
            <w:spacing w:val="-2"/>
            <w:sz w:val="19"/>
            <w:u w:val="single" w:color="AAAAAA"/>
          </w:rPr>
          <w:t>original </w:t>
        </w:r>
        <w:r>
          <w:rPr>
            <w:spacing w:val="-2"/>
            <w:sz w:val="19"/>
            <w:u w:val="single" w:color="AAAAAA"/>
          </w:rPr>
          <w:t>(http://www.revistaferroviaria.com.br/stip/apresen</w:t>
        </w:r>
      </w:hyperlink>
      <w:r>
        <w:rPr>
          <w:spacing w:val="-2"/>
          <w:sz w:val="19"/>
          <w:u w:val="none"/>
        </w:rPr>
        <w:t> </w:t>
      </w:r>
      <w:hyperlink r:id="rId1875">
        <w:r>
          <w:rPr>
            <w:sz w:val="19"/>
            <w:u w:val="single" w:color="AAAAAA"/>
          </w:rPr>
          <w:t>tacoes/Aeroporto_GRT_Renato%20Viegas.pdf)</w:t>
        </w:r>
      </w:hyperlink>
      <w:r>
        <w:rPr>
          <w:sz w:val="19"/>
          <w:u w:val="none"/>
        </w:rPr>
        <w:t> </w:t>
      </w:r>
      <w:r>
        <w:rPr>
          <w:sz w:val="16"/>
          <w:u w:val="none"/>
        </w:rPr>
        <w:t>(PDF)</w:t>
      </w:r>
      <w:r>
        <w:rPr>
          <w:spacing w:val="40"/>
          <w:sz w:val="16"/>
          <w:u w:val="none"/>
        </w:rPr>
        <w:t> </w:t>
      </w:r>
      <w:r>
        <w:rPr>
          <w:sz w:val="19"/>
          <w:u w:val="none"/>
        </w:rPr>
        <w:t>em 23 de março de 2012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311" w:space="19"/>
            <w:col w:w="5316"/>
          </w:cols>
        </w:sectPr>
      </w:pPr>
    </w:p>
    <w:p>
      <w:pPr>
        <w:pStyle w:val="ListParagraph"/>
        <w:numPr>
          <w:ilvl w:val="0"/>
          <w:numId w:val="41"/>
        </w:numPr>
        <w:tabs>
          <w:tab w:pos="543" w:val="left" w:leader="none"/>
        </w:tabs>
        <w:spacing w:line="240" w:lineRule="auto" w:before="75" w:after="0"/>
        <w:ind w:left="543" w:right="0" w:hanging="420"/>
        <w:jc w:val="left"/>
        <w:rPr>
          <w:sz w:val="19"/>
          <w:u w:val="none"/>
        </w:rPr>
      </w:pPr>
      <w:bookmarkStart w:name="cite_note-JP_Morgan-333" w:id="316"/>
      <w:bookmarkEnd w:id="316"/>
      <w:r>
        <w:rPr>
          <w:u w:val="none"/>
        </w:rPr>
      </w:r>
      <w:bookmarkStart w:name="cite_note-316" w:id="317"/>
      <w:bookmarkEnd w:id="317"/>
      <w:r>
        <w:rPr>
          <w:u w:val="none"/>
        </w:rPr>
      </w:r>
      <w:hyperlink r:id="rId1876">
        <w:r>
          <w:rPr>
            <w:sz w:val="19"/>
            <w:u w:val="single" w:color="AAAAAA"/>
          </w:rPr>
          <w:t>«Mapa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rede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–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Metrô»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(https://www.metro.sp.gov.br/su</w:t>
        </w:r>
      </w:hyperlink>
      <w:r>
        <w:rPr>
          <w:spacing w:val="-17"/>
          <w:sz w:val="19"/>
          <w:u w:val="none"/>
        </w:rPr>
        <w:t> </w:t>
      </w:r>
      <w:r>
        <w:rPr>
          <w:sz w:val="19"/>
          <w:u w:val="none"/>
        </w:rPr>
        <w:t>324.</w:t>
      </w:r>
      <w:r>
        <w:rPr>
          <w:spacing w:val="-3"/>
          <w:sz w:val="19"/>
          <w:u w:val="none"/>
        </w:rPr>
        <w:t> </w:t>
      </w:r>
      <w:hyperlink r:id="rId1877">
        <w:r>
          <w:rPr>
            <w:sz w:val="19"/>
            <w:u w:val="single" w:color="AAAAAA"/>
          </w:rPr>
          <w:t>«Entre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</w:t>
        </w:r>
        <w:bookmarkStart w:name="cite_note-325" w:id="318"/>
        <w:bookmarkEnd w:id="318"/>
        <w:r>
          <w:rPr>
            <w:sz w:val="19"/>
            <w:u w:val="single" w:color="AAAAAA"/>
          </w:rPr>
          <w:t>s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maiores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mundo,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aeroporto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Guarulhos</w:t>
        </w:r>
        <w:r>
          <w:rPr>
            <w:spacing w:val="-2"/>
            <w:sz w:val="19"/>
            <w:u w:val="single" w:color="AAAAAA"/>
          </w:rPr>
          <w:t> </w:t>
        </w:r>
        <w:r>
          <w:rPr>
            <w:spacing w:val="-10"/>
            <w:sz w:val="19"/>
            <w:u w:val="single" w:color="AAAAAA"/>
          </w:rPr>
          <w:t>é</w:t>
        </w:r>
      </w:hyperlink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40"/>
          <w:pgMar w:top="640" w:bottom="280" w:left="566" w:right="708"/>
        </w:sectPr>
      </w:pPr>
    </w:p>
    <w:p>
      <w:pPr>
        <w:pStyle w:val="BodyText"/>
        <w:spacing w:line="237" w:lineRule="auto"/>
        <w:ind w:right="38"/>
        <w:rPr>
          <w:u w:val="none"/>
        </w:rPr>
      </w:pPr>
      <w:hyperlink r:id="rId1876">
        <w:r>
          <w:rPr>
            <w:u w:val="single" w:color="AAAAAA"/>
          </w:rPr>
          <w:t>a-viagem/mapa-da-rede/)</w:t>
        </w:r>
      </w:hyperlink>
      <w:r>
        <w:rPr>
          <w:u w:val="none"/>
        </w:rPr>
        <w:t>. Consultado em 7 de janeiro de 2026. </w:t>
      </w:r>
      <w:r>
        <w:rPr>
          <w:u w:val="single" w:color="AAAAAA"/>
        </w:rPr>
        <w:t>Cópia arquivada em 23 de março de 2026 (htt</w:t>
      </w:r>
      <w:r>
        <w:rPr>
          <w:u w:val="none"/>
        </w:rPr>
        <w:t> </w:t>
      </w:r>
      <w:bookmarkStart w:name="cite_note-317" w:id="319"/>
      <w:bookmarkEnd w:id="319"/>
      <w:r>
        <w:rPr>
          <w:w w:val="99"/>
          <w:u w:val="none"/>
        </w:rPr>
      </w:r>
      <w:r>
        <w:rPr>
          <w:spacing w:val="-2"/>
          <w:u w:val="single" w:color="AAAAAA"/>
        </w:rPr>
        <w:t>p://web.archive.org/web/20260323140924/https://www.m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etro.sp.gov.br/sua-viagem/mapa-da-rede/)</w:t>
      </w:r>
    </w:p>
    <w:p>
      <w:pPr>
        <w:pStyle w:val="ListParagraph"/>
        <w:numPr>
          <w:ilvl w:val="0"/>
          <w:numId w:val="41"/>
        </w:numPr>
        <w:tabs>
          <w:tab w:pos="543" w:val="left" w:leader="none"/>
        </w:tabs>
        <w:spacing w:line="235" w:lineRule="auto" w:before="47" w:after="0"/>
        <w:ind w:left="543" w:right="44" w:hanging="421"/>
        <w:jc w:val="left"/>
        <w:rPr>
          <w:sz w:val="19"/>
          <w:u w:val="none"/>
        </w:rPr>
      </w:pPr>
      <w:hyperlink r:id="rId1878">
        <w:r>
          <w:rPr>
            <w:sz w:val="19"/>
            <w:u w:val="single" w:color="AAAAAA"/>
          </w:rPr>
          <w:t>«Novo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diretor-presidente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ViaQuatro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ViaMobilidade»</w:t>
        </w:r>
      </w:hyperlink>
      <w:r>
        <w:rPr>
          <w:sz w:val="19"/>
          <w:u w:val="none"/>
        </w:rPr>
        <w:t> </w:t>
      </w:r>
      <w:hyperlink r:id="rId1878">
        <w:r>
          <w:rPr>
            <w:spacing w:val="-2"/>
            <w:sz w:val="19"/>
            <w:u w:val="single" w:color="AAAAAA"/>
          </w:rPr>
          <w:t>(https://anptrilhos.org.br/novo-diretor-presidente-da-viaq</w:t>
        </w:r>
      </w:hyperlink>
      <w:r>
        <w:rPr>
          <w:spacing w:val="-2"/>
          <w:sz w:val="19"/>
          <w:u w:val="none"/>
        </w:rPr>
        <w:t> </w:t>
      </w:r>
      <w:hyperlink r:id="rId1878">
        <w:r>
          <w:rPr>
            <w:sz w:val="19"/>
            <w:u w:val="single" w:color="AAAAAA"/>
          </w:rPr>
          <w:t>uatro-e-viamobilidade/)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ANPTrilhos</w:t>
      </w:r>
      <w:r>
        <w:rPr>
          <w:sz w:val="19"/>
          <w:u w:val="none"/>
        </w:rPr>
        <w:t>. 23 de agosto de 2019. Consultado em 28 de fevereiro de 2020. </w:t>
      </w:r>
      <w:r>
        <w:rPr>
          <w:sz w:val="19"/>
          <w:u w:val="single" w:color="AAAAAA"/>
        </w:rPr>
        <w:t>Cópia</w:t>
      </w:r>
    </w:p>
    <w:p>
      <w:pPr>
        <w:pStyle w:val="BodyText"/>
        <w:spacing w:line="237" w:lineRule="auto"/>
        <w:ind w:left="123" w:right="151"/>
        <w:rPr>
          <w:u w:val="none"/>
        </w:rPr>
      </w:pPr>
      <w:r>
        <w:rPr>
          <w:u w:val="none"/>
        </w:rPr>
        <w:br w:type="column"/>
      </w:r>
      <w:hyperlink r:id="rId1877">
        <w:r>
          <w:rPr>
            <w:u w:val="single" w:color="AAAAAA"/>
          </w:rPr>
          <w:t>o</w:t>
        </w:r>
        <w:r>
          <w:rPr>
            <w:spacing w:val="-9"/>
            <w:u w:val="single" w:color="AAAAAA"/>
          </w:rPr>
          <w:t> </w:t>
        </w:r>
        <w:r>
          <w:rPr>
            <w:u w:val="single" w:color="AAAAAA"/>
          </w:rPr>
          <w:t>segundo</w:t>
        </w:r>
        <w:r>
          <w:rPr>
            <w:spacing w:val="-9"/>
            <w:u w:val="single" w:color="AAAAAA"/>
          </w:rPr>
          <w:t> </w:t>
        </w:r>
        <w:r>
          <w:rPr>
            <w:u w:val="single" w:color="AAAAAA"/>
          </w:rPr>
          <w:t>mais</w:t>
        </w:r>
        <w:r>
          <w:rPr>
            <w:spacing w:val="-9"/>
            <w:u w:val="single" w:color="AAAAAA"/>
          </w:rPr>
          <w:t> </w:t>
        </w:r>
        <w:r>
          <w:rPr>
            <w:u w:val="single" w:color="AAAAAA"/>
          </w:rPr>
          <w:t>pontual»</w:t>
        </w:r>
        <w:r>
          <w:rPr>
            <w:spacing w:val="-9"/>
            <w:u w:val="single" w:color="AAAAAA"/>
          </w:rPr>
          <w:t> </w:t>
        </w:r>
        <w:r>
          <w:rPr>
            <w:u w:val="single" w:color="AAAAAA"/>
          </w:rPr>
          <w:t>(https://oglobo.globo.com/boa-</w:t>
        </w:r>
      </w:hyperlink>
      <w:hyperlink r:id="rId1877">
        <w:r>
          <w:rPr>
            <w:spacing w:val="-2"/>
            <w:u w:val="single" w:color="AAAAAA"/>
          </w:rPr>
          <w:t>viagem/entre-os-maiores-do-mundo-aeroporto-de-</w:t>
        </w:r>
        <w:r>
          <w:rPr>
            <w:spacing w:val="-2"/>
            <w:u w:val="single" w:color="AAAAAA"/>
          </w:rPr>
          <w:t>guarul</w:t>
        </w:r>
      </w:hyperlink>
      <w:r>
        <w:rPr>
          <w:spacing w:val="-2"/>
          <w:u w:val="none"/>
        </w:rPr>
        <w:t> </w:t>
      </w:r>
      <w:hyperlink r:id="rId1877">
        <w:r>
          <w:rPr>
            <w:u w:val="single" w:color="AAAAAA"/>
          </w:rPr>
          <w:t>hos-o-segundo-mais-pontual-20728827)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O Globo</w:t>
      </w:r>
      <w:r>
        <w:rPr>
          <w:u w:val="none"/>
        </w:rPr>
        <w:t>. 4 de janeiro de 2017. Consultado em 30 de outubro de 2021. </w:t>
      </w:r>
      <w:r>
        <w:rPr>
          <w:u w:val="single" w:color="AAAAAA"/>
        </w:rPr>
        <w:t>Cópia arquivada em 19 de novembro de 2025 (</w:t>
      </w:r>
      <w:hyperlink r:id="rId1384">
        <w:r>
          <w:rPr>
            <w:u w:val="single" w:color="AAAAAA"/>
          </w:rPr>
          <w:t>http://we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b.archive.org/web/20251119203918/</w:t>
      </w:r>
      <w:hyperlink r:id="rId1879">
        <w:r>
          <w:rPr>
            <w:spacing w:val="-2"/>
            <w:u w:val="single" w:color="AAAAAA"/>
          </w:rPr>
          <w:t>https://oglobo.globo</w:t>
        </w:r>
      </w:hyperlink>
      <w:r>
        <w:rPr>
          <w:spacing w:val="-2"/>
          <w:u w:val="single" w:color="AAAAAA"/>
        </w:rPr>
        <w:t>.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com/boa-viagem/entre-os-maiores-do-mundo-aeroporto-</w:t>
      </w:r>
      <w:bookmarkStart w:name="cite_note-MOVIMENTO2018-326" w:id="320"/>
      <w:bookmarkEnd w:id="320"/>
      <w:r>
        <w:rPr>
          <w:spacing w:val="-2"/>
          <w:u w:val="single" w:color="AAAAAA"/>
        </w:rPr>
        <w:t>de</w:t>
      </w:r>
      <w:r>
        <w:rPr>
          <w:spacing w:val="-2"/>
          <w:u w:val="single" w:color="AAAAAA"/>
        </w:rPr>
        <w:t>-guarulhos-o-segundo-mais-pontual-20728827)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31" w:space="296"/>
            <w:col w:w="5019"/>
          </w:cols>
        </w:sectPr>
      </w:pPr>
    </w:p>
    <w:p>
      <w:pPr>
        <w:pStyle w:val="BodyText"/>
        <w:rPr>
          <w:u w:val="none"/>
        </w:rPr>
      </w:pPr>
      <w:r>
        <w:rPr>
          <w:u w:val="single" w:color="AAAAAA"/>
        </w:rPr>
        <w:t>arquivada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3"/>
          <w:u w:val="single" w:color="AAAAAA"/>
        </w:rPr>
        <w:t> </w:t>
      </w:r>
      <w:r>
        <w:rPr>
          <w:u w:val="single" w:color="AAAAAA"/>
        </w:rPr>
        <w:t>21</w:t>
      </w:r>
      <w:r>
        <w:rPr>
          <w:spacing w:val="-3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3"/>
          <w:u w:val="single" w:color="AAAAAA"/>
        </w:rPr>
        <w:t> </w:t>
      </w:r>
      <w:r>
        <w:rPr>
          <w:u w:val="single" w:color="AAAAAA"/>
        </w:rPr>
        <w:t>outubro</w:t>
      </w:r>
      <w:r>
        <w:rPr>
          <w:spacing w:val="-3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3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3"/>
          <w:u w:val="single" w:color="AAAAAA"/>
        </w:rPr>
        <w:t> </w:t>
      </w:r>
      <w:r>
        <w:rPr>
          <w:u w:val="single" w:color="AAAAAA"/>
        </w:rPr>
        <w:t>(</w:t>
      </w:r>
      <w:hyperlink r:id="rId1386">
        <w:r>
          <w:rPr>
            <w:u w:val="single" w:color="AAAAAA"/>
          </w:rPr>
          <w:t>http://web.archive</w:t>
        </w:r>
      </w:hyperlink>
      <w:r>
        <w:rPr>
          <w:u w:val="single" w:color="AAAAAA"/>
        </w:rPr>
        <w:t>.</w:t>
      </w:r>
      <w:r>
        <w:rPr>
          <w:spacing w:val="-12"/>
          <w:u w:val="none"/>
        </w:rPr>
        <w:t> </w:t>
      </w:r>
      <w:r>
        <w:rPr>
          <w:u w:val="none"/>
        </w:rPr>
        <w:t>325.</w:t>
      </w:r>
      <w:r>
        <w:rPr>
          <w:spacing w:val="-3"/>
          <w:u w:val="none"/>
        </w:rPr>
        <w:t> </w:t>
      </w:r>
      <w:hyperlink r:id="rId1880">
        <w:r>
          <w:rPr>
            <w:u w:val="single" w:color="AAAAAA"/>
          </w:rPr>
          <w:t>«Estatísticas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2018»</w:t>
        </w:r>
        <w:r>
          <w:rPr>
            <w:spacing w:val="-3"/>
            <w:u w:val="single" w:color="AAAAAA"/>
          </w:rPr>
          <w:t> </w:t>
        </w:r>
        <w:r>
          <w:rPr>
            <w:spacing w:val="-2"/>
            <w:u w:val="single" w:color="AAAAAA"/>
          </w:rPr>
          <w:t>(https://www.gru.com.br/pt/Relatorio</w:t>
        </w:r>
      </w:hyperlink>
    </w:p>
    <w:p>
      <w:pPr>
        <w:pStyle w:val="BodyText"/>
        <w:spacing w:after="0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ind w:right="49"/>
        <w:rPr>
          <w:u w:val="none"/>
        </w:rPr>
      </w:pPr>
      <w:r>
        <w:rPr>
          <w:spacing w:val="-2"/>
          <w:u w:val="single" w:color="AAAAAA"/>
        </w:rPr>
        <w:t>org/web/20251021151623/</w:t>
      </w:r>
      <w:hyperlink r:id="rId1878">
        <w:r>
          <w:rPr>
            <w:spacing w:val="-2"/>
            <w:u w:val="single" w:color="AAAAAA"/>
          </w:rPr>
          <w:t>https://anptrilhos.org.br/novo-diretor-presidente-da-viaquatro-e-viamobilidade/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41"/>
        </w:numPr>
        <w:tabs>
          <w:tab w:pos="543" w:val="left" w:leader="none"/>
        </w:tabs>
        <w:spacing w:line="237" w:lineRule="auto" w:before="46" w:after="0"/>
        <w:ind w:left="543" w:right="0" w:hanging="421"/>
        <w:jc w:val="left"/>
        <w:rPr>
          <w:sz w:val="19"/>
          <w:u w:val="none"/>
        </w:rPr>
      </w:pPr>
      <w:bookmarkStart w:name="cite_note-318" w:id="321"/>
      <w:bookmarkEnd w:id="321"/>
      <w:r>
        <w:rPr>
          <w:u w:val="none"/>
        </w:rPr>
      </w:r>
      <w:hyperlink r:id="rId1881">
        <w:r>
          <w:rPr>
            <w:spacing w:val="-2"/>
            <w:sz w:val="19"/>
            <w:u w:val="single" w:color="AAAAAA"/>
          </w:rPr>
          <w:t>«A</w:t>
        </w:r>
        <w:r>
          <w:rPr>
            <w:spacing w:val="-6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Companhia» (https://www.cptm.sp.gov.br/a-</w:t>
        </w:r>
        <w:r>
          <w:rPr>
            <w:spacing w:val="-2"/>
            <w:sz w:val="19"/>
            <w:u w:val="single" w:color="AAAAAA"/>
          </w:rPr>
          <w:t>companhi</w:t>
        </w:r>
      </w:hyperlink>
      <w:r>
        <w:rPr>
          <w:spacing w:val="-2"/>
          <w:sz w:val="19"/>
          <w:u w:val="none"/>
        </w:rPr>
        <w:t> </w:t>
      </w:r>
      <w:hyperlink r:id="rId1881">
        <w:r>
          <w:rPr>
            <w:sz w:val="19"/>
            <w:u w:val="single" w:color="AAAAAA"/>
          </w:rPr>
          <w:t>a/Pages/a-companhia.aspx)</w:t>
        </w:r>
      </w:hyperlink>
      <w:r>
        <w:rPr>
          <w:sz w:val="19"/>
          <w:u w:val="none"/>
        </w:rPr>
        <w:t>. CPTM. Consultado em 30 de janeiro de 2022. </w:t>
      </w:r>
      <w:r>
        <w:rPr>
          <w:sz w:val="19"/>
          <w:u w:val="single" w:color="AAAAAA"/>
        </w:rPr>
        <w:t>Cópia arquivada em 24 de maio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2025 (</w:t>
      </w:r>
      <w:hyperlink r:id="rId1882">
        <w:r>
          <w:rPr>
            <w:sz w:val="19"/>
            <w:u w:val="single" w:color="AAAAAA"/>
          </w:rPr>
          <w:t>http://web.archive.org/web/20250524001922/http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s://</w:t>
      </w:r>
      <w:hyperlink r:id="rId1883">
        <w:r>
          <w:rPr>
            <w:spacing w:val="-2"/>
            <w:sz w:val="19"/>
            <w:u w:val="single" w:color="AAAAAA"/>
          </w:rPr>
          <w:t>www.cptm.sp.gov.br/a-companhia/Pages/a-companhi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a.aspx)</w:t>
      </w:r>
    </w:p>
    <w:p>
      <w:pPr>
        <w:pStyle w:val="ListParagraph"/>
        <w:numPr>
          <w:ilvl w:val="0"/>
          <w:numId w:val="41"/>
        </w:numPr>
        <w:tabs>
          <w:tab w:pos="543" w:val="left" w:leader="none"/>
        </w:tabs>
        <w:spacing w:line="237" w:lineRule="auto" w:before="41" w:after="0"/>
        <w:ind w:left="543" w:right="5" w:hanging="421"/>
        <w:jc w:val="left"/>
        <w:rPr>
          <w:sz w:val="19"/>
          <w:u w:val="none"/>
        </w:rPr>
      </w:pPr>
      <w:hyperlink r:id="rId1884">
        <w:r>
          <w:rPr>
            <w:sz w:val="19"/>
            <w:u w:val="single" w:color="AAAAAA"/>
          </w:rPr>
          <w:t>«TIC Trens obtém R$ 300 milhões para aplicação de</w:t>
        </w:r>
      </w:hyperlink>
      <w:r>
        <w:rPr>
          <w:sz w:val="19"/>
          <w:u w:val="none"/>
        </w:rPr>
        <w:t> </w:t>
      </w:r>
      <w:bookmarkStart w:name="cite_note-319" w:id="322"/>
      <w:bookmarkEnd w:id="322"/>
      <w:r>
        <w:rPr>
          <w:w w:val="99"/>
          <w:sz w:val="19"/>
          <w:u w:val="none"/>
        </w:rPr>
      </w:r>
      <w:hyperlink r:id="rId1884">
        <w:r>
          <w:rPr>
            <w:sz w:val="19"/>
            <w:u w:val="single" w:color="AAAAAA"/>
          </w:rPr>
          <w:t>obras - Revista Ferroviária» (https://revistaferroviaria.co</w:t>
        </w:r>
      </w:hyperlink>
      <w:r>
        <w:rPr>
          <w:sz w:val="19"/>
          <w:u w:val="none"/>
        </w:rPr>
        <w:t> </w:t>
      </w:r>
      <w:hyperlink r:id="rId1884">
        <w:r>
          <w:rPr>
            <w:spacing w:val="-2"/>
            <w:sz w:val="19"/>
            <w:u w:val="single" w:color="AAAAAA"/>
          </w:rPr>
          <w:t>m.br/2025/10/tic-trens-obtem-r-300-milhoes-para-</w:t>
        </w:r>
        <w:r>
          <w:rPr>
            <w:spacing w:val="-2"/>
            <w:sz w:val="19"/>
            <w:u w:val="single" w:color="AAAAAA"/>
          </w:rPr>
          <w:t>aplicac</w:t>
        </w:r>
      </w:hyperlink>
      <w:r>
        <w:rPr>
          <w:spacing w:val="-2"/>
          <w:sz w:val="19"/>
          <w:u w:val="none"/>
        </w:rPr>
        <w:t> </w:t>
      </w:r>
      <w:hyperlink r:id="rId1884">
        <w:r>
          <w:rPr>
            <w:sz w:val="19"/>
            <w:u w:val="single" w:color="AAAAAA"/>
          </w:rPr>
          <w:t>ao-de-obras/)</w:t>
        </w:r>
      </w:hyperlink>
      <w:r>
        <w:rPr>
          <w:sz w:val="19"/>
          <w:u w:val="none"/>
        </w:rPr>
        <w:t>. </w:t>
      </w:r>
      <w:hyperlink r:id="rId1885">
        <w:r>
          <w:rPr>
            <w:rFonts w:ascii="Arial" w:hAnsi="Arial"/>
            <w:i/>
            <w:sz w:val="19"/>
            <w:u w:val="single" w:color="AAAAAA"/>
          </w:rPr>
          <w:t>https://revistaferroviaria.com.br/</w:t>
        </w:r>
      </w:hyperlink>
      <w:r>
        <w:rPr>
          <w:sz w:val="19"/>
          <w:u w:val="none"/>
        </w:rPr>
        <w:t>. Consultado em 7 de janeiro de 2026. </w:t>
      </w:r>
      <w:r>
        <w:rPr>
          <w:sz w:val="19"/>
          <w:u w:val="single" w:color="AAAAAA"/>
        </w:rPr>
        <w:t>Cópia arquivada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em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29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janeiro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2026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00">
        <w:r>
          <w:rPr>
            <w:sz w:val="19"/>
            <w:u w:val="single" w:color="AAAAAA"/>
          </w:rPr>
          <w:t>http://web.archive.org/web/20</w:t>
        </w:r>
      </w:hyperlink>
    </w:p>
    <w:p>
      <w:pPr>
        <w:pStyle w:val="BodyText"/>
        <w:spacing w:line="237" w:lineRule="auto"/>
        <w:ind w:left="424" w:right="124"/>
        <w:rPr>
          <w:u w:val="none"/>
        </w:rPr>
      </w:pPr>
      <w:r>
        <w:rPr>
          <w:u w:val="none"/>
        </w:rPr>
        <w:br w:type="column"/>
      </w:r>
      <w:hyperlink r:id="rId1880">
        <w:r>
          <w:rPr>
            <w:u w:val="single" w:color="AAAAAA"/>
          </w:rPr>
          <w:t>Operacional/2018-12.pdf)</w:t>
        </w:r>
      </w:hyperlink>
      <w:r>
        <w:rPr>
          <w:u w:val="none"/>
        </w:rPr>
        <w:t> </w:t>
      </w:r>
      <w:r>
        <w:rPr>
          <w:sz w:val="16"/>
          <w:u w:val="none"/>
        </w:rPr>
        <w:t>(PDF)</w:t>
      </w:r>
      <w:r>
        <w:rPr>
          <w:u w:val="none"/>
        </w:rPr>
        <w:t>. GRU Airport. Consultado em 30 de janeiro de 2018. </w:t>
      </w:r>
      <w:r>
        <w:rPr>
          <w:u w:val="single" w:color="AAAAAA"/>
        </w:rPr>
        <w:t>Cópia arquivada</w:t>
      </w:r>
      <w:r>
        <w:rPr>
          <w:u w:val="none"/>
        </w:rPr>
        <w:t> </w:t>
      </w:r>
      <w:r>
        <w:rPr>
          <w:sz w:val="16"/>
          <w:u w:val="single" w:color="AAAAAA"/>
        </w:rPr>
        <w:t>(PDF) </w:t>
      </w:r>
      <w:r>
        <w:rPr>
          <w:u w:val="single" w:color="AAAAAA"/>
        </w:rPr>
        <w:t>em 1 de março de 2026 (</w:t>
      </w:r>
      <w:hyperlink r:id="rId1554">
        <w:r>
          <w:rPr>
            <w:u w:val="single" w:color="AAAAAA"/>
          </w:rPr>
          <w:t>http://web.archive.org/we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b/20260301020408/</w:t>
      </w:r>
      <w:hyperlink r:id="rId1880">
        <w:r>
          <w:rPr>
            <w:spacing w:val="-2"/>
            <w:u w:val="single" w:color="AAAAAA"/>
          </w:rPr>
          <w:t>https://www.gru.com.br/pt/RelatorioO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peracional/2018-12.pdf</w:t>
        </w:r>
      </w:hyperlink>
      <w:r>
        <w:rPr>
          <w:spacing w:val="-2"/>
          <w:u w:val="single" w:color="AAAAAA"/>
        </w:rPr>
        <w:t>)</w:t>
      </w:r>
    </w:p>
    <w:p>
      <w:pPr>
        <w:pStyle w:val="BodyText"/>
        <w:spacing w:line="237" w:lineRule="auto" w:before="44"/>
        <w:ind w:left="424" w:right="135" w:hanging="421"/>
        <w:rPr>
          <w:u w:val="none"/>
        </w:rPr>
      </w:pPr>
      <w:r>
        <w:rPr>
          <w:u w:val="none"/>
        </w:rPr>
        <w:t>326.</w:t>
      </w:r>
      <w:r>
        <w:rPr>
          <w:spacing w:val="-11"/>
          <w:u w:val="none"/>
        </w:rPr>
        <w:t> </w:t>
      </w:r>
      <w:hyperlink r:id="rId1886">
        <w:r>
          <w:rPr>
            <w:u w:val="single" w:color="AAAAAA"/>
          </w:rPr>
          <w:t>«2020</w:t>
        </w:r>
        <w:r>
          <w:rPr>
            <w:spacing w:val="-12"/>
            <w:u w:val="single" w:color="AAAAAA"/>
          </w:rPr>
          <w:t> </w:t>
        </w:r>
        <w:bookmarkStart w:name="cite_note-327" w:id="323"/>
        <w:bookmarkEnd w:id="323"/>
        <w:r>
          <w:rPr>
            <w:u w:val="single" w:color="AAAAAA"/>
          </w:rPr>
          <w:t>Airpor</w:t>
        </w:r>
        <w:r>
          <w:rPr>
            <w:u w:val="single" w:color="AAAAAA"/>
          </w:rPr>
          <w:t>t</w:t>
        </w:r>
        <w:r>
          <w:rPr>
            <w:spacing w:val="-11"/>
            <w:u w:val="single" w:color="AAAAAA"/>
          </w:rPr>
          <w:t> </w:t>
        </w:r>
        <w:r>
          <w:rPr>
            <w:u w:val="single" w:color="AAAAAA"/>
          </w:rPr>
          <w:t>Traffic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Report»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(https://www.panynj.gov/co</w:t>
        </w:r>
      </w:hyperlink>
      <w:r>
        <w:rPr>
          <w:u w:val="none"/>
        </w:rPr>
        <w:t> </w:t>
      </w:r>
      <w:hyperlink r:id="rId1886">
        <w:r>
          <w:rPr>
            <w:spacing w:val="-2"/>
            <w:u w:val="single" w:color="AAAAAA"/>
          </w:rPr>
          <w:t>ntent/dam/airports/statistics/statistics-general-</w:t>
        </w:r>
        <w:r>
          <w:rPr>
            <w:spacing w:val="-2"/>
            <w:u w:val="single" w:color="AAAAAA"/>
          </w:rPr>
          <w:t>info/annua</w:t>
        </w:r>
        <w:r>
          <w:rPr>
            <w:spacing w:val="-2"/>
            <w:u w:val="single" w:color="AAAAAA"/>
          </w:rPr>
          <w:t>l</w:t>
        </w:r>
      </w:hyperlink>
    </w:p>
    <w:p>
      <w:pPr>
        <w:pStyle w:val="BodyText"/>
        <w:spacing w:line="237" w:lineRule="auto"/>
        <w:ind w:left="424" w:right="145"/>
        <w:rPr>
          <w:u w:val="none"/>
        </w:rPr>
      </w:pPr>
      <w:hyperlink r:id="rId1886">
        <w:r>
          <w:rPr>
            <w:u w:val="single" w:color="AAAAAA"/>
          </w:rPr>
          <w:t>-atr/ATR_2020.pdf)</w:t>
        </w:r>
      </w:hyperlink>
      <w:r>
        <w:rPr>
          <w:spacing w:val="-13"/>
          <w:u w:val="none"/>
        </w:rPr>
        <w:t> </w:t>
      </w:r>
      <w:r>
        <w:rPr>
          <w:sz w:val="16"/>
          <w:u w:val="none"/>
        </w:rPr>
        <w:t>(PDF)</w:t>
      </w:r>
      <w:r>
        <w:rPr>
          <w:spacing w:val="-7"/>
          <w:sz w:val="16"/>
          <w:u w:val="none"/>
        </w:rPr>
        <w:t> </w:t>
      </w:r>
      <w:r>
        <w:rPr>
          <w:u w:val="none"/>
        </w:rPr>
        <w:t>(em</w:t>
      </w:r>
      <w:r>
        <w:rPr>
          <w:spacing w:val="-11"/>
          <w:u w:val="none"/>
        </w:rPr>
        <w:t> </w:t>
      </w:r>
      <w:r>
        <w:rPr>
          <w:u w:val="none"/>
        </w:rPr>
        <w:t>inglês).</w:t>
      </w:r>
      <w:r>
        <w:rPr>
          <w:spacing w:val="-11"/>
          <w:u w:val="none"/>
        </w:rPr>
        <w:t> </w:t>
      </w:r>
      <w:hyperlink r:id="rId1887">
        <w:r>
          <w:rPr>
            <w:u w:val="single" w:color="AAAAAA"/>
          </w:rPr>
          <w:t>Port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Authority</w:t>
        </w:r>
        <w:r>
          <w:rPr>
            <w:spacing w:val="-11"/>
            <w:u w:val="single" w:color="AAAAAA"/>
          </w:rPr>
          <w:t> </w:t>
        </w:r>
        <w:r>
          <w:rPr>
            <w:u w:val="single" w:color="AAAAAA"/>
          </w:rPr>
          <w:t>of</w:t>
        </w:r>
      </w:hyperlink>
      <w:r>
        <w:rPr>
          <w:u w:val="none"/>
        </w:rPr>
        <w:t> </w:t>
      </w:r>
      <w:hyperlink r:id="rId1887">
        <w:r>
          <w:rPr>
            <w:u w:val="single" w:color="AAAAAA"/>
          </w:rPr>
          <w:t>New York and New Jersey</w:t>
        </w:r>
      </w:hyperlink>
      <w:r>
        <w:rPr>
          <w:u w:val="none"/>
        </w:rPr>
        <w:t>. Julho de 2021. p. 30.</w:t>
      </w:r>
    </w:p>
    <w:p>
      <w:pPr>
        <w:pStyle w:val="BodyText"/>
        <w:spacing w:line="237" w:lineRule="auto"/>
        <w:ind w:left="424" w:right="146"/>
        <w:jc w:val="both"/>
        <w:rPr>
          <w:u w:val="none"/>
        </w:rPr>
      </w:pPr>
      <w:r>
        <w:rPr>
          <w:u w:val="none"/>
        </w:rPr>
        <w:t>Consultado</w:t>
      </w:r>
      <w:r>
        <w:rPr>
          <w:spacing w:val="-2"/>
          <w:u w:val="none"/>
        </w:rPr>
        <w:t> </w:t>
      </w:r>
      <w:r>
        <w:rPr>
          <w:u w:val="none"/>
        </w:rPr>
        <w:t>em</w:t>
      </w:r>
      <w:r>
        <w:rPr>
          <w:spacing w:val="-2"/>
          <w:u w:val="none"/>
        </w:rPr>
        <w:t> </w:t>
      </w:r>
      <w:r>
        <w:rPr>
          <w:u w:val="none"/>
        </w:rPr>
        <w:t>30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u w:val="none"/>
        </w:rPr>
        <w:t>outubro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u w:val="none"/>
        </w:rPr>
        <w:t>2021.</w:t>
      </w:r>
      <w:r>
        <w:rPr>
          <w:spacing w:val="-2"/>
          <w:u w:val="none"/>
        </w:rPr>
        <w:t> </w:t>
      </w:r>
      <w:r>
        <w:rPr>
          <w:u w:val="single" w:color="AAAAAA"/>
        </w:rPr>
        <w:t>Cópia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u w:val="none"/>
        </w:rPr>
        <w:t> </w:t>
      </w:r>
      <w:r>
        <w:rPr>
          <w:sz w:val="16"/>
          <w:u w:val="single" w:color="AAAAAA"/>
        </w:rPr>
        <w:t>(PDF) </w:t>
      </w:r>
      <w:r>
        <w:rPr>
          <w:u w:val="single" w:color="AAAAAA"/>
        </w:rPr>
        <w:t>em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12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novembro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(</w:t>
      </w:r>
      <w:hyperlink r:id="rId1405">
        <w:r>
          <w:rPr>
            <w:u w:val="single" w:color="AAAAAA"/>
          </w:rPr>
          <w:t>http://web.archive.or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g/web/20251112094603/</w:t>
      </w:r>
      <w:hyperlink r:id="rId1886">
        <w:r>
          <w:rPr>
            <w:spacing w:val="-2"/>
            <w:u w:val="single" w:color="AAAAAA"/>
          </w:rPr>
          <w:t>https://www.panynj.gov/content/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dam/airports/statistics/statistics-general-info/annual-</w:t>
        </w:r>
        <w:r>
          <w:rPr>
            <w:spacing w:val="-2"/>
            <w:u w:val="single" w:color="AAAAAA"/>
          </w:rPr>
          <w:t>atr/A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TR_2020.pdf</w:t>
        </w:r>
      </w:hyperlink>
      <w:r>
        <w:rPr>
          <w:spacing w:val="-2"/>
          <w:u w:val="single" w:color="AAAAAA"/>
        </w:rPr>
        <w:t>)</w:t>
      </w:r>
    </w:p>
    <w:p>
      <w:pPr>
        <w:pStyle w:val="BodyText"/>
        <w:spacing w:after="0" w:line="237" w:lineRule="auto"/>
        <w:jc w:val="both"/>
        <w:sectPr>
          <w:type w:val="continuous"/>
          <w:pgSz w:w="11920" w:h="16840"/>
          <w:pgMar w:top="820" w:bottom="280" w:left="566" w:right="708"/>
          <w:cols w:num="2" w:equalWidth="0">
            <w:col w:w="5287" w:space="40"/>
            <w:col w:w="5319"/>
          </w:cols>
        </w:sectPr>
      </w:pPr>
    </w:p>
    <w:p>
      <w:pPr>
        <w:pStyle w:val="BodyText"/>
        <w:spacing w:line="211" w:lineRule="exact"/>
        <w:rPr>
          <w:u w:val="none"/>
        </w:rPr>
      </w:pPr>
      <w:r>
        <w:rPr>
          <w:u w:val="single" w:color="AAAAAA"/>
        </w:rPr>
        <w:t>260129052254/</w:t>
      </w:r>
      <w:hyperlink r:id="rId1888">
        <w:r>
          <w:rPr>
            <w:u w:val="single" w:color="AAAAAA"/>
          </w:rPr>
          <w:t>https://revistaferroviaria.com.br/2025/10/t</w:t>
        </w:r>
      </w:hyperlink>
      <w:r>
        <w:rPr>
          <w:spacing w:val="-15"/>
          <w:u w:val="none"/>
        </w:rPr>
        <w:t> </w:t>
      </w:r>
      <w:r>
        <w:rPr>
          <w:u w:val="none"/>
        </w:rPr>
        <w:t>327.</w:t>
      </w:r>
      <w:r>
        <w:rPr>
          <w:spacing w:val="-13"/>
          <w:u w:val="none"/>
        </w:rPr>
        <w:t> </w:t>
      </w:r>
      <w:r>
        <w:rPr>
          <w:u w:val="none"/>
        </w:rPr>
        <w:t>Infraero</w:t>
      </w:r>
      <w:r>
        <w:rPr>
          <w:spacing w:val="-12"/>
          <w:u w:val="none"/>
        </w:rPr>
        <w:t> </w:t>
      </w:r>
      <w:r>
        <w:rPr>
          <w:u w:val="none"/>
        </w:rPr>
        <w:t>(ed.).</w:t>
      </w:r>
      <w:r>
        <w:rPr>
          <w:spacing w:val="-9"/>
          <w:u w:val="none"/>
        </w:rPr>
        <w:t> </w:t>
      </w:r>
      <w:r>
        <w:rPr>
          <w:u w:val="single" w:color="AAAAAA"/>
        </w:rPr>
        <w:t>«Aeroporto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Campo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Marte»</w:t>
      </w:r>
      <w:r>
        <w:rPr>
          <w:spacing w:val="-9"/>
          <w:u w:val="single" w:color="AAAAAA"/>
        </w:rPr>
        <w:t> </w:t>
      </w:r>
      <w:r>
        <w:rPr>
          <w:spacing w:val="-2"/>
          <w:u w:val="single" w:color="AAAAAA"/>
        </w:rPr>
        <w:t>(</w:t>
      </w:r>
      <w:hyperlink r:id="rId1531">
        <w:r>
          <w:rPr>
            <w:spacing w:val="-2"/>
            <w:u w:val="single" w:color="AAAAAA"/>
          </w:rPr>
          <w:t>http://web</w:t>
        </w:r>
      </w:hyperlink>
      <w:r>
        <w:rPr>
          <w:spacing w:val="-2"/>
          <w:u w:val="single" w:color="AAAAAA"/>
        </w:rPr>
        <w:t>.</w:t>
      </w:r>
    </w:p>
    <w:p>
      <w:pPr>
        <w:pStyle w:val="BodyText"/>
        <w:spacing w:after="0" w:line="211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13" w:lineRule="exact"/>
        <w:rPr>
          <w:u w:val="none"/>
        </w:rPr>
      </w:pPr>
      <w:r>
        <w:rPr>
          <w:spacing w:val="-2"/>
          <w:u w:val="single" w:color="AAAAAA"/>
        </w:rPr>
        <w:t>ic-trens-obtem-r-300-milhoes-para-aplicacao-de-obras/)</w:t>
      </w:r>
    </w:p>
    <w:p>
      <w:pPr>
        <w:pStyle w:val="ListParagraph"/>
        <w:numPr>
          <w:ilvl w:val="0"/>
          <w:numId w:val="41"/>
        </w:numPr>
        <w:tabs>
          <w:tab w:pos="543" w:val="left" w:leader="none"/>
        </w:tabs>
        <w:spacing w:line="212" w:lineRule="exact" w:before="44" w:after="0"/>
        <w:ind w:left="543" w:right="0" w:hanging="420"/>
        <w:jc w:val="left"/>
        <w:rPr>
          <w:sz w:val="19"/>
          <w:u w:val="none"/>
        </w:rPr>
      </w:pPr>
      <w:r>
        <w:rPr>
          <w:sz w:val="19"/>
          <w:u w:val="none"/>
        </w:rPr>
        <w:t>Trens,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T.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I.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C.</w:t>
      </w:r>
      <w:r>
        <w:rPr>
          <w:spacing w:val="-8"/>
          <w:sz w:val="19"/>
          <w:u w:val="none"/>
        </w:rPr>
        <w:t> </w:t>
      </w:r>
      <w:hyperlink r:id="rId1889">
        <w:r>
          <w:rPr>
            <w:sz w:val="19"/>
            <w:u w:val="single" w:color="AAAAAA"/>
          </w:rPr>
          <w:t>«Home»</w:t>
        </w:r>
        <w:r>
          <w:rPr>
            <w:spacing w:val="-7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(https://www.tictrens.com.br/)</w:t>
        </w:r>
      </w:hyperlink>
      <w:r>
        <w:rPr>
          <w:spacing w:val="-2"/>
          <w:sz w:val="19"/>
          <w:u w:val="none"/>
        </w:rPr>
        <w:t>.</w:t>
      </w:r>
    </w:p>
    <w:p>
      <w:pPr>
        <w:pStyle w:val="BodyText"/>
        <w:spacing w:line="237" w:lineRule="auto"/>
        <w:rPr>
          <w:u w:val="none"/>
        </w:rPr>
      </w:pPr>
      <w:r>
        <w:rPr>
          <w:rFonts w:ascii="Arial" w:hAnsi="Arial"/>
          <w:i/>
          <w:u w:val="none"/>
        </w:rPr>
        <w:t>TIC Trens</w:t>
      </w:r>
      <w:r>
        <w:rPr>
          <w:u w:val="none"/>
        </w:rPr>
        <w:t>. Consultado em 7 de janeiro de 2026.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8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março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2026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(</w:t>
      </w:r>
      <w:hyperlink r:id="rId1405">
        <w:r>
          <w:rPr>
            <w:u w:val="single" w:color="AAAAAA"/>
          </w:rPr>
          <w:t>http://web.archive.or</w:t>
        </w:r>
      </w:hyperlink>
      <w:r>
        <w:rPr>
          <w:u w:val="none"/>
        </w:rPr>
        <w:t> </w:t>
      </w:r>
      <w:bookmarkStart w:name="cite_note-320" w:id="324"/>
      <w:bookmarkEnd w:id="324"/>
      <w:r>
        <w:rPr>
          <w:w w:val="99"/>
          <w:u w:val="none"/>
        </w:rPr>
      </w:r>
      <w:r>
        <w:rPr>
          <w:spacing w:val="-2"/>
          <w:u w:val="single" w:color="AAAAAA"/>
        </w:rPr>
        <w:t>g/web/20260308075554/</w:t>
      </w:r>
      <w:hyperlink r:id="rId1889">
        <w:r>
          <w:rPr>
            <w:spacing w:val="-2"/>
            <w:u w:val="single" w:color="AAAAAA"/>
          </w:rPr>
          <w:t>https://www.tictrens.com.br/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41"/>
        </w:numPr>
        <w:tabs>
          <w:tab w:pos="543" w:val="left" w:leader="none"/>
        </w:tabs>
        <w:spacing w:line="169" w:lineRule="exact" w:before="43" w:after="0"/>
        <w:ind w:left="543" w:right="0" w:hanging="420"/>
        <w:jc w:val="left"/>
        <w:rPr>
          <w:sz w:val="19"/>
          <w:u w:val="none"/>
        </w:rPr>
      </w:pPr>
      <w:hyperlink r:id="rId1890">
        <w:r>
          <w:rPr>
            <w:sz w:val="19"/>
            <w:u w:val="single" w:color="AAAAAA"/>
          </w:rPr>
          <w:t>EMTU</w:t>
        </w:r>
      </w:hyperlink>
      <w:r>
        <w:rPr>
          <w:sz w:val="19"/>
          <w:u w:val="none"/>
        </w:rPr>
        <w:t>,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ed.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(2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maio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2019).</w:t>
      </w:r>
      <w:r>
        <w:rPr>
          <w:spacing w:val="-1"/>
          <w:sz w:val="19"/>
          <w:u w:val="none"/>
        </w:rPr>
        <w:t> </w:t>
      </w:r>
      <w:hyperlink r:id="rId1891">
        <w:r>
          <w:rPr>
            <w:sz w:val="19"/>
            <w:u w:val="single" w:color="AAAAAA"/>
          </w:rPr>
          <w:t>«CPTM,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Metrô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</w:t>
        </w:r>
        <w:r>
          <w:rPr>
            <w:spacing w:val="-1"/>
            <w:sz w:val="19"/>
            <w:u w:val="single" w:color="AAAAAA"/>
          </w:rPr>
          <w:t> </w:t>
        </w:r>
        <w:r>
          <w:rPr>
            <w:spacing w:val="-4"/>
            <w:sz w:val="19"/>
            <w:u w:val="single" w:color="AAAAAA"/>
          </w:rPr>
          <w:t>EMTU</w:t>
        </w:r>
      </w:hyperlink>
    </w:p>
    <w:p>
      <w:pPr>
        <w:pStyle w:val="BodyText"/>
        <w:spacing w:line="237" w:lineRule="auto"/>
        <w:ind w:left="123" w:right="155"/>
        <w:rPr>
          <w:u w:val="none"/>
        </w:rPr>
      </w:pPr>
      <w:r>
        <w:rPr>
          <w:u w:val="none"/>
        </w:rPr>
        <w:br w:type="column"/>
      </w:r>
      <w:r>
        <w:rPr>
          <w:spacing w:val="-2"/>
          <w:u w:val="single" w:color="AAAAAA"/>
        </w:rPr>
        <w:t>archive.org/web/20120528075503/</w:t>
      </w:r>
      <w:hyperlink r:id="rId1892">
        <w:r>
          <w:rPr>
            <w:spacing w:val="-2"/>
            <w:u w:val="single" w:color="AAAAAA"/>
          </w:rPr>
          <w:t>http://www.infraero.go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v.br/index.php/br/aeroportos/sao-paulo/aeroporto-campo</w:t>
        </w:r>
      </w:hyperlink>
    </w:p>
    <w:p>
      <w:pPr>
        <w:pStyle w:val="BodyText"/>
        <w:spacing w:line="237" w:lineRule="auto"/>
        <w:ind w:left="123" w:right="156"/>
        <w:rPr>
          <w:u w:val="none"/>
        </w:rPr>
      </w:pPr>
      <w:bookmarkStart w:name="cite_note-328" w:id="325"/>
      <w:bookmarkEnd w:id="325"/>
      <w:r>
        <w:rPr>
          <w:u w:val="none"/>
        </w:rPr>
      </w:r>
      <w:r>
        <w:rPr>
          <w:u w:val="single" w:color="AAAAAA"/>
        </w:rPr>
        <w:t>-de-marte.html)</w:t>
      </w:r>
      <w:r>
        <w:rPr>
          <w:u w:val="none"/>
        </w:rPr>
        <w:t>. Consultado em 29 de março de 2012. Arquivado</w:t>
      </w:r>
      <w:r>
        <w:rPr>
          <w:spacing w:val="-11"/>
          <w:u w:val="none"/>
        </w:rPr>
        <w:t> </w:t>
      </w:r>
      <w:r>
        <w:rPr>
          <w:u w:val="none"/>
        </w:rPr>
        <w:t>do</w:t>
      </w:r>
      <w:r>
        <w:rPr>
          <w:spacing w:val="-11"/>
          <w:u w:val="none"/>
        </w:rPr>
        <w:t> </w:t>
      </w:r>
      <w:hyperlink r:id="rId1893">
        <w:r>
          <w:rPr>
            <w:u w:val="single" w:color="AAAAAA"/>
          </w:rPr>
          <w:t>original</w:t>
        </w:r>
        <w:r>
          <w:rPr>
            <w:spacing w:val="-11"/>
            <w:u w:val="single" w:color="AAAAAA"/>
          </w:rPr>
          <w:t> </w:t>
        </w:r>
        <w:r>
          <w:rPr>
            <w:u w:val="single" w:color="AAAAAA"/>
          </w:rPr>
          <w:t>(http://www.infraero.gov.br/index.p</w:t>
        </w:r>
      </w:hyperlink>
      <w:r>
        <w:rPr>
          <w:u w:val="none"/>
        </w:rPr>
        <w:t> </w:t>
      </w:r>
      <w:hyperlink r:id="rId1893">
        <w:r>
          <w:rPr>
            <w:spacing w:val="-2"/>
            <w:u w:val="single" w:color="AAAAAA"/>
          </w:rPr>
          <w:t>hp/br/aeroportos/sao-paulo/aeroporto-campo-de-</w:t>
        </w:r>
        <w:r>
          <w:rPr>
            <w:spacing w:val="-2"/>
            <w:u w:val="single" w:color="AAAAAA"/>
          </w:rPr>
          <w:t>marte.h</w:t>
        </w:r>
      </w:hyperlink>
      <w:r>
        <w:rPr>
          <w:spacing w:val="-2"/>
          <w:u w:val="none"/>
        </w:rPr>
        <w:t> </w:t>
      </w:r>
      <w:hyperlink r:id="rId1893">
        <w:r>
          <w:rPr>
            <w:u w:val="single" w:color="AAAAAA"/>
          </w:rPr>
          <w:t>tml)</w:t>
        </w:r>
      </w:hyperlink>
      <w:r>
        <w:rPr>
          <w:u w:val="none"/>
        </w:rPr>
        <w:t> em 28 de maio de 2012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09" w:space="318"/>
            <w:col w:w="5019"/>
          </w:cols>
        </w:sectPr>
      </w:pPr>
    </w:p>
    <w:p>
      <w:pPr>
        <w:pStyle w:val="BodyText"/>
        <w:spacing w:line="213" w:lineRule="exact"/>
        <w:rPr>
          <w:u w:val="none"/>
        </w:rPr>
      </w:pPr>
      <w:hyperlink r:id="rId1891">
        <w:r>
          <w:rPr>
            <w:position w:val="-4"/>
            <w:u w:val="single" w:color="AAAAAA"/>
          </w:rPr>
          <w:t>empregam</w:t>
        </w:r>
        <w:r>
          <w:rPr>
            <w:spacing w:val="-5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juntos</w:t>
        </w:r>
        <w:r>
          <w:rPr>
            <w:spacing w:val="-5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17</w:t>
        </w:r>
        <w:r>
          <w:rPr>
            <w:spacing w:val="-4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mil</w:t>
        </w:r>
        <w:r>
          <w:rPr>
            <w:spacing w:val="-5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trabalhadores»</w:t>
        </w:r>
        <w:r>
          <w:rPr>
            <w:spacing w:val="-4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(https://www.em</w:t>
        </w:r>
      </w:hyperlink>
      <w:r>
        <w:rPr>
          <w:spacing w:val="3"/>
          <w:position w:val="-4"/>
          <w:u w:val="none"/>
        </w:rPr>
        <w:t> </w:t>
      </w:r>
      <w:r>
        <w:rPr>
          <w:u w:val="none"/>
        </w:rPr>
        <w:t>328.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Franco,</w:t>
      </w:r>
      <w:r>
        <w:rPr>
          <w:spacing w:val="-5"/>
          <w:u w:val="none"/>
        </w:rPr>
        <w:t> </w:t>
      </w:r>
      <w:r>
        <w:rPr>
          <w:u w:val="none"/>
        </w:rPr>
        <w:t>Marcelo;</w:t>
      </w:r>
      <w:r>
        <w:rPr>
          <w:spacing w:val="-4"/>
          <w:u w:val="none"/>
        </w:rPr>
        <w:t> </w:t>
      </w:r>
      <w:r>
        <w:rPr>
          <w:u w:val="none"/>
        </w:rPr>
        <w:t>Kalil,</w:t>
      </w:r>
      <w:r>
        <w:rPr>
          <w:spacing w:val="-5"/>
          <w:u w:val="none"/>
        </w:rPr>
        <w:t> </w:t>
      </w:r>
      <w:r>
        <w:rPr>
          <w:u w:val="none"/>
        </w:rPr>
        <w:t>Jorge</w:t>
      </w:r>
      <w:r>
        <w:rPr>
          <w:spacing w:val="-4"/>
          <w:u w:val="none"/>
        </w:rPr>
        <w:t> </w:t>
      </w:r>
      <w:r>
        <w:rPr>
          <w:u w:val="none"/>
        </w:rPr>
        <w:t>(3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u w:val="none"/>
        </w:rPr>
        <w:t>julho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spacing w:val="-2"/>
          <w:u w:val="none"/>
        </w:rPr>
        <w:t>2014).</w:t>
      </w:r>
    </w:p>
    <w:p>
      <w:pPr>
        <w:pStyle w:val="BodyText"/>
        <w:spacing w:after="0" w:line="213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14" w:lineRule="exact" w:before="43"/>
        <w:rPr>
          <w:u w:val="none"/>
        </w:rPr>
      </w:pPr>
      <w:hyperlink r:id="rId1891">
        <w:r>
          <w:rPr>
            <w:spacing w:val="-2"/>
            <w:u w:val="single" w:color="AAAAAA"/>
          </w:rPr>
          <w:t>tu.sp.gov.br/emtu/imprensa/imprensa/cptm-metro-e-</w:t>
        </w:r>
        <w:r>
          <w:rPr>
            <w:spacing w:val="-4"/>
            <w:u w:val="single" w:color="AAAAAA"/>
          </w:rPr>
          <w:t>emtu</w:t>
        </w:r>
      </w:hyperlink>
    </w:p>
    <w:p>
      <w:pPr>
        <w:pStyle w:val="BodyText"/>
        <w:spacing w:line="237" w:lineRule="auto"/>
        <w:ind w:right="42"/>
        <w:rPr>
          <w:u w:val="none"/>
        </w:rPr>
      </w:pPr>
      <w:hyperlink r:id="rId1891">
        <w:r>
          <w:rPr>
            <w:spacing w:val="-2"/>
            <w:u w:val="single" w:color="AAAAAA"/>
          </w:rPr>
          <w:t>-empregam-juntos-17-mil-trabalhadores.fss)</w:t>
        </w:r>
      </w:hyperlink>
      <w:r>
        <w:rPr>
          <w:spacing w:val="-2"/>
          <w:u w:val="none"/>
        </w:rPr>
        <w:t>. Consultado </w:t>
      </w:r>
      <w:bookmarkStart w:name="cite_note-321" w:id="326"/>
      <w:bookmarkEnd w:id="326"/>
      <w:r>
        <w:rPr>
          <w:u w:val="none"/>
        </w:rPr>
        <w:t>em</w:t>
      </w:r>
      <w:r>
        <w:rPr>
          <w:u w:val="none"/>
        </w:rPr>
        <w:t> 1 de agosto de 2022. </w:t>
      </w:r>
      <w:r>
        <w:rPr>
          <w:u w:val="single" w:color="AAAAAA"/>
        </w:rPr>
        <w:t>Cópia arquivada em 16 de</w:t>
      </w:r>
      <w:r>
        <w:rPr>
          <w:u w:val="none"/>
        </w:rPr>
        <w:t> </w:t>
      </w:r>
      <w:r>
        <w:rPr>
          <w:u w:val="single" w:color="AAAAAA"/>
        </w:rPr>
        <w:t>fevereiro de 2026 (</w:t>
      </w:r>
      <w:hyperlink r:id="rId1618">
        <w:r>
          <w:rPr>
            <w:u w:val="single" w:color="AAAAAA"/>
          </w:rPr>
          <w:t>http://web.archive.org/web/20260216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235419/</w:t>
      </w:r>
      <w:hyperlink r:id="rId1894">
        <w:r>
          <w:rPr>
            <w:spacing w:val="-2"/>
            <w:u w:val="single" w:color="AAAAAA"/>
          </w:rPr>
          <w:t>https://www.emtu.sp.gov.br/emtu/imprensa/impre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nsa/cptm-metro-e-emtu-empregam-juntos-17-mil-trabalh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adores.fss)</w:t>
      </w:r>
    </w:p>
    <w:p>
      <w:pPr>
        <w:pStyle w:val="ListParagraph"/>
        <w:numPr>
          <w:ilvl w:val="0"/>
          <w:numId w:val="41"/>
        </w:numPr>
        <w:tabs>
          <w:tab w:pos="543" w:val="left" w:leader="none"/>
        </w:tabs>
        <w:spacing w:line="237" w:lineRule="auto" w:before="5" w:after="0"/>
        <w:ind w:left="543" w:right="38" w:hanging="421"/>
        <w:jc w:val="left"/>
        <w:rPr>
          <w:sz w:val="19"/>
          <w:u w:val="none"/>
        </w:rPr>
      </w:pPr>
      <w:r>
        <w:rPr>
          <w:sz w:val="19"/>
          <w:u w:val="none"/>
        </w:rPr>
        <w:t>Infraero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(ed.).</w:t>
      </w:r>
      <w:r>
        <w:rPr>
          <w:spacing w:val="-9"/>
          <w:sz w:val="19"/>
          <w:u w:val="none"/>
        </w:rPr>
        <w:t> </w:t>
      </w:r>
      <w:r>
        <w:rPr>
          <w:sz w:val="19"/>
          <w:u w:val="single" w:color="AAAAAA"/>
        </w:rPr>
        <w:t>«Aeroporto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São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Paulo/Congonhas»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(htt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p://web.archive.org/web/20120327071547/http://www.infr</w:t>
      </w:r>
    </w:p>
    <w:p>
      <w:pPr>
        <w:spacing w:line="235" w:lineRule="auto" w:before="0"/>
        <w:ind w:left="123" w:right="132" w:firstLine="0"/>
        <w:jc w:val="left"/>
        <w:rPr>
          <w:rFonts w:ascii="Arial" w:hAnsi="Arial"/>
          <w:b/>
          <w:sz w:val="19"/>
        </w:rPr>
      </w:pPr>
      <w:r>
        <w:rPr/>
        <w:br w:type="column"/>
      </w:r>
      <w:hyperlink r:id="rId1895">
        <w:r>
          <w:rPr>
            <w:sz w:val="19"/>
            <w:u w:val="single" w:color="AAAAAA"/>
          </w:rPr>
          <w:t>«The Butantan Institute: History and Future</w:t>
        </w:r>
      </w:hyperlink>
      <w:r>
        <w:rPr>
          <w:sz w:val="19"/>
        </w:rPr>
        <w:t> </w:t>
      </w:r>
      <w:hyperlink r:id="rId1895">
        <w:r>
          <w:rPr>
            <w:spacing w:val="-2"/>
            <w:sz w:val="19"/>
            <w:u w:val="single" w:color="AAAAAA"/>
          </w:rPr>
          <w:t>Perspectives» </w:t>
        </w:r>
        <w:r>
          <w:rPr>
            <w:spacing w:val="-2"/>
            <w:sz w:val="19"/>
            <w:u w:val="single" w:color="AAAAAA"/>
          </w:rPr>
          <w:t>(https://www.ncbi.nlm.nih.gov/pmc/article</w:t>
        </w:r>
      </w:hyperlink>
      <w:r>
        <w:rPr>
          <w:spacing w:val="-2"/>
          <w:sz w:val="19"/>
        </w:rPr>
        <w:t> </w:t>
      </w:r>
      <w:hyperlink r:id="rId1895">
        <w:r>
          <w:rPr>
            <w:sz w:val="19"/>
            <w:u w:val="single" w:color="AAAAAA"/>
          </w:rPr>
          <w:t>s/PMC4080994)</w:t>
        </w:r>
      </w:hyperlink>
      <w:r>
        <w:rPr>
          <w:sz w:val="19"/>
        </w:rPr>
        <w:t>. </w:t>
      </w:r>
      <w:r>
        <w:rPr>
          <w:rFonts w:ascii="Arial" w:hAnsi="Arial"/>
          <w:i/>
          <w:sz w:val="19"/>
        </w:rPr>
        <w:t>PLoS</w:t>
      </w:r>
      <w:r>
        <w:rPr>
          <w:rFonts w:ascii="Arial" w:hAnsi="Arial"/>
          <w:i/>
          <w:spacing w:val="-3"/>
          <w:sz w:val="19"/>
        </w:rPr>
        <w:t> </w:t>
      </w:r>
      <w:r>
        <w:rPr>
          <w:rFonts w:ascii="Arial" w:hAnsi="Arial"/>
          <w:i/>
          <w:sz w:val="19"/>
        </w:rPr>
        <w:t>Neglected</w:t>
      </w:r>
      <w:r>
        <w:rPr>
          <w:rFonts w:ascii="Arial" w:hAnsi="Arial"/>
          <w:i/>
          <w:spacing w:val="-3"/>
          <w:sz w:val="19"/>
        </w:rPr>
        <w:t> </w:t>
      </w:r>
      <w:r>
        <w:rPr>
          <w:rFonts w:ascii="Arial" w:hAnsi="Arial"/>
          <w:i/>
          <w:sz w:val="19"/>
        </w:rPr>
        <w:t>Tropical</w:t>
      </w:r>
      <w:r>
        <w:rPr>
          <w:rFonts w:ascii="Arial" w:hAnsi="Arial"/>
          <w:i/>
          <w:spacing w:val="-3"/>
          <w:sz w:val="19"/>
        </w:rPr>
        <w:t> </w:t>
      </w:r>
      <w:r>
        <w:rPr>
          <w:rFonts w:ascii="Arial" w:hAnsi="Arial"/>
          <w:i/>
          <w:sz w:val="19"/>
        </w:rPr>
        <w:t>Diseases</w:t>
      </w:r>
      <w:r>
        <w:rPr>
          <w:sz w:val="19"/>
        </w:rPr>
        <w:t>. </w:t>
      </w:r>
      <w:r>
        <w:rPr>
          <w:rFonts w:ascii="Arial" w:hAnsi="Arial"/>
          <w:b/>
          <w:sz w:val="19"/>
        </w:rPr>
        <w:t>8</w:t>
      </w:r>
    </w:p>
    <w:p>
      <w:pPr>
        <w:pStyle w:val="BodyText"/>
        <w:spacing w:line="212" w:lineRule="exact"/>
        <w:ind w:left="123"/>
        <w:rPr>
          <w:u w:val="none"/>
        </w:rPr>
      </w:pPr>
      <w:r>
        <w:rPr>
          <w:u w:val="none"/>
        </w:rPr>
        <w:t>(7).</w:t>
      </w:r>
      <w:r>
        <w:rPr>
          <w:spacing w:val="-4"/>
          <w:u w:val="none"/>
        </w:rPr>
        <w:t> </w:t>
      </w:r>
      <w:hyperlink r:id="rId1769">
        <w:r>
          <w:rPr>
            <w:u w:val="single" w:color="AAAAAA"/>
          </w:rPr>
          <w:t>ISSN</w:t>
        </w:r>
      </w:hyperlink>
      <w:r>
        <w:rPr>
          <w:spacing w:val="-3"/>
          <w:u w:val="single" w:color="AAAAAA"/>
        </w:rPr>
        <w:t> </w:t>
      </w:r>
      <w:hyperlink r:id="rId1896">
        <w:r>
          <w:rPr>
            <w:u w:val="single" w:color="AAAAAA"/>
          </w:rPr>
          <w:t>1935-2727</w:t>
        </w:r>
        <w:r>
          <w:rPr>
            <w:spacing w:val="-4"/>
            <w:u w:val="single" w:color="AAAAAA"/>
          </w:rPr>
          <w:t> </w:t>
        </w:r>
        <w:r>
          <w:rPr>
            <w:spacing w:val="-2"/>
            <w:u w:val="single" w:color="AAAAAA"/>
          </w:rPr>
          <w:t>(https://www.worldcat.org/issn/1935</w:t>
        </w:r>
      </w:hyperlink>
    </w:p>
    <w:p>
      <w:pPr>
        <w:pStyle w:val="BodyText"/>
        <w:spacing w:line="237" w:lineRule="auto"/>
        <w:ind w:left="123" w:right="124"/>
        <w:rPr>
          <w:u w:val="none"/>
        </w:rPr>
      </w:pPr>
      <w:hyperlink r:id="rId1896">
        <w:r>
          <w:rPr>
            <w:u w:val="single" w:color="AAAAAA"/>
          </w:rPr>
          <w:t>-2727)</w:t>
        </w:r>
      </w:hyperlink>
      <w:r>
        <w:rPr>
          <w:u w:val="none"/>
        </w:rPr>
        <w:t>. </w:t>
      </w:r>
      <w:bookmarkStart w:name="cite_note-329" w:id="327"/>
      <w:bookmarkEnd w:id="327"/>
      <w:r>
        <w:rPr>
          <w:spacing w:val="2"/>
          <w:u w:val="none"/>
        </w:rPr>
      </w:r>
      <w:hyperlink r:id="rId1897">
        <w:r>
          <w:rPr>
            <w:u w:val="single" w:color="AAAAAA"/>
          </w:rPr>
          <w:t>PMC</w:t>
        </w:r>
      </w:hyperlink>
      <w:r>
        <w:rPr>
          <w:u w:val="single" w:color="AAAAAA"/>
        </w:rPr>
        <w:t> </w:t>
      </w:r>
      <w:hyperlink r:id="rId1895">
        <w:r>
          <w:rPr>
            <w:u w:val="single" w:color="AAAAAA"/>
          </w:rPr>
          <w:t>4080994 (https://www.ncbi.nlm.nih.gov/pm</w:t>
        </w:r>
      </w:hyperlink>
      <w:r>
        <w:rPr>
          <w:u w:val="none"/>
        </w:rPr>
        <w:t> </w:t>
      </w:r>
      <w:hyperlink r:id="rId1895">
        <w:r>
          <w:rPr>
            <w:u w:val="single" w:color="AAAAAA"/>
          </w:rPr>
          <w:t>c/articles/PMC4080994)</w:t>
        </w:r>
        <w:r>
          <w:rPr>
            <w:spacing w:val="14"/>
            <w:position w:val="-3"/>
            <w:u w:val="none"/>
          </w:rPr>
          <w:drawing>
            <wp:inline distT="0" distB="0" distL="0" distR="0">
              <wp:extent cx="67472" cy="104956"/>
              <wp:effectExtent l="0" t="0" r="0" b="0"/>
              <wp:docPr id="449" name="Image 449" descr="Acessível livremente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49" name="Image 449" descr="Acessível livremente"/>
                      <pic:cNvPicPr/>
                    </pic:nvPicPr>
                    <pic:blipFill>
                      <a:blip r:embed="rId189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472" cy="10495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14"/>
            <w:position w:val="-3"/>
            <w:u w:val="none"/>
          </w:rPr>
        </w:r>
        <w:r>
          <w:rPr>
            <w:u w:val="none"/>
          </w:rPr>
          <w:t>.</w:t>
        </w:r>
        <w:r>
          <w:rPr>
            <w:spacing w:val="-13"/>
            <w:u w:val="none"/>
          </w:rPr>
          <w:t> </w:t>
        </w:r>
        <w:hyperlink r:id="rId1899">
          <w:r>
            <w:rPr>
              <w:u w:val="single" w:color="AAAAAA"/>
            </w:rPr>
            <w:t>PMID</w:t>
          </w:r>
        </w:hyperlink>
        <w:r>
          <w:rPr>
            <w:spacing w:val="-13"/>
            <w:u w:val="single" w:color="AAAAAA"/>
          </w:rPr>
          <w:t> </w:t>
        </w:r>
        <w:hyperlink r:id="rId1900">
          <w:r>
            <w:rPr>
              <w:u w:val="single" w:color="AAAAAA"/>
            </w:rPr>
            <w:t>24992341</w:t>
          </w:r>
          <w:r>
            <w:rPr>
              <w:spacing w:val="-12"/>
              <w:u w:val="single" w:color="AAAAAA"/>
            </w:rPr>
            <w:t> </w:t>
          </w:r>
          <w:r>
            <w:rPr>
              <w:u w:val="single" w:color="AAAAAA"/>
            </w:rPr>
            <w:t>(https://www.</w:t>
          </w:r>
        </w:hyperlink>
        <w:r>
          <w:rPr>
            <w:u w:val="none"/>
          </w:rPr>
          <w:t> </w:t>
        </w:r>
        <w:hyperlink r:id="rId1900">
          <w:r>
            <w:rPr>
              <w:spacing w:val="-2"/>
              <w:u w:val="single" w:color="AAAAAA"/>
            </w:rPr>
            <w:t>ncbi.nlm.nih.gov/pubmed/24992341)</w:t>
          </w:r>
        </w:hyperlink>
        <w:r>
          <w:rPr>
            <w:spacing w:val="-2"/>
            <w:u w:val="none"/>
          </w:rPr>
          <w:t>. </w:t>
        </w:r>
        <w:hyperlink r:id="rId1506">
          <w:r>
            <w:rPr>
              <w:spacing w:val="-2"/>
              <w:u w:val="single" w:color="AAAAAA"/>
            </w:rPr>
            <w:t>doi</w:t>
          </w:r>
        </w:hyperlink>
        <w:r>
          <w:rPr>
            <w:spacing w:val="-2"/>
            <w:u w:val="single" w:color="AAAAAA"/>
          </w:rPr>
          <w:t>:</w:t>
        </w:r>
        <w:hyperlink r:id="rId1901">
          <w:r>
            <w:rPr>
              <w:spacing w:val="-2"/>
              <w:u w:val="single" w:color="AAAAAA"/>
            </w:rPr>
            <w:t>10.1371/journal.pntd.0002862 </w:t>
          </w:r>
          <w:r>
            <w:rPr>
              <w:spacing w:val="-2"/>
              <w:u w:val="single" w:color="AAAAAA"/>
            </w:rPr>
            <w:t>(https://dx.doi.org/10.1</w:t>
          </w:r>
        </w:hyperlink>
        <w:r>
          <w:rPr>
            <w:spacing w:val="-2"/>
            <w:u w:val="none"/>
          </w:rPr>
          <w:t> </w:t>
        </w:r>
        <w:hyperlink r:id="rId1901">
          <w:r>
            <w:rPr>
              <w:spacing w:val="-2"/>
              <w:u w:val="single" w:color="AAAAAA"/>
            </w:rPr>
            <w:t>371%2Fjournal.pntd.0002862)</w:t>
          </w:r>
        </w:hyperlink>
      </w:hyperlink>
    </w:p>
    <w:p>
      <w:pPr>
        <w:sectPr>
          <w:type w:val="continuous"/>
          <w:pgSz w:w="11920" w:h="16840"/>
          <w:pgMar w:top="820" w:bottom="280" w:left="566" w:right="708"/>
          <w:cols w:num="2" w:equalWidth="0">
            <w:col w:w="5352" w:space="275"/>
            <w:col w:w="5019"/>
          </w:cols>
        </w:sectPr>
      </w:pPr>
    </w:p>
    <w:p>
      <w:pPr>
        <w:pStyle w:val="BodyText"/>
        <w:spacing w:line="207" w:lineRule="exact"/>
        <w:rPr>
          <w:position w:val="5"/>
          <w:u w:val="none"/>
        </w:rPr>
      </w:pPr>
      <w:r>
        <w:rPr>
          <w:spacing w:val="-2"/>
          <w:u w:val="single" w:color="AAAAAA"/>
        </w:rPr>
        <w:t>aero.gov.br/index.php/br/aeroportos/sao-paulo/aeroporto</w:t>
      </w:r>
      <w:r>
        <w:rPr>
          <w:spacing w:val="16"/>
          <w:u w:val="none"/>
        </w:rPr>
        <w:t> </w:t>
      </w:r>
      <w:r>
        <w:rPr>
          <w:spacing w:val="-2"/>
          <w:position w:val="5"/>
          <w:u w:val="none"/>
        </w:rPr>
        <w:t>329.</w:t>
      </w:r>
      <w:r>
        <w:rPr>
          <w:spacing w:val="16"/>
          <w:position w:val="5"/>
          <w:u w:val="none"/>
        </w:rPr>
        <w:t> </w:t>
      </w:r>
      <w:r>
        <w:rPr>
          <w:spacing w:val="-2"/>
          <w:position w:val="5"/>
          <w:u w:val="none"/>
        </w:rPr>
        <w:t>IBGE.</w:t>
      </w:r>
      <w:r>
        <w:rPr>
          <w:spacing w:val="16"/>
          <w:position w:val="5"/>
          <w:u w:val="none"/>
        </w:rPr>
        <w:t> </w:t>
      </w:r>
      <w:hyperlink r:id="rId1902">
        <w:r>
          <w:rPr>
            <w:spacing w:val="-2"/>
            <w:position w:val="5"/>
            <w:u w:val="single" w:color="AAAAAA"/>
          </w:rPr>
          <w:t>«IBGE</w:t>
        </w:r>
        <w:r>
          <w:rPr>
            <w:spacing w:val="16"/>
            <w:position w:val="5"/>
            <w:u w:val="single" w:color="AAAAAA"/>
          </w:rPr>
          <w:t> </w:t>
        </w:r>
        <w:r>
          <w:rPr>
            <w:spacing w:val="-2"/>
            <w:position w:val="5"/>
            <w:u w:val="single" w:color="AAAAAA"/>
          </w:rPr>
          <w:t>Cidades»</w:t>
        </w:r>
        <w:r>
          <w:rPr>
            <w:spacing w:val="15"/>
            <w:position w:val="5"/>
            <w:u w:val="single" w:color="AAAAAA"/>
          </w:rPr>
          <w:t> </w:t>
        </w:r>
        <w:r>
          <w:rPr>
            <w:spacing w:val="-2"/>
            <w:position w:val="5"/>
            <w:u w:val="single" w:color="AAAAAA"/>
          </w:rPr>
          <w:t>(http://www.ibge.gov.br/cidadesa</w:t>
        </w:r>
      </w:hyperlink>
    </w:p>
    <w:p>
      <w:pPr>
        <w:pStyle w:val="BodyText"/>
        <w:spacing w:after="0" w:line="207" w:lineRule="exact"/>
        <w:rPr>
          <w:position w:val="5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 w:before="45"/>
        <w:ind w:right="18"/>
        <w:rPr>
          <w:u w:val="none"/>
        </w:rPr>
      </w:pPr>
      <w:r>
        <w:rPr>
          <w:u w:val="single" w:color="AAAAAA"/>
        </w:rPr>
        <w:t>-de-sao-paulo--congonhas.html)</w:t>
      </w:r>
      <w:r>
        <w:rPr>
          <w:u w:val="none"/>
        </w:rPr>
        <w:t>. Consultado em 29 de março</w:t>
      </w:r>
      <w:r>
        <w:rPr>
          <w:spacing w:val="-10"/>
          <w:u w:val="none"/>
        </w:rPr>
        <w:t> </w:t>
      </w:r>
      <w:r>
        <w:rPr>
          <w:u w:val="none"/>
        </w:rPr>
        <w:t>de</w:t>
      </w:r>
      <w:r>
        <w:rPr>
          <w:spacing w:val="-7"/>
          <w:u w:val="none"/>
        </w:rPr>
        <w:t> </w:t>
      </w:r>
      <w:r>
        <w:rPr>
          <w:u w:val="none"/>
        </w:rPr>
        <w:t>2012.</w:t>
      </w:r>
      <w:r>
        <w:rPr>
          <w:spacing w:val="-13"/>
          <w:u w:val="none"/>
        </w:rPr>
        <w:t> </w:t>
      </w:r>
      <w:r>
        <w:rPr>
          <w:u w:val="none"/>
        </w:rPr>
        <w:t>Arquivado</w:t>
      </w:r>
      <w:r>
        <w:rPr>
          <w:spacing w:val="-7"/>
          <w:u w:val="none"/>
        </w:rPr>
        <w:t> </w:t>
      </w:r>
      <w:r>
        <w:rPr>
          <w:u w:val="none"/>
        </w:rPr>
        <w:t>do</w:t>
      </w:r>
      <w:r>
        <w:rPr>
          <w:spacing w:val="-7"/>
          <w:u w:val="none"/>
        </w:rPr>
        <w:t> </w:t>
      </w:r>
      <w:hyperlink r:id="rId1903">
        <w:r>
          <w:rPr>
            <w:u w:val="single" w:color="AAAAAA"/>
          </w:rPr>
          <w:t>original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(http://www.infraer</w:t>
        </w:r>
      </w:hyperlink>
      <w:r>
        <w:rPr>
          <w:u w:val="none"/>
        </w:rPr>
        <w:t> </w:t>
      </w:r>
      <w:hyperlink r:id="rId1903">
        <w:r>
          <w:rPr>
            <w:spacing w:val="-2"/>
            <w:u w:val="single" w:color="AAAAAA"/>
          </w:rPr>
          <w:t>o.gov.br/index.php/br/aeroportos/sao-paulo/aeroporto-</w:t>
        </w:r>
        <w:r>
          <w:rPr>
            <w:spacing w:val="-5"/>
            <w:u w:val="single" w:color="AAAAAA"/>
          </w:rPr>
          <w:t>de</w:t>
        </w:r>
      </w:hyperlink>
    </w:p>
    <w:p>
      <w:pPr>
        <w:pStyle w:val="BodyText"/>
        <w:spacing w:line="212" w:lineRule="exact"/>
        <w:rPr>
          <w:u w:val="none"/>
        </w:rPr>
      </w:pPr>
      <w:hyperlink r:id="rId1903">
        <w:r>
          <w:rPr>
            <w:u w:val="single" w:color="AAAAAA"/>
          </w:rPr>
          <w:t>-sao-paulo--congonhas.html)</w:t>
        </w:r>
      </w:hyperlink>
      <w:r>
        <w:rPr>
          <w:spacing w:val="-5"/>
          <w:u w:val="none"/>
        </w:rPr>
        <w:t> </w:t>
      </w:r>
      <w:r>
        <w:rPr>
          <w:u w:val="none"/>
        </w:rPr>
        <w:t>em</w:t>
      </w:r>
      <w:r>
        <w:rPr>
          <w:spacing w:val="-4"/>
          <w:u w:val="none"/>
        </w:rPr>
        <w:t> </w:t>
      </w:r>
      <w:r>
        <w:rPr>
          <w:u w:val="none"/>
        </w:rPr>
        <w:t>27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março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2012</w:t>
      </w:r>
    </w:p>
    <w:p>
      <w:pPr>
        <w:pStyle w:val="ListParagraph"/>
        <w:numPr>
          <w:ilvl w:val="0"/>
          <w:numId w:val="41"/>
        </w:numPr>
        <w:tabs>
          <w:tab w:pos="543" w:val="left" w:leader="none"/>
        </w:tabs>
        <w:spacing w:line="237" w:lineRule="auto" w:before="46" w:after="0"/>
        <w:ind w:left="543" w:right="18" w:hanging="421"/>
        <w:jc w:val="left"/>
        <w:rPr>
          <w:sz w:val="19"/>
          <w:u w:val="none"/>
        </w:rPr>
      </w:pPr>
      <w:bookmarkStart w:name="cite_note-322" w:id="328"/>
      <w:bookmarkEnd w:id="328"/>
      <w:r>
        <w:rPr>
          <w:u w:val="none"/>
        </w:rPr>
      </w:r>
      <w:r>
        <w:rPr>
          <w:sz w:val="19"/>
          <w:u w:val="none"/>
        </w:rPr>
        <w:t>Infraero.</w:t>
      </w:r>
      <w:r>
        <w:rPr>
          <w:spacing w:val="-10"/>
          <w:sz w:val="19"/>
          <w:u w:val="none"/>
        </w:rPr>
        <w:t> </w:t>
      </w:r>
      <w:r>
        <w:rPr>
          <w:sz w:val="19"/>
          <w:u w:val="single" w:color="AAAAAA"/>
        </w:rPr>
        <w:t>«Aeroporto</w:t>
      </w:r>
      <w:r>
        <w:rPr>
          <w:spacing w:val="-10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10"/>
          <w:sz w:val="19"/>
          <w:u w:val="single" w:color="AAAAAA"/>
        </w:rPr>
        <w:t> </w:t>
      </w:r>
      <w:r>
        <w:rPr>
          <w:sz w:val="19"/>
          <w:u w:val="single" w:color="AAAAAA"/>
        </w:rPr>
        <w:t>São</w:t>
      </w:r>
      <w:r>
        <w:rPr>
          <w:spacing w:val="-10"/>
          <w:sz w:val="19"/>
          <w:u w:val="single" w:color="AAAAAA"/>
        </w:rPr>
        <w:t> </w:t>
      </w:r>
      <w:r>
        <w:rPr>
          <w:sz w:val="19"/>
          <w:u w:val="single" w:color="AAAAAA"/>
        </w:rPr>
        <w:t>Paulo/Congonhas»</w:t>
      </w:r>
      <w:r>
        <w:rPr>
          <w:spacing w:val="-10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644">
        <w:r>
          <w:rPr>
            <w:sz w:val="19"/>
            <w:u w:val="single" w:color="AAAAAA"/>
          </w:rPr>
          <w:t>http://w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eb.archive.org/web/20150924035538/http://www.infraer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o.gov.br/index.php/aeroportos/sao-paulo/aeroporto-de-s</w:t>
      </w:r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ao-paulo-congonhas.html)</w:t>
      </w:r>
      <w:r>
        <w:rPr>
          <w:sz w:val="19"/>
          <w:u w:val="none"/>
        </w:rPr>
        <w:t>. Consultado em 25 de junho de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2015.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Arquivado</w:t>
      </w:r>
      <w:r>
        <w:rPr>
          <w:spacing w:val="-12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13"/>
          <w:sz w:val="19"/>
          <w:u w:val="none"/>
        </w:rPr>
        <w:t> </w:t>
      </w:r>
      <w:hyperlink r:id="rId1904">
        <w:r>
          <w:rPr>
            <w:sz w:val="19"/>
            <w:u w:val="single" w:color="AAAAAA"/>
          </w:rPr>
          <w:t>original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(http://www.infraero.gov.b</w:t>
        </w:r>
      </w:hyperlink>
      <w:r>
        <w:rPr>
          <w:sz w:val="19"/>
          <w:u w:val="none"/>
        </w:rPr>
        <w:t> </w:t>
      </w:r>
      <w:hyperlink r:id="rId1904">
        <w:r>
          <w:rPr>
            <w:spacing w:val="-2"/>
            <w:sz w:val="19"/>
            <w:u w:val="single" w:color="AAAAAA"/>
          </w:rPr>
          <w:t>r/index.php/aeroportos/sao-paulo/aeroporto-de-sao-paul</w:t>
        </w:r>
      </w:hyperlink>
      <w:r>
        <w:rPr>
          <w:spacing w:val="-2"/>
          <w:sz w:val="19"/>
          <w:u w:val="none"/>
        </w:rPr>
        <w:t> </w:t>
      </w:r>
      <w:hyperlink r:id="rId1904">
        <w:r>
          <w:rPr>
            <w:sz w:val="19"/>
            <w:u w:val="single" w:color="AAAAAA"/>
          </w:rPr>
          <w:t>o-congonhas.html)</w:t>
        </w:r>
      </w:hyperlink>
      <w:r>
        <w:rPr>
          <w:sz w:val="19"/>
          <w:u w:val="none"/>
        </w:rPr>
        <w:t> em 24 de setembro de 2015</w:t>
      </w:r>
    </w:p>
    <w:p>
      <w:pPr>
        <w:pStyle w:val="ListParagraph"/>
        <w:numPr>
          <w:ilvl w:val="0"/>
          <w:numId w:val="41"/>
        </w:numPr>
        <w:tabs>
          <w:tab w:pos="543" w:val="left" w:leader="none"/>
        </w:tabs>
        <w:spacing w:line="237" w:lineRule="auto" w:before="44" w:after="0"/>
        <w:ind w:left="543" w:right="0" w:hanging="421"/>
        <w:jc w:val="left"/>
        <w:rPr>
          <w:sz w:val="19"/>
          <w:u w:val="none"/>
        </w:rPr>
      </w:pPr>
      <w:r>
        <w:rPr>
          <w:sz w:val="19"/>
          <w:u w:val="none"/>
        </w:rPr>
        <w:t>Infraero (ed.). </w:t>
      </w:r>
      <w:r>
        <w:rPr>
          <w:sz w:val="19"/>
          <w:u w:val="single" w:color="AAAAAA"/>
        </w:rPr>
        <w:t>«Aeroporto Internacional de São Paulo-Guarulhos»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905">
        <w:r>
          <w:rPr>
            <w:sz w:val="19"/>
            <w:u w:val="single" w:color="AAAAAA"/>
          </w:rPr>
          <w:t>http://web.archive.org/web/2013101720294</w:t>
        </w:r>
      </w:hyperlink>
      <w:r>
        <w:rPr>
          <w:sz w:val="19"/>
          <w:u w:val="none"/>
        </w:rPr>
        <w:t> </w:t>
      </w:r>
      <w:bookmarkStart w:name="cite_note-INFRA_1-323" w:id="329"/>
      <w:bookmarkEnd w:id="329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2/</w:t>
      </w:r>
      <w:hyperlink r:id="rId1906">
        <w:r>
          <w:rPr>
            <w:spacing w:val="-2"/>
            <w:sz w:val="19"/>
            <w:u w:val="single" w:color="AAAAAA"/>
          </w:rPr>
          <w:t>http://www.infraero.gov.br/index.php/br/aeroportos/sao-paulo/aeroporto-internacional-de-sao-paulo.html</w:t>
        </w:r>
      </w:hyperlink>
      <w:r>
        <w:rPr>
          <w:spacing w:val="-2"/>
          <w:sz w:val="19"/>
          <w:u w:val="single" w:color="AAAAAA"/>
        </w:rPr>
        <w:t>)</w:t>
      </w:r>
      <w:r>
        <w:rPr>
          <w:spacing w:val="-2"/>
          <w:sz w:val="19"/>
          <w:u w:val="none"/>
        </w:rPr>
        <w:t>. </w:t>
      </w:r>
      <w:r>
        <w:rPr>
          <w:sz w:val="19"/>
          <w:u w:val="none"/>
        </w:rPr>
        <w:t>Consultado em 29 de março de 2012. Arquivado do</w:t>
      </w:r>
    </w:p>
    <w:p>
      <w:pPr>
        <w:pStyle w:val="BodyText"/>
        <w:spacing w:line="237" w:lineRule="auto"/>
        <w:ind w:left="420" w:right="124"/>
        <w:rPr>
          <w:u w:val="none"/>
        </w:rPr>
      </w:pPr>
      <w:r>
        <w:rPr>
          <w:u w:val="none"/>
        </w:rPr>
        <w:br w:type="column"/>
      </w:r>
      <w:hyperlink r:id="rId1902">
        <w:r>
          <w:rPr>
            <w:u w:val="single" w:color="AAAAAA"/>
          </w:rPr>
          <w:t>t/default.php)</w:t>
        </w:r>
      </w:hyperlink>
      <w:r>
        <w:rPr>
          <w:u w:val="none"/>
        </w:rPr>
        <w:t>. </w:t>
      </w:r>
      <w:r>
        <w:rPr>
          <w:u w:val="single" w:color="AAAAAA"/>
        </w:rPr>
        <w:t>Cópia arquivada em 6 de agosto de 2025</w:t>
      </w:r>
      <w:r>
        <w:rPr>
          <w:u w:val="none"/>
        </w:rPr>
        <w:t> </w:t>
      </w:r>
      <w:r>
        <w:rPr>
          <w:spacing w:val="-2"/>
          <w:u w:val="single" w:color="AAAAAA"/>
        </w:rPr>
        <w:t>(http://web.archive.org/web/20250806145900/</w:t>
      </w:r>
      <w:hyperlink r:id="rId1508">
        <w:r>
          <w:rPr>
            <w:spacing w:val="-2"/>
            <w:u w:val="single" w:color="AAAAAA"/>
          </w:rPr>
          <w:t>http://www</w:t>
        </w:r>
      </w:hyperlink>
      <w:r>
        <w:rPr>
          <w:spacing w:val="-2"/>
          <w:u w:val="single" w:color="AAAAAA"/>
        </w:rPr>
        <w:t>.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ibge.gov.br/cidadesat/default.php)</w:t>
      </w:r>
    </w:p>
    <w:p>
      <w:pPr>
        <w:pStyle w:val="ListParagraph"/>
        <w:numPr>
          <w:ilvl w:val="0"/>
          <w:numId w:val="42"/>
        </w:numPr>
        <w:tabs>
          <w:tab w:pos="420" w:val="left" w:leader="none"/>
        </w:tabs>
        <w:spacing w:line="237" w:lineRule="auto" w:before="43" w:after="0"/>
        <w:ind w:left="420" w:right="135" w:hanging="421"/>
        <w:jc w:val="both"/>
        <w:rPr>
          <w:sz w:val="19"/>
          <w:u w:val="none"/>
        </w:rPr>
      </w:pPr>
      <w:r>
        <w:rPr>
          <w:sz w:val="19"/>
          <w:u w:val="single" w:color="AAAAAA"/>
        </w:rPr>
        <w:t>«Assessoria</w:t>
      </w:r>
      <w:r>
        <w:rPr>
          <w:spacing w:val="-11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11"/>
          <w:sz w:val="19"/>
          <w:u w:val="single" w:color="AAAAAA"/>
        </w:rPr>
        <w:t> </w:t>
      </w:r>
      <w:r>
        <w:rPr>
          <w:sz w:val="19"/>
          <w:u w:val="single" w:color="AAAAAA"/>
        </w:rPr>
        <w:t>Comunicação</w:t>
      </w:r>
      <w:r>
        <w:rPr>
          <w:spacing w:val="-11"/>
          <w:sz w:val="19"/>
          <w:u w:val="single" w:color="AAAAAA"/>
        </w:rPr>
        <w:t> </w:t>
      </w:r>
      <w:r>
        <w:rPr>
          <w:sz w:val="19"/>
          <w:u w:val="single" w:color="AAAAAA"/>
        </w:rPr>
        <w:t>e</w:t>
      </w:r>
      <w:r>
        <w:rPr>
          <w:spacing w:val="-11"/>
          <w:sz w:val="19"/>
          <w:u w:val="single" w:color="AAAAAA"/>
        </w:rPr>
        <w:t> </w:t>
      </w:r>
      <w:r>
        <w:rPr>
          <w:sz w:val="19"/>
          <w:u w:val="single" w:color="AAAAAA"/>
        </w:rPr>
        <w:t>Imprensa»</w:t>
      </w:r>
      <w:r>
        <w:rPr>
          <w:spacing w:val="-11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72">
        <w:r>
          <w:rPr>
            <w:sz w:val="19"/>
            <w:u w:val="single" w:color="AAAAAA"/>
          </w:rPr>
          <w:t>http://web.ar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chive.org/web/20080617115727/</w:t>
      </w:r>
      <w:hyperlink r:id="rId1907">
        <w:r>
          <w:rPr>
            <w:spacing w:val="-2"/>
            <w:sz w:val="19"/>
            <w:u w:val="single" w:color="AAAAAA"/>
          </w:rPr>
          <w:t>http://www.unicamp.br/u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nicamp/canal_aberto/clipping/junho2005/clipping050617</w:t>
        </w:r>
      </w:hyperlink>
    </w:p>
    <w:p>
      <w:pPr>
        <w:pStyle w:val="BodyText"/>
        <w:spacing w:line="237" w:lineRule="auto"/>
        <w:ind w:left="420" w:right="180"/>
        <w:rPr>
          <w:u w:val="none"/>
        </w:rPr>
      </w:pPr>
      <w:bookmarkStart w:name="cite_note-IBGE_Cidades-330" w:id="330"/>
      <w:bookmarkEnd w:id="330"/>
      <w:r>
        <w:rPr>
          <w:u w:val="none"/>
        </w:rPr>
      </w:r>
      <w:r>
        <w:rPr>
          <w:u w:val="single" w:color="AAAAAA"/>
        </w:rPr>
        <w:t>_correiopop.html)</w:t>
      </w:r>
      <w:r>
        <w:rPr>
          <w:u w:val="none"/>
        </w:rPr>
        <w:t>. Universidade Estadual de Campinas (Unicamp). 17 de junho de 2005. Consultado em 8 de setembro</w:t>
      </w:r>
      <w:r>
        <w:rPr>
          <w:spacing w:val="-12"/>
          <w:u w:val="none"/>
        </w:rPr>
        <w:t> </w:t>
      </w:r>
      <w:r>
        <w:rPr>
          <w:u w:val="none"/>
        </w:rPr>
        <w:t>de</w:t>
      </w:r>
      <w:r>
        <w:rPr>
          <w:spacing w:val="-8"/>
          <w:u w:val="none"/>
        </w:rPr>
        <w:t> </w:t>
      </w:r>
      <w:r>
        <w:rPr>
          <w:u w:val="none"/>
        </w:rPr>
        <w:t>2008.</w:t>
      </w:r>
      <w:r>
        <w:rPr>
          <w:spacing w:val="-13"/>
          <w:u w:val="none"/>
        </w:rPr>
        <w:t> </w:t>
      </w:r>
      <w:r>
        <w:rPr>
          <w:u w:val="none"/>
        </w:rPr>
        <w:t>Arquivado</w:t>
      </w:r>
      <w:r>
        <w:rPr>
          <w:spacing w:val="-8"/>
          <w:u w:val="none"/>
        </w:rPr>
        <w:t> </w:t>
      </w:r>
      <w:r>
        <w:rPr>
          <w:u w:val="none"/>
        </w:rPr>
        <w:t>do</w:t>
      </w:r>
      <w:r>
        <w:rPr>
          <w:spacing w:val="-8"/>
          <w:u w:val="none"/>
        </w:rPr>
        <w:t> </w:t>
      </w:r>
      <w:hyperlink r:id="rId1908">
        <w:r>
          <w:rPr>
            <w:u w:val="single" w:color="AAAAAA"/>
          </w:rPr>
          <w:t>original</w:t>
        </w:r>
        <w:r>
          <w:rPr>
            <w:spacing w:val="-8"/>
            <w:u w:val="single" w:color="AAAAAA"/>
          </w:rPr>
          <w:t> </w:t>
        </w:r>
        <w:r>
          <w:rPr>
            <w:u w:val="single" w:color="AAAAAA"/>
          </w:rPr>
          <w:t>(http://www.uni</w:t>
        </w:r>
      </w:hyperlink>
      <w:r>
        <w:rPr>
          <w:u w:val="none"/>
        </w:rPr>
        <w:t> </w:t>
      </w:r>
      <w:hyperlink r:id="rId1908">
        <w:r>
          <w:rPr>
            <w:spacing w:val="-2"/>
            <w:u w:val="single" w:color="AAAAAA"/>
          </w:rPr>
          <w:t>camp.br/unicamp/canal_aberto/clipping/junho2005/clippi</w:t>
        </w:r>
      </w:hyperlink>
      <w:r>
        <w:rPr>
          <w:spacing w:val="-2"/>
          <w:u w:val="none"/>
        </w:rPr>
        <w:t> </w:t>
      </w:r>
      <w:hyperlink r:id="rId1908">
        <w:r>
          <w:rPr>
            <w:u w:val="single" w:color="AAAAAA"/>
          </w:rPr>
          <w:t>ng050617_correiopop.html)</w:t>
        </w:r>
      </w:hyperlink>
      <w:r>
        <w:rPr>
          <w:u w:val="none"/>
        </w:rPr>
        <w:t> em 17 de junho de 2008</w:t>
      </w:r>
    </w:p>
    <w:p>
      <w:pPr>
        <w:pStyle w:val="ListParagraph"/>
        <w:numPr>
          <w:ilvl w:val="0"/>
          <w:numId w:val="42"/>
        </w:numPr>
        <w:tabs>
          <w:tab w:pos="420" w:val="left" w:leader="none"/>
        </w:tabs>
        <w:spacing w:line="237" w:lineRule="auto" w:before="44" w:after="0"/>
        <w:ind w:left="420" w:right="127" w:hanging="421"/>
        <w:jc w:val="left"/>
        <w:rPr>
          <w:sz w:val="19"/>
          <w:u w:val="none"/>
        </w:rPr>
      </w:pPr>
      <w:bookmarkStart w:name="cite_note-Unicamp_2005-331" w:id="331"/>
      <w:bookmarkEnd w:id="331"/>
      <w:r>
        <w:rPr>
          <w:sz w:val="19"/>
          <w:u w:val="none"/>
        </w:rPr>
        <w:t>Universidade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São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Paulo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(1997).</w:t>
      </w:r>
      <w:r>
        <w:rPr>
          <w:spacing w:val="-5"/>
          <w:sz w:val="19"/>
          <w:u w:val="none"/>
        </w:rPr>
        <w:t> </w:t>
      </w:r>
      <w:r>
        <w:rPr>
          <w:sz w:val="19"/>
          <w:u w:val="single" w:color="AAAAAA"/>
        </w:rPr>
        <w:t>«A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USP»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531">
        <w:r>
          <w:rPr>
            <w:sz w:val="19"/>
            <w:u w:val="single" w:color="AAAAAA"/>
          </w:rPr>
          <w:t>http://web</w:t>
        </w:r>
      </w:hyperlink>
      <w:r>
        <w:rPr>
          <w:sz w:val="19"/>
          <w:u w:val="single" w:color="AAAAAA"/>
        </w:rPr>
        <w:t>.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archive.org/web/20110520151406/</w:t>
      </w:r>
      <w:hyperlink r:id="rId1909">
        <w:r>
          <w:rPr>
            <w:spacing w:val="-2"/>
            <w:sz w:val="19"/>
            <w:u w:val="single" w:color="AAAAAA"/>
          </w:rPr>
          <w:t>http://www4.usp.br/ind</w:t>
        </w:r>
        <w:r>
          <w:rPr>
            <w:spacing w:val="-2"/>
            <w:sz w:val="19"/>
            <w:u w:val="none"/>
          </w:rPr>
          <w:t> </w:t>
        </w:r>
        <w:r>
          <w:rPr>
            <w:sz w:val="19"/>
            <w:u w:val="single" w:color="AAAAAA"/>
          </w:rPr>
          <w:t>ex.php/a-usp</w:t>
        </w:r>
      </w:hyperlink>
      <w:r>
        <w:rPr>
          <w:sz w:val="19"/>
          <w:u w:val="single" w:color="AAAAAA"/>
        </w:rPr>
        <w:t>)</w:t>
      </w:r>
      <w:r>
        <w:rPr>
          <w:sz w:val="19"/>
          <w:u w:val="none"/>
        </w:rPr>
        <w:t>. Consultado em 19 de abril de 2011. Arquivado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13"/>
          <w:sz w:val="19"/>
          <w:u w:val="none"/>
        </w:rPr>
        <w:t> </w:t>
      </w:r>
      <w:hyperlink r:id="rId1909">
        <w:r>
          <w:rPr>
            <w:sz w:val="19"/>
            <w:u w:val="single" w:color="AAAAAA"/>
          </w:rPr>
          <w:t>original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(http://www4.usp.br/index.php/a-us</w:t>
        </w:r>
      </w:hyperlink>
      <w:r>
        <w:rPr>
          <w:sz w:val="19"/>
          <w:u w:val="none"/>
        </w:rPr>
        <w:t> </w:t>
      </w:r>
      <w:hyperlink r:id="rId1909">
        <w:r>
          <w:rPr>
            <w:sz w:val="19"/>
            <w:u w:val="single" w:color="AAAAAA"/>
          </w:rPr>
          <w:t>p)</w:t>
        </w:r>
      </w:hyperlink>
      <w:r>
        <w:rPr>
          <w:sz w:val="19"/>
          <w:u w:val="none"/>
        </w:rPr>
        <w:t> em 20 de maio de 2011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297" w:space="33"/>
            <w:col w:w="5316"/>
          </w:cols>
        </w:sectPr>
      </w:pPr>
    </w:p>
    <w:p>
      <w:pPr>
        <w:pStyle w:val="BodyText"/>
        <w:spacing w:line="212" w:lineRule="exact"/>
        <w:rPr>
          <w:u w:val="none"/>
        </w:rPr>
      </w:pPr>
      <w:hyperlink r:id="rId1906">
        <w:r>
          <w:rPr>
            <w:spacing w:val="-2"/>
            <w:u w:val="single" w:color="AAAAAA"/>
          </w:rPr>
          <w:t>original</w:t>
        </w:r>
        <w:r>
          <w:rPr>
            <w:spacing w:val="11"/>
            <w:u w:val="single" w:color="AAAAAA"/>
          </w:rPr>
          <w:t> </w:t>
        </w:r>
        <w:r>
          <w:rPr>
            <w:spacing w:val="-2"/>
            <w:u w:val="single" w:color="AAAAAA"/>
          </w:rPr>
          <w:t>(http://www.infraero.gov.br/index.php/br/aeroport</w:t>
        </w:r>
      </w:hyperlink>
      <w:r>
        <w:rPr>
          <w:spacing w:val="50"/>
          <w:u w:val="none"/>
        </w:rPr>
        <w:t> </w:t>
      </w:r>
      <w:r>
        <w:rPr>
          <w:spacing w:val="-2"/>
          <w:u w:val="none"/>
        </w:rPr>
        <w:t>332.</w:t>
      </w:r>
      <w:r>
        <w:rPr>
          <w:spacing w:val="12"/>
          <w:u w:val="none"/>
        </w:rPr>
        <w:t> </w:t>
      </w:r>
      <w:hyperlink r:id="rId1910">
        <w:r>
          <w:rPr>
            <w:spacing w:val="-2"/>
            <w:u w:val="single" w:color="AAAAAA"/>
          </w:rPr>
          <w:t>«Redefining</w:t>
        </w:r>
        <w:r>
          <w:rPr>
            <w:spacing w:val="11"/>
            <w:u w:val="single" w:color="AAAAAA"/>
          </w:rPr>
          <w:t> </w:t>
        </w:r>
        <w:r>
          <w:rPr>
            <w:spacing w:val="-2"/>
            <w:u w:val="single" w:color="AAAAAA"/>
          </w:rPr>
          <w:t>Global</w:t>
        </w:r>
        <w:r>
          <w:rPr>
            <w:spacing w:val="12"/>
            <w:u w:val="single" w:color="AAAAAA"/>
          </w:rPr>
          <w:t> </w:t>
        </w:r>
        <w:r>
          <w:rPr>
            <w:spacing w:val="-2"/>
            <w:u w:val="single" w:color="AAAAAA"/>
          </w:rPr>
          <w:t>Cities»</w:t>
        </w:r>
        <w:r>
          <w:rPr>
            <w:spacing w:val="12"/>
            <w:u w:val="single" w:color="AAAAAA"/>
          </w:rPr>
          <w:t> </w:t>
        </w:r>
        <w:r>
          <w:rPr>
            <w:spacing w:val="-2"/>
            <w:u w:val="single" w:color="AAAAAA"/>
          </w:rPr>
          <w:t>(https://www.brookings.edu/w</w:t>
        </w:r>
      </w:hyperlink>
    </w:p>
    <w:p>
      <w:pPr>
        <w:pStyle w:val="BodyText"/>
        <w:spacing w:after="0" w:line="212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4010743</wp:posOffset>
                </wp:positionH>
                <wp:positionV relativeFrom="paragraph">
                  <wp:posOffset>536925</wp:posOffset>
                </wp:positionV>
                <wp:extent cx="3006725" cy="7620"/>
                <wp:effectExtent l="0" t="0" r="0" b="0"/>
                <wp:wrapNone/>
                <wp:docPr id="450" name="Graphic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Graphic 450"/>
                      <wps:cNvSpPr/>
                      <wps:spPr>
                        <a:xfrm>
                          <a:off x="0" y="0"/>
                          <a:ext cx="30067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6725" h="7620">
                              <a:moveTo>
                                <a:pt x="3006267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3006267" y="0"/>
                              </a:lnTo>
                              <a:lnTo>
                                <a:pt x="3006267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5.80658pt;margin-top:42.277569pt;width:236.714014pt;height:.590309pt;mso-position-horizontal-relative:page;mso-position-vertical-relative:paragraph;z-index:15793664" id="docshape371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4010743</wp:posOffset>
                </wp:positionH>
                <wp:positionV relativeFrom="paragraph">
                  <wp:posOffset>671869</wp:posOffset>
                </wp:positionV>
                <wp:extent cx="3006725" cy="7620"/>
                <wp:effectExtent l="0" t="0" r="0" b="0"/>
                <wp:wrapNone/>
                <wp:docPr id="451" name="Graphic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Graphic 451"/>
                      <wps:cNvSpPr/>
                      <wps:spPr>
                        <a:xfrm>
                          <a:off x="0" y="0"/>
                          <a:ext cx="30067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6725" h="7620">
                              <a:moveTo>
                                <a:pt x="3006267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3006267" y="0"/>
                              </a:lnTo>
                              <a:lnTo>
                                <a:pt x="3006267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5.80658pt;margin-top:52.903137pt;width:236.714014pt;height:.590309pt;mso-position-horizontal-relative:page;mso-position-vertical-relative:paragraph;z-index:15794176" id="docshape372" filled="true" fillcolor="#aaaaaa" stroked="false">
                <v:fill type="solid"/>
                <w10:wrap type="none"/>
              </v:rect>
            </w:pict>
          </mc:Fallback>
        </mc:AlternateContent>
      </w:r>
      <w:hyperlink r:id="rId1906">
        <w:r>
          <w:rPr>
            <w:spacing w:val="-2"/>
            <w:u w:val="single" w:color="AAAAAA"/>
          </w:rPr>
          <w:t>os/sao-paulo/aeroporto-internacional-de-sao-</w:t>
        </w:r>
        <w:r>
          <w:rPr>
            <w:spacing w:val="-2"/>
            <w:u w:val="single" w:color="AAAAAA"/>
          </w:rPr>
          <w:t>paulo.html)</w:t>
        </w:r>
      </w:hyperlink>
      <w:r>
        <w:rPr>
          <w:spacing w:val="-2"/>
          <w:u w:val="none"/>
        </w:rPr>
        <w:t> </w:t>
      </w:r>
      <w:r>
        <w:rPr>
          <w:u w:val="none"/>
        </w:rPr>
        <w:t>em 17 de outubro de 2013</w:t>
      </w:r>
    </w:p>
    <w:p>
      <w:pPr>
        <w:pStyle w:val="BodyText"/>
        <w:spacing w:line="237" w:lineRule="auto"/>
        <w:ind w:left="451" w:right="155"/>
        <w:rPr>
          <w:u w:val="none"/>
        </w:rPr>
      </w:pPr>
      <w:r>
        <w:rPr>
          <w:u w:val="none"/>
        </w:rPr>
        <w:br w:type="column"/>
      </w:r>
      <w:hyperlink r:id="rId1910">
        <w:r>
          <w:rPr>
            <w:spacing w:val="-2"/>
            <w:u w:val="single" w:color="AAAAAA"/>
          </w:rPr>
          <w:t>p-content/uploads/2016/09/metro_20160928_gcitypes.p</w:t>
        </w:r>
      </w:hyperlink>
      <w:r>
        <w:rPr>
          <w:spacing w:val="-2"/>
          <w:u w:val="none"/>
        </w:rPr>
        <w:t> </w:t>
      </w:r>
      <w:hyperlink r:id="rId1910">
        <w:r>
          <w:rPr>
            <w:u w:val="single" w:color="AAAAAA"/>
          </w:rPr>
          <w:t>df)</w:t>
        </w:r>
      </w:hyperlink>
      <w:r>
        <w:rPr>
          <w:u w:val="none"/>
        </w:rPr>
        <w:t> </w:t>
      </w:r>
      <w:r>
        <w:rPr>
          <w:sz w:val="16"/>
          <w:u w:val="none"/>
        </w:rPr>
        <w:t>(PDF)</w:t>
      </w:r>
      <w:r>
        <w:rPr>
          <w:u w:val="none"/>
        </w:rPr>
        <w:t>. Global Cities Iniciative. 2016. Consultado em 10 de dezembro de 2016. </w:t>
      </w:r>
      <w:r>
        <w:rPr>
          <w:u w:val="single" w:color="AAAAAA"/>
        </w:rPr>
        <w:t>Cópia arquivada </w:t>
      </w:r>
      <w:r>
        <w:rPr>
          <w:sz w:val="16"/>
          <w:u w:val="single" w:color="AAAAAA"/>
        </w:rPr>
        <w:t>(PDF) </w:t>
      </w:r>
      <w:r>
        <w:rPr>
          <w:u w:val="single" w:color="AAAAAA"/>
        </w:rPr>
        <w:t>em 17</w:t>
      </w:r>
      <w:r>
        <w:rPr>
          <w:u w:val="none"/>
        </w:rPr>
        <w:t> de</w:t>
      </w:r>
      <w:r>
        <w:rPr>
          <w:spacing w:val="-13"/>
          <w:u w:val="none"/>
        </w:rPr>
        <w:t> </w:t>
      </w:r>
      <w:r>
        <w:rPr>
          <w:u w:val="none"/>
        </w:rPr>
        <w:t>março</w:t>
      </w:r>
      <w:r>
        <w:rPr>
          <w:spacing w:val="-13"/>
          <w:u w:val="none"/>
        </w:rPr>
        <w:t> </w:t>
      </w:r>
      <w:r>
        <w:rPr>
          <w:u w:val="none"/>
        </w:rPr>
        <w:t>de</w:t>
      </w:r>
      <w:r>
        <w:rPr>
          <w:spacing w:val="-12"/>
          <w:u w:val="none"/>
        </w:rPr>
        <w:t> </w:t>
      </w:r>
      <w:r>
        <w:rPr>
          <w:u w:val="none"/>
        </w:rPr>
        <w:t>2026</w:t>
      </w:r>
      <w:r>
        <w:rPr>
          <w:spacing w:val="-13"/>
          <w:u w:val="none"/>
        </w:rPr>
        <w:t> </w:t>
      </w:r>
      <w:r>
        <w:rPr>
          <w:u w:val="none"/>
        </w:rPr>
        <w:t>(</w:t>
      </w:r>
      <w:hyperlink r:id="rId1911">
        <w:r>
          <w:rPr>
            <w:u w:val="none"/>
          </w:rPr>
          <w:t>http://web.archive.org/web/20260317</w:t>
        </w:r>
      </w:hyperlink>
      <w:r>
        <w:rPr>
          <w:u w:val="none"/>
        </w:rPr>
        <w:t> </w:t>
      </w:r>
      <w:r>
        <w:rPr>
          <w:spacing w:val="-2"/>
          <w:u w:val="none"/>
        </w:rPr>
        <w:t>004633/</w:t>
      </w:r>
      <w:hyperlink r:id="rId1910">
        <w:r>
          <w:rPr>
            <w:spacing w:val="-2"/>
            <w:u w:val="none"/>
          </w:rPr>
          <w:t>https://www.brookings.edu/wp-</w:t>
        </w:r>
        <w:r>
          <w:rPr>
            <w:spacing w:val="-2"/>
            <w:u w:val="none"/>
          </w:rPr>
          <w:t>content/uploads/</w:t>
        </w:r>
        <w:r>
          <w:rPr>
            <w:spacing w:val="-2"/>
            <w:u w:val="none"/>
          </w:rPr>
          <w:t>2</w:t>
        </w:r>
        <w:r>
          <w:rPr>
            <w:spacing w:val="-2"/>
            <w:u w:val="none"/>
          </w:rPr>
          <w:t> </w:t>
        </w:r>
        <w:bookmarkStart w:name="cite_note-324" w:id="332"/>
        <w:bookmarkEnd w:id="332"/>
        <w:r>
          <w:rPr>
            <w:w w:val="99"/>
            <w:u w:val="none"/>
          </w:rPr>
        </w:r>
        <w:bookmarkStart w:name="cite_note-USP-332" w:id="333"/>
        <w:bookmarkEnd w:id="333"/>
        <w:r>
          <w:rPr>
            <w:w w:val="99"/>
            <w:u w:val="none"/>
          </w:rPr>
        </w:r>
        <w:r>
          <w:rPr>
            <w:spacing w:val="-2"/>
            <w:u w:val="single" w:color="AAAAAA"/>
          </w:rPr>
          <w:t>016/09/metro_20160928_gcitypes.pdf</w:t>
        </w:r>
      </w:hyperlink>
      <w:r>
        <w:rPr>
          <w:spacing w:val="-2"/>
          <w:u w:val="single" w:color="AAAAAA"/>
        </w:rPr>
        <w:t>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259" w:space="40"/>
            <w:col w:w="5347"/>
          </w:cols>
        </w:sectPr>
      </w:pPr>
    </w:p>
    <w:p>
      <w:pPr>
        <w:pStyle w:val="ListParagraph"/>
        <w:numPr>
          <w:ilvl w:val="0"/>
          <w:numId w:val="43"/>
        </w:numPr>
        <w:tabs>
          <w:tab w:pos="543" w:val="left" w:leader="none"/>
        </w:tabs>
        <w:spacing w:line="235" w:lineRule="auto" w:before="79" w:after="0"/>
        <w:ind w:left="543" w:right="0" w:hanging="421"/>
        <w:jc w:val="left"/>
        <w:rPr>
          <w:sz w:val="19"/>
          <w:u w:val="none"/>
        </w:rPr>
      </w:pPr>
      <w:bookmarkStart w:name="cite_note-341" w:id="334"/>
      <w:bookmarkEnd w:id="334"/>
      <w:r>
        <w:rPr>
          <w:u w:val="none"/>
        </w:rPr>
      </w:r>
      <w:bookmarkStart w:name="cite_note-342" w:id="335"/>
      <w:bookmarkEnd w:id="335"/>
      <w:r>
        <w:rPr>
          <w:u w:val="none"/>
        </w:rPr>
      </w:r>
      <w:bookmarkStart w:name="cite_note-352" w:id="336"/>
      <w:bookmarkEnd w:id="336"/>
      <w:r>
        <w:rPr>
          <w:u w:val="none"/>
        </w:rPr>
      </w:r>
      <w:bookmarkStart w:name="cite_note-FOOTNOTEBernardo2022-353" w:id="337"/>
      <w:bookmarkEnd w:id="337"/>
      <w:r>
        <w:rPr>
          <w:u w:val="none"/>
        </w:rPr>
      </w:r>
      <w:bookmarkStart w:name="cite_note-FOOTNOTEGuerra2024-354" w:id="338"/>
      <w:bookmarkEnd w:id="338"/>
      <w:r>
        <w:rPr>
          <w:u w:val="none"/>
        </w:rPr>
      </w:r>
      <w:bookmarkStart w:name="cite_note-334" w:id="339"/>
      <w:bookmarkEnd w:id="339"/>
      <w:r>
        <w:rPr>
          <w:u w:val="none"/>
        </w:rPr>
      </w:r>
      <w:hyperlink r:id="rId1912">
        <w:r>
          <w:rPr>
            <w:sz w:val="19"/>
            <w:u w:val="single" w:color="AAAAAA"/>
          </w:rPr>
          <w:t>«Vale do Silício brasileiro ganha faculdade com cursos</w:t>
        </w:r>
      </w:hyperlink>
      <w:r>
        <w:rPr>
          <w:sz w:val="19"/>
          <w:u w:val="none"/>
        </w:rPr>
        <w:t> </w:t>
      </w:r>
      <w:hyperlink r:id="rId1912">
        <w:r>
          <w:rPr>
            <w:spacing w:val="-2"/>
            <w:sz w:val="19"/>
            <w:u w:val="single" w:color="AAAAAA"/>
          </w:rPr>
          <w:t>de tecnologia e inovação» </w:t>
        </w:r>
        <w:r>
          <w:rPr>
            <w:spacing w:val="-2"/>
            <w:sz w:val="19"/>
            <w:u w:val="single" w:color="AAAAAA"/>
          </w:rPr>
          <w:t>(https://www.saopaulo.sp.gov.</w:t>
        </w:r>
      </w:hyperlink>
      <w:r>
        <w:rPr>
          <w:spacing w:val="-2"/>
          <w:sz w:val="19"/>
          <w:u w:val="none"/>
        </w:rPr>
        <w:t> </w:t>
      </w:r>
      <w:hyperlink r:id="rId1912">
        <w:r>
          <w:rPr>
            <w:spacing w:val="-2"/>
            <w:sz w:val="19"/>
            <w:u w:val="single" w:color="AAAAAA"/>
          </w:rPr>
          <w:t>br/spnoticias/vale-do-silicio-brasileiro-ganha-faculdade-c</w:t>
        </w:r>
      </w:hyperlink>
      <w:r>
        <w:rPr>
          <w:spacing w:val="-2"/>
          <w:sz w:val="19"/>
          <w:u w:val="none"/>
        </w:rPr>
        <w:t> </w:t>
      </w:r>
      <w:hyperlink r:id="rId1912">
        <w:r>
          <w:rPr>
            <w:sz w:val="19"/>
            <w:u w:val="single" w:color="AAAAAA"/>
          </w:rPr>
          <w:t>om-cursos-de-tecnologia-e-inovacao/)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Governo do Estado de São Paulo</w:t>
      </w:r>
      <w:r>
        <w:rPr>
          <w:sz w:val="19"/>
          <w:u w:val="none"/>
        </w:rPr>
        <w:t>. 7 de maio de 2021. Consultado em 1 de novembro de 2021. </w:t>
      </w:r>
      <w:r>
        <w:rPr>
          <w:sz w:val="19"/>
          <w:u w:val="single" w:color="AAAAAA"/>
        </w:rPr>
        <w:t>Cópia arquivada em 25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setembro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2022</w:t>
      </w:r>
      <w:r>
        <w:rPr>
          <w:spacing w:val="-12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913">
        <w:r>
          <w:rPr>
            <w:sz w:val="19"/>
            <w:u w:val="single" w:color="AAAAAA"/>
          </w:rPr>
          <w:t>http://web.archive.org/web/20220925</w:t>
        </w:r>
      </w:hyperlink>
    </w:p>
    <w:p>
      <w:pPr>
        <w:pStyle w:val="BodyText"/>
        <w:spacing w:line="237" w:lineRule="auto" w:before="76"/>
        <w:ind w:left="423" w:right="124" w:hanging="421"/>
        <w:rPr>
          <w:u w:val="none"/>
        </w:rPr>
      </w:pPr>
      <w:r>
        <w:rPr>
          <w:u w:val="none"/>
        </w:rPr>
        <w:br w:type="column"/>
      </w:r>
      <w:r>
        <w:rPr>
          <w:u w:val="none"/>
        </w:rPr>
        <w:t>342.</w:t>
      </w:r>
      <w:r>
        <w:rPr>
          <w:spacing w:val="-3"/>
          <w:u w:val="none"/>
        </w:rPr>
        <w:t> </w:t>
      </w:r>
      <w:hyperlink r:id="rId1914">
        <w:r>
          <w:rPr>
            <w:u w:val="single" w:color="AAAAAA"/>
          </w:rPr>
          <w:t>«Reitora</w:t>
        </w:r>
        <w:r>
          <w:rPr>
            <w:spacing w:val="-3"/>
            <w:u w:val="single" w:color="AAAAAA"/>
          </w:rPr>
          <w:t> </w:t>
        </w:r>
        <w:bookmarkStart w:name="cite_note-www1.folha.uol.com.br-343" w:id="340"/>
        <w:bookmarkEnd w:id="340"/>
        <w:r>
          <w:rPr>
            <w:u w:val="single" w:color="AAAAAA"/>
          </w:rPr>
          <w:t>d</w:t>
        </w:r>
        <w:r>
          <w:rPr>
            <w:u w:val="single" w:color="AAAAAA"/>
          </w:rPr>
          <w:t>a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USP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nega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queda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em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produção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científica»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(h</w:t>
        </w:r>
      </w:hyperlink>
      <w:r>
        <w:rPr>
          <w:u w:val="none"/>
        </w:rPr>
        <w:t> </w:t>
      </w:r>
      <w:hyperlink r:id="rId1914">
        <w:r>
          <w:rPr>
            <w:spacing w:val="-2"/>
            <w:u w:val="single" w:color="AAAAAA"/>
          </w:rPr>
          <w:t>ttp://www1.folha.uol.com.br/folha/educacao/ult305u4942</w:t>
        </w:r>
      </w:hyperlink>
      <w:r>
        <w:rPr>
          <w:spacing w:val="-2"/>
          <w:u w:val="none"/>
        </w:rPr>
        <w:t> </w:t>
      </w:r>
      <w:hyperlink r:id="rId1914">
        <w:r>
          <w:rPr>
            <w:u w:val="single" w:color="AAAAAA"/>
          </w:rPr>
          <w:t>00.shtml)</w:t>
        </w:r>
      </w:hyperlink>
      <w:r>
        <w:rPr>
          <w:u w:val="none"/>
        </w:rPr>
        <w:t>. 25 de janeiro de 2009. Consultado em 10 de setembro de 2011. </w:t>
      </w:r>
      <w:r>
        <w:rPr>
          <w:u w:val="single" w:color="AAAAAA"/>
        </w:rPr>
        <w:t>Cópia arquivada em 4 de dezembro</w:t>
      </w:r>
      <w:r>
        <w:rPr>
          <w:u w:val="none"/>
        </w:rPr>
        <w:t> </w:t>
      </w:r>
      <w:r>
        <w:rPr>
          <w:u w:val="single" w:color="AAAAAA"/>
        </w:rPr>
        <w:t>de</w:t>
      </w:r>
      <w:r>
        <w:rPr>
          <w:spacing w:val="-13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13"/>
          <w:u w:val="single" w:color="AAAAAA"/>
        </w:rPr>
        <w:t> </w:t>
      </w:r>
      <w:r>
        <w:rPr>
          <w:u w:val="single" w:color="AAAAAA"/>
        </w:rPr>
        <w:t>(</w:t>
      </w:r>
      <w:hyperlink r:id="rId1915">
        <w:r>
          <w:rPr>
            <w:u w:val="single" w:color="AAAAAA"/>
          </w:rPr>
          <w:t>http://web.archive.org/web/20251204050242/ht</w:t>
        </w:r>
      </w:hyperlink>
      <w:r>
        <w:rPr>
          <w:u w:val="none"/>
        </w:rPr>
        <w:t> </w:t>
      </w:r>
      <w:bookmarkStart w:name="cite_note-344" w:id="341"/>
      <w:bookmarkEnd w:id="341"/>
      <w:r>
        <w:rPr>
          <w:w w:val="99"/>
          <w:u w:val="none"/>
        </w:rPr>
      </w:r>
      <w:r>
        <w:rPr>
          <w:spacing w:val="-2"/>
          <w:u w:val="single" w:color="AAAAAA"/>
        </w:rPr>
        <w:t>tp://www1.folha.uol.com.br/folha/educacao/ult305u49420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0.shtml)</w:t>
      </w:r>
    </w:p>
    <w:p>
      <w:pPr>
        <w:pStyle w:val="BodyText"/>
        <w:spacing w:after="0" w:line="237" w:lineRule="auto"/>
        <w:sectPr>
          <w:pgSz w:w="11920" w:h="16840"/>
          <w:pgMar w:top="640" w:bottom="280" w:left="566" w:right="708"/>
          <w:cols w:num="2" w:equalWidth="0">
            <w:col w:w="5287" w:space="40"/>
            <w:col w:w="5319"/>
          </w:cols>
        </w:sectPr>
      </w:pPr>
    </w:p>
    <w:p>
      <w:pPr>
        <w:pStyle w:val="BodyText"/>
        <w:spacing w:line="213" w:lineRule="exact"/>
        <w:rPr>
          <w:position w:val="-4"/>
          <w:u w:val="none"/>
        </w:rPr>
      </w:pPr>
      <w:r>
        <w:rPr>
          <w:u w:val="single" w:color="AAAAAA"/>
        </w:rPr>
        <w:t>143651/</w:t>
      </w:r>
      <w:hyperlink r:id="rId1916">
        <w:r>
          <w:rPr>
            <w:u w:val="single" w:color="AAAAAA"/>
          </w:rPr>
          <w:t>https://www.saopaulo.sp.gov.br/spnoticias/vale-d</w:t>
        </w:r>
      </w:hyperlink>
      <w:r>
        <w:rPr>
          <w:spacing w:val="-13"/>
          <w:u w:val="none"/>
        </w:rPr>
        <w:t> </w:t>
      </w:r>
      <w:r>
        <w:rPr>
          <w:position w:val="-4"/>
          <w:u w:val="none"/>
        </w:rPr>
        <w:t>343.</w:t>
      </w:r>
      <w:r>
        <w:rPr>
          <w:spacing w:val="-13"/>
          <w:position w:val="-4"/>
          <w:u w:val="none"/>
        </w:rPr>
        <w:t> </w:t>
      </w:r>
      <w:r>
        <w:rPr>
          <w:position w:val="-4"/>
          <w:u w:val="none"/>
        </w:rPr>
        <w:t>Roberto</w:t>
      </w:r>
      <w:r>
        <w:rPr>
          <w:spacing w:val="-11"/>
          <w:position w:val="-4"/>
          <w:u w:val="none"/>
        </w:rPr>
        <w:t> </w:t>
      </w:r>
      <w:r>
        <w:rPr>
          <w:position w:val="-4"/>
          <w:u w:val="none"/>
        </w:rPr>
        <w:t>C.</w:t>
      </w:r>
      <w:r>
        <w:rPr>
          <w:spacing w:val="-9"/>
          <w:position w:val="-4"/>
          <w:u w:val="none"/>
        </w:rPr>
        <w:t> </w:t>
      </w:r>
      <w:r>
        <w:rPr>
          <w:position w:val="-4"/>
          <w:u w:val="none"/>
        </w:rPr>
        <w:t>G.</w:t>
      </w:r>
      <w:r>
        <w:rPr>
          <w:spacing w:val="-10"/>
          <w:position w:val="-4"/>
          <w:u w:val="none"/>
        </w:rPr>
        <w:t> </w:t>
      </w:r>
      <w:r>
        <w:rPr>
          <w:position w:val="-4"/>
          <w:u w:val="none"/>
        </w:rPr>
        <w:t>Castro.</w:t>
      </w:r>
      <w:r>
        <w:rPr>
          <w:spacing w:val="-10"/>
          <w:position w:val="-4"/>
          <w:u w:val="none"/>
        </w:rPr>
        <w:t> </w:t>
      </w:r>
      <w:hyperlink r:id="rId1917">
        <w:r>
          <w:rPr>
            <w:position w:val="-4"/>
            <w:u w:val="single" w:color="AAAAAA"/>
          </w:rPr>
          <w:t>«Os</w:t>
        </w:r>
        <w:r>
          <w:rPr>
            <w:spacing w:val="-9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números</w:t>
        </w:r>
        <w:r>
          <w:rPr>
            <w:spacing w:val="-10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da</w:t>
        </w:r>
        <w:r>
          <w:rPr>
            <w:spacing w:val="-10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inovação</w:t>
        </w:r>
        <w:r>
          <w:rPr>
            <w:spacing w:val="-10"/>
            <w:position w:val="-4"/>
            <w:u w:val="single" w:color="AAAAAA"/>
          </w:rPr>
          <w:t> </w:t>
        </w:r>
        <w:r>
          <w:rPr>
            <w:spacing w:val="-5"/>
            <w:position w:val="-4"/>
            <w:u w:val="single" w:color="AAAAAA"/>
          </w:rPr>
          <w:t>no</w:t>
        </w:r>
      </w:hyperlink>
    </w:p>
    <w:p>
      <w:pPr>
        <w:pStyle w:val="BodyText"/>
        <w:spacing w:after="0" w:line="213" w:lineRule="exact"/>
        <w:rPr>
          <w:position w:val="-4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rPr>
          <w:u w:val="none"/>
        </w:rPr>
      </w:pPr>
      <w:r>
        <w:rPr>
          <w:spacing w:val="-2"/>
          <w:u w:val="single" w:color="AAAAAA"/>
        </w:rPr>
        <w:t>o-silicio-brasileiro-ganha-faculdade-com-cursos-de-</w:t>
      </w:r>
      <w:r>
        <w:rPr>
          <w:spacing w:val="-2"/>
          <w:u w:val="single" w:color="AAAAAA"/>
        </w:rPr>
        <w:t>tecn</w:t>
      </w:r>
      <w:r>
        <w:rPr>
          <w:spacing w:val="-2"/>
          <w:u w:val="single" w:color="AAAAAA"/>
        </w:rPr>
        <w:t>o</w:t>
      </w:r>
      <w:r>
        <w:rPr>
          <w:spacing w:val="-2"/>
          <w:u w:val="none"/>
        </w:rPr>
        <w:t> </w:t>
      </w:r>
      <w:bookmarkStart w:name="cite_note-335" w:id="342"/>
      <w:bookmarkEnd w:id="342"/>
      <w:r>
        <w:rPr>
          <w:w w:val="99"/>
          <w:u w:val="none"/>
        </w:rPr>
      </w:r>
      <w:r>
        <w:rPr>
          <w:spacing w:val="-2"/>
          <w:u w:val="single" w:color="AAAAAA"/>
        </w:rPr>
        <w:t>logia-e-inovacao/)</w:t>
      </w:r>
    </w:p>
    <w:p>
      <w:pPr>
        <w:pStyle w:val="ListParagraph"/>
        <w:numPr>
          <w:ilvl w:val="0"/>
          <w:numId w:val="43"/>
        </w:numPr>
        <w:tabs>
          <w:tab w:pos="543" w:val="left" w:leader="none"/>
        </w:tabs>
        <w:spacing w:line="237" w:lineRule="auto" w:before="44" w:after="0"/>
        <w:ind w:left="543" w:right="8" w:hanging="421"/>
        <w:jc w:val="left"/>
        <w:rPr>
          <w:sz w:val="19"/>
          <w:u w:val="none"/>
        </w:rPr>
      </w:pPr>
      <w:hyperlink r:id="rId1918">
        <w:r>
          <w:rPr>
            <w:sz w:val="19"/>
            <w:u w:val="single" w:color="AAAAAA"/>
          </w:rPr>
          <w:t>«São Paulo ganha 33 posições em ranking de</w:t>
        </w:r>
      </w:hyperlink>
      <w:r>
        <w:rPr>
          <w:sz w:val="19"/>
          <w:u w:val="none"/>
        </w:rPr>
        <w:t> </w:t>
      </w:r>
      <w:hyperlink r:id="rId1918">
        <w:r>
          <w:rPr>
            <w:sz w:val="19"/>
            <w:u w:val="single" w:color="AAAAAA"/>
          </w:rPr>
          <w:t>contribuição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à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ciência»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(https://agenciabrasil.ebc.com.br/</w:t>
        </w:r>
      </w:hyperlink>
      <w:r>
        <w:rPr>
          <w:sz w:val="19"/>
          <w:u w:val="none"/>
        </w:rPr>
        <w:t> </w:t>
      </w:r>
      <w:hyperlink r:id="rId1918">
        <w:r>
          <w:rPr>
            <w:sz w:val="19"/>
            <w:u w:val="single" w:color="AAAAAA"/>
          </w:rPr>
          <w:t>radioagencia-nacional/pesquisa-e-inovacao/audio/2021-</w:t>
        </w:r>
      </w:hyperlink>
      <w:hyperlink r:id="rId1918">
        <w:r>
          <w:rPr>
            <w:spacing w:val="-2"/>
            <w:sz w:val="19"/>
            <w:u w:val="single" w:color="AAAAAA"/>
          </w:rPr>
          <w:t>10/sao-paulo-ganha-33-posicoes-em-ranking-de-contrib</w:t>
        </w:r>
      </w:hyperlink>
      <w:r>
        <w:rPr>
          <w:spacing w:val="-2"/>
          <w:sz w:val="19"/>
          <w:u w:val="none"/>
        </w:rPr>
        <w:t> </w:t>
      </w:r>
      <w:hyperlink r:id="rId1918">
        <w:r>
          <w:rPr>
            <w:sz w:val="19"/>
            <w:u w:val="single" w:color="AAAAAA"/>
          </w:rPr>
          <w:t>uicao-ciencia)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Agência Brasil</w:t>
      </w:r>
      <w:r>
        <w:rPr>
          <w:sz w:val="19"/>
          <w:u w:val="none"/>
        </w:rPr>
        <w:t>. 7 de outubro de 2021. Consultado em 11 de maio de 2023. </w:t>
      </w:r>
      <w:r>
        <w:rPr>
          <w:sz w:val="19"/>
          <w:u w:val="single" w:color="AAAAAA"/>
        </w:rPr>
        <w:t>Cópia arquivada</w:t>
      </w:r>
      <w:r>
        <w:rPr>
          <w:spacing w:val="40"/>
          <w:sz w:val="19"/>
          <w:u w:val="none"/>
        </w:rPr>
        <w:t> </w:t>
      </w:r>
      <w:r>
        <w:rPr>
          <w:sz w:val="19"/>
          <w:u w:val="single" w:color="AAAAAA"/>
        </w:rPr>
        <w:t>em 5 de dezembro de 2025 (</w:t>
      </w:r>
      <w:hyperlink r:id="rId1402">
        <w:r>
          <w:rPr>
            <w:sz w:val="19"/>
            <w:u w:val="single" w:color="AAAAAA"/>
          </w:rPr>
          <w:t>http://web.archive.org/web/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20251205151111/</w:t>
      </w:r>
      <w:hyperlink r:id="rId1919">
        <w:r>
          <w:rPr>
            <w:spacing w:val="-2"/>
            <w:sz w:val="19"/>
            <w:u w:val="single" w:color="AAAAAA"/>
          </w:rPr>
          <w:t>https://agenciabrasil.ebc.com.br/radioa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gencia-nacional/pesquisa-e-inovacao/audio/2021-10/sao</w:t>
        </w:r>
      </w:hyperlink>
    </w:p>
    <w:p>
      <w:pPr>
        <w:pStyle w:val="BodyText"/>
        <w:spacing w:line="237" w:lineRule="auto"/>
        <w:rPr>
          <w:u w:val="none"/>
        </w:rPr>
      </w:pPr>
      <w:r>
        <w:rPr>
          <w:spacing w:val="-2"/>
          <w:u w:val="single" w:color="AAAAAA"/>
        </w:rPr>
        <w:t>-paulo-ganha-33-posicoes-em-ranking-de-contribuicao-</w:t>
      </w:r>
      <w:r>
        <w:rPr>
          <w:spacing w:val="-2"/>
          <w:u w:val="single" w:color="AAAAAA"/>
        </w:rPr>
        <w:t>ci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encia)</w:t>
      </w:r>
    </w:p>
    <w:p>
      <w:pPr>
        <w:pStyle w:val="ListParagraph"/>
        <w:numPr>
          <w:ilvl w:val="0"/>
          <w:numId w:val="43"/>
        </w:numPr>
        <w:tabs>
          <w:tab w:pos="543" w:val="left" w:leader="none"/>
        </w:tabs>
        <w:spacing w:line="235" w:lineRule="auto" w:before="41" w:after="0"/>
        <w:ind w:left="543" w:right="10" w:hanging="421"/>
        <w:jc w:val="left"/>
        <w:rPr>
          <w:sz w:val="19"/>
          <w:u w:val="none"/>
        </w:rPr>
      </w:pPr>
      <w:hyperlink r:id="rId1920">
        <w:r>
          <w:rPr>
            <w:sz w:val="19"/>
            <w:u w:val="single" w:color="AAAAAA"/>
          </w:rPr>
          <w:t>«Leading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200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science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cities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|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Nature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Index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2022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Science</w:t>
        </w:r>
      </w:hyperlink>
      <w:r>
        <w:rPr>
          <w:sz w:val="19"/>
          <w:u w:val="none"/>
        </w:rPr>
        <w:t> </w:t>
      </w:r>
      <w:hyperlink r:id="rId1920">
        <w:r>
          <w:rPr>
            <w:spacing w:val="-2"/>
            <w:sz w:val="19"/>
            <w:u w:val="single" w:color="AAAAAA"/>
          </w:rPr>
          <w:t>Cities» (https://www.nature.com/nature-index/supplemen</w:t>
        </w:r>
      </w:hyperlink>
      <w:r>
        <w:rPr>
          <w:spacing w:val="-2"/>
          <w:sz w:val="19"/>
          <w:u w:val="none"/>
        </w:rPr>
        <w:t> </w:t>
      </w:r>
      <w:bookmarkStart w:name="cite_note-336" w:id="343"/>
      <w:bookmarkEnd w:id="343"/>
      <w:r>
        <w:rPr>
          <w:w w:val="99"/>
          <w:sz w:val="19"/>
          <w:u w:val="none"/>
        </w:rPr>
      </w:r>
      <w:hyperlink r:id="rId1920">
        <w:r>
          <w:rPr>
            <w:spacing w:val="-2"/>
            <w:sz w:val="19"/>
            <w:u w:val="single" w:color="AAAAAA"/>
          </w:rPr>
          <w:t>ts/nature-index-2022-science-cities/tables/overall)</w:t>
        </w:r>
      </w:hyperlink>
      <w:r>
        <w:rPr>
          <w:spacing w:val="-2"/>
          <w:sz w:val="19"/>
          <w:u w:val="none"/>
        </w:rPr>
        <w:t>.</w:t>
      </w:r>
      <w:r>
        <w:rPr>
          <w:spacing w:val="40"/>
          <w:sz w:val="19"/>
          <w:u w:val="none"/>
        </w:rPr>
        <w:t> </w:t>
      </w:r>
      <w:hyperlink r:id="rId1921">
        <w:r>
          <w:rPr>
            <w:rFonts w:ascii="Arial" w:hAnsi="Arial"/>
            <w:i/>
            <w:sz w:val="19"/>
            <w:u w:val="single" w:color="AAAAAA"/>
          </w:rPr>
          <w:t>Nature</w:t>
        </w:r>
        <w:r>
          <w:rPr>
            <w:rFonts w:ascii="Arial" w:hAnsi="Arial"/>
            <w:i/>
            <w:spacing w:val="-2"/>
            <w:sz w:val="19"/>
            <w:u w:val="single" w:color="AAAAAA"/>
          </w:rPr>
          <w:t> </w:t>
        </w:r>
        <w:r>
          <w:rPr>
            <w:rFonts w:ascii="Arial" w:hAnsi="Arial"/>
            <w:i/>
            <w:sz w:val="19"/>
            <w:u w:val="single" w:color="AAAAAA"/>
          </w:rPr>
          <w:t>Index</w:t>
        </w:r>
      </w:hyperlink>
      <w:r>
        <w:rPr>
          <w:rFonts w:ascii="Arial" w:hAnsi="Arial"/>
          <w:i/>
          <w:spacing w:val="-2"/>
          <w:sz w:val="19"/>
          <w:u w:val="none"/>
        </w:rPr>
        <w:t> </w:t>
      </w:r>
      <w:r>
        <w:rPr>
          <w:sz w:val="19"/>
          <w:u w:val="none"/>
        </w:rPr>
        <w:t>(em inglês). Consultado em 11 de maio de</w:t>
      </w:r>
    </w:p>
    <w:p>
      <w:pPr>
        <w:pStyle w:val="BodyText"/>
        <w:spacing w:line="237" w:lineRule="auto" w:before="45"/>
        <w:ind w:left="420" w:right="180"/>
        <w:rPr>
          <w:u w:val="none"/>
        </w:rPr>
      </w:pPr>
      <w:r>
        <w:rPr>
          <w:u w:val="none"/>
        </w:rPr>
        <w:br w:type="column"/>
      </w:r>
      <w:hyperlink r:id="rId1917">
        <w:r>
          <w:rPr>
            <w:spacing w:val="-2"/>
            <w:u w:val="single" w:color="AAAAAA"/>
          </w:rPr>
          <w:t>País» </w:t>
        </w:r>
        <w:r>
          <w:rPr>
            <w:spacing w:val="-2"/>
            <w:u w:val="single" w:color="AAAAAA"/>
          </w:rPr>
          <w:t>(http://www.usp.br/jorusp/arquivo/2005/jusp726/pa</w:t>
        </w:r>
      </w:hyperlink>
      <w:r>
        <w:rPr>
          <w:spacing w:val="-2"/>
          <w:u w:val="none"/>
        </w:rPr>
        <w:t> </w:t>
      </w:r>
      <w:hyperlink r:id="rId1917">
        <w:r>
          <w:rPr>
            <w:u w:val="single" w:color="AAAAAA"/>
          </w:rPr>
          <w:t>g03.htm)</w:t>
        </w:r>
      </w:hyperlink>
      <w:r>
        <w:rPr>
          <w:u w:val="none"/>
        </w:rPr>
        <w:t>. 30 de maio a 5 de junho de 2005. Jornal da USP. Consultado em 10 de setembro de 2011.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 em 22 de abril de 2023 (</w:t>
      </w:r>
      <w:hyperlink r:id="rId1405">
        <w:r>
          <w:rPr>
            <w:u w:val="single" w:color="AAAAAA"/>
          </w:rPr>
          <w:t>http://web.archive.or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g/web/20230422063941/</w:t>
      </w:r>
      <w:hyperlink r:id="rId1917">
        <w:r>
          <w:rPr>
            <w:spacing w:val="-2"/>
            <w:u w:val="single" w:color="AAAAAA"/>
          </w:rPr>
          <w:t>http://www.usp.br/jorusp/arquiv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o/2005/jusp726/pag03.htm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44"/>
        </w:numPr>
        <w:tabs>
          <w:tab w:pos="420" w:val="left" w:leader="none"/>
        </w:tabs>
        <w:spacing w:line="235" w:lineRule="auto" w:before="46" w:after="0"/>
        <w:ind w:left="420" w:right="156" w:hanging="421"/>
        <w:jc w:val="left"/>
        <w:rPr>
          <w:sz w:val="19"/>
          <w:u w:val="none"/>
        </w:rPr>
      </w:pPr>
      <w:bookmarkStart w:name="cite_note-345" w:id="344"/>
      <w:bookmarkEnd w:id="344"/>
      <w:r>
        <w:rPr>
          <w:spacing w:val="2"/>
          <w:sz w:val="19"/>
          <w:u w:val="none"/>
        </w:rPr>
      </w:r>
      <w:hyperlink r:id="rId1922">
        <w:r>
          <w:rPr>
            <w:sz w:val="19"/>
            <w:u w:val="single" w:color="AAAAAA"/>
          </w:rPr>
          <w:t>«Academic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Ranking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of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World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Universities»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</w:t>
        </w:r>
      </w:hyperlink>
      <w:r>
        <w:rPr>
          <w:sz w:val="19"/>
          <w:u w:val="none"/>
        </w:rPr>
        <w:t> </w:t>
      </w:r>
      <w:hyperlink r:id="rId1922">
        <w:r>
          <w:rPr>
            <w:sz w:val="19"/>
            <w:u w:val="single" w:color="AAAAAA"/>
          </w:rPr>
          <w:t>shanghairanking.com/rankings/arwu/2023)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Shanghai Ranking</w:t>
      </w:r>
      <w:r>
        <w:rPr>
          <w:sz w:val="19"/>
          <w:u w:val="none"/>
        </w:rPr>
        <w:t>.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6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dezembro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2023.</w:t>
      </w:r>
      <w:r>
        <w:rPr>
          <w:spacing w:val="-4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29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setembro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2023</w:t>
      </w:r>
      <w:r>
        <w:rPr>
          <w:spacing w:val="-8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923">
        <w:r>
          <w:rPr>
            <w:sz w:val="19"/>
            <w:u w:val="single" w:color="AAAAAA"/>
          </w:rPr>
          <w:t>https://web.archi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ve.org/web/20230929224804/https://www.shanghairanki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ng.com/rankings/arwu/2023)</w:t>
      </w:r>
    </w:p>
    <w:p>
      <w:pPr>
        <w:pStyle w:val="ListParagraph"/>
        <w:numPr>
          <w:ilvl w:val="0"/>
          <w:numId w:val="44"/>
        </w:numPr>
        <w:tabs>
          <w:tab w:pos="420" w:val="left" w:leader="none"/>
        </w:tabs>
        <w:spacing w:line="237" w:lineRule="auto" w:before="10" w:after="0"/>
        <w:ind w:left="420" w:right="149" w:hanging="421"/>
        <w:jc w:val="left"/>
        <w:rPr>
          <w:sz w:val="19"/>
          <w:u w:val="none"/>
        </w:rPr>
      </w:pPr>
      <w:r>
        <w:rPr>
          <w:sz w:val="19"/>
          <w:u w:val="single" w:color="AAAAAA"/>
        </w:rPr>
        <w:t>«Apresentação»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924">
        <w:r>
          <w:rPr>
            <w:sz w:val="19"/>
            <w:u w:val="single" w:color="AAAAAA"/>
          </w:rPr>
          <w:t>http://web.archive.org/web/200807050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22216/</w:t>
      </w:r>
      <w:hyperlink r:id="rId1925">
        <w:r>
          <w:rPr>
            <w:spacing w:val="-2"/>
            <w:sz w:val="19"/>
            <w:u w:val="single" w:color="AAAAAA"/>
          </w:rPr>
          <w:t>http://www.butantan.gov.br/apresentacao.htm</w:t>
        </w:r>
      </w:hyperlink>
      <w:r>
        <w:rPr>
          <w:spacing w:val="-2"/>
          <w:sz w:val="19"/>
          <w:u w:val="single" w:color="AAAAAA"/>
        </w:rPr>
        <w:t>)</w:t>
      </w:r>
      <w:r>
        <w:rPr>
          <w:spacing w:val="-2"/>
          <w:sz w:val="19"/>
          <w:u w:val="none"/>
        </w:rPr>
        <w:t>. </w:t>
      </w:r>
      <w:r>
        <w:rPr>
          <w:sz w:val="19"/>
          <w:u w:val="none"/>
        </w:rPr>
        <w:t>Instituto </w:t>
      </w:r>
      <w:bookmarkStart w:name="cite_note-346" w:id="345"/>
      <w:bookmarkEnd w:id="345"/>
      <w:r>
        <w:rPr>
          <w:sz w:val="19"/>
          <w:u w:val="none"/>
        </w:rPr>
        <w:t>Butantan.</w:t>
      </w:r>
      <w:r>
        <w:rPr>
          <w:sz w:val="19"/>
          <w:u w:val="none"/>
        </w:rPr>
        <w:t> Consultado em 6 de agosto de 2008. </w:t>
      </w:r>
      <w:r>
        <w:rPr>
          <w:spacing w:val="-2"/>
          <w:sz w:val="19"/>
          <w:u w:val="none"/>
        </w:rPr>
        <w:t>Arquivado do </w:t>
      </w:r>
      <w:hyperlink r:id="rId1925">
        <w:r>
          <w:rPr>
            <w:spacing w:val="-2"/>
            <w:sz w:val="19"/>
            <w:u w:val="single" w:color="AAAAAA"/>
          </w:rPr>
          <w:t>original </w:t>
        </w:r>
        <w:r>
          <w:rPr>
            <w:spacing w:val="-2"/>
            <w:sz w:val="19"/>
            <w:u w:val="single" w:color="AAAAAA"/>
          </w:rPr>
          <w:t>(http://www.butantan.gov.br/aprese</w:t>
        </w:r>
      </w:hyperlink>
      <w:r>
        <w:rPr>
          <w:spacing w:val="-2"/>
          <w:sz w:val="19"/>
          <w:u w:val="none"/>
        </w:rPr>
        <w:t> </w:t>
      </w:r>
      <w:hyperlink r:id="rId1925">
        <w:r>
          <w:rPr>
            <w:sz w:val="19"/>
            <w:u w:val="single" w:color="AAAAAA"/>
          </w:rPr>
          <w:t>ntacao.htm)</w:t>
        </w:r>
      </w:hyperlink>
      <w:r>
        <w:rPr>
          <w:sz w:val="19"/>
          <w:u w:val="none"/>
        </w:rPr>
        <w:t> em 5 de julho de 2008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311" w:space="19"/>
            <w:col w:w="5316"/>
          </w:cols>
        </w:sectPr>
      </w:pPr>
    </w:p>
    <w:p>
      <w:pPr>
        <w:pStyle w:val="BodyText"/>
        <w:spacing w:line="206" w:lineRule="exact"/>
        <w:rPr>
          <w:u w:val="none"/>
        </w:rPr>
      </w:pPr>
      <w:r>
        <w:rPr>
          <w:position w:val="9"/>
          <w:u w:val="none"/>
        </w:rPr>
        <w:t>2023.</w:t>
      </w:r>
      <w:r>
        <w:rPr>
          <w:spacing w:val="-3"/>
          <w:position w:val="9"/>
          <w:u w:val="none"/>
        </w:rPr>
        <w:t> </w:t>
      </w:r>
      <w:r>
        <w:rPr>
          <w:position w:val="9"/>
          <w:u w:val="single" w:color="AAAAAA"/>
        </w:rPr>
        <w:t>Cópia</w:t>
      </w:r>
      <w:r>
        <w:rPr>
          <w:spacing w:val="-3"/>
          <w:position w:val="9"/>
          <w:u w:val="single" w:color="AAAAAA"/>
        </w:rPr>
        <w:t> </w:t>
      </w:r>
      <w:r>
        <w:rPr>
          <w:position w:val="9"/>
          <w:u w:val="single" w:color="AAAAAA"/>
        </w:rPr>
        <w:t>arquivada</w:t>
      </w:r>
      <w:r>
        <w:rPr>
          <w:spacing w:val="-3"/>
          <w:position w:val="9"/>
          <w:u w:val="single" w:color="AAAAAA"/>
        </w:rPr>
        <w:t> </w:t>
      </w:r>
      <w:r>
        <w:rPr>
          <w:position w:val="9"/>
          <w:u w:val="single" w:color="AAAAAA"/>
        </w:rPr>
        <w:t>em</w:t>
      </w:r>
      <w:r>
        <w:rPr>
          <w:spacing w:val="-2"/>
          <w:position w:val="9"/>
          <w:u w:val="single" w:color="AAAAAA"/>
        </w:rPr>
        <w:t> </w:t>
      </w:r>
      <w:r>
        <w:rPr>
          <w:position w:val="9"/>
          <w:u w:val="single" w:color="AAAAAA"/>
        </w:rPr>
        <w:t>3</w:t>
      </w:r>
      <w:r>
        <w:rPr>
          <w:spacing w:val="-3"/>
          <w:position w:val="9"/>
          <w:u w:val="single" w:color="AAAAAA"/>
        </w:rPr>
        <w:t> </w:t>
      </w:r>
      <w:r>
        <w:rPr>
          <w:position w:val="9"/>
          <w:u w:val="single" w:color="AAAAAA"/>
        </w:rPr>
        <w:t>de</w:t>
      </w:r>
      <w:r>
        <w:rPr>
          <w:spacing w:val="-3"/>
          <w:position w:val="9"/>
          <w:u w:val="single" w:color="AAAAAA"/>
        </w:rPr>
        <w:t> </w:t>
      </w:r>
      <w:r>
        <w:rPr>
          <w:position w:val="9"/>
          <w:u w:val="single" w:color="AAAAAA"/>
        </w:rPr>
        <w:t>janeiro</w:t>
      </w:r>
      <w:r>
        <w:rPr>
          <w:spacing w:val="-2"/>
          <w:position w:val="9"/>
          <w:u w:val="single" w:color="AAAAAA"/>
        </w:rPr>
        <w:t> </w:t>
      </w:r>
      <w:r>
        <w:rPr>
          <w:position w:val="9"/>
          <w:u w:val="single" w:color="AAAAAA"/>
        </w:rPr>
        <w:t>de</w:t>
      </w:r>
      <w:r>
        <w:rPr>
          <w:spacing w:val="-3"/>
          <w:position w:val="9"/>
          <w:u w:val="single" w:color="AAAAAA"/>
        </w:rPr>
        <w:t> </w:t>
      </w:r>
      <w:r>
        <w:rPr>
          <w:position w:val="9"/>
          <w:u w:val="single" w:color="AAAAAA"/>
        </w:rPr>
        <w:t>2026</w:t>
      </w:r>
      <w:r>
        <w:rPr>
          <w:spacing w:val="-3"/>
          <w:position w:val="9"/>
          <w:u w:val="single" w:color="AAAAAA"/>
        </w:rPr>
        <w:t> </w:t>
      </w:r>
      <w:r>
        <w:rPr>
          <w:position w:val="9"/>
          <w:u w:val="single" w:color="AAAAAA"/>
        </w:rPr>
        <w:t>(</w:t>
      </w:r>
      <w:hyperlink r:id="rId1644">
        <w:r>
          <w:rPr>
            <w:position w:val="9"/>
            <w:u w:val="single" w:color="AAAAAA"/>
          </w:rPr>
          <w:t>http://w</w:t>
        </w:r>
      </w:hyperlink>
      <w:r>
        <w:rPr>
          <w:spacing w:val="14"/>
          <w:position w:val="9"/>
          <w:u w:val="none"/>
        </w:rPr>
        <w:t> </w:t>
      </w:r>
      <w:r>
        <w:rPr>
          <w:u w:val="none"/>
        </w:rPr>
        <w:t>346.</w:t>
      </w:r>
      <w:r>
        <w:rPr>
          <w:spacing w:val="-3"/>
          <w:u w:val="none"/>
        </w:rPr>
        <w:t> </w:t>
      </w:r>
      <w:r>
        <w:rPr>
          <w:u w:val="none"/>
        </w:rPr>
        <w:t>Centro</w:t>
      </w:r>
      <w:r>
        <w:rPr>
          <w:spacing w:val="-2"/>
          <w:u w:val="none"/>
        </w:rPr>
        <w:t> </w:t>
      </w:r>
      <w:r>
        <w:rPr>
          <w:u w:val="none"/>
        </w:rPr>
        <w:t>Universitário</w:t>
      </w:r>
      <w:r>
        <w:rPr>
          <w:spacing w:val="-3"/>
          <w:u w:val="none"/>
        </w:rPr>
        <w:t> </w:t>
      </w:r>
      <w:r>
        <w:rPr>
          <w:u w:val="none"/>
        </w:rPr>
        <w:t>Belas</w:t>
      </w:r>
      <w:r>
        <w:rPr>
          <w:spacing w:val="-13"/>
          <w:u w:val="none"/>
        </w:rPr>
        <w:t> </w:t>
      </w:r>
      <w:r>
        <w:rPr>
          <w:u w:val="none"/>
        </w:rPr>
        <w:t>Artes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São</w:t>
      </w:r>
      <w:r>
        <w:rPr>
          <w:spacing w:val="-3"/>
          <w:u w:val="none"/>
        </w:rPr>
        <w:t> </w:t>
      </w:r>
      <w:r>
        <w:rPr>
          <w:u w:val="none"/>
        </w:rPr>
        <w:t>Paulo</w:t>
      </w:r>
      <w:r>
        <w:rPr>
          <w:spacing w:val="-2"/>
          <w:u w:val="none"/>
        </w:rPr>
        <w:t> </w:t>
      </w:r>
      <w:r>
        <w:rPr>
          <w:u w:val="none"/>
        </w:rPr>
        <w:t>(19</w:t>
      </w:r>
      <w:r>
        <w:rPr>
          <w:spacing w:val="-3"/>
          <w:u w:val="none"/>
        </w:rPr>
        <w:t> </w:t>
      </w:r>
      <w:r>
        <w:rPr>
          <w:spacing w:val="-5"/>
          <w:u w:val="none"/>
        </w:rPr>
        <w:t>de</w:t>
      </w:r>
    </w:p>
    <w:p>
      <w:pPr>
        <w:pStyle w:val="BodyText"/>
        <w:spacing w:after="0" w:line="206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ind w:right="38"/>
        <w:jc w:val="both"/>
        <w:rPr>
          <w:u w:val="none"/>
        </w:rPr>
      </w:pPr>
      <w:r>
        <w:rPr>
          <w:spacing w:val="-2"/>
          <w:u w:val="single" w:color="AAAAAA"/>
        </w:rPr>
        <w:t>eb.archive.org/web/20260103171131/https://www.nature.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com/nature-index/supplements/nature-index-2022-</w:t>
      </w:r>
      <w:r>
        <w:rPr>
          <w:spacing w:val="-2"/>
          <w:u w:val="single" w:color="AAAAAA"/>
        </w:rPr>
        <w:t>scienc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e-cities/tables/overall)</w:t>
      </w:r>
    </w:p>
    <w:p>
      <w:pPr>
        <w:pStyle w:val="ListParagraph"/>
        <w:numPr>
          <w:ilvl w:val="0"/>
          <w:numId w:val="43"/>
        </w:numPr>
        <w:tabs>
          <w:tab w:pos="543" w:val="left" w:leader="none"/>
        </w:tabs>
        <w:spacing w:line="240" w:lineRule="auto" w:before="42" w:after="0"/>
        <w:ind w:left="543" w:right="0" w:hanging="420"/>
        <w:jc w:val="both"/>
        <w:rPr>
          <w:sz w:val="19"/>
          <w:u w:val="none"/>
        </w:rPr>
      </w:pPr>
      <w:hyperlink r:id="rId1926">
        <w:r>
          <w:rPr>
            <w:sz w:val="19"/>
            <w:u w:val="single" w:color="AAAAAA"/>
          </w:rPr>
          <w:t>«São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é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capital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mais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sustentável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Brasil,</w:t>
        </w:r>
        <w:r>
          <w:rPr>
            <w:spacing w:val="-3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piores</w:t>
        </w:r>
      </w:hyperlink>
    </w:p>
    <w:p>
      <w:pPr>
        <w:pStyle w:val="BodyText"/>
        <w:spacing w:line="237" w:lineRule="auto" w:before="52"/>
        <w:ind w:left="123" w:right="141"/>
        <w:rPr>
          <w:u w:val="none"/>
        </w:rPr>
      </w:pPr>
      <w:r>
        <w:rPr>
          <w:u w:val="none"/>
        </w:rPr>
        <w:br w:type="column"/>
      </w:r>
      <w:r>
        <w:rPr>
          <w:u w:val="none"/>
        </w:rPr>
        <w:t>maio</w:t>
      </w:r>
      <w:r>
        <w:rPr>
          <w:spacing w:val="-10"/>
          <w:u w:val="none"/>
        </w:rPr>
        <w:t> </w:t>
      </w:r>
      <w:r>
        <w:rPr>
          <w:u w:val="none"/>
        </w:rPr>
        <w:t>de</w:t>
      </w:r>
      <w:r>
        <w:rPr>
          <w:spacing w:val="-7"/>
          <w:u w:val="none"/>
        </w:rPr>
        <w:t> </w:t>
      </w:r>
      <w:r>
        <w:rPr>
          <w:u w:val="none"/>
        </w:rPr>
        <w:t>2017).</w:t>
      </w:r>
      <w:r>
        <w:rPr>
          <w:spacing w:val="-7"/>
          <w:u w:val="none"/>
        </w:rPr>
        <w:t> </w:t>
      </w:r>
      <w:hyperlink r:id="rId1927">
        <w:r>
          <w:rPr>
            <w:u w:val="single" w:color="AAAAAA"/>
          </w:rPr>
          <w:t>«Centro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Universitário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Belas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Artes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São</w:t>
        </w:r>
      </w:hyperlink>
      <w:r>
        <w:rPr>
          <w:u w:val="none"/>
        </w:rPr>
        <w:t> </w:t>
      </w:r>
      <w:hyperlink r:id="rId1927">
        <w:r>
          <w:rPr>
            <w:u w:val="single" w:color="AAAAAA"/>
          </w:rPr>
          <w:t>Paulo» (http://www.belasartes.br/site/)</w:t>
        </w:r>
      </w:hyperlink>
      <w:r>
        <w:rPr>
          <w:u w:val="none"/>
        </w:rPr>
        <w:t>. </w:t>
      </w:r>
      <w:r>
        <w:rPr>
          <w:u w:val="single" w:color="AAAAAA"/>
        </w:rPr>
        <w:t>Cópia arquivada</w:t>
      </w:r>
      <w:r>
        <w:rPr>
          <w:u w:val="none"/>
        </w:rPr>
        <w:t> </w:t>
      </w:r>
      <w:r>
        <w:rPr>
          <w:u w:val="single" w:color="AAAAAA"/>
        </w:rPr>
        <w:t>em 13 d</w:t>
      </w:r>
      <w:bookmarkStart w:name="cite_note-347" w:id="346"/>
      <w:bookmarkEnd w:id="346"/>
      <w:r>
        <w:rPr>
          <w:u w:val="single" w:color="AAAAAA"/>
        </w:rPr>
        <w:t>e</w:t>
      </w:r>
      <w:r>
        <w:rPr>
          <w:u w:val="single" w:color="AAAAAA"/>
        </w:rPr>
        <w:t> outubro de 2021 (</w:t>
      </w:r>
      <w:hyperlink r:id="rId1372">
        <w:r>
          <w:rPr>
            <w:u w:val="single" w:color="AAAAAA"/>
          </w:rPr>
          <w:t>http://web.archive.org/web/2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0211013003212/</w:t>
      </w:r>
      <w:hyperlink r:id="rId1927">
        <w:r>
          <w:rPr>
            <w:spacing w:val="-2"/>
            <w:u w:val="single" w:color="AAAAAA"/>
          </w:rPr>
          <w:t>http://www.belasartes.br/site/</w:t>
        </w:r>
      </w:hyperlink>
      <w:r>
        <w:rPr>
          <w:spacing w:val="-2"/>
          <w:u w:val="single" w:color="AAAAAA"/>
        </w:rPr>
        <w:t>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51" w:space="275"/>
            <w:col w:w="5020"/>
          </w:cols>
        </w:sectPr>
      </w:pPr>
    </w:p>
    <w:p>
      <w:pPr>
        <w:pStyle w:val="BodyText"/>
        <w:spacing w:line="74" w:lineRule="auto" w:before="47"/>
        <w:rPr>
          <w:position w:val="-8"/>
          <w:u w:val="none"/>
        </w:rPr>
      </w:pPr>
      <w:hyperlink r:id="rId1926">
        <w:r>
          <w:rPr>
            <w:u w:val="single" w:color="AAAAAA"/>
          </w:rPr>
          <w:t>estão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na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Amazônia»</w:t>
        </w:r>
        <w:r>
          <w:rPr>
            <w:spacing w:val="-8"/>
            <w:u w:val="single" w:color="AAAAAA"/>
          </w:rPr>
          <w:t> </w:t>
        </w:r>
        <w:r>
          <w:rPr>
            <w:u w:val="single" w:color="AAAAAA"/>
          </w:rPr>
          <w:t>(https://www.uol.com.br/ecoa/ultima</w:t>
        </w:r>
      </w:hyperlink>
      <w:r>
        <w:rPr>
          <w:spacing w:val="-13"/>
          <w:u w:val="none"/>
        </w:rPr>
        <w:t> </w:t>
      </w:r>
      <w:r>
        <w:rPr>
          <w:position w:val="-8"/>
          <w:u w:val="none"/>
        </w:rPr>
        <w:t>347.</w:t>
      </w:r>
      <w:r>
        <w:rPr>
          <w:spacing w:val="-6"/>
          <w:position w:val="-8"/>
          <w:u w:val="none"/>
        </w:rPr>
        <w:t> </w:t>
      </w:r>
      <w:r>
        <w:rPr>
          <w:position w:val="-8"/>
          <w:u w:val="none"/>
        </w:rPr>
        <w:t>Pontifícia</w:t>
      </w:r>
      <w:r>
        <w:rPr>
          <w:spacing w:val="-7"/>
          <w:position w:val="-8"/>
          <w:u w:val="none"/>
        </w:rPr>
        <w:t> </w:t>
      </w:r>
      <w:r>
        <w:rPr>
          <w:position w:val="-8"/>
          <w:u w:val="none"/>
        </w:rPr>
        <w:t>Universidade</w:t>
      </w:r>
      <w:r>
        <w:rPr>
          <w:spacing w:val="-6"/>
          <w:position w:val="-8"/>
          <w:u w:val="none"/>
        </w:rPr>
        <w:t> </w:t>
      </w:r>
      <w:r>
        <w:rPr>
          <w:position w:val="-8"/>
          <w:u w:val="none"/>
        </w:rPr>
        <w:t>Católica</w:t>
      </w:r>
      <w:r>
        <w:rPr>
          <w:spacing w:val="-6"/>
          <w:position w:val="-8"/>
          <w:u w:val="none"/>
        </w:rPr>
        <w:t> </w:t>
      </w:r>
      <w:r>
        <w:rPr>
          <w:position w:val="-8"/>
          <w:u w:val="none"/>
        </w:rPr>
        <w:t>de</w:t>
      </w:r>
      <w:r>
        <w:rPr>
          <w:spacing w:val="-7"/>
          <w:position w:val="-8"/>
          <w:u w:val="none"/>
        </w:rPr>
        <w:t> </w:t>
      </w:r>
      <w:r>
        <w:rPr>
          <w:position w:val="-8"/>
          <w:u w:val="none"/>
        </w:rPr>
        <w:t>São</w:t>
      </w:r>
      <w:r>
        <w:rPr>
          <w:spacing w:val="-6"/>
          <w:position w:val="-8"/>
          <w:u w:val="none"/>
        </w:rPr>
        <w:t> </w:t>
      </w:r>
      <w:r>
        <w:rPr>
          <w:position w:val="-8"/>
          <w:u w:val="none"/>
        </w:rPr>
        <w:t>Paulo</w:t>
      </w:r>
      <w:r>
        <w:rPr>
          <w:spacing w:val="-7"/>
          <w:position w:val="-8"/>
          <w:u w:val="none"/>
        </w:rPr>
        <w:t> </w:t>
      </w:r>
      <w:r>
        <w:rPr>
          <w:spacing w:val="-2"/>
          <w:position w:val="-8"/>
          <w:u w:val="none"/>
        </w:rPr>
        <w:t>(2010).</w:t>
      </w:r>
    </w:p>
    <w:p>
      <w:pPr>
        <w:pStyle w:val="BodyText"/>
        <w:spacing w:after="0" w:line="74" w:lineRule="auto"/>
        <w:rPr>
          <w:position w:val="-8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2" w:lineRule="auto" w:before="1"/>
        <w:rPr>
          <w:u w:val="none"/>
        </w:rPr>
      </w:pPr>
      <w:hyperlink r:id="rId1926">
        <w:r>
          <w:rPr>
            <w:spacing w:val="-2"/>
            <w:u w:val="single" w:color="AAAAAA"/>
          </w:rPr>
          <w:t>s-noticias/2022/07/07/sao-paulo-e-a-capital-mais-</w:t>
        </w:r>
        <w:r>
          <w:rPr>
            <w:spacing w:val="-2"/>
            <w:u w:val="single" w:color="AAAAAA"/>
          </w:rPr>
          <w:t>susten</w:t>
        </w:r>
        <w:r>
          <w:rPr>
            <w:spacing w:val="-2"/>
            <w:u w:val="single" w:color="AAAAAA"/>
          </w:rPr>
          <w:t>t</w:t>
        </w:r>
      </w:hyperlink>
      <w:r>
        <w:rPr>
          <w:spacing w:val="-2"/>
          <w:u w:val="none"/>
        </w:rPr>
        <w:t> </w:t>
      </w:r>
      <w:hyperlink r:id="rId1926">
        <w:r>
          <w:rPr>
            <w:u w:val="single" w:color="AAAAAA"/>
          </w:rPr>
          <w:t>avel-do-brasil-piores-estao-na-amazonia.htm)</w:t>
        </w:r>
      </w:hyperlink>
      <w:r>
        <w:rPr>
          <w:u w:val="none"/>
        </w:rPr>
        <w:t>. </w:t>
      </w:r>
      <w:r>
        <w:rPr>
          <w:rFonts w:ascii="Arial"/>
          <w:i/>
          <w:u w:val="none"/>
        </w:rPr>
        <w:t>Uol</w:t>
      </w:r>
      <w:r>
        <w:rPr>
          <w:u w:val="none"/>
        </w:rPr>
        <w:t>.</w:t>
      </w:r>
    </w:p>
    <w:p>
      <w:pPr>
        <w:pStyle w:val="BodyText"/>
        <w:spacing w:line="237" w:lineRule="auto" w:before="1"/>
        <w:ind w:right="8"/>
        <w:rPr>
          <w:u w:val="none"/>
        </w:rPr>
      </w:pPr>
      <w:bookmarkStart w:name="cite_note-337" w:id="347"/>
      <w:bookmarkEnd w:id="347"/>
      <w:r>
        <w:rPr>
          <w:u w:val="none"/>
        </w:rPr>
      </w:r>
      <w:r>
        <w:rPr>
          <w:u w:val="none"/>
        </w:rPr>
        <w:t>Consultado em 17 de dezembro de 2023.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 em 4 de novembro de 2025 (</w:t>
      </w:r>
      <w:hyperlink r:id="rId1376">
        <w:r>
          <w:rPr>
            <w:u w:val="single" w:color="AAAAAA"/>
          </w:rPr>
          <w:t>http://web.archiv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e.org/web/20251104040042/</w:t>
      </w:r>
      <w:hyperlink r:id="rId1928">
        <w:r>
          <w:rPr>
            <w:spacing w:val="-2"/>
            <w:u w:val="single" w:color="AAAAAA"/>
          </w:rPr>
          <w:t>https://www.uol.com.br/eco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a/ultimas-noticias/2022/07/07/sao-paulo-e-a-capital-</w:t>
        </w:r>
        <w:r>
          <w:rPr>
            <w:spacing w:val="-4"/>
            <w:u w:val="single" w:color="AAAAAA"/>
          </w:rPr>
          <w:t>mais</w:t>
        </w:r>
      </w:hyperlink>
    </w:p>
    <w:p>
      <w:pPr>
        <w:pStyle w:val="BodyText"/>
        <w:spacing w:line="143" w:lineRule="exact"/>
        <w:rPr>
          <w:u w:val="none"/>
        </w:rPr>
      </w:pPr>
      <w:r>
        <w:rPr>
          <w:spacing w:val="-2"/>
          <w:u w:val="single" w:color="AAAAAA"/>
        </w:rPr>
        <w:t>-sustentavel-do-brasil-piores-estao-na-amazonia.htm)</w:t>
      </w:r>
    </w:p>
    <w:p>
      <w:pPr>
        <w:pStyle w:val="BodyText"/>
        <w:spacing w:line="237" w:lineRule="auto" w:before="92"/>
        <w:ind w:left="410" w:right="128"/>
        <w:rPr>
          <w:u w:val="none"/>
        </w:rPr>
      </w:pPr>
      <w:r>
        <w:rPr>
          <w:u w:val="none"/>
        </w:rPr>
        <w:br w:type="column"/>
      </w:r>
      <w:r>
        <w:rPr>
          <w:u w:val="single" w:color="AAAAAA"/>
        </w:rPr>
        <w:t>«Campi/Unidades</w:t>
      </w:r>
      <w:r>
        <w:rPr>
          <w:spacing w:val="-13"/>
          <w:u w:val="single" w:color="AAAAAA"/>
        </w:rPr>
        <w:t> </w:t>
      </w:r>
      <w:r>
        <w:rPr>
          <w:u w:val="single" w:color="AAAAAA"/>
        </w:rPr>
        <w:t>Suplementares»</w:t>
      </w:r>
      <w:r>
        <w:rPr>
          <w:spacing w:val="-13"/>
          <w:u w:val="single" w:color="AAAAAA"/>
        </w:rPr>
        <w:t> </w:t>
      </w:r>
      <w:r>
        <w:rPr>
          <w:u w:val="single" w:color="AAAAAA"/>
        </w:rPr>
        <w:t>(</w:t>
      </w:r>
      <w:hyperlink r:id="rId1405">
        <w:r>
          <w:rPr>
            <w:u w:val="single" w:color="AAAAAA"/>
          </w:rPr>
          <w:t>http://web.archive.or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g/web/20110510114316/</w:t>
      </w:r>
      <w:hyperlink r:id="rId1929">
        <w:r>
          <w:rPr>
            <w:spacing w:val="-2"/>
            <w:u w:val="single" w:color="AAAAAA"/>
          </w:rPr>
          <w:t>http://www.pucsp.br/universidad</w:t>
        </w:r>
        <w:r>
          <w:rPr>
            <w:spacing w:val="-2"/>
            <w:u w:val="none"/>
          </w:rPr>
          <w:t> </w:t>
        </w:r>
        <w:r>
          <w:rPr>
            <w:u w:val="single" w:color="AAAAAA"/>
          </w:rPr>
          <w:t>e/campi/unidades-suplementares</w:t>
        </w:r>
      </w:hyperlink>
      <w:r>
        <w:rPr>
          <w:u w:val="single" w:color="AAAAAA"/>
        </w:rPr>
        <w:t>)</w:t>
      </w:r>
      <w:r>
        <w:rPr>
          <w:u w:val="none"/>
        </w:rPr>
        <w:t>.</w:t>
      </w:r>
      <w:r>
        <w:rPr>
          <w:spacing w:val="-11"/>
          <w:u w:val="none"/>
        </w:rPr>
        <w:t> </w:t>
      </w:r>
      <w:r>
        <w:rPr>
          <w:u w:val="none"/>
        </w:rPr>
        <w:t>Consultado</w:t>
      </w:r>
      <w:r>
        <w:rPr>
          <w:spacing w:val="-11"/>
          <w:u w:val="none"/>
        </w:rPr>
        <w:t> </w:t>
      </w:r>
      <w:r>
        <w:rPr>
          <w:u w:val="none"/>
        </w:rPr>
        <w:t>em</w:t>
      </w:r>
      <w:r>
        <w:rPr>
          <w:spacing w:val="-11"/>
          <w:u w:val="none"/>
        </w:rPr>
        <w:t> </w:t>
      </w:r>
      <w:r>
        <w:rPr>
          <w:u w:val="none"/>
        </w:rPr>
        <w:t>19</w:t>
      </w:r>
      <w:r>
        <w:rPr>
          <w:spacing w:val="-11"/>
          <w:u w:val="none"/>
        </w:rPr>
        <w:t> </w:t>
      </w:r>
      <w:r>
        <w:rPr>
          <w:u w:val="none"/>
        </w:rPr>
        <w:t>de abril</w:t>
      </w:r>
      <w:r>
        <w:rPr>
          <w:spacing w:val="-13"/>
          <w:u w:val="none"/>
        </w:rPr>
        <w:t> </w:t>
      </w:r>
      <w:r>
        <w:rPr>
          <w:u w:val="none"/>
        </w:rPr>
        <w:t>de</w:t>
      </w:r>
      <w:r>
        <w:rPr>
          <w:spacing w:val="-13"/>
          <w:u w:val="none"/>
        </w:rPr>
        <w:t> </w:t>
      </w:r>
      <w:bookmarkStart w:name="cite_note-348" w:id="348"/>
      <w:bookmarkEnd w:id="348"/>
      <w:r>
        <w:rPr>
          <w:u w:val="none"/>
        </w:rPr>
        <w:t>20</w:t>
      </w:r>
      <w:r>
        <w:rPr>
          <w:u w:val="none"/>
        </w:rPr>
        <w:t>11.</w:t>
      </w:r>
      <w:r>
        <w:rPr>
          <w:spacing w:val="-12"/>
          <w:u w:val="none"/>
        </w:rPr>
        <w:t> </w:t>
      </w:r>
      <w:r>
        <w:rPr>
          <w:u w:val="none"/>
        </w:rPr>
        <w:t>Arquivado</w:t>
      </w:r>
      <w:r>
        <w:rPr>
          <w:spacing w:val="-13"/>
          <w:u w:val="none"/>
        </w:rPr>
        <w:t> </w:t>
      </w:r>
      <w:r>
        <w:rPr>
          <w:u w:val="none"/>
        </w:rPr>
        <w:t>do</w:t>
      </w:r>
      <w:r>
        <w:rPr>
          <w:spacing w:val="-13"/>
          <w:u w:val="none"/>
        </w:rPr>
        <w:t> </w:t>
      </w:r>
      <w:hyperlink r:id="rId1929">
        <w:r>
          <w:rPr>
            <w:u w:val="single" w:color="AAAAAA"/>
          </w:rPr>
          <w:t>original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(http://www.pucsp.br/</w:t>
        </w:r>
      </w:hyperlink>
      <w:r>
        <w:rPr>
          <w:u w:val="none"/>
        </w:rPr>
        <w:t> </w:t>
      </w:r>
      <w:hyperlink r:id="rId1929">
        <w:r>
          <w:rPr>
            <w:u w:val="single" w:color="AAAAAA"/>
          </w:rPr>
          <w:t>universidade/campi/unidades-suplementares)</w:t>
        </w:r>
      </w:hyperlink>
      <w:r>
        <w:rPr>
          <w:u w:val="none"/>
        </w:rPr>
        <w:t> em 10 de maio de 2011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01" w:space="40"/>
            <w:col w:w="5305"/>
          </w:cols>
        </w:sectPr>
      </w:pPr>
    </w:p>
    <w:p>
      <w:pPr>
        <w:pStyle w:val="ListParagraph"/>
        <w:numPr>
          <w:ilvl w:val="0"/>
          <w:numId w:val="43"/>
        </w:numPr>
        <w:tabs>
          <w:tab w:pos="543" w:val="left" w:leader="none"/>
        </w:tabs>
        <w:spacing w:line="213" w:lineRule="exact" w:before="0" w:after="0"/>
        <w:ind w:left="543" w:right="0" w:hanging="420"/>
        <w:jc w:val="left"/>
        <w:rPr>
          <w:position w:val="12"/>
          <w:sz w:val="19"/>
          <w:u w:val="none"/>
        </w:rPr>
      </w:pPr>
      <w:r>
        <w:rPr>
          <w:sz w:val="19"/>
          <w:u w:val="none"/>
        </w:rPr>
        <w:t>QEdu.</w:t>
      </w:r>
      <w:r>
        <w:rPr>
          <w:spacing w:val="-6"/>
          <w:sz w:val="19"/>
          <w:u w:val="none"/>
        </w:rPr>
        <w:t> </w:t>
      </w:r>
      <w:hyperlink r:id="rId1930">
        <w:r>
          <w:rPr>
            <w:sz w:val="19"/>
            <w:u w:val="single" w:color="AAAAAA"/>
          </w:rPr>
          <w:t>«São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-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QEdu»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(https://qedu.org.br/municipi</w:t>
        </w:r>
      </w:hyperlink>
      <w:r>
        <w:rPr>
          <w:spacing w:val="10"/>
          <w:sz w:val="19"/>
          <w:u w:val="none"/>
        </w:rPr>
        <w:t> </w:t>
      </w:r>
      <w:r>
        <w:rPr>
          <w:position w:val="12"/>
          <w:sz w:val="19"/>
          <w:u w:val="none"/>
        </w:rPr>
        <w:t>348.</w:t>
      </w:r>
      <w:r>
        <w:rPr>
          <w:spacing w:val="-5"/>
          <w:position w:val="12"/>
          <w:sz w:val="19"/>
          <w:u w:val="none"/>
        </w:rPr>
        <w:t> </w:t>
      </w:r>
      <w:r>
        <w:rPr>
          <w:position w:val="12"/>
          <w:sz w:val="19"/>
          <w:u w:val="none"/>
        </w:rPr>
        <w:t>Universidade</w:t>
      </w:r>
      <w:r>
        <w:rPr>
          <w:spacing w:val="-6"/>
          <w:position w:val="12"/>
          <w:sz w:val="19"/>
          <w:u w:val="none"/>
        </w:rPr>
        <w:t> </w:t>
      </w:r>
      <w:r>
        <w:rPr>
          <w:position w:val="12"/>
          <w:sz w:val="19"/>
          <w:u w:val="none"/>
        </w:rPr>
        <w:t>Presbiteriana</w:t>
      </w:r>
      <w:r>
        <w:rPr>
          <w:spacing w:val="-6"/>
          <w:position w:val="12"/>
          <w:sz w:val="19"/>
          <w:u w:val="none"/>
        </w:rPr>
        <w:t> </w:t>
      </w:r>
      <w:r>
        <w:rPr>
          <w:position w:val="12"/>
          <w:sz w:val="19"/>
          <w:u w:val="none"/>
        </w:rPr>
        <w:t>Mackenzie</w:t>
      </w:r>
      <w:r>
        <w:rPr>
          <w:spacing w:val="-5"/>
          <w:position w:val="12"/>
          <w:sz w:val="19"/>
          <w:u w:val="none"/>
        </w:rPr>
        <w:t> </w:t>
      </w:r>
      <w:r>
        <w:rPr>
          <w:spacing w:val="-2"/>
          <w:position w:val="12"/>
          <w:sz w:val="19"/>
          <w:u w:val="none"/>
        </w:rPr>
        <w:t>(2011).</w:t>
      </w:r>
    </w:p>
    <w:p>
      <w:pPr>
        <w:pStyle w:val="ListParagraph"/>
        <w:spacing w:after="0" w:line="213" w:lineRule="exact"/>
        <w:jc w:val="left"/>
        <w:rPr>
          <w:position w:val="12"/>
          <w:sz w:val="19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 w:before="115"/>
        <w:rPr>
          <w:u w:val="none"/>
        </w:rPr>
      </w:pPr>
      <w:hyperlink r:id="rId1930">
        <w:r>
          <w:rPr>
            <w:u w:val="single" w:color="AAAAAA"/>
          </w:rPr>
          <w:t>o/3550308-sao-paulo/ideb)</w:t>
        </w:r>
      </w:hyperlink>
      <w:r>
        <w:rPr>
          <w:u w:val="none"/>
        </w:rPr>
        <w:t>. Consultado em 20 de abril de</w:t>
      </w:r>
      <w:r>
        <w:rPr>
          <w:spacing w:val="-5"/>
          <w:u w:val="none"/>
        </w:rPr>
        <w:t> </w:t>
      </w:r>
      <w:r>
        <w:rPr>
          <w:u w:val="none"/>
        </w:rPr>
        <w:t>2023.</w:t>
      </w:r>
      <w:r>
        <w:rPr>
          <w:spacing w:val="-5"/>
          <w:u w:val="none"/>
        </w:rPr>
        <w:t> </w:t>
      </w:r>
      <w:r>
        <w:rPr>
          <w:u w:val="single" w:color="AAAAAA"/>
        </w:rPr>
        <w:t>Cópia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21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fevereiro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(h</w:t>
      </w:r>
      <w:r>
        <w:rPr>
          <w:u w:val="none"/>
        </w:rPr>
        <w:t> </w:t>
      </w:r>
      <w:r>
        <w:rPr>
          <w:spacing w:val="-2"/>
          <w:u w:val="single" w:color="AAAAAA"/>
        </w:rPr>
        <w:t>ttp://web.archive.org/web/20250221175736/</w:t>
      </w:r>
      <w:hyperlink r:id="rId1931">
        <w:r>
          <w:rPr>
            <w:spacing w:val="-2"/>
            <w:u w:val="single" w:color="AAAAAA"/>
          </w:rPr>
          <w:t>https://qedu</w:t>
        </w:r>
      </w:hyperlink>
      <w:r>
        <w:rPr>
          <w:spacing w:val="-2"/>
          <w:u w:val="single" w:color="AAAAAA"/>
        </w:rPr>
        <w:t>.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org.br/municipio/3550308-sao-paulo/ideb)</w:t>
      </w:r>
    </w:p>
    <w:p>
      <w:pPr>
        <w:pStyle w:val="ListParagraph"/>
        <w:numPr>
          <w:ilvl w:val="0"/>
          <w:numId w:val="43"/>
        </w:numPr>
        <w:tabs>
          <w:tab w:pos="543" w:val="left" w:leader="none"/>
        </w:tabs>
        <w:spacing w:line="237" w:lineRule="auto" w:before="46" w:after="0"/>
        <w:ind w:left="543" w:right="75" w:hanging="421"/>
        <w:jc w:val="left"/>
        <w:rPr>
          <w:sz w:val="19"/>
          <w:u w:val="none"/>
        </w:rPr>
      </w:pPr>
      <w:r>
        <w:rPr>
          <w:sz w:val="19"/>
          <w:u w:val="single" w:color="AAAAAA"/>
        </w:rPr>
        <w:t>«Virada Social leva serviços gratuitos ao Jardim Elisa</w:t>
      </w:r>
      <w:r>
        <w:rPr>
          <w:sz w:val="19"/>
          <w:u w:val="none"/>
        </w:rPr>
        <w:t> </w:t>
      </w:r>
      <w:bookmarkStart w:name="cite_note-338" w:id="349"/>
      <w:bookmarkEnd w:id="349"/>
      <w:r>
        <w:rPr>
          <w:w w:val="98"/>
          <w:sz w:val="19"/>
          <w:u w:val="none"/>
        </w:rPr>
      </w:r>
      <w:r>
        <w:rPr>
          <w:spacing w:val="-2"/>
          <w:sz w:val="19"/>
          <w:u w:val="single" w:color="AAAAAA"/>
        </w:rPr>
        <w:t>Maria» </w:t>
      </w:r>
      <w:r>
        <w:rPr>
          <w:spacing w:val="-2"/>
          <w:sz w:val="19"/>
          <w:u w:val="single" w:color="AAAAAA"/>
        </w:rPr>
        <w:t>(</w:t>
      </w:r>
      <w:hyperlink r:id="rId1932">
        <w:r>
          <w:rPr>
            <w:spacing w:val="-2"/>
            <w:sz w:val="19"/>
            <w:u w:val="single" w:color="AAAAAA"/>
          </w:rPr>
          <w:t>http://web.archive.org/web/20110706160414/htt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p://</w:t>
      </w:r>
      <w:hyperlink r:id="rId1933">
        <w:r>
          <w:rPr>
            <w:spacing w:val="-2"/>
            <w:sz w:val="19"/>
            <w:u w:val="single" w:color="AAAAAA"/>
          </w:rPr>
          <w:t>www.justica.sp.gov.br/Noticia.asp?Noticia=3059</w:t>
        </w:r>
      </w:hyperlink>
      <w:r>
        <w:rPr>
          <w:spacing w:val="-2"/>
          <w:sz w:val="19"/>
          <w:u w:val="single" w:color="AAAAAA"/>
        </w:rPr>
        <w:t>)</w:t>
      </w:r>
      <w:r>
        <w:rPr>
          <w:spacing w:val="-2"/>
          <w:sz w:val="19"/>
          <w:u w:val="none"/>
        </w:rPr>
        <w:t>. </w:t>
      </w:r>
      <w:r>
        <w:rPr>
          <w:sz w:val="19"/>
          <w:u w:val="none"/>
        </w:rPr>
        <w:t>Governo do Estado de São Paulo. Consultado em 8 de agosto</w:t>
      </w:r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2008.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Arquivado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7"/>
          <w:sz w:val="19"/>
          <w:u w:val="none"/>
        </w:rPr>
        <w:t> </w:t>
      </w:r>
      <w:hyperlink r:id="rId1933">
        <w:r>
          <w:rPr>
            <w:sz w:val="19"/>
            <w:u w:val="single" w:color="AAAAAA"/>
          </w:rPr>
          <w:t>original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(http://www.justic</w:t>
        </w:r>
      </w:hyperlink>
      <w:r>
        <w:rPr>
          <w:sz w:val="19"/>
          <w:u w:val="none"/>
        </w:rPr>
        <w:t> </w:t>
      </w:r>
      <w:hyperlink r:id="rId1933">
        <w:r>
          <w:rPr>
            <w:sz w:val="19"/>
            <w:u w:val="single" w:color="AAAAAA"/>
          </w:rPr>
          <w:t>a.sp.gov.br/Noticia.asp?Noticia=3059)</w:t>
        </w:r>
      </w:hyperlink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6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julho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de </w:t>
      </w:r>
      <w:r>
        <w:rPr>
          <w:spacing w:val="-4"/>
          <w:sz w:val="19"/>
          <w:u w:val="none"/>
        </w:rPr>
        <w:t>2011</w:t>
      </w:r>
    </w:p>
    <w:p>
      <w:pPr>
        <w:pStyle w:val="ListParagraph"/>
        <w:numPr>
          <w:ilvl w:val="0"/>
          <w:numId w:val="43"/>
        </w:numPr>
        <w:tabs>
          <w:tab w:pos="543" w:val="left" w:leader="none"/>
        </w:tabs>
        <w:spacing w:line="212" w:lineRule="exact" w:before="8" w:after="0"/>
        <w:ind w:left="543" w:right="40" w:hanging="421"/>
        <w:jc w:val="left"/>
        <w:rPr>
          <w:sz w:val="19"/>
          <w:u w:val="none"/>
        </w:rPr>
      </w:pPr>
      <w:r>
        <w:rPr>
          <w:sz w:val="19"/>
          <w:u w:val="none"/>
        </w:rPr>
        <w:t>Instituto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Federal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São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Paulo</w:t>
      </w:r>
      <w:r>
        <w:rPr>
          <w:spacing w:val="-8"/>
          <w:sz w:val="19"/>
          <w:u w:val="none"/>
        </w:rPr>
        <w:t> </w:t>
      </w:r>
      <w:r>
        <w:rPr>
          <w:sz w:val="19"/>
          <w:u w:val="none"/>
        </w:rPr>
        <w:t>(IFSP).</w:t>
      </w:r>
      <w:r>
        <w:rPr>
          <w:spacing w:val="-8"/>
          <w:sz w:val="19"/>
          <w:u w:val="none"/>
        </w:rPr>
        <w:t> </w:t>
      </w:r>
      <w:hyperlink r:id="rId1934">
        <w:r>
          <w:rPr>
            <w:sz w:val="19"/>
            <w:u w:val="single" w:color="AAAAAA"/>
          </w:rPr>
          <w:t>«Instituto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Federal</w:t>
        </w:r>
      </w:hyperlink>
      <w:r>
        <w:rPr>
          <w:sz w:val="19"/>
          <w:u w:val="none"/>
        </w:rPr>
        <w:t> </w:t>
      </w:r>
      <w:bookmarkStart w:name="cite_note-justica.sp.gov.br-339" w:id="350"/>
      <w:bookmarkEnd w:id="350"/>
      <w:r>
        <w:rPr>
          <w:w w:val="99"/>
          <w:sz w:val="19"/>
          <w:u w:val="none"/>
        </w:rPr>
      </w:r>
      <w:hyperlink r:id="rId1934">
        <w:r>
          <w:rPr>
            <w:sz w:val="19"/>
            <w:u w:val="single" w:color="AAAAAA"/>
          </w:rPr>
          <w:t>de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-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Campus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Paulo»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(http://spo.ifsp.edu.</w:t>
        </w:r>
      </w:hyperlink>
      <w:r>
        <w:rPr>
          <w:sz w:val="19"/>
          <w:u w:val="none"/>
        </w:rPr>
        <w:t> </w:t>
      </w:r>
      <w:hyperlink r:id="rId1934">
        <w:r>
          <w:rPr>
            <w:sz w:val="19"/>
            <w:u w:val="single" w:color="AAAAAA"/>
          </w:rPr>
          <w:t>br/)</w:t>
        </w:r>
      </w:hyperlink>
      <w:r>
        <w:rPr>
          <w:sz w:val="19"/>
          <w:u w:val="none"/>
        </w:rPr>
        <w:t>. Consultado em 19 de abril de 2011.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 em 12 de abril de 2026 (</w:t>
      </w:r>
      <w:hyperlink r:id="rId1405">
        <w:r>
          <w:rPr>
            <w:sz w:val="19"/>
            <w:u w:val="single" w:color="AAAAAA"/>
          </w:rPr>
          <w:t>http://web.archive.or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g/web/20260412134938/</w:t>
      </w:r>
      <w:hyperlink r:id="rId1934">
        <w:r>
          <w:rPr>
            <w:spacing w:val="-2"/>
            <w:sz w:val="19"/>
            <w:u w:val="single" w:color="AAAAAA"/>
          </w:rPr>
          <w:t>http://spo.ifsp.edu.br/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BodyText"/>
        <w:spacing w:line="237" w:lineRule="auto"/>
        <w:ind w:left="420" w:right="148"/>
        <w:jc w:val="both"/>
        <w:rPr>
          <w:u w:val="none"/>
        </w:rPr>
      </w:pPr>
      <w:r>
        <w:rPr>
          <w:u w:val="none"/>
        </w:rPr>
        <w:br w:type="column"/>
      </w:r>
      <w:r>
        <w:rPr>
          <w:u w:val="single" w:color="AAAAAA"/>
        </w:rPr>
        <w:t>«Universidade</w:t>
      </w:r>
      <w:r>
        <w:rPr>
          <w:spacing w:val="-1"/>
          <w:u w:val="single" w:color="AAAAAA"/>
        </w:rPr>
        <w:t> </w:t>
      </w:r>
      <w:r>
        <w:rPr>
          <w:u w:val="single" w:color="AAAAAA"/>
        </w:rPr>
        <w:t>Presbiteriana</w:t>
      </w:r>
      <w:r>
        <w:rPr>
          <w:spacing w:val="-1"/>
          <w:u w:val="single" w:color="AAAAAA"/>
        </w:rPr>
        <w:t> </w:t>
      </w:r>
      <w:r>
        <w:rPr>
          <w:u w:val="single" w:color="AAAAAA"/>
        </w:rPr>
        <w:t>Mackenzie»</w:t>
      </w:r>
      <w:r>
        <w:rPr>
          <w:spacing w:val="-1"/>
          <w:u w:val="single" w:color="AAAAAA"/>
        </w:rPr>
        <w:t> </w:t>
      </w:r>
      <w:r>
        <w:rPr>
          <w:u w:val="single" w:color="AAAAAA"/>
        </w:rPr>
        <w:t>(</w:t>
      </w:r>
      <w:hyperlink r:id="rId1772">
        <w:r>
          <w:rPr>
            <w:u w:val="single" w:color="AAAAAA"/>
          </w:rPr>
          <w:t>http://web.arc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hive.org/web/20110420021338/</w:t>
      </w:r>
      <w:hyperlink r:id="rId1935">
        <w:r>
          <w:rPr>
            <w:spacing w:val="-2"/>
            <w:u w:val="single" w:color="AAAAAA"/>
          </w:rPr>
          <w:t>http://www.mackenzie.br/</w:t>
        </w:r>
        <w:r>
          <w:rPr>
            <w:spacing w:val="-2"/>
            <w:u w:val="none"/>
          </w:rPr>
          <w:t> </w:t>
        </w:r>
        <w:r>
          <w:rPr>
            <w:u w:val="single" w:color="AAAAAA"/>
          </w:rPr>
          <w:t>portal/principal.php</w:t>
        </w:r>
      </w:hyperlink>
      <w:r>
        <w:rPr>
          <w:u w:val="single" w:color="AAAAAA"/>
        </w:rPr>
        <w:t>)</w:t>
      </w:r>
      <w:r>
        <w:rPr>
          <w:u w:val="none"/>
        </w:rPr>
        <w:t>.</w:t>
      </w:r>
      <w:r>
        <w:rPr>
          <w:spacing w:val="-10"/>
          <w:u w:val="none"/>
        </w:rPr>
        <w:t> </w:t>
      </w:r>
      <w:r>
        <w:rPr>
          <w:u w:val="none"/>
        </w:rPr>
        <w:t>Consultado</w:t>
      </w:r>
      <w:r>
        <w:rPr>
          <w:spacing w:val="-10"/>
          <w:u w:val="none"/>
        </w:rPr>
        <w:t> </w:t>
      </w:r>
      <w:r>
        <w:rPr>
          <w:u w:val="none"/>
        </w:rPr>
        <w:t>em</w:t>
      </w:r>
      <w:r>
        <w:rPr>
          <w:spacing w:val="-10"/>
          <w:u w:val="none"/>
        </w:rPr>
        <w:t> </w:t>
      </w:r>
      <w:r>
        <w:rPr>
          <w:u w:val="none"/>
        </w:rPr>
        <w:t>19</w:t>
      </w:r>
      <w:r>
        <w:rPr>
          <w:spacing w:val="-10"/>
          <w:u w:val="none"/>
        </w:rPr>
        <w:t> </w:t>
      </w:r>
      <w:r>
        <w:rPr>
          <w:u w:val="none"/>
        </w:rPr>
        <w:t>de</w:t>
      </w:r>
      <w:r>
        <w:rPr>
          <w:spacing w:val="-10"/>
          <w:u w:val="none"/>
        </w:rPr>
        <w:t> </w:t>
      </w:r>
      <w:r>
        <w:rPr>
          <w:u w:val="none"/>
        </w:rPr>
        <w:t>abril</w:t>
      </w:r>
      <w:r>
        <w:rPr>
          <w:spacing w:val="-10"/>
          <w:u w:val="none"/>
        </w:rPr>
        <w:t> </w:t>
      </w:r>
      <w:r>
        <w:rPr>
          <w:u w:val="none"/>
        </w:rPr>
        <w:t>de</w:t>
      </w:r>
      <w:r>
        <w:rPr>
          <w:spacing w:val="-10"/>
          <w:u w:val="none"/>
        </w:rPr>
        <w:t> </w:t>
      </w:r>
      <w:r>
        <w:rPr>
          <w:u w:val="none"/>
        </w:rPr>
        <w:t>2011. Arquivado</w:t>
      </w:r>
      <w:r>
        <w:rPr>
          <w:spacing w:val="-13"/>
          <w:u w:val="none"/>
        </w:rPr>
        <w:t> </w:t>
      </w:r>
      <w:r>
        <w:rPr>
          <w:u w:val="none"/>
        </w:rPr>
        <w:t>do</w:t>
      </w:r>
      <w:r>
        <w:rPr>
          <w:spacing w:val="-13"/>
          <w:u w:val="none"/>
        </w:rPr>
        <w:t> </w:t>
      </w:r>
      <w:hyperlink r:id="rId1935">
        <w:r>
          <w:rPr>
            <w:u w:val="single" w:color="AAAAAA"/>
          </w:rPr>
          <w:t>original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(http://www.mackenzie.br/portal/pri</w:t>
        </w:r>
      </w:hyperlink>
      <w:r>
        <w:rPr>
          <w:u w:val="none"/>
        </w:rPr>
        <w:t> </w:t>
      </w:r>
      <w:hyperlink r:id="rId1935">
        <w:r>
          <w:rPr>
            <w:u w:val="single" w:color="AAAAAA"/>
          </w:rPr>
          <w:t>ncipal.php)</w:t>
        </w:r>
      </w:hyperlink>
      <w:r>
        <w:rPr>
          <w:u w:val="none"/>
        </w:rPr>
        <w:t> em 20 de abril de 2011</w:t>
      </w:r>
    </w:p>
    <w:p>
      <w:pPr>
        <w:pStyle w:val="ListParagraph"/>
        <w:numPr>
          <w:ilvl w:val="0"/>
          <w:numId w:val="45"/>
        </w:numPr>
        <w:tabs>
          <w:tab w:pos="420" w:val="left" w:leader="none"/>
        </w:tabs>
        <w:spacing w:line="237" w:lineRule="auto" w:before="43" w:after="0"/>
        <w:ind w:left="420" w:right="128" w:hanging="421"/>
        <w:jc w:val="left"/>
        <w:rPr>
          <w:sz w:val="19"/>
          <w:u w:val="none"/>
        </w:rPr>
      </w:pPr>
      <w:r>
        <w:rPr>
          <w:sz w:val="19"/>
          <w:u w:val="none"/>
        </w:rPr>
        <w:t>FAAP.</w:t>
      </w:r>
      <w:r>
        <w:rPr>
          <w:spacing w:val="-4"/>
          <w:sz w:val="19"/>
          <w:u w:val="none"/>
        </w:rPr>
        <w:t> </w:t>
      </w:r>
      <w:bookmarkStart w:name="cite_note-349" w:id="351"/>
      <w:bookmarkEnd w:id="351"/>
      <w:r>
        <w:rPr>
          <w:spacing w:val="2"/>
          <w:sz w:val="19"/>
          <w:u w:val="none"/>
        </w:rPr>
      </w:r>
      <w:hyperlink r:id="rId1936">
        <w:r>
          <w:rPr>
            <w:sz w:val="19"/>
            <w:u w:val="single" w:color="AAAAAA"/>
          </w:rPr>
          <w:t>«Fundação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Armando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Álvares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Penteado»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</w:t>
        </w:r>
      </w:hyperlink>
      <w:r>
        <w:rPr>
          <w:sz w:val="19"/>
          <w:u w:val="none"/>
        </w:rPr>
        <w:t> </w:t>
      </w:r>
      <w:hyperlink r:id="rId1936">
        <w:r>
          <w:rPr>
            <w:sz w:val="19"/>
            <w:u w:val="single" w:color="AAAAAA"/>
          </w:rPr>
          <w:t>ww.faap.br/colegiosp/)</w:t>
        </w:r>
      </w:hyperlink>
      <w:r>
        <w:rPr>
          <w:sz w:val="19"/>
          <w:u w:val="none"/>
        </w:rPr>
        <w:t>. Consultado em 19 de abril de 2011.</w:t>
      </w:r>
      <w:r>
        <w:rPr>
          <w:spacing w:val="-7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20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março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2023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644">
        <w:r>
          <w:rPr>
            <w:sz w:val="19"/>
            <w:u w:val="single" w:color="AAAAAA"/>
          </w:rPr>
          <w:t>http://w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eb.archive.org/web/20230320220915/</w:t>
      </w:r>
      <w:hyperlink r:id="rId1936">
        <w:r>
          <w:rPr>
            <w:spacing w:val="-2"/>
            <w:sz w:val="19"/>
            <w:u w:val="single" w:color="AAAAAA"/>
          </w:rPr>
          <w:t>http://www.faap.br/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colegiosp/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45"/>
        </w:numPr>
        <w:tabs>
          <w:tab w:pos="420" w:val="left" w:leader="none"/>
        </w:tabs>
        <w:spacing w:line="237" w:lineRule="auto" w:before="45" w:after="0"/>
        <w:ind w:left="420" w:right="127" w:hanging="421"/>
        <w:jc w:val="left"/>
        <w:rPr>
          <w:sz w:val="19"/>
          <w:u w:val="none"/>
        </w:rPr>
      </w:pPr>
      <w:r>
        <w:rPr>
          <w:sz w:val="19"/>
          <w:u w:val="none"/>
        </w:rPr>
        <w:t>Sistema de Bibliotecas da FGV. </w:t>
      </w:r>
      <w:hyperlink r:id="rId1937">
        <w:r>
          <w:rPr>
            <w:sz w:val="19"/>
            <w:u w:val="single" w:color="AAAAAA"/>
          </w:rPr>
          <w:t>«Biblioteca Karl A.</w:t>
        </w:r>
      </w:hyperlink>
      <w:r>
        <w:rPr>
          <w:sz w:val="19"/>
          <w:u w:val="none"/>
        </w:rPr>
        <w:t> </w:t>
      </w:r>
      <w:hyperlink r:id="rId1937">
        <w:r>
          <w:rPr>
            <w:sz w:val="19"/>
            <w:u w:val="single" w:color="AAAAAA"/>
          </w:rPr>
          <w:t>Boedecker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(SP)»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(http://bibliotecadigital.fgv.br/site/bkab/</w:t>
        </w:r>
      </w:hyperlink>
      <w:r>
        <w:rPr>
          <w:sz w:val="19"/>
          <w:u w:val="none"/>
        </w:rPr>
        <w:t> </w:t>
      </w:r>
      <w:hyperlink r:id="rId1937">
        <w:r>
          <w:rPr>
            <w:sz w:val="19"/>
            <w:u w:val="single" w:color="AAAAAA"/>
          </w:rPr>
          <w:t>principal)</w:t>
        </w:r>
      </w:hyperlink>
      <w:r>
        <w:rPr>
          <w:sz w:val="19"/>
          <w:u w:val="none"/>
        </w:rPr>
        <w:t>. Consultado em 20 de abril de 2011.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</w:t>
      </w:r>
      <w:bookmarkStart w:name="cite_note-350" w:id="352"/>
      <w:bookmarkEnd w:id="352"/>
      <w:r>
        <w:rPr>
          <w:sz w:val="19"/>
          <w:u w:val="single" w:color="AAAAAA"/>
        </w:rPr>
        <w:t>a</w:t>
      </w:r>
      <w:r>
        <w:rPr>
          <w:sz w:val="19"/>
          <w:u w:val="single" w:color="AAAAAA"/>
        </w:rPr>
        <w:t> em 27 de janeiro de 2014 (</w:t>
      </w:r>
      <w:hyperlink r:id="rId1386">
        <w:r>
          <w:rPr>
            <w:sz w:val="19"/>
            <w:u w:val="single" w:color="AAAAAA"/>
          </w:rPr>
          <w:t>http://web.archive</w:t>
        </w:r>
      </w:hyperlink>
      <w:r>
        <w:rPr>
          <w:sz w:val="19"/>
          <w:u w:val="single" w:color="AAAAAA"/>
        </w:rPr>
        <w:t>.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org/web/20140127181026/</w:t>
      </w:r>
      <w:hyperlink r:id="rId1937">
        <w:r>
          <w:rPr>
            <w:spacing w:val="-2"/>
            <w:sz w:val="19"/>
            <w:u w:val="single" w:color="AAAAAA"/>
          </w:rPr>
          <w:t>http://bibliotecadigital.fgv.br/sit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e/bkab/principal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291" w:space="39"/>
            <w:col w:w="5316"/>
          </w:cols>
        </w:sectPr>
      </w:pPr>
    </w:p>
    <w:p>
      <w:pPr>
        <w:pStyle w:val="ListParagraph"/>
        <w:numPr>
          <w:ilvl w:val="0"/>
          <w:numId w:val="43"/>
        </w:numPr>
        <w:tabs>
          <w:tab w:pos="543" w:val="left" w:leader="none"/>
        </w:tabs>
        <w:spacing w:line="183" w:lineRule="exact" w:before="0" w:after="0"/>
        <w:ind w:left="543" w:right="0" w:hanging="420"/>
        <w:jc w:val="left"/>
        <w:rPr>
          <w:position w:val="12"/>
          <w:sz w:val="19"/>
          <w:u w:val="none"/>
        </w:rPr>
      </w:pPr>
      <w:r>
        <w:rPr>
          <w:sz w:val="19"/>
          <w:u w:val="none"/>
        </w:rPr>
        <w:t>Universidade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Federal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São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Paulo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(2006).</w:t>
      </w:r>
      <w:r>
        <w:rPr>
          <w:spacing w:val="-4"/>
          <w:sz w:val="19"/>
          <w:u w:val="none"/>
        </w:rPr>
        <w:t> </w:t>
      </w:r>
      <w:r>
        <w:rPr>
          <w:sz w:val="19"/>
          <w:u w:val="single" w:color="AAAAAA"/>
        </w:rPr>
        <w:t>«UNIFESP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-</w:t>
      </w:r>
      <w:r>
        <w:rPr>
          <w:spacing w:val="7"/>
          <w:sz w:val="19"/>
          <w:u w:val="none"/>
        </w:rPr>
        <w:t> </w:t>
      </w:r>
      <w:r>
        <w:rPr>
          <w:position w:val="12"/>
          <w:sz w:val="19"/>
          <w:u w:val="none"/>
        </w:rPr>
        <w:t>351.</w:t>
      </w:r>
      <w:r>
        <w:rPr>
          <w:spacing w:val="-3"/>
          <w:position w:val="12"/>
          <w:sz w:val="19"/>
          <w:u w:val="none"/>
        </w:rPr>
        <w:t> </w:t>
      </w:r>
      <w:r>
        <w:rPr>
          <w:position w:val="12"/>
          <w:sz w:val="19"/>
          <w:u w:val="none"/>
        </w:rPr>
        <w:t>Escola</w:t>
      </w:r>
      <w:r>
        <w:rPr>
          <w:spacing w:val="-4"/>
          <w:position w:val="12"/>
          <w:sz w:val="19"/>
          <w:u w:val="none"/>
        </w:rPr>
        <w:t> </w:t>
      </w:r>
      <w:r>
        <w:rPr>
          <w:position w:val="12"/>
          <w:sz w:val="19"/>
          <w:u w:val="none"/>
        </w:rPr>
        <w:t>Superior</w:t>
      </w:r>
      <w:r>
        <w:rPr>
          <w:spacing w:val="-3"/>
          <w:position w:val="12"/>
          <w:sz w:val="19"/>
          <w:u w:val="none"/>
        </w:rPr>
        <w:t> </w:t>
      </w:r>
      <w:r>
        <w:rPr>
          <w:position w:val="12"/>
          <w:sz w:val="19"/>
          <w:u w:val="none"/>
        </w:rPr>
        <w:t>de</w:t>
      </w:r>
      <w:r>
        <w:rPr>
          <w:spacing w:val="-4"/>
          <w:position w:val="12"/>
          <w:sz w:val="19"/>
          <w:u w:val="none"/>
        </w:rPr>
        <w:t> </w:t>
      </w:r>
      <w:r>
        <w:rPr>
          <w:position w:val="12"/>
          <w:sz w:val="19"/>
          <w:u w:val="none"/>
        </w:rPr>
        <w:t>Propaganda</w:t>
      </w:r>
      <w:r>
        <w:rPr>
          <w:spacing w:val="-3"/>
          <w:position w:val="12"/>
          <w:sz w:val="19"/>
          <w:u w:val="none"/>
        </w:rPr>
        <w:t> </w:t>
      </w:r>
      <w:r>
        <w:rPr>
          <w:position w:val="12"/>
          <w:sz w:val="19"/>
          <w:u w:val="none"/>
        </w:rPr>
        <w:t>e</w:t>
      </w:r>
      <w:r>
        <w:rPr>
          <w:spacing w:val="-4"/>
          <w:position w:val="12"/>
          <w:sz w:val="19"/>
          <w:u w:val="none"/>
        </w:rPr>
        <w:t> </w:t>
      </w:r>
      <w:r>
        <w:rPr>
          <w:position w:val="12"/>
          <w:sz w:val="19"/>
          <w:u w:val="none"/>
        </w:rPr>
        <w:t>Marketing.</w:t>
      </w:r>
      <w:r>
        <w:rPr>
          <w:spacing w:val="-3"/>
          <w:position w:val="12"/>
          <w:sz w:val="19"/>
          <w:u w:val="none"/>
        </w:rPr>
        <w:t> </w:t>
      </w:r>
      <w:r>
        <w:rPr>
          <w:position w:val="12"/>
          <w:sz w:val="19"/>
          <w:u w:val="single" w:color="AAAAAA"/>
        </w:rPr>
        <w:t>«ESPM</w:t>
      </w:r>
      <w:r>
        <w:rPr>
          <w:spacing w:val="-4"/>
          <w:position w:val="12"/>
          <w:sz w:val="19"/>
          <w:u w:val="single" w:color="AAAAAA"/>
        </w:rPr>
        <w:t> </w:t>
      </w:r>
      <w:r>
        <w:rPr>
          <w:spacing w:val="-10"/>
          <w:position w:val="12"/>
          <w:sz w:val="19"/>
          <w:u w:val="single" w:color="AAAAAA"/>
        </w:rPr>
        <w:t>-</w:t>
      </w:r>
    </w:p>
    <w:p>
      <w:pPr>
        <w:pStyle w:val="ListParagraph"/>
        <w:spacing w:after="0" w:line="183" w:lineRule="exact"/>
        <w:jc w:val="left"/>
        <w:rPr>
          <w:position w:val="12"/>
          <w:sz w:val="19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 w:before="115"/>
        <w:rPr>
          <w:u w:val="none"/>
        </w:rPr>
      </w:pPr>
      <w:r>
        <w:rPr>
          <w:spacing w:val="-2"/>
          <w:u w:val="single" w:color="AAAAAA"/>
        </w:rPr>
        <w:t>Campus São Paulo» </w:t>
      </w:r>
      <w:r>
        <w:rPr>
          <w:spacing w:val="-2"/>
          <w:u w:val="single" w:color="AAAAAA"/>
        </w:rPr>
        <w:t>(</w:t>
      </w:r>
      <w:hyperlink r:id="rId1938">
        <w:r>
          <w:rPr>
            <w:spacing w:val="-2"/>
            <w:u w:val="single" w:color="AAAAAA"/>
          </w:rPr>
          <w:t>http://web.archive.org/web/201107</w:t>
        </w:r>
      </w:hyperlink>
      <w:r>
        <w:rPr>
          <w:spacing w:val="-2"/>
          <w:u w:val="none"/>
        </w:rPr>
        <w:t> </w:t>
      </w:r>
      <w:r>
        <w:rPr>
          <w:u w:val="single" w:color="AAAAAA"/>
        </w:rPr>
        <w:t>06162332/</w:t>
      </w:r>
      <w:hyperlink r:id="rId1939">
        <w:r>
          <w:rPr>
            <w:u w:val="single" w:color="AAAAAA"/>
          </w:rPr>
          <w:t>http://www.unifesp.br/homevila/</w:t>
        </w:r>
      </w:hyperlink>
      <w:r>
        <w:rPr>
          <w:u w:val="single" w:color="AAAAAA"/>
        </w:rPr>
        <w:t>)</w:t>
      </w:r>
      <w:r>
        <w:rPr>
          <w:u w:val="none"/>
        </w:rPr>
        <w:t>. Consultado em 19 de abril de 2011.</w:t>
      </w:r>
      <w:r>
        <w:rPr>
          <w:spacing w:val="-10"/>
          <w:u w:val="none"/>
        </w:rPr>
        <w:t> </w:t>
      </w:r>
      <w:r>
        <w:rPr>
          <w:u w:val="none"/>
        </w:rPr>
        <w:t>Arquivado do </w:t>
      </w:r>
      <w:hyperlink r:id="rId1939">
        <w:r>
          <w:rPr>
            <w:u w:val="single" w:color="AAAAAA"/>
          </w:rPr>
          <w:t>original (http://ww</w:t>
        </w:r>
      </w:hyperlink>
      <w:r>
        <w:rPr>
          <w:u w:val="none"/>
        </w:rPr>
        <w:t> </w:t>
      </w:r>
      <w:hyperlink r:id="rId1939">
        <w:r>
          <w:rPr>
            <w:u w:val="single" w:color="AAAAAA"/>
          </w:rPr>
          <w:t>w.unifesp.br/homevila/)</w:t>
        </w:r>
      </w:hyperlink>
      <w:r>
        <w:rPr>
          <w:u w:val="none"/>
        </w:rPr>
        <w:t> em 6 de julho de 2011</w:t>
      </w:r>
    </w:p>
    <w:p>
      <w:pPr>
        <w:pStyle w:val="ListParagraph"/>
        <w:numPr>
          <w:ilvl w:val="0"/>
          <w:numId w:val="43"/>
        </w:numPr>
        <w:tabs>
          <w:tab w:pos="543" w:val="left" w:leader="none"/>
        </w:tabs>
        <w:spacing w:line="214" w:lineRule="exact" w:before="44" w:after="0"/>
        <w:ind w:left="543" w:right="0" w:hanging="420"/>
        <w:jc w:val="left"/>
        <w:rPr>
          <w:sz w:val="19"/>
          <w:u w:val="none"/>
        </w:rPr>
      </w:pPr>
      <w:bookmarkStart w:name="cite_note-340" w:id="353"/>
      <w:bookmarkEnd w:id="353"/>
      <w:r>
        <w:rPr>
          <w:u w:val="none"/>
        </w:rPr>
      </w:r>
      <w:r>
        <w:rPr>
          <w:sz w:val="19"/>
          <w:u w:val="none"/>
        </w:rPr>
        <w:t>Universidade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Estadual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Paulista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Júlio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Mesquita</w:t>
      </w:r>
      <w:r>
        <w:rPr>
          <w:spacing w:val="-5"/>
          <w:sz w:val="19"/>
          <w:u w:val="none"/>
        </w:rPr>
        <w:t> </w:t>
      </w:r>
      <w:r>
        <w:rPr>
          <w:spacing w:val="-2"/>
          <w:sz w:val="19"/>
          <w:u w:val="none"/>
        </w:rPr>
        <w:t>Filho.</w:t>
      </w:r>
    </w:p>
    <w:p>
      <w:pPr>
        <w:pStyle w:val="BodyText"/>
        <w:spacing w:line="237" w:lineRule="auto" w:before="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704598</wp:posOffset>
                </wp:positionH>
                <wp:positionV relativeFrom="paragraph">
                  <wp:posOffset>403158</wp:posOffset>
                </wp:positionV>
                <wp:extent cx="3006725" cy="7620"/>
                <wp:effectExtent l="0" t="0" r="0" b="0"/>
                <wp:wrapNone/>
                <wp:docPr id="452" name="Graphic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Graphic 452"/>
                      <wps:cNvSpPr/>
                      <wps:spPr>
                        <a:xfrm>
                          <a:off x="0" y="0"/>
                          <a:ext cx="30067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6725" h="7620">
                              <a:moveTo>
                                <a:pt x="3006267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3006267" y="0"/>
                              </a:lnTo>
                              <a:lnTo>
                                <a:pt x="3006267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80206pt;margin-top:31.744793pt;width:236.714014pt;height:.590309pt;mso-position-horizontal-relative:page;mso-position-vertical-relative:paragraph;z-index:15794688" id="docshape373" filled="true" fillcolor="#aaaaaa" stroked="false">
                <v:fill type="solid"/>
                <w10:wrap type="none"/>
              </v:rect>
            </w:pict>
          </mc:Fallback>
        </mc:AlternateContent>
      </w:r>
      <w:hyperlink r:id="rId1940">
        <w:r>
          <w:rPr>
            <w:spacing w:val="-2"/>
            <w:u w:val="single" w:color="AAAAAA"/>
          </w:rPr>
          <w:t>«Unidades» (http://www.unesp.br/unidades)</w:t>
        </w:r>
      </w:hyperlink>
      <w:r>
        <w:rPr>
          <w:spacing w:val="-2"/>
          <w:u w:val="none"/>
        </w:rPr>
        <w:t>. Consultado </w:t>
      </w:r>
      <w:r>
        <w:rPr>
          <w:u w:val="none"/>
        </w:rPr>
        <w:t>em 19 de abril de 2011. </w:t>
      </w:r>
      <w:r>
        <w:rPr>
          <w:u w:val="single" w:color="AAAAAA"/>
        </w:rPr>
        <w:t>Cópia arquivada em 1 de junho</w:t>
      </w:r>
      <w:r>
        <w:rPr>
          <w:u w:val="none"/>
        </w:rPr>
        <w:t> </w:t>
      </w:r>
      <w:r>
        <w:rPr>
          <w:spacing w:val="-2"/>
          <w:u w:val="none"/>
        </w:rPr>
        <w:t>de 2023 </w:t>
      </w:r>
      <w:r>
        <w:rPr>
          <w:spacing w:val="-2"/>
          <w:u w:val="none"/>
        </w:rPr>
        <w:t>(</w:t>
      </w:r>
      <w:hyperlink r:id="rId1941">
        <w:r>
          <w:rPr>
            <w:spacing w:val="-2"/>
            <w:u w:val="none"/>
          </w:rPr>
          <w:t>http://web.archive.org/web/20230601082841/ht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tp://</w:t>
      </w:r>
      <w:hyperlink r:id="rId1940">
        <w:r>
          <w:rPr>
            <w:spacing w:val="-2"/>
            <w:u w:val="single" w:color="AAAAAA"/>
          </w:rPr>
          <w:t>www.unesp.br/unidades</w:t>
        </w:r>
      </w:hyperlink>
      <w:r>
        <w:rPr>
          <w:spacing w:val="-2"/>
          <w:u w:val="single" w:color="AAAAAA"/>
        </w:rPr>
        <w:t>)</w:t>
      </w:r>
    </w:p>
    <w:p>
      <w:pPr>
        <w:pStyle w:val="BodyText"/>
        <w:spacing w:line="237" w:lineRule="auto"/>
        <w:ind w:left="429" w:right="18"/>
        <w:rPr>
          <w:u w:val="none"/>
        </w:rPr>
      </w:pPr>
      <w:r>
        <w:rPr>
          <w:u w:val="none"/>
        </w:rPr>
        <w:br w:type="column"/>
      </w:r>
      <w:r>
        <w:rPr>
          <w:spacing w:val="-2"/>
          <w:u w:val="single" w:color="AAAAAA"/>
        </w:rPr>
        <w:t>São Paulo» </w:t>
      </w:r>
      <w:r>
        <w:rPr>
          <w:spacing w:val="-2"/>
          <w:u w:val="single" w:color="AAAAAA"/>
        </w:rPr>
        <w:t>(</w:t>
      </w:r>
      <w:hyperlink r:id="rId1942">
        <w:r>
          <w:rPr>
            <w:spacing w:val="-2"/>
            <w:u w:val="single" w:color="AAAAAA"/>
          </w:rPr>
          <w:t>http://web.archive.org/web/2011041816073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0/</w:t>
      </w:r>
      <w:hyperlink r:id="rId1943">
        <w:r>
          <w:rPr>
            <w:spacing w:val="-2"/>
            <w:u w:val="single" w:color="AAAAAA"/>
          </w:rPr>
          <w:t>http://www.espm.br/ConhecaAESPM/Pages/default.as</w:t>
        </w:r>
      </w:hyperlink>
      <w:r>
        <w:rPr>
          <w:spacing w:val="-2"/>
          <w:u w:val="none"/>
        </w:rPr>
        <w:t> </w:t>
      </w:r>
      <w:r>
        <w:rPr>
          <w:u w:val="single" w:color="AAAAAA"/>
        </w:rPr>
        <w:t>px)</w:t>
      </w:r>
      <w:r>
        <w:rPr>
          <w:u w:val="none"/>
        </w:rPr>
        <w:t>. </w:t>
      </w:r>
      <w:bookmarkStart w:name="cite_note-351" w:id="354"/>
      <w:bookmarkEnd w:id="354"/>
      <w:r>
        <w:rPr>
          <w:u w:val="none"/>
        </w:rPr>
        <w:t>Consultado</w:t>
      </w:r>
      <w:r>
        <w:rPr>
          <w:u w:val="none"/>
        </w:rPr>
        <w:t> em 20 de abril de 2011. Arquivado do </w:t>
      </w:r>
      <w:hyperlink r:id="rId1944">
        <w:r>
          <w:rPr>
            <w:spacing w:val="-2"/>
            <w:u w:val="single" w:color="AAAAAA"/>
          </w:rPr>
          <w:t>original (http://www.espm.br/ConhecaAESPM/Pages/def</w:t>
        </w:r>
      </w:hyperlink>
      <w:r>
        <w:rPr>
          <w:spacing w:val="-2"/>
          <w:u w:val="none"/>
        </w:rPr>
        <w:t> </w:t>
      </w:r>
      <w:hyperlink r:id="rId1944">
        <w:r>
          <w:rPr>
            <w:u w:val="single" w:color="AAAAAA"/>
          </w:rPr>
          <w:t>ault.aspx)</w:t>
        </w:r>
      </w:hyperlink>
      <w:r>
        <w:rPr>
          <w:u w:val="none"/>
        </w:rPr>
        <w:t> em 18 de abril de 2011</w:t>
      </w:r>
    </w:p>
    <w:p>
      <w:pPr>
        <w:pStyle w:val="ListParagraph"/>
        <w:numPr>
          <w:ilvl w:val="0"/>
          <w:numId w:val="46"/>
        </w:numPr>
        <w:tabs>
          <w:tab w:pos="429" w:val="left" w:leader="none"/>
        </w:tabs>
        <w:spacing w:line="240" w:lineRule="auto" w:before="41" w:after="0"/>
        <w:ind w:left="429" w:right="0" w:hanging="420"/>
        <w:jc w:val="left"/>
        <w:rPr>
          <w:sz w:val="19"/>
          <w:u w:val="none"/>
        </w:rPr>
      </w:pPr>
      <w:hyperlink w:history="true" w:anchor="CITEREFBernardo2022">
        <w:r>
          <w:rPr>
            <w:sz w:val="19"/>
            <w:u w:val="single" w:color="AAAAAA"/>
          </w:rPr>
          <w:t>Bernardo</w:t>
        </w:r>
        <w:r>
          <w:rPr>
            <w:spacing w:val="-6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2022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46"/>
        </w:numPr>
        <w:tabs>
          <w:tab w:pos="429" w:val="left" w:leader="none"/>
        </w:tabs>
        <w:spacing w:line="240" w:lineRule="auto" w:before="45" w:after="0"/>
        <w:ind w:left="429" w:right="0" w:hanging="420"/>
        <w:jc w:val="left"/>
        <w:rPr>
          <w:sz w:val="19"/>
          <w:u w:val="none"/>
        </w:rPr>
      </w:pPr>
      <w:hyperlink w:history="true" w:anchor="CITEREFGuerra2024">
        <w:r>
          <w:rPr>
            <w:sz w:val="19"/>
            <w:u w:val="single" w:color="AAAAAA"/>
          </w:rPr>
          <w:t>Guerra</w:t>
        </w:r>
        <w:r>
          <w:rPr>
            <w:spacing w:val="-4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2024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281" w:space="40"/>
            <w:col w:w="5325"/>
          </w:cols>
        </w:sectPr>
      </w:pPr>
    </w:p>
    <w:p>
      <w:pPr>
        <w:pStyle w:val="ListParagraph"/>
        <w:numPr>
          <w:ilvl w:val="0"/>
          <w:numId w:val="46"/>
        </w:numPr>
        <w:tabs>
          <w:tab w:pos="543" w:val="left" w:leader="none"/>
        </w:tabs>
        <w:spacing w:line="240" w:lineRule="auto" w:before="75" w:after="0"/>
        <w:ind w:left="543" w:right="0" w:hanging="420"/>
        <w:jc w:val="left"/>
        <w:rPr>
          <w:sz w:val="19"/>
          <w:u w:val="none"/>
        </w:rPr>
      </w:pPr>
      <w:bookmarkStart w:name="cite_note-:11-374" w:id="355"/>
      <w:bookmarkEnd w:id="355"/>
      <w:r>
        <w:rPr>
          <w:u w:val="none"/>
        </w:rPr>
      </w:r>
      <w:bookmarkStart w:name="cite_note-FOOTNOTEZanatto2021-373" w:id="356"/>
      <w:bookmarkEnd w:id="356"/>
      <w:r>
        <w:rPr>
          <w:u w:val="none"/>
        </w:rPr>
      </w:r>
      <w:bookmarkStart w:name="cite_note-391" w:id="357"/>
      <w:bookmarkEnd w:id="357"/>
      <w:r>
        <w:rPr>
          <w:u w:val="none"/>
        </w:rPr>
      </w:r>
      <w:bookmarkStart w:name="cite_note-:13-355" w:id="358"/>
      <w:bookmarkEnd w:id="358"/>
      <w:r>
        <w:rPr>
          <w:u w:val="none"/>
        </w:rPr>
      </w:r>
      <w:r>
        <w:rPr>
          <w:sz w:val="19"/>
          <w:u w:val="single" w:color="AAAAAA"/>
        </w:rPr>
        <w:t>«São</w:t>
      </w:r>
      <w:r>
        <w:rPr>
          <w:spacing w:val="-9"/>
          <w:sz w:val="19"/>
          <w:u w:val="single" w:color="AAAAAA"/>
        </w:rPr>
        <w:t> </w:t>
      </w:r>
      <w:r>
        <w:rPr>
          <w:sz w:val="19"/>
          <w:u w:val="single" w:color="AAAAAA"/>
        </w:rPr>
        <w:t>Paulo: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Capital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Cultural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Brasil»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76">
        <w:r>
          <w:rPr>
            <w:sz w:val="19"/>
            <w:u w:val="single" w:color="AAAAAA"/>
          </w:rPr>
          <w:t>http://web.archiv</w:t>
        </w:r>
      </w:hyperlink>
      <w:r>
        <w:rPr>
          <w:spacing w:val="-21"/>
          <w:sz w:val="19"/>
          <w:u w:val="none"/>
        </w:rPr>
        <w:t> </w:t>
      </w:r>
      <w:r>
        <w:rPr>
          <w:sz w:val="19"/>
          <w:u w:val="none"/>
        </w:rPr>
        <w:t>374.</w:t>
      </w:r>
      <w:r>
        <w:rPr>
          <w:spacing w:val="-5"/>
          <w:sz w:val="19"/>
          <w:u w:val="none"/>
        </w:rPr>
        <w:t> </w:t>
      </w:r>
      <w:hyperlink w:history="true" w:anchor="CITEREFSoto2026">
        <w:r>
          <w:rPr>
            <w:sz w:val="19"/>
            <w:u w:val="single" w:color="AAAAAA"/>
          </w:rPr>
          <w:t>Soto</w:t>
        </w:r>
        <w:r>
          <w:rPr>
            <w:spacing w:val="-5"/>
            <w:sz w:val="19"/>
            <w:u w:val="single" w:color="AAAAAA"/>
          </w:rPr>
          <w:t> </w:t>
        </w:r>
        <w:bookmarkStart w:name="cite_note-FOOTNOTESoto2026-375" w:id="359"/>
        <w:bookmarkEnd w:id="359"/>
        <w:r>
          <w:rPr>
            <w:spacing w:val="2"/>
            <w:sz w:val="19"/>
            <w:u w:val="single" w:color="AAAAAA"/>
          </w:rPr>
        </w:r>
        <w:bookmarkStart w:name="cite_note-FOOTNOTEg12015-376" w:id="360"/>
        <w:bookmarkEnd w:id="360"/>
        <w:r>
          <w:rPr>
            <w:spacing w:val="2"/>
            <w:sz w:val="19"/>
            <w:u w:val="single" w:color="AAAAAA"/>
          </w:rPr>
        </w:r>
        <w:bookmarkStart w:name="cite_note-FOOTNOTEDemerov2022-377" w:id="361"/>
        <w:bookmarkEnd w:id="361"/>
        <w:r>
          <w:rPr>
            <w:spacing w:val="-2"/>
            <w:sz w:val="19"/>
            <w:u w:val="single" w:color="AAAAAA"/>
          </w:rPr>
          <w:t>2026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40"/>
          <w:pgMar w:top="640" w:bottom="280" w:left="566" w:right="708"/>
        </w:sectPr>
      </w:pPr>
    </w:p>
    <w:p>
      <w:pPr>
        <w:pStyle w:val="BodyText"/>
        <w:spacing w:line="237" w:lineRule="auto"/>
        <w:rPr>
          <w:u w:val="none"/>
        </w:rPr>
      </w:pPr>
      <w:r>
        <w:rPr>
          <w:spacing w:val="-2"/>
          <w:u w:val="single" w:color="AAAAAA"/>
        </w:rPr>
        <w:t>e.org/web/20120424172101/</w:t>
      </w:r>
      <w:hyperlink r:id="rId1945">
        <w:r>
          <w:rPr>
            <w:spacing w:val="-2"/>
            <w:u w:val="single" w:color="AAAAAA"/>
          </w:rPr>
          <w:t>http://www.brasilviagem.co</w:t>
        </w:r>
        <w:r>
          <w:rPr>
            <w:spacing w:val="-2"/>
            <w:u w:val="none"/>
          </w:rPr>
          <w:t> </w:t>
        </w:r>
        <w:r>
          <w:rPr>
            <w:u w:val="single" w:color="AAAAAA"/>
          </w:rPr>
          <w:t>m/materia/?CodMateria=78</w:t>
        </w:r>
      </w:hyperlink>
      <w:r>
        <w:rPr>
          <w:u w:val="single" w:color="AAAAAA"/>
        </w:rPr>
        <w:t>)</w:t>
      </w:r>
      <w:r>
        <w:rPr>
          <w:u w:val="none"/>
        </w:rPr>
        <w:t>. BrasilViagem.com.</w:t>
      </w:r>
    </w:p>
    <w:p>
      <w:pPr>
        <w:pStyle w:val="BodyText"/>
        <w:spacing w:line="143" w:lineRule="exact"/>
        <w:rPr>
          <w:u w:val="none"/>
        </w:rPr>
      </w:pPr>
      <w:r>
        <w:rPr>
          <w:u w:val="none"/>
        </w:rPr>
        <w:t>Consultado</w:t>
      </w:r>
      <w:r>
        <w:rPr>
          <w:spacing w:val="-4"/>
          <w:u w:val="none"/>
        </w:rPr>
        <w:t> </w:t>
      </w:r>
      <w:r>
        <w:rPr>
          <w:u w:val="none"/>
        </w:rPr>
        <w:t>em</w:t>
      </w:r>
      <w:r>
        <w:rPr>
          <w:spacing w:val="-3"/>
          <w:u w:val="none"/>
        </w:rPr>
        <w:t> </w:t>
      </w:r>
      <w:r>
        <w:rPr>
          <w:u w:val="none"/>
        </w:rPr>
        <w:t>24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novembro</w:t>
      </w:r>
      <w:r>
        <w:rPr>
          <w:spacing w:val="-3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2008.</w:t>
      </w:r>
      <w:r>
        <w:rPr>
          <w:spacing w:val="-13"/>
          <w:u w:val="none"/>
        </w:rPr>
        <w:t> </w:t>
      </w:r>
      <w:r>
        <w:rPr>
          <w:u w:val="none"/>
        </w:rPr>
        <w:t>Arquivado</w:t>
      </w:r>
      <w:r>
        <w:rPr>
          <w:spacing w:val="-3"/>
          <w:u w:val="none"/>
        </w:rPr>
        <w:t> </w:t>
      </w:r>
      <w:r>
        <w:rPr>
          <w:spacing w:val="-5"/>
          <w:u w:val="none"/>
        </w:rPr>
        <w:t>do</w:t>
      </w:r>
    </w:p>
    <w:p>
      <w:pPr>
        <w:pStyle w:val="ListParagraph"/>
        <w:numPr>
          <w:ilvl w:val="0"/>
          <w:numId w:val="47"/>
        </w:numPr>
        <w:tabs>
          <w:tab w:pos="524" w:val="left" w:leader="none"/>
        </w:tabs>
        <w:spacing w:line="240" w:lineRule="auto" w:before="45" w:after="0"/>
        <w:ind w:left="524" w:right="0" w:hanging="420"/>
        <w:jc w:val="left"/>
        <w:rPr>
          <w:sz w:val="19"/>
          <w:u w:val="none"/>
        </w:rPr>
      </w:pPr>
      <w:r>
        <w:rPr>
          <w:u w:val="none"/>
        </w:rPr>
        <w:br w:type="column"/>
      </w:r>
      <w:hyperlink w:history="true" w:anchor="CITEREFg12015">
        <w:r>
          <w:rPr>
            <w:sz w:val="19"/>
            <w:u w:val="single" w:color="AAAAAA"/>
          </w:rPr>
          <w:t>g1</w:t>
        </w:r>
        <w:r>
          <w:rPr>
            <w:spacing w:val="-1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2015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47"/>
        </w:numPr>
        <w:tabs>
          <w:tab w:pos="524" w:val="left" w:leader="none"/>
        </w:tabs>
        <w:spacing w:line="240" w:lineRule="auto" w:before="44" w:after="0"/>
        <w:ind w:left="524" w:right="0" w:hanging="420"/>
        <w:jc w:val="left"/>
        <w:rPr>
          <w:sz w:val="19"/>
          <w:u w:val="none"/>
        </w:rPr>
      </w:pPr>
      <w:hyperlink w:history="true" w:anchor="CITEREFDemerov2022">
        <w:r>
          <w:rPr>
            <w:sz w:val="19"/>
            <w:u w:val="single" w:color="AAAAAA"/>
          </w:rPr>
          <w:t>Demero</w:t>
        </w:r>
        <w:bookmarkStart w:name="cite_note-FOOTNOTECampos2021-378" w:id="362"/>
        <w:bookmarkEnd w:id="362"/>
        <w:r>
          <w:rPr>
            <w:sz w:val="19"/>
            <w:u w:val="single" w:color="AAAAAA"/>
          </w:rPr>
        </w:r>
        <w:bookmarkStart w:name="cite_note-FOOTNOTEAbraccine2016-379" w:id="363"/>
        <w:bookmarkEnd w:id="363"/>
        <w:r>
          <w:rPr>
            <w:sz w:val="19"/>
            <w:u w:val="single" w:color="AAAAAA"/>
          </w:rPr>
          <w:t>v</w:t>
        </w:r>
        <w:r>
          <w:rPr>
            <w:spacing w:val="-6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2022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186" w:space="40"/>
            <w:col w:w="5420"/>
          </w:cols>
        </w:sectPr>
      </w:pPr>
    </w:p>
    <w:p>
      <w:pPr>
        <w:pStyle w:val="BodyText"/>
        <w:spacing w:line="259" w:lineRule="exact"/>
        <w:rPr>
          <w:position w:val="7"/>
          <w:u w:val="none"/>
        </w:rPr>
      </w:pPr>
      <w:bookmarkStart w:name="cite_note-:14-356" w:id="364"/>
      <w:bookmarkEnd w:id="364"/>
      <w:r>
        <w:rPr>
          <w:u w:val="none"/>
        </w:rPr>
      </w:r>
      <w:hyperlink r:id="rId1945">
        <w:r>
          <w:rPr>
            <w:spacing w:val="-2"/>
            <w:u w:val="single" w:color="AAAAAA"/>
          </w:rPr>
          <w:t>original</w:t>
        </w:r>
        <w:r>
          <w:rPr>
            <w:spacing w:val="15"/>
            <w:u w:val="single" w:color="AAAAAA"/>
          </w:rPr>
          <w:t> </w:t>
        </w:r>
        <w:r>
          <w:rPr>
            <w:spacing w:val="-2"/>
            <w:u w:val="single" w:color="AAAAAA"/>
          </w:rPr>
          <w:t>(http://www.brasilviagem.com/materia/?CodMate</w:t>
        </w:r>
      </w:hyperlink>
      <w:r>
        <w:rPr>
          <w:spacing w:val="27"/>
          <w:u w:val="none"/>
        </w:rPr>
        <w:t> </w:t>
      </w:r>
      <w:r>
        <w:rPr>
          <w:spacing w:val="-2"/>
          <w:position w:val="7"/>
          <w:u w:val="none"/>
        </w:rPr>
        <w:t>377.</w:t>
      </w:r>
      <w:r>
        <w:rPr>
          <w:spacing w:val="15"/>
          <w:position w:val="7"/>
          <w:u w:val="none"/>
        </w:rPr>
        <w:t> </w:t>
      </w:r>
      <w:hyperlink w:history="true" w:anchor="CITEREFCampos2021">
        <w:r>
          <w:rPr>
            <w:spacing w:val="-2"/>
            <w:position w:val="7"/>
            <w:u w:val="single" w:color="AAAAAA"/>
          </w:rPr>
          <w:t>Campos</w:t>
        </w:r>
        <w:r>
          <w:rPr>
            <w:spacing w:val="15"/>
            <w:position w:val="7"/>
            <w:u w:val="single" w:color="AAAAAA"/>
          </w:rPr>
          <w:t> </w:t>
        </w:r>
        <w:bookmarkStart w:name="cite_note-FOOTNOTEGarcia2026-380" w:id="365"/>
        <w:bookmarkEnd w:id="365"/>
        <w:r>
          <w:rPr>
            <w:spacing w:val="-2"/>
            <w:position w:val="7"/>
            <w:u w:val="single" w:color="AAAAAA"/>
          </w:rPr>
          <w:t>2021</w:t>
        </w:r>
      </w:hyperlink>
      <w:r>
        <w:rPr>
          <w:spacing w:val="-2"/>
          <w:position w:val="7"/>
          <w:u w:val="none"/>
        </w:rPr>
        <w:t>.</w:t>
      </w:r>
    </w:p>
    <w:p>
      <w:pPr>
        <w:pStyle w:val="BodyText"/>
        <w:spacing w:after="0" w:line="259" w:lineRule="exact"/>
        <w:rPr>
          <w:position w:val="7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before="19"/>
        <w:rPr>
          <w:u w:val="none"/>
        </w:rPr>
      </w:pPr>
      <w:hyperlink r:id="rId1945">
        <w:r>
          <w:rPr>
            <w:u w:val="single" w:color="AAAAAA"/>
          </w:rPr>
          <w:t>ria=78)</w:t>
        </w:r>
      </w:hyperlink>
      <w:r>
        <w:rPr>
          <w:spacing w:val="-2"/>
          <w:u w:val="none"/>
        </w:rPr>
        <w:t> </w:t>
      </w:r>
      <w:r>
        <w:rPr>
          <w:u w:val="none"/>
        </w:rPr>
        <w:t>em</w:t>
      </w:r>
      <w:r>
        <w:rPr>
          <w:spacing w:val="-2"/>
          <w:u w:val="none"/>
        </w:rPr>
        <w:t> </w:t>
      </w:r>
      <w:r>
        <w:rPr>
          <w:u w:val="none"/>
        </w:rPr>
        <w:t>24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1"/>
          <w:u w:val="none"/>
        </w:rPr>
        <w:t> </w:t>
      </w:r>
      <w:r>
        <w:rPr>
          <w:u w:val="none"/>
        </w:rPr>
        <w:t>abril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spacing w:val="-4"/>
          <w:u w:val="none"/>
        </w:rPr>
        <w:t>2012</w:t>
      </w:r>
    </w:p>
    <w:p>
      <w:pPr>
        <w:pStyle w:val="ListParagraph"/>
        <w:numPr>
          <w:ilvl w:val="0"/>
          <w:numId w:val="46"/>
        </w:numPr>
        <w:tabs>
          <w:tab w:pos="543" w:val="left" w:leader="none"/>
        </w:tabs>
        <w:spacing w:line="235" w:lineRule="auto" w:before="48" w:after="0"/>
        <w:ind w:left="543" w:right="0" w:hanging="421"/>
        <w:jc w:val="left"/>
        <w:rPr>
          <w:sz w:val="19"/>
          <w:u w:val="none"/>
        </w:rPr>
      </w:pPr>
      <w:hyperlink r:id="rId1946">
        <w:r>
          <w:rPr>
            <w:sz w:val="19"/>
            <w:u w:val="single" w:color="AAAAAA"/>
          </w:rPr>
          <w:t>«The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World's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Best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Cities»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(https://www.worldsbestcities.</w:t>
        </w:r>
      </w:hyperlink>
      <w:r>
        <w:rPr>
          <w:sz w:val="19"/>
          <w:u w:val="none"/>
        </w:rPr>
        <w:t> </w:t>
      </w:r>
      <w:hyperlink r:id="rId1946">
        <w:r>
          <w:rPr>
            <w:sz w:val="19"/>
            <w:u w:val="single" w:color="AAAAAA"/>
          </w:rPr>
          <w:t>com/rankings/worlds-best-cities/)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Best Cities </w:t>
      </w:r>
      <w:r>
        <w:rPr>
          <w:sz w:val="19"/>
          <w:u w:val="none"/>
        </w:rPr>
        <w:t>(em inglês).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16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dezembro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2023.</w:t>
      </w:r>
      <w:r>
        <w:rPr>
          <w:spacing w:val="-7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</w:p>
    <w:p>
      <w:pPr>
        <w:pStyle w:val="ListParagraph"/>
        <w:numPr>
          <w:ilvl w:val="0"/>
          <w:numId w:val="48"/>
        </w:numPr>
        <w:tabs>
          <w:tab w:pos="482" w:val="left" w:leader="none"/>
        </w:tabs>
        <w:spacing w:line="211" w:lineRule="exact" w:before="0" w:after="0"/>
        <w:ind w:left="482" w:right="0" w:hanging="420"/>
        <w:jc w:val="left"/>
        <w:rPr>
          <w:sz w:val="19"/>
          <w:u w:val="none"/>
        </w:rPr>
      </w:pPr>
      <w:r>
        <w:rPr>
          <w:u w:val="none"/>
        </w:rPr>
        <w:br w:type="column"/>
      </w:r>
      <w:hyperlink w:history="true" w:anchor="CITEREFAbraccine2016">
        <w:r>
          <w:rPr>
            <w:sz w:val="19"/>
            <w:u w:val="single" w:color="AAAAAA"/>
          </w:rPr>
          <w:t>Abraccin</w:t>
        </w:r>
        <w:bookmarkStart w:name="cite_note-FOOTNOTEBordon2011-381" w:id="366"/>
        <w:bookmarkEnd w:id="366"/>
        <w:r>
          <w:rPr>
            <w:sz w:val="19"/>
            <w:u w:val="single" w:color="AAAAAA"/>
          </w:rPr>
          <w:t>e</w:t>
        </w:r>
        <w:r>
          <w:rPr>
            <w:spacing w:val="-7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2016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48"/>
        </w:numPr>
        <w:tabs>
          <w:tab w:pos="482" w:val="left" w:leader="none"/>
        </w:tabs>
        <w:spacing w:line="240" w:lineRule="auto" w:before="44" w:after="0"/>
        <w:ind w:left="482" w:right="0" w:hanging="420"/>
        <w:jc w:val="left"/>
        <w:rPr>
          <w:sz w:val="19"/>
          <w:u w:val="none"/>
        </w:rPr>
      </w:pPr>
      <w:hyperlink w:history="true" w:anchor="CITEREFGarcia2026">
        <w:r>
          <w:rPr>
            <w:sz w:val="19"/>
            <w:u w:val="single" w:color="AAAAAA"/>
          </w:rPr>
          <w:t>Garcia</w:t>
        </w:r>
        <w:r>
          <w:rPr>
            <w:spacing w:val="-4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2026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48"/>
        </w:numPr>
        <w:tabs>
          <w:tab w:pos="482" w:val="left" w:leader="none"/>
        </w:tabs>
        <w:spacing w:line="240" w:lineRule="auto" w:before="45" w:after="0"/>
        <w:ind w:left="482" w:right="0" w:hanging="420"/>
        <w:jc w:val="left"/>
        <w:rPr>
          <w:sz w:val="19"/>
          <w:u w:val="none"/>
        </w:rPr>
      </w:pPr>
      <w:hyperlink w:history="true" w:anchor="CITEREFBordon2011">
        <w:r>
          <w:rPr>
            <w:sz w:val="19"/>
            <w:u w:val="single" w:color="AAAAAA"/>
          </w:rPr>
          <w:t>Bordon</w:t>
        </w:r>
        <w:r>
          <w:rPr>
            <w:spacing w:val="-5"/>
            <w:sz w:val="19"/>
            <w:u w:val="single" w:color="AAAAAA"/>
          </w:rPr>
          <w:t> </w:t>
        </w:r>
        <w:bookmarkStart w:name="cite_note-FOOTNOTECascudo1967-382" w:id="367"/>
        <w:bookmarkEnd w:id="367"/>
        <w:r>
          <w:rPr>
            <w:spacing w:val="-2"/>
            <w:sz w:val="19"/>
            <w:u w:val="single" w:color="AAAAAA"/>
          </w:rPr>
          <w:t>20</w:t>
        </w:r>
        <w:r>
          <w:rPr>
            <w:spacing w:val="-2"/>
            <w:sz w:val="19"/>
            <w:u w:val="single" w:color="AAAAAA"/>
          </w:rPr>
          <w:t>11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48"/>
        </w:numPr>
        <w:tabs>
          <w:tab w:pos="482" w:val="left" w:leader="none"/>
        </w:tabs>
        <w:spacing w:line="146" w:lineRule="exact" w:before="45" w:after="0"/>
        <w:ind w:left="482" w:right="0" w:hanging="420"/>
        <w:jc w:val="left"/>
        <w:rPr>
          <w:sz w:val="19"/>
          <w:u w:val="none"/>
        </w:rPr>
      </w:pPr>
      <w:hyperlink w:history="true" w:anchor="CITEREFCascudo1967">
        <w:r>
          <w:rPr>
            <w:sz w:val="19"/>
            <w:u w:val="single" w:color="AAAAAA"/>
          </w:rPr>
          <w:t>Cascud</w:t>
        </w:r>
        <w:bookmarkStart w:name="cite_note-FOOTNOTEPutz2004-383" w:id="368"/>
        <w:bookmarkEnd w:id="368"/>
        <w:r>
          <w:rPr>
            <w:sz w:val="19"/>
            <w:u w:val="single" w:color="AAAAAA"/>
          </w:rPr>
          <w:t>o</w:t>
        </w:r>
        <w:r>
          <w:rPr>
            <w:spacing w:val="-6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1967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spacing w:after="0" w:line="146" w:lineRule="exact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228" w:space="40"/>
            <w:col w:w="5378"/>
          </w:cols>
        </w:sectPr>
      </w:pPr>
    </w:p>
    <w:p>
      <w:pPr>
        <w:pStyle w:val="BodyText"/>
        <w:spacing w:line="237" w:lineRule="auto"/>
        <w:ind w:right="3547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3744134</wp:posOffset>
                </wp:positionH>
                <wp:positionV relativeFrom="paragraph">
                  <wp:posOffset>75008</wp:posOffset>
                </wp:positionV>
                <wp:extent cx="840740" cy="134620"/>
                <wp:effectExtent l="0" t="0" r="0" b="0"/>
                <wp:wrapNone/>
                <wp:docPr id="453" name="Textbox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Textbox 453"/>
                      <wps:cNvSpPr txBox="1"/>
                      <wps:spPr>
                        <a:xfrm>
                          <a:off x="0" y="0"/>
                          <a:ext cx="840740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1" w:lineRule="exact"/>
                              <w:ind w:left="0"/>
                              <w:rPr>
                                <w:u w:val="none"/>
                              </w:rPr>
                            </w:pPr>
                            <w:r>
                              <w:rPr>
                                <w:u w:val="none"/>
                              </w:rPr>
                              <w:t>382.</w:t>
                            </w:r>
                            <w:r>
                              <w:rPr>
                                <w:spacing w:val="-2"/>
                                <w:u w:val="none"/>
                              </w:rPr>
                              <w:t> </w:t>
                            </w:r>
                            <w:hyperlink w:history="true" w:anchor="CITEREFPutz2004">
                              <w:r>
                                <w:rPr>
                                  <w:u w:val="single" w:color="AAAAAA"/>
                                </w:rPr>
                                <w:t>Putz</w:t>
                              </w:r>
                              <w:r>
                                <w:rPr>
                                  <w:spacing w:val="-2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u w:val="single" w:color="AAAAAA"/>
                                </w:rPr>
                                <w:t>2004</w:t>
                              </w:r>
                            </w:hyperlink>
                            <w:r>
                              <w:rPr>
                                <w:spacing w:val="-2"/>
                                <w:u w:val="none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813721pt;margin-top:5.906157pt;width:66.2pt;height:10.6pt;mso-position-horizontal-relative:page;mso-position-vertical-relative:paragraph;z-index:15796736" type="#_x0000_t202" id="docshape374" filled="false" stroked="false">
                <v:textbox inset="0,0,0,0">
                  <w:txbxContent>
                    <w:p>
                      <w:pPr>
                        <w:pStyle w:val="BodyText"/>
                        <w:spacing w:line="211" w:lineRule="exact"/>
                        <w:ind w:left="0"/>
                        <w:rPr>
                          <w:u w:val="none"/>
                        </w:rPr>
                      </w:pPr>
                      <w:r>
                        <w:rPr>
                          <w:u w:val="none"/>
                        </w:rPr>
                        <w:t>382.</w:t>
                      </w:r>
                      <w:r>
                        <w:rPr>
                          <w:spacing w:val="-2"/>
                          <w:u w:val="none"/>
                        </w:rPr>
                        <w:t> </w:t>
                      </w:r>
                      <w:hyperlink w:history="true" w:anchor="CITEREFPutz2004">
                        <w:r>
                          <w:rPr>
                            <w:u w:val="single" w:color="AAAAAA"/>
                          </w:rPr>
                          <w:t>Putz</w:t>
                        </w:r>
                        <w:r>
                          <w:rPr>
                            <w:spacing w:val="-2"/>
                            <w:u w:val="single" w:color="AAAAAA"/>
                          </w:rPr>
                          <w:t> </w:t>
                        </w:r>
                        <w:r>
                          <w:rPr>
                            <w:spacing w:val="-2"/>
                            <w:u w:val="single" w:color="AAAAAA"/>
                          </w:rPr>
                          <w:t>2004</w:t>
                        </w:r>
                      </w:hyperlink>
                      <w:r>
                        <w:rPr>
                          <w:spacing w:val="-2"/>
                          <w:u w:val="none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 w:color="AAAAAA"/>
        </w:rPr>
        <w:t>arquivada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6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maio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2026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(</w:t>
      </w:r>
      <w:hyperlink r:id="rId1382">
        <w:r>
          <w:rPr>
            <w:u w:val="single" w:color="AAAAAA"/>
          </w:rPr>
          <w:t>http://web.archive.org/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web/20260506172406/</w:t>
      </w:r>
      <w:hyperlink r:id="rId1947">
        <w:r>
          <w:rPr>
            <w:spacing w:val="-2"/>
            <w:u w:val="single" w:color="AAAAAA"/>
          </w:rPr>
          <w:t>https://www.worldsbestcities.com/</w:t>
        </w:r>
      </w:hyperlink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10" w:lineRule="exact"/>
        <w:rPr>
          <w:u w:val="none"/>
        </w:rPr>
      </w:pPr>
      <w:r>
        <w:rPr>
          <w:spacing w:val="-2"/>
          <w:u w:val="single" w:color="AAAAAA"/>
        </w:rPr>
        <w:t>rankings/worlds-best-cities/)</w:t>
      </w:r>
    </w:p>
    <w:p>
      <w:pPr>
        <w:pStyle w:val="ListParagraph"/>
        <w:numPr>
          <w:ilvl w:val="0"/>
          <w:numId w:val="46"/>
        </w:numPr>
        <w:tabs>
          <w:tab w:pos="543" w:val="left" w:leader="none"/>
        </w:tabs>
        <w:spacing w:line="235" w:lineRule="auto" w:before="48" w:after="0"/>
        <w:ind w:left="543" w:right="29" w:hanging="421"/>
        <w:jc w:val="left"/>
        <w:rPr>
          <w:sz w:val="19"/>
          <w:u w:val="none"/>
        </w:rPr>
      </w:pPr>
      <w:bookmarkStart w:name="cite_note-357" w:id="369"/>
      <w:bookmarkEnd w:id="369"/>
      <w:r>
        <w:rPr>
          <w:u w:val="none"/>
        </w:rPr>
      </w:r>
      <w:hyperlink r:id="rId1948">
        <w:r>
          <w:rPr>
            <w:sz w:val="19"/>
            <w:u w:val="single" w:color="AAAAAA"/>
          </w:rPr>
          <w:t>«São Paulo está entre as melhores cidades do mundo,</w:t>
        </w:r>
      </w:hyperlink>
      <w:r>
        <w:rPr>
          <w:sz w:val="19"/>
          <w:u w:val="none"/>
        </w:rPr>
        <w:t> </w:t>
      </w:r>
      <w:hyperlink r:id="rId1948">
        <w:r>
          <w:rPr>
            <w:spacing w:val="-2"/>
            <w:sz w:val="19"/>
            <w:u w:val="single" w:color="AAAAAA"/>
          </w:rPr>
          <w:t>segundo ranking» </w:t>
        </w:r>
        <w:r>
          <w:rPr>
            <w:spacing w:val="-2"/>
            <w:sz w:val="19"/>
            <w:u w:val="single" w:color="AAAAAA"/>
          </w:rPr>
          <w:t>(https://revistacasaejardim.globo.com/</w:t>
        </w:r>
      </w:hyperlink>
      <w:r>
        <w:rPr>
          <w:spacing w:val="-2"/>
          <w:sz w:val="19"/>
          <w:u w:val="none"/>
        </w:rPr>
        <w:t> </w:t>
      </w:r>
      <w:hyperlink r:id="rId1948">
        <w:r>
          <w:rPr>
            <w:spacing w:val="-2"/>
            <w:sz w:val="19"/>
            <w:u w:val="single" w:color="AAAAAA"/>
          </w:rPr>
          <w:t>noticias/noticia/2023/12/sao-paulo-esta-entre-as-melhor</w:t>
        </w:r>
      </w:hyperlink>
      <w:r>
        <w:rPr>
          <w:spacing w:val="-2"/>
          <w:sz w:val="19"/>
          <w:u w:val="none"/>
        </w:rPr>
        <w:t> </w:t>
      </w:r>
      <w:hyperlink r:id="rId1948">
        <w:r>
          <w:rPr>
            <w:sz w:val="19"/>
            <w:u w:val="single" w:color="AAAAAA"/>
          </w:rPr>
          <w:t>es-cidades-do-mundo-segundo-ranking.ghtml)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Casa e Jardim</w:t>
      </w:r>
      <w:r>
        <w:rPr>
          <w:sz w:val="19"/>
          <w:u w:val="none"/>
        </w:rPr>
        <w:t>. 1 de dezembro de 2023. Consultado em 19 de maio de 2026. </w:t>
      </w:r>
      <w:r>
        <w:rPr>
          <w:sz w:val="19"/>
          <w:u w:val="single" w:color="AAAAAA"/>
        </w:rPr>
        <w:t>Cópia arquivada em 26 de dezembro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2024 (</w:t>
      </w:r>
      <w:hyperlink r:id="rId1949">
        <w:r>
          <w:rPr>
            <w:sz w:val="19"/>
            <w:u w:val="single" w:color="AAAAAA"/>
          </w:rPr>
          <w:t>http://web.archive.org/web/20241226145444/http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s://revistacasaejardim.globo.com/noticias/noticia/2023/1</w:t>
      </w:r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2/sao-paulo-esta-entre-as-melhores-cidades-do-mundo-</w:t>
      </w:r>
      <w:r>
        <w:rPr>
          <w:spacing w:val="-2"/>
          <w:sz w:val="19"/>
          <w:u w:val="single" w:color="AAAAAA"/>
        </w:rPr>
        <w:t>segundo-ranking.ghtml)</w:t>
      </w:r>
    </w:p>
    <w:p>
      <w:pPr>
        <w:pStyle w:val="ListParagraph"/>
        <w:numPr>
          <w:ilvl w:val="0"/>
          <w:numId w:val="46"/>
        </w:numPr>
        <w:tabs>
          <w:tab w:pos="543" w:val="left" w:leader="none"/>
        </w:tabs>
        <w:spacing w:line="237" w:lineRule="auto" w:before="56" w:after="0"/>
        <w:ind w:left="543" w:right="0" w:hanging="421"/>
        <w:jc w:val="left"/>
        <w:rPr>
          <w:sz w:val="19"/>
          <w:u w:val="none"/>
        </w:rPr>
      </w:pPr>
      <w:hyperlink r:id="rId1950">
        <w:r>
          <w:rPr>
            <w:sz w:val="19"/>
            <w:u w:val="single" w:color="AAAAAA"/>
          </w:rPr>
          <w:t>«São Paulo é eleita a 7ª cidade mais cultural do mundo</w:t>
        </w:r>
      </w:hyperlink>
      <w:r>
        <w:rPr>
          <w:sz w:val="19"/>
          <w:u w:val="none"/>
        </w:rPr>
        <w:t> </w:t>
      </w:r>
      <w:hyperlink r:id="rId1950">
        <w:r>
          <w:rPr>
            <w:sz w:val="19"/>
            <w:u w:val="single" w:color="AAAAAA"/>
          </w:rPr>
          <w:t>em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ranking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internacional;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confira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top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20»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(https://g1.glo</w:t>
        </w:r>
      </w:hyperlink>
      <w:r>
        <w:rPr>
          <w:sz w:val="19"/>
          <w:u w:val="none"/>
        </w:rPr>
        <w:t> </w:t>
      </w:r>
      <w:bookmarkStart w:name="cite_note-358" w:id="370"/>
      <w:bookmarkEnd w:id="370"/>
      <w:r>
        <w:rPr>
          <w:w w:val="99"/>
          <w:sz w:val="19"/>
          <w:u w:val="none"/>
        </w:rPr>
      </w:r>
      <w:hyperlink r:id="rId1950">
        <w:r>
          <w:rPr>
            <w:spacing w:val="-2"/>
            <w:sz w:val="19"/>
            <w:u w:val="single" w:color="AAAAAA"/>
          </w:rPr>
          <w:t>bo.com/guia/guia-sp/noticia/2026/05/18/sao-paulo-e-eleit</w:t>
        </w:r>
      </w:hyperlink>
      <w:r>
        <w:rPr>
          <w:spacing w:val="-2"/>
          <w:sz w:val="19"/>
          <w:u w:val="none"/>
        </w:rPr>
        <w:t> </w:t>
      </w:r>
      <w:hyperlink r:id="rId1950">
        <w:r>
          <w:rPr>
            <w:spacing w:val="-2"/>
            <w:sz w:val="19"/>
            <w:u w:val="single" w:color="AAAAAA"/>
          </w:rPr>
          <w:t>a-a-7a-cidade-mais-cultural-do-mundo-em-ranking-intern</w:t>
        </w:r>
      </w:hyperlink>
    </w:p>
    <w:p>
      <w:pPr>
        <w:pStyle w:val="ListParagraph"/>
        <w:numPr>
          <w:ilvl w:val="0"/>
          <w:numId w:val="49"/>
        </w:numPr>
        <w:tabs>
          <w:tab w:pos="420" w:val="left" w:leader="none"/>
        </w:tabs>
        <w:spacing w:line="162" w:lineRule="exact" w:before="0" w:after="0"/>
        <w:ind w:left="420" w:right="0" w:hanging="420"/>
        <w:jc w:val="left"/>
        <w:rPr>
          <w:sz w:val="19"/>
          <w:u w:val="none"/>
        </w:rPr>
      </w:pPr>
      <w:r>
        <w:rPr>
          <w:u w:val="none"/>
        </w:rPr>
        <w:br w:type="column"/>
      </w:r>
      <w:hyperlink r:id="rId1951">
        <w:r>
          <w:rPr>
            <w:sz w:val="19"/>
            <w:u w:val="single" w:color="AAAAAA"/>
          </w:rPr>
          <w:t>«A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força</w:t>
        </w:r>
        <w:r>
          <w:rPr>
            <w:spacing w:val="-4"/>
            <w:sz w:val="19"/>
            <w:u w:val="single" w:color="AAAAAA"/>
          </w:rPr>
          <w:t> </w:t>
        </w:r>
        <w:bookmarkStart w:name="cite_note-384" w:id="371"/>
        <w:bookmarkEnd w:id="371"/>
        <w:r>
          <w:rPr>
            <w:sz w:val="19"/>
            <w:u w:val="single" w:color="AAAAAA"/>
          </w:rPr>
          <w:t>d</w:t>
        </w:r>
        <w:r>
          <w:rPr>
            <w:sz w:val="19"/>
            <w:u w:val="single" w:color="AAAAAA"/>
          </w:rPr>
          <w:t>a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cozinha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caipira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Paulistânia»</w:t>
        </w:r>
        <w:r>
          <w:rPr>
            <w:spacing w:val="-3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(https://thesu</w:t>
        </w:r>
      </w:hyperlink>
    </w:p>
    <w:p>
      <w:pPr>
        <w:pStyle w:val="BodyText"/>
        <w:spacing w:line="237" w:lineRule="auto"/>
        <w:ind w:left="420" w:right="188"/>
        <w:rPr>
          <w:u w:val="none"/>
        </w:rPr>
      </w:pPr>
      <w:hyperlink r:id="rId1951">
        <w:r>
          <w:rPr>
            <w:spacing w:val="-2"/>
            <w:u w:val="single" w:color="AAAAAA"/>
          </w:rPr>
          <w:t>mmerhunter.com/cozinha-caipira-paulistania-</w:t>
        </w:r>
        <w:r>
          <w:rPr>
            <w:spacing w:val="-2"/>
            <w:u w:val="single" w:color="AAAAAA"/>
          </w:rPr>
          <w:t>gastronomi</w:t>
        </w:r>
      </w:hyperlink>
      <w:r>
        <w:rPr>
          <w:spacing w:val="-2"/>
          <w:u w:val="none"/>
        </w:rPr>
        <w:t> </w:t>
      </w:r>
      <w:hyperlink r:id="rId1951">
        <w:r>
          <w:rPr>
            <w:u w:val="single" w:color="AAAAAA"/>
          </w:rPr>
          <w:t>a-brasil/)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The Summer Hunter</w:t>
      </w:r>
      <w:r>
        <w:rPr>
          <w:u w:val="none"/>
        </w:rPr>
        <w:t>. 29 de novembro de 2024. Consultado em 28 de novembro de 2025.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15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dezembro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(</w:t>
      </w:r>
      <w:hyperlink r:id="rId1445">
        <w:r>
          <w:rPr>
            <w:u w:val="single" w:color="AAAAAA"/>
          </w:rPr>
          <w:t>http://web.archi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ve.org/web/20251215053655/</w:t>
      </w:r>
      <w:hyperlink r:id="rId1951">
        <w:r>
          <w:rPr>
            <w:spacing w:val="-2"/>
            <w:u w:val="single" w:color="AAAAAA"/>
          </w:rPr>
          <w:t>https://thesummerhunter.c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om/cozinha-caipira-paulistania-gastronomia-brasil/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49"/>
        </w:numPr>
        <w:tabs>
          <w:tab w:pos="420" w:val="left" w:leader="none"/>
        </w:tabs>
        <w:spacing w:line="240" w:lineRule="auto" w:before="40" w:after="0"/>
        <w:ind w:left="420" w:right="0" w:hanging="420"/>
        <w:jc w:val="left"/>
        <w:rPr>
          <w:sz w:val="19"/>
          <w:u w:val="none"/>
        </w:rPr>
      </w:pPr>
      <w:hyperlink w:history="true" w:anchor="CITEREFPutz2004">
        <w:r>
          <w:rPr>
            <w:sz w:val="19"/>
            <w:u w:val="single" w:color="AAAAAA"/>
          </w:rPr>
          <w:t>Putz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2004</w:t>
        </w:r>
      </w:hyperlink>
      <w:r>
        <w:rPr>
          <w:sz w:val="19"/>
          <w:u w:val="none"/>
        </w:rPr>
        <w:t>,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p.</w:t>
      </w:r>
      <w:r>
        <w:rPr>
          <w:spacing w:val="-2"/>
          <w:sz w:val="19"/>
          <w:u w:val="none"/>
        </w:rPr>
        <w:t> </w:t>
      </w:r>
      <w:r>
        <w:rPr>
          <w:spacing w:val="-5"/>
          <w:sz w:val="19"/>
          <w:u w:val="none"/>
        </w:rPr>
        <w:t>53.</w:t>
      </w:r>
    </w:p>
    <w:p>
      <w:pPr>
        <w:pStyle w:val="ListParagraph"/>
        <w:numPr>
          <w:ilvl w:val="0"/>
          <w:numId w:val="49"/>
        </w:numPr>
        <w:tabs>
          <w:tab w:pos="420" w:val="left" w:leader="none"/>
        </w:tabs>
        <w:spacing w:line="235" w:lineRule="auto" w:before="48" w:after="0"/>
        <w:ind w:left="420" w:right="138" w:hanging="421"/>
        <w:jc w:val="left"/>
        <w:rPr>
          <w:sz w:val="19"/>
          <w:u w:val="none"/>
        </w:rPr>
      </w:pPr>
      <w:hyperlink r:id="rId1952">
        <w:r>
          <w:rPr>
            <w:sz w:val="19"/>
            <w:u w:val="single" w:color="AAAAAA"/>
          </w:rPr>
          <w:t>«Sabore</w:t>
        </w:r>
        <w:bookmarkStart w:name="cite_note-FOOTNOTEPutz200453-385" w:id="372"/>
        <w:bookmarkEnd w:id="372"/>
        <w:r>
          <w:rPr>
            <w:sz w:val="19"/>
            <w:u w:val="single" w:color="AAAAAA"/>
          </w:rPr>
          <w:t>s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Mata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Atlântica»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(https://semil.sp.gov.br/201</w:t>
        </w:r>
      </w:hyperlink>
      <w:r>
        <w:rPr>
          <w:sz w:val="19"/>
          <w:u w:val="none"/>
        </w:rPr>
        <w:t> </w:t>
      </w:r>
      <w:bookmarkStart w:name="cite_note-386" w:id="373"/>
      <w:bookmarkEnd w:id="373"/>
      <w:r>
        <w:rPr>
          <w:w w:val="99"/>
          <w:sz w:val="19"/>
          <w:u w:val="none"/>
        </w:rPr>
      </w:r>
      <w:hyperlink r:id="rId1952">
        <w:r>
          <w:rPr>
            <w:sz w:val="19"/>
            <w:u w:val="single" w:color="AAAAAA"/>
          </w:rPr>
          <w:t>7/10/sabores-da-mata-atlantica/)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Semil - Secretaria de Meio Ambiente, Infraestrutura e Logística de SP</w:t>
      </w:r>
      <w:r>
        <w:rPr>
          <w:sz w:val="19"/>
          <w:u w:val="none"/>
        </w:rPr>
        <w:t>. Consultado em 28 de novembro de 2025.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 em 2 de dezembro de 2025 (</w:t>
      </w:r>
      <w:hyperlink r:id="rId1376">
        <w:r>
          <w:rPr>
            <w:sz w:val="19"/>
            <w:u w:val="single" w:color="AAAAAA"/>
          </w:rPr>
          <w:t>http://web.archiv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e.org/web/20251202152534/</w:t>
      </w:r>
      <w:hyperlink r:id="rId1952">
        <w:r>
          <w:rPr>
            <w:spacing w:val="-2"/>
            <w:sz w:val="19"/>
            <w:u w:val="single" w:color="AAAAAA"/>
          </w:rPr>
          <w:t>https://semil.sp.gov.br/2017/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10/sabores-da-mata-atlantica/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spacing w:after="0" w:line="235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312" w:space="19"/>
            <w:col w:w="5315"/>
          </w:cols>
        </w:sectPr>
      </w:pPr>
    </w:p>
    <w:p>
      <w:pPr>
        <w:pStyle w:val="BodyText"/>
        <w:spacing w:line="213" w:lineRule="exact"/>
        <w:rPr>
          <w:u w:val="none"/>
        </w:rPr>
      </w:pPr>
      <w:hyperlink r:id="rId1950">
        <w:r>
          <w:rPr>
            <w:u w:val="single" w:color="AAAAAA"/>
          </w:rPr>
          <w:t>acional-confira-o-top-20.ghtml)</w:t>
        </w:r>
      </w:hyperlink>
      <w:r>
        <w:rPr>
          <w:u w:val="none"/>
        </w:rPr>
        <w:t>.</w:t>
      </w:r>
      <w:r>
        <w:rPr>
          <w:spacing w:val="-8"/>
          <w:u w:val="none"/>
        </w:rPr>
        <w:t> </w:t>
      </w:r>
      <w:r>
        <w:rPr>
          <w:rFonts w:ascii="Arial" w:hAnsi="Arial"/>
          <w:i/>
          <w:u w:val="none"/>
        </w:rPr>
        <w:t>G1</w:t>
      </w:r>
      <w:r>
        <w:rPr>
          <w:u w:val="none"/>
        </w:rPr>
        <w:t>.</w:t>
      </w:r>
      <w:r>
        <w:rPr>
          <w:spacing w:val="-3"/>
          <w:u w:val="none"/>
        </w:rPr>
        <w:t> </w:t>
      </w:r>
      <w:r>
        <w:rPr>
          <w:u w:val="none"/>
        </w:rPr>
        <w:t>18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maio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2026.</w:t>
      </w:r>
      <w:r>
        <w:rPr>
          <w:spacing w:val="-21"/>
          <w:u w:val="none"/>
        </w:rPr>
        <w:t> </w:t>
      </w:r>
      <w:r>
        <w:rPr>
          <w:u w:val="none"/>
        </w:rPr>
        <w:t>386.</w:t>
      </w:r>
      <w:r>
        <w:rPr>
          <w:spacing w:val="-3"/>
          <w:u w:val="none"/>
        </w:rPr>
        <w:t> </w:t>
      </w:r>
      <w:hyperlink r:id="rId1953">
        <w:r>
          <w:rPr>
            <w:u w:val="single" w:color="AAAAAA"/>
          </w:rPr>
          <w:t>«4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cultural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neighborhoods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to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visit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in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São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Paulo»</w:t>
        </w:r>
        <w:r>
          <w:rPr>
            <w:spacing w:val="-4"/>
            <w:u w:val="single" w:color="AAAAAA"/>
          </w:rPr>
          <w:t> </w:t>
        </w:r>
        <w:r>
          <w:rPr>
            <w:spacing w:val="-2"/>
            <w:u w:val="single" w:color="AAAAAA"/>
          </w:rPr>
          <w:t>(https://</w:t>
        </w:r>
      </w:hyperlink>
    </w:p>
    <w:p>
      <w:pPr>
        <w:pStyle w:val="BodyText"/>
        <w:spacing w:after="0" w:line="213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rPr>
          <w:u w:val="none"/>
        </w:rPr>
      </w:pPr>
      <w:r>
        <w:rPr>
          <w:u w:val="none"/>
        </w:rPr>
        <w:t>Consultado em 19 de maio de 2026. </w:t>
      </w:r>
      <w:r>
        <w:rPr>
          <w:u w:val="single" w:color="AAAAAA"/>
        </w:rPr>
        <w:t>Cópia arquivada</w:t>
      </w:r>
      <w:r>
        <w:rPr>
          <w:spacing w:val="40"/>
          <w:u w:val="none"/>
        </w:rPr>
        <w:t> </w:t>
      </w:r>
      <w:r>
        <w:rPr>
          <w:u w:val="single" w:color="AAAAAA"/>
        </w:rPr>
        <w:t>em 19 de maio de 2026 (</w:t>
      </w:r>
      <w:hyperlink r:id="rId1503">
        <w:r>
          <w:rPr>
            <w:u w:val="single" w:color="AAAAAA"/>
          </w:rPr>
          <w:t>http://web.archive.org/web/202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60519082654/</w:t>
      </w:r>
      <w:hyperlink r:id="rId1954">
        <w:r>
          <w:rPr>
            <w:spacing w:val="-2"/>
            <w:u w:val="single" w:color="AAAAAA"/>
          </w:rPr>
          <w:t>https://g1.globo.com/guia/guia-sp/noticia/2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026/05/18/sao-paulo-e-eleita-a-7a-cidade-mais-cultural-</w:t>
        </w:r>
        <w:r>
          <w:rPr>
            <w:spacing w:val="-2"/>
            <w:u w:val="single" w:color="AAAAAA"/>
          </w:rPr>
          <w:t>d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o-mundo-em-ranking-internacional-confira-o-top-20.ghtm</w:t>
      </w:r>
      <w:r>
        <w:rPr>
          <w:spacing w:val="-2"/>
          <w:u w:val="none"/>
        </w:rPr>
        <w:t> </w:t>
      </w:r>
      <w:r>
        <w:rPr>
          <w:spacing w:val="-6"/>
          <w:u w:val="single" w:color="AAAAAA"/>
        </w:rPr>
        <w:t>l)</w:t>
      </w:r>
    </w:p>
    <w:p>
      <w:pPr>
        <w:pStyle w:val="ListParagraph"/>
        <w:numPr>
          <w:ilvl w:val="0"/>
          <w:numId w:val="46"/>
        </w:numPr>
        <w:tabs>
          <w:tab w:pos="543" w:val="left" w:leader="none"/>
        </w:tabs>
        <w:spacing w:line="237" w:lineRule="auto" w:before="43" w:after="0"/>
        <w:ind w:left="543" w:right="9" w:hanging="421"/>
        <w:jc w:val="left"/>
        <w:rPr>
          <w:sz w:val="19"/>
          <w:u w:val="none"/>
        </w:rPr>
      </w:pPr>
      <w:hyperlink r:id="rId1955">
        <w:r>
          <w:rPr>
            <w:sz w:val="19"/>
            <w:u w:val="single" w:color="AAAAAA"/>
          </w:rPr>
          <w:t>«Confira os vencedores e faça download da revista do</w:t>
        </w:r>
      </w:hyperlink>
      <w:r>
        <w:rPr>
          <w:sz w:val="19"/>
          <w:u w:val="none"/>
        </w:rPr>
        <w:t> </w:t>
      </w:r>
      <w:hyperlink r:id="rId1955">
        <w:r>
          <w:rPr>
            <w:sz w:val="19"/>
            <w:u w:val="single" w:color="AAAAAA"/>
          </w:rPr>
          <w:t>prêmio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Viagem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Estadão»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(https://www.estadao.com.b</w:t>
        </w:r>
      </w:hyperlink>
      <w:r>
        <w:rPr>
          <w:sz w:val="19"/>
          <w:u w:val="none"/>
        </w:rPr>
        <w:t> </w:t>
      </w:r>
      <w:hyperlink r:id="rId1955">
        <w:r>
          <w:rPr>
            <w:spacing w:val="-2"/>
            <w:sz w:val="19"/>
            <w:u w:val="single" w:color="AAAAAA"/>
          </w:rPr>
          <w:t>r/viagem/confira-os-vencedores-do-premio-o-melhor-do-t</w:t>
        </w:r>
      </w:hyperlink>
      <w:r>
        <w:rPr>
          <w:spacing w:val="-2"/>
          <w:sz w:val="19"/>
          <w:u w:val="none"/>
        </w:rPr>
        <w:t> </w:t>
      </w:r>
      <w:hyperlink r:id="rId1955">
        <w:r>
          <w:rPr>
            <w:sz w:val="19"/>
            <w:u w:val="single" w:color="AAAAAA"/>
          </w:rPr>
          <w:t>urismo-brasileiro-do-viagem-estadao/)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Estadão</w:t>
      </w:r>
      <w:r>
        <w:rPr>
          <w:sz w:val="19"/>
          <w:u w:val="none"/>
        </w:rPr>
        <w:t>. Consultado em 19 de maio de 2026. </w:t>
      </w:r>
      <w:r>
        <w:rPr>
          <w:sz w:val="19"/>
          <w:u w:val="single" w:color="AAAAAA"/>
        </w:rPr>
        <w:t>Cópia arquivada</w:t>
      </w:r>
      <w:r>
        <w:rPr>
          <w:sz w:val="19"/>
          <w:u w:val="none"/>
        </w:rPr>
        <w:t> </w:t>
      </w:r>
      <w:bookmarkStart w:name="cite_note-359" w:id="374"/>
      <w:bookmarkEnd w:id="374"/>
      <w:r>
        <w:rPr>
          <w:w w:val="99"/>
          <w:sz w:val="19"/>
          <w:u w:val="none"/>
        </w:rPr>
      </w:r>
      <w:r>
        <w:rPr>
          <w:sz w:val="19"/>
          <w:u w:val="single" w:color="AAAAAA"/>
        </w:rPr>
        <w:t>em 10 de maio de 2026 (</w:t>
      </w:r>
      <w:hyperlink r:id="rId1503">
        <w:r>
          <w:rPr>
            <w:sz w:val="19"/>
            <w:u w:val="single" w:color="AAAAAA"/>
          </w:rPr>
          <w:t>http://web.archive.org/web/202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60510142600/</w:t>
      </w:r>
      <w:hyperlink r:id="rId1956">
        <w:r>
          <w:rPr>
            <w:spacing w:val="-2"/>
            <w:sz w:val="19"/>
            <w:u w:val="single" w:color="AAAAAA"/>
          </w:rPr>
          <w:t>https://www.estadao.com.br/viagem/confir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a-os-vencedores-do-premio-o-melhor-do-turismo-brasilei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ro-do-viagem-estadao/)</w:t>
      </w:r>
    </w:p>
    <w:p>
      <w:pPr>
        <w:pStyle w:val="ListParagraph"/>
        <w:numPr>
          <w:ilvl w:val="0"/>
          <w:numId w:val="46"/>
        </w:numPr>
        <w:tabs>
          <w:tab w:pos="543" w:val="left" w:leader="none"/>
        </w:tabs>
        <w:spacing w:line="240" w:lineRule="auto" w:before="39" w:after="0"/>
        <w:ind w:left="543" w:right="0" w:hanging="420"/>
        <w:jc w:val="left"/>
        <w:rPr>
          <w:sz w:val="19"/>
          <w:u w:val="none"/>
        </w:rPr>
      </w:pPr>
      <w:hyperlink w:history="true" w:anchor="CITEREFMessias2021">
        <w:r>
          <w:rPr>
            <w:sz w:val="19"/>
            <w:u w:val="single" w:color="AAAAAA"/>
          </w:rPr>
          <w:t>Messias</w:t>
        </w:r>
        <w:r>
          <w:rPr>
            <w:spacing w:val="-5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2021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46"/>
        </w:numPr>
        <w:tabs>
          <w:tab w:pos="543" w:val="left" w:leader="none"/>
        </w:tabs>
        <w:spacing w:line="240" w:lineRule="auto" w:before="45" w:after="0"/>
        <w:ind w:left="543" w:right="0" w:hanging="420"/>
        <w:jc w:val="left"/>
        <w:rPr>
          <w:sz w:val="19"/>
          <w:u w:val="none"/>
        </w:rPr>
      </w:pPr>
      <w:hyperlink w:history="true" w:anchor="CITEREFLores2023">
        <w:r>
          <w:rPr>
            <w:sz w:val="19"/>
            <w:u w:val="single" w:color="AAAAAA"/>
          </w:rPr>
          <w:t>Lores</w:t>
        </w:r>
        <w:r>
          <w:rPr>
            <w:spacing w:val="-3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2023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46"/>
        </w:numPr>
        <w:tabs>
          <w:tab w:pos="543" w:val="left" w:leader="none"/>
        </w:tabs>
        <w:spacing w:line="240" w:lineRule="auto" w:before="44" w:after="0"/>
        <w:ind w:left="543" w:right="0" w:hanging="420"/>
        <w:jc w:val="left"/>
        <w:rPr>
          <w:sz w:val="19"/>
          <w:u w:val="none"/>
        </w:rPr>
      </w:pPr>
      <w:hyperlink w:history="true" w:anchor="CITEREFPrefsp2019">
        <w:r>
          <w:rPr>
            <w:sz w:val="19"/>
            <w:u w:val="single" w:color="AAAAAA"/>
          </w:rPr>
          <w:t>Prefsp</w:t>
        </w:r>
        <w:r>
          <w:rPr>
            <w:spacing w:val="-4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2019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46"/>
        </w:numPr>
        <w:tabs>
          <w:tab w:pos="543" w:val="left" w:leader="none"/>
        </w:tabs>
        <w:spacing w:line="240" w:lineRule="auto" w:before="45" w:after="0"/>
        <w:ind w:left="543" w:right="0" w:hanging="420"/>
        <w:jc w:val="left"/>
        <w:rPr>
          <w:sz w:val="19"/>
          <w:u w:val="none"/>
        </w:rPr>
      </w:pPr>
      <w:hyperlink w:history="true" w:anchor="CITEREFHadrian2025">
        <w:r>
          <w:rPr>
            <w:sz w:val="19"/>
            <w:u w:val="single" w:color="AAAAAA"/>
          </w:rPr>
          <w:t>Hadrian</w:t>
        </w:r>
        <w:r>
          <w:rPr>
            <w:spacing w:val="-5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2025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46"/>
        </w:numPr>
        <w:tabs>
          <w:tab w:pos="543" w:val="left" w:leader="none"/>
        </w:tabs>
        <w:spacing w:line="240" w:lineRule="auto" w:before="45" w:after="0"/>
        <w:ind w:left="543" w:right="0" w:hanging="420"/>
        <w:jc w:val="left"/>
        <w:rPr>
          <w:sz w:val="19"/>
          <w:u w:val="none"/>
        </w:rPr>
      </w:pPr>
      <w:hyperlink w:history="true" w:anchor="CITEREFFollis2004">
        <w:r>
          <w:rPr>
            <w:sz w:val="19"/>
            <w:u w:val="single" w:color="AAAAAA"/>
          </w:rPr>
          <w:t>Follis</w:t>
        </w:r>
        <w:r>
          <w:rPr>
            <w:spacing w:val="-6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2004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46"/>
        </w:numPr>
        <w:tabs>
          <w:tab w:pos="543" w:val="left" w:leader="none"/>
        </w:tabs>
        <w:spacing w:line="240" w:lineRule="auto" w:before="44" w:after="0"/>
        <w:ind w:left="543" w:right="0" w:hanging="420"/>
        <w:jc w:val="left"/>
        <w:rPr>
          <w:sz w:val="19"/>
          <w:u w:val="none"/>
        </w:rPr>
      </w:pPr>
      <w:hyperlink w:history="true" w:anchor="CITEREFCNN2022">
        <w:r>
          <w:rPr>
            <w:sz w:val="19"/>
            <w:u w:val="single" w:color="AAAAAA"/>
          </w:rPr>
          <w:t>CNN</w:t>
        </w:r>
        <w:r>
          <w:rPr>
            <w:spacing w:val="-3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2022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46"/>
        </w:numPr>
        <w:tabs>
          <w:tab w:pos="543" w:val="left" w:leader="none"/>
        </w:tabs>
        <w:spacing w:line="240" w:lineRule="auto" w:before="45" w:after="0"/>
        <w:ind w:left="543" w:right="0" w:hanging="420"/>
        <w:jc w:val="left"/>
        <w:rPr>
          <w:sz w:val="19"/>
          <w:u w:val="none"/>
        </w:rPr>
      </w:pPr>
      <w:bookmarkStart w:name="cite_note-FOOTNOTEMessias2021-360" w:id="375"/>
      <w:bookmarkEnd w:id="375"/>
      <w:r>
        <w:rPr>
          <w:u w:val="none"/>
        </w:rPr>
      </w:r>
      <w:hyperlink w:history="true" w:anchor="CITEREFZavala2019">
        <w:r>
          <w:rPr>
            <w:sz w:val="19"/>
            <w:u w:val="single" w:color="AAAAAA"/>
          </w:rPr>
          <w:t>Zavala</w:t>
        </w:r>
        <w:r>
          <w:rPr>
            <w:spacing w:val="-4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2019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46"/>
        </w:numPr>
        <w:tabs>
          <w:tab w:pos="543" w:val="left" w:leader="none"/>
        </w:tabs>
        <w:spacing w:line="240" w:lineRule="auto" w:before="45" w:after="0"/>
        <w:ind w:left="543" w:right="0" w:hanging="420"/>
        <w:jc w:val="left"/>
        <w:rPr>
          <w:sz w:val="19"/>
          <w:u w:val="none"/>
        </w:rPr>
      </w:pPr>
      <w:hyperlink w:history="true" w:anchor="CITEREFSaconi2012">
        <w:r>
          <w:rPr>
            <w:sz w:val="19"/>
            <w:u w:val="single" w:color="AAAAAA"/>
          </w:rPr>
          <w:t>Saconi</w:t>
        </w:r>
        <w:r>
          <w:rPr>
            <w:spacing w:val="-6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2012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46"/>
        </w:numPr>
        <w:tabs>
          <w:tab w:pos="543" w:val="left" w:leader="none"/>
        </w:tabs>
        <w:spacing w:line="240" w:lineRule="auto" w:before="45" w:after="0"/>
        <w:ind w:left="543" w:right="0" w:hanging="420"/>
        <w:jc w:val="left"/>
        <w:rPr>
          <w:sz w:val="19"/>
          <w:u w:val="none"/>
        </w:rPr>
      </w:pPr>
      <w:bookmarkStart w:name="cite_note-FOOTNOTELores2023-361" w:id="376"/>
      <w:bookmarkEnd w:id="376"/>
      <w:r>
        <w:rPr>
          <w:u w:val="none"/>
        </w:rPr>
      </w:r>
      <w:hyperlink w:history="true" w:anchor="CITEREFAbril2021">
        <w:r>
          <w:rPr>
            <w:sz w:val="19"/>
            <w:u w:val="single" w:color="AAAAAA"/>
          </w:rPr>
          <w:t>Abril</w:t>
        </w:r>
        <w:r>
          <w:rPr>
            <w:spacing w:val="-4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2021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46"/>
        </w:numPr>
        <w:tabs>
          <w:tab w:pos="543" w:val="left" w:leader="none"/>
        </w:tabs>
        <w:spacing w:line="240" w:lineRule="auto" w:before="44" w:after="0"/>
        <w:ind w:left="543" w:right="0" w:hanging="420"/>
        <w:jc w:val="left"/>
        <w:rPr>
          <w:sz w:val="19"/>
          <w:u w:val="none"/>
        </w:rPr>
      </w:pPr>
      <w:bookmarkStart w:name="cite_note-FOOTNOTEPrefsp2019-362" w:id="377"/>
      <w:bookmarkEnd w:id="377"/>
      <w:r>
        <w:rPr>
          <w:u w:val="none"/>
        </w:rPr>
      </w:r>
      <w:hyperlink w:history="true" w:anchor="CITEREFRossi2013">
        <w:r>
          <w:rPr>
            <w:sz w:val="19"/>
            <w:u w:val="single" w:color="AAAAAA"/>
          </w:rPr>
          <w:t>Rossi</w:t>
        </w:r>
        <w:r>
          <w:rPr>
            <w:spacing w:val="-5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2013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46"/>
        </w:numPr>
        <w:tabs>
          <w:tab w:pos="543" w:val="left" w:leader="none"/>
        </w:tabs>
        <w:spacing w:line="240" w:lineRule="auto" w:before="45" w:after="0"/>
        <w:ind w:left="543" w:right="0" w:hanging="420"/>
        <w:jc w:val="left"/>
        <w:rPr>
          <w:sz w:val="19"/>
          <w:u w:val="none"/>
        </w:rPr>
      </w:pPr>
      <w:bookmarkStart w:name="cite_note-FOOTNOTEHadrian2025-363" w:id="378"/>
      <w:bookmarkEnd w:id="378"/>
      <w:r>
        <w:rPr>
          <w:u w:val="none"/>
        </w:rPr>
      </w:r>
      <w:hyperlink w:history="true" w:anchor="CITEREFBertoia2021">
        <w:r>
          <w:rPr>
            <w:sz w:val="19"/>
            <w:u w:val="single" w:color="AAAAAA"/>
          </w:rPr>
          <w:t>Bertoia</w:t>
        </w:r>
        <w:r>
          <w:rPr>
            <w:spacing w:val="-5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2021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46"/>
        </w:numPr>
        <w:tabs>
          <w:tab w:pos="543" w:val="left" w:leader="none"/>
        </w:tabs>
        <w:spacing w:line="240" w:lineRule="auto" w:before="45" w:after="0"/>
        <w:ind w:left="543" w:right="0" w:hanging="420"/>
        <w:jc w:val="left"/>
        <w:rPr>
          <w:sz w:val="19"/>
          <w:u w:val="none"/>
        </w:rPr>
      </w:pPr>
      <w:bookmarkStart w:name="cite_note-FOOTNOTEFollis2004-364" w:id="379"/>
      <w:bookmarkEnd w:id="379"/>
      <w:r>
        <w:rPr>
          <w:u w:val="none"/>
        </w:rPr>
      </w:r>
      <w:hyperlink w:history="true" w:anchor="CITEREFRamosSchvarzman2018">
        <w:r>
          <w:rPr>
            <w:sz w:val="19"/>
            <w:u w:val="single" w:color="AAAAAA"/>
          </w:rPr>
          <w:t>Ramos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&amp;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Schvarzman</w:t>
        </w:r>
        <w:r>
          <w:rPr>
            <w:spacing w:val="-4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2018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46"/>
        </w:numPr>
        <w:tabs>
          <w:tab w:pos="543" w:val="left" w:leader="none"/>
        </w:tabs>
        <w:spacing w:line="240" w:lineRule="auto" w:before="44" w:after="0"/>
        <w:ind w:left="543" w:right="0" w:hanging="420"/>
        <w:jc w:val="left"/>
        <w:rPr>
          <w:sz w:val="19"/>
          <w:u w:val="none"/>
        </w:rPr>
      </w:pPr>
      <w:hyperlink w:history="true" w:anchor="CITEREFMem%C3%B3ria2010">
        <w:r>
          <w:rPr>
            <w:sz w:val="19"/>
            <w:u w:val="single" w:color="AAAAAA"/>
          </w:rPr>
          <w:t>Memória</w:t>
        </w:r>
        <w:r>
          <w:rPr>
            <w:spacing w:val="-6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2010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46"/>
        </w:numPr>
        <w:tabs>
          <w:tab w:pos="543" w:val="left" w:leader="none"/>
        </w:tabs>
        <w:spacing w:line="240" w:lineRule="auto" w:before="45" w:after="0"/>
        <w:ind w:left="543" w:right="0" w:hanging="420"/>
        <w:jc w:val="left"/>
        <w:rPr>
          <w:sz w:val="19"/>
          <w:u w:val="none"/>
        </w:rPr>
      </w:pPr>
      <w:bookmarkStart w:name="cite_note-FOOTNOTECNN2022-365" w:id="380"/>
      <w:bookmarkEnd w:id="380"/>
      <w:r>
        <w:rPr>
          <w:u w:val="none"/>
        </w:rPr>
      </w:r>
      <w:hyperlink w:history="true" w:anchor="CITEREFZanatto2021">
        <w:r>
          <w:rPr>
            <w:sz w:val="19"/>
            <w:u w:val="single" w:color="AAAAAA"/>
          </w:rPr>
          <w:t>Zanatto</w:t>
        </w:r>
        <w:r>
          <w:rPr>
            <w:spacing w:val="-5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2021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46"/>
        </w:numPr>
        <w:tabs>
          <w:tab w:pos="543" w:val="left" w:leader="none"/>
        </w:tabs>
        <w:spacing w:line="237" w:lineRule="auto" w:before="46" w:after="0"/>
        <w:ind w:left="543" w:right="8" w:hanging="421"/>
        <w:jc w:val="left"/>
        <w:rPr>
          <w:sz w:val="19"/>
          <w:u w:val="none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665536">
                <wp:simplePos x="0" y="0"/>
                <wp:positionH relativeFrom="page">
                  <wp:posOffset>704598</wp:posOffset>
                </wp:positionH>
                <wp:positionV relativeFrom="paragraph">
                  <wp:posOffset>971919</wp:posOffset>
                </wp:positionV>
                <wp:extent cx="2939415" cy="7620"/>
                <wp:effectExtent l="0" t="0" r="0" b="0"/>
                <wp:wrapNone/>
                <wp:docPr id="454" name="Graphic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Graphic 454"/>
                      <wps:cNvSpPr/>
                      <wps:spPr>
                        <a:xfrm>
                          <a:off x="0" y="0"/>
                          <a:ext cx="29394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9415" h="7620">
                              <a:moveTo>
                                <a:pt x="2938795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2938795" y="0"/>
                              </a:lnTo>
                              <a:lnTo>
                                <a:pt x="2938795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80206pt;margin-top:76.529083pt;width:231.401231pt;height:.590309pt;mso-position-horizontal-relative:page;mso-position-vertical-relative:paragraph;z-index:-21650944" id="docshape37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666048">
                <wp:simplePos x="0" y="0"/>
                <wp:positionH relativeFrom="page">
                  <wp:posOffset>704598</wp:posOffset>
                </wp:positionH>
                <wp:positionV relativeFrom="paragraph">
                  <wp:posOffset>1106864</wp:posOffset>
                </wp:positionV>
                <wp:extent cx="2991485" cy="7620"/>
                <wp:effectExtent l="0" t="0" r="0" b="0"/>
                <wp:wrapNone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299148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1485" h="7620">
                              <a:moveTo>
                                <a:pt x="2991274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2991274" y="0"/>
                              </a:lnTo>
                              <a:lnTo>
                                <a:pt x="2991274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80206pt;margin-top:87.154655pt;width:235.533396pt;height:.590309pt;mso-position-horizontal-relative:page;mso-position-vertical-relative:paragraph;z-index:-21650432" id="docshape37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666560">
                <wp:simplePos x="0" y="0"/>
                <wp:positionH relativeFrom="page">
                  <wp:posOffset>704598</wp:posOffset>
                </wp:positionH>
                <wp:positionV relativeFrom="paragraph">
                  <wp:posOffset>1241808</wp:posOffset>
                </wp:positionV>
                <wp:extent cx="3006725" cy="7620"/>
                <wp:effectExtent l="0" t="0" r="0" b="0"/>
                <wp:wrapNone/>
                <wp:docPr id="456" name="Graphic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Graphic 456"/>
                      <wps:cNvSpPr/>
                      <wps:spPr>
                        <a:xfrm>
                          <a:off x="0" y="0"/>
                          <a:ext cx="30067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6725" h="7620">
                              <a:moveTo>
                                <a:pt x="3006267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3006267" y="0"/>
                              </a:lnTo>
                              <a:lnTo>
                                <a:pt x="3006267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80206pt;margin-top:97.78022pt;width:236.714014pt;height:.590309pt;mso-position-horizontal-relative:page;mso-position-vertical-relative:paragraph;z-index:-21649920" id="docshape377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FOOTNOTEZavala2019-366" w:id="381"/>
      <w:bookmarkEnd w:id="381"/>
      <w:r>
        <w:rPr>
          <w:u w:val="none"/>
        </w:rPr>
      </w:r>
      <w:hyperlink r:id="rId1957">
        <w:r>
          <w:rPr>
            <w:sz w:val="19"/>
            <w:u w:val="single" w:color="AAAAAA"/>
          </w:rPr>
          <w:t>«Saiba como o 'caipira' Mazzaropi revolucionou a</w:t>
        </w:r>
      </w:hyperlink>
      <w:r>
        <w:rPr>
          <w:sz w:val="19"/>
          <w:u w:val="none"/>
        </w:rPr>
        <w:t> </w:t>
      </w:r>
      <w:bookmarkStart w:name="cite_note-FOOTNOTESaconi2012-367" w:id="382"/>
      <w:bookmarkEnd w:id="382"/>
      <w:r>
        <w:rPr>
          <w:w w:val="99"/>
          <w:sz w:val="19"/>
          <w:u w:val="none"/>
        </w:rPr>
      </w:r>
      <w:hyperlink r:id="rId1957">
        <w:r>
          <w:rPr>
            <w:sz w:val="19"/>
            <w:u w:val="single" w:color="AAAAAA"/>
          </w:rPr>
          <w:t>indústria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cinema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no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Brasil»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(https://g1.globo.com/sp/v</w:t>
        </w:r>
      </w:hyperlink>
      <w:r>
        <w:rPr>
          <w:sz w:val="19"/>
          <w:u w:val="none"/>
        </w:rPr>
        <w:t> </w:t>
      </w:r>
      <w:hyperlink r:id="rId1957">
        <w:r>
          <w:rPr>
            <w:spacing w:val="-2"/>
            <w:sz w:val="19"/>
            <w:u w:val="single" w:color="AAAAAA"/>
          </w:rPr>
          <w:t>ale-do-paraiba-regiao/noticia/2024/04/09/saiba-como-o-</w:t>
        </w:r>
        <w:r>
          <w:rPr>
            <w:spacing w:val="-2"/>
            <w:sz w:val="19"/>
            <w:u w:val="single" w:color="AAAAAA"/>
          </w:rPr>
          <w:t>c</w:t>
        </w:r>
      </w:hyperlink>
      <w:r>
        <w:rPr>
          <w:spacing w:val="-2"/>
          <w:sz w:val="19"/>
          <w:u w:val="none"/>
        </w:rPr>
        <w:t> </w:t>
      </w:r>
      <w:bookmarkStart w:name="cite_note-FOOTNOTEAbril2021-368" w:id="383"/>
      <w:bookmarkEnd w:id="383"/>
      <w:r>
        <w:rPr>
          <w:w w:val="99"/>
          <w:sz w:val="19"/>
          <w:u w:val="none"/>
        </w:rPr>
      </w:r>
      <w:hyperlink r:id="rId1957">
        <w:r>
          <w:rPr>
            <w:spacing w:val="-2"/>
            <w:sz w:val="19"/>
            <w:u w:val="single" w:color="AAAAAA"/>
          </w:rPr>
          <w:t>aipira-mazzaropi-revolucionou-a-industria-do-cinema-no-</w:t>
        </w:r>
      </w:hyperlink>
      <w:hyperlink r:id="rId1957">
        <w:r>
          <w:rPr>
            <w:sz w:val="19"/>
            <w:u w:val="single" w:color="AAAAAA"/>
          </w:rPr>
          <w:t>brasil.ghtml)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G1</w:t>
      </w:r>
      <w:r>
        <w:rPr>
          <w:sz w:val="19"/>
          <w:u w:val="none"/>
        </w:rPr>
        <w:t>. 9 de abril de 2024. Consultado em 8 </w:t>
      </w:r>
      <w:bookmarkStart w:name="cite_note-FOOTNOTERossi2013-369" w:id="384"/>
      <w:bookmarkEnd w:id="384"/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fevereiro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2026.</w:t>
      </w:r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13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abril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z w:val="19"/>
          <w:u w:val="none"/>
        </w:rPr>
        <w:t> </w:t>
      </w:r>
      <w:bookmarkStart w:name="cite_note-FOOTNOTEBertoia2021-370" w:id="385"/>
      <w:bookmarkEnd w:id="385"/>
      <w:r>
        <w:rPr>
          <w:sz w:val="19"/>
          <w:u w:val="none"/>
        </w:rPr>
        <w:t>2024</w:t>
      </w:r>
      <w:r>
        <w:rPr>
          <w:sz w:val="19"/>
          <w:u w:val="none"/>
        </w:rPr>
        <w:t> (</w:t>
      </w:r>
      <w:hyperlink r:id="rId1958">
        <w:r>
          <w:rPr>
            <w:sz w:val="19"/>
            <w:u w:val="none"/>
          </w:rPr>
          <w:t>http://web.archive.org/web/20240413190414/http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none"/>
        </w:rPr>
        <w:t>s://g1.globo.com/sp/vale-do-paraiba-regiao/noticia/2024/ </w:t>
      </w:r>
      <w:bookmarkStart w:name="cite_note-FOOTNOTERamosSchvarzman2018-37" w:id="386"/>
      <w:bookmarkEnd w:id="386"/>
      <w:r>
        <w:rPr>
          <w:spacing w:val="-2"/>
          <w:sz w:val="19"/>
          <w:u w:val="none"/>
        </w:rPr>
        <w:t>04/09/saiba</w:t>
      </w:r>
      <w:r>
        <w:rPr>
          <w:spacing w:val="-2"/>
          <w:sz w:val="19"/>
          <w:u w:val="none"/>
        </w:rPr>
        <w:t>-como-o-caipira-mazzaropi-revolucionou-a-in </w:t>
      </w:r>
      <w:bookmarkStart w:name="cite_note-FOOTNOTEMem%C3%B3ria2010-372" w:id="387"/>
      <w:bookmarkEnd w:id="387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dustria-do-cinema-no-brasil.ghtml)</w:t>
      </w:r>
    </w:p>
    <w:p>
      <w:pPr>
        <w:pStyle w:val="BodyText"/>
        <w:spacing w:line="237" w:lineRule="auto"/>
        <w:ind w:left="420" w:right="188"/>
        <w:rPr>
          <w:u w:val="none"/>
        </w:rPr>
      </w:pPr>
      <w:r>
        <w:rPr>
          <w:u w:val="none"/>
        </w:rPr>
        <w:br w:type="column"/>
      </w:r>
      <w:hyperlink r:id="rId1953">
        <w:r>
          <w:rPr>
            <w:spacing w:val="-2"/>
            <w:u w:val="single" w:color="AAAAAA"/>
          </w:rPr>
          <w:t>www.obrasdarte.com/en/4-bairros-culturais-para-</w:t>
        </w:r>
        <w:r>
          <w:rPr>
            <w:spacing w:val="-2"/>
            <w:u w:val="single" w:color="AAAAAA"/>
          </w:rPr>
          <w:t>conhec</w:t>
        </w:r>
      </w:hyperlink>
      <w:r>
        <w:rPr>
          <w:spacing w:val="-2"/>
          <w:u w:val="none"/>
        </w:rPr>
        <w:t> </w:t>
      </w:r>
      <w:hyperlink r:id="rId1953">
        <w:r>
          <w:rPr>
            <w:u w:val="single" w:color="AAAAAA"/>
          </w:rPr>
          <w:t>er-em-sao-paulo/)</w:t>
        </w:r>
      </w:hyperlink>
      <w:r>
        <w:rPr>
          <w:u w:val="none"/>
        </w:rPr>
        <w:t> (em inglês). 2 de julho de 2024.</w:t>
      </w:r>
    </w:p>
    <w:p>
      <w:pPr>
        <w:pStyle w:val="BodyText"/>
        <w:spacing w:line="237" w:lineRule="auto"/>
        <w:ind w:left="420" w:right="197"/>
        <w:rPr>
          <w:u w:val="none"/>
        </w:rPr>
      </w:pPr>
      <w:bookmarkStart w:name="cite_note-387" w:id="388"/>
      <w:bookmarkEnd w:id="388"/>
      <w:r>
        <w:rPr>
          <w:u w:val="none"/>
        </w:rPr>
      </w:r>
      <w:r>
        <w:rPr>
          <w:u w:val="none"/>
        </w:rPr>
        <w:t>Consultado em 2 de dezembro de 2025.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12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dezembro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(</w:t>
      </w:r>
      <w:hyperlink r:id="rId1445">
        <w:r>
          <w:rPr>
            <w:u w:val="single" w:color="AAAAAA"/>
          </w:rPr>
          <w:t>http://web.archi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ve.org/web/20251212064509/</w:t>
      </w:r>
      <w:hyperlink r:id="rId1953">
        <w:r>
          <w:rPr>
            <w:spacing w:val="-2"/>
            <w:u w:val="single" w:color="AAAAAA"/>
          </w:rPr>
          <w:t>https://www.obrasdarte.co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m/en/4-bairros-culturais-para-conhecer-em-sao-paulo/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50"/>
        </w:numPr>
        <w:tabs>
          <w:tab w:pos="420" w:val="left" w:leader="none"/>
        </w:tabs>
        <w:spacing w:line="237" w:lineRule="auto" w:before="43" w:after="0"/>
        <w:ind w:left="420" w:right="125" w:hanging="421"/>
        <w:jc w:val="left"/>
        <w:rPr>
          <w:sz w:val="19"/>
          <w:u w:val="none"/>
        </w:rPr>
      </w:pPr>
      <w:hyperlink r:id="rId1959">
        <w:r>
          <w:rPr>
            <w:sz w:val="19"/>
            <w:u w:val="single" w:color="AAAAAA"/>
          </w:rPr>
          <w:t>«Tuju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Evvai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os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primeiros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restaurantes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três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estrelas</w:t>
        </w:r>
      </w:hyperlink>
      <w:r>
        <w:rPr>
          <w:sz w:val="19"/>
          <w:u w:val="none"/>
        </w:rPr>
        <w:t> </w:t>
      </w:r>
      <w:hyperlink r:id="rId1959">
        <w:r>
          <w:rPr>
            <w:sz w:val="19"/>
            <w:u w:val="single" w:color="AAAAAA"/>
          </w:rPr>
          <w:t>Michelin da América Latina» (https://www1.folha.uol.co</w:t>
        </w:r>
      </w:hyperlink>
      <w:r>
        <w:rPr>
          <w:sz w:val="19"/>
          <w:u w:val="none"/>
        </w:rPr>
        <w:t> </w:t>
      </w:r>
      <w:hyperlink r:id="rId1959">
        <w:r>
          <w:rPr>
            <w:spacing w:val="-2"/>
            <w:sz w:val="19"/>
            <w:u w:val="single" w:color="AAAAAA"/>
          </w:rPr>
          <w:t>m.br/amp/comida/2026/04/tuju-e-evvai-sao-os-primeiros-</w:t>
        </w:r>
      </w:hyperlink>
      <w:hyperlink r:id="rId1959">
        <w:r>
          <w:rPr>
            <w:spacing w:val="-2"/>
            <w:sz w:val="19"/>
            <w:u w:val="single" w:color="AAAAAA"/>
          </w:rPr>
          <w:t>restaurantes-tres-estrelas-michelin-da-america-latina.sht</w:t>
        </w:r>
      </w:hyperlink>
      <w:r>
        <w:rPr>
          <w:spacing w:val="-2"/>
          <w:sz w:val="19"/>
          <w:u w:val="none"/>
        </w:rPr>
        <w:t> </w:t>
      </w:r>
      <w:hyperlink r:id="rId1959">
        <w:r>
          <w:rPr>
            <w:sz w:val="19"/>
            <w:u w:val="single" w:color="AAAAAA"/>
          </w:rPr>
          <w:t>ml)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Guia Folha</w:t>
      </w:r>
      <w:r>
        <w:rPr>
          <w:sz w:val="19"/>
          <w:u w:val="none"/>
        </w:rPr>
        <w:t>. 13 de abril de 2026. Consultado em 14 de abril </w:t>
      </w:r>
      <w:bookmarkStart w:name="cite_note-388" w:id="389"/>
      <w:bookmarkEnd w:id="389"/>
      <w:r>
        <w:rPr>
          <w:sz w:val="19"/>
          <w:u w:val="none"/>
        </w:rPr>
        <w:t>de</w:t>
      </w:r>
      <w:r>
        <w:rPr>
          <w:sz w:val="19"/>
          <w:u w:val="none"/>
        </w:rPr>
        <w:t> 2026. </w:t>
      </w:r>
      <w:r>
        <w:rPr>
          <w:sz w:val="19"/>
          <w:u w:val="single" w:color="AAAAAA"/>
        </w:rPr>
        <w:t>Cópia arquivada em 20 de abril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2026 (</w:t>
      </w:r>
      <w:hyperlink r:id="rId1960">
        <w:r>
          <w:rPr>
            <w:sz w:val="19"/>
            <w:u w:val="single" w:color="AAAAAA"/>
          </w:rPr>
          <w:t>http://web.archive.org/web/20260420061553/http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s://www1.folha.uol.com.br/amp/comida/2026/04/tuju-e-</w:t>
      </w:r>
      <w:r>
        <w:rPr>
          <w:spacing w:val="-2"/>
          <w:sz w:val="19"/>
          <w:u w:val="single" w:color="AAAAAA"/>
        </w:rPr>
        <w:t>ev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vai-sao-os-primeiros-restaurantes-tres-estrelas-michelin-da-america-latina.shtml)</w:t>
      </w:r>
    </w:p>
    <w:p>
      <w:pPr>
        <w:pStyle w:val="ListParagraph"/>
        <w:numPr>
          <w:ilvl w:val="0"/>
          <w:numId w:val="50"/>
        </w:numPr>
        <w:tabs>
          <w:tab w:pos="420" w:val="left" w:leader="none"/>
        </w:tabs>
        <w:spacing w:line="237" w:lineRule="auto" w:before="40" w:after="0"/>
        <w:ind w:left="420" w:right="156" w:hanging="421"/>
        <w:jc w:val="left"/>
        <w:rPr>
          <w:sz w:val="19"/>
          <w:u w:val="none"/>
        </w:rPr>
      </w:pPr>
      <w:hyperlink r:id="rId1961">
        <w:r>
          <w:rPr>
            <w:sz w:val="19"/>
            <w:u w:val="single" w:color="AAAAAA"/>
          </w:rPr>
          <w:t>«Saiba quais restaurantes brasileiros estão no ranking</w:t>
        </w:r>
      </w:hyperlink>
      <w:r>
        <w:rPr>
          <w:sz w:val="19"/>
          <w:u w:val="none"/>
        </w:rPr>
        <w:t> </w:t>
      </w:r>
      <w:hyperlink r:id="rId1961">
        <w:r>
          <w:rPr>
            <w:sz w:val="19"/>
            <w:u w:val="single" w:color="AAAAAA"/>
          </w:rPr>
          <w:t>global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La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Liste»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(https://veja.abril.com.br/gastronomia/sa</w:t>
        </w:r>
      </w:hyperlink>
      <w:r>
        <w:rPr>
          <w:sz w:val="19"/>
          <w:u w:val="none"/>
        </w:rPr>
        <w:t> </w:t>
      </w:r>
      <w:hyperlink r:id="rId1961">
        <w:r>
          <w:rPr>
            <w:spacing w:val="-2"/>
            <w:sz w:val="19"/>
            <w:u w:val="single" w:color="AAAAAA"/>
          </w:rPr>
          <w:t>iba-quais-restaurantes-brasileiros-estao-no-ranking-glob</w:t>
        </w:r>
      </w:hyperlink>
      <w:r>
        <w:rPr>
          <w:spacing w:val="-2"/>
          <w:sz w:val="19"/>
          <w:u w:val="none"/>
        </w:rPr>
        <w:t> </w:t>
      </w:r>
      <w:hyperlink r:id="rId1961">
        <w:r>
          <w:rPr>
            <w:sz w:val="19"/>
            <w:u w:val="single" w:color="AAAAAA"/>
          </w:rPr>
          <w:t>al-la-liste/)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VEJA</w:t>
      </w:r>
      <w:r>
        <w:rPr>
          <w:sz w:val="19"/>
          <w:u w:val="none"/>
        </w:rPr>
        <w:t>. Consultado em 19 de maio de 2026. </w:t>
      </w:r>
      <w:r>
        <w:rPr>
          <w:sz w:val="19"/>
          <w:u w:val="single" w:color="AAAAAA"/>
        </w:rPr>
        <w:t>Cópia arquivada em 29 de dezembro de 2025 (</w:t>
      </w:r>
      <w:hyperlink r:id="rId1384">
        <w:r>
          <w:rPr>
            <w:sz w:val="19"/>
            <w:u w:val="single" w:color="AAAAAA"/>
          </w:rPr>
          <w:t>http://we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b.archive.org/web/20251229103400/</w:t>
      </w:r>
      <w:hyperlink r:id="rId1961">
        <w:r>
          <w:rPr>
            <w:spacing w:val="-2"/>
            <w:sz w:val="19"/>
            <w:u w:val="single" w:color="AAAAAA"/>
          </w:rPr>
          <w:t>https://veja.abril.co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m.br/gastronomia/saiba-quais-restaurantes-brasileiros-e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stao-no-ranking-global-la-liste/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50"/>
        </w:numPr>
        <w:tabs>
          <w:tab w:pos="420" w:val="left" w:leader="none"/>
        </w:tabs>
        <w:spacing w:line="237" w:lineRule="auto" w:before="41" w:after="0"/>
        <w:ind w:left="420" w:right="167" w:hanging="421"/>
        <w:jc w:val="left"/>
        <w:rPr>
          <w:sz w:val="19"/>
          <w:u w:val="none"/>
        </w:rPr>
      </w:pPr>
      <w:r>
        <w:rPr>
          <w:sz w:val="19"/>
          <w:u w:val="none"/>
        </w:rPr>
        <w:t>Revista </w:t>
      </w:r>
      <w:bookmarkStart w:name="cite_note-389" w:id="390"/>
      <w:bookmarkEnd w:id="390"/>
      <w:r>
        <w:rPr>
          <w:sz w:val="19"/>
          <w:u w:val="none"/>
        </w:rPr>
        <w:t>Exame,</w:t>
      </w:r>
      <w:r>
        <w:rPr>
          <w:sz w:val="19"/>
          <w:u w:val="none"/>
        </w:rPr>
        <w:t> ed. (8 de novembro de 2003). </w:t>
      </w:r>
      <w:r>
        <w:rPr>
          <w:sz w:val="19"/>
          <w:u w:val="single" w:color="AAAAAA"/>
        </w:rPr>
        <w:t>«A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invasão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Estrangeira»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827">
        <w:r>
          <w:rPr>
            <w:sz w:val="19"/>
            <w:u w:val="single" w:color="AAAAAA"/>
          </w:rPr>
          <w:t>http://web.archive.org/web/20120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715041706/</w:t>
      </w:r>
      <w:hyperlink r:id="rId1962">
        <w:r>
          <w:rPr>
            <w:spacing w:val="-2"/>
            <w:sz w:val="19"/>
            <w:u w:val="single" w:color="AAAAAA"/>
          </w:rPr>
          <w:t>http://origin.exame.abril.com.br/revista-</w:t>
        </w:r>
        <w:r>
          <w:rPr>
            <w:spacing w:val="-2"/>
            <w:sz w:val="19"/>
            <w:u w:val="single" w:color="AAAAAA"/>
          </w:rPr>
          <w:t>exam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e/edicoes/0807/noticias/a-invasao-estrangeira-m005189</w:t>
        </w:r>
      </w:hyperlink>
    </w:p>
    <w:p>
      <w:pPr>
        <w:pStyle w:val="BodyText"/>
        <w:spacing w:line="237" w:lineRule="auto"/>
        <w:ind w:left="420" w:right="177"/>
        <w:rPr>
          <w:u w:val="none"/>
        </w:rPr>
      </w:pPr>
      <w:r>
        <w:rPr>
          <w:u w:val="single" w:color="AAAAAA"/>
        </w:rPr>
        <w:t>1)</w:t>
      </w:r>
      <w:r>
        <w:rPr>
          <w:u w:val="none"/>
        </w:rPr>
        <w:t>. Consultado em 29 de março de 2012.</w:t>
      </w:r>
      <w:r>
        <w:rPr>
          <w:spacing w:val="-4"/>
          <w:u w:val="none"/>
        </w:rPr>
        <w:t> </w:t>
      </w:r>
      <w:r>
        <w:rPr>
          <w:u w:val="none"/>
        </w:rPr>
        <w:t>Arquivado do </w:t>
      </w:r>
      <w:hyperlink r:id="rId1963">
        <w:r>
          <w:rPr>
            <w:spacing w:val="-2"/>
            <w:u w:val="single" w:color="AAAAAA"/>
          </w:rPr>
          <w:t>original (http://origin.exame.abril.com.br/revista-</w:t>
        </w:r>
        <w:r>
          <w:rPr>
            <w:spacing w:val="-2"/>
            <w:u w:val="single" w:color="AAAAAA"/>
          </w:rPr>
          <w:t>exame/</w:t>
        </w:r>
        <w:r>
          <w:rPr>
            <w:spacing w:val="-2"/>
            <w:u w:val="single" w:color="AAAAAA"/>
          </w:rPr>
          <w:t>e</w:t>
        </w:r>
      </w:hyperlink>
      <w:r>
        <w:rPr>
          <w:spacing w:val="-2"/>
          <w:u w:val="none"/>
        </w:rPr>
        <w:t> </w:t>
      </w:r>
      <w:hyperlink r:id="rId1963">
        <w:r>
          <w:rPr>
            <w:spacing w:val="-2"/>
            <w:u w:val="single" w:color="AAAAAA"/>
          </w:rPr>
          <w:t>dicoes/0807/noticias/a-invasao-estrangeira-m0051891)</w:t>
        </w:r>
      </w:hyperlink>
      <w:r>
        <w:rPr>
          <w:spacing w:val="-2"/>
          <w:u w:val="none"/>
        </w:rPr>
        <w:t> </w:t>
      </w:r>
      <w:r>
        <w:rPr>
          <w:u w:val="none"/>
        </w:rPr>
        <w:t>em 15 de julho de 2012</w:t>
      </w:r>
    </w:p>
    <w:p>
      <w:pPr>
        <w:pStyle w:val="ListParagraph"/>
        <w:numPr>
          <w:ilvl w:val="0"/>
          <w:numId w:val="50"/>
        </w:numPr>
        <w:tabs>
          <w:tab w:pos="420" w:val="left" w:leader="none"/>
        </w:tabs>
        <w:spacing w:line="237" w:lineRule="auto" w:before="44" w:after="0"/>
        <w:ind w:left="420" w:right="128" w:hanging="421"/>
        <w:jc w:val="left"/>
        <w:rPr>
          <w:sz w:val="19"/>
          <w:u w:val="none"/>
        </w:rPr>
      </w:pPr>
      <w:r>
        <w:rPr>
          <w:sz w:val="19"/>
          <w:u w:val="single" w:color="AAAAAA"/>
        </w:rPr>
        <w:t>«Conheça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o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Zoo»</w:t>
      </w:r>
      <w:r>
        <w:rPr>
          <w:spacing w:val="-3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964">
        <w:r>
          <w:rPr>
            <w:sz w:val="19"/>
            <w:u w:val="single" w:color="AAAAAA"/>
          </w:rPr>
          <w:t>http://web.archive.org/web/20110706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160458/</w:t>
      </w:r>
      <w:hyperlink r:id="rId1965">
        <w:r>
          <w:rPr>
            <w:spacing w:val="-2"/>
            <w:sz w:val="19"/>
            <w:u w:val="single" w:color="AAAAAA"/>
          </w:rPr>
          <w:t>http://www.zoologico.sp.gov.br/atividades/turmad</w:t>
        </w:r>
      </w:hyperlink>
      <w:r>
        <w:rPr>
          <w:spacing w:val="-2"/>
          <w:sz w:val="19"/>
          <w:u w:val="none"/>
        </w:rPr>
        <w:t> </w:t>
      </w:r>
      <w:bookmarkStart w:name="cite_note-Credicard-390" w:id="391"/>
      <w:bookmarkEnd w:id="391"/>
      <w:r>
        <w:rPr>
          <w:w w:val="99"/>
          <w:sz w:val="19"/>
          <w:u w:val="none"/>
        </w:rPr>
      </w:r>
      <w:r>
        <w:rPr>
          <w:sz w:val="19"/>
          <w:u w:val="single" w:color="AAAAAA"/>
        </w:rPr>
        <w:t>ozoo.htm)</w:t>
      </w:r>
      <w:r>
        <w:rPr>
          <w:sz w:val="19"/>
          <w:u w:val="none"/>
        </w:rPr>
        <w:t>. Fundação Parque Zoológico de São Paulo. 2007. Consultado em 22 de novembro de 2008. Arquivado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2"/>
          <w:sz w:val="19"/>
          <w:u w:val="none"/>
        </w:rPr>
        <w:t> </w:t>
      </w:r>
      <w:hyperlink r:id="rId1966">
        <w:r>
          <w:rPr>
            <w:sz w:val="19"/>
            <w:u w:val="single" w:color="AAAAAA"/>
          </w:rPr>
          <w:t>original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(http://www.zoologico.sp.gov.br/ati</w:t>
        </w:r>
      </w:hyperlink>
      <w:r>
        <w:rPr>
          <w:sz w:val="19"/>
          <w:u w:val="none"/>
        </w:rPr>
        <w:t> </w:t>
      </w:r>
      <w:hyperlink r:id="rId1966">
        <w:r>
          <w:rPr>
            <w:sz w:val="19"/>
            <w:u w:val="single" w:color="AAAAAA"/>
          </w:rPr>
          <w:t>vidades/turmadozoo.htm)</w:t>
        </w:r>
      </w:hyperlink>
      <w:r>
        <w:rPr>
          <w:sz w:val="19"/>
          <w:u w:val="none"/>
        </w:rPr>
        <w:t> em 6 de julho de 2011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311" w:space="19"/>
            <w:col w:w="5316"/>
          </w:cols>
        </w:sectPr>
      </w:pPr>
    </w:p>
    <w:p>
      <w:pPr>
        <w:pStyle w:val="ListParagraph"/>
        <w:numPr>
          <w:ilvl w:val="0"/>
          <w:numId w:val="50"/>
        </w:numPr>
        <w:tabs>
          <w:tab w:pos="543" w:val="left" w:leader="none"/>
        </w:tabs>
        <w:spacing w:line="237" w:lineRule="auto" w:before="77" w:after="0"/>
        <w:ind w:left="543" w:right="0" w:hanging="421"/>
        <w:jc w:val="left"/>
        <w:rPr>
          <w:sz w:val="19"/>
          <w:u w:val="none"/>
        </w:rPr>
      </w:pPr>
      <w:bookmarkStart w:name="cite_note-405" w:id="392"/>
      <w:bookmarkEnd w:id="392"/>
      <w:r>
        <w:rPr>
          <w:u w:val="none"/>
        </w:rPr>
      </w:r>
      <w:bookmarkStart w:name="cite_note-418" w:id="393"/>
      <w:bookmarkEnd w:id="393"/>
      <w:r>
        <w:rPr>
          <w:u w:val="none"/>
        </w:rPr>
      </w:r>
      <w:bookmarkStart w:name="cite_note-392" w:id="394"/>
      <w:bookmarkEnd w:id="394"/>
      <w:r>
        <w:rPr>
          <w:u w:val="none"/>
        </w:rPr>
      </w:r>
      <w:r>
        <w:rPr>
          <w:sz w:val="19"/>
          <w:u w:val="none"/>
        </w:rPr>
        <w:t>Antonio Carlos Olivieri. Uol, ed. </w:t>
      </w:r>
      <w:hyperlink r:id="rId1967">
        <w:r>
          <w:rPr>
            <w:sz w:val="19"/>
            <w:u w:val="single" w:color="AAAAAA"/>
          </w:rPr>
          <w:t>«O que se escrevia</w:t>
        </w:r>
      </w:hyperlink>
      <w:r>
        <w:rPr>
          <w:sz w:val="19"/>
          <w:u w:val="none"/>
        </w:rPr>
        <w:t> </w:t>
      </w:r>
      <w:hyperlink r:id="rId1967">
        <w:r>
          <w:rPr>
            <w:sz w:val="19"/>
            <w:u w:val="single" w:color="AAAAAA"/>
          </w:rPr>
          <w:t>sobre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colônia»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(http://educacao.uol.com.br/portugues/li</w:t>
        </w:r>
      </w:hyperlink>
      <w:r>
        <w:rPr>
          <w:sz w:val="19"/>
          <w:u w:val="none"/>
        </w:rPr>
        <w:t> </w:t>
      </w:r>
      <w:hyperlink r:id="rId1967">
        <w:r>
          <w:rPr>
            <w:spacing w:val="-2"/>
            <w:sz w:val="19"/>
            <w:u w:val="single" w:color="AAAAAA"/>
          </w:rPr>
          <w:t>teratura-de-informacao-o-que-se-escrevia-sobre-a-coloni</w:t>
        </w:r>
      </w:hyperlink>
      <w:r>
        <w:rPr>
          <w:spacing w:val="-2"/>
          <w:sz w:val="19"/>
          <w:u w:val="none"/>
        </w:rPr>
        <w:t> </w:t>
      </w:r>
      <w:hyperlink r:id="rId1967">
        <w:r>
          <w:rPr>
            <w:sz w:val="19"/>
            <w:u w:val="single" w:color="AAAAAA"/>
          </w:rPr>
          <w:t>a.jhtm)</w:t>
        </w:r>
      </w:hyperlink>
      <w:r>
        <w:rPr>
          <w:sz w:val="19"/>
          <w:u w:val="none"/>
        </w:rPr>
        <w:t>. Consultado em 29 de março de 2012. </w:t>
      </w:r>
      <w:r>
        <w:rPr>
          <w:sz w:val="19"/>
          <w:u w:val="single" w:color="AAAAAA"/>
        </w:rPr>
        <w:t>Cópia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arquivada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7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maio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2012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82">
        <w:r>
          <w:rPr>
            <w:sz w:val="19"/>
            <w:u w:val="single" w:color="AAAAAA"/>
          </w:rPr>
          <w:t>http://web.archive.org/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web/20120507105809/</w:t>
      </w:r>
      <w:hyperlink r:id="rId1968">
        <w:r>
          <w:rPr>
            <w:spacing w:val="-2"/>
            <w:sz w:val="19"/>
            <w:u w:val="single" w:color="AAAAAA"/>
          </w:rPr>
          <w:t>http://educacao.uol.com.br/portug</w:t>
        </w:r>
        <w:r>
          <w:rPr>
            <w:spacing w:val="-2"/>
            <w:sz w:val="19"/>
            <w:u w:val="none"/>
          </w:rPr>
          <w:t> </w:t>
        </w:r>
        <w:bookmarkStart w:name="cite_note-393" w:id="395"/>
        <w:bookmarkEnd w:id="395"/>
        <w:r>
          <w:rPr>
            <w:w w:val="99"/>
            <w:sz w:val="19"/>
            <w:u w:val="none"/>
          </w:rPr>
        </w:r>
        <w:r>
          <w:rPr>
            <w:sz w:val="19"/>
            <w:u w:val="single" w:color="AAAAAA"/>
          </w:rPr>
          <w:t>ues/literatura-de-informacao-o-que-se-escrevia-sobre-a-</w:t>
        </w:r>
      </w:hyperlink>
      <w:r>
        <w:rPr>
          <w:spacing w:val="-2"/>
          <w:sz w:val="19"/>
          <w:u w:val="single" w:color="AAAAAA"/>
        </w:rPr>
        <w:t>colonia.jhtm)</w:t>
      </w:r>
    </w:p>
    <w:p>
      <w:pPr>
        <w:pStyle w:val="ListParagraph"/>
        <w:numPr>
          <w:ilvl w:val="0"/>
          <w:numId w:val="50"/>
        </w:numPr>
        <w:tabs>
          <w:tab w:pos="543" w:val="left" w:leader="none"/>
        </w:tabs>
        <w:spacing w:line="237" w:lineRule="auto" w:before="44" w:after="0"/>
        <w:ind w:left="543" w:right="50" w:hanging="421"/>
        <w:jc w:val="left"/>
        <w:rPr>
          <w:sz w:val="19"/>
          <w:u w:val="none"/>
        </w:rPr>
      </w:pPr>
      <w:r>
        <w:rPr>
          <w:sz w:val="19"/>
          <w:u w:val="single" w:color="AAAAAA"/>
        </w:rPr>
        <w:t>«Literatura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com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sotaque</w:t>
      </w:r>
      <w:r>
        <w:rPr>
          <w:spacing w:val="-12"/>
          <w:sz w:val="19"/>
          <w:u w:val="single" w:color="AAAAAA"/>
        </w:rPr>
        <w:t> </w:t>
      </w:r>
      <w:r>
        <w:rPr>
          <w:sz w:val="19"/>
          <w:u w:val="single" w:color="AAAAAA"/>
        </w:rPr>
        <w:t>paulistano»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86">
        <w:r>
          <w:rPr>
            <w:sz w:val="19"/>
            <w:u w:val="single" w:color="AAAAAA"/>
          </w:rPr>
          <w:t>http://web.archive</w:t>
        </w:r>
      </w:hyperlink>
      <w:r>
        <w:rPr>
          <w:sz w:val="19"/>
          <w:u w:val="single" w:color="AAAAAA"/>
        </w:rPr>
        <w:t>.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org/web/20110706154910/</w:t>
      </w:r>
      <w:hyperlink r:id="rId1969">
        <w:r>
          <w:rPr>
            <w:spacing w:val="-2"/>
            <w:sz w:val="19"/>
            <w:u w:val="single" w:color="AAAAAA"/>
          </w:rPr>
          <w:t>http://viagem.hsw.uol.com.br/</w:t>
        </w:r>
      </w:hyperlink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sao-paulo-cultura5.htm)</w:t>
      </w:r>
      <w:r>
        <w:rPr>
          <w:sz w:val="19"/>
          <w:u w:val="none"/>
        </w:rPr>
        <w:t>. HowStuffWorks. Consultado em 18 de setembro de 2010.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Arquivado do </w:t>
      </w:r>
      <w:hyperlink r:id="rId1970">
        <w:r>
          <w:rPr>
            <w:sz w:val="19"/>
            <w:u w:val="single" w:color="AAAAAA"/>
          </w:rPr>
          <w:t>original (htt</w:t>
        </w:r>
      </w:hyperlink>
      <w:r>
        <w:rPr>
          <w:sz w:val="19"/>
          <w:u w:val="none"/>
        </w:rPr>
        <w:t> </w:t>
      </w:r>
      <w:hyperlink r:id="rId1970">
        <w:r>
          <w:rPr>
            <w:spacing w:val="-2"/>
            <w:sz w:val="19"/>
            <w:u w:val="single" w:color="AAAAAA"/>
          </w:rPr>
          <w:t>p://viagem.hsw.uol.com.br/sao-paulo-cultura5.htm)</w:t>
        </w:r>
      </w:hyperlink>
      <w:r>
        <w:rPr>
          <w:spacing w:val="-2"/>
          <w:sz w:val="19"/>
          <w:u w:val="none"/>
        </w:rPr>
        <w:t> em 6 </w:t>
      </w:r>
      <w:r>
        <w:rPr>
          <w:sz w:val="19"/>
          <w:u w:val="none"/>
        </w:rPr>
        <w:t>de julho de 2011</w:t>
      </w:r>
    </w:p>
    <w:p>
      <w:pPr>
        <w:pStyle w:val="BodyText"/>
        <w:spacing w:line="237" w:lineRule="auto" w:before="77"/>
        <w:ind w:left="420" w:right="128" w:hanging="421"/>
        <w:rPr>
          <w:u w:val="none"/>
        </w:rPr>
      </w:pPr>
      <w:r>
        <w:rPr>
          <w:u w:val="none"/>
        </w:rPr>
        <w:br w:type="column"/>
      </w:r>
      <w:r>
        <w:rPr>
          <w:u w:val="none"/>
        </w:rPr>
        <w:t>405.</w:t>
      </w:r>
      <w:r>
        <w:rPr>
          <w:spacing w:val="-2"/>
          <w:u w:val="none"/>
        </w:rPr>
        <w:t> </w:t>
      </w:r>
      <w:r>
        <w:rPr>
          <w:u w:val="single" w:color="AAAAAA"/>
        </w:rPr>
        <w:t>«Música</w:t>
      </w:r>
      <w:bookmarkStart w:name="cite_note-406" w:id="396"/>
      <w:bookmarkEnd w:id="396"/>
      <w:r>
        <w:rPr>
          <w:u w:val="single" w:color="AAAAAA"/>
        </w:rPr>
        <w:t>»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(</w:t>
      </w:r>
      <w:hyperlink r:id="rId1971">
        <w:r>
          <w:rPr>
            <w:u w:val="single" w:color="AAAAAA"/>
          </w:rPr>
          <w:t>http://web.archive.org/web/20110520191437/</w:t>
        </w:r>
      </w:hyperlink>
      <w:r>
        <w:rPr>
          <w:u w:val="none"/>
        </w:rPr>
        <w:t> </w:t>
      </w:r>
      <w:hyperlink r:id="rId1972">
        <w:r>
          <w:rPr>
            <w:spacing w:val="-2"/>
            <w:u w:val="single" w:color="AAAAAA"/>
          </w:rPr>
          <w:t>http://www.cultura.sp.gov.br/portal/site/SEC/menuitem.6e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b44e481fba6c0ff828f049c19714a0/?vgnextoid=55fb299</w:t>
        </w:r>
      </w:hyperlink>
      <w:r>
        <w:rPr>
          <w:spacing w:val="-2"/>
          <w:u w:val="none"/>
        </w:rPr>
        <w:t> </w:t>
      </w:r>
      <w:r>
        <w:rPr>
          <w:u w:val="single" w:color="AAAAAA"/>
        </w:rPr>
        <w:t>3f44c8010VgnVCM1000001c01a8c0RCRD)</w:t>
      </w:r>
      <w:r>
        <w:rPr>
          <w:u w:val="none"/>
        </w:rPr>
        <w:t>. Governo do Estado de São Paulo. Consultado em 22 de novembro</w:t>
      </w:r>
      <w:r>
        <w:rPr>
          <w:spacing w:val="-7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u w:val="none"/>
        </w:rPr>
        <w:t>2008.</w:t>
      </w:r>
      <w:r>
        <w:rPr>
          <w:spacing w:val="-13"/>
          <w:u w:val="none"/>
        </w:rPr>
        <w:t> </w:t>
      </w:r>
      <w:r>
        <w:rPr>
          <w:u w:val="none"/>
        </w:rPr>
        <w:t>Arquivado</w:t>
      </w:r>
      <w:r>
        <w:rPr>
          <w:spacing w:val="-5"/>
          <w:u w:val="none"/>
        </w:rPr>
        <w:t> </w:t>
      </w:r>
      <w:r>
        <w:rPr>
          <w:u w:val="none"/>
        </w:rPr>
        <w:t>do</w:t>
      </w:r>
      <w:r>
        <w:rPr>
          <w:spacing w:val="-5"/>
          <w:u w:val="none"/>
        </w:rPr>
        <w:t> </w:t>
      </w:r>
      <w:hyperlink r:id="rId1973">
        <w:r>
          <w:rPr>
            <w:u w:val="single" w:color="AAAAAA"/>
          </w:rPr>
          <w:t>original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(http://www.cul</w:t>
        </w:r>
      </w:hyperlink>
      <w:r>
        <w:rPr>
          <w:u w:val="none"/>
        </w:rPr>
        <w:t> </w:t>
      </w:r>
      <w:hyperlink r:id="rId1973">
        <w:r>
          <w:rPr>
            <w:spacing w:val="-2"/>
            <w:u w:val="single" w:color="AAAAAA"/>
          </w:rPr>
          <w:t>tura.sp.gov.br/portal/site/SEC/menuitem.6eb44e481fba6</w:t>
        </w:r>
      </w:hyperlink>
      <w:r>
        <w:rPr>
          <w:spacing w:val="-2"/>
          <w:u w:val="none"/>
        </w:rPr>
        <w:t> </w:t>
      </w:r>
      <w:hyperlink r:id="rId1973">
        <w:r>
          <w:rPr>
            <w:spacing w:val="-2"/>
            <w:u w:val="single" w:color="AAAAAA"/>
          </w:rPr>
          <w:t>c0ff828f049c19714a0/?vgnextoid=55fb2993f44c8010Vg</w:t>
        </w:r>
      </w:hyperlink>
      <w:r>
        <w:rPr>
          <w:spacing w:val="-2"/>
          <w:u w:val="none"/>
        </w:rPr>
        <w:t> </w:t>
      </w:r>
      <w:bookmarkStart w:name="cite_note-FOOTNOTEMoura2013-407" w:id="397"/>
      <w:bookmarkEnd w:id="397"/>
      <w:r>
        <w:rPr>
          <w:w w:val="99"/>
          <w:u w:val="none"/>
        </w:rPr>
      </w:r>
      <w:hyperlink r:id="rId1973">
        <w:r>
          <w:rPr>
            <w:u w:val="single" w:color="AAAAAA"/>
          </w:rPr>
          <w:t>nVCM1000001c01a8c0RCRD)</w:t>
        </w:r>
      </w:hyperlink>
      <w:r>
        <w:rPr>
          <w:u w:val="none"/>
        </w:rPr>
        <w:t> em 20 de maio de 2011</w:t>
      </w:r>
    </w:p>
    <w:p>
      <w:pPr>
        <w:pStyle w:val="BodyText"/>
        <w:spacing w:before="42"/>
        <w:ind w:left="0"/>
        <w:rPr>
          <w:u w:val="none"/>
        </w:rPr>
      </w:pPr>
      <w:r>
        <w:rPr>
          <w:u w:val="none"/>
        </w:rPr>
        <w:t>406.</w:t>
      </w:r>
      <w:r>
        <w:rPr>
          <w:spacing w:val="-3"/>
          <w:u w:val="none"/>
        </w:rPr>
        <w:t> </w:t>
      </w:r>
      <w:hyperlink w:history="true" w:anchor="CITEREFMoura2013">
        <w:r>
          <w:rPr>
            <w:u w:val="single" w:color="AAAAAA"/>
          </w:rPr>
          <w:t>Moura</w:t>
        </w:r>
        <w:r>
          <w:rPr>
            <w:spacing w:val="-3"/>
            <w:u w:val="single" w:color="AAAAAA"/>
          </w:rPr>
          <w:t> </w:t>
        </w:r>
        <w:bookmarkStart w:name="cite_note-FOOTNOTEPonzio2020-408" w:id="398"/>
        <w:bookmarkEnd w:id="398"/>
        <w:r>
          <w:rPr>
            <w:spacing w:val="-2"/>
            <w:u w:val="single" w:color="AAAAAA"/>
          </w:rPr>
          <w:t>2013</w:t>
        </w:r>
      </w:hyperlink>
      <w:r>
        <w:rPr>
          <w:spacing w:val="-2"/>
          <w:u w:val="none"/>
        </w:rPr>
        <w:t>.</w:t>
      </w:r>
    </w:p>
    <w:p>
      <w:pPr>
        <w:pStyle w:val="BodyText"/>
        <w:spacing w:before="44"/>
        <w:ind w:left="0"/>
        <w:rPr>
          <w:u w:val="none"/>
        </w:rPr>
      </w:pPr>
      <w:r>
        <w:rPr>
          <w:u w:val="none"/>
        </w:rPr>
        <w:t>407.</w:t>
      </w:r>
      <w:r>
        <w:rPr>
          <w:spacing w:val="-3"/>
          <w:u w:val="none"/>
        </w:rPr>
        <w:t> </w:t>
      </w:r>
      <w:hyperlink w:history="true" w:anchor="CITEREFPonzio2020">
        <w:r>
          <w:rPr>
            <w:u w:val="single" w:color="AAAAAA"/>
          </w:rPr>
          <w:t>Ponzio</w:t>
        </w:r>
        <w:r>
          <w:rPr>
            <w:spacing w:val="-3"/>
            <w:u w:val="single" w:color="AAAAAA"/>
          </w:rPr>
          <w:t> </w:t>
        </w:r>
        <w:bookmarkStart w:name="cite_note-409" w:id="399"/>
        <w:bookmarkEnd w:id="399"/>
        <w:r>
          <w:rPr>
            <w:spacing w:val="-2"/>
            <w:u w:val="single" w:color="AAAAAA"/>
          </w:rPr>
          <w:t>2020</w:t>
        </w:r>
      </w:hyperlink>
      <w:r>
        <w:rPr>
          <w:spacing w:val="-2"/>
          <w:u w:val="none"/>
        </w:rPr>
        <w:t>.</w:t>
      </w:r>
    </w:p>
    <w:p>
      <w:pPr>
        <w:spacing w:line="215" w:lineRule="exact" w:before="42"/>
        <w:ind w:left="0" w:right="0" w:firstLine="0"/>
        <w:jc w:val="left"/>
        <w:rPr>
          <w:rFonts w:ascii="Arial"/>
          <w:i/>
          <w:sz w:val="19"/>
        </w:rPr>
      </w:pPr>
      <w:r>
        <w:rPr>
          <w:sz w:val="19"/>
        </w:rPr>
        <w:t>408.</w:t>
      </w:r>
      <w:r>
        <w:rPr>
          <w:spacing w:val="-3"/>
          <w:sz w:val="19"/>
        </w:rPr>
        <w:t> </w:t>
      </w:r>
      <w:r>
        <w:rPr>
          <w:sz w:val="19"/>
        </w:rPr>
        <w:t>Paulino</w:t>
      </w:r>
      <w:r>
        <w:rPr>
          <w:spacing w:val="-2"/>
          <w:sz w:val="19"/>
        </w:rPr>
        <w:t> </w:t>
      </w:r>
      <w:r>
        <w:rPr>
          <w:sz w:val="19"/>
        </w:rPr>
        <w:t>Motter</w:t>
      </w:r>
      <w:r>
        <w:rPr>
          <w:spacing w:val="-2"/>
          <w:sz w:val="19"/>
        </w:rPr>
        <w:t> </w:t>
      </w:r>
      <w:r>
        <w:rPr>
          <w:sz w:val="19"/>
        </w:rPr>
        <w:t>(2008).</w:t>
      </w:r>
      <w:r>
        <w:rPr>
          <w:spacing w:val="-2"/>
          <w:sz w:val="19"/>
        </w:rPr>
        <w:t> </w:t>
      </w:r>
      <w:r>
        <w:rPr>
          <w:rFonts w:ascii="Arial"/>
          <w:i/>
          <w:sz w:val="19"/>
        </w:rPr>
        <w:t>The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role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of</w:t>
      </w:r>
      <w:r>
        <w:rPr>
          <w:rFonts w:ascii="Arial"/>
          <w:i/>
          <w:spacing w:val="-6"/>
          <w:sz w:val="19"/>
        </w:rPr>
        <w:t> </w:t>
      </w:r>
      <w:r>
        <w:rPr>
          <w:rFonts w:ascii="Arial"/>
          <w:i/>
          <w:sz w:val="19"/>
        </w:rPr>
        <w:t>the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media</w:t>
      </w:r>
      <w:r>
        <w:rPr>
          <w:rFonts w:ascii="Arial"/>
          <w:i/>
          <w:spacing w:val="-5"/>
          <w:sz w:val="19"/>
        </w:rPr>
        <w:t> in</w:t>
      </w:r>
    </w:p>
    <w:p>
      <w:pPr>
        <w:spacing w:line="232" w:lineRule="auto" w:before="0"/>
        <w:ind w:left="420" w:right="345" w:firstLine="0"/>
        <w:jc w:val="left"/>
        <w:rPr>
          <w:sz w:val="19"/>
        </w:rPr>
      </w:pPr>
      <w:r>
        <w:rPr>
          <w:rFonts w:ascii="Arial"/>
          <w:i/>
          <w:sz w:val="19"/>
        </w:rPr>
        <w:t>educational</w:t>
      </w:r>
      <w:r>
        <w:rPr>
          <w:rFonts w:ascii="Arial"/>
          <w:i/>
          <w:spacing w:val="-2"/>
          <w:sz w:val="19"/>
        </w:rPr>
        <w:t> </w:t>
      </w:r>
      <w:r>
        <w:rPr>
          <w:rFonts w:ascii="Arial"/>
          <w:i/>
          <w:sz w:val="19"/>
        </w:rPr>
        <w:t>policy</w:t>
      </w:r>
      <w:r>
        <w:rPr>
          <w:rFonts w:ascii="Arial"/>
          <w:i/>
          <w:spacing w:val="-2"/>
          <w:sz w:val="19"/>
        </w:rPr>
        <w:t> </w:t>
      </w:r>
      <w:r>
        <w:rPr>
          <w:rFonts w:ascii="Arial"/>
          <w:i/>
          <w:sz w:val="19"/>
        </w:rPr>
        <w:t>formation</w:t>
      </w:r>
      <w:r>
        <w:rPr>
          <w:rFonts w:ascii="Arial"/>
          <w:i/>
          <w:spacing w:val="-2"/>
          <w:sz w:val="19"/>
        </w:rPr>
        <w:t> </w:t>
      </w:r>
      <w:r>
        <w:rPr>
          <w:rFonts w:ascii="Arial"/>
          <w:i/>
          <w:sz w:val="19"/>
        </w:rPr>
        <w:t>and</w:t>
      </w:r>
      <w:r>
        <w:rPr>
          <w:rFonts w:ascii="Arial"/>
          <w:i/>
          <w:spacing w:val="-2"/>
          <w:sz w:val="19"/>
        </w:rPr>
        <w:t> </w:t>
      </w:r>
      <w:r>
        <w:rPr>
          <w:rFonts w:ascii="Arial"/>
          <w:i/>
          <w:sz w:val="19"/>
        </w:rPr>
        <w:t>legitimation</w:t>
      </w:r>
      <w:r>
        <w:rPr>
          <w:rFonts w:ascii="Arial"/>
          <w:i/>
          <w:spacing w:val="-2"/>
          <w:sz w:val="19"/>
        </w:rPr>
        <w:t> </w:t>
      </w:r>
      <w:r>
        <w:rPr>
          <w:rFonts w:ascii="Arial"/>
          <w:i/>
          <w:sz w:val="19"/>
        </w:rPr>
        <w:t>in</w:t>
      </w:r>
      <w:r>
        <w:rPr>
          <w:rFonts w:ascii="Arial"/>
          <w:i/>
          <w:spacing w:val="-2"/>
          <w:sz w:val="19"/>
        </w:rPr>
        <w:t> </w:t>
      </w:r>
      <w:r>
        <w:rPr>
          <w:rFonts w:ascii="Arial"/>
          <w:i/>
          <w:sz w:val="19"/>
        </w:rPr>
        <w:t>Brazil: 1995-2008</w:t>
      </w:r>
      <w:r>
        <w:rPr>
          <w:sz w:val="19"/>
        </w:rPr>
        <w:t>.</w:t>
      </w:r>
      <w:r>
        <w:rPr>
          <w:spacing w:val="-8"/>
          <w:sz w:val="19"/>
        </w:rPr>
        <w:t> </w:t>
      </w:r>
      <w:r>
        <w:rPr>
          <w:sz w:val="19"/>
        </w:rPr>
        <w:t>[S.l.]:</w:t>
      </w:r>
      <w:r>
        <w:rPr>
          <w:spacing w:val="-7"/>
          <w:sz w:val="19"/>
        </w:rPr>
        <w:t> </w:t>
      </w:r>
      <w:r>
        <w:rPr>
          <w:sz w:val="19"/>
        </w:rPr>
        <w:t>Universidade</w:t>
      </w:r>
      <w:r>
        <w:rPr>
          <w:spacing w:val="-7"/>
          <w:sz w:val="19"/>
        </w:rPr>
        <w:t> </w:t>
      </w:r>
      <w:r>
        <w:rPr>
          <w:sz w:val="19"/>
        </w:rPr>
        <w:t>do</w:t>
      </w:r>
      <w:r>
        <w:rPr>
          <w:spacing w:val="-7"/>
          <w:sz w:val="19"/>
        </w:rPr>
        <w:t> </w:t>
      </w:r>
      <w:r>
        <w:rPr>
          <w:sz w:val="19"/>
        </w:rPr>
        <w:t>Wisconsin-</w:t>
      </w:r>
      <w:r>
        <w:rPr>
          <w:spacing w:val="-2"/>
          <w:sz w:val="19"/>
        </w:rPr>
        <w:t>Madison</w:t>
      </w:r>
    </w:p>
    <w:p>
      <w:pPr>
        <w:spacing w:after="0" w:line="232" w:lineRule="auto"/>
        <w:jc w:val="left"/>
        <w:rPr>
          <w:sz w:val="19"/>
        </w:rPr>
        <w:sectPr>
          <w:pgSz w:w="11920" w:h="16840"/>
          <w:pgMar w:top="640" w:bottom="280" w:left="566" w:right="708"/>
          <w:cols w:num="2" w:equalWidth="0">
            <w:col w:w="5301" w:space="29"/>
            <w:col w:w="5316"/>
          </w:cols>
        </w:sectPr>
      </w:pPr>
    </w:p>
    <w:p>
      <w:pPr>
        <w:pStyle w:val="ListParagraph"/>
        <w:numPr>
          <w:ilvl w:val="0"/>
          <w:numId w:val="50"/>
        </w:numPr>
        <w:tabs>
          <w:tab w:pos="543" w:val="left" w:leader="none"/>
        </w:tabs>
        <w:spacing w:line="74" w:lineRule="auto" w:before="12" w:after="0"/>
        <w:ind w:left="543" w:right="0" w:hanging="420"/>
        <w:jc w:val="left"/>
        <w:rPr>
          <w:position w:val="-8"/>
          <w:sz w:val="19"/>
          <w:u w:val="none"/>
        </w:rPr>
      </w:pPr>
      <w:bookmarkStart w:name="cite_note-394" w:id="400"/>
      <w:bookmarkEnd w:id="400"/>
      <w:r>
        <w:rPr>
          <w:u w:val="none"/>
        </w:rPr>
      </w:r>
      <w:r>
        <w:rPr>
          <w:sz w:val="19"/>
          <w:u w:val="single" w:color="AAAAAA"/>
        </w:rPr>
        <w:t>«Modernismo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no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Brasil»</w:t>
      </w:r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724">
        <w:r>
          <w:rPr>
            <w:sz w:val="19"/>
            <w:u w:val="single" w:color="AAAAAA"/>
          </w:rPr>
          <w:t>http://web.archive.org/web/200</w:t>
        </w:r>
      </w:hyperlink>
      <w:r>
        <w:rPr>
          <w:spacing w:val="2"/>
          <w:sz w:val="19"/>
          <w:u w:val="none"/>
        </w:rPr>
        <w:t> </w:t>
      </w:r>
      <w:r>
        <w:rPr>
          <w:position w:val="-8"/>
          <w:sz w:val="19"/>
          <w:u w:val="none"/>
        </w:rPr>
        <w:t>409.</w:t>
      </w:r>
      <w:r>
        <w:rPr>
          <w:spacing w:val="-4"/>
          <w:position w:val="-8"/>
          <w:sz w:val="19"/>
          <w:u w:val="none"/>
        </w:rPr>
        <w:t> </w:t>
      </w:r>
      <w:r>
        <w:rPr>
          <w:position w:val="-8"/>
          <w:sz w:val="19"/>
          <w:u w:val="none"/>
        </w:rPr>
        <w:t>O</w:t>
      </w:r>
      <w:r>
        <w:rPr>
          <w:spacing w:val="-4"/>
          <w:position w:val="-8"/>
          <w:sz w:val="19"/>
          <w:u w:val="none"/>
        </w:rPr>
        <w:t> </w:t>
      </w:r>
      <w:r>
        <w:rPr>
          <w:position w:val="-8"/>
          <w:sz w:val="19"/>
          <w:u w:val="none"/>
        </w:rPr>
        <w:t>Estado</w:t>
      </w:r>
      <w:r>
        <w:rPr>
          <w:spacing w:val="-5"/>
          <w:position w:val="-8"/>
          <w:sz w:val="19"/>
          <w:u w:val="none"/>
        </w:rPr>
        <w:t> </w:t>
      </w:r>
      <w:bookmarkStart w:name="cite_note-410" w:id="401"/>
      <w:bookmarkEnd w:id="401"/>
      <w:r>
        <w:rPr>
          <w:position w:val="-8"/>
          <w:sz w:val="19"/>
          <w:u w:val="none"/>
        </w:rPr>
        <w:t>de</w:t>
      </w:r>
      <w:r>
        <w:rPr>
          <w:spacing w:val="-4"/>
          <w:position w:val="-8"/>
          <w:sz w:val="19"/>
          <w:u w:val="none"/>
        </w:rPr>
        <w:t> </w:t>
      </w:r>
      <w:r>
        <w:rPr>
          <w:position w:val="-8"/>
          <w:sz w:val="19"/>
          <w:u w:val="none"/>
        </w:rPr>
        <w:t>S.</w:t>
      </w:r>
      <w:r>
        <w:rPr>
          <w:spacing w:val="-4"/>
          <w:position w:val="-8"/>
          <w:sz w:val="19"/>
          <w:u w:val="none"/>
        </w:rPr>
        <w:t> </w:t>
      </w:r>
      <w:r>
        <w:rPr>
          <w:position w:val="-8"/>
          <w:sz w:val="19"/>
          <w:u w:val="none"/>
        </w:rPr>
        <w:t>Paulo</w:t>
      </w:r>
      <w:r>
        <w:rPr>
          <w:spacing w:val="-5"/>
          <w:position w:val="-8"/>
          <w:sz w:val="19"/>
          <w:u w:val="none"/>
        </w:rPr>
        <w:t> </w:t>
      </w:r>
      <w:r>
        <w:rPr>
          <w:position w:val="-8"/>
          <w:sz w:val="19"/>
          <w:u w:val="none"/>
        </w:rPr>
        <w:t>(ed.).</w:t>
      </w:r>
      <w:r>
        <w:rPr>
          <w:spacing w:val="-4"/>
          <w:position w:val="-8"/>
          <w:sz w:val="19"/>
          <w:u w:val="none"/>
        </w:rPr>
        <w:t> </w:t>
      </w:r>
      <w:r>
        <w:rPr>
          <w:position w:val="-8"/>
          <w:sz w:val="19"/>
          <w:u w:val="single" w:color="AAAAAA"/>
        </w:rPr>
        <w:t>«Histórico</w:t>
      </w:r>
      <w:r>
        <w:rPr>
          <w:spacing w:val="-4"/>
          <w:position w:val="-8"/>
          <w:sz w:val="19"/>
          <w:u w:val="single" w:color="AAAAAA"/>
        </w:rPr>
        <w:t> </w:t>
      </w:r>
      <w:r>
        <w:rPr>
          <w:position w:val="-8"/>
          <w:sz w:val="19"/>
          <w:u w:val="single" w:color="AAAAAA"/>
        </w:rPr>
        <w:t>-</w:t>
      </w:r>
      <w:r>
        <w:rPr>
          <w:spacing w:val="-5"/>
          <w:position w:val="-8"/>
          <w:sz w:val="19"/>
          <w:u w:val="single" w:color="AAAAAA"/>
        </w:rPr>
        <w:t> </w:t>
      </w:r>
      <w:r>
        <w:rPr>
          <w:position w:val="-8"/>
          <w:sz w:val="19"/>
          <w:u w:val="single" w:color="AAAAAA"/>
        </w:rPr>
        <w:t>Grupo</w:t>
      </w:r>
      <w:r>
        <w:rPr>
          <w:spacing w:val="-4"/>
          <w:position w:val="-8"/>
          <w:sz w:val="19"/>
          <w:u w:val="single" w:color="AAAAAA"/>
        </w:rPr>
        <w:t> </w:t>
      </w:r>
      <w:r>
        <w:rPr>
          <w:spacing w:val="-2"/>
          <w:position w:val="-8"/>
          <w:sz w:val="19"/>
          <w:u w:val="single" w:color="AAAAAA"/>
        </w:rPr>
        <w:t>Estadão»</w:t>
      </w:r>
    </w:p>
    <w:p>
      <w:pPr>
        <w:pStyle w:val="ListParagraph"/>
        <w:spacing w:after="0" w:line="74" w:lineRule="auto"/>
        <w:jc w:val="left"/>
        <w:rPr>
          <w:position w:val="-8"/>
          <w:sz w:val="19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rPr>
          <w:u w:val="none"/>
        </w:rPr>
      </w:pPr>
      <w:r>
        <w:rPr>
          <w:spacing w:val="-2"/>
          <w:u w:val="single" w:color="AAAAAA"/>
        </w:rPr>
        <w:t>70707083414/</w:t>
      </w:r>
      <w:hyperlink r:id="rId1974">
        <w:r>
          <w:rPr>
            <w:spacing w:val="-2"/>
            <w:u w:val="single" w:color="AAAAAA"/>
          </w:rPr>
          <w:t>http://www.itaucultural.org.br/aplicexterna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s/enciclopedia_ic/index.cfm?fuseaction=termos_texto&amp;c</w:t>
        </w:r>
        <w:r>
          <w:rPr>
            <w:spacing w:val="-2"/>
            <w:u w:val="none"/>
          </w:rPr>
          <w:t> </w:t>
        </w:r>
        <w:r>
          <w:rPr>
            <w:u w:val="single" w:color="AAAAAA"/>
          </w:rPr>
          <w:t>d_verbete=359</w:t>
        </w:r>
      </w:hyperlink>
      <w:r>
        <w:rPr>
          <w:u w:val="single" w:color="AAAAAA"/>
        </w:rPr>
        <w:t>)</w:t>
      </w:r>
      <w:r>
        <w:rPr>
          <w:u w:val="none"/>
        </w:rPr>
        <w:t>. Itaú Cultural. Consultado em 18 de setembro</w:t>
      </w:r>
      <w:r>
        <w:rPr>
          <w:spacing w:val="-13"/>
          <w:u w:val="none"/>
        </w:rPr>
        <w:t> </w:t>
      </w:r>
      <w:r>
        <w:rPr>
          <w:u w:val="none"/>
        </w:rPr>
        <w:t>de</w:t>
      </w:r>
      <w:r>
        <w:rPr>
          <w:spacing w:val="-13"/>
          <w:u w:val="none"/>
        </w:rPr>
        <w:t> </w:t>
      </w:r>
      <w:r>
        <w:rPr>
          <w:u w:val="none"/>
        </w:rPr>
        <w:t>2010.</w:t>
      </w:r>
      <w:r>
        <w:rPr>
          <w:spacing w:val="-12"/>
          <w:u w:val="none"/>
        </w:rPr>
        <w:t> </w:t>
      </w:r>
      <w:r>
        <w:rPr>
          <w:u w:val="none"/>
        </w:rPr>
        <w:t>Arquivado</w:t>
      </w:r>
      <w:r>
        <w:rPr>
          <w:spacing w:val="-11"/>
          <w:u w:val="none"/>
        </w:rPr>
        <w:t> </w:t>
      </w:r>
      <w:r>
        <w:rPr>
          <w:u w:val="none"/>
        </w:rPr>
        <w:t>do</w:t>
      </w:r>
      <w:r>
        <w:rPr>
          <w:spacing w:val="-10"/>
          <w:u w:val="none"/>
        </w:rPr>
        <w:t> </w:t>
      </w:r>
      <w:hyperlink r:id="rId1974">
        <w:r>
          <w:rPr>
            <w:u w:val="single" w:color="AAAAAA"/>
          </w:rPr>
          <w:t>original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(http://www.itau</w:t>
        </w:r>
      </w:hyperlink>
      <w:r>
        <w:rPr>
          <w:u w:val="none"/>
        </w:rPr>
        <w:t> </w:t>
      </w:r>
      <w:hyperlink r:id="rId1974">
        <w:r>
          <w:rPr>
            <w:spacing w:val="-2"/>
            <w:u w:val="single" w:color="AAAAAA"/>
          </w:rPr>
          <w:t>cultural.org.br/aplicexternas/enciclopedia_ic/index.cfm?f</w:t>
        </w:r>
      </w:hyperlink>
      <w:r>
        <w:rPr>
          <w:spacing w:val="-2"/>
          <w:u w:val="none"/>
        </w:rPr>
        <w:t> </w:t>
      </w:r>
      <w:hyperlink r:id="rId1974">
        <w:r>
          <w:rPr>
            <w:u w:val="single" w:color="AAAAAA"/>
          </w:rPr>
          <w:t>useaction=termos_texto&amp;cd_verbete=359)</w:t>
        </w:r>
      </w:hyperlink>
      <w:r>
        <w:rPr>
          <w:spacing w:val="-13"/>
          <w:u w:val="none"/>
        </w:rPr>
        <w:t> </w:t>
      </w:r>
      <w:r>
        <w:rPr>
          <w:u w:val="none"/>
        </w:rPr>
        <w:t>em</w:t>
      </w:r>
      <w:r>
        <w:rPr>
          <w:spacing w:val="-13"/>
          <w:u w:val="none"/>
        </w:rPr>
        <w:t> </w:t>
      </w:r>
      <w:r>
        <w:rPr>
          <w:u w:val="none"/>
        </w:rPr>
        <w:t>7</w:t>
      </w:r>
      <w:r>
        <w:rPr>
          <w:spacing w:val="-12"/>
          <w:u w:val="none"/>
        </w:rPr>
        <w:t> </w:t>
      </w:r>
      <w:r>
        <w:rPr>
          <w:u w:val="none"/>
        </w:rPr>
        <w:t>de</w:t>
      </w:r>
      <w:r>
        <w:rPr>
          <w:spacing w:val="-13"/>
          <w:u w:val="none"/>
        </w:rPr>
        <w:t> </w:t>
      </w:r>
      <w:r>
        <w:rPr>
          <w:u w:val="none"/>
        </w:rPr>
        <w:t>julho de 2007</w:t>
      </w:r>
    </w:p>
    <w:p>
      <w:pPr>
        <w:pStyle w:val="ListParagraph"/>
        <w:numPr>
          <w:ilvl w:val="0"/>
          <w:numId w:val="50"/>
        </w:numPr>
        <w:tabs>
          <w:tab w:pos="543" w:val="left" w:leader="none"/>
        </w:tabs>
        <w:spacing w:line="240" w:lineRule="auto" w:before="40" w:after="0"/>
        <w:ind w:left="543" w:right="0" w:hanging="420"/>
        <w:jc w:val="left"/>
        <w:rPr>
          <w:sz w:val="19"/>
          <w:u w:val="none"/>
        </w:rPr>
      </w:pPr>
      <w:hyperlink w:history="true" w:anchor="CITEREFClaudia2016">
        <w:r>
          <w:rPr>
            <w:sz w:val="19"/>
            <w:u w:val="single" w:color="AAAAAA"/>
          </w:rPr>
          <w:t>Claudia</w:t>
        </w:r>
        <w:r>
          <w:rPr>
            <w:spacing w:val="-5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2016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50"/>
        </w:numPr>
        <w:tabs>
          <w:tab w:pos="543" w:val="left" w:leader="none"/>
        </w:tabs>
        <w:spacing w:line="240" w:lineRule="auto" w:before="45" w:after="0"/>
        <w:ind w:left="543" w:right="0" w:hanging="420"/>
        <w:jc w:val="left"/>
        <w:rPr>
          <w:sz w:val="19"/>
          <w:u w:val="none"/>
        </w:rPr>
      </w:pPr>
      <w:hyperlink w:history="true" w:anchor="CITEREFPaulo_BritoMoreira2018">
        <w:r>
          <w:rPr>
            <w:sz w:val="19"/>
            <w:u w:val="single" w:color="AAAAAA"/>
          </w:rPr>
          <w:t>Paulo</w:t>
        </w:r>
        <w:r>
          <w:rPr>
            <w:spacing w:val="-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Brito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&amp;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Moreira</w:t>
        </w:r>
        <w:r>
          <w:rPr>
            <w:spacing w:val="-2"/>
            <w:sz w:val="19"/>
            <w:u w:val="single" w:color="AAAAAA"/>
          </w:rPr>
          <w:t> 2018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50"/>
        </w:numPr>
        <w:tabs>
          <w:tab w:pos="543" w:val="left" w:leader="none"/>
        </w:tabs>
        <w:spacing w:line="237" w:lineRule="auto" w:before="46" w:after="0"/>
        <w:ind w:left="543" w:right="71" w:hanging="421"/>
        <w:jc w:val="left"/>
        <w:rPr>
          <w:sz w:val="19"/>
          <w:u w:val="none"/>
        </w:rPr>
      </w:pPr>
      <w:bookmarkStart w:name="cite_note-FOOTNOTEClaudia2016-395" w:id="402"/>
      <w:bookmarkEnd w:id="402"/>
      <w:r>
        <w:rPr>
          <w:u w:val="none"/>
        </w:rPr>
      </w:r>
      <w:r>
        <w:rPr>
          <w:sz w:val="19"/>
          <w:u w:val="none"/>
        </w:rPr>
        <w:t>Moraes, Camila (6 de agosto de 2015). </w:t>
      </w:r>
      <w:hyperlink r:id="rId1975">
        <w:r>
          <w:rPr>
            <w:sz w:val="19"/>
            <w:u w:val="single" w:color="AAAAAA"/>
          </w:rPr>
          <w:t>«Adoniran</w:t>
        </w:r>
      </w:hyperlink>
      <w:r>
        <w:rPr>
          <w:sz w:val="19"/>
          <w:u w:val="none"/>
        </w:rPr>
        <w:t> </w:t>
      </w:r>
      <w:bookmarkStart w:name="cite_note-FOOTNOTEPaulo_BritoMoreira2018" w:id="403"/>
      <w:bookmarkEnd w:id="403"/>
      <w:r>
        <w:rPr>
          <w:w w:val="99"/>
          <w:sz w:val="19"/>
          <w:u w:val="none"/>
        </w:rPr>
      </w:r>
      <w:hyperlink r:id="rId1975">
        <w:r>
          <w:rPr>
            <w:sz w:val="19"/>
            <w:u w:val="single" w:color="AAAAAA"/>
          </w:rPr>
          <w:t>Barbosa,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eterno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bamba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samba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paulista»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(https://br</w:t>
        </w:r>
      </w:hyperlink>
      <w:r>
        <w:rPr>
          <w:sz w:val="19"/>
          <w:u w:val="none"/>
        </w:rPr>
        <w:t> </w:t>
      </w:r>
      <w:hyperlink r:id="rId1975">
        <w:r>
          <w:rPr>
            <w:spacing w:val="-2"/>
            <w:sz w:val="19"/>
            <w:u w:val="single" w:color="AAAAAA"/>
          </w:rPr>
          <w:t>asil.elpais.com/brasil/2015/08/06/cultura/1438872339_1</w:t>
        </w:r>
      </w:hyperlink>
      <w:r>
        <w:rPr>
          <w:spacing w:val="-2"/>
          <w:sz w:val="19"/>
          <w:u w:val="none"/>
        </w:rPr>
        <w:t> </w:t>
      </w:r>
      <w:bookmarkStart w:name="cite_note-397" w:id="404"/>
      <w:bookmarkEnd w:id="404"/>
      <w:r>
        <w:rPr>
          <w:w w:val="99"/>
          <w:sz w:val="19"/>
          <w:u w:val="none"/>
        </w:rPr>
      </w:r>
      <w:hyperlink r:id="rId1975">
        <w:r>
          <w:rPr>
            <w:sz w:val="19"/>
            <w:u w:val="single" w:color="AAAAAA"/>
          </w:rPr>
          <w:t>07149.html)</w:t>
        </w:r>
      </w:hyperlink>
      <w:r>
        <w:rPr>
          <w:sz w:val="19"/>
          <w:u w:val="none"/>
        </w:rPr>
        <w:t>. </w:t>
      </w:r>
      <w:r>
        <w:rPr>
          <w:rFonts w:ascii="Arial" w:hAnsi="Arial"/>
          <w:i/>
          <w:sz w:val="19"/>
          <w:u w:val="none"/>
        </w:rPr>
        <w:t>El País Brasil</w:t>
      </w:r>
      <w:r>
        <w:rPr>
          <w:sz w:val="19"/>
          <w:u w:val="none"/>
        </w:rPr>
        <w:t>. Consultado em 8 de fevereiro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1"/>
          <w:sz w:val="19"/>
          <w:u w:val="none"/>
        </w:rPr>
        <w:t> </w:t>
      </w:r>
      <w:r>
        <w:rPr>
          <w:sz w:val="19"/>
          <w:u w:val="none"/>
        </w:rPr>
        <w:t>2026.</w:t>
      </w:r>
      <w:r>
        <w:rPr>
          <w:spacing w:val="-1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10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março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2026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976">
        <w:r>
          <w:rPr>
            <w:sz w:val="19"/>
            <w:u w:val="single" w:color="AAAAAA"/>
          </w:rPr>
          <w:t>http://web.archive.org/web/20260310032217/http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s://brasil.elpais.com/brasil/2015/08/06/cultura/14388723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39_107149.html)</w:t>
      </w:r>
    </w:p>
    <w:p>
      <w:pPr>
        <w:pStyle w:val="ListParagraph"/>
        <w:numPr>
          <w:ilvl w:val="0"/>
          <w:numId w:val="50"/>
        </w:numPr>
        <w:tabs>
          <w:tab w:pos="543" w:val="left" w:leader="none"/>
        </w:tabs>
        <w:spacing w:line="237" w:lineRule="auto" w:before="41" w:after="0"/>
        <w:ind w:left="543" w:right="9" w:hanging="421"/>
        <w:jc w:val="left"/>
        <w:rPr>
          <w:sz w:val="19"/>
          <w:u w:val="none"/>
        </w:rPr>
      </w:pPr>
      <w:r>
        <w:rPr>
          <w:sz w:val="19"/>
          <w:u w:val="none"/>
        </w:rPr>
        <w:t>The Guardian, ed. (5 de março de 2015). </w:t>
      </w:r>
      <w:hyperlink r:id="rId1977">
        <w:r>
          <w:rPr>
            <w:sz w:val="19"/>
            <w:u w:val="single" w:color="AAAAAA"/>
          </w:rPr>
          <w:t>«10 of the</w:t>
        </w:r>
      </w:hyperlink>
      <w:r>
        <w:rPr>
          <w:sz w:val="19"/>
          <w:u w:val="none"/>
        </w:rPr>
        <w:t> </w:t>
      </w:r>
      <w:hyperlink r:id="rId1977">
        <w:r>
          <w:rPr>
            <w:sz w:val="19"/>
            <w:u w:val="single" w:color="AAAAAA"/>
          </w:rPr>
          <w:t>world's best concert halls» (https://www.theguardian.co</w:t>
        </w:r>
      </w:hyperlink>
      <w:r>
        <w:rPr>
          <w:sz w:val="19"/>
          <w:u w:val="none"/>
        </w:rPr>
        <w:t> </w:t>
      </w:r>
      <w:hyperlink r:id="rId1977">
        <w:r>
          <w:rPr>
            <w:spacing w:val="-2"/>
            <w:sz w:val="19"/>
            <w:u w:val="single" w:color="AAAAAA"/>
          </w:rPr>
          <w:t>m/travel/2015/mar/05/10-worlds-best-concert-halls-</w:t>
        </w:r>
        <w:r>
          <w:rPr>
            <w:spacing w:val="-2"/>
            <w:sz w:val="19"/>
            <w:u w:val="single" w:color="AAAAAA"/>
          </w:rPr>
          <w:t>berlin</w:t>
        </w:r>
      </w:hyperlink>
    </w:p>
    <w:p>
      <w:pPr>
        <w:pStyle w:val="BodyText"/>
        <w:spacing w:line="212" w:lineRule="exact"/>
        <w:rPr>
          <w:u w:val="none"/>
        </w:rPr>
      </w:pPr>
      <w:hyperlink r:id="rId1977">
        <w:r>
          <w:rPr>
            <w:u w:val="single" w:color="AAAAAA"/>
          </w:rPr>
          <w:t>-boston-tokyo)</w:t>
        </w:r>
      </w:hyperlink>
      <w:r>
        <w:rPr>
          <w:u w:val="none"/>
        </w:rPr>
        <w:t>.</w:t>
      </w:r>
      <w:r>
        <w:rPr>
          <w:spacing w:val="-4"/>
          <w:u w:val="none"/>
        </w:rPr>
        <w:t> </w:t>
      </w:r>
      <w:r>
        <w:rPr>
          <w:u w:val="none"/>
        </w:rPr>
        <w:t>Consultado</w:t>
      </w:r>
      <w:r>
        <w:rPr>
          <w:spacing w:val="-3"/>
          <w:u w:val="none"/>
        </w:rPr>
        <w:t> </w:t>
      </w:r>
      <w:r>
        <w:rPr>
          <w:u w:val="none"/>
        </w:rPr>
        <w:t>em</w:t>
      </w:r>
      <w:r>
        <w:rPr>
          <w:spacing w:val="-3"/>
          <w:u w:val="none"/>
        </w:rPr>
        <w:t> </w:t>
      </w:r>
      <w:r>
        <w:rPr>
          <w:u w:val="none"/>
        </w:rPr>
        <w:t>6</w:t>
      </w:r>
      <w:r>
        <w:rPr>
          <w:spacing w:val="-3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março</w:t>
      </w:r>
      <w:r>
        <w:rPr>
          <w:spacing w:val="-3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spacing w:val="-4"/>
          <w:u w:val="none"/>
        </w:rPr>
        <w:t>2015</w:t>
      </w:r>
    </w:p>
    <w:p>
      <w:pPr>
        <w:pStyle w:val="ListParagraph"/>
        <w:numPr>
          <w:ilvl w:val="0"/>
          <w:numId w:val="50"/>
        </w:numPr>
        <w:tabs>
          <w:tab w:pos="543" w:val="left" w:leader="none"/>
        </w:tabs>
        <w:spacing w:line="240" w:lineRule="auto" w:before="45" w:after="0"/>
        <w:ind w:left="543" w:right="0" w:hanging="420"/>
        <w:jc w:val="left"/>
        <w:rPr>
          <w:sz w:val="19"/>
          <w:u w:val="none"/>
        </w:rPr>
      </w:pPr>
      <w:hyperlink w:history="true" w:anchor="CITEREFCarvalho2024">
        <w:r>
          <w:rPr>
            <w:sz w:val="19"/>
            <w:u w:val="single" w:color="AAAAAA"/>
          </w:rPr>
          <w:t>Carvalho</w:t>
        </w:r>
        <w:r>
          <w:rPr>
            <w:spacing w:val="-6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2024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50"/>
        </w:numPr>
        <w:tabs>
          <w:tab w:pos="543" w:val="left" w:leader="none"/>
        </w:tabs>
        <w:spacing w:line="240" w:lineRule="auto" w:before="45" w:after="0"/>
        <w:ind w:left="543" w:right="0" w:hanging="420"/>
        <w:jc w:val="left"/>
        <w:rPr>
          <w:sz w:val="19"/>
          <w:u w:val="none"/>
        </w:rPr>
      </w:pPr>
      <w:bookmarkStart w:name="cite_note-398" w:id="405"/>
      <w:bookmarkEnd w:id="405"/>
      <w:r>
        <w:rPr>
          <w:u w:val="none"/>
        </w:rPr>
      </w:r>
      <w:hyperlink w:history="true" w:anchor="CITEREFGazeta2022">
        <w:r>
          <w:rPr>
            <w:sz w:val="19"/>
            <w:u w:val="single" w:color="AAAAAA"/>
          </w:rPr>
          <w:t>Gazeta</w:t>
        </w:r>
        <w:r>
          <w:rPr>
            <w:spacing w:val="-5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2022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50"/>
        </w:numPr>
        <w:tabs>
          <w:tab w:pos="543" w:val="left" w:leader="none"/>
        </w:tabs>
        <w:spacing w:line="240" w:lineRule="auto" w:before="44" w:after="0"/>
        <w:ind w:left="543" w:right="0" w:hanging="420"/>
        <w:jc w:val="left"/>
        <w:rPr>
          <w:sz w:val="19"/>
          <w:u w:val="none"/>
        </w:rPr>
      </w:pPr>
      <w:hyperlink w:history="true" w:anchor="CITEREFKieffer2019">
        <w:r>
          <w:rPr>
            <w:sz w:val="19"/>
            <w:u w:val="single" w:color="AAAAAA"/>
          </w:rPr>
          <w:t>Kieffer</w:t>
        </w:r>
        <w:r>
          <w:rPr>
            <w:spacing w:val="-8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2019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50"/>
        </w:numPr>
        <w:tabs>
          <w:tab w:pos="543" w:val="left" w:leader="none"/>
        </w:tabs>
        <w:spacing w:line="235" w:lineRule="auto" w:before="48" w:after="0"/>
        <w:ind w:left="543" w:right="29" w:hanging="421"/>
        <w:jc w:val="left"/>
        <w:rPr>
          <w:sz w:val="19"/>
          <w:u w:val="none"/>
        </w:rPr>
      </w:pPr>
      <w:hyperlink r:id="rId1978">
        <w:r>
          <w:rPr>
            <w:sz w:val="19"/>
            <w:u w:val="single" w:color="AAAAAA"/>
          </w:rPr>
          <w:t>«Revista escolhe os 100 maiores da música brasileira»</w:t>
        </w:r>
      </w:hyperlink>
      <w:r>
        <w:rPr>
          <w:sz w:val="19"/>
          <w:u w:val="none"/>
        </w:rPr>
        <w:t> </w:t>
      </w:r>
      <w:hyperlink r:id="rId1978">
        <w:r>
          <w:rPr>
            <w:spacing w:val="-2"/>
            <w:sz w:val="19"/>
            <w:u w:val="single" w:color="AAAAAA"/>
          </w:rPr>
          <w:t>(https://noticias.bol.uol.com.br/entretenimento/2008/10/1</w:t>
        </w:r>
      </w:hyperlink>
      <w:r>
        <w:rPr>
          <w:spacing w:val="-2"/>
          <w:sz w:val="19"/>
          <w:u w:val="none"/>
        </w:rPr>
        <w:t> </w:t>
      </w:r>
      <w:hyperlink r:id="rId1978">
        <w:r>
          <w:rPr>
            <w:sz w:val="19"/>
            <w:u w:val="single" w:color="AAAAAA"/>
          </w:rPr>
          <w:t>5/ult950u491.jhtm)</w:t>
        </w:r>
      </w:hyperlink>
      <w:r>
        <w:rPr>
          <w:sz w:val="19"/>
          <w:u w:val="none"/>
        </w:rPr>
        <w:t>. </w:t>
      </w:r>
      <w:hyperlink r:id="rId1979">
        <w:r>
          <w:rPr>
            <w:rFonts w:ascii="Arial" w:hAnsi="Arial"/>
            <w:i/>
            <w:sz w:val="19"/>
            <w:u w:val="single" w:color="AAAAAA"/>
          </w:rPr>
          <w:t>Bol</w:t>
        </w:r>
      </w:hyperlink>
      <w:r>
        <w:rPr>
          <w:sz w:val="19"/>
          <w:u w:val="none"/>
        </w:rPr>
        <w:t>. Consultado em 11 de fevereiro </w:t>
      </w:r>
      <w:bookmarkStart w:name="cite_note-FOOTNOTECarvalho2024-399" w:id="406"/>
      <w:bookmarkEnd w:id="406"/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2026.</w:t>
      </w:r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15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agosto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2020</w:t>
      </w:r>
      <w:r>
        <w:rPr>
          <w:spacing w:val="-2"/>
          <w:sz w:val="19"/>
          <w:u w:val="single" w:color="AAAAAA"/>
        </w:rPr>
        <w:t> </w:t>
      </w:r>
      <w:r>
        <w:rPr>
          <w:sz w:val="19"/>
          <w:u w:val="single" w:color="AAAAAA"/>
        </w:rPr>
        <w:t>(htt</w:t>
      </w:r>
      <w:r>
        <w:rPr>
          <w:sz w:val="19"/>
          <w:u w:val="none"/>
        </w:rPr>
        <w:t> </w:t>
      </w:r>
      <w:bookmarkStart w:name="cite_note-FOOTNOTEGazeta2022-400" w:id="407"/>
      <w:bookmarkEnd w:id="407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p://web.archive.org/web/20200815004225/</w:t>
      </w:r>
      <w:hyperlink r:id="rId1980">
        <w:r>
          <w:rPr>
            <w:spacing w:val="-2"/>
            <w:sz w:val="19"/>
            <w:u w:val="single" w:color="AAAAAA"/>
          </w:rPr>
          <w:t>https://noticia</w:t>
        </w:r>
      </w:hyperlink>
    </w:p>
    <w:p>
      <w:pPr>
        <w:pStyle w:val="BodyText"/>
        <w:spacing w:line="237" w:lineRule="auto" w:before="92"/>
        <w:ind w:left="420" w:right="124"/>
        <w:rPr>
          <w:u w:val="none"/>
        </w:rPr>
      </w:pPr>
      <w:r>
        <w:rPr>
          <w:u w:val="none"/>
        </w:rPr>
        <w:br w:type="column"/>
      </w:r>
      <w:r>
        <w:rPr>
          <w:spacing w:val="-2"/>
          <w:u w:val="single" w:color="AAAAAA"/>
        </w:rPr>
        <w:t>(http://web.archive.org/web/20041014160031/</w:t>
      </w:r>
      <w:hyperlink r:id="rId1508">
        <w:r>
          <w:rPr>
            <w:spacing w:val="-2"/>
            <w:u w:val="single" w:color="AAAAAA"/>
          </w:rPr>
          <w:t>http://www</w:t>
        </w:r>
      </w:hyperlink>
      <w:r>
        <w:rPr>
          <w:spacing w:val="-2"/>
          <w:u w:val="single" w:color="AAAAAA"/>
        </w:rPr>
        <w:t>.</w:t>
      </w:r>
      <w:r>
        <w:rPr>
          <w:spacing w:val="-2"/>
          <w:u w:val="none"/>
        </w:rPr>
        <w:t> </w:t>
      </w:r>
      <w:r>
        <w:rPr>
          <w:u w:val="single" w:color="AAAAAA"/>
        </w:rPr>
        <w:t>estadao.com.br/historico/index.htm)</w:t>
      </w:r>
      <w:r>
        <w:rPr>
          <w:u w:val="none"/>
        </w:rPr>
        <w:t>. Consultado em 31 de março de 2012.</w:t>
      </w:r>
      <w:r>
        <w:rPr>
          <w:spacing w:val="-8"/>
          <w:u w:val="none"/>
        </w:rPr>
        <w:t> </w:t>
      </w:r>
      <w:r>
        <w:rPr>
          <w:u w:val="none"/>
        </w:rPr>
        <w:t>Arquivado do </w:t>
      </w:r>
      <w:hyperlink r:id="rId1981">
        <w:r>
          <w:rPr>
            <w:u w:val="single" w:color="AAAAAA"/>
          </w:rPr>
          <w:t>original (http://www.est</w:t>
        </w:r>
      </w:hyperlink>
      <w:r>
        <w:rPr>
          <w:u w:val="none"/>
        </w:rPr>
        <w:t> </w:t>
      </w:r>
      <w:hyperlink r:id="rId1981">
        <w:r>
          <w:rPr>
            <w:u w:val="single" w:color="AAAAAA"/>
          </w:rPr>
          <w:t>adao.com.br/historico/index.htm)</w:t>
        </w:r>
      </w:hyperlink>
      <w:r>
        <w:rPr>
          <w:u w:val="none"/>
        </w:rPr>
        <w:t> em 14 de outubro de </w:t>
      </w:r>
      <w:r>
        <w:rPr>
          <w:spacing w:val="-4"/>
          <w:u w:val="none"/>
        </w:rPr>
        <w:t>2004</w:t>
      </w:r>
    </w:p>
    <w:p>
      <w:pPr>
        <w:pStyle w:val="ListParagraph"/>
        <w:numPr>
          <w:ilvl w:val="0"/>
          <w:numId w:val="51"/>
        </w:numPr>
        <w:tabs>
          <w:tab w:pos="420" w:val="left" w:leader="none"/>
        </w:tabs>
        <w:spacing w:line="235" w:lineRule="auto" w:before="47" w:after="0"/>
        <w:ind w:left="420" w:right="138" w:hanging="421"/>
        <w:jc w:val="both"/>
        <w:rPr>
          <w:sz w:val="19"/>
          <w:u w:val="none"/>
        </w:rPr>
      </w:pPr>
      <w:hyperlink r:id="rId1982">
        <w:r>
          <w:rPr>
            <w:sz w:val="19"/>
            <w:u w:val="single" w:color="AAAAAA"/>
          </w:rPr>
          <w:t>«Biografia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Assis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Chateaubriand»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(http://www.netsabe</w:t>
        </w:r>
      </w:hyperlink>
      <w:r>
        <w:rPr>
          <w:sz w:val="19"/>
          <w:u w:val="none"/>
        </w:rPr>
        <w:t> </w:t>
      </w:r>
      <w:hyperlink r:id="rId1982">
        <w:r>
          <w:rPr>
            <w:sz w:val="19"/>
            <w:u w:val="single" w:color="AAAAAA"/>
          </w:rPr>
          <w:t>r.com.br/biografias/ver_biografia_c_209.html)</w:t>
        </w:r>
      </w:hyperlink>
      <w:r>
        <w:rPr>
          <w:sz w:val="19"/>
          <w:u w:val="none"/>
        </w:rPr>
        <w:t>.</w:t>
      </w:r>
      <w:r>
        <w:rPr>
          <w:spacing w:val="-13"/>
          <w:sz w:val="19"/>
          <w:u w:val="none"/>
        </w:rPr>
        <w:t> </w:t>
      </w:r>
      <w:r>
        <w:rPr>
          <w:rFonts w:ascii="Arial" w:hAnsi="Arial"/>
          <w:i/>
          <w:sz w:val="19"/>
          <w:u w:val="none"/>
        </w:rPr>
        <w:t>Netsaber</w:t>
      </w:r>
      <w:r>
        <w:rPr>
          <w:sz w:val="19"/>
          <w:u w:val="none"/>
        </w:rPr>
        <w:t>. </w:t>
      </w:r>
      <w:r>
        <w:rPr>
          <w:sz w:val="19"/>
          <w:u w:val="single" w:color="AAAAAA"/>
        </w:rPr>
        <w:t>Cópia </w:t>
      </w:r>
      <w:bookmarkStart w:name="cite_note-411" w:id="408"/>
      <w:bookmarkEnd w:id="408"/>
      <w:r>
        <w:rPr>
          <w:sz w:val="19"/>
          <w:u w:val="single" w:color="AAAAAA"/>
        </w:rPr>
        <w:t>arquivad</w:t>
      </w:r>
      <w:r>
        <w:rPr>
          <w:sz w:val="19"/>
          <w:u w:val="single" w:color="AAAAAA"/>
        </w:rPr>
        <w:t>a em 20 de novembro de 2012 (</w:t>
      </w:r>
      <w:hyperlink r:id="rId1384">
        <w:r>
          <w:rPr>
            <w:sz w:val="19"/>
            <w:u w:val="single" w:color="AAAAAA"/>
          </w:rPr>
          <w:t>http://we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b.archive.org/web/20121120201438/http://www.netsaber.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com.br/biografias/ver_biografia_c_209.html)</w:t>
      </w:r>
    </w:p>
    <w:p>
      <w:pPr>
        <w:pStyle w:val="ListParagraph"/>
        <w:numPr>
          <w:ilvl w:val="0"/>
          <w:numId w:val="51"/>
        </w:numPr>
        <w:tabs>
          <w:tab w:pos="418" w:val="left" w:leader="none"/>
          <w:tab w:pos="420" w:val="left" w:leader="none"/>
        </w:tabs>
        <w:spacing w:line="237" w:lineRule="auto" w:before="51" w:after="0"/>
        <w:ind w:left="420" w:right="135" w:hanging="407"/>
        <w:jc w:val="left"/>
        <w:rPr>
          <w:sz w:val="19"/>
          <w:u w:val="none"/>
        </w:rPr>
      </w:pPr>
      <w:r>
        <w:rPr>
          <w:sz w:val="19"/>
          <w:u w:val="none"/>
        </w:rPr>
        <w:t>Adolpho Queiroz. </w:t>
      </w:r>
      <w:r>
        <w:rPr>
          <w:sz w:val="19"/>
          <w:u w:val="single" w:color="AAAAAA"/>
        </w:rPr>
        <w:t>«Primórdios da publicidade na cidade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São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Paulo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o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pioneirismo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João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Castaldi»</w:t>
      </w:r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644">
        <w:r>
          <w:rPr>
            <w:sz w:val="19"/>
            <w:u w:val="single" w:color="AAAAAA"/>
          </w:rPr>
          <w:t>http://w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eb.archive.org/web/20130518100313/</w:t>
      </w:r>
      <w:hyperlink r:id="rId1983">
        <w:r>
          <w:rPr>
            <w:spacing w:val="-2"/>
            <w:sz w:val="19"/>
            <w:u w:val="single" w:color="AAAAAA"/>
          </w:rPr>
          <w:t>http://posftp.metod</w:t>
        </w:r>
        <w:r>
          <w:rPr>
            <w:spacing w:val="-2"/>
            <w:sz w:val="19"/>
            <w:u w:val="none"/>
          </w:rPr>
          <w:t> </w:t>
        </w:r>
        <w:bookmarkStart w:name="cite_note-412" w:id="409"/>
        <w:bookmarkEnd w:id="409"/>
        <w:r>
          <w:rPr>
            <w:w w:val="99"/>
            <w:sz w:val="19"/>
            <w:u w:val="none"/>
          </w:rPr>
        </w:r>
        <w:r>
          <w:rPr>
            <w:spacing w:val="-2"/>
            <w:sz w:val="19"/>
            <w:u w:val="single" w:color="AAAAAA"/>
          </w:rPr>
          <w:t>ista.br/publicacoes/docentes/artigos/artigo-0103.zip</w:t>
        </w:r>
      </w:hyperlink>
      <w:r>
        <w:rPr>
          <w:spacing w:val="-2"/>
          <w:sz w:val="19"/>
          <w:u w:val="single" w:color="AAAAAA"/>
        </w:rPr>
        <w:t>)</w:t>
      </w:r>
      <w:r>
        <w:rPr>
          <w:spacing w:val="-2"/>
          <w:sz w:val="19"/>
          <w:u w:val="none"/>
        </w:rPr>
        <w:t>. </w:t>
      </w:r>
      <w:r>
        <w:rPr>
          <w:sz w:val="19"/>
          <w:u w:val="none"/>
        </w:rPr>
        <w:t>Consultado em 31 de março de 2012. Arquivado do </w:t>
      </w:r>
      <w:hyperlink r:id="rId1983">
        <w:r>
          <w:rPr>
            <w:sz w:val="19"/>
            <w:u w:val="single" w:color="AAAAAA"/>
          </w:rPr>
          <w:t>original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(http://posftp.metodista.br/publicacoes/docentes/</w:t>
        </w:r>
      </w:hyperlink>
      <w:r>
        <w:rPr>
          <w:sz w:val="19"/>
          <w:u w:val="none"/>
        </w:rPr>
        <w:t> </w:t>
      </w:r>
      <w:hyperlink r:id="rId1983">
        <w:r>
          <w:rPr>
            <w:sz w:val="19"/>
            <w:u w:val="single" w:color="AAAAAA"/>
          </w:rPr>
          <w:t>artigos/artigo-0103.zip)</w:t>
        </w:r>
      </w:hyperlink>
      <w:r>
        <w:rPr>
          <w:sz w:val="19"/>
          <w:u w:val="none"/>
        </w:rPr>
        <w:t> em 18 de maio de 2013</w:t>
      </w:r>
    </w:p>
    <w:p>
      <w:pPr>
        <w:pStyle w:val="ListParagraph"/>
        <w:numPr>
          <w:ilvl w:val="0"/>
          <w:numId w:val="51"/>
        </w:numPr>
        <w:tabs>
          <w:tab w:pos="420" w:val="left" w:leader="none"/>
        </w:tabs>
        <w:spacing w:line="237" w:lineRule="auto" w:before="44" w:after="0"/>
        <w:ind w:left="420" w:right="156" w:hanging="421"/>
        <w:jc w:val="left"/>
        <w:rPr>
          <w:sz w:val="19"/>
          <w:u w:val="none"/>
        </w:rPr>
      </w:pPr>
      <w:r>
        <w:rPr>
          <w:sz w:val="19"/>
          <w:u w:val="single" w:color="AAAAAA"/>
        </w:rPr>
        <w:t>«Institucional</w:t>
      </w:r>
      <w:r>
        <w:rPr>
          <w:spacing w:val="-11"/>
          <w:sz w:val="19"/>
          <w:u w:val="single" w:color="AAAAAA"/>
        </w:rPr>
        <w:t> </w:t>
      </w:r>
      <w:r>
        <w:rPr>
          <w:sz w:val="19"/>
          <w:u w:val="single" w:color="AAAAAA"/>
        </w:rPr>
        <w:t>Abril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Media»</w:t>
      </w:r>
      <w:r>
        <w:rPr>
          <w:spacing w:val="-1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72">
        <w:r>
          <w:rPr>
            <w:sz w:val="19"/>
            <w:u w:val="single" w:color="AAAAAA"/>
          </w:rPr>
          <w:t>http://web.archive.org/web/2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0120428232321/</w:t>
      </w:r>
      <w:hyperlink r:id="rId1984">
        <w:r>
          <w:rPr>
            <w:spacing w:val="-2"/>
            <w:sz w:val="19"/>
            <w:u w:val="single" w:color="AAAAAA"/>
          </w:rPr>
          <w:t>http://www.grupoabril.com.br/institucion</w:t>
        </w:r>
        <w:r>
          <w:rPr>
            <w:spacing w:val="-2"/>
            <w:sz w:val="19"/>
            <w:u w:val="none"/>
          </w:rPr>
          <w:t> </w:t>
        </w:r>
        <w:r>
          <w:rPr>
            <w:sz w:val="19"/>
            <w:u w:val="single" w:color="AAAAAA"/>
          </w:rPr>
          <w:t>al/editora-abril.shtml</w:t>
        </w:r>
      </w:hyperlink>
      <w:r>
        <w:rPr>
          <w:sz w:val="19"/>
          <w:u w:val="single" w:color="AAAAAA"/>
        </w:rPr>
        <w:t>)</w:t>
      </w:r>
      <w:r>
        <w:rPr>
          <w:sz w:val="19"/>
          <w:u w:val="none"/>
        </w:rPr>
        <w:t>. Consultado em 31 de março de </w:t>
      </w:r>
      <w:r>
        <w:rPr>
          <w:spacing w:val="-2"/>
          <w:sz w:val="19"/>
          <w:u w:val="none"/>
        </w:rPr>
        <w:t>2012.</w:t>
      </w:r>
      <w:r>
        <w:rPr>
          <w:spacing w:val="-4"/>
          <w:sz w:val="19"/>
          <w:u w:val="none"/>
        </w:rPr>
        <w:t> </w:t>
      </w:r>
      <w:r>
        <w:rPr>
          <w:spacing w:val="-2"/>
          <w:sz w:val="19"/>
          <w:u w:val="none"/>
        </w:rPr>
        <w:t>Arquivado do </w:t>
      </w:r>
      <w:hyperlink r:id="rId1984">
        <w:r>
          <w:rPr>
            <w:spacing w:val="-2"/>
            <w:sz w:val="19"/>
            <w:u w:val="single" w:color="AAAAAA"/>
          </w:rPr>
          <w:t>original </w:t>
        </w:r>
        <w:r>
          <w:rPr>
            <w:spacing w:val="-2"/>
            <w:sz w:val="19"/>
            <w:u w:val="single" w:color="AAAAAA"/>
          </w:rPr>
          <w:t>(http://www.grupoabril.com.b</w:t>
        </w:r>
      </w:hyperlink>
      <w:r>
        <w:rPr>
          <w:spacing w:val="-2"/>
          <w:sz w:val="19"/>
          <w:u w:val="none"/>
        </w:rPr>
        <w:t> </w:t>
      </w:r>
      <w:hyperlink r:id="rId1984">
        <w:r>
          <w:rPr>
            <w:sz w:val="19"/>
            <w:u w:val="single" w:color="AAAAAA"/>
          </w:rPr>
          <w:t>r/institucional/editora-abril.shtml)</w:t>
        </w:r>
      </w:hyperlink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28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abril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5"/>
          <w:sz w:val="19"/>
          <w:u w:val="none"/>
        </w:rPr>
        <w:t> </w:t>
      </w:r>
      <w:r>
        <w:rPr>
          <w:spacing w:val="-4"/>
          <w:sz w:val="19"/>
          <w:u w:val="none"/>
        </w:rPr>
        <w:t>2012</w:t>
      </w:r>
    </w:p>
    <w:p>
      <w:pPr>
        <w:pStyle w:val="ListParagraph"/>
        <w:numPr>
          <w:ilvl w:val="0"/>
          <w:numId w:val="51"/>
        </w:numPr>
        <w:tabs>
          <w:tab w:pos="420" w:val="left" w:leader="none"/>
        </w:tabs>
        <w:spacing w:line="240" w:lineRule="auto" w:before="44" w:after="0"/>
        <w:ind w:left="420" w:right="0" w:hanging="420"/>
        <w:jc w:val="left"/>
        <w:rPr>
          <w:sz w:val="19"/>
          <w:u w:val="none"/>
        </w:rPr>
      </w:pPr>
      <w:hyperlink w:history="true" w:anchor="CITEREFReis2025">
        <w:r>
          <w:rPr>
            <w:sz w:val="19"/>
            <w:u w:val="single" w:color="AAAAAA"/>
          </w:rPr>
          <w:t>Reis</w:t>
        </w:r>
        <w:r>
          <w:rPr>
            <w:spacing w:val="-2"/>
            <w:sz w:val="19"/>
            <w:u w:val="single" w:color="AAAAAA"/>
          </w:rPr>
          <w:t> </w:t>
        </w:r>
        <w:bookmarkStart w:name="cite_note-413" w:id="410"/>
        <w:bookmarkEnd w:id="410"/>
        <w:r>
          <w:rPr>
            <w:spacing w:val="-2"/>
            <w:sz w:val="19"/>
            <w:u w:val="single" w:color="AAAAAA"/>
          </w:rPr>
          <w:t>2025</w:t>
        </w:r>
      </w:hyperlink>
      <w:r>
        <w:rPr>
          <w:spacing w:val="-2"/>
          <w:sz w:val="19"/>
          <w:u w:val="none"/>
        </w:rPr>
        <w:t>.</w:t>
      </w:r>
    </w:p>
    <w:p>
      <w:pPr>
        <w:pStyle w:val="ListParagraph"/>
        <w:numPr>
          <w:ilvl w:val="0"/>
          <w:numId w:val="51"/>
        </w:numPr>
        <w:tabs>
          <w:tab w:pos="420" w:val="left" w:leader="none"/>
        </w:tabs>
        <w:spacing w:line="237" w:lineRule="auto" w:before="46" w:after="0"/>
        <w:ind w:left="420" w:right="166" w:hanging="421"/>
        <w:jc w:val="left"/>
        <w:rPr>
          <w:sz w:val="19"/>
          <w:u w:val="none"/>
        </w:rPr>
      </w:pPr>
      <w:r>
        <w:rPr>
          <w:sz w:val="19"/>
          <w:u w:val="none"/>
        </w:rPr>
        <w:t>Corrida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São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Silvestre</w:t>
      </w:r>
      <w:r>
        <w:rPr>
          <w:spacing w:val="-4"/>
          <w:sz w:val="19"/>
          <w:u w:val="none"/>
        </w:rPr>
        <w:t> </w:t>
      </w:r>
      <w:r>
        <w:rPr>
          <w:sz w:val="19"/>
          <w:u w:val="none"/>
        </w:rPr>
        <w:t>(ed.).</w:t>
      </w:r>
      <w:r>
        <w:rPr>
          <w:spacing w:val="-4"/>
          <w:sz w:val="19"/>
          <w:u w:val="none"/>
        </w:rPr>
        <w:t> </w:t>
      </w:r>
      <w:hyperlink r:id="rId1985">
        <w:r>
          <w:rPr>
            <w:sz w:val="19"/>
            <w:u w:val="single" w:color="AAAAAA"/>
          </w:rPr>
          <w:t>«História»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(https://www.g</w:t>
        </w:r>
      </w:hyperlink>
      <w:r>
        <w:rPr>
          <w:sz w:val="19"/>
          <w:u w:val="none"/>
        </w:rPr>
        <w:t> </w:t>
      </w:r>
      <w:hyperlink r:id="rId1985">
        <w:r>
          <w:rPr>
            <w:sz w:val="19"/>
            <w:u w:val="single" w:color="AAAAAA"/>
          </w:rPr>
          <w:t>azetaesportiva.com/sao-silvestre/historia/)</w:t>
        </w:r>
      </w:hyperlink>
      <w:r>
        <w:rPr>
          <w:sz w:val="19"/>
          <w:u w:val="none"/>
        </w:rPr>
        <w:t>. Consultado em 13 de agosto de 2022. </w:t>
      </w:r>
      <w:r>
        <w:rPr>
          <w:sz w:val="19"/>
          <w:u w:val="single" w:color="AAAAAA"/>
        </w:rPr>
        <w:t>Cópia arquivada em 15 de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abril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13"/>
          <w:sz w:val="19"/>
          <w:u w:val="single" w:color="AAAAAA"/>
        </w:rPr>
        <w:t> </w:t>
      </w:r>
      <w:r>
        <w:rPr>
          <w:sz w:val="19"/>
          <w:u w:val="single" w:color="AAAAAA"/>
        </w:rPr>
        <w:t>2024</w:t>
      </w:r>
      <w:r>
        <w:rPr>
          <w:spacing w:val="-12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986">
        <w:r>
          <w:rPr>
            <w:sz w:val="19"/>
            <w:u w:val="single" w:color="AAAAAA"/>
          </w:rPr>
          <w:t>http://web.archive.org/web/202404152226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27/</w:t>
      </w:r>
      <w:hyperlink r:id="rId1985">
        <w:r>
          <w:rPr>
            <w:spacing w:val="-2"/>
            <w:sz w:val="19"/>
            <w:u w:val="single" w:color="AAAAAA"/>
          </w:rPr>
          <w:t>https://www.gazetaesportiva.com/sao-silvestre/histori</w:t>
        </w:r>
        <w:r>
          <w:rPr>
            <w:spacing w:val="-2"/>
            <w:sz w:val="19"/>
            <w:u w:val="none"/>
          </w:rPr>
          <w:t> </w:t>
        </w:r>
        <w:r>
          <w:rPr>
            <w:spacing w:val="-4"/>
            <w:sz w:val="19"/>
            <w:u w:val="single" w:color="AAAAAA"/>
          </w:rPr>
          <w:t>a/</w:t>
        </w:r>
      </w:hyperlink>
      <w:r>
        <w:rPr>
          <w:spacing w:val="-4"/>
          <w:sz w:val="19"/>
          <w:u w:val="single" w:color="AAAAAA"/>
        </w:rPr>
        <w:t>)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type w:val="continuous"/>
          <w:pgSz w:w="11920" w:h="16840"/>
          <w:pgMar w:top="820" w:bottom="280" w:left="566" w:right="708"/>
          <w:cols w:num="2" w:equalWidth="0">
            <w:col w:w="5291" w:space="39"/>
            <w:col w:w="5316"/>
          </w:cols>
        </w:sectPr>
      </w:pPr>
    </w:p>
    <w:p>
      <w:pPr>
        <w:pStyle w:val="BodyText"/>
        <w:spacing w:before="2"/>
        <w:rPr>
          <w:u w:val="none"/>
        </w:rPr>
      </w:pPr>
      <w:r>
        <w:rPr>
          <w:u w:val="single" w:color="AAAAAA"/>
        </w:rPr>
        <w:t>s.bol.uol.com.br/entretenimento/2008/10/15/ult950u491.j</w:t>
      </w:r>
      <w:r>
        <w:rPr>
          <w:spacing w:val="-2"/>
          <w:u w:val="none"/>
        </w:rPr>
        <w:t> </w:t>
      </w:r>
      <w:r>
        <w:rPr>
          <w:u w:val="none"/>
        </w:rPr>
        <w:t>415.</w:t>
      </w:r>
      <w:r>
        <w:rPr>
          <w:spacing w:val="-9"/>
          <w:u w:val="none"/>
        </w:rPr>
        <w:t> </w:t>
      </w:r>
      <w:r>
        <w:rPr>
          <w:u w:val="single" w:color="AAAAAA"/>
        </w:rPr>
        <w:t>«Jockey</w:t>
      </w:r>
      <w:r>
        <w:rPr>
          <w:spacing w:val="-8"/>
          <w:u w:val="single" w:color="AAAAAA"/>
        </w:rPr>
        <w:t> </w:t>
      </w:r>
      <w:bookmarkStart w:name="cite_note-FOOTNOTEReis2025-414" w:id="411"/>
      <w:bookmarkEnd w:id="411"/>
      <w:r>
        <w:rPr>
          <w:u w:val="single" w:color="AAAAAA"/>
        </w:rPr>
        <w:t>Clu</w:t>
      </w:r>
      <w:r>
        <w:rPr>
          <w:u w:val="single" w:color="AAAAAA"/>
        </w:rPr>
        <w:t>b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São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Paulo»</w:t>
      </w:r>
      <w:r>
        <w:rPr>
          <w:spacing w:val="-8"/>
          <w:u w:val="single" w:color="AAAAAA"/>
        </w:rPr>
        <w:t> </w:t>
      </w:r>
      <w:r>
        <w:rPr>
          <w:spacing w:val="-2"/>
          <w:u w:val="single" w:color="AAAAAA"/>
        </w:rPr>
        <w:t>(</w:t>
      </w:r>
      <w:hyperlink r:id="rId1554">
        <w:r>
          <w:rPr>
            <w:spacing w:val="-2"/>
            <w:u w:val="single" w:color="AAAAAA"/>
          </w:rPr>
          <w:t>http://web.archive.org/we</w:t>
        </w:r>
      </w:hyperlink>
    </w:p>
    <w:p>
      <w:pPr>
        <w:pStyle w:val="BodyText"/>
        <w:spacing w:after="0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13" w:lineRule="exact"/>
        <w:rPr>
          <w:u w:val="none"/>
        </w:rPr>
      </w:pPr>
      <w:bookmarkStart w:name="cite_note-FOOTNOTEKieffer2019-401" w:id="412"/>
      <w:bookmarkEnd w:id="412"/>
      <w:r>
        <w:rPr>
          <w:u w:val="none"/>
        </w:rPr>
      </w:r>
      <w:r>
        <w:rPr>
          <w:spacing w:val="-4"/>
          <w:u w:val="single" w:color="AAAAAA"/>
        </w:rPr>
        <w:t>htm)</w:t>
      </w:r>
    </w:p>
    <w:p>
      <w:pPr>
        <w:pStyle w:val="ListParagraph"/>
        <w:numPr>
          <w:ilvl w:val="0"/>
          <w:numId w:val="50"/>
        </w:numPr>
        <w:tabs>
          <w:tab w:pos="543" w:val="left" w:leader="none"/>
        </w:tabs>
        <w:spacing w:line="237" w:lineRule="auto" w:before="46" w:after="0"/>
        <w:ind w:left="543" w:right="46" w:hanging="421"/>
        <w:jc w:val="left"/>
        <w:rPr>
          <w:sz w:val="19"/>
          <w:u w:val="none"/>
        </w:rPr>
      </w:pPr>
      <w:bookmarkStart w:name="cite_note-402" w:id="413"/>
      <w:bookmarkEnd w:id="413"/>
      <w:r>
        <w:rPr>
          <w:u w:val="none"/>
        </w:rPr>
      </w:r>
      <w:hyperlink r:id="rId1987">
        <w:r>
          <w:rPr>
            <w:spacing w:val="-2"/>
            <w:sz w:val="19"/>
            <w:u w:val="single" w:color="AAAAAA"/>
          </w:rPr>
          <w:t>«Demônios da Garoa» </w:t>
        </w:r>
        <w:r>
          <w:rPr>
            <w:spacing w:val="-2"/>
            <w:sz w:val="19"/>
            <w:u w:val="single" w:color="AAAAAA"/>
          </w:rPr>
          <w:t>(http://www.demoniosdagaroa.co</w:t>
        </w:r>
      </w:hyperlink>
      <w:r>
        <w:rPr>
          <w:spacing w:val="-2"/>
          <w:sz w:val="19"/>
          <w:u w:val="none"/>
        </w:rPr>
        <w:t> </w:t>
      </w:r>
      <w:hyperlink r:id="rId1987">
        <w:r>
          <w:rPr>
            <w:sz w:val="19"/>
            <w:u w:val="single" w:color="AAAAAA"/>
          </w:rPr>
          <w:t>m/)</w:t>
        </w:r>
      </w:hyperlink>
      <w:r>
        <w:rPr>
          <w:sz w:val="19"/>
          <w:u w:val="none"/>
        </w:rPr>
        <w:t>. Demônios da Garoa. Consultado em 20 de março de 2010. </w:t>
      </w:r>
      <w:r>
        <w:rPr>
          <w:sz w:val="19"/>
          <w:u w:val="single" w:color="AAAAAA"/>
        </w:rPr>
        <w:t>Cópia arquivada em 23 de março de 2021 (htt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p://web.archive.org/web/20210323145504/http://www.de</w:t>
      </w:r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moniosdagaroa.com/)</w:t>
      </w:r>
    </w:p>
    <w:p>
      <w:pPr>
        <w:pStyle w:val="ListParagraph"/>
        <w:numPr>
          <w:ilvl w:val="0"/>
          <w:numId w:val="50"/>
        </w:numPr>
        <w:tabs>
          <w:tab w:pos="543" w:val="left" w:leader="none"/>
        </w:tabs>
        <w:spacing w:line="237" w:lineRule="auto" w:before="45" w:after="0"/>
        <w:ind w:left="543" w:right="250" w:hanging="421"/>
        <w:jc w:val="left"/>
        <w:rPr>
          <w:sz w:val="19"/>
          <w:u w:val="none"/>
        </w:rPr>
      </w:pPr>
      <w:r>
        <w:rPr>
          <w:sz w:val="19"/>
          <w:u w:val="none"/>
        </w:rPr>
        <w:t>Os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Mutantes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(ed.).</w:t>
      </w:r>
      <w:r>
        <w:rPr>
          <w:spacing w:val="-12"/>
          <w:sz w:val="19"/>
          <w:u w:val="none"/>
        </w:rPr>
        <w:t> </w:t>
      </w:r>
      <w:hyperlink r:id="rId1988">
        <w:r>
          <w:rPr>
            <w:sz w:val="19"/>
            <w:u w:val="single" w:color="AAAAAA"/>
          </w:rPr>
          <w:t>«Biografia»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(https://archive.fo/fft0)</w:t>
        </w:r>
      </w:hyperlink>
      <w:r>
        <w:rPr>
          <w:sz w:val="19"/>
          <w:u w:val="none"/>
        </w:rPr>
        <w:t>. Consultado em 29 de março de 2012. Arquivado do </w:t>
      </w:r>
      <w:hyperlink r:id="rId1989">
        <w:r>
          <w:rPr>
            <w:sz w:val="19"/>
            <w:u w:val="single" w:color="AAAAAA"/>
          </w:rPr>
          <w:t>original (http://mutantes.com/#bio)</w:t>
        </w:r>
      </w:hyperlink>
      <w:r>
        <w:rPr>
          <w:sz w:val="19"/>
          <w:u w:val="none"/>
        </w:rPr>
        <w:t> em 14 de julho de </w:t>
      </w:r>
      <w:r>
        <w:rPr>
          <w:spacing w:val="-4"/>
          <w:sz w:val="19"/>
          <w:u w:val="none"/>
        </w:rPr>
        <w:t>2012</w:t>
      </w:r>
    </w:p>
    <w:p>
      <w:pPr>
        <w:pStyle w:val="ListParagraph"/>
        <w:numPr>
          <w:ilvl w:val="0"/>
          <w:numId w:val="50"/>
        </w:numPr>
        <w:tabs>
          <w:tab w:pos="543" w:val="left" w:leader="none"/>
        </w:tabs>
        <w:spacing w:line="237" w:lineRule="auto" w:before="6" w:after="0"/>
        <w:ind w:left="543" w:right="0" w:hanging="421"/>
        <w:jc w:val="left"/>
        <w:rPr>
          <w:sz w:val="19"/>
          <w:u w:val="none"/>
        </w:rPr>
      </w:pPr>
      <w:bookmarkStart w:name="cite_note-403" w:id="414"/>
      <w:bookmarkEnd w:id="414"/>
      <w:r>
        <w:rPr>
          <w:u w:val="none"/>
        </w:rPr>
      </w:r>
      <w:r>
        <w:rPr>
          <w:sz w:val="19"/>
          <w:u w:val="none"/>
        </w:rPr>
        <w:t>Ultraje a Rigor (ed.). </w:t>
      </w:r>
      <w:r>
        <w:rPr>
          <w:sz w:val="19"/>
          <w:u w:val="single" w:color="AAAAAA"/>
        </w:rPr>
        <w:t>«Biografia» (</w:t>
      </w:r>
      <w:hyperlink r:id="rId1382">
        <w:r>
          <w:rPr>
            <w:sz w:val="19"/>
            <w:u w:val="single" w:color="AAAAAA"/>
          </w:rPr>
          <w:t>http://web.archive.org/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web/20030601181615/</w:t>
      </w:r>
      <w:hyperlink r:id="rId1990">
        <w:r>
          <w:rPr>
            <w:spacing w:val="-2"/>
            <w:sz w:val="19"/>
            <w:u w:val="single" w:color="AAAAAA"/>
          </w:rPr>
          <w:t>http://roxmo.sites.uol.com.br/biogr</w:t>
        </w:r>
      </w:hyperlink>
      <w:r>
        <w:rPr>
          <w:spacing w:val="-2"/>
          <w:sz w:val="19"/>
          <w:u w:val="none"/>
        </w:rPr>
        <w:t> </w:t>
      </w:r>
      <w:r>
        <w:rPr>
          <w:sz w:val="19"/>
          <w:u w:val="single" w:color="AAAAAA"/>
        </w:rPr>
        <w:t>afias.html)</w:t>
      </w:r>
      <w:r>
        <w:rPr>
          <w:sz w:val="19"/>
          <w:u w:val="none"/>
        </w:rPr>
        <w:t>. Consultado em 29 de março de 2012.</w:t>
      </w:r>
    </w:p>
    <w:p>
      <w:pPr>
        <w:pStyle w:val="BodyText"/>
        <w:spacing w:line="237" w:lineRule="auto"/>
        <w:ind w:left="420" w:right="187"/>
        <w:rPr>
          <w:u w:val="none"/>
        </w:rPr>
      </w:pPr>
      <w:r>
        <w:rPr>
          <w:u w:val="none"/>
        </w:rPr>
        <w:br w:type="column"/>
      </w:r>
      <w:bookmarkStart w:name="cite_note-415" w:id="415"/>
      <w:bookmarkEnd w:id="415"/>
      <w:r>
        <w:rPr>
          <w:u w:val="none"/>
        </w:rPr>
      </w:r>
      <w:r>
        <w:rPr>
          <w:spacing w:val="-2"/>
          <w:u w:val="single" w:color="AAAAAA"/>
        </w:rPr>
        <w:t>b/20090212171452/</w:t>
      </w:r>
      <w:hyperlink r:id="rId1991">
        <w:r>
          <w:rPr>
            <w:spacing w:val="-2"/>
            <w:u w:val="single" w:color="AAAAAA"/>
          </w:rPr>
          <w:t>http://www.cidadedesaopaulo.com/s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p/o-que-visitar/pontos-turisticos/199-jockey-club-de-</w:t>
        </w:r>
        <w:r>
          <w:rPr>
            <w:spacing w:val="-2"/>
            <w:u w:val="single" w:color="AAAAAA"/>
          </w:rPr>
          <w:t>sao-</w:t>
        </w:r>
      </w:hyperlink>
      <w:r>
        <w:rPr>
          <w:u w:val="single" w:color="AAAAAA"/>
        </w:rPr>
        <w:t>paulo)</w:t>
      </w:r>
      <w:r>
        <w:rPr>
          <w:u w:val="none"/>
        </w:rPr>
        <w:t>.</w:t>
      </w:r>
      <w:r>
        <w:rPr>
          <w:spacing w:val="-5"/>
          <w:u w:val="none"/>
        </w:rPr>
        <w:t> </w:t>
      </w:r>
      <w:r>
        <w:rPr>
          <w:u w:val="none"/>
        </w:rPr>
        <w:t>Consultado</w:t>
      </w:r>
      <w:r>
        <w:rPr>
          <w:spacing w:val="-4"/>
          <w:u w:val="none"/>
        </w:rPr>
        <w:t> </w:t>
      </w:r>
      <w:r>
        <w:rPr>
          <w:u w:val="none"/>
        </w:rPr>
        <w:t>em</w:t>
      </w:r>
      <w:r>
        <w:rPr>
          <w:spacing w:val="-4"/>
          <w:u w:val="none"/>
        </w:rPr>
        <w:t> </w:t>
      </w:r>
      <w:r>
        <w:rPr>
          <w:u w:val="none"/>
        </w:rPr>
        <w:t>20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março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2012.</w:t>
      </w:r>
      <w:r>
        <w:rPr>
          <w:spacing w:val="-13"/>
          <w:u w:val="none"/>
        </w:rPr>
        <w:t> </w:t>
      </w:r>
      <w:r>
        <w:rPr>
          <w:u w:val="none"/>
        </w:rPr>
        <w:t>Arquivado </w:t>
      </w:r>
      <w:r>
        <w:rPr>
          <w:spacing w:val="-2"/>
          <w:u w:val="none"/>
        </w:rPr>
        <w:t>do </w:t>
      </w:r>
      <w:hyperlink r:id="rId1992">
        <w:r>
          <w:rPr>
            <w:spacing w:val="-2"/>
            <w:u w:val="single" w:color="AAAAAA"/>
          </w:rPr>
          <w:t>original (http://www.cidadedesaopaulo.com/sp/o-que-</w:t>
        </w:r>
      </w:hyperlink>
      <w:hyperlink r:id="rId1992">
        <w:r>
          <w:rPr>
            <w:spacing w:val="-2"/>
            <w:u w:val="single" w:color="AAAAAA"/>
          </w:rPr>
          <w:t>visitar/pontos-turisticos/199-jockey-club-de-sao-paulo)</w:t>
        </w:r>
      </w:hyperlink>
      <w:r>
        <w:rPr>
          <w:spacing w:val="-2"/>
          <w:u w:val="none"/>
        </w:rPr>
        <w:t> </w:t>
      </w:r>
      <w:r>
        <w:rPr>
          <w:u w:val="none"/>
        </w:rPr>
        <w:t>em 12 de fevereiro de 2009</w:t>
      </w:r>
    </w:p>
    <w:p>
      <w:pPr>
        <w:pStyle w:val="BodyText"/>
        <w:spacing w:line="237" w:lineRule="auto" w:before="44"/>
        <w:ind w:left="420" w:right="134" w:hanging="421"/>
        <w:rPr>
          <w:u w:val="none"/>
        </w:rPr>
      </w:pPr>
      <w:r>
        <w:rPr>
          <w:u w:val="none"/>
        </w:rPr>
        <w:t>416.</w:t>
      </w:r>
      <w:r>
        <w:rPr>
          <w:spacing w:val="-7"/>
          <w:u w:val="none"/>
        </w:rPr>
        <w:t> </w:t>
      </w:r>
      <w:r>
        <w:rPr>
          <w:u w:val="none"/>
        </w:rPr>
        <w:t>Portal</w:t>
      </w:r>
      <w:r>
        <w:rPr>
          <w:spacing w:val="-10"/>
          <w:u w:val="none"/>
        </w:rPr>
        <w:t> </w:t>
      </w:r>
      <w:r>
        <w:rPr>
          <w:u w:val="none"/>
        </w:rPr>
        <w:t>Terra</w:t>
      </w:r>
      <w:r>
        <w:rPr>
          <w:spacing w:val="-7"/>
          <w:u w:val="none"/>
        </w:rPr>
        <w:t> </w:t>
      </w:r>
      <w:r>
        <w:rPr>
          <w:u w:val="none"/>
        </w:rPr>
        <w:t>(ed.).</w:t>
      </w:r>
      <w:r>
        <w:rPr>
          <w:spacing w:val="-7"/>
          <w:u w:val="none"/>
        </w:rPr>
        <w:t> </w:t>
      </w:r>
      <w:r>
        <w:rPr>
          <w:u w:val="single" w:color="AAAAAA"/>
        </w:rPr>
        <w:t>«Copa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1950»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(</w:t>
      </w:r>
      <w:hyperlink r:id="rId1405">
        <w:r>
          <w:rPr>
            <w:u w:val="single" w:color="AAAAAA"/>
          </w:rPr>
          <w:t>http://web.archive.or</w:t>
        </w:r>
      </w:hyperlink>
      <w:r>
        <w:rPr>
          <w:u w:val="none"/>
        </w:rPr>
        <w:t> </w:t>
      </w:r>
      <w:bookmarkStart w:name="cite_note-416" w:id="416"/>
      <w:bookmarkEnd w:id="416"/>
      <w:r>
        <w:rPr>
          <w:w w:val="99"/>
          <w:u w:val="none"/>
        </w:rPr>
      </w:r>
      <w:r>
        <w:rPr>
          <w:spacing w:val="-2"/>
          <w:u w:val="single" w:color="AAAAAA"/>
        </w:rPr>
        <w:t>g/web/20070218170520/</w:t>
      </w:r>
      <w:hyperlink r:id="rId1993">
        <w:r>
          <w:rPr>
            <w:spacing w:val="-2"/>
            <w:u w:val="single" w:color="AAAAAA"/>
          </w:rPr>
          <w:t>http://esportes.terra.com.br/fute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bol/copa2006/interna/0,,OI682710-EI5497,00.html</w:t>
        </w:r>
      </w:hyperlink>
      <w:r>
        <w:rPr>
          <w:spacing w:val="-2"/>
          <w:u w:val="single" w:color="AAAAAA"/>
        </w:rPr>
        <w:t>)</w:t>
      </w:r>
      <w:r>
        <w:rPr>
          <w:spacing w:val="-2"/>
          <w:u w:val="none"/>
        </w:rPr>
        <w:t>. </w:t>
      </w:r>
      <w:r>
        <w:rPr>
          <w:u w:val="none"/>
        </w:rPr>
        <w:t>Consultado em 31 de março de 2012. Arquivado do </w:t>
      </w:r>
      <w:hyperlink r:id="rId1993">
        <w:r>
          <w:rPr>
            <w:spacing w:val="-2"/>
            <w:u w:val="single" w:color="AAAAAA"/>
          </w:rPr>
          <w:t>original (http://esportes.terra.com.br/futebol/copa2006/int</w:t>
        </w:r>
      </w:hyperlink>
      <w:r>
        <w:rPr>
          <w:spacing w:val="-2"/>
          <w:u w:val="none"/>
        </w:rPr>
        <w:t> </w:t>
      </w:r>
      <w:hyperlink r:id="rId1993">
        <w:r>
          <w:rPr>
            <w:u w:val="single" w:color="AAAAAA"/>
          </w:rPr>
          <w:t>erna/0,,OI682710-EI5497,00.html)</w:t>
        </w:r>
      </w:hyperlink>
      <w:r>
        <w:rPr>
          <w:spacing w:val="-11"/>
          <w:u w:val="none"/>
        </w:rPr>
        <w:t> </w:t>
      </w:r>
      <w:r>
        <w:rPr>
          <w:u w:val="none"/>
        </w:rPr>
        <w:t>em</w:t>
      </w:r>
      <w:r>
        <w:rPr>
          <w:spacing w:val="-11"/>
          <w:u w:val="none"/>
        </w:rPr>
        <w:t> </w:t>
      </w:r>
      <w:r>
        <w:rPr>
          <w:u w:val="none"/>
        </w:rPr>
        <w:t>18</w:t>
      </w:r>
      <w:r>
        <w:rPr>
          <w:spacing w:val="-11"/>
          <w:u w:val="none"/>
        </w:rPr>
        <w:t> </w:t>
      </w:r>
      <w:r>
        <w:rPr>
          <w:u w:val="none"/>
        </w:rPr>
        <w:t>de</w:t>
      </w:r>
      <w:r>
        <w:rPr>
          <w:spacing w:val="-11"/>
          <w:u w:val="none"/>
        </w:rPr>
        <w:t> </w:t>
      </w:r>
      <w:r>
        <w:rPr>
          <w:u w:val="none"/>
        </w:rPr>
        <w:t>fevereiro</w:t>
      </w:r>
      <w:r>
        <w:rPr>
          <w:spacing w:val="-11"/>
          <w:u w:val="none"/>
        </w:rPr>
        <w:t> </w:t>
      </w:r>
      <w:r>
        <w:rPr>
          <w:u w:val="none"/>
        </w:rPr>
        <w:t>de</w:t>
      </w:r>
      <w:r>
        <w:rPr>
          <w:u w:val="none"/>
        </w:rPr>
        <w:t> </w:t>
      </w:r>
      <w:r>
        <w:rPr>
          <w:spacing w:val="-4"/>
          <w:u w:val="none"/>
        </w:rPr>
        <w:t>2007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298" w:space="32"/>
            <w:col w:w="5316"/>
          </w:cols>
        </w:sectPr>
      </w:pPr>
    </w:p>
    <w:p>
      <w:pPr>
        <w:pStyle w:val="BodyText"/>
        <w:spacing w:line="207" w:lineRule="exact"/>
        <w:rPr>
          <w:u w:val="none"/>
        </w:rPr>
      </w:pPr>
      <w:r>
        <w:rPr>
          <w:position w:val="-4"/>
          <w:u w:val="none"/>
        </w:rPr>
        <w:t>Arquivado</w:t>
      </w:r>
      <w:r>
        <w:rPr>
          <w:spacing w:val="-8"/>
          <w:position w:val="-4"/>
          <w:u w:val="none"/>
        </w:rPr>
        <w:t> </w:t>
      </w:r>
      <w:r>
        <w:rPr>
          <w:position w:val="-4"/>
          <w:u w:val="none"/>
        </w:rPr>
        <w:t>do</w:t>
      </w:r>
      <w:r>
        <w:rPr>
          <w:spacing w:val="-7"/>
          <w:position w:val="-4"/>
          <w:u w:val="none"/>
        </w:rPr>
        <w:t> </w:t>
      </w:r>
      <w:hyperlink r:id="rId1994">
        <w:r>
          <w:rPr>
            <w:position w:val="-4"/>
            <w:u w:val="single" w:color="AAAAAA"/>
          </w:rPr>
          <w:t>original</w:t>
        </w:r>
        <w:r>
          <w:rPr>
            <w:spacing w:val="-7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(http://roxmo.sites.uol.com.br/biogr</w:t>
        </w:r>
      </w:hyperlink>
      <w:r>
        <w:rPr>
          <w:spacing w:val="-9"/>
          <w:position w:val="-4"/>
          <w:u w:val="none"/>
        </w:rPr>
        <w:t> </w:t>
      </w:r>
      <w:r>
        <w:rPr>
          <w:u w:val="none"/>
        </w:rPr>
        <w:t>417.</w:t>
      </w:r>
      <w:r>
        <w:rPr>
          <w:spacing w:val="-7"/>
          <w:u w:val="none"/>
        </w:rPr>
        <w:t> </w:t>
      </w:r>
      <w:r>
        <w:rPr>
          <w:u w:val="none"/>
        </w:rPr>
        <w:t>Portal</w:t>
      </w:r>
      <w:r>
        <w:rPr>
          <w:spacing w:val="-11"/>
          <w:u w:val="none"/>
        </w:rPr>
        <w:t> </w:t>
      </w:r>
      <w:r>
        <w:rPr>
          <w:u w:val="none"/>
        </w:rPr>
        <w:t>Terra</w:t>
      </w:r>
      <w:r>
        <w:rPr>
          <w:spacing w:val="-7"/>
          <w:u w:val="none"/>
        </w:rPr>
        <w:t> </w:t>
      </w:r>
      <w:r>
        <w:rPr>
          <w:u w:val="none"/>
        </w:rPr>
        <w:t>(ed.).</w:t>
      </w:r>
      <w:r>
        <w:rPr>
          <w:spacing w:val="-7"/>
          <w:u w:val="none"/>
        </w:rPr>
        <w:t> </w:t>
      </w:r>
      <w:r>
        <w:rPr>
          <w:u w:val="single" w:color="AAAAAA"/>
        </w:rPr>
        <w:t>«São</w:t>
      </w:r>
      <w:r>
        <w:rPr>
          <w:spacing w:val="-8"/>
          <w:u w:val="single" w:color="AAAAAA"/>
        </w:rPr>
        <w:t> </w:t>
      </w:r>
      <w:r>
        <w:rPr>
          <w:u w:val="single" w:color="AAAAAA"/>
        </w:rPr>
        <w:t>Paulo</w:t>
      </w:r>
      <w:r>
        <w:rPr>
          <w:spacing w:val="-7"/>
          <w:u w:val="single" w:color="AAAAAA"/>
        </w:rPr>
        <w:t> </w:t>
      </w:r>
      <w:r>
        <w:rPr>
          <w:u w:val="single" w:color="AAAAAA"/>
        </w:rPr>
        <w:t>1963»</w:t>
      </w:r>
      <w:r>
        <w:rPr>
          <w:spacing w:val="-7"/>
          <w:u w:val="single" w:color="AAAAAA"/>
        </w:rPr>
        <w:t> </w:t>
      </w:r>
      <w:r>
        <w:rPr>
          <w:spacing w:val="-2"/>
          <w:u w:val="single" w:color="AAAAAA"/>
        </w:rPr>
        <w:t>(</w:t>
      </w:r>
      <w:hyperlink r:id="rId1386">
        <w:r>
          <w:rPr>
            <w:spacing w:val="-2"/>
            <w:u w:val="single" w:color="AAAAAA"/>
          </w:rPr>
          <w:t>http://web.archive</w:t>
        </w:r>
      </w:hyperlink>
      <w:r>
        <w:rPr>
          <w:spacing w:val="-2"/>
          <w:u w:val="single" w:color="AAAAAA"/>
        </w:rPr>
        <w:t>.</w:t>
      </w:r>
    </w:p>
    <w:p>
      <w:pPr>
        <w:pStyle w:val="BodyText"/>
        <w:spacing w:after="0" w:line="207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before="43"/>
        <w:rPr>
          <w:u w:val="none"/>
        </w:rPr>
      </w:pPr>
      <w:hyperlink r:id="rId1994">
        <w:r>
          <w:rPr>
            <w:u w:val="single" w:color="AAAAAA"/>
          </w:rPr>
          <w:t>afias.html)</w:t>
        </w:r>
      </w:hyperlink>
      <w:r>
        <w:rPr>
          <w:spacing w:val="-2"/>
          <w:u w:val="none"/>
        </w:rPr>
        <w:t> </w:t>
      </w:r>
      <w:r>
        <w:rPr>
          <w:u w:val="none"/>
        </w:rPr>
        <w:t>em</w:t>
      </w:r>
      <w:r>
        <w:rPr>
          <w:spacing w:val="-2"/>
          <w:u w:val="none"/>
        </w:rPr>
        <w:t> </w:t>
      </w:r>
      <w:r>
        <w:rPr>
          <w:u w:val="none"/>
        </w:rPr>
        <w:t>1</w:t>
      </w:r>
      <w:r>
        <w:rPr>
          <w:spacing w:val="-1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u w:val="none"/>
        </w:rPr>
        <w:t>junho</w:t>
      </w:r>
      <w:r>
        <w:rPr>
          <w:spacing w:val="-1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spacing w:val="-4"/>
          <w:u w:val="none"/>
        </w:rPr>
        <w:t>2003</w:t>
      </w:r>
    </w:p>
    <w:p>
      <w:pPr>
        <w:pStyle w:val="BodyText"/>
        <w:spacing w:line="237" w:lineRule="auto"/>
        <w:ind w:right="218"/>
        <w:rPr>
          <w:u w:val="none"/>
        </w:rPr>
      </w:pPr>
      <w:r>
        <w:rPr>
          <w:u w:val="none"/>
        </w:rPr>
        <w:br w:type="column"/>
      </w:r>
      <w:r>
        <w:rPr>
          <w:spacing w:val="-2"/>
          <w:u w:val="single" w:color="AAAAAA"/>
        </w:rPr>
        <w:t>org/web/20070418193336/</w:t>
      </w:r>
      <w:hyperlink r:id="rId1995">
        <w:r>
          <w:rPr>
            <w:spacing w:val="-2"/>
            <w:u w:val="single" w:color="AAAAAA"/>
          </w:rPr>
          <w:t>http://esportes.terra.com.br/p</w:t>
        </w:r>
        <w:r>
          <w:rPr>
            <w:spacing w:val="-2"/>
            <w:u w:val="none"/>
          </w:rPr>
          <w:t> anamericano2007/interna/0,,OI1475227-EI8332,00.htm</w:t>
        </w:r>
      </w:hyperlink>
    </w:p>
    <w:p>
      <w:pPr>
        <w:pStyle w:val="BodyText"/>
        <w:spacing w:line="237" w:lineRule="auto"/>
        <w:ind w:right="13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4010743</wp:posOffset>
                </wp:positionH>
                <wp:positionV relativeFrom="paragraph">
                  <wp:posOffset>-4370</wp:posOffset>
                </wp:positionV>
                <wp:extent cx="2939415" cy="7620"/>
                <wp:effectExtent l="0" t="0" r="0" b="0"/>
                <wp:wrapNone/>
                <wp:docPr id="457" name="Graphic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Graphic 457"/>
                      <wps:cNvSpPr/>
                      <wps:spPr>
                        <a:xfrm>
                          <a:off x="0" y="0"/>
                          <a:ext cx="29394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9415" h="7620">
                              <a:moveTo>
                                <a:pt x="2938795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2938795" y="0"/>
                              </a:lnTo>
                              <a:lnTo>
                                <a:pt x="2938795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5.80658pt;margin-top:-.344145pt;width:231.401231pt;height:.590309pt;mso-position-horizontal-relative:page;mso-position-vertical-relative:paragraph;z-index:15797248" id="docshape378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4010743</wp:posOffset>
                </wp:positionH>
                <wp:positionV relativeFrom="paragraph">
                  <wp:posOffset>265518</wp:posOffset>
                </wp:positionV>
                <wp:extent cx="3021330" cy="7620"/>
                <wp:effectExtent l="0" t="0" r="0" b="0"/>
                <wp:wrapNone/>
                <wp:docPr id="458" name="Graphic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Graphic 458"/>
                      <wps:cNvSpPr/>
                      <wps:spPr>
                        <a:xfrm>
                          <a:off x="0" y="0"/>
                          <a:ext cx="30213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1330" h="7620">
                              <a:moveTo>
                                <a:pt x="3021261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3021261" y="0"/>
                              </a:lnTo>
                              <a:lnTo>
                                <a:pt x="3021261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5.80658pt;margin-top:20.906988pt;width:237.894633pt;height:.590309pt;mso-position-horizontal-relative:page;mso-position-vertical-relative:paragraph;z-index:15797760" id="docshape37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u w:val="single" w:color="AAAAAA"/>
        </w:rPr>
        <w:t>l)</w:t>
      </w:r>
      <w:r>
        <w:rPr>
          <w:u w:val="none"/>
        </w:rPr>
        <w:t>. </w:t>
      </w:r>
      <w:bookmarkStart w:name="cite_note-417" w:id="417"/>
      <w:bookmarkEnd w:id="417"/>
      <w:r>
        <w:rPr>
          <w:u w:val="none"/>
        </w:rPr>
        <w:t>Consultado</w:t>
      </w:r>
      <w:r>
        <w:rPr>
          <w:u w:val="none"/>
        </w:rPr>
        <w:t> em 31 de março de 2012. Arquivado do </w:t>
      </w:r>
      <w:bookmarkStart w:name="cite_note-404" w:id="418"/>
      <w:bookmarkEnd w:id="418"/>
      <w:r>
        <w:rPr>
          <w:w w:val="99"/>
          <w:u w:val="none"/>
        </w:rPr>
      </w:r>
      <w:hyperlink r:id="rId1996">
        <w:r>
          <w:rPr>
            <w:spacing w:val="-2"/>
            <w:u w:val="none"/>
          </w:rPr>
          <w:t>original </w:t>
        </w:r>
        <w:r>
          <w:rPr>
            <w:spacing w:val="-2"/>
            <w:u w:val="none"/>
          </w:rPr>
          <w:t>(http://esportes.terra.com.br/panamericano2007/</w:t>
        </w:r>
        <w:r>
          <w:rPr>
            <w:spacing w:val="-2"/>
            <w:u w:val="none"/>
          </w:rPr>
          <w:t>i</w:t>
        </w:r>
      </w:hyperlink>
      <w:r>
        <w:rPr>
          <w:spacing w:val="-2"/>
          <w:u w:val="none"/>
        </w:rPr>
        <w:t> </w:t>
      </w:r>
      <w:hyperlink r:id="rId1996">
        <w:r>
          <w:rPr>
            <w:u w:val="single" w:color="AAAAAA"/>
          </w:rPr>
          <w:t>nterna/0,,OI1475227-EI8332,00.html)</w:t>
        </w:r>
      </w:hyperlink>
      <w:r>
        <w:rPr>
          <w:u w:val="none"/>
        </w:rPr>
        <w:t> em 18 de abril de </w:t>
      </w:r>
      <w:r>
        <w:rPr>
          <w:spacing w:val="-4"/>
          <w:u w:val="none"/>
        </w:rPr>
        <w:t>2007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3441" w:space="1766"/>
            <w:col w:w="5439"/>
          </w:cols>
        </w:sectPr>
      </w:pPr>
    </w:p>
    <w:p>
      <w:pPr>
        <w:pStyle w:val="ListParagraph"/>
        <w:numPr>
          <w:ilvl w:val="0"/>
          <w:numId w:val="52"/>
        </w:numPr>
        <w:tabs>
          <w:tab w:pos="543" w:val="left" w:leader="none"/>
        </w:tabs>
        <w:spacing w:line="240" w:lineRule="auto" w:before="75" w:after="0"/>
        <w:ind w:left="543" w:right="0" w:hanging="420"/>
        <w:jc w:val="left"/>
        <w:rPr>
          <w:sz w:val="19"/>
          <w:u w:val="none"/>
        </w:rPr>
      </w:pPr>
      <w:bookmarkStart w:name="cite_note-428" w:id="419"/>
      <w:bookmarkEnd w:id="419"/>
      <w:r>
        <w:rPr>
          <w:u w:val="none"/>
        </w:rPr>
      </w:r>
      <w:bookmarkStart w:name="cite_note-429" w:id="420"/>
      <w:bookmarkEnd w:id="420"/>
      <w:r>
        <w:rPr>
          <w:u w:val="none"/>
        </w:rPr>
      </w:r>
      <w:bookmarkStart w:name="cite_note-438" w:id="421"/>
      <w:bookmarkEnd w:id="421"/>
      <w:r>
        <w:rPr>
          <w:u w:val="none"/>
        </w:rPr>
      </w:r>
      <w:bookmarkStart w:name="cite_note-419" w:id="422"/>
      <w:bookmarkEnd w:id="422"/>
      <w:r>
        <w:rPr>
          <w:u w:val="none"/>
        </w:rPr>
      </w:r>
      <w:r>
        <w:rPr>
          <w:sz w:val="19"/>
          <w:u w:val="none"/>
        </w:rPr>
        <w:t>FIFA</w:t>
      </w:r>
      <w:r>
        <w:rPr>
          <w:spacing w:val="-11"/>
          <w:sz w:val="19"/>
          <w:u w:val="none"/>
        </w:rPr>
        <w:t> </w:t>
      </w:r>
      <w:r>
        <w:rPr>
          <w:sz w:val="19"/>
          <w:u w:val="none"/>
        </w:rPr>
        <w:t>(ed.). </w:t>
      </w:r>
      <w:r>
        <w:rPr>
          <w:sz w:val="19"/>
          <w:u w:val="single" w:color="AAAAAA"/>
        </w:rPr>
        <w:t>«Uma festa no país do futebol» (</w:t>
      </w:r>
      <w:hyperlink r:id="rId1472">
        <w:r>
          <w:rPr>
            <w:sz w:val="19"/>
            <w:u w:val="single" w:color="AAAAAA"/>
          </w:rPr>
          <w:t>http://web.ar</w:t>
        </w:r>
      </w:hyperlink>
      <w:r>
        <w:rPr>
          <w:spacing w:val="18"/>
          <w:sz w:val="19"/>
          <w:u w:val="none"/>
        </w:rPr>
        <w:t> </w:t>
      </w:r>
      <w:r>
        <w:rPr>
          <w:sz w:val="19"/>
          <w:u w:val="none"/>
        </w:rPr>
        <w:t>429. </w:t>
      </w:r>
      <w:hyperlink r:id="rId1997">
        <w:r>
          <w:rPr>
            <w:sz w:val="19"/>
            <w:u w:val="single" w:color="AAAAAA"/>
          </w:rPr>
          <w:t>«São </w:t>
        </w:r>
        <w:bookmarkStart w:name="cite_note-430" w:id="423"/>
        <w:bookmarkEnd w:id="423"/>
        <w:r>
          <w:rPr>
            <w:sz w:val="19"/>
            <w:u w:val="single" w:color="AAAAAA"/>
          </w:rPr>
          <w:t>Paul</w:t>
        </w:r>
        <w:r>
          <w:rPr>
            <w:sz w:val="19"/>
            <w:u w:val="single" w:color="AAAAAA"/>
          </w:rPr>
          <w:t>o – Liga Nacional de Basquete» </w:t>
        </w:r>
        <w:r>
          <w:rPr>
            <w:spacing w:val="-2"/>
            <w:sz w:val="19"/>
            <w:u w:val="single" w:color="AAAAAA"/>
          </w:rPr>
          <w:t>(https://lnb.co</w:t>
        </w:r>
      </w:hyperlink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40"/>
          <w:pgMar w:top="640" w:bottom="280" w:left="566" w:right="708"/>
        </w:sectPr>
      </w:pPr>
    </w:p>
    <w:p>
      <w:pPr>
        <w:pStyle w:val="BodyText"/>
        <w:spacing w:line="237" w:lineRule="auto"/>
        <w:ind w:right="1"/>
        <w:rPr>
          <w:u w:val="none"/>
        </w:rPr>
      </w:pPr>
      <w:r>
        <w:rPr>
          <w:spacing w:val="-2"/>
          <w:u w:val="single" w:color="AAAAAA"/>
        </w:rPr>
        <w:t>chive.org/web/20120624071601/</w:t>
      </w:r>
      <w:hyperlink r:id="rId1998">
        <w:r>
          <w:rPr>
            <w:spacing w:val="-2"/>
            <w:u w:val="single" w:color="AAAAAA"/>
          </w:rPr>
          <w:t>http://pt.fifa.com/tourna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ments/archive/tournament=107/edition=3692/overview.ht</w:t>
        </w:r>
      </w:hyperlink>
      <w:r>
        <w:rPr>
          <w:spacing w:val="-2"/>
          <w:u w:val="none"/>
        </w:rPr>
        <w:t> </w:t>
      </w:r>
      <w:r>
        <w:rPr>
          <w:u w:val="single" w:color="AAAAAA"/>
        </w:rPr>
        <w:t>ml)</w:t>
      </w:r>
      <w:r>
        <w:rPr>
          <w:u w:val="none"/>
        </w:rPr>
        <w:t>. Consultado em 31 de março de 2012.</w:t>
      </w:r>
      <w:r>
        <w:rPr>
          <w:spacing w:val="-9"/>
          <w:u w:val="none"/>
        </w:rPr>
        <w:t> </w:t>
      </w:r>
      <w:r>
        <w:rPr>
          <w:u w:val="none"/>
        </w:rPr>
        <w:t>Arquivado do </w:t>
      </w:r>
      <w:hyperlink r:id="rId1999">
        <w:r>
          <w:rPr>
            <w:u w:val="single" w:color="AAAAAA"/>
          </w:rPr>
          <w:t>original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(http://pt.fifa.com/tournaments/archive/tourname</w:t>
        </w:r>
      </w:hyperlink>
      <w:r>
        <w:rPr>
          <w:u w:val="none"/>
        </w:rPr>
        <w:t> </w:t>
      </w:r>
      <w:bookmarkStart w:name="cite_note-420" w:id="424"/>
      <w:bookmarkEnd w:id="424"/>
      <w:r>
        <w:rPr>
          <w:w w:val="99"/>
          <w:u w:val="none"/>
        </w:rPr>
      </w:r>
      <w:hyperlink r:id="rId1999">
        <w:r>
          <w:rPr>
            <w:u w:val="single" w:color="AAAAAA"/>
          </w:rPr>
          <w:t>nt=107/edition=3692/overview.html)</w:t>
        </w:r>
      </w:hyperlink>
      <w:r>
        <w:rPr>
          <w:u w:val="none"/>
        </w:rPr>
        <w:t> em 24 de junho de </w:t>
      </w:r>
      <w:r>
        <w:rPr>
          <w:spacing w:val="-4"/>
          <w:u w:val="none"/>
        </w:rPr>
        <w:t>2012</w:t>
      </w:r>
    </w:p>
    <w:p>
      <w:pPr>
        <w:pStyle w:val="ListParagraph"/>
        <w:numPr>
          <w:ilvl w:val="0"/>
          <w:numId w:val="52"/>
        </w:numPr>
        <w:tabs>
          <w:tab w:pos="543" w:val="left" w:leader="none"/>
        </w:tabs>
        <w:spacing w:line="237" w:lineRule="auto" w:before="44" w:after="0"/>
        <w:ind w:left="543" w:right="0" w:hanging="421"/>
        <w:jc w:val="left"/>
        <w:rPr>
          <w:sz w:val="19"/>
          <w:u w:val="none"/>
        </w:rPr>
      </w:pPr>
      <w:r>
        <w:rPr>
          <w:sz w:val="19"/>
          <w:u w:val="none"/>
        </w:rPr>
        <w:t>Revista Veja, ed. (janeiro de 2009). </w:t>
      </w:r>
      <w:r>
        <w:rPr>
          <w:sz w:val="19"/>
          <w:u w:val="single" w:color="AAAAAA"/>
        </w:rPr>
        <w:t>«Cidades-sede da</w:t>
      </w:r>
      <w:r>
        <w:rPr>
          <w:sz w:val="19"/>
          <w:u w:val="none"/>
        </w:rPr>
        <w:t> </w:t>
      </w:r>
      <w:r>
        <w:rPr>
          <w:sz w:val="19"/>
          <w:u w:val="single" w:color="AAAAAA"/>
        </w:rPr>
        <w:t>Copa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2014»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2000">
        <w:r>
          <w:rPr>
            <w:sz w:val="19"/>
            <w:u w:val="single" w:color="AAAAAA"/>
          </w:rPr>
          <w:t>http://web.archive.org/web/2012050207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0102/</w:t>
      </w:r>
      <w:hyperlink r:id="rId2001">
        <w:r>
          <w:rPr>
            <w:spacing w:val="-2"/>
            <w:sz w:val="19"/>
            <w:u w:val="single" w:color="AAAAAA"/>
          </w:rPr>
          <w:t>http://veja.abril.com.br/idade/exclusivo/perguntas_r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espostas/cidades-copa-2014/cidades-sede-copa-2014-e</w:t>
        </w:r>
      </w:hyperlink>
      <w:r>
        <w:rPr>
          <w:spacing w:val="-2"/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stadios-capitais-fifa-cbf-abertura-final.shtml)</w:t>
      </w:r>
      <w:r>
        <w:rPr>
          <w:spacing w:val="-2"/>
          <w:sz w:val="19"/>
          <w:u w:val="none"/>
        </w:rPr>
        <w:t>. Consultado </w:t>
      </w:r>
      <w:r>
        <w:rPr>
          <w:sz w:val="19"/>
          <w:u w:val="none"/>
        </w:rPr>
        <w:t>em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31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março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3"/>
          <w:sz w:val="19"/>
          <w:u w:val="none"/>
        </w:rPr>
        <w:t> </w:t>
      </w:r>
      <w:r>
        <w:rPr>
          <w:sz w:val="19"/>
          <w:u w:val="none"/>
        </w:rPr>
        <w:t>2012.</w:t>
      </w:r>
      <w:r>
        <w:rPr>
          <w:spacing w:val="-12"/>
          <w:sz w:val="19"/>
          <w:u w:val="none"/>
        </w:rPr>
        <w:t> </w:t>
      </w:r>
      <w:r>
        <w:rPr>
          <w:sz w:val="19"/>
          <w:u w:val="none"/>
        </w:rPr>
        <w:t>Arquivado</w:t>
      </w:r>
      <w:r>
        <w:rPr>
          <w:spacing w:val="-2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2"/>
          <w:sz w:val="19"/>
          <w:u w:val="none"/>
        </w:rPr>
        <w:t> </w:t>
      </w:r>
      <w:hyperlink r:id="rId2002">
        <w:r>
          <w:rPr>
            <w:sz w:val="19"/>
            <w:u w:val="single" w:color="AAAAAA"/>
          </w:rPr>
          <w:t>original</w:t>
        </w:r>
        <w:r>
          <w:rPr>
            <w:spacing w:val="-3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(http://ve</w:t>
        </w:r>
      </w:hyperlink>
    </w:p>
    <w:p>
      <w:pPr>
        <w:pStyle w:val="BodyText"/>
        <w:spacing w:line="237" w:lineRule="auto"/>
        <w:ind w:left="420" w:right="155"/>
        <w:rPr>
          <w:u w:val="none"/>
        </w:rPr>
      </w:pPr>
      <w:r>
        <w:rPr>
          <w:u w:val="none"/>
        </w:rPr>
        <w:br w:type="column"/>
      </w:r>
      <w:hyperlink r:id="rId1997">
        <w:r>
          <w:rPr>
            <w:u w:val="single" w:color="AAAAAA"/>
          </w:rPr>
          <w:t>m.br/equipes/sao-paulo-futebol-clube/)</w:t>
        </w:r>
      </w:hyperlink>
      <w:r>
        <w:rPr>
          <w:u w:val="none"/>
        </w:rPr>
        <w:t>. Consultado em 23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janeiro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2024.</w:t>
      </w:r>
      <w:r>
        <w:rPr>
          <w:spacing w:val="-4"/>
          <w:u w:val="none"/>
        </w:rPr>
        <w:t> </w:t>
      </w:r>
      <w:r>
        <w:rPr>
          <w:u w:val="single" w:color="AAAAAA"/>
        </w:rPr>
        <w:t>Cópia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13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março</w:t>
      </w:r>
      <w:r>
        <w:rPr>
          <w:u w:val="none"/>
        </w:rPr>
        <w:t> </w:t>
      </w:r>
      <w:r>
        <w:rPr>
          <w:spacing w:val="-2"/>
          <w:u w:val="single" w:color="AAAAAA"/>
        </w:rPr>
        <w:t>de 2026 </w:t>
      </w:r>
      <w:bookmarkStart w:name="cite_note-431" w:id="425"/>
      <w:bookmarkEnd w:id="425"/>
      <w:r>
        <w:rPr>
          <w:spacing w:val="-2"/>
          <w:u w:val="single" w:color="AAAAAA"/>
        </w:rPr>
        <w:t>(</w:t>
      </w:r>
      <w:hyperlink r:id="rId2003">
        <w:r>
          <w:rPr>
            <w:spacing w:val="-2"/>
            <w:u w:val="single" w:color="AAAAAA"/>
          </w:rPr>
          <w:t>http://web.archive.org/web/20260313140552/h</w:t>
        </w:r>
        <w:r>
          <w:rPr>
            <w:spacing w:val="-2"/>
            <w:u w:val="single" w:color="AAAAAA"/>
          </w:rPr>
          <w:t>t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tps://lnb.com.br/equipes/sao-paulo-futebol-clube/)</w:t>
      </w:r>
    </w:p>
    <w:p>
      <w:pPr>
        <w:pStyle w:val="BodyText"/>
        <w:spacing w:line="237" w:lineRule="auto" w:before="44"/>
        <w:ind w:left="420" w:right="134" w:hanging="421"/>
        <w:rPr>
          <w:u w:val="none"/>
        </w:rPr>
      </w:pPr>
      <w:r>
        <w:rPr>
          <w:u w:val="none"/>
        </w:rPr>
        <w:t>430. </w:t>
      </w:r>
      <w:hyperlink r:id="rId2004">
        <w:r>
          <w:rPr>
            <w:u w:val="single" w:color="AAAAAA"/>
          </w:rPr>
          <w:t>«Palmeiras anuncia saídas do Novo Basquete Brasil e</w:t>
        </w:r>
      </w:hyperlink>
      <w:r>
        <w:rPr>
          <w:u w:val="none"/>
        </w:rPr>
        <w:t> </w:t>
      </w:r>
      <w:hyperlink r:id="rId2004">
        <w:r>
          <w:rPr>
            <w:spacing w:val="-2"/>
            <w:u w:val="single" w:color="AAAAAA"/>
          </w:rPr>
          <w:t>do Paulistão» </w:t>
        </w:r>
        <w:r>
          <w:rPr>
            <w:spacing w:val="-2"/>
            <w:u w:val="single" w:color="AAAAAA"/>
          </w:rPr>
          <w:t>(https://ge.globo.com/basquete/noticia/20</w:t>
        </w:r>
        <w:r>
          <w:rPr>
            <w:spacing w:val="-2"/>
            <w:u w:val="single" w:color="AAAAAA"/>
          </w:rPr>
          <w:t>1</w:t>
        </w:r>
      </w:hyperlink>
      <w:r>
        <w:rPr>
          <w:spacing w:val="-2"/>
          <w:u w:val="none"/>
        </w:rPr>
        <w:t> </w:t>
      </w:r>
      <w:hyperlink r:id="rId2004">
        <w:r>
          <w:rPr>
            <w:spacing w:val="-2"/>
            <w:u w:val="single" w:color="AAAAAA"/>
          </w:rPr>
          <w:t>5/06/palmeiras-anuncia-saidas-do-novo-basquete-brasil-</w:t>
        </w:r>
      </w:hyperlink>
      <w:hyperlink r:id="rId2004">
        <w:r>
          <w:rPr>
            <w:u w:val="single" w:color="AAAAAA"/>
          </w:rPr>
          <w:t>e-do-paulistao.html)</w:t>
        </w:r>
      </w:hyperlink>
      <w:r>
        <w:rPr>
          <w:u w:val="none"/>
        </w:rPr>
        <w:t>. Consultado em 22 de janeiro de 2024.</w:t>
      </w:r>
      <w:r>
        <w:rPr>
          <w:spacing w:val="-6"/>
          <w:u w:val="none"/>
        </w:rPr>
        <w:t> </w:t>
      </w:r>
      <w:r>
        <w:rPr>
          <w:u w:val="single" w:color="AAAAAA"/>
        </w:rPr>
        <w:t>Cópia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31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outubro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(http://</w:t>
      </w:r>
      <w:r>
        <w:rPr>
          <w:u w:val="none"/>
        </w:rPr>
        <w:t> </w:t>
      </w:r>
      <w:r>
        <w:rPr>
          <w:spacing w:val="-2"/>
          <w:u w:val="single" w:color="AAAAAA"/>
        </w:rPr>
        <w:t>web.archive.org/web/20251031085137/</w:t>
      </w:r>
      <w:hyperlink r:id="rId2005">
        <w:r>
          <w:rPr>
            <w:spacing w:val="-2"/>
            <w:u w:val="single" w:color="AAAAAA"/>
          </w:rPr>
          <w:t>https://ge.globo.c</w:t>
        </w:r>
        <w:r>
          <w:rPr>
            <w:spacing w:val="-2"/>
            <w:u w:val="none"/>
          </w:rPr>
          <w:t> </w:t>
        </w:r>
        <w:r>
          <w:rPr>
            <w:u w:val="single" w:color="AAAAAA"/>
          </w:rPr>
          <w:t>om/basquete/noticia/2015/06/palmeiras-anuncia-saidas-</w:t>
        </w:r>
      </w:hyperlink>
      <w:r>
        <w:rPr>
          <w:spacing w:val="-2"/>
          <w:u w:val="single" w:color="AAAAAA"/>
        </w:rPr>
        <w:t>do-novo-basquete-brasil-e-do-paulistao.html)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02" w:space="29"/>
            <w:col w:w="5315"/>
          </w:cols>
        </w:sectPr>
      </w:pPr>
    </w:p>
    <w:p>
      <w:pPr>
        <w:pStyle w:val="BodyText"/>
        <w:spacing w:line="213" w:lineRule="exact"/>
        <w:rPr>
          <w:position w:val="-4"/>
          <w:u w:val="none"/>
        </w:rPr>
      </w:pPr>
      <w:hyperlink r:id="rId2002">
        <w:r>
          <w:rPr>
            <w:u w:val="single" w:color="AAAAAA"/>
          </w:rPr>
          <w:t>ja.abril.com.br/idade/exclusivo/perguntas_respostas/cida</w:t>
        </w:r>
      </w:hyperlink>
      <w:r>
        <w:rPr>
          <w:spacing w:val="-15"/>
          <w:u w:val="none"/>
        </w:rPr>
        <w:t> </w:t>
      </w:r>
      <w:r>
        <w:rPr>
          <w:position w:val="-4"/>
          <w:u w:val="none"/>
        </w:rPr>
        <w:t>431.</w:t>
      </w:r>
      <w:r>
        <w:rPr>
          <w:spacing w:val="-13"/>
          <w:position w:val="-4"/>
          <w:u w:val="none"/>
        </w:rPr>
        <w:t> </w:t>
      </w:r>
      <w:bookmarkStart w:name="cite_note-432" w:id="426"/>
      <w:bookmarkEnd w:id="426"/>
      <w:r>
        <w:rPr>
          <w:spacing w:val="2"/>
          <w:position w:val="-4"/>
          <w:u w:val="none"/>
        </w:rPr>
      </w:r>
      <w:hyperlink r:id="rId2006">
        <w:r>
          <w:rPr>
            <w:position w:val="-4"/>
            <w:u w:val="single" w:color="AAAAAA"/>
          </w:rPr>
          <w:t>«Sesi-Bauru</w:t>
        </w:r>
        <w:r>
          <w:rPr>
            <w:spacing w:val="-12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recebe</w:t>
        </w:r>
        <w:r>
          <w:rPr>
            <w:spacing w:val="-11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Pinheiros</w:t>
        </w:r>
        <w:r>
          <w:rPr>
            <w:spacing w:val="-10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pelo</w:t>
        </w:r>
        <w:r>
          <w:rPr>
            <w:spacing w:val="-9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returno</w:t>
        </w:r>
        <w:r>
          <w:rPr>
            <w:spacing w:val="-10"/>
            <w:position w:val="-4"/>
            <w:u w:val="single" w:color="AAAAAA"/>
          </w:rPr>
          <w:t> </w:t>
        </w:r>
        <w:r>
          <w:rPr>
            <w:position w:val="-4"/>
            <w:u w:val="single" w:color="AAAAAA"/>
          </w:rPr>
          <w:t>da</w:t>
        </w:r>
        <w:r>
          <w:rPr>
            <w:spacing w:val="-9"/>
            <w:position w:val="-4"/>
            <w:u w:val="single" w:color="AAAAAA"/>
          </w:rPr>
          <w:t> </w:t>
        </w:r>
        <w:r>
          <w:rPr>
            <w:spacing w:val="-2"/>
            <w:position w:val="-4"/>
            <w:u w:val="single" w:color="AAAAAA"/>
          </w:rPr>
          <w:t>primeira</w:t>
        </w:r>
      </w:hyperlink>
    </w:p>
    <w:p>
      <w:pPr>
        <w:pStyle w:val="BodyText"/>
        <w:spacing w:after="0" w:line="213" w:lineRule="exact"/>
        <w:rPr>
          <w:position w:val="-4"/>
        </w:rPr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ind w:right="38"/>
        <w:rPr>
          <w:u w:val="none"/>
        </w:rPr>
      </w:pPr>
      <w:hyperlink r:id="rId2002">
        <w:r>
          <w:rPr>
            <w:spacing w:val="-2"/>
            <w:u w:val="single" w:color="AAAAAA"/>
          </w:rPr>
          <w:t>des-copa-2014/cidades-sede-copa-2014-estadios-</w:t>
        </w:r>
        <w:r>
          <w:rPr>
            <w:spacing w:val="-2"/>
            <w:u w:val="single" w:color="AAAAAA"/>
          </w:rPr>
          <w:t>capitai</w:t>
        </w:r>
      </w:hyperlink>
      <w:r>
        <w:rPr>
          <w:spacing w:val="-2"/>
          <w:u w:val="none"/>
        </w:rPr>
        <w:t> </w:t>
      </w:r>
      <w:hyperlink r:id="rId2002">
        <w:r>
          <w:rPr>
            <w:u w:val="single" w:color="AAAAAA"/>
          </w:rPr>
          <w:t>s-fifa-cbf-abertura-final.shtml)</w:t>
        </w:r>
      </w:hyperlink>
      <w:r>
        <w:rPr>
          <w:u w:val="none"/>
        </w:rPr>
        <w:t> em 2 de maio de 2012</w:t>
      </w:r>
    </w:p>
    <w:p>
      <w:pPr>
        <w:pStyle w:val="ListParagraph"/>
        <w:numPr>
          <w:ilvl w:val="0"/>
          <w:numId w:val="52"/>
        </w:numPr>
        <w:tabs>
          <w:tab w:pos="543" w:val="left" w:leader="none"/>
        </w:tabs>
        <w:spacing w:line="237" w:lineRule="auto" w:before="44" w:after="0"/>
        <w:ind w:left="543" w:right="48" w:hanging="421"/>
        <w:jc w:val="left"/>
        <w:rPr>
          <w:sz w:val="19"/>
          <w:u w:val="none"/>
        </w:rPr>
      </w:pPr>
      <w:bookmarkStart w:name="cite_note-421" w:id="427"/>
      <w:bookmarkEnd w:id="427"/>
      <w:r>
        <w:rPr>
          <w:u w:val="none"/>
        </w:rPr>
      </w:r>
      <w:r>
        <w:rPr>
          <w:sz w:val="19"/>
          <w:u w:val="single" w:color="AAAAAA"/>
        </w:rPr>
        <w:t>«Copa</w:t>
      </w:r>
      <w:r>
        <w:rPr>
          <w:spacing w:val="-11"/>
          <w:sz w:val="19"/>
          <w:u w:val="single" w:color="AAAAAA"/>
        </w:rPr>
        <w:t> </w:t>
      </w:r>
      <w:r>
        <w:rPr>
          <w:sz w:val="19"/>
          <w:u w:val="single" w:color="AAAAAA"/>
        </w:rPr>
        <w:t>2014</w:t>
      </w:r>
      <w:r>
        <w:rPr>
          <w:spacing w:val="-11"/>
          <w:sz w:val="19"/>
          <w:u w:val="single" w:color="AAAAAA"/>
        </w:rPr>
        <w:t> </w:t>
      </w:r>
      <w:r>
        <w:rPr>
          <w:sz w:val="19"/>
          <w:u w:val="single" w:color="AAAAAA"/>
        </w:rPr>
        <w:t>-</w:t>
      </w:r>
      <w:r>
        <w:rPr>
          <w:spacing w:val="-11"/>
          <w:sz w:val="19"/>
          <w:u w:val="single" w:color="AAAAAA"/>
        </w:rPr>
        <w:t> </w:t>
      </w:r>
      <w:r>
        <w:rPr>
          <w:sz w:val="19"/>
          <w:u w:val="single" w:color="AAAAAA"/>
        </w:rPr>
        <w:t>São</w:t>
      </w:r>
      <w:r>
        <w:rPr>
          <w:spacing w:val="-11"/>
          <w:sz w:val="19"/>
          <w:u w:val="single" w:color="AAAAAA"/>
        </w:rPr>
        <w:t> </w:t>
      </w:r>
      <w:r>
        <w:rPr>
          <w:sz w:val="19"/>
          <w:u w:val="single" w:color="AAAAAA"/>
        </w:rPr>
        <w:t>Paulo»</w:t>
      </w:r>
      <w:r>
        <w:rPr>
          <w:spacing w:val="-11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400">
        <w:r>
          <w:rPr>
            <w:sz w:val="19"/>
            <w:u w:val="single" w:color="AAAAAA"/>
          </w:rPr>
          <w:t>http://web.archive.org/web/20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100707075108/</w:t>
      </w:r>
      <w:hyperlink r:id="rId2007">
        <w:r>
          <w:rPr>
            <w:spacing w:val="-2"/>
            <w:sz w:val="19"/>
            <w:u w:val="single" w:color="AAAAAA"/>
          </w:rPr>
          <w:t>http://www.copa2014.turismo.gov.br/cop</w:t>
        </w:r>
        <w:r>
          <w:rPr>
            <w:spacing w:val="-2"/>
            <w:sz w:val="19"/>
            <w:u w:val="none"/>
          </w:rPr>
          <w:t> </w:t>
        </w:r>
        <w:r>
          <w:rPr>
            <w:sz w:val="19"/>
            <w:u w:val="single" w:color="AAAAAA"/>
          </w:rPr>
          <w:t>a/guia_sedes/Sao_Paulo/times.html</w:t>
        </w:r>
      </w:hyperlink>
      <w:r>
        <w:rPr>
          <w:sz w:val="19"/>
          <w:u w:val="single" w:color="AAAAAA"/>
        </w:rPr>
        <w:t>)</w:t>
      </w:r>
      <w:r>
        <w:rPr>
          <w:sz w:val="19"/>
          <w:u w:val="none"/>
        </w:rPr>
        <w:t>.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Consultado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em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20 de</w:t>
      </w:r>
      <w:r>
        <w:rPr>
          <w:spacing w:val="-9"/>
          <w:sz w:val="19"/>
          <w:u w:val="none"/>
        </w:rPr>
        <w:t> </w:t>
      </w:r>
      <w:r>
        <w:rPr>
          <w:sz w:val="19"/>
          <w:u w:val="none"/>
        </w:rPr>
        <w:t>março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de</w:t>
      </w:r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2012.</w:t>
      </w:r>
      <w:r>
        <w:rPr>
          <w:spacing w:val="-13"/>
          <w:sz w:val="19"/>
          <w:u w:val="none"/>
        </w:rPr>
        <w:t> </w:t>
      </w:r>
      <w:r>
        <w:rPr>
          <w:sz w:val="19"/>
          <w:u w:val="none"/>
        </w:rPr>
        <w:t>Arquivado</w:t>
      </w:r>
      <w:r>
        <w:rPr>
          <w:spacing w:val="-6"/>
          <w:sz w:val="19"/>
          <w:u w:val="none"/>
        </w:rPr>
        <w:t> </w:t>
      </w:r>
      <w:r>
        <w:rPr>
          <w:sz w:val="19"/>
          <w:u w:val="none"/>
        </w:rPr>
        <w:t>do</w:t>
      </w:r>
      <w:r>
        <w:rPr>
          <w:spacing w:val="-7"/>
          <w:sz w:val="19"/>
          <w:u w:val="none"/>
        </w:rPr>
        <w:t> </w:t>
      </w:r>
      <w:hyperlink r:id="rId2007">
        <w:r>
          <w:rPr>
            <w:sz w:val="19"/>
            <w:u w:val="single" w:color="AAAAAA"/>
          </w:rPr>
          <w:t>original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(http://www.cop</w:t>
        </w:r>
      </w:hyperlink>
      <w:r>
        <w:rPr>
          <w:sz w:val="19"/>
          <w:u w:val="none"/>
        </w:rPr>
        <w:t> </w:t>
      </w:r>
      <w:hyperlink r:id="rId2007">
        <w:r>
          <w:rPr>
            <w:spacing w:val="-2"/>
            <w:sz w:val="19"/>
            <w:u w:val="single" w:color="AAAAAA"/>
          </w:rPr>
          <w:t>a2014.turismo.gov.br/copa/guia_sedes/Sao_Paulo/time</w:t>
        </w:r>
      </w:hyperlink>
      <w:r>
        <w:rPr>
          <w:spacing w:val="-2"/>
          <w:sz w:val="19"/>
          <w:u w:val="none"/>
        </w:rPr>
        <w:t> </w:t>
      </w:r>
      <w:hyperlink r:id="rId2007">
        <w:r>
          <w:rPr>
            <w:sz w:val="19"/>
            <w:u w:val="single" w:color="AAAAAA"/>
          </w:rPr>
          <w:t>s.html)</w:t>
        </w:r>
      </w:hyperlink>
      <w:r>
        <w:rPr>
          <w:sz w:val="19"/>
          <w:u w:val="none"/>
        </w:rPr>
        <w:t> em 7 de julho de 2010</w:t>
      </w:r>
    </w:p>
    <w:p>
      <w:pPr>
        <w:pStyle w:val="ListParagraph"/>
        <w:numPr>
          <w:ilvl w:val="0"/>
          <w:numId w:val="52"/>
        </w:numPr>
        <w:tabs>
          <w:tab w:pos="543" w:val="left" w:leader="none"/>
        </w:tabs>
        <w:spacing w:line="240" w:lineRule="auto" w:before="43" w:after="0"/>
        <w:ind w:left="543" w:right="0" w:hanging="420"/>
        <w:jc w:val="left"/>
        <w:rPr>
          <w:sz w:val="19"/>
          <w:u w:val="none"/>
        </w:rPr>
      </w:pPr>
      <w:hyperlink r:id="rId2008">
        <w:r>
          <w:rPr>
            <w:sz w:val="19"/>
            <w:u w:val="single" w:color="AAAAAA"/>
          </w:rPr>
          <w:t>«Charles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William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Miller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Introdutor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futebol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no</w:t>
        </w:r>
        <w:r>
          <w:rPr>
            <w:spacing w:val="-5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Brasil»</w:t>
        </w:r>
      </w:hyperlink>
    </w:p>
    <w:p>
      <w:pPr>
        <w:pStyle w:val="BodyText"/>
        <w:spacing w:line="237" w:lineRule="auto" w:before="45"/>
        <w:ind w:left="123" w:right="124"/>
        <w:rPr>
          <w:u w:val="none"/>
        </w:rPr>
      </w:pPr>
      <w:r>
        <w:rPr>
          <w:u w:val="none"/>
        </w:rPr>
        <w:br w:type="column"/>
      </w:r>
      <w:hyperlink r:id="rId2006">
        <w:r>
          <w:rPr>
            <w:u w:val="single" w:color="AAAAAA"/>
          </w:rPr>
          <w:t>fase da Superliga Feminina» (https://ge.globo.com/sp/te</w:t>
        </w:r>
      </w:hyperlink>
      <w:r>
        <w:rPr>
          <w:u w:val="none"/>
        </w:rPr>
        <w:t> </w:t>
      </w:r>
      <w:hyperlink r:id="rId2006">
        <w:r>
          <w:rPr>
            <w:spacing w:val="-2"/>
            <w:u w:val="single" w:color="AAAAAA"/>
          </w:rPr>
          <w:t>m-esporte/volei/noticia/2024/01/19/sesi-bauru-recebe-pi</w:t>
        </w:r>
      </w:hyperlink>
      <w:r>
        <w:rPr>
          <w:spacing w:val="-2"/>
          <w:u w:val="none"/>
        </w:rPr>
        <w:t> </w:t>
      </w:r>
      <w:hyperlink r:id="rId2006">
        <w:r>
          <w:rPr>
            <w:spacing w:val="-2"/>
            <w:u w:val="single" w:color="AAAAAA"/>
          </w:rPr>
          <w:t>nheiros-pelo-returno-da-primeira-fase-da-superliga-</w:t>
        </w:r>
        <w:r>
          <w:rPr>
            <w:spacing w:val="-2"/>
            <w:u w:val="single" w:color="AAAAAA"/>
          </w:rPr>
          <w:t>femin</w:t>
        </w:r>
      </w:hyperlink>
      <w:r>
        <w:rPr>
          <w:spacing w:val="-2"/>
          <w:u w:val="none"/>
        </w:rPr>
        <w:t> </w:t>
      </w:r>
      <w:hyperlink r:id="rId2006">
        <w:r>
          <w:rPr>
            <w:u w:val="single" w:color="AAAAAA"/>
          </w:rPr>
          <w:t>ina.ghtml)</w:t>
        </w:r>
      </w:hyperlink>
      <w:r>
        <w:rPr>
          <w:u w:val="none"/>
        </w:rPr>
        <w:t>. Consultado em 23 de janeiro de 2024.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 em 15 de agosto de 2025 (</w:t>
      </w:r>
      <w:hyperlink r:id="rId1386">
        <w:r>
          <w:rPr>
            <w:u w:val="single" w:color="AAAAAA"/>
          </w:rPr>
          <w:t>http://web.archive</w:t>
        </w:r>
      </w:hyperlink>
      <w:r>
        <w:rPr>
          <w:u w:val="single" w:color="AAAAAA"/>
        </w:rPr>
        <w:t>.</w:t>
      </w:r>
      <w:r>
        <w:rPr>
          <w:u w:val="none"/>
        </w:rPr>
        <w:t> </w:t>
      </w:r>
      <w:r>
        <w:rPr>
          <w:spacing w:val="-2"/>
          <w:u w:val="single" w:color="AAAAAA"/>
        </w:rPr>
        <w:t>org/web/20250815140001/</w:t>
      </w:r>
      <w:hyperlink r:id="rId2009">
        <w:r>
          <w:rPr>
            <w:spacing w:val="-2"/>
            <w:u w:val="single" w:color="AAAAAA"/>
          </w:rPr>
          <w:t>https://ge.globo.com/sp/tem-e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sporte/volei/noticia/2024/01/19/sesi-bauru-recebe-pinheir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os-pelo-returno-da-primeira-fase-da-superliga-feminina.g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html)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52" w:space="275"/>
            <w:col w:w="5019"/>
          </w:cols>
        </w:sectPr>
      </w:pPr>
    </w:p>
    <w:p>
      <w:pPr>
        <w:pStyle w:val="BodyText"/>
        <w:spacing w:line="213" w:lineRule="exact"/>
        <w:rPr>
          <w:u w:val="none"/>
        </w:rPr>
      </w:pPr>
      <w:hyperlink r:id="rId2008">
        <w:r>
          <w:rPr>
            <w:u w:val="single" w:color="AAAAAA"/>
          </w:rPr>
          <w:t>(https://educacao.uol.com.br/biografias/charles-william-m</w:t>
        </w:r>
        <w:r>
          <w:rPr>
            <w:spacing w:val="-31"/>
            <w:u w:val="none"/>
          </w:rPr>
          <w:t> </w:t>
        </w:r>
      </w:hyperlink>
      <w:r>
        <w:rPr>
          <w:u w:val="none"/>
        </w:rPr>
        <w:t>432.</w:t>
      </w:r>
      <w:r>
        <w:rPr>
          <w:spacing w:val="-13"/>
          <w:u w:val="none"/>
        </w:rPr>
        <w:t> </w:t>
      </w:r>
      <w:hyperlink r:id="rId2010">
        <w:r>
          <w:rPr>
            <w:u w:val="single" w:color="AAAAAA"/>
          </w:rPr>
          <w:t>«Times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9"/>
            <w:u w:val="single" w:color="AAAAAA"/>
          </w:rPr>
          <w:t> </w:t>
        </w:r>
        <w:r>
          <w:rPr>
            <w:u w:val="single" w:color="AAAAAA"/>
          </w:rPr>
          <w:t>Vôlei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do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Brasil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[2023]: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TODOS</w:t>
        </w:r>
        <w:r>
          <w:rPr>
            <w:spacing w:val="-10"/>
            <w:u w:val="single" w:color="AAAAAA"/>
          </w:rPr>
          <w:t> </w:t>
        </w:r>
        <w:r>
          <w:rPr>
            <w:spacing w:val="-2"/>
            <w:u w:val="single" w:color="AAAAAA"/>
          </w:rPr>
          <w:t>times</w:t>
        </w:r>
      </w:hyperlink>
    </w:p>
    <w:p>
      <w:pPr>
        <w:pStyle w:val="BodyText"/>
        <w:spacing w:after="0" w:line="213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ind w:right="93"/>
        <w:rPr>
          <w:u w:val="none"/>
        </w:rPr>
      </w:pPr>
      <w:bookmarkStart w:name="cite_note-422" w:id="428"/>
      <w:bookmarkEnd w:id="428"/>
      <w:r>
        <w:rPr>
          <w:u w:val="none"/>
        </w:rPr>
      </w:r>
      <w:hyperlink r:id="rId2008">
        <w:r>
          <w:rPr>
            <w:u w:val="single" w:color="AAAAAA"/>
          </w:rPr>
          <w:t>iller.htm)</w:t>
        </w:r>
      </w:hyperlink>
      <w:r>
        <w:rPr>
          <w:u w:val="none"/>
        </w:rPr>
        <w:t>. Consultado em 16 de dezembro de 2018. </w:t>
      </w:r>
      <w:r>
        <w:rPr>
          <w:u w:val="single" w:color="AAAAAA"/>
        </w:rPr>
        <w:t>Cópia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6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março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2026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(</w:t>
      </w:r>
      <w:hyperlink r:id="rId1772">
        <w:r>
          <w:rPr>
            <w:u w:val="single" w:color="AAAAAA"/>
          </w:rPr>
          <w:t>http://web.arc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hive.org/web/20260306030144/</w:t>
      </w:r>
      <w:hyperlink r:id="rId2008">
        <w:r>
          <w:rPr>
            <w:spacing w:val="-2"/>
            <w:u w:val="single" w:color="AAAAAA"/>
          </w:rPr>
          <w:t>https://educacao.uol.co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m.br/biografias/charles-william-miller.htm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52"/>
        </w:numPr>
        <w:tabs>
          <w:tab w:pos="543" w:val="left" w:leader="none"/>
        </w:tabs>
        <w:spacing w:line="237" w:lineRule="auto" w:before="45" w:after="0"/>
        <w:ind w:left="543" w:right="0" w:hanging="421"/>
        <w:jc w:val="left"/>
        <w:rPr>
          <w:sz w:val="19"/>
          <w:u w:val="none"/>
        </w:rPr>
      </w:pPr>
      <w:hyperlink r:id="rId2011">
        <w:r>
          <w:rPr>
            <w:sz w:val="19"/>
            <w:u w:val="single" w:color="AAAAAA"/>
          </w:rPr>
          <w:t>«Paulistano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+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Palmeiras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=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FC»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(https://blogm</w:t>
        </w:r>
      </w:hyperlink>
      <w:r>
        <w:rPr>
          <w:sz w:val="19"/>
          <w:u w:val="none"/>
        </w:rPr>
        <w:t> </w:t>
      </w:r>
      <w:hyperlink r:id="rId2011">
        <w:r>
          <w:rPr>
            <w:spacing w:val="-2"/>
            <w:sz w:val="19"/>
            <w:u w:val="single" w:color="AAAAAA"/>
          </w:rPr>
          <w:t>iltonneves.bol.uol.com.br/blog/2008/06/18/paulistano-pal</w:t>
        </w:r>
      </w:hyperlink>
      <w:r>
        <w:rPr>
          <w:spacing w:val="-2"/>
          <w:sz w:val="19"/>
          <w:u w:val="none"/>
        </w:rPr>
        <w:t> </w:t>
      </w:r>
      <w:hyperlink r:id="rId2011">
        <w:r>
          <w:rPr>
            <w:sz w:val="19"/>
            <w:u w:val="single" w:color="AAAAAA"/>
          </w:rPr>
          <w:t>meiras-sao-paulo-fc/)</w:t>
        </w:r>
      </w:hyperlink>
      <w:r>
        <w:rPr>
          <w:sz w:val="19"/>
          <w:u w:val="none"/>
        </w:rPr>
        <w:t>. Consultado em 16 de dezembro de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2018.</w:t>
      </w:r>
      <w:r>
        <w:rPr>
          <w:spacing w:val="-5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3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abril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2019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644">
        <w:r>
          <w:rPr>
            <w:sz w:val="19"/>
            <w:u w:val="single" w:color="AAAAAA"/>
          </w:rPr>
          <w:t>http://w</w:t>
        </w:r>
      </w:hyperlink>
      <w:r>
        <w:rPr>
          <w:sz w:val="19"/>
          <w:u w:val="none"/>
        </w:rPr>
        <w:t> </w:t>
      </w:r>
      <w:bookmarkStart w:name="cite_note-423" w:id="429"/>
      <w:bookmarkEnd w:id="429"/>
      <w:r>
        <w:rPr>
          <w:w w:val="99"/>
          <w:sz w:val="19"/>
          <w:u w:val="none"/>
        </w:rPr>
      </w:r>
      <w:r>
        <w:rPr>
          <w:spacing w:val="-2"/>
          <w:sz w:val="19"/>
          <w:u w:val="single" w:color="AAAAAA"/>
        </w:rPr>
        <w:t>eb.archive.org/web/20190403104810/</w:t>
      </w:r>
      <w:hyperlink r:id="rId2011">
        <w:r>
          <w:rPr>
            <w:spacing w:val="-2"/>
            <w:sz w:val="19"/>
            <w:u w:val="single" w:color="AAAAAA"/>
          </w:rPr>
          <w:t>https://blogmiltonn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eves.bol.uol.com.br/blog/2008/06/18/paulistano-palmeira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s-sao-paulo-fc/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52"/>
        </w:numPr>
        <w:tabs>
          <w:tab w:pos="543" w:val="left" w:leader="none"/>
        </w:tabs>
        <w:spacing w:line="237" w:lineRule="auto" w:before="44" w:after="0"/>
        <w:ind w:left="543" w:right="19" w:hanging="421"/>
        <w:jc w:val="left"/>
        <w:rPr>
          <w:sz w:val="19"/>
          <w:u w:val="none"/>
        </w:rPr>
      </w:pPr>
      <w:hyperlink r:id="rId2012">
        <w:r>
          <w:rPr>
            <w:sz w:val="19"/>
            <w:u w:val="single" w:color="AAAAAA"/>
          </w:rPr>
          <w:t>«GERMANIA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-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ATUAL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PINHEIROS» (https://terceirotem</w:t>
        </w:r>
      </w:hyperlink>
      <w:r>
        <w:rPr>
          <w:sz w:val="19"/>
          <w:u w:val="none"/>
        </w:rPr>
        <w:t> </w:t>
      </w:r>
      <w:hyperlink r:id="rId2012">
        <w:r>
          <w:rPr>
            <w:spacing w:val="-2"/>
            <w:sz w:val="19"/>
            <w:u w:val="single" w:color="AAAAAA"/>
          </w:rPr>
          <w:t>po.bol.uol.com.br/que-fim-levou/germania-atual-pinheiro</w:t>
        </w:r>
      </w:hyperlink>
      <w:r>
        <w:rPr>
          <w:spacing w:val="-2"/>
          <w:sz w:val="19"/>
          <w:u w:val="none"/>
        </w:rPr>
        <w:t> </w:t>
      </w:r>
      <w:hyperlink r:id="rId2012">
        <w:r>
          <w:rPr>
            <w:sz w:val="19"/>
            <w:u w:val="single" w:color="AAAAAA"/>
          </w:rPr>
          <w:t>s-1030/)</w:t>
        </w:r>
      </w:hyperlink>
      <w:r>
        <w:rPr>
          <w:sz w:val="19"/>
          <w:u w:val="none"/>
        </w:rPr>
        <w:t>. Consultado em 16 de dezembro de 2018. </w:t>
      </w:r>
      <w:r>
        <w:rPr>
          <w:sz w:val="19"/>
          <w:u w:val="single" w:color="AAAAAA"/>
        </w:rPr>
        <w:t>Cópia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3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abril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2019</w:t>
      </w:r>
      <w:r>
        <w:rPr>
          <w:spacing w:val="-7"/>
          <w:sz w:val="19"/>
          <w:u w:val="single" w:color="AAAAAA"/>
        </w:rPr>
        <w:t> </w:t>
      </w:r>
      <w:r>
        <w:rPr>
          <w:sz w:val="19"/>
          <w:u w:val="single" w:color="AAAAAA"/>
        </w:rPr>
        <w:t>(</w:t>
      </w:r>
      <w:hyperlink r:id="rId1376">
        <w:r>
          <w:rPr>
            <w:sz w:val="19"/>
            <w:u w:val="single" w:color="AAAAAA"/>
          </w:rPr>
          <w:t>http://web.archiv</w:t>
        </w:r>
      </w:hyperlink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e.org/web/20190403104746/</w:t>
      </w:r>
      <w:hyperlink r:id="rId2012">
        <w:r>
          <w:rPr>
            <w:spacing w:val="-2"/>
            <w:sz w:val="19"/>
            <w:u w:val="single" w:color="AAAAAA"/>
          </w:rPr>
          <w:t>https://terceirotempo.bol.uo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sz w:val="19"/>
            <w:u w:val="single" w:color="AAAAAA"/>
          </w:rPr>
          <w:t>l.com.br/que-fim-levou/germania-atual-pinheiros-1030/</w:t>
        </w:r>
      </w:hyperlink>
      <w:r>
        <w:rPr>
          <w:spacing w:val="-2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52"/>
        </w:numPr>
        <w:tabs>
          <w:tab w:pos="543" w:val="left" w:leader="none"/>
        </w:tabs>
        <w:spacing w:line="214" w:lineRule="exact" w:before="43" w:after="0"/>
        <w:ind w:left="543" w:right="0" w:hanging="420"/>
        <w:jc w:val="left"/>
        <w:rPr>
          <w:sz w:val="19"/>
          <w:u w:val="none"/>
        </w:rPr>
      </w:pPr>
      <w:bookmarkStart w:name="cite_note-424" w:id="430"/>
      <w:bookmarkEnd w:id="430"/>
      <w:r>
        <w:rPr>
          <w:u w:val="none"/>
        </w:rPr>
      </w:r>
      <w:hyperlink r:id="rId2013">
        <w:r>
          <w:rPr>
            <w:spacing w:val="-2"/>
            <w:sz w:val="19"/>
            <w:u w:val="single" w:color="AAAAAA"/>
          </w:rPr>
          <w:t>«CAMPEÕES</w:t>
        </w:r>
        <w:r>
          <w:rPr>
            <w:spacing w:val="-9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DO</w:t>
        </w:r>
        <w:r>
          <w:rPr>
            <w:spacing w:val="-3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CAMPEONATO</w:t>
        </w:r>
        <w:r>
          <w:rPr>
            <w:spacing w:val="-3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PAULISTA</w:t>
        </w:r>
        <w:r>
          <w:rPr>
            <w:spacing w:val="-11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SÉRIE</w:t>
        </w:r>
        <w:r>
          <w:rPr>
            <w:spacing w:val="-11"/>
            <w:sz w:val="19"/>
            <w:u w:val="single" w:color="AAAAAA"/>
          </w:rPr>
          <w:t> </w:t>
        </w:r>
        <w:r>
          <w:rPr>
            <w:spacing w:val="-5"/>
            <w:sz w:val="19"/>
            <w:u w:val="single" w:color="AAAAAA"/>
          </w:rPr>
          <w:t>A1</w:t>
        </w:r>
      </w:hyperlink>
    </w:p>
    <w:p>
      <w:pPr>
        <w:pStyle w:val="BodyText"/>
        <w:spacing w:line="237" w:lineRule="auto" w:before="1"/>
        <w:ind w:right="484"/>
        <w:rPr>
          <w:u w:val="none"/>
        </w:rPr>
      </w:pPr>
      <w:hyperlink r:id="rId2013">
        <w:r>
          <w:rPr>
            <w:u w:val="single" w:color="AAAAAA"/>
          </w:rPr>
          <w:t>-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PRIMEIRA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DIVISÃO»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(https://archive.ph/aQdYK)</w:t>
        </w:r>
      </w:hyperlink>
      <w:r>
        <w:rPr>
          <w:u w:val="none"/>
        </w:rPr>
        <w:t>.</w:t>
      </w:r>
      <w:r>
        <w:rPr>
          <w:u w:val="none"/>
        </w:rPr>
        <w:t> Consultado em 16 de dezembro de 2018</w:t>
      </w:r>
    </w:p>
    <w:p>
      <w:pPr>
        <w:pStyle w:val="ListParagraph"/>
        <w:numPr>
          <w:ilvl w:val="0"/>
          <w:numId w:val="52"/>
        </w:numPr>
        <w:tabs>
          <w:tab w:pos="543" w:val="left" w:leader="none"/>
        </w:tabs>
        <w:spacing w:line="237" w:lineRule="auto" w:before="46" w:after="0"/>
        <w:ind w:left="543" w:right="1" w:hanging="421"/>
        <w:jc w:val="left"/>
        <w:rPr>
          <w:sz w:val="19"/>
          <w:u w:val="none"/>
        </w:rPr>
      </w:pPr>
      <w:hyperlink r:id="rId2014">
        <w:r>
          <w:rPr>
            <w:sz w:val="19"/>
            <w:u w:val="single" w:color="AAAAAA"/>
          </w:rPr>
          <w:t>«NBB 2023-2024: Corinthians recebe o Paulistano e</w:t>
        </w:r>
      </w:hyperlink>
      <w:r>
        <w:rPr>
          <w:spacing w:val="40"/>
          <w:sz w:val="19"/>
          <w:u w:val="none"/>
        </w:rPr>
        <w:t> </w:t>
      </w:r>
      <w:hyperlink r:id="rId2014">
        <w:r>
          <w:rPr>
            <w:sz w:val="19"/>
            <w:u w:val="single" w:color="AAAAAA"/>
          </w:rPr>
          <w:t>São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visita</w:t>
        </w:r>
        <w:r>
          <w:rPr>
            <w:spacing w:val="-1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Pinheiros»</w:t>
        </w:r>
        <w:r>
          <w:rPr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(https://www.j1diario.com.b</w:t>
        </w:r>
      </w:hyperlink>
      <w:r>
        <w:rPr>
          <w:sz w:val="19"/>
          <w:u w:val="none"/>
        </w:rPr>
        <w:t> </w:t>
      </w:r>
      <w:hyperlink r:id="rId2014">
        <w:r>
          <w:rPr>
            <w:sz w:val="19"/>
            <w:u w:val="single" w:color="AAAAAA"/>
          </w:rPr>
          <w:t>r/nbb-2023-2024-corinthians-recebe-o-paulistano-e-sao-</w:t>
        </w:r>
      </w:hyperlink>
      <w:hyperlink r:id="rId2014">
        <w:r>
          <w:rPr>
            <w:sz w:val="19"/>
            <w:u w:val="single" w:color="AAAAAA"/>
          </w:rPr>
          <w:t>paulo-visita-o-pinheiros/)</w:t>
        </w:r>
      </w:hyperlink>
      <w:r>
        <w:rPr>
          <w:sz w:val="19"/>
          <w:u w:val="none"/>
        </w:rPr>
        <w:t>. Consultado em 23 de janeiro</w:t>
      </w:r>
    </w:p>
    <w:p>
      <w:pPr>
        <w:pStyle w:val="BodyText"/>
        <w:spacing w:line="237" w:lineRule="auto"/>
        <w:ind w:left="420" w:right="303"/>
        <w:rPr>
          <w:u w:val="none"/>
        </w:rPr>
      </w:pPr>
      <w:r>
        <w:rPr>
          <w:u w:val="none"/>
        </w:rPr>
        <w:br w:type="column"/>
      </w:r>
      <w:hyperlink r:id="rId2010">
        <w:r>
          <w:rPr>
            <w:spacing w:val="-2"/>
            <w:u w:val="single" w:color="AAAAAA"/>
          </w:rPr>
          <w:t>femininos e masculinos» </w:t>
        </w:r>
        <w:r>
          <w:rPr>
            <w:spacing w:val="-2"/>
            <w:u w:val="single" w:color="AAAAAA"/>
          </w:rPr>
          <w:t>(https://www.esportelandia.co</w:t>
        </w:r>
      </w:hyperlink>
      <w:r>
        <w:rPr>
          <w:spacing w:val="-2"/>
          <w:u w:val="none"/>
        </w:rPr>
        <w:t> </w:t>
      </w:r>
      <w:bookmarkStart w:name="cite_note-433" w:id="431"/>
      <w:bookmarkEnd w:id="431"/>
      <w:r>
        <w:rPr>
          <w:w w:val="99"/>
          <w:u w:val="none"/>
        </w:rPr>
      </w:r>
      <w:hyperlink r:id="rId2010">
        <w:r>
          <w:rPr>
            <w:spacing w:val="-2"/>
            <w:u w:val="single" w:color="AAAAAA"/>
          </w:rPr>
          <w:t>m.br/volei/times-de-volei-do-brasil-superliga/)</w:t>
        </w:r>
      </w:hyperlink>
      <w:r>
        <w:rPr>
          <w:spacing w:val="-2"/>
          <w:u w:val="none"/>
        </w:rPr>
        <w:t>.</w:t>
      </w:r>
    </w:p>
    <w:p>
      <w:pPr>
        <w:pStyle w:val="BodyText"/>
        <w:spacing w:line="237" w:lineRule="auto"/>
        <w:ind w:left="420" w:right="145"/>
        <w:rPr>
          <w:u w:val="none"/>
        </w:rPr>
      </w:pPr>
      <w:r>
        <w:rPr>
          <w:u w:val="none"/>
        </w:rPr>
        <w:t>Consultado em 23 de janeiro de 2024. </w:t>
      </w:r>
      <w:r>
        <w:rPr>
          <w:u w:val="single" w:color="AAAAAA"/>
        </w:rPr>
        <w:t>Cópia arquivada</w:t>
      </w:r>
      <w:r>
        <w:rPr>
          <w:u w:val="none"/>
        </w:rPr>
        <w:t> </w:t>
      </w:r>
      <w:r>
        <w:rPr>
          <w:u w:val="single" w:color="AAAAAA"/>
        </w:rPr>
        <w:t>em 30 de outubro de 2025 (</w:t>
      </w:r>
      <w:hyperlink r:id="rId1372">
        <w:r>
          <w:rPr>
            <w:u w:val="single" w:color="AAAAAA"/>
          </w:rPr>
          <w:t>http://web.archive.org/web/2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0251030234506/</w:t>
      </w:r>
      <w:hyperlink r:id="rId2010">
        <w:r>
          <w:rPr>
            <w:spacing w:val="-2"/>
            <w:u w:val="single" w:color="AAAAAA"/>
          </w:rPr>
          <w:t>https://www.esportelandia.com.br/volei/t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imes-de-volei-do-brasil-superliga/</w:t>
        </w:r>
      </w:hyperlink>
      <w:r>
        <w:rPr>
          <w:spacing w:val="-2"/>
          <w:u w:val="single" w:color="AAAAAA"/>
        </w:rPr>
        <w:t>)</w:t>
      </w:r>
    </w:p>
    <w:p>
      <w:pPr>
        <w:pStyle w:val="BodyText"/>
        <w:spacing w:line="237" w:lineRule="auto" w:before="44"/>
        <w:ind w:left="420" w:hanging="421"/>
        <w:rPr>
          <w:u w:val="none"/>
        </w:rPr>
      </w:pPr>
      <w:r>
        <w:rPr>
          <w:u w:val="none"/>
        </w:rPr>
        <w:t>433.</w:t>
      </w:r>
      <w:r>
        <w:rPr>
          <w:spacing w:val="-13"/>
          <w:u w:val="none"/>
        </w:rPr>
        <w:t> </w:t>
      </w:r>
      <w:hyperlink r:id="rId2015">
        <w:r>
          <w:rPr>
            <w:u w:val="single" w:color="AAAAAA"/>
          </w:rPr>
          <w:t>«LNF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-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Corinthians»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(https://lnfoficial.com.br/equipes/cori</w:t>
        </w:r>
      </w:hyperlink>
      <w:r>
        <w:rPr>
          <w:u w:val="none"/>
        </w:rPr>
        <w:t> </w:t>
      </w:r>
      <w:hyperlink r:id="rId2015">
        <w:r>
          <w:rPr>
            <w:u w:val="single" w:color="AAAAAA"/>
          </w:rPr>
          <w:t>nthians/)</w:t>
        </w:r>
      </w:hyperlink>
      <w:r>
        <w:rPr>
          <w:u w:val="none"/>
        </w:rPr>
        <w:t>. Consultado em 23 de janeiro de 2024. </w:t>
      </w:r>
      <w:r>
        <w:rPr>
          <w:u w:val="single" w:color="AAAAAA"/>
        </w:rPr>
        <w:t>Cópia</w:t>
      </w:r>
      <w:r>
        <w:rPr>
          <w:u w:val="none"/>
        </w:rPr>
        <w:t> </w:t>
      </w:r>
      <w:r>
        <w:rPr>
          <w:u w:val="single" w:color="AAAAAA"/>
        </w:rPr>
        <w:t>arquivada em 23 de agosto de 2025 (</w:t>
      </w:r>
      <w:hyperlink r:id="rId1386">
        <w:r>
          <w:rPr>
            <w:u w:val="single" w:color="AAAAAA"/>
          </w:rPr>
          <w:t>http://web.archive</w:t>
        </w:r>
      </w:hyperlink>
      <w:r>
        <w:rPr>
          <w:u w:val="single" w:color="AAAAAA"/>
        </w:rPr>
        <w:t>.</w:t>
      </w:r>
      <w:r>
        <w:rPr>
          <w:u w:val="none"/>
        </w:rPr>
        <w:t> </w:t>
      </w:r>
      <w:r>
        <w:rPr>
          <w:spacing w:val="-2"/>
          <w:u w:val="single" w:color="AAAAAA"/>
        </w:rPr>
        <w:t>org/web/20250823064726/</w:t>
      </w:r>
      <w:hyperlink r:id="rId2015">
        <w:r>
          <w:rPr>
            <w:spacing w:val="-2"/>
            <w:u w:val="single" w:color="AAAAAA"/>
          </w:rPr>
          <w:t>https://lnfoficial.com.br/equipe</w:t>
        </w:r>
        <w:r>
          <w:rPr>
            <w:spacing w:val="-2"/>
            <w:u w:val="none"/>
          </w:rPr>
          <w:t> </w:t>
        </w:r>
        <w:bookmarkStart w:name="cite_note-434" w:id="432"/>
        <w:bookmarkEnd w:id="432"/>
        <w:r>
          <w:rPr>
            <w:w w:val="99"/>
            <w:u w:val="none"/>
          </w:rPr>
        </w:r>
        <w:r>
          <w:rPr>
            <w:spacing w:val="-2"/>
            <w:u w:val="single" w:color="AAAAAA"/>
          </w:rPr>
          <w:t>s/corinthians/</w:t>
        </w:r>
      </w:hyperlink>
      <w:r>
        <w:rPr>
          <w:spacing w:val="-2"/>
          <w:u w:val="single" w:color="AAAAAA"/>
        </w:rPr>
        <w:t>)</w:t>
      </w:r>
    </w:p>
    <w:p>
      <w:pPr>
        <w:pStyle w:val="BodyText"/>
        <w:spacing w:line="237" w:lineRule="auto" w:before="45"/>
        <w:ind w:left="420" w:right="180" w:hanging="421"/>
        <w:rPr>
          <w:u w:val="none"/>
        </w:rPr>
      </w:pPr>
      <w:r>
        <w:rPr>
          <w:u w:val="none"/>
        </w:rPr>
        <w:t>434.</w:t>
      </w:r>
      <w:r>
        <w:rPr>
          <w:spacing w:val="-13"/>
          <w:u w:val="none"/>
        </w:rPr>
        <w:t> </w:t>
      </w:r>
      <w:hyperlink r:id="rId2016">
        <w:r>
          <w:rPr>
            <w:u w:val="single" w:color="AAAAAA"/>
          </w:rPr>
          <w:t>«Liga</w:t>
        </w:r>
        <w:r>
          <w:rPr>
            <w:spacing w:val="-11"/>
            <w:u w:val="single" w:color="AAAAAA"/>
          </w:rPr>
          <w:t> </w:t>
        </w:r>
        <w:r>
          <w:rPr>
            <w:u w:val="single" w:color="AAAAAA"/>
          </w:rPr>
          <w:t>BFA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-</w:t>
        </w:r>
        <w:r>
          <w:rPr>
            <w:spacing w:val="-9"/>
            <w:u w:val="single" w:color="AAAAAA"/>
          </w:rPr>
          <w:t> </w:t>
        </w:r>
        <w:r>
          <w:rPr>
            <w:u w:val="single" w:color="AAAAAA"/>
          </w:rPr>
          <w:t>Equipes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-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Liga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Sudeste»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(https://www.ligabf</w:t>
        </w:r>
      </w:hyperlink>
      <w:r>
        <w:rPr>
          <w:u w:val="none"/>
        </w:rPr>
        <w:t> </w:t>
      </w:r>
      <w:hyperlink r:id="rId2016">
        <w:r>
          <w:rPr>
            <w:u w:val="single" w:color="AAAAAA"/>
          </w:rPr>
          <w:t>a.com/equipes/sudeste/)</w:t>
        </w:r>
      </w:hyperlink>
      <w:r>
        <w:rPr>
          <w:u w:val="none"/>
        </w:rPr>
        <w:t>. Consultado em 23 de janeiro de 2024. </w:t>
      </w:r>
      <w:r>
        <w:rPr>
          <w:u w:val="single" w:color="AAAAAA"/>
        </w:rPr>
        <w:t>Cópia arquivada em 19 de maio de 2025 (htt</w:t>
      </w:r>
      <w:r>
        <w:rPr>
          <w:u w:val="none"/>
        </w:rPr>
        <w:t> </w:t>
      </w:r>
      <w:r>
        <w:rPr>
          <w:spacing w:val="-2"/>
          <w:u w:val="single" w:color="AAAAAA"/>
        </w:rPr>
        <w:t>p://web.archive.org/web/20250519142928/https://www.li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gabfa.com/equipes/sudeste/)</w:t>
      </w:r>
    </w:p>
    <w:p>
      <w:pPr>
        <w:pStyle w:val="BodyText"/>
        <w:spacing w:line="237" w:lineRule="auto" w:before="45"/>
        <w:ind w:left="420" w:right="145" w:hanging="421"/>
        <w:rPr>
          <w:u w:val="none"/>
        </w:rPr>
      </w:pPr>
      <w:r>
        <w:rPr>
          <w:u w:val="none"/>
        </w:rPr>
        <w:t>435.</w:t>
      </w:r>
      <w:r>
        <w:rPr>
          <w:spacing w:val="-2"/>
          <w:u w:val="none"/>
        </w:rPr>
        <w:t> </w:t>
      </w:r>
      <w:hyperlink r:id="rId2017">
        <w:r>
          <w:rPr>
            <w:u w:val="single" w:color="AAAAAA"/>
          </w:rPr>
          <w:t>«Tritões</w:t>
        </w:r>
        <w:r>
          <w:rPr>
            <w:spacing w:val="-2"/>
            <w:u w:val="single" w:color="AAAAAA"/>
          </w:rPr>
          <w:t> </w:t>
        </w:r>
        <w:r>
          <w:rPr>
            <w:u w:val="single" w:color="AAAAAA"/>
          </w:rPr>
          <w:t>FA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bate</w:t>
        </w:r>
        <w:r>
          <w:rPr>
            <w:spacing w:val="-2"/>
            <w:u w:val="single" w:color="AAAAAA"/>
          </w:rPr>
          <w:t> </w:t>
        </w:r>
        <w:r>
          <w:rPr>
            <w:u w:val="single" w:color="AAAAAA"/>
          </w:rPr>
          <w:t>Steamrollers</w:t>
        </w:r>
        <w:r>
          <w:rPr>
            <w:spacing w:val="-2"/>
            <w:u w:val="single" w:color="AAAAAA"/>
          </w:rPr>
          <w:t> </w:t>
        </w:r>
        <w:r>
          <w:rPr>
            <w:u w:val="single" w:color="AAAAAA"/>
          </w:rPr>
          <w:t>e</w:t>
        </w:r>
        <w:r>
          <w:rPr>
            <w:spacing w:val="-2"/>
            <w:u w:val="single" w:color="AAAAAA"/>
          </w:rPr>
          <w:t> </w:t>
        </w:r>
        <w:r>
          <w:rPr>
            <w:u w:val="single" w:color="AAAAAA"/>
          </w:rPr>
          <w:t>conquista</w:t>
        </w:r>
        <w:r>
          <w:rPr>
            <w:spacing w:val="-2"/>
            <w:u w:val="single" w:color="AAAAAA"/>
          </w:rPr>
          <w:t> </w:t>
        </w:r>
        <w:r>
          <w:rPr>
            <w:u w:val="single" w:color="AAAAAA"/>
          </w:rPr>
          <w:t>2ª</w:t>
        </w:r>
        <w:r>
          <w:rPr>
            <w:spacing w:val="-2"/>
            <w:u w:val="single" w:color="AAAAAA"/>
          </w:rPr>
          <w:t> </w:t>
        </w:r>
        <w:r>
          <w:rPr>
            <w:u w:val="single" w:color="AAAAAA"/>
          </w:rPr>
          <w:t>vitória</w:t>
        </w:r>
        <w:r>
          <w:rPr>
            <w:spacing w:val="-2"/>
            <w:u w:val="single" w:color="AAAAAA"/>
          </w:rPr>
          <w:t> </w:t>
        </w:r>
        <w:r>
          <w:rPr>
            <w:u w:val="single" w:color="AAAAAA"/>
          </w:rPr>
          <w:t>pela</w:t>
        </w:r>
      </w:hyperlink>
      <w:r>
        <w:rPr>
          <w:u w:val="none"/>
        </w:rPr>
        <w:t> </w:t>
      </w:r>
      <w:hyperlink r:id="rId2017">
        <w:r>
          <w:rPr>
            <w:spacing w:val="-2"/>
            <w:u w:val="single" w:color="AAAAAA"/>
          </w:rPr>
          <w:t>Liga BF</w:t>
        </w:r>
        <w:bookmarkStart w:name="cite_note-435" w:id="433"/>
        <w:bookmarkEnd w:id="433"/>
        <w:r>
          <w:rPr>
            <w:spacing w:val="-2"/>
            <w:u w:val="single" w:color="AAAAAA"/>
          </w:rPr>
          <w:t>A</w:t>
        </w:r>
        <w:r>
          <w:rPr>
            <w:spacing w:val="-2"/>
            <w:u w:val="single" w:color="AAAAAA"/>
          </w:rPr>
          <w:t> 2019» (https://www.theplayoffs.com.br/the-play</w:t>
        </w:r>
      </w:hyperlink>
      <w:r>
        <w:rPr>
          <w:spacing w:val="-2"/>
          <w:u w:val="none"/>
        </w:rPr>
        <w:t> </w:t>
      </w:r>
      <w:hyperlink r:id="rId2017">
        <w:r>
          <w:rPr>
            <w:spacing w:val="-2"/>
            <w:u w:val="single" w:color="AAAAAA"/>
          </w:rPr>
          <w:t>offs-brasil/tritoes-fa-bate-steamrollers-e-conquista-2a-vit</w:t>
        </w:r>
      </w:hyperlink>
      <w:r>
        <w:rPr>
          <w:spacing w:val="-2"/>
          <w:u w:val="none"/>
        </w:rPr>
        <w:t> </w:t>
      </w:r>
      <w:hyperlink r:id="rId2017">
        <w:r>
          <w:rPr>
            <w:u w:val="single" w:color="AAAAAA"/>
          </w:rPr>
          <w:t>oria-pela-liga-bfa-2019/)</w:t>
        </w:r>
      </w:hyperlink>
      <w:r>
        <w:rPr>
          <w:u w:val="none"/>
        </w:rPr>
        <w:t>. Consultado em 23 de janeiro de 2024. </w:t>
      </w:r>
      <w:r>
        <w:rPr>
          <w:u w:val="single" w:color="AAAAAA"/>
        </w:rPr>
        <w:t>Cópia arquivada em 25 de junho de 2024 (htt</w:t>
      </w:r>
      <w:r>
        <w:rPr>
          <w:u w:val="none"/>
        </w:rPr>
        <w:t> </w:t>
      </w:r>
      <w:r>
        <w:rPr>
          <w:spacing w:val="-2"/>
          <w:u w:val="single" w:color="AAAAAA"/>
        </w:rPr>
        <w:t>p://web.archive.org/web/20240625123317/https://www.th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eplayoffs.com.br/the-playoffs-brasil/tritoes-fa-bate-steam</w:t>
      </w:r>
      <w:r>
        <w:rPr>
          <w:spacing w:val="-2"/>
          <w:u w:val="none"/>
        </w:rPr>
        <w:t> </w:t>
      </w:r>
      <w:bookmarkStart w:name="cite_note-436" w:id="434"/>
      <w:bookmarkEnd w:id="434"/>
      <w:r>
        <w:rPr>
          <w:w w:val="99"/>
          <w:u w:val="none"/>
        </w:rPr>
      </w:r>
      <w:r>
        <w:rPr>
          <w:spacing w:val="-2"/>
          <w:u w:val="single" w:color="AAAAAA"/>
        </w:rPr>
        <w:t>rollers-e-conquista-2a-vitoria-pela-liga-bfa-2019/)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12" w:space="18"/>
            <w:col w:w="5316"/>
          </w:cols>
        </w:sectPr>
      </w:pPr>
    </w:p>
    <w:p>
      <w:pPr>
        <w:pStyle w:val="BodyText"/>
        <w:spacing w:line="212" w:lineRule="exact"/>
        <w:rPr>
          <w:u w:val="none"/>
        </w:rPr>
      </w:pPr>
      <w:bookmarkStart w:name="cite_note-425" w:id="435"/>
      <w:bookmarkEnd w:id="435"/>
      <w:r>
        <w:rPr>
          <w:u w:val="none"/>
        </w:rPr>
      </w:r>
      <w:r>
        <w:rPr>
          <w:u w:val="none"/>
        </w:rPr>
        <w:t>de</w:t>
      </w:r>
      <w:r>
        <w:rPr>
          <w:spacing w:val="-6"/>
          <w:u w:val="none"/>
        </w:rPr>
        <w:t> </w:t>
      </w:r>
      <w:r>
        <w:rPr>
          <w:u w:val="none"/>
        </w:rPr>
        <w:t>2024.</w:t>
      </w:r>
      <w:r>
        <w:rPr>
          <w:spacing w:val="-3"/>
          <w:u w:val="none"/>
        </w:rPr>
        <w:t> </w:t>
      </w:r>
      <w:r>
        <w:rPr>
          <w:u w:val="single" w:color="AAAAAA"/>
        </w:rPr>
        <w:t>Cópia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3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3"/>
          <w:u w:val="single" w:color="AAAAAA"/>
        </w:rPr>
        <w:t> </w:t>
      </w:r>
      <w:r>
        <w:rPr>
          <w:u w:val="single" w:color="AAAAAA"/>
        </w:rPr>
        <w:t>31</w:t>
      </w:r>
      <w:r>
        <w:rPr>
          <w:spacing w:val="-3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3"/>
          <w:u w:val="single" w:color="AAAAAA"/>
        </w:rPr>
        <w:t> </w:t>
      </w:r>
      <w:r>
        <w:rPr>
          <w:u w:val="single" w:color="AAAAAA"/>
        </w:rPr>
        <w:t>outubro</w:t>
      </w:r>
      <w:r>
        <w:rPr>
          <w:spacing w:val="-2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3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3"/>
          <w:u w:val="single" w:color="AAAAAA"/>
        </w:rPr>
        <w:t> </w:t>
      </w:r>
      <w:r>
        <w:rPr>
          <w:u w:val="single" w:color="AAAAAA"/>
        </w:rPr>
        <w:t>(htt</w:t>
      </w:r>
      <w:r>
        <w:rPr>
          <w:spacing w:val="-22"/>
          <w:u w:val="none"/>
        </w:rPr>
        <w:t> </w:t>
      </w:r>
      <w:r>
        <w:rPr>
          <w:u w:val="none"/>
        </w:rPr>
        <w:t>436.</w:t>
      </w:r>
      <w:r>
        <w:rPr>
          <w:spacing w:val="-3"/>
          <w:u w:val="none"/>
        </w:rPr>
        <w:t> </w:t>
      </w:r>
      <w:hyperlink r:id="rId2018">
        <w:r>
          <w:rPr>
            <w:u w:val="single" w:color="AAAAAA"/>
          </w:rPr>
          <w:t>«Corinthians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Steamrollers</w:t>
        </w:r>
        <w:r>
          <w:rPr>
            <w:spacing w:val="-2"/>
            <w:u w:val="single" w:color="AAAAAA"/>
          </w:rPr>
          <w:t> </w:t>
        </w:r>
        <w:r>
          <w:rPr>
            <w:u w:val="single" w:color="AAAAAA"/>
          </w:rPr>
          <w:t>enfrenta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o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São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Paulo</w:t>
        </w:r>
        <w:r>
          <w:rPr>
            <w:spacing w:val="-2"/>
            <w:u w:val="single" w:color="AAAAAA"/>
          </w:rPr>
          <w:t> </w:t>
        </w:r>
        <w:r>
          <w:rPr>
            <w:spacing w:val="-4"/>
            <w:u w:val="single" w:color="AAAAAA"/>
          </w:rPr>
          <w:t>Storm</w:t>
        </w:r>
      </w:hyperlink>
    </w:p>
    <w:p>
      <w:pPr>
        <w:pStyle w:val="BodyText"/>
        <w:spacing w:after="0" w:line="212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7" w:lineRule="auto"/>
        <w:ind w:right="38"/>
        <w:jc w:val="both"/>
        <w:rPr>
          <w:u w:val="none"/>
        </w:rPr>
      </w:pPr>
      <w:r>
        <w:rPr>
          <w:spacing w:val="-2"/>
          <w:u w:val="single" w:color="AAAAAA"/>
        </w:rPr>
        <w:t>p://web.archive.org/web/20251031144309/https://www.j1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diario.com.br/nbb-2023-2024-corinthians-recebe-o-</w:t>
      </w:r>
      <w:r>
        <w:rPr>
          <w:spacing w:val="-2"/>
          <w:u w:val="single" w:color="AAAAAA"/>
        </w:rPr>
        <w:t>paulis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tano-e-sao-paulo-visita-o-pinheiros/)</w:t>
      </w:r>
    </w:p>
    <w:p>
      <w:pPr>
        <w:pStyle w:val="ListParagraph"/>
        <w:numPr>
          <w:ilvl w:val="0"/>
          <w:numId w:val="52"/>
        </w:numPr>
        <w:tabs>
          <w:tab w:pos="543" w:val="left" w:leader="none"/>
        </w:tabs>
        <w:spacing w:line="237" w:lineRule="auto" w:before="45" w:after="0"/>
        <w:ind w:left="543" w:right="58" w:hanging="421"/>
        <w:jc w:val="left"/>
        <w:rPr>
          <w:sz w:val="19"/>
          <w:u w:val="none"/>
        </w:rPr>
      </w:pPr>
      <w:bookmarkStart w:name="cite_note-426" w:id="436"/>
      <w:bookmarkEnd w:id="436"/>
      <w:r>
        <w:rPr>
          <w:u w:val="none"/>
        </w:rPr>
      </w:r>
      <w:hyperlink r:id="rId2019">
        <w:r>
          <w:rPr>
            <w:sz w:val="19"/>
            <w:u w:val="single" w:color="AAAAAA"/>
          </w:rPr>
          <w:t>«Paulistano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–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Liga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Nacional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Basquete»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(https://lnb.co</w:t>
        </w:r>
      </w:hyperlink>
      <w:r>
        <w:rPr>
          <w:sz w:val="19"/>
          <w:u w:val="none"/>
        </w:rPr>
        <w:t> </w:t>
      </w:r>
      <w:hyperlink r:id="rId2019">
        <w:r>
          <w:rPr>
            <w:sz w:val="19"/>
            <w:u w:val="single" w:color="AAAAAA"/>
          </w:rPr>
          <w:t>m.br/equipes/paulistano/)</w:t>
        </w:r>
      </w:hyperlink>
      <w:r>
        <w:rPr>
          <w:sz w:val="19"/>
          <w:u w:val="none"/>
        </w:rPr>
        <w:t>. Consultado em 23 de janeiro de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2024.</w:t>
      </w:r>
      <w:r>
        <w:rPr>
          <w:spacing w:val="-5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17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fevereiro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2026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(h</w:t>
      </w:r>
    </w:p>
    <w:p>
      <w:pPr>
        <w:pStyle w:val="BodyText"/>
        <w:spacing w:line="237" w:lineRule="auto"/>
        <w:ind w:left="123" w:right="145"/>
        <w:rPr>
          <w:u w:val="none"/>
        </w:rPr>
      </w:pPr>
      <w:r>
        <w:rPr>
          <w:u w:val="none"/>
        </w:rPr>
        <w:br w:type="column"/>
      </w:r>
      <w:hyperlink r:id="rId2018">
        <w:r>
          <w:rPr>
            <w:spacing w:val="-2"/>
            <w:u w:val="single" w:color="AAAAAA"/>
          </w:rPr>
          <w:t>pela BFA 2019» (https://abcdoabc.com.br/corinthians-</w:t>
        </w:r>
        <w:r>
          <w:rPr>
            <w:spacing w:val="-2"/>
            <w:u w:val="single" w:color="AAAAAA"/>
          </w:rPr>
          <w:t>ste</w:t>
        </w:r>
      </w:hyperlink>
      <w:r>
        <w:rPr>
          <w:spacing w:val="-2"/>
          <w:u w:val="none"/>
        </w:rPr>
        <w:t> </w:t>
      </w:r>
      <w:hyperlink r:id="rId2018">
        <w:r>
          <w:rPr>
            <w:spacing w:val="-2"/>
            <w:u w:val="single" w:color="AAAAAA"/>
          </w:rPr>
          <w:t>amrollers-enfrenta-o-sao-paulo-storm-pela-bfa-2019/)</w:t>
        </w:r>
      </w:hyperlink>
      <w:r>
        <w:rPr>
          <w:spacing w:val="-2"/>
          <w:u w:val="none"/>
        </w:rPr>
        <w:t>.</w:t>
      </w:r>
    </w:p>
    <w:p>
      <w:pPr>
        <w:pStyle w:val="BodyText"/>
        <w:spacing w:line="237" w:lineRule="auto"/>
        <w:ind w:left="123" w:right="166"/>
        <w:rPr>
          <w:u w:val="none"/>
        </w:rPr>
      </w:pPr>
      <w:r>
        <w:rPr>
          <w:u w:val="none"/>
        </w:rPr>
        <w:t>Consultado em 23 de janeiro de 2024. </w:t>
      </w:r>
      <w:r>
        <w:rPr>
          <w:u w:val="single" w:color="AAAAAA"/>
        </w:rPr>
        <w:t>Cópia arquivada</w:t>
      </w:r>
      <w:r>
        <w:rPr>
          <w:u w:val="none"/>
        </w:rPr>
        <w:t> </w:t>
      </w:r>
      <w:r>
        <w:rPr>
          <w:u w:val="single" w:color="AAAAAA"/>
        </w:rPr>
        <w:t>em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18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agosto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9"/>
          <w:u w:val="single" w:color="AAAAAA"/>
        </w:rPr>
        <w:t> </w:t>
      </w:r>
      <w:r>
        <w:rPr>
          <w:u w:val="single" w:color="AAAAAA"/>
        </w:rPr>
        <w:t>(</w:t>
      </w:r>
      <w:hyperlink r:id="rId1400">
        <w:r>
          <w:rPr>
            <w:u w:val="single" w:color="AAAAAA"/>
          </w:rPr>
          <w:t>http://web.archive.org/web/20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250818034406/</w:t>
      </w:r>
      <w:hyperlink r:id="rId2018">
        <w:r>
          <w:rPr>
            <w:spacing w:val="-2"/>
            <w:u w:val="single" w:color="AAAAAA"/>
          </w:rPr>
          <w:t>https://abcdoabc.com.br/corinthians-stea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mrollers-enfrenta-o-sao-paulo-storm-pela-bfa-2019/</w:t>
        </w:r>
      </w:hyperlink>
      <w:r>
        <w:rPr>
          <w:spacing w:val="-2"/>
          <w:u w:val="single" w:color="AAAAAA"/>
        </w:rPr>
        <w:t>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51" w:space="275"/>
            <w:col w:w="5020"/>
          </w:cols>
        </w:sectPr>
      </w:pPr>
    </w:p>
    <w:p>
      <w:pPr>
        <w:pStyle w:val="BodyText"/>
        <w:spacing w:line="212" w:lineRule="exact"/>
        <w:rPr>
          <w:u w:val="none"/>
        </w:rPr>
      </w:pPr>
      <w:r>
        <w:rPr>
          <w:u w:val="single" w:color="AAAAAA"/>
        </w:rPr>
        <w:t>ttp://web.archive.org/web/20260217120921/</w:t>
      </w:r>
      <w:hyperlink r:id="rId2020">
        <w:r>
          <w:rPr>
            <w:u w:val="single" w:color="AAAAAA"/>
          </w:rPr>
          <w:t>https://lnb.co</w:t>
        </w:r>
      </w:hyperlink>
      <w:r>
        <w:rPr>
          <w:spacing w:val="-13"/>
          <w:u w:val="none"/>
        </w:rPr>
        <w:t> </w:t>
      </w:r>
      <w:r>
        <w:rPr>
          <w:u w:val="none"/>
        </w:rPr>
        <w:t>437.</w:t>
      </w:r>
      <w:r>
        <w:rPr>
          <w:spacing w:val="-13"/>
          <w:u w:val="none"/>
        </w:rPr>
        <w:t> </w:t>
      </w:r>
      <w:hyperlink r:id="rId2021">
        <w:r>
          <w:rPr>
            <w:u w:val="single" w:color="AAAAAA"/>
          </w:rPr>
          <w:t>«Lions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vencem</w:t>
        </w:r>
        <w:r>
          <w:rPr>
            <w:spacing w:val="-11"/>
            <w:u w:val="single" w:color="AAAAAA"/>
          </w:rPr>
          <w:t> </w:t>
        </w:r>
        <w:r>
          <w:rPr>
            <w:u w:val="single" w:color="AAAAAA"/>
          </w:rPr>
          <w:t>Locomotiva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com</w:t>
        </w:r>
        <w:r>
          <w:rPr>
            <w:spacing w:val="-9"/>
            <w:u w:val="single" w:color="AAAAAA"/>
          </w:rPr>
          <w:t> </w:t>
        </w:r>
        <w:r>
          <w:rPr>
            <w:u w:val="single" w:color="AAAAAA"/>
          </w:rPr>
          <w:t>tranquilidade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na</w:t>
        </w:r>
        <w:r>
          <w:rPr>
            <w:spacing w:val="-10"/>
            <w:u w:val="single" w:color="AAAAAA"/>
          </w:rPr>
          <w:t> </w:t>
        </w:r>
        <w:r>
          <w:rPr>
            <w:spacing w:val="-4"/>
            <w:u w:val="single" w:color="AAAAAA"/>
          </w:rPr>
          <w:t>BFA»</w:t>
        </w:r>
      </w:hyperlink>
    </w:p>
    <w:p>
      <w:pPr>
        <w:pStyle w:val="BodyText"/>
        <w:spacing w:after="0" w:line="212" w:lineRule="exact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13" w:lineRule="exact"/>
        <w:rPr>
          <w:u w:val="none"/>
        </w:rPr>
      </w:pPr>
      <w:r>
        <w:rPr>
          <w:spacing w:val="-2"/>
          <w:u w:val="single" w:color="AAAAAA"/>
        </w:rPr>
        <w:t>m.br/equipes/paulistano/)</w:t>
      </w:r>
    </w:p>
    <w:p>
      <w:pPr>
        <w:pStyle w:val="ListParagraph"/>
        <w:numPr>
          <w:ilvl w:val="0"/>
          <w:numId w:val="52"/>
        </w:numPr>
        <w:tabs>
          <w:tab w:pos="543" w:val="left" w:leader="none"/>
        </w:tabs>
        <w:spacing w:line="237" w:lineRule="auto" w:before="46" w:after="0"/>
        <w:ind w:left="543" w:right="38" w:hanging="421"/>
        <w:jc w:val="left"/>
        <w:rPr>
          <w:sz w:val="19"/>
          <w:u w:val="none"/>
        </w:rPr>
      </w:pPr>
      <w:hyperlink r:id="rId2022">
        <w:r>
          <w:rPr>
            <w:sz w:val="19"/>
            <w:u w:val="single" w:color="AAAAAA"/>
          </w:rPr>
          <w:t>«Pinheiros – Liga Nacional de Basquete» (https://lnb.co</w:t>
        </w:r>
      </w:hyperlink>
      <w:r>
        <w:rPr>
          <w:sz w:val="19"/>
          <w:u w:val="none"/>
        </w:rPr>
        <w:t> </w:t>
      </w:r>
      <w:hyperlink r:id="rId2022">
        <w:r>
          <w:rPr>
            <w:w w:val="105"/>
            <w:sz w:val="19"/>
            <w:u w:val="single" w:color="AAAAAA"/>
          </w:rPr>
          <w:t>m.br/equipes/pinheiros/)</w:t>
        </w:r>
      </w:hyperlink>
      <w:r>
        <w:rPr>
          <w:w w:val="105"/>
          <w:sz w:val="19"/>
          <w:u w:val="none"/>
        </w:rPr>
        <w:t>.</w:t>
      </w:r>
      <w:r>
        <w:rPr>
          <w:spacing w:val="-14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Consultado</w:t>
      </w:r>
      <w:r>
        <w:rPr>
          <w:spacing w:val="-13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em</w:t>
      </w:r>
      <w:r>
        <w:rPr>
          <w:spacing w:val="-13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23</w:t>
      </w:r>
      <w:r>
        <w:rPr>
          <w:spacing w:val="-13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de</w:t>
      </w:r>
      <w:r>
        <w:rPr>
          <w:spacing w:val="-14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janeiro </w:t>
      </w:r>
      <w:r>
        <w:rPr>
          <w:sz w:val="19"/>
          <w:u w:val="none"/>
        </w:rPr>
        <w:t>de</w:t>
      </w:r>
      <w:r>
        <w:rPr>
          <w:spacing w:val="-5"/>
          <w:sz w:val="19"/>
          <w:u w:val="none"/>
        </w:rPr>
        <w:t> </w:t>
      </w:r>
      <w:r>
        <w:rPr>
          <w:sz w:val="19"/>
          <w:u w:val="none"/>
        </w:rPr>
        <w:t>2024.</w:t>
      </w:r>
      <w:r>
        <w:rPr>
          <w:spacing w:val="-5"/>
          <w:sz w:val="19"/>
          <w:u w:val="none"/>
        </w:rPr>
        <w:t> </w:t>
      </w:r>
      <w:r>
        <w:rPr>
          <w:sz w:val="19"/>
          <w:u w:val="single" w:color="AAAAAA"/>
        </w:rPr>
        <w:t>Cópia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arquivada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em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9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dezembro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de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2025</w:t>
      </w:r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(h</w:t>
      </w:r>
      <w:r>
        <w:rPr>
          <w:sz w:val="19"/>
          <w:u w:val="none"/>
        </w:rPr>
        <w:t> </w:t>
      </w:r>
      <w:r>
        <w:rPr>
          <w:spacing w:val="-2"/>
          <w:sz w:val="19"/>
          <w:u w:val="single" w:color="AAAAAA"/>
        </w:rPr>
        <w:t>ttp://web.archive.org/web/20251209175443/</w:t>
      </w:r>
      <w:hyperlink r:id="rId2022">
        <w:r>
          <w:rPr>
            <w:spacing w:val="-2"/>
            <w:sz w:val="19"/>
            <w:u w:val="single" w:color="AAAAAA"/>
          </w:rPr>
          <w:t>https://lnb.co</w:t>
        </w:r>
        <w:r>
          <w:rPr>
            <w:spacing w:val="-2"/>
            <w:sz w:val="19"/>
            <w:u w:val="none"/>
          </w:rPr>
          <w:t> </w:t>
        </w:r>
        <w:r>
          <w:rPr>
            <w:spacing w:val="-2"/>
            <w:w w:val="105"/>
            <w:sz w:val="19"/>
            <w:u w:val="single" w:color="AAAAAA"/>
          </w:rPr>
          <w:t>m.br/equipes/pinheiros/</w:t>
        </w:r>
      </w:hyperlink>
      <w:r>
        <w:rPr>
          <w:spacing w:val="-2"/>
          <w:w w:val="105"/>
          <w:sz w:val="19"/>
          <w:u w:val="single" w:color="AAAAAA"/>
        </w:rPr>
        <w:t>)</w:t>
      </w:r>
    </w:p>
    <w:p>
      <w:pPr>
        <w:pStyle w:val="ListParagraph"/>
        <w:numPr>
          <w:ilvl w:val="0"/>
          <w:numId w:val="52"/>
        </w:numPr>
        <w:tabs>
          <w:tab w:pos="543" w:val="left" w:leader="none"/>
        </w:tabs>
        <w:spacing w:line="237" w:lineRule="auto" w:before="45" w:after="0"/>
        <w:ind w:left="543" w:right="69" w:hanging="421"/>
        <w:jc w:val="left"/>
        <w:rPr>
          <w:sz w:val="19"/>
          <w:u w:val="none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1668608">
                <wp:simplePos x="0" y="0"/>
                <wp:positionH relativeFrom="page">
                  <wp:posOffset>704598</wp:posOffset>
                </wp:positionH>
                <wp:positionV relativeFrom="paragraph">
                  <wp:posOffset>566460</wp:posOffset>
                </wp:positionV>
                <wp:extent cx="2931795" cy="7620"/>
                <wp:effectExtent l="0" t="0" r="0" b="0"/>
                <wp:wrapNone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29317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1795" h="7620">
                              <a:moveTo>
                                <a:pt x="2931298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2931298" y="0"/>
                              </a:lnTo>
                              <a:lnTo>
                                <a:pt x="2931298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80206pt;margin-top:44.603195pt;width:230.810922pt;height:.590309pt;mso-position-horizontal-relative:page;mso-position-vertical-relative:paragraph;z-index:-21647872" id="docshape380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427" w:id="437"/>
      <w:bookmarkEnd w:id="437"/>
      <w:r>
        <w:rPr>
          <w:u w:val="none"/>
        </w:rPr>
      </w:r>
      <w:hyperlink r:id="rId2023">
        <w:r>
          <w:rPr>
            <w:sz w:val="19"/>
            <w:u w:val="single" w:color="AAAAAA"/>
          </w:rPr>
          <w:t>«Corinthians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–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Liga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Nacional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Basquete»</w:t>
        </w:r>
        <w:r>
          <w:rPr>
            <w:spacing w:val="-2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(https://lnb.c</w:t>
        </w:r>
      </w:hyperlink>
      <w:r>
        <w:rPr>
          <w:sz w:val="19"/>
          <w:u w:val="none"/>
        </w:rPr>
        <w:t> </w:t>
      </w:r>
      <w:hyperlink r:id="rId2023">
        <w:r>
          <w:rPr>
            <w:w w:val="105"/>
            <w:sz w:val="19"/>
            <w:u w:val="single" w:color="AAAAAA"/>
          </w:rPr>
          <w:t>om.br/equipes/corinthians/)</w:t>
        </w:r>
      </w:hyperlink>
      <w:r>
        <w:rPr>
          <w:w w:val="105"/>
          <w:sz w:val="19"/>
          <w:u w:val="none"/>
        </w:rPr>
        <w:t>.</w:t>
      </w:r>
      <w:r>
        <w:rPr>
          <w:spacing w:val="-14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Consultado</w:t>
      </w:r>
      <w:r>
        <w:rPr>
          <w:spacing w:val="-13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em</w:t>
      </w:r>
      <w:r>
        <w:rPr>
          <w:spacing w:val="-13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23</w:t>
      </w:r>
      <w:r>
        <w:rPr>
          <w:spacing w:val="-13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de janeiro</w:t>
      </w:r>
      <w:r>
        <w:rPr>
          <w:spacing w:val="-9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de</w:t>
      </w:r>
      <w:r>
        <w:rPr>
          <w:spacing w:val="-9"/>
          <w:w w:val="105"/>
          <w:sz w:val="19"/>
          <w:u w:val="none"/>
        </w:rPr>
        <w:t> </w:t>
      </w:r>
      <w:r>
        <w:rPr>
          <w:w w:val="105"/>
          <w:sz w:val="19"/>
          <w:u w:val="none"/>
        </w:rPr>
        <w:t>2024.</w:t>
      </w:r>
      <w:r>
        <w:rPr>
          <w:spacing w:val="-9"/>
          <w:w w:val="105"/>
          <w:sz w:val="19"/>
          <w:u w:val="none"/>
        </w:rPr>
        <w:t> </w:t>
      </w:r>
      <w:r>
        <w:rPr>
          <w:w w:val="105"/>
          <w:sz w:val="19"/>
          <w:u w:val="single" w:color="AAAAAA"/>
        </w:rPr>
        <w:t>Cópia</w:t>
      </w:r>
      <w:r>
        <w:rPr>
          <w:spacing w:val="-9"/>
          <w:w w:val="105"/>
          <w:sz w:val="19"/>
          <w:u w:val="single" w:color="AAAAAA"/>
        </w:rPr>
        <w:t> </w:t>
      </w:r>
      <w:r>
        <w:rPr>
          <w:w w:val="105"/>
          <w:sz w:val="19"/>
          <w:u w:val="single" w:color="AAAAAA"/>
        </w:rPr>
        <w:t>arquivada</w:t>
      </w:r>
      <w:r>
        <w:rPr>
          <w:spacing w:val="-9"/>
          <w:w w:val="105"/>
          <w:sz w:val="19"/>
          <w:u w:val="single" w:color="AAAAAA"/>
        </w:rPr>
        <w:t> </w:t>
      </w:r>
      <w:r>
        <w:rPr>
          <w:w w:val="105"/>
          <w:sz w:val="19"/>
          <w:u w:val="single" w:color="AAAAAA"/>
        </w:rPr>
        <w:t>em</w:t>
      </w:r>
      <w:r>
        <w:rPr>
          <w:spacing w:val="-9"/>
          <w:w w:val="105"/>
          <w:sz w:val="19"/>
          <w:u w:val="single" w:color="AAAAAA"/>
        </w:rPr>
        <w:t> </w:t>
      </w:r>
      <w:r>
        <w:rPr>
          <w:w w:val="105"/>
          <w:sz w:val="19"/>
          <w:u w:val="single" w:color="AAAAAA"/>
        </w:rPr>
        <w:t>12</w:t>
      </w:r>
      <w:r>
        <w:rPr>
          <w:spacing w:val="-9"/>
          <w:w w:val="105"/>
          <w:sz w:val="19"/>
          <w:u w:val="single" w:color="AAAAAA"/>
        </w:rPr>
        <w:t> </w:t>
      </w:r>
      <w:r>
        <w:rPr>
          <w:w w:val="105"/>
          <w:sz w:val="19"/>
          <w:u w:val="single" w:color="AAAAAA"/>
        </w:rPr>
        <w:t>de</w:t>
      </w:r>
      <w:r>
        <w:rPr>
          <w:spacing w:val="-9"/>
          <w:w w:val="105"/>
          <w:sz w:val="19"/>
          <w:u w:val="single" w:color="AAAAAA"/>
        </w:rPr>
        <w:t> </w:t>
      </w:r>
      <w:r>
        <w:rPr>
          <w:w w:val="105"/>
          <w:sz w:val="19"/>
          <w:u w:val="single" w:color="AAAAAA"/>
        </w:rPr>
        <w:t>janeiro</w:t>
      </w:r>
      <w:r>
        <w:rPr>
          <w:spacing w:val="-9"/>
          <w:w w:val="105"/>
          <w:sz w:val="19"/>
          <w:u w:val="single" w:color="AAAAAA"/>
        </w:rPr>
        <w:t> </w:t>
      </w:r>
      <w:r>
        <w:rPr>
          <w:w w:val="105"/>
          <w:sz w:val="19"/>
          <w:u w:val="single" w:color="AAAAAA"/>
        </w:rPr>
        <w:t>de</w:t>
      </w:r>
      <w:r>
        <w:rPr>
          <w:w w:val="105"/>
          <w:sz w:val="19"/>
          <w:u w:val="none"/>
        </w:rPr>
        <w:t> </w:t>
      </w:r>
      <w:r>
        <w:rPr>
          <w:sz w:val="19"/>
          <w:u w:val="none"/>
        </w:rPr>
        <w:t>2026 (</w:t>
      </w:r>
      <w:hyperlink r:id="rId2024">
        <w:r>
          <w:rPr>
            <w:sz w:val="19"/>
            <w:u w:val="none"/>
          </w:rPr>
          <w:t>http://web.archive.org/web/20260112003737/http</w:t>
        </w:r>
      </w:hyperlink>
      <w:r>
        <w:rPr>
          <w:sz w:val="19"/>
          <w:u w:val="none"/>
        </w:rPr>
        <w:t> </w:t>
      </w:r>
      <w:r>
        <w:rPr>
          <w:spacing w:val="-2"/>
          <w:w w:val="105"/>
          <w:sz w:val="19"/>
          <w:u w:val="single" w:color="AAAAAA"/>
        </w:rPr>
        <w:t>s://lnb.com.br/equipes/corinthians/)</w:t>
      </w:r>
    </w:p>
    <w:p>
      <w:pPr>
        <w:pStyle w:val="BodyText"/>
        <w:spacing w:line="237" w:lineRule="auto"/>
        <w:ind w:left="123" w:right="132"/>
        <w:rPr>
          <w:u w:val="none"/>
        </w:rPr>
      </w:pPr>
      <w:r>
        <w:rPr>
          <w:u w:val="none"/>
        </w:rPr>
        <w:br w:type="column"/>
      </w:r>
      <w:hyperlink r:id="rId2021">
        <w:r>
          <w:rPr>
            <w:spacing w:val="-2"/>
            <w:u w:val="single" w:color="AAAAAA"/>
          </w:rPr>
          <w:t>(https://www.theplayoffs.com.br/the-playoffs-brasil/lions-</w:t>
        </w:r>
        <w:r>
          <w:rPr>
            <w:spacing w:val="-2"/>
            <w:u w:val="single" w:color="AAAAAA"/>
          </w:rPr>
          <w:t>v</w:t>
        </w:r>
      </w:hyperlink>
      <w:r>
        <w:rPr>
          <w:spacing w:val="-2"/>
          <w:u w:val="none"/>
        </w:rPr>
        <w:t> </w:t>
      </w:r>
      <w:bookmarkStart w:name="cite_note-437" w:id="438"/>
      <w:bookmarkEnd w:id="438"/>
      <w:r>
        <w:rPr>
          <w:w w:val="99"/>
          <w:u w:val="none"/>
        </w:rPr>
      </w:r>
      <w:hyperlink r:id="rId2021">
        <w:r>
          <w:rPr>
            <w:spacing w:val="-2"/>
            <w:u w:val="single" w:color="AAAAAA"/>
          </w:rPr>
          <w:t>encem-locomotiva-com-tranquilidade-na-bfa/)</w:t>
        </w:r>
      </w:hyperlink>
      <w:r>
        <w:rPr>
          <w:spacing w:val="-2"/>
          <w:u w:val="none"/>
        </w:rPr>
        <w:t>.</w:t>
      </w:r>
    </w:p>
    <w:p>
      <w:pPr>
        <w:pStyle w:val="BodyText"/>
        <w:spacing w:line="237" w:lineRule="auto"/>
        <w:ind w:left="123" w:right="146"/>
        <w:rPr>
          <w:u w:val="none"/>
        </w:rPr>
      </w:pPr>
      <w:r>
        <w:rPr>
          <w:u w:val="none"/>
        </w:rPr>
        <w:t>Consultado em 23 de janeiro de 2024. </w:t>
      </w:r>
      <w:r>
        <w:rPr>
          <w:u w:val="single" w:color="AAAAAA"/>
        </w:rPr>
        <w:t>Cópia arquivada</w:t>
      </w:r>
      <w:r>
        <w:rPr>
          <w:u w:val="none"/>
        </w:rPr>
        <w:t> </w:t>
      </w:r>
      <w:r>
        <w:rPr>
          <w:u w:val="single" w:color="AAAAAA"/>
        </w:rPr>
        <w:t>em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21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junho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2024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(</w:t>
      </w:r>
      <w:hyperlink r:id="rId1503">
        <w:r>
          <w:rPr>
            <w:u w:val="single" w:color="AAAAAA"/>
          </w:rPr>
          <w:t>http://web.archive.org/web/202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40621130922/</w:t>
      </w:r>
      <w:hyperlink r:id="rId2021">
        <w:r>
          <w:rPr>
            <w:spacing w:val="-2"/>
            <w:u w:val="single" w:color="AAAAAA"/>
          </w:rPr>
          <w:t>https://www.theplayoffs.com.br/the-playoff</w:t>
        </w:r>
        <w:r>
          <w:rPr>
            <w:spacing w:val="-2"/>
            <w:u w:val="none"/>
          </w:rPr>
          <w:t> </w:t>
        </w:r>
        <w:r>
          <w:rPr>
            <w:spacing w:val="-2"/>
            <w:u w:val="single" w:color="AAAAAA"/>
          </w:rPr>
          <w:t>s-brasil/lions-vencem-locomotiva-com-tranquilidade-na-</w:t>
        </w:r>
        <w:r>
          <w:rPr>
            <w:spacing w:val="-2"/>
            <w:u w:val="single" w:color="AAAAAA"/>
          </w:rPr>
          <w:t>b</w:t>
        </w:r>
        <w:r>
          <w:rPr>
            <w:spacing w:val="-2"/>
            <w:u w:val="none"/>
          </w:rPr>
          <w:t> </w:t>
        </w:r>
        <w:r>
          <w:rPr>
            <w:spacing w:val="-4"/>
            <w:u w:val="single" w:color="AAAAAA"/>
          </w:rPr>
          <w:t>fa/</w:t>
        </w:r>
      </w:hyperlink>
      <w:r>
        <w:rPr>
          <w:spacing w:val="-4"/>
          <w:u w:val="single" w:color="AAAAAA"/>
        </w:rPr>
        <w:t>)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31" w:space="295"/>
            <w:col w:w="5020"/>
          </w:cols>
        </w:sectPr>
      </w:pPr>
    </w:p>
    <w:p>
      <w:pPr>
        <w:pStyle w:val="BodyText"/>
        <w:spacing w:before="75"/>
        <w:ind w:left="123"/>
        <w:rPr>
          <w:u w:val="none"/>
        </w:rPr>
      </w:pPr>
      <w:bookmarkStart w:name="CITEREFDall'Agnol2022" w:id="439"/>
      <w:bookmarkEnd w:id="439"/>
      <w:r>
        <w:rPr>
          <w:u w:val="none"/>
        </w:rPr>
      </w:r>
      <w:bookmarkStart w:name="CITEREFCNN2022" w:id="440"/>
      <w:bookmarkEnd w:id="440"/>
      <w:r>
        <w:rPr>
          <w:u w:val="none"/>
        </w:rPr>
      </w:r>
      <w:bookmarkStart w:name="CITEREFClaudia2016" w:id="441"/>
      <w:bookmarkEnd w:id="441"/>
      <w:r>
        <w:rPr>
          <w:u w:val="none"/>
        </w:rPr>
      </w:r>
      <w:bookmarkStart w:name="cite_note-439" w:id="442"/>
      <w:bookmarkEnd w:id="442"/>
      <w:r>
        <w:rPr>
          <w:u w:val="none"/>
        </w:rPr>
      </w:r>
      <w:r>
        <w:rPr>
          <w:u w:val="none"/>
        </w:rPr>
        <w:t>438.</w:t>
      </w:r>
      <w:r>
        <w:rPr>
          <w:spacing w:val="-12"/>
          <w:u w:val="none"/>
        </w:rPr>
        <w:t> </w:t>
      </w:r>
      <w:hyperlink r:id="rId2025">
        <w:r>
          <w:rPr>
            <w:u w:val="single" w:color="AAAAAA"/>
          </w:rPr>
          <w:t>«Vasco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Almirantes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supera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Palmeiras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Locomotives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e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está</w:t>
        </w:r>
      </w:hyperlink>
      <w:r>
        <w:rPr>
          <w:spacing w:val="-17"/>
          <w:u w:val="none"/>
        </w:rPr>
        <w:t> </w:t>
      </w:r>
      <w:r>
        <w:rPr>
          <w:u w:val="none"/>
        </w:rPr>
        <w:t>441.</w:t>
      </w:r>
      <w:r>
        <w:rPr>
          <w:spacing w:val="-5"/>
          <w:u w:val="none"/>
        </w:rPr>
        <w:t> </w:t>
      </w:r>
      <w:r>
        <w:rPr>
          <w:u w:val="single" w:color="AAAAAA"/>
        </w:rPr>
        <w:t>«Allianz</w:t>
      </w:r>
      <w:r>
        <w:rPr>
          <w:spacing w:val="-5"/>
          <w:u w:val="single" w:color="AAAAAA"/>
        </w:rPr>
        <w:t> </w:t>
      </w:r>
      <w:bookmarkStart w:name="cite_note-442" w:id="443"/>
      <w:bookmarkEnd w:id="443"/>
      <w:r>
        <w:rPr>
          <w:u w:val="single" w:color="AAAAAA"/>
        </w:rPr>
        <w:t>Parque</w:t>
      </w:r>
      <w:r>
        <w:rPr>
          <w:u w:val="single" w:color="AAAAAA"/>
        </w:rPr>
        <w:t>,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do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Palmeiras,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é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eleito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o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melhor</w:t>
      </w:r>
      <w:r>
        <w:rPr>
          <w:spacing w:val="-5"/>
          <w:u w:val="single" w:color="AAAAAA"/>
        </w:rPr>
        <w:t> </w:t>
      </w:r>
      <w:r>
        <w:rPr>
          <w:spacing w:val="-2"/>
          <w:u w:val="single" w:color="AAAAAA"/>
        </w:rPr>
        <w:t>estádio</w:t>
      </w:r>
    </w:p>
    <w:p>
      <w:pPr>
        <w:pStyle w:val="BodyText"/>
        <w:spacing w:after="0"/>
        <w:sectPr>
          <w:pgSz w:w="11920" w:h="16840"/>
          <w:pgMar w:top="640" w:bottom="280" w:left="566" w:right="708"/>
        </w:sectPr>
      </w:pPr>
    </w:p>
    <w:p>
      <w:pPr>
        <w:pStyle w:val="BodyText"/>
        <w:spacing w:line="237" w:lineRule="auto"/>
        <w:ind w:right="6"/>
        <w:rPr>
          <w:u w:val="none"/>
        </w:rPr>
      </w:pPr>
      <w:hyperlink r:id="rId2025">
        <w:r>
          <w:rPr>
            <w:u w:val="single" w:color="AAAAAA"/>
          </w:rPr>
          <w:t>na final da Conferência Sudeste da Liga BFA» (https://w</w:t>
        </w:r>
      </w:hyperlink>
      <w:r>
        <w:rPr>
          <w:u w:val="none"/>
        </w:rPr>
        <w:t> </w:t>
      </w:r>
      <w:hyperlink r:id="rId2025">
        <w:r>
          <w:rPr>
            <w:spacing w:val="-2"/>
            <w:u w:val="single" w:color="AAAAAA"/>
          </w:rPr>
          <w:t>ww.lance.com.br/futebol-americano/vasco-almirantes-su</w:t>
        </w:r>
      </w:hyperlink>
      <w:r>
        <w:rPr>
          <w:spacing w:val="-2"/>
          <w:u w:val="none"/>
        </w:rPr>
        <w:t> </w:t>
      </w:r>
      <w:hyperlink r:id="rId2025">
        <w:r>
          <w:rPr>
            <w:spacing w:val="-2"/>
            <w:u w:val="single" w:color="AAAAAA"/>
          </w:rPr>
          <w:t>pera-palmeiras-locomotives-e-esta-na-final-da-</w:t>
        </w:r>
        <w:r>
          <w:rPr>
            <w:spacing w:val="-2"/>
            <w:u w:val="single" w:color="AAAAAA"/>
          </w:rPr>
          <w:t>conferenc</w:t>
        </w:r>
      </w:hyperlink>
      <w:r>
        <w:rPr>
          <w:spacing w:val="-2"/>
          <w:u w:val="none"/>
        </w:rPr>
        <w:t> </w:t>
      </w:r>
      <w:hyperlink r:id="rId2025">
        <w:r>
          <w:rPr>
            <w:u w:val="single" w:color="AAAAAA"/>
          </w:rPr>
          <w:t>ia-sudeste-da-liga-bfa.html)</w:t>
        </w:r>
      </w:hyperlink>
      <w:r>
        <w:rPr>
          <w:u w:val="none"/>
        </w:rPr>
        <w:t>. Consultado em 23 de janeiro de 2024. </w:t>
      </w:r>
      <w:r>
        <w:rPr>
          <w:u w:val="single" w:color="AAAAAA"/>
        </w:rPr>
        <w:t>Cópia arquivada em 15 de agosto de</w:t>
      </w:r>
      <w:r>
        <w:rPr>
          <w:u w:val="none"/>
        </w:rPr>
        <w:t> </w:t>
      </w:r>
      <w:r>
        <w:rPr>
          <w:u w:val="single" w:color="AAAAAA"/>
        </w:rPr>
        <w:t>2025 (</w:t>
      </w:r>
      <w:hyperlink r:id="rId2026">
        <w:r>
          <w:rPr>
            <w:u w:val="single" w:color="AAAAAA"/>
          </w:rPr>
          <w:t>http://web.archive.org/web/20250815215016/http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s://</w:t>
      </w:r>
      <w:hyperlink r:id="rId2027">
        <w:r>
          <w:rPr>
            <w:spacing w:val="-2"/>
            <w:u w:val="single" w:color="AAAAAA"/>
          </w:rPr>
          <w:t>www.lance.com.br/futebol-americano/vasco-almirante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s-supera-palmeiras-locomotives-e-esta-na-final-da-confe</w:t>
      </w:r>
      <w:r>
        <w:rPr>
          <w:spacing w:val="-2"/>
          <w:u w:val="none"/>
        </w:rPr>
        <w:t> </w:t>
      </w:r>
      <w:bookmarkStart w:name="cite_note-440" w:id="444"/>
      <w:bookmarkEnd w:id="444"/>
      <w:r>
        <w:rPr>
          <w:w w:val="99"/>
          <w:u w:val="none"/>
        </w:rPr>
      </w:r>
      <w:r>
        <w:rPr>
          <w:spacing w:val="-2"/>
          <w:u w:val="single" w:color="AAAAAA"/>
        </w:rPr>
        <w:t>rencia-sudeste-da-liga-bfa.html)</w:t>
      </w:r>
    </w:p>
    <w:p>
      <w:pPr>
        <w:pStyle w:val="BodyText"/>
        <w:spacing w:line="237" w:lineRule="auto" w:before="43"/>
        <w:ind w:right="4" w:hanging="421"/>
        <w:rPr>
          <w:u w:val="none"/>
        </w:rPr>
      </w:pPr>
      <w:r>
        <w:rPr>
          <w:u w:val="none"/>
        </w:rPr>
        <w:t>439.</w:t>
      </w:r>
      <w:r>
        <w:rPr>
          <w:spacing w:val="-13"/>
          <w:u w:val="none"/>
        </w:rPr>
        <w:t> </w:t>
      </w:r>
      <w:hyperlink r:id="rId2028">
        <w:r>
          <w:rPr>
            <w:u w:val="single" w:color="AAAAAA"/>
          </w:rPr>
          <w:t>«Liga</w:t>
        </w:r>
        <w:r>
          <w:rPr>
            <w:spacing w:val="-11"/>
            <w:u w:val="single" w:color="AAAAAA"/>
          </w:rPr>
          <w:t> </w:t>
        </w:r>
        <w:r>
          <w:rPr>
            <w:u w:val="single" w:color="AAAAAA"/>
          </w:rPr>
          <w:t>BFA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-</w:t>
        </w:r>
        <w:r>
          <w:rPr>
            <w:spacing w:val="-9"/>
            <w:u w:val="single" w:color="AAAAAA"/>
          </w:rPr>
          <w:t> </w:t>
        </w:r>
        <w:r>
          <w:rPr>
            <w:u w:val="single" w:color="AAAAAA"/>
          </w:rPr>
          <w:t>Equipes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-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Liga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Feminina»</w:t>
        </w:r>
        <w:r>
          <w:rPr>
            <w:spacing w:val="-10"/>
            <w:u w:val="single" w:color="AAAAAA"/>
          </w:rPr>
          <w:t> </w:t>
        </w:r>
        <w:r>
          <w:rPr>
            <w:u w:val="single" w:color="AAAAAA"/>
          </w:rPr>
          <w:t>(https://www.ligabf</w:t>
        </w:r>
      </w:hyperlink>
      <w:r>
        <w:rPr>
          <w:u w:val="none"/>
        </w:rPr>
        <w:t> </w:t>
      </w:r>
      <w:hyperlink r:id="rId2028">
        <w:r>
          <w:rPr>
            <w:u w:val="single" w:color="AAAAAA"/>
          </w:rPr>
          <w:t>a.com/equipes/feminina/)</w:t>
        </w:r>
      </w:hyperlink>
      <w:r>
        <w:rPr>
          <w:u w:val="none"/>
        </w:rPr>
        <w:t>. Consultado em 23 de janeiro de 2024. </w:t>
      </w:r>
      <w:r>
        <w:rPr>
          <w:u w:val="single" w:color="AAAAAA"/>
        </w:rPr>
        <w:t>Cópia arquivada em 21 de janeiro de 2026 (htt</w:t>
      </w:r>
      <w:r>
        <w:rPr>
          <w:u w:val="none"/>
        </w:rPr>
        <w:t> </w:t>
      </w:r>
      <w:r>
        <w:rPr>
          <w:spacing w:val="-2"/>
          <w:u w:val="single" w:color="AAAAAA"/>
        </w:rPr>
        <w:t>p://web.archive.org/web/20260121125522/https://www.lig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abfa.com/equipes/feminina/)</w:t>
      </w:r>
    </w:p>
    <w:p>
      <w:pPr>
        <w:pStyle w:val="BodyText"/>
        <w:spacing w:line="237" w:lineRule="auto" w:before="45"/>
        <w:ind w:right="4" w:hanging="421"/>
        <w:rPr>
          <w:u w:val="none"/>
        </w:rPr>
      </w:pPr>
      <w:bookmarkStart w:name="cite_note-WSt-441" w:id="445"/>
      <w:bookmarkEnd w:id="445"/>
      <w:r>
        <w:rPr>
          <w:u w:val="none"/>
        </w:rPr>
      </w:r>
      <w:r>
        <w:rPr>
          <w:u w:val="none"/>
        </w:rPr>
        <w:t>440.</w:t>
      </w:r>
      <w:r>
        <w:rPr>
          <w:spacing w:val="-10"/>
          <w:u w:val="none"/>
        </w:rPr>
        <w:t> </w:t>
      </w:r>
      <w:r>
        <w:rPr>
          <w:u w:val="single" w:color="AAAAAA"/>
        </w:rPr>
        <w:t>«Stadiums</w:t>
      </w:r>
      <w:r>
        <w:rPr>
          <w:spacing w:val="-10"/>
          <w:u w:val="single" w:color="AAAAAA"/>
        </w:rPr>
        <w:t> </w:t>
      </w:r>
      <w:r>
        <w:rPr>
          <w:u w:val="single" w:color="AAAAAA"/>
        </w:rPr>
        <w:t>in</w:t>
      </w:r>
      <w:r>
        <w:rPr>
          <w:spacing w:val="-10"/>
          <w:u w:val="single" w:color="AAAAAA"/>
        </w:rPr>
        <w:t> </w:t>
      </w:r>
      <w:r>
        <w:rPr>
          <w:u w:val="single" w:color="AAAAAA"/>
        </w:rPr>
        <w:t>Brazil</w:t>
      </w:r>
      <w:r>
        <w:rPr>
          <w:spacing w:val="-10"/>
          <w:u w:val="single" w:color="AAAAAA"/>
        </w:rPr>
        <w:t> </w:t>
      </w:r>
      <w:r>
        <w:rPr>
          <w:u w:val="single" w:color="AAAAAA"/>
        </w:rPr>
        <w:t>(São</w:t>
      </w:r>
      <w:r>
        <w:rPr>
          <w:spacing w:val="-10"/>
          <w:u w:val="single" w:color="AAAAAA"/>
        </w:rPr>
        <w:t> </w:t>
      </w:r>
      <w:r>
        <w:rPr>
          <w:u w:val="single" w:color="AAAAAA"/>
        </w:rPr>
        <w:t>Paulo)»</w:t>
      </w:r>
      <w:r>
        <w:rPr>
          <w:spacing w:val="-10"/>
          <w:u w:val="single" w:color="AAAAAA"/>
        </w:rPr>
        <w:t> </w:t>
      </w:r>
      <w:r>
        <w:rPr>
          <w:u w:val="single" w:color="AAAAAA"/>
        </w:rPr>
        <w:t>(</w:t>
      </w:r>
      <w:hyperlink r:id="rId1382">
        <w:r>
          <w:rPr>
            <w:u w:val="single" w:color="AAAAAA"/>
          </w:rPr>
          <w:t>http://web.archive.org/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web/20011105222724/</w:t>
      </w:r>
      <w:hyperlink r:id="rId2029">
        <w:r>
          <w:rPr>
            <w:spacing w:val="-2"/>
            <w:u w:val="single" w:color="AAAAAA"/>
          </w:rPr>
          <w:t>http://www.worldstadiums.com/so</w:t>
        </w:r>
        <w:r>
          <w:rPr>
            <w:spacing w:val="-2"/>
            <w:u w:val="none"/>
          </w:rPr>
          <w:t> </w:t>
        </w:r>
        <w:r>
          <w:rPr>
            <w:u w:val="single" w:color="AAAAAA"/>
          </w:rPr>
          <w:t>uth_america/countries/brazil/sao_paulo.shtml</w:t>
        </w:r>
      </w:hyperlink>
      <w:r>
        <w:rPr>
          <w:u w:val="single" w:color="AAAAAA"/>
        </w:rPr>
        <w:t>)</w:t>
      </w:r>
      <w:r>
        <w:rPr>
          <w:u w:val="none"/>
        </w:rPr>
        <w:t>. World Stadiums. Consultado em 24 de novembro de 2008. Arquivado</w:t>
      </w:r>
      <w:r>
        <w:rPr>
          <w:spacing w:val="-4"/>
          <w:u w:val="none"/>
        </w:rPr>
        <w:t> </w:t>
      </w:r>
      <w:r>
        <w:rPr>
          <w:u w:val="none"/>
        </w:rPr>
        <w:t>do</w:t>
      </w:r>
      <w:r>
        <w:rPr>
          <w:spacing w:val="-4"/>
          <w:u w:val="none"/>
        </w:rPr>
        <w:t> </w:t>
      </w:r>
      <w:hyperlink r:id="rId2029">
        <w:r>
          <w:rPr>
            <w:u w:val="single" w:color="AAAAAA"/>
          </w:rPr>
          <w:t>original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(http://www.worldstadiums.com/so</w:t>
        </w:r>
      </w:hyperlink>
      <w:r>
        <w:rPr>
          <w:u w:val="none"/>
        </w:rPr>
        <w:t> </w:t>
      </w:r>
      <w:hyperlink r:id="rId2029">
        <w:r>
          <w:rPr>
            <w:u w:val="single" w:color="AAAAAA"/>
          </w:rPr>
          <w:t>uth_america/countries/brazil/sao_paulo.shtml)</w:t>
        </w:r>
      </w:hyperlink>
      <w:r>
        <w:rPr>
          <w:u w:val="none"/>
        </w:rPr>
        <w:t> em 5 de novembro de 2001</w:t>
      </w:r>
    </w:p>
    <w:p>
      <w:pPr>
        <w:pStyle w:val="BodyText"/>
        <w:spacing w:line="237" w:lineRule="auto"/>
        <w:ind w:left="420" w:right="124"/>
        <w:jc w:val="both"/>
        <w:rPr>
          <w:u w:val="none"/>
        </w:rPr>
      </w:pPr>
      <w:r>
        <w:rPr>
          <w:u w:val="none"/>
        </w:rPr>
        <w:br w:type="column"/>
      </w:r>
      <w:r>
        <w:rPr>
          <w:u w:val="single" w:color="AAAAAA"/>
        </w:rPr>
        <w:t>de 2014» (</w:t>
      </w:r>
      <w:hyperlink r:id="rId2030">
        <w:r>
          <w:rPr>
            <w:u w:val="single" w:color="AAAAAA"/>
          </w:rPr>
          <w:t>http://web.archive.org/web/20150220213956/</w:t>
        </w:r>
      </w:hyperlink>
      <w:r>
        <w:rPr>
          <w:u w:val="none"/>
        </w:rPr>
        <w:t> </w:t>
      </w:r>
      <w:hyperlink r:id="rId2031">
        <w:r>
          <w:rPr>
            <w:spacing w:val="-2"/>
            <w:u w:val="single" w:color="AAAAAA"/>
          </w:rPr>
          <w:t>http://www.guiadoboleiro.com.br/noticia/2015/02/19/esta</w:t>
        </w:r>
      </w:hyperlink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dio-do-palmeiras-allianz-parque-e-eleito-o-melhor-estadi</w:t>
      </w:r>
      <w:r>
        <w:rPr>
          <w:spacing w:val="-2"/>
          <w:u w:val="none"/>
        </w:rPr>
        <w:t> </w:t>
      </w:r>
      <w:r>
        <w:rPr>
          <w:u w:val="single" w:color="AAAAAA"/>
        </w:rPr>
        <w:t>o-de-2014-2633.html)</w:t>
      </w:r>
      <w:r>
        <w:rPr>
          <w:u w:val="none"/>
        </w:rPr>
        <w:t>.</w:t>
      </w:r>
      <w:r>
        <w:rPr>
          <w:spacing w:val="-9"/>
          <w:u w:val="none"/>
        </w:rPr>
        <w:t> </w:t>
      </w:r>
      <w:r>
        <w:rPr>
          <w:u w:val="none"/>
        </w:rPr>
        <w:t>Consultado</w:t>
      </w:r>
      <w:r>
        <w:rPr>
          <w:spacing w:val="-9"/>
          <w:u w:val="none"/>
        </w:rPr>
        <w:t> </w:t>
      </w:r>
      <w:r>
        <w:rPr>
          <w:u w:val="none"/>
        </w:rPr>
        <w:t>em</w:t>
      </w:r>
      <w:r>
        <w:rPr>
          <w:spacing w:val="-9"/>
          <w:u w:val="none"/>
        </w:rPr>
        <w:t> </w:t>
      </w:r>
      <w:r>
        <w:rPr>
          <w:u w:val="none"/>
        </w:rPr>
        <w:t>26</w:t>
      </w:r>
      <w:r>
        <w:rPr>
          <w:spacing w:val="-9"/>
          <w:u w:val="none"/>
        </w:rPr>
        <w:t> </w:t>
      </w:r>
      <w:r>
        <w:rPr>
          <w:u w:val="none"/>
        </w:rPr>
        <w:t>de</w:t>
      </w:r>
      <w:r>
        <w:rPr>
          <w:spacing w:val="-9"/>
          <w:u w:val="none"/>
        </w:rPr>
        <w:t> </w:t>
      </w:r>
      <w:r>
        <w:rPr>
          <w:u w:val="none"/>
        </w:rPr>
        <w:t>fevereiro</w:t>
      </w:r>
      <w:r>
        <w:rPr>
          <w:spacing w:val="-9"/>
          <w:u w:val="none"/>
        </w:rPr>
        <w:t> </w:t>
      </w:r>
      <w:r>
        <w:rPr>
          <w:u w:val="none"/>
        </w:rPr>
        <w:t>de 2015.</w:t>
      </w:r>
      <w:r>
        <w:rPr>
          <w:spacing w:val="-13"/>
          <w:u w:val="none"/>
        </w:rPr>
        <w:t> </w:t>
      </w:r>
      <w:r>
        <w:rPr>
          <w:u w:val="none"/>
        </w:rPr>
        <w:t>Arquivado</w:t>
      </w:r>
      <w:r>
        <w:rPr>
          <w:spacing w:val="-7"/>
          <w:u w:val="none"/>
        </w:rPr>
        <w:t> </w:t>
      </w:r>
      <w:r>
        <w:rPr>
          <w:u w:val="none"/>
        </w:rPr>
        <w:t>do</w:t>
      </w:r>
      <w:r>
        <w:rPr>
          <w:spacing w:val="-6"/>
          <w:u w:val="none"/>
        </w:rPr>
        <w:t> </w:t>
      </w:r>
      <w:hyperlink r:id="rId2032">
        <w:r>
          <w:rPr>
            <w:u w:val="single" w:color="AAAAAA"/>
          </w:rPr>
          <w:t>original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(http://www.guiadoboleiro.co</w:t>
        </w:r>
      </w:hyperlink>
      <w:r>
        <w:rPr>
          <w:u w:val="none"/>
        </w:rPr>
        <w:t> </w:t>
      </w:r>
      <w:hyperlink r:id="rId2032">
        <w:r>
          <w:rPr>
            <w:spacing w:val="-2"/>
            <w:u w:val="single" w:color="AAAAAA"/>
          </w:rPr>
          <w:t>m.br/noticia/2015/02/19/estadio-do-palmeiras-allianz-par</w:t>
        </w:r>
      </w:hyperlink>
      <w:r>
        <w:rPr>
          <w:spacing w:val="-2"/>
          <w:u w:val="none"/>
        </w:rPr>
        <w:t> </w:t>
      </w:r>
      <w:hyperlink r:id="rId2032">
        <w:r>
          <w:rPr>
            <w:spacing w:val="-2"/>
            <w:u w:val="single" w:color="AAAAAA"/>
          </w:rPr>
          <w:t>que-e-eleito-o-melhor-estadio-de-2014-2633.html)</w:t>
        </w:r>
      </w:hyperlink>
      <w:r>
        <w:rPr>
          <w:spacing w:val="-2"/>
          <w:u w:val="none"/>
        </w:rPr>
        <w:t> em 20 </w:t>
      </w:r>
      <w:r>
        <w:rPr>
          <w:u w:val="none"/>
        </w:rPr>
        <w:t>de </w:t>
      </w:r>
      <w:bookmarkStart w:name="cite_note-443" w:id="446"/>
      <w:bookmarkEnd w:id="446"/>
      <w:r>
        <w:rPr>
          <w:u w:val="none"/>
        </w:rPr>
        <w:t>fevereiro</w:t>
      </w:r>
      <w:r>
        <w:rPr>
          <w:u w:val="none"/>
        </w:rPr>
        <w:t> de 2015</w:t>
      </w:r>
    </w:p>
    <w:p>
      <w:pPr>
        <w:pStyle w:val="BodyText"/>
        <w:spacing w:line="237" w:lineRule="auto" w:before="43"/>
        <w:ind w:left="420" w:right="180" w:hanging="421"/>
        <w:rPr>
          <w:u w:val="none"/>
        </w:rPr>
      </w:pPr>
      <w:r>
        <w:rPr>
          <w:u w:val="none"/>
        </w:rPr>
        <w:t>442.</w:t>
      </w:r>
      <w:r>
        <w:rPr>
          <w:spacing w:val="-13"/>
          <w:u w:val="none"/>
        </w:rPr>
        <w:t> </w:t>
      </w:r>
      <w:r>
        <w:rPr>
          <w:u w:val="single" w:color="AAAAAA"/>
        </w:rPr>
        <w:t>«Corinthians»</w:t>
      </w:r>
      <w:r>
        <w:rPr>
          <w:spacing w:val="-13"/>
          <w:u w:val="single" w:color="AAAAAA"/>
        </w:rPr>
        <w:t> </w:t>
      </w:r>
      <w:r>
        <w:rPr>
          <w:u w:val="single" w:color="AAAAAA"/>
        </w:rPr>
        <w:t>(</w:t>
      </w:r>
      <w:hyperlink r:id="rId2033">
        <w:r>
          <w:rPr>
            <w:u w:val="single" w:color="AAAAAA"/>
          </w:rPr>
          <w:t>http://web.archive.org/web/20120330193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138/</w:t>
      </w:r>
      <w:hyperlink r:id="rId2034">
        <w:r>
          <w:rPr>
            <w:spacing w:val="-2"/>
            <w:u w:val="single" w:color="AAAAAA"/>
          </w:rPr>
          <w:t>http://www.odebrechtnacopa.com.br/corinthians</w:t>
        </w:r>
      </w:hyperlink>
      <w:r>
        <w:rPr>
          <w:spacing w:val="-2"/>
          <w:u w:val="single" w:color="AAAAAA"/>
        </w:rPr>
        <w:t>)</w:t>
      </w:r>
      <w:r>
        <w:rPr>
          <w:spacing w:val="-2"/>
          <w:u w:val="none"/>
        </w:rPr>
        <w:t>. </w:t>
      </w:r>
      <w:r>
        <w:rPr>
          <w:u w:val="none"/>
        </w:rPr>
        <w:t>Consultado</w:t>
      </w:r>
      <w:r>
        <w:rPr>
          <w:spacing w:val="-9"/>
          <w:u w:val="none"/>
        </w:rPr>
        <w:t> </w:t>
      </w:r>
      <w:r>
        <w:rPr>
          <w:u w:val="none"/>
        </w:rPr>
        <w:t>em</w:t>
      </w:r>
      <w:r>
        <w:rPr>
          <w:spacing w:val="-6"/>
          <w:u w:val="none"/>
        </w:rPr>
        <w:t> </w:t>
      </w:r>
      <w:r>
        <w:rPr>
          <w:u w:val="none"/>
        </w:rPr>
        <w:t>7</w:t>
      </w:r>
      <w:r>
        <w:rPr>
          <w:spacing w:val="-6"/>
          <w:u w:val="none"/>
        </w:rPr>
        <w:t> </w:t>
      </w:r>
      <w:r>
        <w:rPr>
          <w:u w:val="none"/>
        </w:rPr>
        <w:t>de</w:t>
      </w:r>
      <w:r>
        <w:rPr>
          <w:spacing w:val="-6"/>
          <w:u w:val="none"/>
        </w:rPr>
        <w:t> </w:t>
      </w:r>
      <w:r>
        <w:rPr>
          <w:u w:val="none"/>
        </w:rPr>
        <w:t>abril</w:t>
      </w:r>
      <w:r>
        <w:rPr>
          <w:spacing w:val="-6"/>
          <w:u w:val="none"/>
        </w:rPr>
        <w:t> </w:t>
      </w:r>
      <w:r>
        <w:rPr>
          <w:u w:val="none"/>
        </w:rPr>
        <w:t>de</w:t>
      </w:r>
      <w:r>
        <w:rPr>
          <w:spacing w:val="-6"/>
          <w:u w:val="none"/>
        </w:rPr>
        <w:t> </w:t>
      </w:r>
      <w:r>
        <w:rPr>
          <w:u w:val="none"/>
        </w:rPr>
        <w:t>2012.</w:t>
      </w:r>
      <w:r>
        <w:rPr>
          <w:spacing w:val="-13"/>
          <w:u w:val="none"/>
        </w:rPr>
        <w:t> </w:t>
      </w:r>
      <w:r>
        <w:rPr>
          <w:u w:val="none"/>
        </w:rPr>
        <w:t>Arquivado</w:t>
      </w:r>
      <w:r>
        <w:rPr>
          <w:spacing w:val="-6"/>
          <w:u w:val="none"/>
        </w:rPr>
        <w:t> </w:t>
      </w:r>
      <w:r>
        <w:rPr>
          <w:u w:val="none"/>
        </w:rPr>
        <w:t>do</w:t>
      </w:r>
      <w:r>
        <w:rPr>
          <w:spacing w:val="-6"/>
          <w:u w:val="none"/>
        </w:rPr>
        <w:t> </w:t>
      </w:r>
      <w:hyperlink r:id="rId2034">
        <w:r>
          <w:rPr>
            <w:u w:val="single" w:color="AAAAAA"/>
          </w:rPr>
          <w:t>original</w:t>
        </w:r>
      </w:hyperlink>
      <w:r>
        <w:rPr>
          <w:u w:val="none"/>
        </w:rPr>
        <w:t> </w:t>
      </w:r>
      <w:hyperlink r:id="rId2034">
        <w:r>
          <w:rPr>
            <w:u w:val="single" w:color="AAAAAA"/>
          </w:rPr>
          <w:t>(http://www.odebrechtnacopa.com.br/corinthians)</w:t>
        </w:r>
      </w:hyperlink>
      <w:r>
        <w:rPr>
          <w:spacing w:val="-13"/>
          <w:u w:val="none"/>
        </w:rPr>
        <w:t> </w:t>
      </w:r>
      <w:r>
        <w:rPr>
          <w:u w:val="none"/>
        </w:rPr>
        <w:t>em</w:t>
      </w:r>
      <w:r>
        <w:rPr>
          <w:spacing w:val="-13"/>
          <w:u w:val="none"/>
        </w:rPr>
        <w:t> </w:t>
      </w:r>
      <w:r>
        <w:rPr>
          <w:u w:val="none"/>
        </w:rPr>
        <w:t>30 de março de 2012</w:t>
      </w:r>
    </w:p>
    <w:p>
      <w:pPr>
        <w:pStyle w:val="BodyText"/>
        <w:spacing w:line="237" w:lineRule="auto" w:before="46"/>
        <w:ind w:left="420" w:right="124" w:hanging="421"/>
        <w:rPr>
          <w:u w:val="none"/>
        </w:rPr>
      </w:pPr>
      <w:r>
        <w:rPr>
          <w:u w:val="none"/>
        </w:rPr>
        <w:t>443. Parque </w:t>
      </w:r>
      <w:bookmarkStart w:name="cite_note-444" w:id="447"/>
      <w:bookmarkEnd w:id="447"/>
      <w:r>
        <w:rPr>
          <w:u w:val="none"/>
        </w:rPr>
        <w:t>do</w:t>
      </w:r>
      <w:r>
        <w:rPr>
          <w:u w:val="none"/>
        </w:rPr>
        <w:t> Ibirapuera (ed.). </w:t>
      </w:r>
      <w:r>
        <w:rPr>
          <w:u w:val="single" w:color="AAAAAA"/>
        </w:rPr>
        <w:t>«Ginásio do Ibirapuera» (htt</w:t>
      </w:r>
      <w:r>
        <w:rPr>
          <w:u w:val="none"/>
        </w:rPr>
        <w:t> </w:t>
      </w:r>
      <w:r>
        <w:rPr>
          <w:spacing w:val="-2"/>
          <w:u w:val="single" w:color="AAAAAA"/>
        </w:rPr>
        <w:t>p://web.archive.org/web/20120427201556/http://www.par</w:t>
      </w:r>
      <w:r>
        <w:rPr>
          <w:spacing w:val="-2"/>
          <w:u w:val="none"/>
        </w:rPr>
        <w:t> </w:t>
      </w:r>
      <w:r>
        <w:rPr>
          <w:spacing w:val="-2"/>
          <w:u w:val="single" w:color="AAAAAA"/>
        </w:rPr>
        <w:t>quedoibirapuera.com/ginasio-ibirapuera.php)</w:t>
      </w:r>
      <w:r>
        <w:rPr>
          <w:spacing w:val="-2"/>
          <w:u w:val="none"/>
        </w:rPr>
        <w:t>.</w:t>
      </w:r>
      <w:r>
        <w:rPr>
          <w:spacing w:val="80"/>
          <w:u w:val="none"/>
        </w:rPr>
        <w:t> </w:t>
      </w:r>
      <w:r>
        <w:rPr>
          <w:u w:val="none"/>
        </w:rPr>
        <w:t>Consultado em 31 de março de 2012. Arquivado do </w:t>
      </w:r>
      <w:hyperlink r:id="rId2035">
        <w:r>
          <w:rPr>
            <w:spacing w:val="-2"/>
            <w:u w:val="single" w:color="AAAAAA"/>
          </w:rPr>
          <w:t>original (http://www.parquedoibirapuera.com/ginasio-</w:t>
        </w:r>
        <w:r>
          <w:rPr>
            <w:spacing w:val="-2"/>
            <w:u w:val="single" w:color="AAAAAA"/>
          </w:rPr>
          <w:t>ibir</w:t>
        </w:r>
        <w:r>
          <w:rPr>
            <w:spacing w:val="-2"/>
            <w:u w:val="single" w:color="AAAAAA"/>
          </w:rPr>
          <w:t>a</w:t>
        </w:r>
      </w:hyperlink>
      <w:r>
        <w:rPr>
          <w:spacing w:val="-2"/>
          <w:u w:val="none"/>
        </w:rPr>
        <w:t> </w:t>
      </w:r>
      <w:hyperlink r:id="rId2035">
        <w:r>
          <w:rPr>
            <w:u w:val="single" w:color="AAAAAA"/>
          </w:rPr>
          <w:t>puera.php)</w:t>
        </w:r>
      </w:hyperlink>
      <w:r>
        <w:rPr>
          <w:u w:val="none"/>
        </w:rPr>
        <w:t> em 27 de abril de 2012</w:t>
      </w:r>
    </w:p>
    <w:p>
      <w:pPr>
        <w:pStyle w:val="BodyText"/>
        <w:spacing w:after="0" w:line="237" w:lineRule="auto"/>
        <w:sectPr>
          <w:type w:val="continuous"/>
          <w:pgSz w:w="11920" w:h="16840"/>
          <w:pgMar w:top="820" w:bottom="280" w:left="566" w:right="708"/>
          <w:cols w:num="2" w:equalWidth="0">
            <w:col w:w="5308" w:space="22"/>
            <w:col w:w="5316"/>
          </w:cols>
        </w:sectPr>
      </w:pPr>
    </w:p>
    <w:p>
      <w:pPr>
        <w:pStyle w:val="BodyText"/>
        <w:spacing w:before="152"/>
        <w:ind w:left="0"/>
        <w:rPr>
          <w:sz w:val="22"/>
          <w:u w:val="none"/>
        </w:rPr>
      </w:pPr>
    </w:p>
    <w:p>
      <w:pPr>
        <w:pStyle w:val="Heading3"/>
      </w:pPr>
      <w:r>
        <w:rPr>
          <w:spacing w:val="-2"/>
        </w:rPr>
        <w:t>Bibliografia</w:t>
      </w:r>
    </w:p>
    <w:p>
      <w:pPr>
        <w:pStyle w:val="BodyText"/>
        <w:spacing w:line="232" w:lineRule="auto" w:before="114"/>
        <w:ind w:left="574" w:right="209" w:hanging="303"/>
        <w:rPr>
          <w:u w:val="none"/>
        </w:rPr>
      </w:pPr>
      <w:r>
        <w:rPr>
          <w:u w:val="none"/>
        </w:rPr>
        <w:t>Abraccine</w:t>
      </w:r>
      <w:r>
        <w:rPr>
          <w:spacing w:val="-5"/>
          <w:u w:val="none"/>
        </w:rPr>
        <w:t> </w:t>
      </w:r>
      <w:r>
        <w:rPr>
          <w:u w:val="none"/>
        </w:rPr>
        <w:t>(4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u w:val="none"/>
        </w:rPr>
        <w:t>setembro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u w:val="none"/>
        </w:rPr>
        <w:t>2016).</w:t>
      </w:r>
      <w:r>
        <w:rPr>
          <w:spacing w:val="-5"/>
          <w:u w:val="none"/>
        </w:rPr>
        <w:t> </w:t>
      </w:r>
      <w:hyperlink r:id="rId2036">
        <w:r>
          <w:rPr>
            <w:u w:val="single" w:color="AAAAAA"/>
          </w:rPr>
          <w:t>«Abraccine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lança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"100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melhores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filmes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brasileiros"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no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Festival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Gramado»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(https://</w:t>
        </w:r>
      </w:hyperlink>
      <w:r>
        <w:rPr>
          <w:u w:val="none"/>
        </w:rPr>
        <w:t> </w:t>
      </w:r>
      <w:hyperlink r:id="rId2036">
        <w:r>
          <w:rPr>
            <w:u w:val="single" w:color="AAAAAA"/>
          </w:rPr>
          <w:t>abraccine.org/2016/09/04/abraccine-lanca-100-melhores-filmes-brasileiros-no-festival-de-gramado/)</w:t>
        </w:r>
      </w:hyperlink>
      <w:r>
        <w:rPr>
          <w:u w:val="none"/>
        </w:rPr>
        <w:t>. </w:t>
      </w:r>
      <w:hyperlink r:id="rId2037">
        <w:r>
          <w:rPr>
            <w:rFonts w:ascii="Arial" w:hAnsi="Arial"/>
            <w:i/>
            <w:u w:val="single" w:color="AAAAAA"/>
          </w:rPr>
          <w:t>Associação</w:t>
        </w:r>
      </w:hyperlink>
      <w:r>
        <w:rPr>
          <w:rFonts w:ascii="Arial" w:hAnsi="Arial"/>
          <w:i/>
          <w:u w:val="none"/>
        </w:rPr>
        <w:t> </w:t>
      </w:r>
      <w:hyperlink r:id="rId2037">
        <w:r>
          <w:rPr>
            <w:rFonts w:ascii="Arial" w:hAnsi="Arial"/>
            <w:i/>
            <w:u w:val="single" w:color="AAAAAA"/>
          </w:rPr>
          <w:t>Brasileira de Críticos de Cinema</w:t>
        </w:r>
      </w:hyperlink>
      <w:r>
        <w:rPr>
          <w:u w:val="none"/>
        </w:rPr>
        <w:t>. Consultado em 8 de fevereiro de 2026</w:t>
      </w:r>
    </w:p>
    <w:p>
      <w:pPr>
        <w:pStyle w:val="BodyText"/>
        <w:spacing w:line="232" w:lineRule="auto" w:before="53"/>
        <w:ind w:left="574" w:right="163" w:hanging="303"/>
        <w:rPr>
          <w:u w:val="none"/>
        </w:rPr>
      </w:pPr>
      <w:bookmarkStart w:name="CITEREFAbraccine2016" w:id="448"/>
      <w:bookmarkEnd w:id="448"/>
      <w:r>
        <w:rPr>
          <w:u w:val="none"/>
        </w:rPr>
      </w:r>
      <w:r>
        <w:rPr>
          <w:u w:val="none"/>
        </w:rPr>
        <w:t>Abril</w:t>
      </w:r>
      <w:r>
        <w:rPr>
          <w:spacing w:val="-4"/>
          <w:u w:val="none"/>
        </w:rPr>
        <w:t> </w:t>
      </w:r>
      <w:r>
        <w:rPr>
          <w:u w:val="none"/>
        </w:rPr>
        <w:t>(14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junho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2021).</w:t>
      </w:r>
      <w:r>
        <w:rPr>
          <w:spacing w:val="-4"/>
          <w:u w:val="none"/>
        </w:rPr>
        <w:t> </w:t>
      </w:r>
      <w:hyperlink r:id="rId2038">
        <w:r>
          <w:rPr>
            <w:u w:val="single" w:color="AAAAAA"/>
          </w:rPr>
          <w:t>«Arte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urbana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em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São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Paulo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é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vitrine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da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história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e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da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cultura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brasileira»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(https://casacor.abril.c</w:t>
        </w:r>
      </w:hyperlink>
      <w:r>
        <w:rPr>
          <w:u w:val="none"/>
        </w:rPr>
        <w:t> </w:t>
      </w:r>
      <w:hyperlink r:id="rId2038">
        <w:r>
          <w:rPr>
            <w:u w:val="single" w:color="AAAAAA"/>
          </w:rPr>
          <w:t>om.br/pt-BR/noticias/arte/arte-urbana-sp-new-york-times)</w:t>
        </w:r>
      </w:hyperlink>
      <w:r>
        <w:rPr>
          <w:u w:val="none"/>
        </w:rPr>
        <w:t>. </w:t>
      </w:r>
      <w:hyperlink r:id="rId2039">
        <w:r>
          <w:rPr>
            <w:rFonts w:ascii="Arial" w:hAnsi="Arial"/>
            <w:i/>
            <w:u w:val="single" w:color="AAAAAA"/>
          </w:rPr>
          <w:t>Editora Abril</w:t>
        </w:r>
      </w:hyperlink>
      <w:r>
        <w:rPr>
          <w:u w:val="none"/>
        </w:rPr>
        <w:t>. Consultado em 9 de fevereiro de 2026</w:t>
      </w:r>
    </w:p>
    <w:p>
      <w:pPr>
        <w:pStyle w:val="BodyText"/>
        <w:spacing w:before="46"/>
        <w:ind w:left="272"/>
        <w:rPr>
          <w:u w:val="none"/>
        </w:rPr>
      </w:pPr>
      <w:r>
        <w:rPr>
          <w:u w:val="none"/>
        </w:rPr>
        <w:t>Arantes,</w:t>
      </w:r>
      <w:r>
        <w:rPr>
          <w:spacing w:val="-10"/>
          <w:u w:val="none"/>
        </w:rPr>
        <w:t> </w:t>
      </w:r>
      <w:r>
        <w:rPr>
          <w:u w:val="none"/>
        </w:rPr>
        <w:t>Otília;</w:t>
      </w:r>
      <w:r>
        <w:rPr>
          <w:spacing w:val="-5"/>
          <w:u w:val="none"/>
        </w:rPr>
        <w:t> </w:t>
      </w:r>
      <w:r>
        <w:rPr>
          <w:u w:val="none"/>
        </w:rPr>
        <w:t>Maricato,</w:t>
      </w:r>
      <w:r>
        <w:rPr>
          <w:spacing w:val="-6"/>
          <w:u w:val="none"/>
        </w:rPr>
        <w:t> </w:t>
      </w:r>
      <w:r>
        <w:rPr>
          <w:u w:val="none"/>
        </w:rPr>
        <w:t>Ermínia;</w:t>
      </w:r>
      <w:r>
        <w:rPr>
          <w:spacing w:val="-5"/>
          <w:u w:val="none"/>
        </w:rPr>
        <w:t> </w:t>
      </w:r>
      <w:r>
        <w:rPr>
          <w:u w:val="none"/>
        </w:rPr>
        <w:t>Vainer,</w:t>
      </w:r>
      <w:r>
        <w:rPr>
          <w:spacing w:val="-5"/>
          <w:u w:val="none"/>
        </w:rPr>
        <w:t> </w:t>
      </w:r>
      <w:r>
        <w:rPr>
          <w:u w:val="none"/>
        </w:rPr>
        <w:t>Carlos</w:t>
      </w:r>
      <w:r>
        <w:rPr>
          <w:spacing w:val="-6"/>
          <w:u w:val="none"/>
        </w:rPr>
        <w:t> </w:t>
      </w:r>
      <w:r>
        <w:rPr>
          <w:u w:val="none"/>
        </w:rPr>
        <w:t>(2000).</w:t>
      </w:r>
      <w:r>
        <w:rPr>
          <w:spacing w:val="-12"/>
          <w:u w:val="none"/>
        </w:rPr>
        <w:t> </w:t>
      </w:r>
      <w:r>
        <w:rPr>
          <w:u w:val="none"/>
        </w:rPr>
        <w:t>A</w:t>
      </w:r>
      <w:r>
        <w:rPr>
          <w:spacing w:val="-13"/>
          <w:u w:val="none"/>
        </w:rPr>
        <w:t> </w:t>
      </w:r>
      <w:r>
        <w:rPr>
          <w:u w:val="none"/>
        </w:rPr>
        <w:t>cidade</w:t>
      </w:r>
      <w:r>
        <w:rPr>
          <w:spacing w:val="-5"/>
          <w:u w:val="none"/>
        </w:rPr>
        <w:t> </w:t>
      </w:r>
      <w:r>
        <w:rPr>
          <w:u w:val="none"/>
        </w:rPr>
        <w:t>do</w:t>
      </w:r>
      <w:r>
        <w:rPr>
          <w:spacing w:val="-6"/>
          <w:u w:val="none"/>
        </w:rPr>
        <w:t> </w:t>
      </w:r>
      <w:r>
        <w:rPr>
          <w:u w:val="none"/>
        </w:rPr>
        <w:t>pensamento</w:t>
      </w:r>
      <w:r>
        <w:rPr>
          <w:spacing w:val="-5"/>
          <w:u w:val="none"/>
        </w:rPr>
        <w:t> </w:t>
      </w:r>
      <w:r>
        <w:rPr>
          <w:u w:val="none"/>
        </w:rPr>
        <w:t>único.</w:t>
      </w:r>
      <w:r>
        <w:rPr>
          <w:spacing w:val="-5"/>
          <w:u w:val="none"/>
        </w:rPr>
        <w:t> </w:t>
      </w:r>
      <w:r>
        <w:rPr>
          <w:u w:val="none"/>
        </w:rPr>
        <w:t>Petrópolis:</w:t>
      </w:r>
      <w:r>
        <w:rPr>
          <w:spacing w:val="-5"/>
          <w:u w:val="none"/>
        </w:rPr>
        <w:t> </w:t>
      </w:r>
      <w:r>
        <w:rPr>
          <w:spacing w:val="-2"/>
          <w:u w:val="none"/>
        </w:rPr>
        <w:t>Vozes</w:t>
      </w:r>
    </w:p>
    <w:p>
      <w:pPr>
        <w:pStyle w:val="BodyText"/>
        <w:spacing w:line="232" w:lineRule="auto" w:before="50"/>
        <w:ind w:left="574" w:hanging="303"/>
        <w:rPr>
          <w:u w:val="none"/>
        </w:rPr>
      </w:pPr>
      <w:r>
        <w:rPr>
          <w:u w:val="none"/>
        </w:rPr>
        <w:t>Bernardo,</w:t>
      </w:r>
      <w:r>
        <w:rPr>
          <w:spacing w:val="-5"/>
          <w:u w:val="none"/>
        </w:rPr>
        <w:t> </w:t>
      </w:r>
      <w:r>
        <w:rPr>
          <w:u w:val="none"/>
        </w:rPr>
        <w:t>André (12 de fevereiro de 2022). </w:t>
      </w:r>
      <w:hyperlink r:id="rId2040">
        <w:r>
          <w:rPr>
            <w:u w:val="single" w:color="AAAAAA"/>
          </w:rPr>
          <w:t>«Por que Semana de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Arte Moderna ainda é um marco da cultura 100 anos</w:t>
        </w:r>
      </w:hyperlink>
      <w:r>
        <w:rPr>
          <w:u w:val="none"/>
        </w:rPr>
        <w:t> </w:t>
      </w:r>
      <w:bookmarkStart w:name="CITEREFAbril2021" w:id="449"/>
      <w:bookmarkEnd w:id="449"/>
      <w:r>
        <w:rPr>
          <w:w w:val="99"/>
          <w:u w:val="none"/>
        </w:rPr>
      </w:r>
      <w:hyperlink r:id="rId2040">
        <w:r>
          <w:rPr>
            <w:u w:val="single" w:color="AAAAAA"/>
          </w:rPr>
          <w:t>depois»</w:t>
        </w:r>
        <w:r>
          <w:rPr>
            <w:spacing w:val="-8"/>
            <w:u w:val="single" w:color="AAAAAA"/>
          </w:rPr>
          <w:t> </w:t>
        </w:r>
        <w:r>
          <w:rPr>
            <w:u w:val="single" w:color="AAAAAA"/>
          </w:rPr>
          <w:t>(https://www.bbc.com/portuguese/geral-60321269)</w:t>
        </w:r>
      </w:hyperlink>
      <w:r>
        <w:rPr>
          <w:u w:val="none"/>
        </w:rPr>
        <w:t>.</w:t>
      </w:r>
      <w:r>
        <w:rPr>
          <w:spacing w:val="-8"/>
          <w:u w:val="none"/>
        </w:rPr>
        <w:t> </w:t>
      </w:r>
      <w:r>
        <w:rPr>
          <w:rFonts w:ascii="Arial" w:hAnsi="Arial"/>
          <w:i/>
          <w:u w:val="none"/>
        </w:rPr>
        <w:t>BBC</w:t>
      </w:r>
      <w:r>
        <w:rPr>
          <w:rFonts w:ascii="Arial" w:hAnsi="Arial"/>
          <w:i/>
          <w:spacing w:val="-11"/>
          <w:u w:val="none"/>
        </w:rPr>
        <w:t> </w:t>
      </w:r>
      <w:r>
        <w:rPr>
          <w:rFonts w:ascii="Arial" w:hAnsi="Arial"/>
          <w:i/>
          <w:u w:val="none"/>
        </w:rPr>
        <w:t>News</w:t>
      </w:r>
      <w:r>
        <w:rPr>
          <w:rFonts w:ascii="Arial" w:hAnsi="Arial"/>
          <w:i/>
          <w:spacing w:val="-11"/>
          <w:u w:val="none"/>
        </w:rPr>
        <w:t> </w:t>
      </w:r>
      <w:r>
        <w:rPr>
          <w:rFonts w:ascii="Arial" w:hAnsi="Arial"/>
          <w:i/>
          <w:u w:val="none"/>
        </w:rPr>
        <w:t>Brasil</w:t>
      </w:r>
      <w:r>
        <w:rPr>
          <w:u w:val="none"/>
        </w:rPr>
        <w:t>.</w:t>
      </w:r>
      <w:r>
        <w:rPr>
          <w:spacing w:val="-8"/>
          <w:u w:val="none"/>
        </w:rPr>
        <w:t> </w:t>
      </w:r>
      <w:r>
        <w:rPr>
          <w:u w:val="none"/>
        </w:rPr>
        <w:t>Consultado</w:t>
      </w:r>
      <w:r>
        <w:rPr>
          <w:spacing w:val="-8"/>
          <w:u w:val="none"/>
        </w:rPr>
        <w:t> </w:t>
      </w:r>
      <w:r>
        <w:rPr>
          <w:u w:val="none"/>
        </w:rPr>
        <w:t>em</w:t>
      </w:r>
      <w:r>
        <w:rPr>
          <w:spacing w:val="-8"/>
          <w:u w:val="none"/>
        </w:rPr>
        <w:t> </w:t>
      </w:r>
      <w:r>
        <w:rPr>
          <w:u w:val="none"/>
        </w:rPr>
        <w:t>9</w:t>
      </w:r>
      <w:r>
        <w:rPr>
          <w:spacing w:val="-8"/>
          <w:u w:val="none"/>
        </w:rPr>
        <w:t> </w:t>
      </w:r>
      <w:r>
        <w:rPr>
          <w:u w:val="none"/>
        </w:rPr>
        <w:t>de</w:t>
      </w:r>
      <w:r>
        <w:rPr>
          <w:spacing w:val="-8"/>
          <w:u w:val="none"/>
        </w:rPr>
        <w:t> </w:t>
      </w:r>
      <w:r>
        <w:rPr>
          <w:u w:val="none"/>
        </w:rPr>
        <w:t>fevereiro</w:t>
      </w:r>
      <w:r>
        <w:rPr>
          <w:spacing w:val="-8"/>
          <w:u w:val="none"/>
        </w:rPr>
        <w:t> </w:t>
      </w:r>
      <w:r>
        <w:rPr>
          <w:u w:val="none"/>
        </w:rPr>
        <w:t>de</w:t>
      </w:r>
      <w:r>
        <w:rPr>
          <w:spacing w:val="-8"/>
          <w:u w:val="none"/>
        </w:rPr>
        <w:t> </w:t>
      </w:r>
      <w:r>
        <w:rPr>
          <w:u w:val="none"/>
        </w:rPr>
        <w:t>2026</w:t>
      </w:r>
    </w:p>
    <w:p>
      <w:pPr>
        <w:pStyle w:val="BodyText"/>
        <w:spacing w:line="235" w:lineRule="auto" w:before="50"/>
        <w:ind w:left="574" w:right="160" w:hanging="303"/>
        <w:rPr>
          <w:u w:val="none"/>
        </w:rPr>
      </w:pPr>
      <w:r>
        <w:rPr>
          <w:u w:val="none"/>
        </w:rPr>
        <w:t>Bertoia,</w:t>
      </w:r>
      <w:r>
        <w:rPr>
          <w:spacing w:val="-9"/>
          <w:u w:val="none"/>
        </w:rPr>
        <w:t> </w:t>
      </w:r>
      <w:r>
        <w:rPr>
          <w:u w:val="none"/>
        </w:rPr>
        <w:t>Hanuska</w:t>
      </w:r>
      <w:r>
        <w:rPr>
          <w:spacing w:val="-5"/>
          <w:u w:val="none"/>
        </w:rPr>
        <w:t> </w:t>
      </w:r>
      <w:r>
        <w:rPr>
          <w:u w:val="none"/>
        </w:rPr>
        <w:t>(29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u w:val="none"/>
        </w:rPr>
        <w:t>maio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u w:val="none"/>
        </w:rPr>
        <w:t>2021).</w:t>
      </w:r>
      <w:r>
        <w:rPr>
          <w:spacing w:val="-5"/>
          <w:u w:val="none"/>
        </w:rPr>
        <w:t> </w:t>
      </w:r>
      <w:hyperlink r:id="rId2041">
        <w:r>
          <w:rPr>
            <w:u w:val="single" w:color="AAAAAA"/>
          </w:rPr>
          <w:t>«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"Cine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Marrocos"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é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declaração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amor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ao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cinema»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(https://agora.folha.uol.com.</w:t>
        </w:r>
      </w:hyperlink>
      <w:r>
        <w:rPr>
          <w:u w:val="none"/>
        </w:rPr>
        <w:t> </w:t>
      </w:r>
      <w:hyperlink r:id="rId2041">
        <w:r>
          <w:rPr>
            <w:u w:val="single" w:color="AAAAAA"/>
          </w:rPr>
          <w:t>br/sao-paulo/2021/05/cine-marrocos-e-declaracao-de-amor-ao-cinema.shtml)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Agora São Paulo</w:t>
      </w:r>
      <w:r>
        <w:rPr>
          <w:u w:val="none"/>
        </w:rPr>
        <w:t>. Consultado em 8 de fevereiro de 2026</w:t>
      </w:r>
    </w:p>
    <w:p>
      <w:pPr>
        <w:pStyle w:val="BodyText"/>
        <w:spacing w:line="235" w:lineRule="auto" w:before="49"/>
        <w:ind w:left="574" w:right="209" w:hanging="303"/>
        <w:jc w:val="both"/>
        <w:rPr>
          <w:u w:val="none"/>
        </w:rPr>
      </w:pPr>
      <w:bookmarkStart w:name="CITEREFBernardo2022" w:id="450"/>
      <w:bookmarkEnd w:id="450"/>
      <w:r>
        <w:rPr>
          <w:u w:val="none"/>
        </w:rPr>
      </w:r>
      <w:r>
        <w:rPr>
          <w:u w:val="none"/>
        </w:rPr>
        <w:t>Bloom,</w:t>
      </w:r>
      <w:r>
        <w:rPr>
          <w:spacing w:val="-8"/>
          <w:u w:val="none"/>
        </w:rPr>
        <w:t> </w:t>
      </w:r>
      <w:r>
        <w:rPr>
          <w:u w:val="none"/>
        </w:rPr>
        <w:t>Laura</w:t>
      </w:r>
      <w:r>
        <w:rPr>
          <w:spacing w:val="-8"/>
          <w:u w:val="none"/>
        </w:rPr>
        <w:t> </w:t>
      </w:r>
      <w:r>
        <w:rPr>
          <w:u w:val="none"/>
        </w:rPr>
        <w:t>Begley.</w:t>
      </w:r>
      <w:r>
        <w:rPr>
          <w:spacing w:val="-8"/>
          <w:u w:val="none"/>
        </w:rPr>
        <w:t> </w:t>
      </w:r>
      <w:hyperlink r:id="rId2042">
        <w:r>
          <w:rPr>
            <w:u w:val="single" w:color="AAAAAA"/>
          </w:rPr>
          <w:t>«Ranked:</w:t>
        </w:r>
        <w:r>
          <w:rPr>
            <w:spacing w:val="-11"/>
            <w:u w:val="single" w:color="AAAAAA"/>
          </w:rPr>
          <w:t> </w:t>
        </w:r>
        <w:r>
          <w:rPr>
            <w:u w:val="single" w:color="AAAAAA"/>
          </w:rPr>
          <w:t>The</w:t>
        </w:r>
        <w:r>
          <w:rPr>
            <w:spacing w:val="-8"/>
            <w:u w:val="single" w:color="AAAAAA"/>
          </w:rPr>
          <w:t> </w:t>
        </w:r>
        <w:r>
          <w:rPr>
            <w:u w:val="single" w:color="AAAAAA"/>
          </w:rPr>
          <w:t>100</w:t>
        </w:r>
        <w:r>
          <w:rPr>
            <w:spacing w:val="-8"/>
            <w:u w:val="single" w:color="AAAAAA"/>
          </w:rPr>
          <w:t> </w:t>
        </w:r>
        <w:r>
          <w:rPr>
            <w:u w:val="single" w:color="AAAAAA"/>
          </w:rPr>
          <w:t>Best</w:t>
        </w:r>
        <w:r>
          <w:rPr>
            <w:spacing w:val="-8"/>
            <w:u w:val="single" w:color="AAAAAA"/>
          </w:rPr>
          <w:t> </w:t>
        </w:r>
        <w:r>
          <w:rPr>
            <w:u w:val="single" w:color="AAAAAA"/>
          </w:rPr>
          <w:t>Cities</w:t>
        </w:r>
        <w:r>
          <w:rPr>
            <w:spacing w:val="-8"/>
            <w:u w:val="single" w:color="AAAAAA"/>
          </w:rPr>
          <w:t> </w:t>
        </w:r>
        <w:r>
          <w:rPr>
            <w:u w:val="single" w:color="AAAAAA"/>
          </w:rPr>
          <w:t>In</w:t>
        </w:r>
        <w:r>
          <w:rPr>
            <w:spacing w:val="-11"/>
            <w:u w:val="single" w:color="AAAAAA"/>
          </w:rPr>
          <w:t> </w:t>
        </w:r>
        <w:r>
          <w:rPr>
            <w:u w:val="single" w:color="AAAAAA"/>
          </w:rPr>
          <w:t>The</w:t>
        </w:r>
        <w:r>
          <w:rPr>
            <w:spacing w:val="-8"/>
            <w:u w:val="single" w:color="AAAAAA"/>
          </w:rPr>
          <w:t> </w:t>
        </w:r>
        <w:r>
          <w:rPr>
            <w:u w:val="single" w:color="AAAAAA"/>
          </w:rPr>
          <w:t>World</w:t>
        </w:r>
        <w:r>
          <w:rPr>
            <w:spacing w:val="-11"/>
            <w:u w:val="single" w:color="AAAAAA"/>
          </w:rPr>
          <w:t> </w:t>
        </w:r>
        <w:r>
          <w:rPr>
            <w:u w:val="single" w:color="AAAAAA"/>
          </w:rPr>
          <w:t>To</w:t>
        </w:r>
        <w:r>
          <w:rPr>
            <w:spacing w:val="-8"/>
            <w:u w:val="single" w:color="AAAAAA"/>
          </w:rPr>
          <w:t> </w:t>
        </w:r>
        <w:r>
          <w:rPr>
            <w:u w:val="single" w:color="AAAAAA"/>
          </w:rPr>
          <w:t>Visit»</w:t>
        </w:r>
        <w:r>
          <w:rPr>
            <w:spacing w:val="-8"/>
            <w:u w:val="single" w:color="AAAAAA"/>
          </w:rPr>
          <w:t> </w:t>
        </w:r>
        <w:r>
          <w:rPr>
            <w:u w:val="single" w:color="AAAAAA"/>
          </w:rPr>
          <w:t>(https://www.forbes.com/sites/laurabegleybloo</w:t>
        </w:r>
      </w:hyperlink>
      <w:r>
        <w:rPr>
          <w:u w:val="none"/>
        </w:rPr>
        <w:t> </w:t>
      </w:r>
      <w:hyperlink r:id="rId2042">
        <w:r>
          <w:rPr>
            <w:u w:val="single" w:color="AAAAAA"/>
          </w:rPr>
          <w:t>m/2023/12/14/ranked-the-100-best-cities-in-the-world-according-to-a-new-report/)</w:t>
        </w:r>
      </w:hyperlink>
      <w:r>
        <w:rPr>
          <w:u w:val="none"/>
        </w:rPr>
        <w:t>.</w:t>
      </w:r>
      <w:r>
        <w:rPr>
          <w:spacing w:val="-13"/>
          <w:u w:val="none"/>
        </w:rPr>
        <w:t> </w:t>
      </w:r>
      <w:r>
        <w:rPr>
          <w:rFonts w:ascii="Arial" w:hAnsi="Arial"/>
          <w:i/>
          <w:u w:val="none"/>
        </w:rPr>
        <w:t>Forbes</w:t>
      </w:r>
      <w:r>
        <w:rPr>
          <w:rFonts w:ascii="Arial" w:hAnsi="Arial"/>
          <w:i/>
          <w:spacing w:val="-13"/>
          <w:u w:val="none"/>
        </w:rPr>
        <w:t> </w:t>
      </w:r>
      <w:r>
        <w:rPr>
          <w:u w:val="none"/>
        </w:rPr>
        <w:t>(em</w:t>
      </w:r>
      <w:r>
        <w:rPr>
          <w:spacing w:val="-13"/>
          <w:u w:val="none"/>
        </w:rPr>
        <w:t> </w:t>
      </w:r>
      <w:r>
        <w:rPr>
          <w:u w:val="none"/>
        </w:rPr>
        <w:t>inglês).</w:t>
      </w:r>
      <w:r>
        <w:rPr>
          <w:spacing w:val="-13"/>
          <w:u w:val="none"/>
        </w:rPr>
        <w:t> </w:t>
      </w:r>
      <w:r>
        <w:rPr>
          <w:u w:val="none"/>
        </w:rPr>
        <w:t>Consultado</w:t>
      </w:r>
      <w:r>
        <w:rPr>
          <w:spacing w:val="-12"/>
          <w:u w:val="none"/>
        </w:rPr>
        <w:t> </w:t>
      </w:r>
      <w:r>
        <w:rPr>
          <w:u w:val="none"/>
        </w:rPr>
        <w:t>em </w:t>
      </w:r>
      <w:bookmarkStart w:name="CITEREFBertoia2021" w:id="451"/>
      <w:bookmarkEnd w:id="451"/>
      <w:r>
        <w:rPr>
          <w:u w:val="none"/>
        </w:rPr>
        <w:t>9</w:t>
      </w:r>
      <w:r>
        <w:rPr>
          <w:u w:val="none"/>
        </w:rPr>
        <w:t> de fevereiro de 2026</w:t>
      </w:r>
    </w:p>
    <w:p>
      <w:pPr>
        <w:spacing w:line="237" w:lineRule="auto" w:before="45"/>
        <w:ind w:left="574" w:right="173" w:hanging="303"/>
        <w:jc w:val="both"/>
        <w:rPr>
          <w:sz w:val="19"/>
        </w:rPr>
      </w:pPr>
      <w:r>
        <w:rPr>
          <w:sz w:val="19"/>
        </w:rPr>
        <w:t>Bonduki,</w:t>
      </w:r>
      <w:r>
        <w:rPr>
          <w:spacing w:val="-4"/>
          <w:sz w:val="19"/>
        </w:rPr>
        <w:t> </w:t>
      </w:r>
      <w:r>
        <w:rPr>
          <w:sz w:val="19"/>
        </w:rPr>
        <w:t>Nabil;</w:t>
      </w:r>
      <w:r>
        <w:rPr>
          <w:spacing w:val="-4"/>
          <w:sz w:val="19"/>
        </w:rPr>
        <w:t> </w:t>
      </w:r>
      <w:r>
        <w:rPr>
          <w:rFonts w:ascii="Arial" w:hAnsi="Arial"/>
          <w:i/>
          <w:sz w:val="19"/>
        </w:rPr>
        <w:t>Habitar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São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Paulo: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Reflexões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sobre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a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gestão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urbana</w:t>
      </w:r>
      <w:r>
        <w:rPr>
          <w:sz w:val="19"/>
        </w:rPr>
        <w:t>;</w:t>
      </w:r>
      <w:r>
        <w:rPr>
          <w:spacing w:val="-4"/>
          <w:sz w:val="19"/>
        </w:rPr>
        <w:t> </w:t>
      </w:r>
      <w:r>
        <w:rPr>
          <w:sz w:val="19"/>
        </w:rPr>
        <w:t>São</w:t>
      </w:r>
      <w:r>
        <w:rPr>
          <w:spacing w:val="-4"/>
          <w:sz w:val="19"/>
        </w:rPr>
        <w:t> </w:t>
      </w:r>
      <w:r>
        <w:rPr>
          <w:sz w:val="19"/>
        </w:rPr>
        <w:t>Paulo:</w:t>
      </w:r>
      <w:r>
        <w:rPr>
          <w:spacing w:val="-4"/>
          <w:sz w:val="19"/>
        </w:rPr>
        <w:t> </w:t>
      </w:r>
      <w:r>
        <w:rPr>
          <w:sz w:val="19"/>
        </w:rPr>
        <w:t>Editora</w:t>
      </w:r>
      <w:r>
        <w:rPr>
          <w:spacing w:val="-4"/>
          <w:sz w:val="19"/>
        </w:rPr>
        <w:t> </w:t>
      </w:r>
      <w:r>
        <w:rPr>
          <w:sz w:val="19"/>
        </w:rPr>
        <w:t>Liberdade,</w:t>
      </w:r>
      <w:r>
        <w:rPr>
          <w:spacing w:val="-4"/>
          <w:sz w:val="19"/>
        </w:rPr>
        <w:t> </w:t>
      </w:r>
      <w:r>
        <w:rPr>
          <w:sz w:val="19"/>
        </w:rPr>
        <w:t>2000;</w:t>
      </w:r>
      <w:r>
        <w:rPr>
          <w:spacing w:val="-4"/>
          <w:sz w:val="19"/>
        </w:rPr>
        <w:t> </w:t>
      </w:r>
      <w:hyperlink r:id="rId1468">
        <w:r>
          <w:rPr>
            <w:sz w:val="19"/>
            <w:u w:val="single" w:color="AAAAAA"/>
          </w:rPr>
          <w:t>ISBN</w:t>
        </w:r>
      </w:hyperlink>
      <w:r>
        <w:rPr>
          <w:spacing w:val="-4"/>
          <w:sz w:val="19"/>
          <w:u w:val="single" w:color="AAAAAA"/>
        </w:rPr>
        <w:t> </w:t>
      </w:r>
      <w:r>
        <w:rPr>
          <w:sz w:val="19"/>
          <w:u w:val="single" w:color="AAAAAA"/>
        </w:rPr>
        <w:t>85-</w:t>
      </w:r>
      <w:r>
        <w:rPr>
          <w:sz w:val="19"/>
          <w:u w:val="single" w:color="AAAAAA"/>
        </w:rPr>
        <w:t>7448-</w:t>
      </w:r>
      <w:r>
        <w:rPr>
          <w:spacing w:val="-2"/>
          <w:sz w:val="19"/>
          <w:u w:val="single" w:color="AAAAAA"/>
        </w:rPr>
        <w:t>032-0</w:t>
      </w:r>
    </w:p>
    <w:p>
      <w:pPr>
        <w:spacing w:line="237" w:lineRule="auto" w:before="43"/>
        <w:ind w:left="574" w:right="297" w:hanging="303"/>
        <w:jc w:val="both"/>
        <w:rPr>
          <w:sz w:val="19"/>
        </w:rPr>
      </w:pPr>
      <w:r>
        <w:rPr>
          <w:sz w:val="19"/>
        </w:rPr>
        <w:t>Bordon,</w:t>
      </w:r>
      <w:r>
        <w:rPr>
          <w:spacing w:val="-4"/>
          <w:sz w:val="19"/>
        </w:rPr>
        <w:t> </w:t>
      </w:r>
      <w:r>
        <w:rPr>
          <w:sz w:val="19"/>
        </w:rPr>
        <w:t>Gioconda</w:t>
      </w:r>
      <w:r>
        <w:rPr>
          <w:spacing w:val="-4"/>
          <w:sz w:val="19"/>
        </w:rPr>
        <w:t> </w:t>
      </w:r>
      <w:r>
        <w:rPr>
          <w:sz w:val="19"/>
        </w:rPr>
        <w:t>(23</w:t>
      </w:r>
      <w:r>
        <w:rPr>
          <w:spacing w:val="-4"/>
          <w:sz w:val="19"/>
        </w:rPr>
        <w:t> </w:t>
      </w:r>
      <w:r>
        <w:rPr>
          <w:sz w:val="19"/>
        </w:rPr>
        <w:t>de</w:t>
      </w:r>
      <w:r>
        <w:rPr>
          <w:spacing w:val="-4"/>
          <w:sz w:val="19"/>
        </w:rPr>
        <w:t> </w:t>
      </w:r>
      <w:r>
        <w:rPr>
          <w:sz w:val="19"/>
        </w:rPr>
        <w:t>novembro</w:t>
      </w:r>
      <w:r>
        <w:rPr>
          <w:spacing w:val="-4"/>
          <w:sz w:val="19"/>
        </w:rPr>
        <w:t> </w:t>
      </w:r>
      <w:r>
        <w:rPr>
          <w:sz w:val="19"/>
        </w:rPr>
        <w:t>de</w:t>
      </w:r>
      <w:r>
        <w:rPr>
          <w:spacing w:val="-4"/>
          <w:sz w:val="19"/>
        </w:rPr>
        <w:t> </w:t>
      </w:r>
      <w:r>
        <w:rPr>
          <w:sz w:val="19"/>
        </w:rPr>
        <w:t>2011).</w:t>
      </w:r>
      <w:r>
        <w:rPr>
          <w:spacing w:val="-4"/>
          <w:sz w:val="19"/>
        </w:rPr>
        <w:t> </w:t>
      </w:r>
      <w:r>
        <w:rPr>
          <w:rFonts w:ascii="Arial" w:hAnsi="Arial"/>
          <w:i/>
          <w:sz w:val="19"/>
        </w:rPr>
        <w:t>O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reviver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das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musas: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o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mural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de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Di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Cavalcanti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do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Teatro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Cultura</w:t>
      </w:r>
      <w:r>
        <w:rPr>
          <w:rFonts w:ascii="Arial" w:hAnsi="Arial"/>
          <w:i/>
          <w:spacing w:val="-14"/>
          <w:sz w:val="19"/>
        </w:rPr>
        <w:t> </w:t>
      </w:r>
      <w:r>
        <w:rPr>
          <w:rFonts w:ascii="Arial" w:hAnsi="Arial"/>
          <w:i/>
          <w:sz w:val="19"/>
        </w:rPr>
        <w:t>Artística</w:t>
      </w:r>
      <w:r>
        <w:rPr>
          <w:sz w:val="19"/>
        </w:rPr>
        <w:t>. [S.l.]: Via Das Artes. </w:t>
      </w:r>
      <w:hyperlink r:id="rId1468">
        <w:r>
          <w:rPr>
            <w:sz w:val="19"/>
            <w:u w:val="single" w:color="AAAAAA"/>
          </w:rPr>
          <w:t>ISBN</w:t>
        </w:r>
      </w:hyperlink>
      <w:r>
        <w:rPr>
          <w:sz w:val="19"/>
          <w:u w:val="single" w:color="AAAAAA"/>
        </w:rPr>
        <w:t> 978-85-98614-18-2</w:t>
      </w:r>
    </w:p>
    <w:p>
      <w:pPr>
        <w:spacing w:line="288" w:lineRule="auto" w:before="41"/>
        <w:ind w:left="272" w:right="300" w:firstLine="0"/>
        <w:jc w:val="both"/>
        <w:rPr>
          <w:sz w:val="19"/>
        </w:rPr>
      </w:pPr>
      <w:r>
        <w:rPr>
          <w:sz w:val="19"/>
        </w:rPr>
        <w:t>Campos</w:t>
      </w:r>
      <w:r>
        <w:rPr>
          <w:spacing w:val="-4"/>
          <w:sz w:val="19"/>
        </w:rPr>
        <w:t> </w:t>
      </w:r>
      <w:r>
        <w:rPr>
          <w:sz w:val="19"/>
        </w:rPr>
        <w:t>Neto,</w:t>
      </w:r>
      <w:r>
        <w:rPr>
          <w:spacing w:val="-4"/>
          <w:sz w:val="19"/>
        </w:rPr>
        <w:t> </w:t>
      </w:r>
      <w:r>
        <w:rPr>
          <w:sz w:val="19"/>
        </w:rPr>
        <w:t>Cândido</w:t>
      </w:r>
      <w:r>
        <w:rPr>
          <w:spacing w:val="-4"/>
          <w:sz w:val="19"/>
        </w:rPr>
        <w:t> </w:t>
      </w:r>
      <w:r>
        <w:rPr>
          <w:sz w:val="19"/>
        </w:rPr>
        <w:t>Malta;</w:t>
      </w:r>
      <w:r>
        <w:rPr>
          <w:spacing w:val="-4"/>
          <w:sz w:val="19"/>
        </w:rPr>
        <w:t> </w:t>
      </w:r>
      <w:r>
        <w:rPr>
          <w:rFonts w:ascii="Arial" w:hAnsi="Arial"/>
          <w:i/>
          <w:sz w:val="19"/>
        </w:rPr>
        <w:t>Os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rumos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da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cidade: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Urbanismo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e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modernização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em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São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Paulo</w:t>
      </w:r>
      <w:r>
        <w:rPr>
          <w:sz w:val="19"/>
        </w:rPr>
        <w:t>;</w:t>
      </w:r>
      <w:r>
        <w:rPr>
          <w:spacing w:val="-4"/>
          <w:sz w:val="19"/>
        </w:rPr>
        <w:t> </w:t>
      </w:r>
      <w:r>
        <w:rPr>
          <w:sz w:val="19"/>
        </w:rPr>
        <w:t>São</w:t>
      </w:r>
      <w:r>
        <w:rPr>
          <w:spacing w:val="-4"/>
          <w:sz w:val="19"/>
        </w:rPr>
        <w:t> </w:t>
      </w:r>
      <w:r>
        <w:rPr>
          <w:sz w:val="19"/>
        </w:rPr>
        <w:t>Paulo:</w:t>
      </w:r>
      <w:r>
        <w:rPr>
          <w:spacing w:val="-4"/>
          <w:sz w:val="19"/>
        </w:rPr>
        <w:t> </w:t>
      </w:r>
      <w:r>
        <w:rPr>
          <w:sz w:val="19"/>
        </w:rPr>
        <w:t>Senac,</w:t>
      </w:r>
      <w:r>
        <w:rPr>
          <w:spacing w:val="-4"/>
          <w:sz w:val="19"/>
        </w:rPr>
        <w:t> </w:t>
      </w:r>
      <w:r>
        <w:rPr>
          <w:sz w:val="19"/>
        </w:rPr>
        <w:t>2002 Campos, Vitória (28 de fevereiro de 2021). </w:t>
      </w:r>
      <w:hyperlink r:id="rId2043">
        <w:r>
          <w:rPr>
            <w:sz w:val="19"/>
            <w:u w:val="single" w:color="AAAAAA"/>
          </w:rPr>
          <w:t>«7 anos sem Eduardo Coutinho: 7 documentários emocionantes para</w:t>
        </w:r>
      </w:hyperlink>
    </w:p>
    <w:p>
      <w:pPr>
        <w:pStyle w:val="BodyText"/>
        <w:spacing w:line="167" w:lineRule="exact"/>
        <w:ind w:left="574"/>
        <w:jc w:val="both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727089</wp:posOffset>
                </wp:positionH>
                <wp:positionV relativeFrom="paragraph">
                  <wp:posOffset>105353</wp:posOffset>
                </wp:positionV>
                <wp:extent cx="6282690" cy="7620"/>
                <wp:effectExtent l="0" t="0" r="0" b="0"/>
                <wp:wrapNone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62826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690" h="7620">
                              <a:moveTo>
                                <a:pt x="6282425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6282425" y="0"/>
                              </a:lnTo>
                              <a:lnTo>
                                <a:pt x="6282425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251133pt;margin-top:8.295529pt;width:494.679162pt;height:.590309pt;mso-position-horizontal-relative:page;mso-position-vertical-relative:paragraph;z-index:15798784" id="docshape381" filled="true" fillcolor="#aaaaaa" stroked="false">
                <v:fill type="solid"/>
                <w10:wrap type="none"/>
              </v:rect>
            </w:pict>
          </mc:Fallback>
        </mc:AlternateContent>
      </w:r>
      <w:hyperlink r:id="rId2043">
        <w:r>
          <w:rPr>
            <w:spacing w:val="-2"/>
            <w:u w:val="none"/>
          </w:rPr>
          <w:t>relembrar</w:t>
        </w:r>
        <w:r>
          <w:rPr>
            <w:spacing w:val="16"/>
            <w:u w:val="none"/>
          </w:rPr>
          <w:t> </w:t>
        </w:r>
        <w:r>
          <w:rPr>
            <w:spacing w:val="-2"/>
            <w:u w:val="none"/>
          </w:rPr>
          <w:t>o</w:t>
        </w:r>
        <w:r>
          <w:rPr>
            <w:spacing w:val="16"/>
            <w:u w:val="none"/>
          </w:rPr>
          <w:t> </w:t>
        </w:r>
        <w:r>
          <w:rPr>
            <w:spacing w:val="-2"/>
            <w:u w:val="none"/>
          </w:rPr>
          <w:t>melhor</w:t>
        </w:r>
        <w:r>
          <w:rPr>
            <w:spacing w:val="17"/>
            <w:u w:val="none"/>
          </w:rPr>
          <w:t> </w:t>
        </w:r>
        <w:r>
          <w:rPr>
            <w:spacing w:val="-2"/>
            <w:u w:val="none"/>
          </w:rPr>
          <w:t>do</w:t>
        </w:r>
        <w:r>
          <w:rPr>
            <w:spacing w:val="16"/>
            <w:u w:val="none"/>
          </w:rPr>
          <w:t> </w:t>
        </w:r>
        <w:r>
          <w:rPr>
            <w:spacing w:val="-2"/>
            <w:u w:val="none"/>
          </w:rPr>
          <w:t>cineasta</w:t>
        </w:r>
        <w:r>
          <w:rPr>
            <w:spacing w:val="17"/>
            <w:u w:val="none"/>
          </w:rPr>
          <w:t> </w:t>
        </w:r>
        <w:r>
          <w:rPr>
            <w:spacing w:val="-2"/>
            <w:u w:val="none"/>
          </w:rPr>
          <w:t>brasileiro</w:t>
        </w:r>
        <w:r>
          <w:rPr>
            <w:spacing w:val="16"/>
            <w:u w:val="none"/>
          </w:rPr>
          <w:t> </w:t>
        </w:r>
        <w:r>
          <w:rPr>
            <w:spacing w:val="-2"/>
            <w:u w:val="none"/>
          </w:rPr>
          <w:t>[LISTA]»</w:t>
        </w:r>
        <w:r>
          <w:rPr>
            <w:spacing w:val="16"/>
            <w:u w:val="none"/>
          </w:rPr>
          <w:t> </w:t>
        </w:r>
        <w:r>
          <w:rPr>
            <w:spacing w:val="-2"/>
            <w:u w:val="none"/>
          </w:rPr>
          <w:t>(https://rollingstone.com.br/noticia/7-anos-sem-eduardo-coutinho-</w:t>
        </w:r>
        <w:r>
          <w:rPr>
            <w:spacing w:val="-5"/>
            <w:u w:val="none"/>
          </w:rPr>
          <w:t>7-</w:t>
        </w:r>
      </w:hyperlink>
    </w:p>
    <w:p>
      <w:pPr>
        <w:pStyle w:val="BodyText"/>
        <w:spacing w:line="237" w:lineRule="auto"/>
        <w:ind w:left="574" w:right="272"/>
        <w:jc w:val="both"/>
        <w:rPr>
          <w:u w:val="none"/>
        </w:rPr>
      </w:pPr>
      <w:hyperlink r:id="rId2043">
        <w:r>
          <w:rPr>
            <w:spacing w:val="-2"/>
            <w:u w:val="single" w:color="AAAAAA"/>
          </w:rPr>
          <w:t>documentarios-emocionantes-para-relembrar-o-melhor-do-cineasta-brasileiro-lista/)</w:t>
        </w:r>
      </w:hyperlink>
      <w:r>
        <w:rPr>
          <w:spacing w:val="-2"/>
          <w:u w:val="none"/>
        </w:rPr>
        <w:t>. </w:t>
      </w:r>
      <w:r>
        <w:rPr>
          <w:rFonts w:ascii="Arial"/>
          <w:i/>
          <w:spacing w:val="-2"/>
          <w:u w:val="none"/>
        </w:rPr>
        <w:t>Rolling Stone Brasil</w:t>
      </w:r>
      <w:r>
        <w:rPr>
          <w:spacing w:val="-2"/>
          <w:u w:val="none"/>
        </w:rPr>
        <w:t>. </w:t>
      </w:r>
      <w:r>
        <w:rPr>
          <w:spacing w:val="-2"/>
          <w:u w:val="none"/>
        </w:rPr>
        <w:t>Consultado </w:t>
      </w:r>
      <w:r>
        <w:rPr>
          <w:u w:val="none"/>
        </w:rPr>
        <w:t>em 8 de fevereiro de 2026</w:t>
      </w:r>
    </w:p>
    <w:p>
      <w:pPr>
        <w:pStyle w:val="BodyText"/>
        <w:spacing w:line="235" w:lineRule="auto" w:before="47"/>
        <w:ind w:left="574" w:right="166" w:hanging="30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669632">
                <wp:simplePos x="0" y="0"/>
                <wp:positionH relativeFrom="page">
                  <wp:posOffset>727089</wp:posOffset>
                </wp:positionH>
                <wp:positionV relativeFrom="paragraph">
                  <wp:posOffset>296331</wp:posOffset>
                </wp:positionV>
                <wp:extent cx="6282690" cy="7620"/>
                <wp:effectExtent l="0" t="0" r="0" b="0"/>
                <wp:wrapNone/>
                <wp:docPr id="461" name="Graphic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Graphic 461"/>
                      <wps:cNvSpPr/>
                      <wps:spPr>
                        <a:xfrm>
                          <a:off x="0" y="0"/>
                          <a:ext cx="62826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690" h="7620">
                              <a:moveTo>
                                <a:pt x="6282425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6282425" y="0"/>
                              </a:lnTo>
                              <a:lnTo>
                                <a:pt x="6282425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251133pt;margin-top:23.333202pt;width:494.679162pt;height:.590309pt;mso-position-horizontal-relative:page;mso-position-vertical-relative:paragraph;z-index:-21646848" id="docshape382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REFBordon2011" w:id="452"/>
      <w:bookmarkEnd w:id="452"/>
      <w:r>
        <w:rPr>
          <w:u w:val="none"/>
        </w:rPr>
      </w:r>
      <w:r>
        <w:rPr>
          <w:u w:val="none"/>
        </w:rPr>
        <w:t>Carvalho, Marcello (13 de agosto de 2024). </w:t>
      </w:r>
      <w:hyperlink r:id="rId2044">
        <w:r>
          <w:rPr>
            <w:u w:val="single" w:color="AAAAAA"/>
          </w:rPr>
          <w:t>«Quem foi Cornélio Pires, 'criador' do sertanejo ao gravar pela 1ª vez uma</w:t>
        </w:r>
      </w:hyperlink>
      <w:r>
        <w:rPr>
          <w:u w:val="none"/>
        </w:rPr>
        <w:t> </w:t>
      </w:r>
      <w:hyperlink r:id="rId2044">
        <w:r>
          <w:rPr>
            <w:spacing w:val="-2"/>
            <w:u w:val="none"/>
          </w:rPr>
          <w:t>música caipira em disco» (https://g1.globo.com/sp/ribeirao-preto-franca/festa-do-peao-de-</w:t>
        </w:r>
        <w:r>
          <w:rPr>
            <w:spacing w:val="-2"/>
            <w:u w:val="none"/>
          </w:rPr>
          <w:t>barretos/2024/noticia/2024/0</w:t>
        </w:r>
      </w:hyperlink>
      <w:r>
        <w:rPr>
          <w:spacing w:val="-2"/>
          <w:u w:val="none"/>
        </w:rPr>
        <w:t> </w:t>
      </w:r>
      <w:hyperlink r:id="rId2044">
        <w:r>
          <w:rPr>
            <w:u w:val="single" w:color="AAAAAA"/>
          </w:rPr>
          <w:t>8/13/quem-foi-cornelio-pires-criador-do-sertanejo-ao-gravar-pela-1a-vez-uma-musica-caipira-em-disco.ghtml)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g1</w:t>
      </w:r>
      <w:r>
        <w:rPr>
          <w:u w:val="none"/>
        </w:rPr>
        <w:t>.</w:t>
      </w:r>
    </w:p>
    <w:p>
      <w:pPr>
        <w:pStyle w:val="BodyText"/>
        <w:spacing w:line="213" w:lineRule="exact"/>
        <w:ind w:left="574"/>
        <w:rPr>
          <w:u w:val="none"/>
        </w:rPr>
      </w:pPr>
      <w:r>
        <w:rPr>
          <w:u w:val="none"/>
        </w:rPr>
        <w:t>Consultado</w:t>
      </w:r>
      <w:r>
        <w:rPr>
          <w:spacing w:val="-3"/>
          <w:u w:val="none"/>
        </w:rPr>
        <w:t> </w:t>
      </w:r>
      <w:r>
        <w:rPr>
          <w:u w:val="none"/>
        </w:rPr>
        <w:t>em</w:t>
      </w:r>
      <w:r>
        <w:rPr>
          <w:spacing w:val="-2"/>
          <w:u w:val="none"/>
        </w:rPr>
        <w:t> </w:t>
      </w:r>
      <w:r>
        <w:rPr>
          <w:u w:val="none"/>
        </w:rPr>
        <w:t>8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u w:val="none"/>
        </w:rPr>
        <w:t>fevereiro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spacing w:val="-4"/>
          <w:u w:val="none"/>
        </w:rPr>
        <w:t>2026</w:t>
      </w:r>
    </w:p>
    <w:p>
      <w:pPr>
        <w:spacing w:line="217" w:lineRule="exact" w:before="41"/>
        <w:ind w:left="272" w:right="0" w:firstLine="0"/>
        <w:jc w:val="left"/>
        <w:rPr>
          <w:sz w:val="19"/>
        </w:rPr>
      </w:pPr>
      <w:bookmarkStart w:name="CITEREFCampos2021" w:id="453"/>
      <w:bookmarkEnd w:id="453"/>
      <w:r>
        <w:rPr/>
      </w:r>
      <w:hyperlink r:id="rId2045">
        <w:r>
          <w:rPr>
            <w:sz w:val="19"/>
            <w:u w:val="single" w:color="AAAAAA"/>
          </w:rPr>
          <w:t>Cascudo,</w:t>
        </w:r>
        <w:r>
          <w:rPr>
            <w:spacing w:val="-5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Câmara</w:t>
        </w:r>
      </w:hyperlink>
      <w:r>
        <w:rPr>
          <w:spacing w:val="-4"/>
          <w:sz w:val="19"/>
        </w:rPr>
        <w:t> </w:t>
      </w:r>
      <w:r>
        <w:rPr>
          <w:sz w:val="19"/>
        </w:rPr>
        <w:t>(1967).</w:t>
      </w:r>
      <w:r>
        <w:rPr>
          <w:spacing w:val="-4"/>
          <w:sz w:val="19"/>
        </w:rPr>
        <w:t> </w:t>
      </w:r>
      <w:r>
        <w:rPr>
          <w:rFonts w:ascii="Arial" w:hAnsi="Arial"/>
          <w:i/>
          <w:sz w:val="19"/>
        </w:rPr>
        <w:t>História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da</w:t>
      </w:r>
      <w:r>
        <w:rPr>
          <w:rFonts w:ascii="Arial" w:hAnsi="Arial"/>
          <w:i/>
          <w:spacing w:val="-13"/>
          <w:sz w:val="19"/>
        </w:rPr>
        <w:t> </w:t>
      </w:r>
      <w:r>
        <w:rPr>
          <w:rFonts w:ascii="Arial" w:hAnsi="Arial"/>
          <w:i/>
          <w:sz w:val="19"/>
        </w:rPr>
        <w:t>Alimentação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no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Brasil</w:t>
      </w:r>
      <w:r>
        <w:rPr>
          <w:sz w:val="19"/>
        </w:rPr>
        <w:t>.</w:t>
      </w:r>
      <w:r>
        <w:rPr>
          <w:spacing w:val="-4"/>
          <w:sz w:val="19"/>
        </w:rPr>
        <w:t> </w:t>
      </w:r>
      <w:hyperlink r:id="rId848">
        <w:r>
          <w:rPr>
            <w:sz w:val="19"/>
            <w:u w:val="single" w:color="AAAAAA"/>
          </w:rPr>
          <w:t>São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</w:t>
        </w:r>
      </w:hyperlink>
      <w:r>
        <w:rPr>
          <w:sz w:val="19"/>
        </w:rPr>
        <w:t>:</w:t>
      </w:r>
      <w:r>
        <w:rPr>
          <w:spacing w:val="-4"/>
          <w:sz w:val="19"/>
        </w:rPr>
        <w:t> </w:t>
      </w:r>
      <w:hyperlink r:id="rId2046">
        <w:r>
          <w:rPr>
            <w:sz w:val="19"/>
            <w:u w:val="single" w:color="AAAAAA"/>
          </w:rPr>
          <w:t>Companhia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Editora</w:t>
        </w:r>
        <w:r>
          <w:rPr>
            <w:spacing w:val="-4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Nacional</w:t>
        </w:r>
      </w:hyperlink>
      <w:r>
        <w:rPr>
          <w:spacing w:val="-2"/>
          <w:sz w:val="19"/>
        </w:rPr>
        <w:t>.</w:t>
      </w:r>
    </w:p>
    <w:p>
      <w:pPr>
        <w:pStyle w:val="BodyText"/>
        <w:spacing w:line="214" w:lineRule="exact"/>
        <w:ind w:left="574"/>
        <w:rPr>
          <w:u w:val="none"/>
        </w:rPr>
      </w:pPr>
      <w:hyperlink r:id="rId1468">
        <w:r>
          <w:rPr>
            <w:u w:val="single" w:color="AAAAAA"/>
          </w:rPr>
          <w:t>ISBN</w:t>
        </w:r>
      </w:hyperlink>
      <w:r>
        <w:rPr>
          <w:spacing w:val="-3"/>
          <w:u w:val="single" w:color="AAAAAA"/>
        </w:rPr>
        <w:t> </w:t>
      </w:r>
      <w:r>
        <w:rPr>
          <w:spacing w:val="-2"/>
          <w:u w:val="single" w:color="AAAAAA"/>
        </w:rPr>
        <w:t>9788526007123</w:t>
      </w:r>
    </w:p>
    <w:p>
      <w:pPr>
        <w:pStyle w:val="BodyText"/>
        <w:spacing w:line="237" w:lineRule="auto" w:before="47"/>
        <w:ind w:left="574" w:hanging="30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727089</wp:posOffset>
                </wp:positionH>
                <wp:positionV relativeFrom="paragraph">
                  <wp:posOffset>297484</wp:posOffset>
                </wp:positionV>
                <wp:extent cx="6304915" cy="7620"/>
                <wp:effectExtent l="0" t="0" r="0" b="0"/>
                <wp:wrapNone/>
                <wp:docPr id="462" name="Graphic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Graphic 462"/>
                      <wps:cNvSpPr/>
                      <wps:spPr>
                        <a:xfrm>
                          <a:off x="0" y="0"/>
                          <a:ext cx="63049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915" h="7620">
                              <a:moveTo>
                                <a:pt x="6304916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6304916" y="0"/>
                              </a:lnTo>
                              <a:lnTo>
                                <a:pt x="6304916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251133pt;margin-top:23.424pt;width:496.45009pt;height:.590309pt;mso-position-horizontal-relative:page;mso-position-vertical-relative:paragraph;z-index:15799808" id="docshape38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u w:val="none"/>
        </w:rPr>
        <w:t>Claudia (4 de fevereiro de 2016). </w:t>
      </w:r>
      <w:hyperlink r:id="rId2047">
        <w:r>
          <w:rPr>
            <w:u w:val="single" w:color="AAAAAA"/>
          </w:rPr>
          <w:t>«Lygia Fagundes Telles é a primeira mulher brasileira indicada ao prêmio Nobel de</w:t>
        </w:r>
      </w:hyperlink>
      <w:r>
        <w:rPr>
          <w:u w:val="none"/>
        </w:rPr>
        <w:t> </w:t>
      </w:r>
      <w:hyperlink r:id="rId2047">
        <w:r>
          <w:rPr>
            <w:spacing w:val="-2"/>
            <w:u w:val="none"/>
          </w:rPr>
          <w:t>Literatura» (https://claudia.abril.com.br/noticias/lygia-fagundes-telles-e-a-primeira-mulher-brasileira-indicada-ao-</w:t>
        </w:r>
        <w:r>
          <w:rPr>
            <w:spacing w:val="-2"/>
            <w:u w:val="none"/>
          </w:rPr>
          <w:t>premio</w:t>
        </w:r>
      </w:hyperlink>
    </w:p>
    <w:p>
      <w:pPr>
        <w:pStyle w:val="BodyText"/>
        <w:spacing w:line="213" w:lineRule="exact"/>
        <w:ind w:left="574"/>
        <w:rPr>
          <w:u w:val="none"/>
        </w:rPr>
      </w:pPr>
      <w:hyperlink r:id="rId2047">
        <w:r>
          <w:rPr>
            <w:u w:val="single" w:color="AAAAAA"/>
          </w:rPr>
          <w:t>-nobel-de-literatura/)</w:t>
        </w:r>
      </w:hyperlink>
      <w:r>
        <w:rPr>
          <w:u w:val="none"/>
        </w:rPr>
        <w:t>.</w:t>
      </w:r>
      <w:r>
        <w:rPr>
          <w:spacing w:val="-5"/>
          <w:u w:val="none"/>
        </w:rPr>
        <w:t> </w:t>
      </w:r>
      <w:r>
        <w:rPr>
          <w:rFonts w:ascii="Arial"/>
          <w:i/>
          <w:u w:val="none"/>
        </w:rPr>
        <w:t>CLAUDIA</w:t>
      </w:r>
      <w:r>
        <w:rPr>
          <w:u w:val="none"/>
        </w:rPr>
        <w:t>.</w:t>
      </w:r>
      <w:r>
        <w:rPr>
          <w:spacing w:val="-4"/>
          <w:u w:val="none"/>
        </w:rPr>
        <w:t> </w:t>
      </w:r>
      <w:r>
        <w:rPr>
          <w:u w:val="none"/>
        </w:rPr>
        <w:t>Consultado</w:t>
      </w:r>
      <w:r>
        <w:rPr>
          <w:spacing w:val="-5"/>
          <w:u w:val="none"/>
        </w:rPr>
        <w:t> </w:t>
      </w:r>
      <w:r>
        <w:rPr>
          <w:u w:val="none"/>
        </w:rPr>
        <w:t>em</w:t>
      </w:r>
      <w:r>
        <w:rPr>
          <w:spacing w:val="-4"/>
          <w:u w:val="none"/>
        </w:rPr>
        <w:t> </w:t>
      </w:r>
      <w:r>
        <w:rPr>
          <w:u w:val="none"/>
        </w:rPr>
        <w:t>9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fevereiro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2026</w:t>
      </w:r>
    </w:p>
    <w:p>
      <w:pPr>
        <w:pStyle w:val="BodyText"/>
        <w:spacing w:line="235" w:lineRule="auto" w:before="48"/>
        <w:ind w:left="574" w:right="147" w:hanging="303"/>
        <w:jc w:val="both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670656">
                <wp:simplePos x="0" y="0"/>
                <wp:positionH relativeFrom="page">
                  <wp:posOffset>727089</wp:posOffset>
                </wp:positionH>
                <wp:positionV relativeFrom="paragraph">
                  <wp:posOffset>296892</wp:posOffset>
                </wp:positionV>
                <wp:extent cx="6297930" cy="7620"/>
                <wp:effectExtent l="0" t="0" r="0" b="0"/>
                <wp:wrapNone/>
                <wp:docPr id="463" name="Graphic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Graphic 463"/>
                      <wps:cNvSpPr/>
                      <wps:spPr>
                        <a:xfrm>
                          <a:off x="0" y="0"/>
                          <a:ext cx="62979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 h="7620">
                              <a:moveTo>
                                <a:pt x="6297419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6297419" y="0"/>
                              </a:lnTo>
                              <a:lnTo>
                                <a:pt x="6297419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251133pt;margin-top:23.37739pt;width:495.85978pt;height:.590309pt;mso-position-horizontal-relative:page;mso-position-vertical-relative:paragraph;z-index:-21645824" id="docshape384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REFCarvalho2024" w:id="454"/>
      <w:bookmarkEnd w:id="454"/>
      <w:r>
        <w:rPr>
          <w:u w:val="none"/>
        </w:rPr>
      </w:r>
      <w:r>
        <w:rPr>
          <w:u w:val="none"/>
        </w:rPr>
        <w:t>CNN</w:t>
      </w:r>
      <w:r>
        <w:rPr>
          <w:spacing w:val="-5"/>
          <w:u w:val="none"/>
        </w:rPr>
        <w:t> </w:t>
      </w:r>
      <w:r>
        <w:rPr>
          <w:u w:val="none"/>
        </w:rPr>
        <w:t>(11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u w:val="none"/>
        </w:rPr>
        <w:t>outubro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u w:val="none"/>
        </w:rPr>
        <w:t>2022).</w:t>
      </w:r>
      <w:r>
        <w:rPr>
          <w:spacing w:val="-5"/>
          <w:u w:val="none"/>
        </w:rPr>
        <w:t> </w:t>
      </w:r>
      <w:hyperlink r:id="rId2048">
        <w:r>
          <w:rPr>
            <w:u w:val="single" w:color="AAAAAA"/>
          </w:rPr>
          <w:t>«Vila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Madalena,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em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SP,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aparece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em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lista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da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"Time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Out"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dos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bairros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mais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legais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do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mundo»</w:t>
        </w:r>
      </w:hyperlink>
      <w:r>
        <w:rPr>
          <w:u w:val="none"/>
        </w:rPr>
        <w:t> </w:t>
      </w:r>
      <w:hyperlink r:id="rId2048">
        <w:r>
          <w:rPr>
            <w:spacing w:val="-2"/>
            <w:u w:val="none"/>
          </w:rPr>
          <w:t>(https://www.cnnbrasil.com.br/viagemegastronomia/viagem/vila-madalena-em-sp-aparece-em-lista-da-time-out-dos-</w:t>
        </w:r>
        <w:r>
          <w:rPr>
            <w:spacing w:val="-2"/>
            <w:u w:val="none"/>
          </w:rPr>
          <w:t>bai</w:t>
        </w:r>
      </w:hyperlink>
      <w:r>
        <w:rPr>
          <w:spacing w:val="-2"/>
          <w:u w:val="none"/>
        </w:rPr>
        <w:t> </w:t>
      </w:r>
      <w:hyperlink r:id="rId2048">
        <w:r>
          <w:rPr>
            <w:u w:val="single" w:color="AAAAAA"/>
          </w:rPr>
          <w:t>rros-mais-legais-do-mundo/)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CNN Brasil V&amp;G</w:t>
      </w:r>
      <w:r>
        <w:rPr>
          <w:u w:val="none"/>
        </w:rPr>
        <w:t>. Consultado em 9 de fevereiro de 2026</w:t>
      </w:r>
    </w:p>
    <w:p>
      <w:pPr>
        <w:pStyle w:val="BodyText"/>
        <w:spacing w:line="235" w:lineRule="auto" w:before="49"/>
        <w:ind w:left="574" w:hanging="30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671168">
                <wp:simplePos x="0" y="0"/>
                <wp:positionH relativeFrom="page">
                  <wp:posOffset>727089</wp:posOffset>
                </wp:positionH>
                <wp:positionV relativeFrom="paragraph">
                  <wp:posOffset>297623</wp:posOffset>
                </wp:positionV>
                <wp:extent cx="6304915" cy="7620"/>
                <wp:effectExtent l="0" t="0" r="0" b="0"/>
                <wp:wrapNone/>
                <wp:docPr id="464" name="Graphic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Graphic 464"/>
                      <wps:cNvSpPr/>
                      <wps:spPr>
                        <a:xfrm>
                          <a:off x="0" y="0"/>
                          <a:ext cx="63049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915" h="7620">
                              <a:moveTo>
                                <a:pt x="6304916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6304916" y="0"/>
                              </a:lnTo>
                              <a:lnTo>
                                <a:pt x="6304916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251133pt;margin-top:23.434952pt;width:496.45009pt;height:.590309pt;mso-position-horizontal-relative:page;mso-position-vertical-relative:paragraph;z-index:-21645312" id="docshape38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u w:val="none"/>
        </w:rPr>
        <w:t>Dall'Agnol, Laísa (30 de junho de 2022). </w:t>
      </w:r>
      <w:hyperlink r:id="rId2049">
        <w:r>
          <w:rPr>
            <w:u w:val="single" w:color="AAAAAA"/>
          </w:rPr>
          <w:t>«Os destinos mais procurados por estrangeiros no Brasil, segundo a Decolar |</w:t>
        </w:r>
      </w:hyperlink>
      <w:r>
        <w:rPr>
          <w:u w:val="none"/>
        </w:rPr>
        <w:t> </w:t>
      </w:r>
      <w:hyperlink r:id="rId2049">
        <w:r>
          <w:rPr>
            <w:spacing w:val="-2"/>
            <w:u w:val="none"/>
          </w:rPr>
          <w:t>Radar» (https://veja.abril.com.br/coluna/radar/os-destinos-mais-procurados-por-estrangeiros-no-brasil-segundo-a-</w:t>
        </w:r>
        <w:r>
          <w:rPr>
            <w:spacing w:val="-2"/>
            <w:u w:val="none"/>
          </w:rPr>
          <w:t>deco</w:t>
        </w:r>
      </w:hyperlink>
      <w:r>
        <w:rPr>
          <w:spacing w:val="-2"/>
          <w:u w:val="none"/>
        </w:rPr>
        <w:t> </w:t>
      </w:r>
      <w:bookmarkStart w:name="CITEREFCascudo1967" w:id="455"/>
      <w:bookmarkEnd w:id="455"/>
      <w:r>
        <w:rPr>
          <w:w w:val="99"/>
          <w:u w:val="none"/>
        </w:rPr>
      </w:r>
      <w:hyperlink r:id="rId2049">
        <w:r>
          <w:rPr>
            <w:u w:val="single" w:color="AAAAAA"/>
          </w:rPr>
          <w:t>lar/)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VEJA</w:t>
      </w:r>
      <w:r>
        <w:rPr>
          <w:u w:val="none"/>
        </w:rPr>
        <w:t>. Consultado em 9 de fevereiro de 2026</w:t>
      </w:r>
    </w:p>
    <w:p>
      <w:pPr>
        <w:pStyle w:val="BodyText"/>
        <w:spacing w:after="0" w:line="235" w:lineRule="auto"/>
        <w:sectPr>
          <w:type w:val="continuous"/>
          <w:pgSz w:w="11920" w:h="16840"/>
          <w:pgMar w:top="820" w:bottom="280" w:left="566" w:right="708"/>
        </w:sectPr>
      </w:pPr>
    </w:p>
    <w:p>
      <w:pPr>
        <w:pStyle w:val="BodyText"/>
        <w:spacing w:line="235" w:lineRule="auto" w:before="79"/>
        <w:ind w:left="574" w:right="134" w:hanging="303"/>
        <w:jc w:val="both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671680">
                <wp:simplePos x="0" y="0"/>
                <wp:positionH relativeFrom="page">
                  <wp:posOffset>727089</wp:posOffset>
                </wp:positionH>
                <wp:positionV relativeFrom="paragraph">
                  <wp:posOffset>316495</wp:posOffset>
                </wp:positionV>
                <wp:extent cx="6297930" cy="7620"/>
                <wp:effectExtent l="0" t="0" r="0" b="0"/>
                <wp:wrapNone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62979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 h="7620">
                              <a:moveTo>
                                <a:pt x="6297419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6297419" y="0"/>
                              </a:lnTo>
                              <a:lnTo>
                                <a:pt x="6297419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251133pt;margin-top:24.920906pt;width:495.85978pt;height:.590309pt;mso-position-horizontal-relative:page;mso-position-vertical-relative:paragraph;z-index:-21644800" id="docshape386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672192">
                <wp:simplePos x="0" y="0"/>
                <wp:positionH relativeFrom="page">
                  <wp:posOffset>727089</wp:posOffset>
                </wp:positionH>
                <wp:positionV relativeFrom="paragraph">
                  <wp:posOffset>586384</wp:posOffset>
                </wp:positionV>
                <wp:extent cx="6304915" cy="7620"/>
                <wp:effectExtent l="0" t="0" r="0" b="0"/>
                <wp:wrapNone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63049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915" h="7620">
                              <a:moveTo>
                                <a:pt x="6304916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6304916" y="0"/>
                              </a:lnTo>
                              <a:lnTo>
                                <a:pt x="6304916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251133pt;margin-top:46.172039pt;width:496.45009pt;height:.590309pt;mso-position-horizontal-relative:page;mso-position-vertical-relative:paragraph;z-index:-21644288" id="docshape387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REFLima2013" w:id="456"/>
      <w:bookmarkEnd w:id="456"/>
      <w:r>
        <w:rPr>
          <w:u w:val="none"/>
        </w:rPr>
      </w:r>
      <w:bookmarkStart w:name="CITEREFMessias2021" w:id="457"/>
      <w:bookmarkEnd w:id="457"/>
      <w:r>
        <w:rPr>
          <w:u w:val="none"/>
        </w:rPr>
      </w:r>
      <w:bookmarkStart w:name="CITEREFMem%C3%B3ria2010" w:id="458"/>
      <w:bookmarkEnd w:id="458"/>
      <w:r>
        <w:rPr>
          <w:u w:val="none"/>
        </w:rPr>
      </w:r>
      <w:r>
        <w:rPr>
          <w:u w:val="none"/>
        </w:rPr>
        <w:t>DataViva.</w:t>
      </w:r>
      <w:r>
        <w:rPr>
          <w:spacing w:val="-6"/>
          <w:u w:val="none"/>
        </w:rPr>
        <w:t> </w:t>
      </w:r>
      <w:r>
        <w:rPr>
          <w:u w:val="single" w:color="AAAAAA"/>
        </w:rPr>
        <w:t>«Atividades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econômicas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do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Brasil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por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empregados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(2012)»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(http://web.archive.org/web/20140116131940/http://</w:t>
      </w:r>
      <w:r>
        <w:rPr>
          <w:u w:val="none"/>
        </w:rPr>
        <w:t> </w:t>
      </w:r>
      <w:r>
        <w:rPr>
          <w:spacing w:val="-2"/>
          <w:u w:val="none"/>
        </w:rPr>
        <w:t>dataviva.info/apps/builder/tree_map/rais/sp090607/all/all/isic/?controls=true&amp;year=2012&amp;value_var=num_emp&amp;depth= </w:t>
      </w:r>
      <w:r>
        <w:rPr>
          <w:u w:val="single" w:color="AAAAAA"/>
        </w:rPr>
        <w:t>isic_5&amp;color_var=color)</w:t>
      </w:r>
      <w:r>
        <w:rPr>
          <w:u w:val="none"/>
        </w:rPr>
        <w:t>.</w:t>
      </w:r>
      <w:r>
        <w:rPr>
          <w:spacing w:val="-3"/>
          <w:u w:val="none"/>
        </w:rPr>
        <w:t> </w:t>
      </w:r>
      <w:r>
        <w:rPr>
          <w:rFonts w:ascii="Arial" w:hAnsi="Arial"/>
          <w:i/>
          <w:u w:val="none"/>
        </w:rPr>
        <w:t>Plataforma</w:t>
      </w:r>
      <w:r>
        <w:rPr>
          <w:rFonts w:ascii="Arial" w:hAnsi="Arial"/>
          <w:i/>
          <w:spacing w:val="-5"/>
          <w:u w:val="none"/>
        </w:rPr>
        <w:t> </w:t>
      </w:r>
      <w:r>
        <w:rPr>
          <w:rFonts w:ascii="Arial" w:hAnsi="Arial"/>
          <w:i/>
          <w:u w:val="none"/>
        </w:rPr>
        <w:t>DataViva</w:t>
      </w:r>
      <w:r>
        <w:rPr>
          <w:u w:val="none"/>
        </w:rPr>
        <w:t>.</w:t>
      </w:r>
      <w:r>
        <w:rPr>
          <w:spacing w:val="-3"/>
          <w:u w:val="none"/>
        </w:rPr>
        <w:t> </w:t>
      </w:r>
      <w:r>
        <w:rPr>
          <w:u w:val="none"/>
        </w:rPr>
        <w:t>Consultado</w:t>
      </w:r>
      <w:r>
        <w:rPr>
          <w:spacing w:val="-3"/>
          <w:u w:val="none"/>
        </w:rPr>
        <w:t> </w:t>
      </w:r>
      <w:r>
        <w:rPr>
          <w:u w:val="none"/>
        </w:rPr>
        <w:t>em</w:t>
      </w:r>
      <w:r>
        <w:rPr>
          <w:spacing w:val="-3"/>
          <w:u w:val="none"/>
        </w:rPr>
        <w:t> </w:t>
      </w:r>
      <w:r>
        <w:rPr>
          <w:u w:val="none"/>
        </w:rPr>
        <w:t>13</w:t>
      </w:r>
      <w:r>
        <w:rPr>
          <w:spacing w:val="-3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janeiro</w:t>
      </w:r>
      <w:r>
        <w:rPr>
          <w:spacing w:val="-3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2014.</w:t>
      </w:r>
      <w:r>
        <w:rPr>
          <w:spacing w:val="-13"/>
          <w:u w:val="none"/>
        </w:rPr>
        <w:t> </w:t>
      </w:r>
      <w:r>
        <w:rPr>
          <w:u w:val="none"/>
        </w:rPr>
        <w:t>Arquivado</w:t>
      </w:r>
      <w:r>
        <w:rPr>
          <w:spacing w:val="-2"/>
          <w:u w:val="none"/>
        </w:rPr>
        <w:t> </w:t>
      </w:r>
      <w:r>
        <w:rPr>
          <w:u w:val="none"/>
        </w:rPr>
        <w:t>do</w:t>
      </w:r>
      <w:r>
        <w:rPr>
          <w:spacing w:val="-3"/>
          <w:u w:val="none"/>
        </w:rPr>
        <w:t> </w:t>
      </w:r>
      <w:hyperlink r:id="rId2050">
        <w:r>
          <w:rPr>
            <w:u w:val="single" w:color="AAAAAA"/>
          </w:rPr>
          <w:t>original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(http://data</w:t>
        </w:r>
      </w:hyperlink>
      <w:r>
        <w:rPr>
          <w:u w:val="none"/>
        </w:rPr>
        <w:t> </w:t>
      </w:r>
      <w:bookmarkStart w:name="CITEREFDemerov2022" w:id="459"/>
      <w:bookmarkEnd w:id="459"/>
      <w:r>
        <w:rPr>
          <w:w w:val="99"/>
          <w:u w:val="none"/>
        </w:rPr>
      </w:r>
      <w:hyperlink r:id="rId2050">
        <w:r>
          <w:rPr>
            <w:spacing w:val="-2"/>
            <w:u w:val="none"/>
          </w:rPr>
          <w:t>viva.info/apps/builder/tree_map/rais/sp090607/all/all/isic/?controls=true&amp;year=2012&amp;value_var=num_emp&amp;depth=isic_</w:t>
        </w:r>
      </w:hyperlink>
      <w:r>
        <w:rPr>
          <w:spacing w:val="-2"/>
          <w:u w:val="none"/>
        </w:rPr>
        <w:t> </w:t>
      </w:r>
      <w:hyperlink r:id="rId2050">
        <w:r>
          <w:rPr>
            <w:u w:val="single" w:color="AAAAAA"/>
          </w:rPr>
          <w:t>5&amp;color_var=color)</w:t>
        </w:r>
      </w:hyperlink>
      <w:r>
        <w:rPr>
          <w:u w:val="none"/>
        </w:rPr>
        <w:t> em 16 de janeiro de 2014</w:t>
      </w:r>
    </w:p>
    <w:p>
      <w:pPr>
        <w:pStyle w:val="BodyText"/>
        <w:spacing w:line="232" w:lineRule="auto" w:before="54"/>
        <w:ind w:left="574" w:right="269" w:hanging="303"/>
        <w:jc w:val="both"/>
        <w:rPr>
          <w:u w:val="none"/>
        </w:rPr>
      </w:pPr>
      <w:r>
        <w:rPr>
          <w:u w:val="none"/>
        </w:rPr>
        <w:t>Demerov,</w:t>
      </w:r>
      <w:r>
        <w:rPr>
          <w:spacing w:val="-9"/>
          <w:u w:val="none"/>
        </w:rPr>
        <w:t> </w:t>
      </w:r>
      <w:r>
        <w:rPr>
          <w:u w:val="none"/>
        </w:rPr>
        <w:t>Barbara</w:t>
      </w:r>
      <w:r>
        <w:rPr>
          <w:spacing w:val="-5"/>
          <w:u w:val="none"/>
        </w:rPr>
        <w:t> </w:t>
      </w:r>
      <w:r>
        <w:rPr>
          <w:u w:val="none"/>
        </w:rPr>
        <w:t>(11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u w:val="none"/>
        </w:rPr>
        <w:t>maio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u w:val="none"/>
        </w:rPr>
        <w:t>2022).</w:t>
      </w:r>
      <w:r>
        <w:rPr>
          <w:spacing w:val="-5"/>
          <w:u w:val="none"/>
        </w:rPr>
        <w:t> </w:t>
      </w:r>
      <w:hyperlink r:id="rId2051">
        <w:r>
          <w:rPr>
            <w:u w:val="single" w:color="AAAAAA"/>
          </w:rPr>
          <w:t>«Tim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Burton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revela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ser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fã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Zé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do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Caixão: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"cresci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vendo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os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filmes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dele"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»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(http</w:t>
        </w:r>
      </w:hyperlink>
      <w:r>
        <w:rPr>
          <w:u w:val="none"/>
        </w:rPr>
        <w:t> </w:t>
      </w:r>
      <w:hyperlink r:id="rId2051">
        <w:r>
          <w:rPr>
            <w:u w:val="single" w:color="AAAAAA"/>
          </w:rPr>
          <w:t>s://vejasp.abril.com.br/coluna/filmes-e-series/tim-burton-ze-do-caixao/)</w:t>
        </w:r>
      </w:hyperlink>
      <w:r>
        <w:rPr>
          <w:u w:val="none"/>
        </w:rPr>
        <w:t>. </w:t>
      </w:r>
      <w:hyperlink r:id="rId2052">
        <w:r>
          <w:rPr>
            <w:rFonts w:ascii="Arial" w:hAnsi="Arial"/>
            <w:i/>
            <w:u w:val="single" w:color="AAAAAA"/>
          </w:rPr>
          <w:t>Veja</w:t>
        </w:r>
      </w:hyperlink>
      <w:r>
        <w:rPr>
          <w:u w:val="none"/>
        </w:rPr>
        <w:t>. Consultado em 8 de fevereiro de 2026</w:t>
      </w:r>
    </w:p>
    <w:p>
      <w:pPr>
        <w:pStyle w:val="BodyText"/>
        <w:spacing w:line="212" w:lineRule="exact" w:before="46"/>
        <w:ind w:left="272"/>
        <w:jc w:val="both"/>
        <w:rPr>
          <w:u w:val="none"/>
        </w:rPr>
      </w:pPr>
      <w:r>
        <w:rPr>
          <w:u w:val="none"/>
        </w:rPr>
        <w:t>Dickinson,</w:t>
      </w:r>
      <w:r>
        <w:rPr>
          <w:spacing w:val="-9"/>
          <w:u w:val="none"/>
        </w:rPr>
        <w:t> </w:t>
      </w:r>
      <w:r>
        <w:rPr>
          <w:u w:val="none"/>
        </w:rPr>
        <w:t>Sophie.</w:t>
      </w:r>
      <w:r>
        <w:rPr>
          <w:spacing w:val="-8"/>
          <w:u w:val="none"/>
        </w:rPr>
        <w:t> </w:t>
      </w:r>
      <w:hyperlink r:id="rId2053">
        <w:r>
          <w:rPr>
            <w:u w:val="single" w:color="AAAAAA"/>
          </w:rPr>
          <w:t>«These</w:t>
        </w:r>
        <w:r>
          <w:rPr>
            <w:spacing w:val="-8"/>
            <w:u w:val="single" w:color="AAAAAA"/>
          </w:rPr>
          <w:t> </w:t>
        </w:r>
        <w:r>
          <w:rPr>
            <w:u w:val="single" w:color="AAAAAA"/>
          </w:rPr>
          <w:t>are</w:t>
        </w:r>
        <w:r>
          <w:rPr>
            <w:spacing w:val="-8"/>
            <w:u w:val="single" w:color="AAAAAA"/>
          </w:rPr>
          <w:t> </w:t>
        </w:r>
        <w:r>
          <w:rPr>
            <w:u w:val="single" w:color="AAAAAA"/>
          </w:rPr>
          <w:t>the</w:t>
        </w:r>
        <w:r>
          <w:rPr>
            <w:spacing w:val="-9"/>
            <w:u w:val="single" w:color="AAAAAA"/>
          </w:rPr>
          <w:t> </w:t>
        </w:r>
        <w:r>
          <w:rPr>
            <w:u w:val="single" w:color="AAAAAA"/>
          </w:rPr>
          <w:t>world's</w:t>
        </w:r>
        <w:r>
          <w:rPr>
            <w:spacing w:val="-8"/>
            <w:u w:val="single" w:color="AAAAAA"/>
          </w:rPr>
          <w:t> </w:t>
        </w:r>
        <w:r>
          <w:rPr>
            <w:u w:val="single" w:color="AAAAAA"/>
          </w:rPr>
          <w:t>10</w:t>
        </w:r>
        <w:r>
          <w:rPr>
            <w:spacing w:val="-8"/>
            <w:u w:val="single" w:color="AAAAAA"/>
          </w:rPr>
          <w:t> </w:t>
        </w:r>
        <w:r>
          <w:rPr>
            <w:u w:val="single" w:color="AAAAAA"/>
          </w:rPr>
          <w:t>best</w:t>
        </w:r>
        <w:r>
          <w:rPr>
            <w:spacing w:val="-8"/>
            <w:u w:val="single" w:color="AAAAAA"/>
          </w:rPr>
          <w:t> </w:t>
        </w:r>
        <w:r>
          <w:rPr>
            <w:u w:val="single" w:color="AAAAAA"/>
          </w:rPr>
          <w:t>cities</w:t>
        </w:r>
        <w:r>
          <w:rPr>
            <w:spacing w:val="-9"/>
            <w:u w:val="single" w:color="AAAAAA"/>
          </w:rPr>
          <w:t> </w:t>
        </w:r>
        <w:r>
          <w:rPr>
            <w:u w:val="single" w:color="AAAAAA"/>
          </w:rPr>
          <w:t>for</w:t>
        </w:r>
        <w:r>
          <w:rPr>
            <w:spacing w:val="-8"/>
            <w:u w:val="single" w:color="AAAAAA"/>
          </w:rPr>
          <w:t> </w:t>
        </w:r>
        <w:r>
          <w:rPr>
            <w:u w:val="single" w:color="AAAAAA"/>
          </w:rPr>
          <w:t>nightlife»</w:t>
        </w:r>
        <w:r>
          <w:rPr>
            <w:spacing w:val="-8"/>
            <w:u w:val="single" w:color="AAAAAA"/>
          </w:rPr>
          <w:t> </w:t>
        </w:r>
        <w:r>
          <w:rPr>
            <w:u w:val="single" w:color="AAAAAA"/>
          </w:rPr>
          <w:t>(https://www.timeout.com/news/these-are-the-</w:t>
        </w:r>
        <w:r>
          <w:rPr>
            <w:spacing w:val="-2"/>
            <w:u w:val="single" w:color="AAAAAA"/>
          </w:rPr>
          <w:t>worlds</w:t>
        </w:r>
      </w:hyperlink>
    </w:p>
    <w:p>
      <w:pPr>
        <w:pStyle w:val="BodyText"/>
        <w:spacing w:line="216" w:lineRule="exact"/>
        <w:ind w:left="574"/>
        <w:jc w:val="both"/>
        <w:rPr>
          <w:u w:val="none"/>
        </w:rPr>
      </w:pPr>
      <w:bookmarkStart w:name="CITEREFFantin2024" w:id="460"/>
      <w:bookmarkEnd w:id="460"/>
      <w:r>
        <w:rPr>
          <w:u w:val="none"/>
        </w:rPr>
      </w:r>
      <w:hyperlink r:id="rId2053">
        <w:r>
          <w:rPr>
            <w:u w:val="single" w:color="AAAAAA"/>
          </w:rPr>
          <w:t>-10-best-cities-for-nightlife-091021)</w:t>
        </w:r>
      </w:hyperlink>
      <w:r>
        <w:rPr>
          <w:u w:val="none"/>
        </w:rPr>
        <w:t>.</w:t>
      </w:r>
      <w:r>
        <w:rPr>
          <w:spacing w:val="-5"/>
          <w:u w:val="none"/>
        </w:rPr>
        <w:t> </w:t>
      </w:r>
      <w:r>
        <w:rPr>
          <w:rFonts w:ascii="Arial" w:hAnsi="Arial"/>
          <w:i/>
          <w:u w:val="none"/>
        </w:rPr>
        <w:t>Time</w:t>
      </w:r>
      <w:r>
        <w:rPr>
          <w:rFonts w:ascii="Arial" w:hAnsi="Arial"/>
          <w:i/>
          <w:spacing w:val="-8"/>
          <w:u w:val="none"/>
        </w:rPr>
        <w:t> </w:t>
      </w:r>
      <w:r>
        <w:rPr>
          <w:rFonts w:ascii="Arial" w:hAnsi="Arial"/>
          <w:i/>
          <w:u w:val="none"/>
        </w:rPr>
        <w:t>Out</w:t>
      </w:r>
      <w:r>
        <w:rPr>
          <w:rFonts w:ascii="Arial" w:hAnsi="Arial"/>
          <w:i/>
          <w:spacing w:val="-8"/>
          <w:u w:val="none"/>
        </w:rPr>
        <w:t> </w:t>
      </w:r>
      <w:r>
        <w:rPr>
          <w:rFonts w:ascii="Arial" w:hAnsi="Arial"/>
          <w:i/>
          <w:u w:val="none"/>
        </w:rPr>
        <w:t>Worldwide</w:t>
      </w:r>
      <w:r>
        <w:rPr>
          <w:rFonts w:ascii="Arial" w:hAnsi="Arial"/>
          <w:i/>
          <w:spacing w:val="-8"/>
          <w:u w:val="none"/>
        </w:rPr>
        <w:t> </w:t>
      </w:r>
      <w:r>
        <w:rPr>
          <w:u w:val="none"/>
        </w:rPr>
        <w:t>(em</w:t>
      </w:r>
      <w:r>
        <w:rPr>
          <w:spacing w:val="-5"/>
          <w:u w:val="none"/>
        </w:rPr>
        <w:t> </w:t>
      </w:r>
      <w:r>
        <w:rPr>
          <w:u w:val="none"/>
        </w:rPr>
        <w:t>inglês).</w:t>
      </w:r>
      <w:r>
        <w:rPr>
          <w:spacing w:val="-4"/>
          <w:u w:val="none"/>
        </w:rPr>
        <w:t> </w:t>
      </w:r>
      <w:r>
        <w:rPr>
          <w:u w:val="none"/>
        </w:rPr>
        <w:t>Consultado</w:t>
      </w:r>
      <w:r>
        <w:rPr>
          <w:spacing w:val="-5"/>
          <w:u w:val="none"/>
        </w:rPr>
        <w:t> </w:t>
      </w:r>
      <w:r>
        <w:rPr>
          <w:u w:val="none"/>
        </w:rPr>
        <w:t>em</w:t>
      </w:r>
      <w:r>
        <w:rPr>
          <w:spacing w:val="-5"/>
          <w:u w:val="none"/>
        </w:rPr>
        <w:t> </w:t>
      </w:r>
      <w:r>
        <w:rPr>
          <w:u w:val="none"/>
        </w:rPr>
        <w:t>16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u w:val="none"/>
        </w:rPr>
        <w:t>janeiro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spacing w:val="-4"/>
          <w:u w:val="none"/>
        </w:rPr>
        <w:t>2025</w:t>
      </w:r>
    </w:p>
    <w:p>
      <w:pPr>
        <w:pStyle w:val="BodyText"/>
        <w:spacing w:line="235" w:lineRule="auto" w:before="48"/>
        <w:ind w:left="574" w:right="153" w:hanging="303"/>
        <w:jc w:val="both"/>
        <w:rPr>
          <w:u w:val="none"/>
        </w:rPr>
      </w:pPr>
      <w:r>
        <w:rPr>
          <w:u w:val="none"/>
        </w:rPr>
        <w:t>Fantin,</w:t>
      </w:r>
      <w:r>
        <w:rPr>
          <w:spacing w:val="-4"/>
          <w:u w:val="none"/>
        </w:rPr>
        <w:t> </w:t>
      </w:r>
      <w:r>
        <w:rPr>
          <w:u w:val="none"/>
        </w:rPr>
        <w:t>Rafael</w:t>
      </w:r>
      <w:r>
        <w:rPr>
          <w:spacing w:val="-4"/>
          <w:u w:val="none"/>
        </w:rPr>
        <w:t> </w:t>
      </w:r>
      <w:r>
        <w:rPr>
          <w:u w:val="none"/>
        </w:rPr>
        <w:t>(25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janeiro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2024).</w:t>
      </w:r>
      <w:r>
        <w:rPr>
          <w:spacing w:val="-4"/>
          <w:u w:val="none"/>
        </w:rPr>
        <w:t> </w:t>
      </w:r>
      <w:hyperlink r:id="rId2054">
        <w:r>
          <w:rPr>
            <w:u w:val="single" w:color="AAAAAA"/>
          </w:rPr>
          <w:t>«Como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a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Faria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Lima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se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tornou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principal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centro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financeiro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do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país»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(https://www.g</w:t>
        </w:r>
      </w:hyperlink>
      <w:r>
        <w:rPr>
          <w:u w:val="none"/>
        </w:rPr>
        <w:t> </w:t>
      </w:r>
      <w:hyperlink r:id="rId2054">
        <w:r>
          <w:rPr>
            <w:spacing w:val="-2"/>
            <w:u w:val="single" w:color="AAAAAA"/>
          </w:rPr>
          <w:t>azetadopovo.com.br/sao-paulo/sao-paulo-faria-lima-principal-centro-financeiro-pais/)</w:t>
        </w:r>
      </w:hyperlink>
      <w:r>
        <w:rPr>
          <w:spacing w:val="-2"/>
          <w:u w:val="none"/>
        </w:rPr>
        <w:t>. </w:t>
      </w:r>
      <w:r>
        <w:rPr>
          <w:rFonts w:ascii="Arial" w:hAnsi="Arial"/>
          <w:i/>
          <w:spacing w:val="-2"/>
          <w:u w:val="none"/>
        </w:rPr>
        <w:t>Gazeta do Povo</w:t>
      </w:r>
      <w:r>
        <w:rPr>
          <w:spacing w:val="-2"/>
          <w:u w:val="none"/>
        </w:rPr>
        <w:t>. Consultado em</w:t>
      </w:r>
      <w:r>
        <w:rPr>
          <w:spacing w:val="80"/>
          <w:u w:val="none"/>
        </w:rPr>
        <w:t> </w:t>
      </w:r>
      <w:r>
        <w:rPr>
          <w:u w:val="none"/>
        </w:rPr>
        <w:t>9 de fevereiro de 2026</w:t>
      </w:r>
    </w:p>
    <w:p>
      <w:pPr>
        <w:spacing w:before="43"/>
        <w:ind w:left="272" w:right="0" w:firstLine="0"/>
        <w:jc w:val="both"/>
        <w:rPr>
          <w:sz w:val="19"/>
        </w:rPr>
      </w:pPr>
      <w:r>
        <w:rPr>
          <w:sz w:val="19"/>
        </w:rPr>
        <w:t>Feldman,</w:t>
      </w:r>
      <w:r>
        <w:rPr>
          <w:spacing w:val="-4"/>
          <w:sz w:val="19"/>
        </w:rPr>
        <w:t> </w:t>
      </w:r>
      <w:r>
        <w:rPr>
          <w:sz w:val="19"/>
        </w:rPr>
        <w:t>Sarah;</w:t>
      </w:r>
      <w:r>
        <w:rPr>
          <w:spacing w:val="-4"/>
          <w:sz w:val="19"/>
        </w:rPr>
        <w:t> </w:t>
      </w:r>
      <w:r>
        <w:rPr>
          <w:rFonts w:ascii="Arial" w:hAnsi="Arial"/>
          <w:i/>
          <w:sz w:val="19"/>
        </w:rPr>
        <w:t>São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Paulo: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Planejamento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e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zoneamento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-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1947-1972</w:t>
      </w:r>
      <w:r>
        <w:rPr>
          <w:sz w:val="19"/>
        </w:rPr>
        <w:t>;</w:t>
      </w:r>
      <w:r>
        <w:rPr>
          <w:spacing w:val="-3"/>
          <w:sz w:val="19"/>
        </w:rPr>
        <w:t> </w:t>
      </w:r>
      <w:r>
        <w:rPr>
          <w:sz w:val="19"/>
        </w:rPr>
        <w:t>São</w:t>
      </w:r>
      <w:r>
        <w:rPr>
          <w:spacing w:val="-4"/>
          <w:sz w:val="19"/>
        </w:rPr>
        <w:t> </w:t>
      </w:r>
      <w:r>
        <w:rPr>
          <w:sz w:val="19"/>
        </w:rPr>
        <w:t>Paulo:</w:t>
      </w:r>
      <w:r>
        <w:rPr>
          <w:spacing w:val="-4"/>
          <w:sz w:val="19"/>
        </w:rPr>
        <w:t> </w:t>
      </w:r>
      <w:r>
        <w:rPr>
          <w:sz w:val="19"/>
        </w:rPr>
        <w:t>Edusp,</w:t>
      </w:r>
      <w:r>
        <w:rPr>
          <w:spacing w:val="-4"/>
          <w:sz w:val="19"/>
        </w:rPr>
        <w:t> </w:t>
      </w:r>
      <w:r>
        <w:rPr>
          <w:sz w:val="19"/>
        </w:rPr>
        <w:t>2005;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8531408482</w:t>
      </w:r>
    </w:p>
    <w:p>
      <w:pPr>
        <w:spacing w:line="237" w:lineRule="auto" w:before="43"/>
        <w:ind w:left="574" w:right="135" w:hanging="303"/>
        <w:jc w:val="both"/>
        <w:rPr>
          <w:sz w:val="19"/>
        </w:rPr>
      </w:pPr>
      <w:bookmarkStart w:name="CITEREFFollis2004" w:id="461"/>
      <w:bookmarkEnd w:id="461"/>
      <w:r>
        <w:rPr/>
      </w:r>
      <w:r>
        <w:rPr>
          <w:sz w:val="19"/>
        </w:rPr>
        <w:t>Follis,</w:t>
      </w:r>
      <w:r>
        <w:rPr>
          <w:spacing w:val="-6"/>
          <w:sz w:val="19"/>
        </w:rPr>
        <w:t> </w:t>
      </w:r>
      <w:r>
        <w:rPr>
          <w:sz w:val="19"/>
        </w:rPr>
        <w:t>Fransérgio</w:t>
      </w:r>
      <w:r>
        <w:rPr>
          <w:spacing w:val="-6"/>
          <w:sz w:val="19"/>
        </w:rPr>
        <w:t> </w:t>
      </w:r>
      <w:r>
        <w:rPr>
          <w:sz w:val="19"/>
        </w:rPr>
        <w:t>(2004).</w:t>
      </w:r>
      <w:r>
        <w:rPr>
          <w:spacing w:val="-6"/>
          <w:sz w:val="19"/>
        </w:rPr>
        <w:t> </w:t>
      </w:r>
      <w:r>
        <w:rPr>
          <w:rFonts w:ascii="Arial" w:hAnsi="Arial"/>
          <w:i/>
          <w:sz w:val="19"/>
        </w:rPr>
        <w:t>Modernização</w:t>
      </w:r>
      <w:r>
        <w:rPr>
          <w:rFonts w:ascii="Arial" w:hAnsi="Arial"/>
          <w:i/>
          <w:spacing w:val="-9"/>
          <w:sz w:val="19"/>
        </w:rPr>
        <w:t> </w:t>
      </w:r>
      <w:r>
        <w:rPr>
          <w:rFonts w:ascii="Arial" w:hAnsi="Arial"/>
          <w:i/>
          <w:sz w:val="19"/>
        </w:rPr>
        <w:t>urbana</w:t>
      </w:r>
      <w:r>
        <w:rPr>
          <w:rFonts w:ascii="Arial" w:hAnsi="Arial"/>
          <w:i/>
          <w:spacing w:val="-9"/>
          <w:sz w:val="19"/>
        </w:rPr>
        <w:t> </w:t>
      </w:r>
      <w:r>
        <w:rPr>
          <w:rFonts w:ascii="Arial" w:hAnsi="Arial"/>
          <w:i/>
          <w:sz w:val="19"/>
        </w:rPr>
        <w:t>na</w:t>
      </w:r>
      <w:r>
        <w:rPr>
          <w:rFonts w:ascii="Arial" w:hAnsi="Arial"/>
          <w:i/>
          <w:spacing w:val="-9"/>
          <w:sz w:val="19"/>
        </w:rPr>
        <w:t> </w:t>
      </w:r>
      <w:r>
        <w:rPr>
          <w:rFonts w:ascii="Arial" w:hAnsi="Arial"/>
          <w:i/>
          <w:sz w:val="19"/>
        </w:rPr>
        <w:t>Belle</w:t>
      </w:r>
      <w:r>
        <w:rPr>
          <w:rFonts w:ascii="Arial" w:hAnsi="Arial"/>
          <w:i/>
          <w:spacing w:val="-9"/>
          <w:sz w:val="19"/>
        </w:rPr>
        <w:t> </w:t>
      </w:r>
      <w:r>
        <w:rPr>
          <w:rFonts w:ascii="Arial" w:hAnsi="Arial"/>
          <w:i/>
          <w:sz w:val="19"/>
        </w:rPr>
        <w:t>Époque</w:t>
      </w:r>
      <w:r>
        <w:rPr>
          <w:rFonts w:ascii="Arial" w:hAnsi="Arial"/>
          <w:i/>
          <w:spacing w:val="-9"/>
          <w:sz w:val="19"/>
        </w:rPr>
        <w:t> </w:t>
      </w:r>
      <w:r>
        <w:rPr>
          <w:rFonts w:ascii="Arial" w:hAnsi="Arial"/>
          <w:i/>
          <w:sz w:val="19"/>
        </w:rPr>
        <w:t>paulista</w:t>
      </w:r>
      <w:r>
        <w:rPr>
          <w:rFonts w:ascii="Arial" w:hAnsi="Arial"/>
          <w:i/>
          <w:spacing w:val="-9"/>
          <w:sz w:val="19"/>
        </w:rPr>
        <w:t> </w:t>
      </w:r>
      <w:r>
        <w:rPr>
          <w:sz w:val="19"/>
        </w:rPr>
        <w:t>1.</w:t>
      </w:r>
      <w:r>
        <w:rPr>
          <w:spacing w:val="-6"/>
          <w:sz w:val="19"/>
        </w:rPr>
        <w:t> </w:t>
      </w:r>
      <w:r>
        <w:rPr>
          <w:sz w:val="19"/>
        </w:rPr>
        <w:t>ed.</w:t>
      </w:r>
      <w:r>
        <w:rPr>
          <w:spacing w:val="-6"/>
          <w:sz w:val="19"/>
        </w:rPr>
        <w:t> </w:t>
      </w:r>
      <w:r>
        <w:rPr>
          <w:sz w:val="19"/>
        </w:rPr>
        <w:t>São</w:t>
      </w:r>
      <w:r>
        <w:rPr>
          <w:spacing w:val="-6"/>
          <w:sz w:val="19"/>
        </w:rPr>
        <w:t> </w:t>
      </w:r>
      <w:r>
        <w:rPr>
          <w:sz w:val="19"/>
        </w:rPr>
        <w:t>Paulo:</w:t>
      </w:r>
      <w:r>
        <w:rPr>
          <w:spacing w:val="-6"/>
          <w:sz w:val="19"/>
        </w:rPr>
        <w:t> </w:t>
      </w:r>
      <w:r>
        <w:rPr>
          <w:sz w:val="19"/>
        </w:rPr>
        <w:t>Ed.</w:t>
      </w:r>
      <w:r>
        <w:rPr>
          <w:spacing w:val="-6"/>
          <w:sz w:val="19"/>
        </w:rPr>
        <w:t> </w:t>
      </w:r>
      <w:r>
        <w:rPr>
          <w:sz w:val="19"/>
        </w:rPr>
        <w:t>UESP.</w:t>
      </w:r>
      <w:r>
        <w:rPr>
          <w:spacing w:val="-6"/>
          <w:sz w:val="19"/>
        </w:rPr>
        <w:t> </w:t>
      </w:r>
      <w:hyperlink r:id="rId1468">
        <w:r>
          <w:rPr>
            <w:sz w:val="19"/>
            <w:u w:val="single" w:color="AAAAAA"/>
          </w:rPr>
          <w:t>ISBN</w:t>
        </w:r>
      </w:hyperlink>
      <w:r>
        <w:rPr>
          <w:spacing w:val="-6"/>
          <w:sz w:val="19"/>
          <w:u w:val="single" w:color="AAAAAA"/>
        </w:rPr>
        <w:t> </w:t>
      </w:r>
      <w:r>
        <w:rPr>
          <w:sz w:val="19"/>
          <w:u w:val="single" w:color="AAAAAA"/>
        </w:rPr>
        <w:t>978-85-</w:t>
      </w:r>
      <w:r>
        <w:rPr>
          <w:sz w:val="19"/>
          <w:u w:val="single" w:color="AAAAAA"/>
        </w:rPr>
        <w:t>7139-</w:t>
      </w:r>
      <w:r>
        <w:rPr>
          <w:spacing w:val="-2"/>
          <w:sz w:val="19"/>
          <w:u w:val="single" w:color="AAAAAA"/>
        </w:rPr>
        <w:t>540-4</w:t>
      </w:r>
    </w:p>
    <w:p>
      <w:pPr>
        <w:pStyle w:val="BodyText"/>
        <w:spacing w:line="235" w:lineRule="auto" w:before="48"/>
        <w:ind w:left="574" w:right="133" w:hanging="303"/>
        <w:jc w:val="both"/>
        <w:rPr>
          <w:u w:val="none"/>
        </w:rPr>
      </w:pPr>
      <w:r>
        <w:rPr>
          <w:u w:val="none"/>
        </w:rPr>
        <w:t>Furlan,</w:t>
      </w:r>
      <w:r>
        <w:rPr>
          <w:spacing w:val="-6"/>
          <w:u w:val="none"/>
        </w:rPr>
        <w:t> </w:t>
      </w:r>
      <w:r>
        <w:rPr>
          <w:u w:val="none"/>
        </w:rPr>
        <w:t>Bruna;</w:t>
      </w:r>
      <w:r>
        <w:rPr>
          <w:spacing w:val="-6"/>
          <w:u w:val="none"/>
        </w:rPr>
        <w:t> </w:t>
      </w:r>
      <w:r>
        <w:rPr>
          <w:u w:val="none"/>
        </w:rPr>
        <w:t>Cobra,</w:t>
      </w:r>
      <w:r>
        <w:rPr>
          <w:spacing w:val="-6"/>
          <w:u w:val="none"/>
        </w:rPr>
        <w:t> </w:t>
      </w:r>
      <w:r>
        <w:rPr>
          <w:u w:val="none"/>
        </w:rPr>
        <w:t>Marcelo</w:t>
      </w:r>
      <w:r>
        <w:rPr>
          <w:spacing w:val="-6"/>
          <w:u w:val="none"/>
        </w:rPr>
        <w:t> </w:t>
      </w:r>
      <w:r>
        <w:rPr>
          <w:u w:val="none"/>
        </w:rPr>
        <w:t>(2009).</w:t>
      </w:r>
      <w:r>
        <w:rPr>
          <w:spacing w:val="-6"/>
          <w:u w:val="none"/>
        </w:rPr>
        <w:t> </w:t>
      </w:r>
      <w:hyperlink r:id="rId2055">
        <w:r>
          <w:rPr>
            <w:u w:val="single" w:color="AAAAAA"/>
          </w:rPr>
          <w:t>«Paulista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e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Masp: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destino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mais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procurado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pelos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turistas»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(https://vejasp.abril.com.b</w:t>
        </w:r>
      </w:hyperlink>
      <w:r>
        <w:rPr>
          <w:u w:val="none"/>
        </w:rPr>
        <w:t> </w:t>
      </w:r>
      <w:bookmarkStart w:name="CITEREFFurlanCobra2009" w:id="462"/>
      <w:bookmarkEnd w:id="462"/>
      <w:r>
        <w:rPr>
          <w:w w:val="99"/>
          <w:u w:val="none"/>
        </w:rPr>
      </w:r>
      <w:hyperlink r:id="rId2055">
        <w:r>
          <w:rPr>
            <w:u w:val="single" w:color="AAAAAA"/>
          </w:rPr>
          <w:t>r/cidades/paulista-masp-destino-mais-procurado-pelos-turistas/)</w:t>
        </w:r>
      </w:hyperlink>
      <w:r>
        <w:rPr>
          <w:u w:val="none"/>
        </w:rPr>
        <w:t>.</w:t>
      </w:r>
      <w:r>
        <w:rPr>
          <w:spacing w:val="-8"/>
          <w:u w:val="none"/>
        </w:rPr>
        <w:t> </w:t>
      </w:r>
      <w:r>
        <w:rPr>
          <w:rFonts w:ascii="Arial" w:hAnsi="Arial"/>
          <w:i/>
          <w:u w:val="none"/>
        </w:rPr>
        <w:t>VEJA</w:t>
      </w:r>
      <w:r>
        <w:rPr>
          <w:rFonts w:ascii="Arial" w:hAnsi="Arial"/>
          <w:i/>
          <w:spacing w:val="-14"/>
          <w:u w:val="none"/>
        </w:rPr>
        <w:t> </w:t>
      </w:r>
      <w:r>
        <w:rPr>
          <w:rFonts w:ascii="Arial" w:hAnsi="Arial"/>
          <w:i/>
          <w:u w:val="none"/>
        </w:rPr>
        <w:t>SÃO</w:t>
      </w:r>
      <w:r>
        <w:rPr>
          <w:rFonts w:ascii="Arial" w:hAnsi="Arial"/>
          <w:i/>
          <w:spacing w:val="-8"/>
          <w:u w:val="none"/>
        </w:rPr>
        <w:t> </w:t>
      </w:r>
      <w:r>
        <w:rPr>
          <w:rFonts w:ascii="Arial" w:hAnsi="Arial"/>
          <w:i/>
          <w:u w:val="none"/>
        </w:rPr>
        <w:t>PAULO</w:t>
      </w:r>
      <w:r>
        <w:rPr>
          <w:u w:val="none"/>
        </w:rPr>
        <w:t>.</w:t>
      </w:r>
      <w:r>
        <w:rPr>
          <w:spacing w:val="-6"/>
          <w:u w:val="none"/>
        </w:rPr>
        <w:t> </w:t>
      </w:r>
      <w:r>
        <w:rPr>
          <w:u w:val="none"/>
        </w:rPr>
        <w:t>Consultado</w:t>
      </w:r>
      <w:r>
        <w:rPr>
          <w:spacing w:val="-6"/>
          <w:u w:val="none"/>
        </w:rPr>
        <w:t> </w:t>
      </w:r>
      <w:r>
        <w:rPr>
          <w:u w:val="none"/>
        </w:rPr>
        <w:t>em</w:t>
      </w:r>
      <w:r>
        <w:rPr>
          <w:spacing w:val="-6"/>
          <w:u w:val="none"/>
        </w:rPr>
        <w:t> </w:t>
      </w:r>
      <w:r>
        <w:rPr>
          <w:u w:val="none"/>
        </w:rPr>
        <w:t>9</w:t>
      </w:r>
      <w:r>
        <w:rPr>
          <w:spacing w:val="-6"/>
          <w:u w:val="none"/>
        </w:rPr>
        <w:t> </w:t>
      </w:r>
      <w:r>
        <w:rPr>
          <w:u w:val="none"/>
        </w:rPr>
        <w:t>de</w:t>
      </w:r>
      <w:r>
        <w:rPr>
          <w:spacing w:val="-6"/>
          <w:u w:val="none"/>
        </w:rPr>
        <w:t> </w:t>
      </w:r>
      <w:r>
        <w:rPr>
          <w:u w:val="none"/>
        </w:rPr>
        <w:t>fevereiro</w:t>
      </w:r>
      <w:r>
        <w:rPr>
          <w:spacing w:val="-6"/>
          <w:u w:val="none"/>
        </w:rPr>
        <w:t> </w:t>
      </w:r>
      <w:r>
        <w:rPr>
          <w:u w:val="none"/>
        </w:rPr>
        <w:t>de </w:t>
      </w:r>
      <w:r>
        <w:rPr>
          <w:spacing w:val="-4"/>
          <w:u w:val="none"/>
        </w:rPr>
        <w:t>2026</w:t>
      </w:r>
    </w:p>
    <w:p>
      <w:pPr>
        <w:pStyle w:val="BodyText"/>
        <w:spacing w:line="235" w:lineRule="auto" w:before="49"/>
        <w:ind w:left="574" w:right="163" w:hanging="303"/>
        <w:jc w:val="both"/>
        <w:rPr>
          <w:u w:val="none"/>
        </w:rPr>
      </w:pPr>
      <w:r>
        <w:rPr>
          <w:u w:val="none"/>
        </w:rPr>
        <w:t>g1</w:t>
      </w:r>
      <w:r>
        <w:rPr>
          <w:spacing w:val="-6"/>
          <w:u w:val="none"/>
        </w:rPr>
        <w:t> </w:t>
      </w:r>
      <w:r>
        <w:rPr>
          <w:u w:val="none"/>
        </w:rPr>
        <w:t>(2015).</w:t>
      </w:r>
      <w:r>
        <w:rPr>
          <w:spacing w:val="-6"/>
          <w:u w:val="none"/>
        </w:rPr>
        <w:t> </w:t>
      </w:r>
      <w:hyperlink r:id="rId2056">
        <w:r>
          <w:rPr>
            <w:u w:val="single" w:color="AAAAAA"/>
          </w:rPr>
          <w:t>«Hector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Babenco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é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tema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retrospectiva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na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Cinemateca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em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SP»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(https://g1.globo.com/sao-paulo/blog/o-que-</w:t>
        </w:r>
        <w:r>
          <w:rPr>
            <w:u w:val="single" w:color="AAAAAA"/>
          </w:rPr>
          <w:t>f</w:t>
        </w:r>
      </w:hyperlink>
      <w:r>
        <w:rPr>
          <w:u w:val="none"/>
        </w:rPr>
        <w:t> </w:t>
      </w:r>
      <w:bookmarkStart w:name="CITEREFg12015" w:id="463"/>
      <w:bookmarkEnd w:id="463"/>
      <w:r>
        <w:rPr>
          <w:w w:val="99"/>
          <w:u w:val="none"/>
        </w:rPr>
      </w:r>
      <w:hyperlink r:id="rId2056">
        <w:r>
          <w:rPr>
            <w:u w:val="single" w:color="AAAAAA"/>
          </w:rPr>
          <w:t>azer-em-sao-paulo/post/hector-babenco-e-tema-de-retrospectiva-na-cinemateca-em-sp.html)</w:t>
        </w:r>
      </w:hyperlink>
      <w:r>
        <w:rPr>
          <w:u w:val="none"/>
        </w:rPr>
        <w:t>.</w:t>
      </w:r>
      <w:r>
        <w:rPr>
          <w:spacing w:val="-13"/>
          <w:u w:val="none"/>
        </w:rPr>
        <w:t> </w:t>
      </w:r>
      <w:r>
        <w:rPr>
          <w:rFonts w:ascii="Arial" w:hAnsi="Arial"/>
          <w:i/>
          <w:u w:val="none"/>
        </w:rPr>
        <w:t>g1</w:t>
      </w:r>
      <w:r>
        <w:rPr>
          <w:u w:val="none"/>
        </w:rPr>
        <w:t>.</w:t>
      </w:r>
      <w:r>
        <w:rPr>
          <w:spacing w:val="-13"/>
          <w:u w:val="none"/>
        </w:rPr>
        <w:t> </w:t>
      </w:r>
      <w:r>
        <w:rPr>
          <w:u w:val="none"/>
        </w:rPr>
        <w:t>Consultado</w:t>
      </w:r>
      <w:r>
        <w:rPr>
          <w:spacing w:val="-12"/>
          <w:u w:val="none"/>
        </w:rPr>
        <w:t> </w:t>
      </w:r>
      <w:r>
        <w:rPr>
          <w:u w:val="none"/>
        </w:rPr>
        <w:t>em</w:t>
      </w:r>
      <w:r>
        <w:rPr>
          <w:spacing w:val="-13"/>
          <w:u w:val="none"/>
        </w:rPr>
        <w:t> </w:t>
      </w:r>
      <w:r>
        <w:rPr>
          <w:u w:val="none"/>
        </w:rPr>
        <w:t>8</w:t>
      </w:r>
      <w:r>
        <w:rPr>
          <w:spacing w:val="-13"/>
          <w:u w:val="none"/>
        </w:rPr>
        <w:t> </w:t>
      </w:r>
      <w:r>
        <w:rPr>
          <w:u w:val="none"/>
        </w:rPr>
        <w:t>de fevereiro de 2026</w:t>
      </w:r>
    </w:p>
    <w:p>
      <w:pPr>
        <w:pStyle w:val="BodyText"/>
        <w:spacing w:line="235" w:lineRule="auto" w:before="49"/>
        <w:ind w:left="574" w:right="131" w:hanging="30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672704">
                <wp:simplePos x="0" y="0"/>
                <wp:positionH relativeFrom="page">
                  <wp:posOffset>727089</wp:posOffset>
                </wp:positionH>
                <wp:positionV relativeFrom="paragraph">
                  <wp:posOffset>297748</wp:posOffset>
                </wp:positionV>
                <wp:extent cx="6252845" cy="7620"/>
                <wp:effectExtent l="0" t="0" r="0" b="0"/>
                <wp:wrapNone/>
                <wp:docPr id="467" name="Graphic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Graphic 467"/>
                      <wps:cNvSpPr/>
                      <wps:spPr>
                        <a:xfrm>
                          <a:off x="0" y="0"/>
                          <a:ext cx="62528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2845" h="7620">
                              <a:moveTo>
                                <a:pt x="6252437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6252437" y="0"/>
                              </a:lnTo>
                              <a:lnTo>
                                <a:pt x="6252437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251133pt;margin-top:23.444769pt;width:492.317925pt;height:.590309pt;mso-position-horizontal-relative:page;mso-position-vertical-relative:paragraph;z-index:-21643776" id="docshape38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u w:val="none"/>
        </w:rPr>
        <w:t>g1</w:t>
      </w:r>
      <w:r>
        <w:rPr>
          <w:spacing w:val="-3"/>
          <w:u w:val="none"/>
        </w:rPr>
        <w:t> </w:t>
      </w:r>
      <w:r>
        <w:rPr>
          <w:u w:val="none"/>
        </w:rPr>
        <w:t>(9</w:t>
      </w:r>
      <w:r>
        <w:rPr>
          <w:spacing w:val="-3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janeiro</w:t>
      </w:r>
      <w:r>
        <w:rPr>
          <w:spacing w:val="-3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2020).</w:t>
      </w:r>
      <w:r>
        <w:rPr>
          <w:spacing w:val="-3"/>
          <w:u w:val="none"/>
        </w:rPr>
        <w:t> </w:t>
      </w:r>
      <w:hyperlink r:id="rId2057">
        <w:r>
          <w:rPr>
            <w:u w:val="single" w:color="AAAAAA"/>
          </w:rPr>
          <w:t>«São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Paulo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é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o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segundo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destino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mais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desejado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do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mundo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para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se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viajar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em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2020»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(https://g1.g</w:t>
        </w:r>
      </w:hyperlink>
      <w:r>
        <w:rPr>
          <w:u w:val="none"/>
        </w:rPr>
        <w:t> </w:t>
      </w:r>
      <w:hyperlink r:id="rId2057">
        <w:r>
          <w:rPr>
            <w:spacing w:val="-2"/>
            <w:u w:val="none"/>
          </w:rPr>
          <w:t>lobo.com/turismo-e-viagem/descubra-o-brasil/noticia/2020/01/09/sao-paulo-e-o-segundo-destino-mais-desejado-do-m</w:t>
        </w:r>
      </w:hyperlink>
      <w:r>
        <w:rPr>
          <w:spacing w:val="-2"/>
          <w:u w:val="none"/>
        </w:rPr>
        <w:t> </w:t>
      </w:r>
      <w:bookmarkStart w:name="CITEREFg12020" w:id="464"/>
      <w:bookmarkEnd w:id="464"/>
      <w:r>
        <w:rPr>
          <w:w w:val="99"/>
          <w:u w:val="none"/>
        </w:rPr>
      </w:r>
      <w:hyperlink r:id="rId2057">
        <w:r>
          <w:rPr>
            <w:u w:val="single" w:color="AAAAAA"/>
          </w:rPr>
          <w:t>undo-para-se-viajar-em-2020.ghtml)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G1</w:t>
      </w:r>
      <w:r>
        <w:rPr>
          <w:u w:val="none"/>
        </w:rPr>
        <w:t>. Consultado em 24 de outubro de 2021</w:t>
      </w:r>
    </w:p>
    <w:p>
      <w:pPr>
        <w:pStyle w:val="BodyText"/>
        <w:spacing w:line="235" w:lineRule="auto" w:before="49"/>
        <w:ind w:left="574" w:right="218" w:hanging="30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673216">
                <wp:simplePos x="0" y="0"/>
                <wp:positionH relativeFrom="page">
                  <wp:posOffset>727089</wp:posOffset>
                </wp:positionH>
                <wp:positionV relativeFrom="paragraph">
                  <wp:posOffset>297844</wp:posOffset>
                </wp:positionV>
                <wp:extent cx="6252845" cy="7620"/>
                <wp:effectExtent l="0" t="0" r="0" b="0"/>
                <wp:wrapNone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62528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2845" h="7620">
                              <a:moveTo>
                                <a:pt x="6252437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6252437" y="0"/>
                              </a:lnTo>
                              <a:lnTo>
                                <a:pt x="6252437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251133pt;margin-top:23.452332pt;width:492.317925pt;height:.590309pt;mso-position-horizontal-relative:page;mso-position-vertical-relative:paragraph;z-index:-21643264" id="docshape38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u w:val="none"/>
        </w:rPr>
        <w:t>g1 (9 de janeiro de 2021). </w:t>
      </w:r>
      <w:hyperlink r:id="rId2058">
        <w:r>
          <w:rPr>
            <w:u w:val="single" w:color="AAAAAA"/>
          </w:rPr>
          <w:t>«Coleta de recicláveis teve aumento de 19% por dia durante a pandemia na cidade de São</w:t>
        </w:r>
      </w:hyperlink>
      <w:r>
        <w:rPr>
          <w:u w:val="none"/>
        </w:rPr>
        <w:t> </w:t>
      </w:r>
      <w:hyperlink r:id="rId2058">
        <w:r>
          <w:rPr>
            <w:spacing w:val="-2"/>
            <w:u w:val="none"/>
          </w:rPr>
          <w:t>Paulo» (https://g1.globo.com/sp/sao-paulo/noticia/2021/01/09/coleta-de-reciclaveis-teve-aumento-de-19percent-por-</w:t>
        </w:r>
        <w:r>
          <w:rPr>
            <w:spacing w:val="-2"/>
            <w:u w:val="none"/>
          </w:rPr>
          <w:t>di</w:t>
        </w:r>
      </w:hyperlink>
      <w:r>
        <w:rPr>
          <w:spacing w:val="-2"/>
          <w:u w:val="none"/>
        </w:rPr>
        <w:t> </w:t>
      </w:r>
      <w:hyperlink r:id="rId2058">
        <w:r>
          <w:rPr>
            <w:u w:val="single" w:color="AAAAAA"/>
          </w:rPr>
          <w:t>a-durante-a-pandemia-na-cidade-de-sao-paulo.ghtml)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G1</w:t>
      </w:r>
      <w:r>
        <w:rPr>
          <w:u w:val="none"/>
        </w:rPr>
        <w:t>. Consultado em 1 de dezembro de 2023</w:t>
      </w:r>
    </w:p>
    <w:p>
      <w:pPr>
        <w:pStyle w:val="BodyText"/>
        <w:spacing w:line="237" w:lineRule="auto" w:before="48"/>
        <w:ind w:left="574" w:right="133" w:hanging="30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727089</wp:posOffset>
                </wp:positionH>
                <wp:positionV relativeFrom="paragraph">
                  <wp:posOffset>297940</wp:posOffset>
                </wp:positionV>
                <wp:extent cx="6290310" cy="7620"/>
                <wp:effectExtent l="0" t="0" r="0" b="0"/>
                <wp:wrapNone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629031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0310" h="7620">
                              <a:moveTo>
                                <a:pt x="6289922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6289922" y="0"/>
                              </a:lnTo>
                              <a:lnTo>
                                <a:pt x="6289922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251133pt;margin-top:23.459892pt;width:495.269471pt;height:.590309pt;mso-position-horizontal-relative:page;mso-position-vertical-relative:paragraph;z-index:15803392" id="docshape390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REFg12021" w:id="465"/>
      <w:bookmarkEnd w:id="465"/>
      <w:r>
        <w:rPr>
          <w:u w:val="none"/>
        </w:rPr>
      </w:r>
      <w:r>
        <w:rPr>
          <w:u w:val="none"/>
        </w:rPr>
        <w:t>g1</w:t>
      </w:r>
      <w:r>
        <w:rPr>
          <w:spacing w:val="-4"/>
          <w:u w:val="none"/>
        </w:rPr>
        <w:t> </w:t>
      </w:r>
      <w:r>
        <w:rPr>
          <w:u w:val="none"/>
        </w:rPr>
        <w:t>(13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julho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2022).</w:t>
      </w:r>
      <w:r>
        <w:rPr>
          <w:spacing w:val="-4"/>
          <w:u w:val="none"/>
        </w:rPr>
        <w:t> </w:t>
      </w:r>
      <w:hyperlink r:id="rId2059">
        <w:r>
          <w:rPr>
            <w:u w:val="single" w:color="AAAAAA"/>
          </w:rPr>
          <w:t>«Revista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'Time'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inclui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cidade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SP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entre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melhores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destinos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do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mundo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para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visitar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em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2022»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(htt</w:t>
        </w:r>
      </w:hyperlink>
      <w:r>
        <w:rPr>
          <w:u w:val="none"/>
        </w:rPr>
        <w:t> </w:t>
      </w:r>
      <w:hyperlink r:id="rId2059">
        <w:r>
          <w:rPr>
            <w:spacing w:val="-2"/>
            <w:u w:val="none"/>
          </w:rPr>
          <w:t>ps://g1.globo.com/sp/sao-paulo/noticia/2022/07/13/revista-time-inclui-cidade-de-sp-entre-melhores-destinos-do-mundo</w:t>
        </w:r>
      </w:hyperlink>
    </w:p>
    <w:p>
      <w:pPr>
        <w:pStyle w:val="BodyText"/>
        <w:spacing w:line="213" w:lineRule="exact"/>
        <w:ind w:left="574"/>
        <w:rPr>
          <w:u w:val="none"/>
        </w:rPr>
      </w:pPr>
      <w:hyperlink r:id="rId2059">
        <w:r>
          <w:rPr>
            <w:u w:val="single" w:color="AAAAAA"/>
          </w:rPr>
          <w:t>-para-visitar-em-2022.ghtml)</w:t>
        </w:r>
      </w:hyperlink>
      <w:r>
        <w:rPr>
          <w:u w:val="none"/>
        </w:rPr>
        <w:t>.</w:t>
      </w:r>
      <w:r>
        <w:rPr>
          <w:spacing w:val="-5"/>
          <w:u w:val="none"/>
        </w:rPr>
        <w:t> </w:t>
      </w:r>
      <w:r>
        <w:rPr>
          <w:rFonts w:ascii="Arial"/>
          <w:i/>
          <w:u w:val="none"/>
        </w:rPr>
        <w:t>G1</w:t>
      </w:r>
      <w:r>
        <w:rPr>
          <w:u w:val="none"/>
        </w:rPr>
        <w:t>.</w:t>
      </w:r>
      <w:r>
        <w:rPr>
          <w:spacing w:val="-5"/>
          <w:u w:val="none"/>
        </w:rPr>
        <w:t> </w:t>
      </w:r>
      <w:r>
        <w:rPr>
          <w:u w:val="none"/>
        </w:rPr>
        <w:t>Consultado</w:t>
      </w:r>
      <w:r>
        <w:rPr>
          <w:spacing w:val="-4"/>
          <w:u w:val="none"/>
        </w:rPr>
        <w:t> </w:t>
      </w:r>
      <w:r>
        <w:rPr>
          <w:u w:val="none"/>
        </w:rPr>
        <w:t>em</w:t>
      </w:r>
      <w:r>
        <w:rPr>
          <w:spacing w:val="-5"/>
          <w:u w:val="none"/>
        </w:rPr>
        <w:t> </w:t>
      </w:r>
      <w:r>
        <w:rPr>
          <w:u w:val="none"/>
        </w:rPr>
        <w:t>9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u w:val="none"/>
        </w:rPr>
        <w:t>fevereiro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spacing w:val="-4"/>
          <w:u w:val="none"/>
        </w:rPr>
        <w:t>2026</w:t>
      </w:r>
    </w:p>
    <w:p>
      <w:pPr>
        <w:pStyle w:val="BodyText"/>
        <w:spacing w:line="232" w:lineRule="auto" w:before="49"/>
        <w:ind w:left="574" w:right="174" w:hanging="303"/>
        <w:rPr>
          <w:u w:val="none"/>
        </w:rPr>
      </w:pPr>
      <w:r>
        <w:rPr>
          <w:u w:val="none"/>
        </w:rPr>
        <w:t>Garcia,</w:t>
      </w:r>
      <w:r>
        <w:rPr>
          <w:spacing w:val="-11"/>
          <w:u w:val="none"/>
        </w:rPr>
        <w:t> </w:t>
      </w:r>
      <w:r>
        <w:rPr>
          <w:u w:val="none"/>
        </w:rPr>
        <w:t>Fernanda</w:t>
      </w:r>
      <w:r>
        <w:rPr>
          <w:spacing w:val="-7"/>
          <w:u w:val="none"/>
        </w:rPr>
        <w:t> </w:t>
      </w:r>
      <w:r>
        <w:rPr>
          <w:u w:val="none"/>
        </w:rPr>
        <w:t>(2026).</w:t>
      </w:r>
      <w:r>
        <w:rPr>
          <w:spacing w:val="-7"/>
          <w:u w:val="none"/>
        </w:rPr>
        <w:t> </w:t>
      </w:r>
      <w:hyperlink r:id="rId2060">
        <w:r>
          <w:rPr>
            <w:u w:val="single" w:color="AAAAAA"/>
          </w:rPr>
          <w:t>«Quem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é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Adolpho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Veloso,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brasileiro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indicado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ao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Oscar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Melhor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Fotografia»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(https://www.cnnb</w:t>
        </w:r>
      </w:hyperlink>
      <w:r>
        <w:rPr>
          <w:u w:val="none"/>
        </w:rPr>
        <w:t> </w:t>
      </w:r>
      <w:bookmarkStart w:name="CITEREFg12022" w:id="466"/>
      <w:bookmarkEnd w:id="466"/>
      <w:r>
        <w:rPr>
          <w:w w:val="99"/>
          <w:u w:val="none"/>
        </w:rPr>
      </w:r>
      <w:hyperlink r:id="rId2060">
        <w:r>
          <w:rPr>
            <w:u w:val="single" w:color="AAAAAA"/>
          </w:rPr>
          <w:t>rasil.com.br/entretenimento/quem-e-adolpho-veloso-brasileiro-indicado-ao-oscar-de-melhor-fotografia/)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CNN Brasil</w:t>
      </w:r>
      <w:r>
        <w:rPr>
          <w:u w:val="none"/>
        </w:rPr>
        <w:t>.</w:t>
      </w:r>
    </w:p>
    <w:p>
      <w:pPr>
        <w:pStyle w:val="BodyText"/>
        <w:spacing w:line="214" w:lineRule="exact"/>
        <w:ind w:left="574"/>
        <w:rPr>
          <w:u w:val="none"/>
        </w:rPr>
      </w:pPr>
      <w:r>
        <w:rPr>
          <w:u w:val="none"/>
        </w:rPr>
        <w:t>Consultado</w:t>
      </w:r>
      <w:r>
        <w:rPr>
          <w:spacing w:val="-3"/>
          <w:u w:val="none"/>
        </w:rPr>
        <w:t> </w:t>
      </w:r>
      <w:r>
        <w:rPr>
          <w:u w:val="none"/>
        </w:rPr>
        <w:t>em</w:t>
      </w:r>
      <w:r>
        <w:rPr>
          <w:spacing w:val="-2"/>
          <w:u w:val="none"/>
        </w:rPr>
        <w:t> </w:t>
      </w:r>
      <w:r>
        <w:rPr>
          <w:u w:val="none"/>
        </w:rPr>
        <w:t>8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u w:val="none"/>
        </w:rPr>
        <w:t>fevereiro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spacing w:val="-4"/>
          <w:u w:val="none"/>
        </w:rPr>
        <w:t>2026</w:t>
      </w:r>
    </w:p>
    <w:p>
      <w:pPr>
        <w:spacing w:line="235" w:lineRule="auto" w:before="45"/>
        <w:ind w:left="574" w:right="123" w:hanging="303"/>
        <w:jc w:val="left"/>
        <w:rPr>
          <w:sz w:val="19"/>
        </w:rPr>
      </w:pPr>
      <w:r>
        <w:rPr>
          <w:sz w:val="19"/>
        </w:rPr>
        <w:t>Gazeta (25 de janeiro de 2022), </w:t>
      </w:r>
      <w:hyperlink r:id="rId2061">
        <w:r>
          <w:rPr>
            <w:rFonts w:ascii="Arial" w:hAnsi="Arial"/>
            <w:i/>
            <w:sz w:val="19"/>
            <w:u w:val="single" w:color="AAAAAA"/>
          </w:rPr>
          <w:t>SP</w:t>
        </w:r>
        <w:r>
          <w:rPr>
            <w:rFonts w:ascii="Arial" w:hAnsi="Arial"/>
            <w:i/>
            <w:spacing w:val="-4"/>
            <w:sz w:val="19"/>
            <w:u w:val="single" w:color="AAAAAA"/>
          </w:rPr>
          <w:t> </w:t>
        </w:r>
        <w:r>
          <w:rPr>
            <w:rFonts w:ascii="Arial" w:hAnsi="Arial"/>
            <w:i/>
            <w:sz w:val="19"/>
            <w:u w:val="single" w:color="AAAAAA"/>
          </w:rPr>
          <w:t>468 anos: a história da cidade contada pelas músicas e sons que são a cara da</w:t>
        </w:r>
      </w:hyperlink>
      <w:r>
        <w:rPr>
          <w:rFonts w:ascii="Arial" w:hAnsi="Arial"/>
          <w:i/>
          <w:sz w:val="19"/>
        </w:rPr>
        <w:t> </w:t>
      </w:r>
      <w:hyperlink r:id="rId2061">
        <w:r>
          <w:rPr>
            <w:rFonts w:ascii="Arial" w:hAnsi="Arial"/>
            <w:i/>
            <w:sz w:val="19"/>
            <w:u w:val="single" w:color="AAAAAA"/>
          </w:rPr>
          <w:t>metrópole</w:t>
        </w:r>
        <w:r>
          <w:rPr>
            <w:rFonts w:ascii="Arial" w:hAnsi="Arial"/>
            <w:i/>
            <w:spacing w:val="-13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(https://www.youtube.com/watch?v=Yp1-ibImSSk)</w:t>
        </w:r>
      </w:hyperlink>
      <w:r>
        <w:rPr>
          <w:sz w:val="19"/>
        </w:rPr>
        <w:t>,</w:t>
      </w:r>
      <w:r>
        <w:rPr>
          <w:spacing w:val="-10"/>
          <w:sz w:val="19"/>
        </w:rPr>
        <w:t> </w:t>
      </w:r>
      <w:r>
        <w:rPr>
          <w:sz w:val="19"/>
        </w:rPr>
        <w:t>Jornal</w:t>
      </w:r>
      <w:r>
        <w:rPr>
          <w:spacing w:val="-10"/>
          <w:sz w:val="19"/>
        </w:rPr>
        <w:t> </w:t>
      </w:r>
      <w:r>
        <w:rPr>
          <w:sz w:val="19"/>
        </w:rPr>
        <w:t>da</w:t>
      </w:r>
      <w:r>
        <w:rPr>
          <w:spacing w:val="-10"/>
          <w:sz w:val="19"/>
        </w:rPr>
        <w:t> </w:t>
      </w:r>
      <w:r>
        <w:rPr>
          <w:sz w:val="19"/>
        </w:rPr>
        <w:t>Gazeta</w:t>
      </w:r>
      <w:r>
        <w:rPr>
          <w:spacing w:val="-10"/>
          <w:sz w:val="19"/>
        </w:rPr>
        <w:t> </w:t>
      </w:r>
      <w:r>
        <w:rPr>
          <w:sz w:val="19"/>
        </w:rPr>
        <w:t>(publicado</w:t>
      </w:r>
      <w:r>
        <w:rPr>
          <w:spacing w:val="-10"/>
          <w:sz w:val="19"/>
        </w:rPr>
        <w:t> </w:t>
      </w:r>
      <w:r>
        <w:rPr>
          <w:sz w:val="19"/>
        </w:rPr>
        <w:t>em</w:t>
      </w:r>
      <w:r>
        <w:rPr>
          <w:spacing w:val="-10"/>
          <w:sz w:val="19"/>
        </w:rPr>
        <w:t> </w:t>
      </w:r>
      <w:r>
        <w:rPr>
          <w:sz w:val="19"/>
        </w:rPr>
        <w:t>2022),</w:t>
      </w:r>
      <w:r>
        <w:rPr>
          <w:spacing w:val="-10"/>
          <w:sz w:val="19"/>
        </w:rPr>
        <w:t> </w:t>
      </w:r>
      <w:r>
        <w:rPr>
          <w:sz w:val="19"/>
        </w:rPr>
        <w:t>consultado</w:t>
      </w:r>
      <w:r>
        <w:rPr>
          <w:spacing w:val="-10"/>
          <w:sz w:val="19"/>
        </w:rPr>
        <w:t> </w:t>
      </w:r>
      <w:r>
        <w:rPr>
          <w:sz w:val="19"/>
        </w:rPr>
        <w:t>em</w:t>
      </w:r>
      <w:r>
        <w:rPr>
          <w:spacing w:val="-10"/>
          <w:sz w:val="19"/>
        </w:rPr>
        <w:t> </w:t>
      </w:r>
      <w:r>
        <w:rPr>
          <w:sz w:val="19"/>
        </w:rPr>
        <w:t>8 </w:t>
      </w:r>
      <w:bookmarkStart w:name="CITEREFGarcia2026" w:id="467"/>
      <w:bookmarkEnd w:id="467"/>
      <w:r>
        <w:rPr>
          <w:sz w:val="19"/>
        </w:rPr>
        <w:t>de</w:t>
      </w:r>
      <w:r>
        <w:rPr>
          <w:sz w:val="19"/>
        </w:rPr>
        <w:t> fevereiro de 2026</w:t>
      </w:r>
    </w:p>
    <w:p>
      <w:pPr>
        <w:pStyle w:val="BodyText"/>
        <w:spacing w:line="232" w:lineRule="auto" w:before="51"/>
        <w:ind w:left="574" w:right="133" w:hanging="303"/>
        <w:jc w:val="both"/>
        <w:rPr>
          <w:u w:val="none"/>
        </w:rPr>
      </w:pPr>
      <w:r>
        <w:rPr>
          <w:u w:val="none"/>
        </w:rPr>
        <w:t>Guerra,</w:t>
      </w:r>
      <w:r>
        <w:rPr>
          <w:spacing w:val="-4"/>
          <w:u w:val="none"/>
        </w:rPr>
        <w:t> </w:t>
      </w:r>
      <w:r>
        <w:rPr>
          <w:u w:val="none"/>
        </w:rPr>
        <w:t>Mylene</w:t>
      </w:r>
      <w:r>
        <w:rPr>
          <w:spacing w:val="-4"/>
          <w:u w:val="none"/>
        </w:rPr>
        <w:t> </w:t>
      </w:r>
      <w:r>
        <w:rPr>
          <w:u w:val="none"/>
        </w:rPr>
        <w:t>(3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abril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2024).</w:t>
      </w:r>
      <w:r>
        <w:rPr>
          <w:spacing w:val="-4"/>
          <w:u w:val="none"/>
        </w:rPr>
        <w:t> </w:t>
      </w:r>
      <w:hyperlink r:id="rId2062">
        <w:r>
          <w:rPr>
            <w:u w:val="single" w:color="AAAAAA"/>
          </w:rPr>
          <w:t>«SP-Arte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busca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manter-se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conectada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à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realidade,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sem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perder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viés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comercial»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(http</w:t>
        </w:r>
      </w:hyperlink>
      <w:r>
        <w:rPr>
          <w:u w:val="none"/>
        </w:rPr>
        <w:t> </w:t>
      </w:r>
      <w:hyperlink r:id="rId2062">
        <w:r>
          <w:rPr>
            <w:spacing w:val="-2"/>
            <w:u w:val="single" w:color="AAAAAA"/>
          </w:rPr>
          <w:t>s://www.cnnbrasil.com.br/lifestyle/sp-arte-busca-manter-se-conectada-a-realidade-sem-perder-o-vies-comercial/)</w:t>
        </w:r>
      </w:hyperlink>
      <w:r>
        <w:rPr>
          <w:spacing w:val="-2"/>
          <w:u w:val="none"/>
        </w:rPr>
        <w:t>. </w:t>
      </w:r>
      <w:r>
        <w:rPr>
          <w:rFonts w:ascii="Arial" w:hAnsi="Arial"/>
          <w:i/>
          <w:spacing w:val="-2"/>
          <w:u w:val="none"/>
        </w:rPr>
        <w:t>CNN </w:t>
      </w:r>
      <w:r>
        <w:rPr>
          <w:rFonts w:ascii="Arial" w:hAnsi="Arial"/>
          <w:i/>
          <w:u w:val="none"/>
        </w:rPr>
        <w:t>Brasil</w:t>
      </w:r>
      <w:r>
        <w:rPr>
          <w:u w:val="none"/>
        </w:rPr>
        <w:t>. Consultado em 9 de fevereiro de 2026</w:t>
      </w:r>
    </w:p>
    <w:p>
      <w:pPr>
        <w:pStyle w:val="BodyText"/>
        <w:spacing w:line="235" w:lineRule="auto" w:before="50"/>
        <w:ind w:left="574" w:right="174" w:hanging="303"/>
        <w:rPr>
          <w:u w:val="none"/>
        </w:rPr>
      </w:pPr>
      <w:bookmarkStart w:name="CITEREFGazeta2022" w:id="468"/>
      <w:bookmarkEnd w:id="468"/>
      <w:r>
        <w:rPr>
          <w:u w:val="none"/>
        </w:rPr>
      </w:r>
      <w:r>
        <w:rPr>
          <w:u w:val="none"/>
        </w:rPr>
        <w:t>Hadrian,</w:t>
      </w:r>
      <w:r>
        <w:rPr>
          <w:spacing w:val="-6"/>
          <w:u w:val="none"/>
        </w:rPr>
        <w:t> </w:t>
      </w:r>
      <w:r>
        <w:rPr>
          <w:u w:val="none"/>
        </w:rPr>
        <w:t>Chrys</w:t>
      </w:r>
      <w:r>
        <w:rPr>
          <w:spacing w:val="-6"/>
          <w:u w:val="none"/>
        </w:rPr>
        <w:t> </w:t>
      </w:r>
      <w:r>
        <w:rPr>
          <w:u w:val="none"/>
        </w:rPr>
        <w:t>(27</w:t>
      </w:r>
      <w:r>
        <w:rPr>
          <w:spacing w:val="-6"/>
          <w:u w:val="none"/>
        </w:rPr>
        <w:t> </w:t>
      </w:r>
      <w:r>
        <w:rPr>
          <w:u w:val="none"/>
        </w:rPr>
        <w:t>de</w:t>
      </w:r>
      <w:r>
        <w:rPr>
          <w:spacing w:val="-6"/>
          <w:u w:val="none"/>
        </w:rPr>
        <w:t> </w:t>
      </w:r>
      <w:r>
        <w:rPr>
          <w:u w:val="none"/>
        </w:rPr>
        <w:t>março</w:t>
      </w:r>
      <w:r>
        <w:rPr>
          <w:spacing w:val="-6"/>
          <w:u w:val="none"/>
        </w:rPr>
        <w:t> </w:t>
      </w:r>
      <w:r>
        <w:rPr>
          <w:u w:val="none"/>
        </w:rPr>
        <w:t>de</w:t>
      </w:r>
      <w:r>
        <w:rPr>
          <w:spacing w:val="-6"/>
          <w:u w:val="none"/>
        </w:rPr>
        <w:t> </w:t>
      </w:r>
      <w:r>
        <w:rPr>
          <w:u w:val="none"/>
        </w:rPr>
        <w:t>2025).</w:t>
      </w:r>
      <w:r>
        <w:rPr>
          <w:spacing w:val="-6"/>
          <w:u w:val="none"/>
        </w:rPr>
        <w:t> </w:t>
      </w:r>
      <w:hyperlink r:id="rId2063">
        <w:r>
          <w:rPr>
            <w:u w:val="single" w:color="AAAAAA"/>
          </w:rPr>
          <w:t>«20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prédios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históricos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para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conhecer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em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São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Paulo»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(https://casacor.abril.com.br/</w:t>
        </w:r>
      </w:hyperlink>
      <w:r>
        <w:rPr>
          <w:u w:val="none"/>
        </w:rPr>
        <w:t> </w:t>
      </w:r>
      <w:hyperlink r:id="rId2063">
        <w:r>
          <w:rPr>
            <w:u w:val="single" w:color="AAAAAA"/>
          </w:rPr>
          <w:t>pt-BR/noticias/arquitetura/20-predios-historicos-para-conhecer-em-sao-paulo)</w:t>
        </w:r>
      </w:hyperlink>
      <w:r>
        <w:rPr>
          <w:u w:val="none"/>
        </w:rPr>
        <w:t>. </w:t>
      </w:r>
      <w:hyperlink r:id="rId2039">
        <w:r>
          <w:rPr>
            <w:rFonts w:ascii="Arial" w:hAnsi="Arial"/>
            <w:i/>
            <w:u w:val="single" w:color="AAAAAA"/>
          </w:rPr>
          <w:t>Editora Abril</w:t>
        </w:r>
      </w:hyperlink>
      <w:r>
        <w:rPr>
          <w:u w:val="none"/>
        </w:rPr>
        <w:t>. Consultado em 8 de fevereiro de 2026</w:t>
      </w:r>
    </w:p>
    <w:p>
      <w:pPr>
        <w:pStyle w:val="BodyText"/>
        <w:spacing w:line="237" w:lineRule="auto" w:before="48"/>
        <w:ind w:left="574" w:right="178" w:hanging="303"/>
        <w:rPr>
          <w:u w:val="none"/>
        </w:rPr>
      </w:pPr>
      <w:bookmarkStart w:name="CITEREFGuerra2024" w:id="469"/>
      <w:bookmarkEnd w:id="469"/>
      <w:r>
        <w:rPr>
          <w:u w:val="none"/>
        </w:rPr>
      </w:r>
      <w:r>
        <w:rPr>
          <w:u w:val="none"/>
        </w:rPr>
        <w:t>Harwood,</w:t>
      </w:r>
      <w:r>
        <w:rPr>
          <w:spacing w:val="-8"/>
          <w:u w:val="none"/>
        </w:rPr>
        <w:t> </w:t>
      </w:r>
      <w:r>
        <w:rPr>
          <w:u w:val="none"/>
        </w:rPr>
        <w:t>Susie</w:t>
      </w:r>
      <w:r>
        <w:rPr>
          <w:spacing w:val="-6"/>
          <w:u w:val="none"/>
        </w:rPr>
        <w:t> </w:t>
      </w:r>
      <w:r>
        <w:rPr>
          <w:u w:val="none"/>
        </w:rPr>
        <w:t>(2009).</w:t>
      </w:r>
      <w:r>
        <w:rPr>
          <w:spacing w:val="-6"/>
          <w:u w:val="none"/>
        </w:rPr>
        <w:t> </w:t>
      </w:r>
      <w:r>
        <w:rPr>
          <w:u w:val="single" w:color="AAAAAA"/>
        </w:rPr>
        <w:t>«Paris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ties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with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Vienna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as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top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conference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city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in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ICCA</w:t>
      </w:r>
      <w:r>
        <w:rPr>
          <w:spacing w:val="-13"/>
          <w:u w:val="single" w:color="AAAAAA"/>
        </w:rPr>
        <w:t> </w:t>
      </w:r>
      <w:r>
        <w:rPr>
          <w:u w:val="single" w:color="AAAAAA"/>
        </w:rPr>
        <w:t>rankings»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(</w:t>
      </w:r>
      <w:hyperlink r:id="rId2064">
        <w:r>
          <w:rPr>
            <w:u w:val="single" w:color="AAAAAA"/>
          </w:rPr>
          <w:t>http://web.archive.org/web/2010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0105015601/</w:t>
      </w:r>
      <w:hyperlink r:id="rId2065">
        <w:r>
          <w:rPr>
            <w:spacing w:val="-2"/>
            <w:u w:val="single" w:color="AAAAAA"/>
          </w:rPr>
          <w:t>http://www.citmagazine.com/news/906533/Paris-ties-Vienna-top-conference-city-ICCA-rankings/</w:t>
        </w:r>
      </w:hyperlink>
      <w:r>
        <w:rPr>
          <w:spacing w:val="-2"/>
          <w:u w:val="single" w:color="AAAAAA"/>
        </w:rPr>
        <w:t>)</w:t>
      </w:r>
      <w:r>
        <w:rPr>
          <w:spacing w:val="-2"/>
          <w:u w:val="none"/>
        </w:rPr>
        <w:t>.</w:t>
      </w:r>
    </w:p>
    <w:p>
      <w:pPr>
        <w:pStyle w:val="BodyText"/>
        <w:spacing w:line="211" w:lineRule="exact"/>
        <w:ind w:left="574"/>
        <w:rPr>
          <w:u w:val="none"/>
        </w:rPr>
      </w:pPr>
      <w:r>
        <w:rPr>
          <w:u w:val="none"/>
        </w:rPr>
        <w:t>Consultado</w:t>
      </w:r>
      <w:r>
        <w:rPr>
          <w:spacing w:val="-13"/>
          <w:u w:val="none"/>
        </w:rPr>
        <w:t> </w:t>
      </w:r>
      <w:r>
        <w:rPr>
          <w:u w:val="none"/>
        </w:rPr>
        <w:t>em</w:t>
      </w:r>
      <w:r>
        <w:rPr>
          <w:spacing w:val="-9"/>
          <w:u w:val="none"/>
        </w:rPr>
        <w:t> </w:t>
      </w:r>
      <w:r>
        <w:rPr>
          <w:u w:val="none"/>
        </w:rPr>
        <w:t>1</w:t>
      </w:r>
      <w:r>
        <w:rPr>
          <w:spacing w:val="-8"/>
          <w:u w:val="none"/>
        </w:rPr>
        <w:t> </w:t>
      </w:r>
      <w:r>
        <w:rPr>
          <w:u w:val="none"/>
        </w:rPr>
        <w:t>de</w:t>
      </w:r>
      <w:r>
        <w:rPr>
          <w:spacing w:val="-8"/>
          <w:u w:val="none"/>
        </w:rPr>
        <w:t> </w:t>
      </w:r>
      <w:r>
        <w:rPr>
          <w:u w:val="none"/>
        </w:rPr>
        <w:t>junho</w:t>
      </w:r>
      <w:r>
        <w:rPr>
          <w:spacing w:val="-9"/>
          <w:u w:val="none"/>
        </w:rPr>
        <w:t> </w:t>
      </w:r>
      <w:r>
        <w:rPr>
          <w:u w:val="none"/>
        </w:rPr>
        <w:t>de</w:t>
      </w:r>
      <w:r>
        <w:rPr>
          <w:spacing w:val="-8"/>
          <w:u w:val="none"/>
        </w:rPr>
        <w:t> </w:t>
      </w:r>
      <w:r>
        <w:rPr>
          <w:u w:val="none"/>
        </w:rPr>
        <w:t>2009.</w:t>
      </w:r>
      <w:r>
        <w:rPr>
          <w:spacing w:val="-13"/>
          <w:u w:val="none"/>
        </w:rPr>
        <w:t> </w:t>
      </w:r>
      <w:r>
        <w:rPr>
          <w:u w:val="none"/>
        </w:rPr>
        <w:t>Arquivado</w:t>
      </w:r>
      <w:r>
        <w:rPr>
          <w:spacing w:val="-8"/>
          <w:u w:val="none"/>
        </w:rPr>
        <w:t> </w:t>
      </w:r>
      <w:r>
        <w:rPr>
          <w:u w:val="none"/>
        </w:rPr>
        <w:t>do</w:t>
      </w:r>
      <w:r>
        <w:rPr>
          <w:spacing w:val="-8"/>
          <w:u w:val="none"/>
        </w:rPr>
        <w:t> </w:t>
      </w:r>
      <w:hyperlink r:id="rId2065">
        <w:r>
          <w:rPr>
            <w:u w:val="single" w:color="AAAAAA"/>
          </w:rPr>
          <w:t>original</w:t>
        </w:r>
        <w:r>
          <w:rPr>
            <w:spacing w:val="-9"/>
            <w:u w:val="single" w:color="AAAAAA"/>
          </w:rPr>
          <w:t> </w:t>
        </w:r>
        <w:r>
          <w:rPr>
            <w:u w:val="single" w:color="AAAAAA"/>
          </w:rPr>
          <w:t>(http://www.citmagazine.com/news/906533/Paris-ties-</w:t>
        </w:r>
        <w:r>
          <w:rPr>
            <w:spacing w:val="-2"/>
            <w:u w:val="single" w:color="AAAAAA"/>
          </w:rPr>
          <w:t>Vienna</w:t>
        </w:r>
      </w:hyperlink>
    </w:p>
    <w:p>
      <w:pPr>
        <w:pStyle w:val="BodyText"/>
        <w:spacing w:line="214" w:lineRule="exact"/>
        <w:ind w:left="574"/>
        <w:rPr>
          <w:u w:val="none"/>
        </w:rPr>
      </w:pPr>
      <w:hyperlink r:id="rId2065">
        <w:r>
          <w:rPr>
            <w:u w:val="single" w:color="AAAAAA"/>
          </w:rPr>
          <w:t>-top-conference-city-ICCA-rankings/)</w:t>
        </w:r>
      </w:hyperlink>
      <w:r>
        <w:rPr>
          <w:spacing w:val="-6"/>
          <w:u w:val="none"/>
        </w:rPr>
        <w:t> </w:t>
      </w:r>
      <w:r>
        <w:rPr>
          <w:u w:val="none"/>
        </w:rPr>
        <w:t>em</w:t>
      </w:r>
      <w:r>
        <w:rPr>
          <w:spacing w:val="-5"/>
          <w:u w:val="none"/>
        </w:rPr>
        <w:t> </w:t>
      </w:r>
      <w:r>
        <w:rPr>
          <w:u w:val="none"/>
        </w:rPr>
        <w:t>5</w:t>
      </w:r>
      <w:r>
        <w:rPr>
          <w:spacing w:val="-6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u w:val="none"/>
        </w:rPr>
        <w:t>janeiro</w:t>
      </w:r>
      <w:r>
        <w:rPr>
          <w:spacing w:val="-6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spacing w:val="-4"/>
          <w:u w:val="none"/>
        </w:rPr>
        <w:t>2010</w:t>
      </w:r>
    </w:p>
    <w:p>
      <w:pPr>
        <w:pStyle w:val="BodyText"/>
        <w:spacing w:line="237" w:lineRule="auto" w:before="46"/>
        <w:ind w:left="574" w:right="255" w:hanging="303"/>
        <w:jc w:val="both"/>
        <w:rPr>
          <w:u w:val="none"/>
        </w:rPr>
      </w:pPr>
      <w:bookmarkStart w:name="CITEREFHadrian2025" w:id="470"/>
      <w:bookmarkEnd w:id="470"/>
      <w:r>
        <w:rPr>
          <w:u w:val="none"/>
        </w:rPr>
      </w:r>
      <w:r>
        <w:rPr>
          <w:u w:val="none"/>
        </w:rPr>
        <w:t>IETS</w:t>
      </w:r>
      <w:r>
        <w:rPr>
          <w:spacing w:val="-5"/>
          <w:u w:val="none"/>
        </w:rPr>
        <w:t> </w:t>
      </w:r>
      <w:r>
        <w:rPr>
          <w:u w:val="none"/>
        </w:rPr>
        <w:t>(2006).</w:t>
      </w:r>
      <w:r>
        <w:rPr>
          <w:spacing w:val="-5"/>
          <w:u w:val="none"/>
        </w:rPr>
        <w:t> </w:t>
      </w:r>
      <w:r>
        <w:rPr>
          <w:u w:val="single" w:color="AAAAAA"/>
        </w:rPr>
        <w:t>«Estudo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sobre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a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economia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informal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São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Paulo»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(http://web.archive.org/web/20080316200655/</w:t>
      </w:r>
      <w:hyperlink r:id="rId2066">
        <w:r>
          <w:rPr>
            <w:u w:val="single" w:color="AAAAAA"/>
          </w:rPr>
          <w:t>http://ww</w:t>
        </w:r>
        <w:r>
          <w:rPr>
            <w:u w:val="none"/>
          </w:rPr>
          <w:t> </w:t>
        </w:r>
        <w:r>
          <w:rPr>
            <w:u w:val="single" w:color="AAAAAA"/>
          </w:rPr>
          <w:t>w.iets.org.br/article.php3?id_article=567</w:t>
        </w:r>
      </w:hyperlink>
      <w:r>
        <w:rPr>
          <w:u w:val="single" w:color="AAAAAA"/>
        </w:rPr>
        <w:t>)</w:t>
      </w:r>
      <w:r>
        <w:rPr>
          <w:u w:val="none"/>
        </w:rPr>
        <w:t>.</w:t>
      </w:r>
      <w:r>
        <w:rPr>
          <w:spacing w:val="-8"/>
          <w:u w:val="none"/>
        </w:rPr>
        <w:t> </w:t>
      </w:r>
      <w:r>
        <w:rPr>
          <w:u w:val="none"/>
        </w:rPr>
        <w:t>Instituto</w:t>
      </w:r>
      <w:r>
        <w:rPr>
          <w:spacing w:val="-8"/>
          <w:u w:val="none"/>
        </w:rPr>
        <w:t> </w:t>
      </w:r>
      <w:r>
        <w:rPr>
          <w:u w:val="none"/>
        </w:rPr>
        <w:t>de</w:t>
      </w:r>
      <w:r>
        <w:rPr>
          <w:spacing w:val="-8"/>
          <w:u w:val="none"/>
        </w:rPr>
        <w:t> </w:t>
      </w:r>
      <w:r>
        <w:rPr>
          <w:u w:val="none"/>
        </w:rPr>
        <w:t>Estudos</w:t>
      </w:r>
      <w:r>
        <w:rPr>
          <w:spacing w:val="-8"/>
          <w:u w:val="none"/>
        </w:rPr>
        <w:t> </w:t>
      </w:r>
      <w:r>
        <w:rPr>
          <w:u w:val="none"/>
        </w:rPr>
        <w:t>do</w:t>
      </w:r>
      <w:r>
        <w:rPr>
          <w:spacing w:val="-12"/>
          <w:u w:val="none"/>
        </w:rPr>
        <w:t> </w:t>
      </w:r>
      <w:r>
        <w:rPr>
          <w:u w:val="none"/>
        </w:rPr>
        <w:t>Trabalho</w:t>
      </w:r>
      <w:r>
        <w:rPr>
          <w:spacing w:val="-8"/>
          <w:u w:val="none"/>
        </w:rPr>
        <w:t> </w:t>
      </w:r>
      <w:r>
        <w:rPr>
          <w:u w:val="none"/>
        </w:rPr>
        <w:t>e</w:t>
      </w:r>
      <w:r>
        <w:rPr>
          <w:spacing w:val="-8"/>
          <w:u w:val="none"/>
        </w:rPr>
        <w:t> </w:t>
      </w:r>
      <w:r>
        <w:rPr>
          <w:u w:val="none"/>
        </w:rPr>
        <w:t>Sociedade</w:t>
      </w:r>
      <w:r>
        <w:rPr>
          <w:spacing w:val="-8"/>
          <w:u w:val="none"/>
        </w:rPr>
        <w:t> </w:t>
      </w:r>
      <w:r>
        <w:rPr>
          <w:u w:val="none"/>
        </w:rPr>
        <w:t>(IETS).</w:t>
      </w:r>
      <w:r>
        <w:rPr>
          <w:spacing w:val="-8"/>
          <w:u w:val="none"/>
        </w:rPr>
        <w:t> </w:t>
      </w:r>
      <w:r>
        <w:rPr>
          <w:u w:val="none"/>
        </w:rPr>
        <w:t>Consultado</w:t>
      </w:r>
      <w:r>
        <w:rPr>
          <w:spacing w:val="-8"/>
          <w:u w:val="none"/>
        </w:rPr>
        <w:t> </w:t>
      </w:r>
      <w:r>
        <w:rPr>
          <w:u w:val="none"/>
        </w:rPr>
        <w:t>em</w:t>
      </w:r>
      <w:r>
        <w:rPr>
          <w:spacing w:val="-8"/>
          <w:u w:val="none"/>
        </w:rPr>
        <w:t> </w:t>
      </w:r>
      <w:r>
        <w:rPr>
          <w:u w:val="none"/>
        </w:rPr>
        <w:t>17</w:t>
      </w:r>
      <w:r>
        <w:rPr>
          <w:spacing w:val="-8"/>
          <w:u w:val="none"/>
        </w:rPr>
        <w:t> </w:t>
      </w:r>
      <w:r>
        <w:rPr>
          <w:u w:val="none"/>
        </w:rPr>
        <w:t>de fevereiro</w:t>
      </w:r>
      <w:r>
        <w:rPr>
          <w:spacing w:val="-3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2008.</w:t>
      </w:r>
      <w:r>
        <w:rPr>
          <w:spacing w:val="-13"/>
          <w:u w:val="none"/>
        </w:rPr>
        <w:t> </w:t>
      </w:r>
      <w:r>
        <w:rPr>
          <w:u w:val="none"/>
        </w:rPr>
        <w:t>Arquivado</w:t>
      </w:r>
      <w:r>
        <w:rPr>
          <w:spacing w:val="-2"/>
          <w:u w:val="none"/>
        </w:rPr>
        <w:t> </w:t>
      </w:r>
      <w:r>
        <w:rPr>
          <w:u w:val="none"/>
        </w:rPr>
        <w:t>do</w:t>
      </w:r>
      <w:r>
        <w:rPr>
          <w:spacing w:val="-3"/>
          <w:u w:val="none"/>
        </w:rPr>
        <w:t> </w:t>
      </w:r>
      <w:hyperlink r:id="rId2066">
        <w:r>
          <w:rPr>
            <w:u w:val="single" w:color="AAAAAA"/>
          </w:rPr>
          <w:t>original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(http://www.iets.org.br/article.php3?id_article=567)</w:t>
        </w:r>
      </w:hyperlink>
      <w:r>
        <w:rPr>
          <w:spacing w:val="-3"/>
          <w:u w:val="none"/>
        </w:rPr>
        <w:t> </w:t>
      </w:r>
      <w:r>
        <w:rPr>
          <w:u w:val="none"/>
        </w:rPr>
        <w:t>em</w:t>
      </w:r>
      <w:r>
        <w:rPr>
          <w:spacing w:val="-3"/>
          <w:u w:val="none"/>
        </w:rPr>
        <w:t> </w:t>
      </w:r>
      <w:r>
        <w:rPr>
          <w:u w:val="none"/>
        </w:rPr>
        <w:t>16</w:t>
      </w:r>
      <w:r>
        <w:rPr>
          <w:spacing w:val="-3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março</w:t>
      </w:r>
      <w:r>
        <w:rPr>
          <w:spacing w:val="-3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2008</w:t>
      </w:r>
    </w:p>
    <w:p>
      <w:pPr>
        <w:pStyle w:val="BodyText"/>
        <w:spacing w:line="232" w:lineRule="auto" w:before="50"/>
        <w:ind w:left="574" w:right="135" w:hanging="303"/>
        <w:jc w:val="both"/>
        <w:rPr>
          <w:rFonts w:ascii="Arial" w:hAnsi="Arial"/>
          <w:i/>
          <w:u w:val="none"/>
        </w:rPr>
      </w:pPr>
      <w:r>
        <w:rPr>
          <w:u w:val="none"/>
        </w:rPr>
        <w:t>Kieffer,</w:t>
      </w:r>
      <w:r>
        <w:rPr>
          <w:spacing w:val="-13"/>
          <w:u w:val="none"/>
        </w:rPr>
        <w:t> </w:t>
      </w:r>
      <w:r>
        <w:rPr>
          <w:u w:val="none"/>
        </w:rPr>
        <w:t>Anna</w:t>
      </w:r>
      <w:r>
        <w:rPr>
          <w:spacing w:val="-13"/>
          <w:u w:val="none"/>
        </w:rPr>
        <w:t> </w:t>
      </w:r>
      <w:r>
        <w:rPr>
          <w:u w:val="none"/>
        </w:rPr>
        <w:t>Maria</w:t>
      </w:r>
      <w:r>
        <w:rPr>
          <w:spacing w:val="-12"/>
          <w:u w:val="none"/>
        </w:rPr>
        <w:t> </w:t>
      </w:r>
      <w:r>
        <w:rPr>
          <w:u w:val="none"/>
        </w:rPr>
        <w:t>(2019).</w:t>
      </w:r>
      <w:r>
        <w:rPr>
          <w:spacing w:val="-13"/>
          <w:u w:val="none"/>
        </w:rPr>
        <w:t> </w:t>
      </w:r>
      <w:hyperlink r:id="rId2067">
        <w:r>
          <w:rPr>
            <w:u w:val="single" w:color="AAAAAA"/>
          </w:rPr>
          <w:t>«São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Paulo: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Paisagens</w:t>
        </w:r>
        <w:r>
          <w:rPr>
            <w:spacing w:val="-11"/>
            <w:u w:val="single" w:color="AAAAAA"/>
          </w:rPr>
          <w:t> </w:t>
        </w:r>
        <w:r>
          <w:rPr>
            <w:u w:val="single" w:color="AAAAAA"/>
          </w:rPr>
          <w:t>Sonoras</w:t>
        </w:r>
        <w:r>
          <w:rPr>
            <w:spacing w:val="-12"/>
            <w:u w:val="single" w:color="AAAAAA"/>
          </w:rPr>
          <w:t> </w:t>
        </w:r>
        <w:r>
          <w:rPr>
            <w:u w:val="single" w:color="AAAAAA"/>
          </w:rPr>
          <w:t>(1830-1880)»</w:t>
        </w:r>
        <w:r>
          <w:rPr>
            <w:spacing w:val="-11"/>
            <w:u w:val="single" w:color="AAAAAA"/>
          </w:rPr>
          <w:t> </w:t>
        </w:r>
        <w:r>
          <w:rPr>
            <w:u w:val="single" w:color="AAAAAA"/>
          </w:rPr>
          <w:t>(https://lojaclassicos.com.br/produto/sopaulopai</w:t>
        </w:r>
      </w:hyperlink>
      <w:r>
        <w:rPr>
          <w:u w:val="none"/>
        </w:rPr>
        <w:t> </w:t>
      </w:r>
      <w:bookmarkStart w:name="CITEREFHarwood2009" w:id="471"/>
      <w:bookmarkEnd w:id="471"/>
      <w:r>
        <w:rPr>
          <w:w w:val="99"/>
          <w:u w:val="none"/>
        </w:rPr>
      </w:r>
      <w:hyperlink r:id="rId2067">
        <w:r>
          <w:rPr>
            <w:u w:val="single" w:color="AAAAAA"/>
          </w:rPr>
          <w:t>sagenssonoras1830-1880/)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Sesc</w:t>
      </w:r>
    </w:p>
    <w:p>
      <w:pPr>
        <w:spacing w:line="232" w:lineRule="auto" w:before="49"/>
        <w:ind w:left="574" w:right="0" w:hanging="303"/>
        <w:jc w:val="left"/>
        <w:rPr>
          <w:sz w:val="19"/>
        </w:rPr>
      </w:pPr>
      <w:r>
        <w:rPr>
          <w:sz w:val="19"/>
        </w:rPr>
        <w:t>Lores,</w:t>
      </w:r>
      <w:r>
        <w:rPr>
          <w:spacing w:val="-3"/>
          <w:sz w:val="19"/>
        </w:rPr>
        <w:t> </w:t>
      </w:r>
      <w:r>
        <w:rPr>
          <w:sz w:val="19"/>
        </w:rPr>
        <w:t>Raul</w:t>
      </w:r>
      <w:r>
        <w:rPr>
          <w:spacing w:val="-3"/>
          <w:sz w:val="19"/>
        </w:rPr>
        <w:t> </w:t>
      </w:r>
      <w:r>
        <w:rPr>
          <w:sz w:val="19"/>
        </w:rPr>
        <w:t>Juste</w:t>
      </w:r>
      <w:r>
        <w:rPr>
          <w:spacing w:val="-3"/>
          <w:sz w:val="19"/>
        </w:rPr>
        <w:t> </w:t>
      </w:r>
      <w:r>
        <w:rPr>
          <w:sz w:val="19"/>
        </w:rPr>
        <w:t>(17</w:t>
      </w:r>
      <w:r>
        <w:rPr>
          <w:spacing w:val="-3"/>
          <w:sz w:val="19"/>
        </w:rPr>
        <w:t> </w:t>
      </w:r>
      <w:r>
        <w:rPr>
          <w:sz w:val="19"/>
        </w:rPr>
        <w:t>de</w:t>
      </w:r>
      <w:r>
        <w:rPr>
          <w:spacing w:val="-3"/>
          <w:sz w:val="19"/>
        </w:rPr>
        <w:t> </w:t>
      </w:r>
      <w:r>
        <w:rPr>
          <w:sz w:val="19"/>
        </w:rPr>
        <w:t>abril</w:t>
      </w:r>
      <w:r>
        <w:rPr>
          <w:spacing w:val="-3"/>
          <w:sz w:val="19"/>
        </w:rPr>
        <w:t> </w:t>
      </w:r>
      <w:r>
        <w:rPr>
          <w:sz w:val="19"/>
        </w:rPr>
        <w:t>de</w:t>
      </w:r>
      <w:r>
        <w:rPr>
          <w:spacing w:val="-3"/>
          <w:sz w:val="19"/>
        </w:rPr>
        <w:t> </w:t>
      </w:r>
      <w:r>
        <w:rPr>
          <w:sz w:val="19"/>
        </w:rPr>
        <w:t>2023).</w:t>
      </w:r>
      <w:r>
        <w:rPr>
          <w:spacing w:val="-3"/>
          <w:sz w:val="19"/>
        </w:rPr>
        <w:t> </w:t>
      </w:r>
      <w:r>
        <w:rPr>
          <w:rFonts w:ascii="Arial" w:hAnsi="Arial"/>
          <w:i/>
          <w:sz w:val="19"/>
        </w:rPr>
        <w:t>São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Paulo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nas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alturas:</w:t>
      </w:r>
      <w:r>
        <w:rPr>
          <w:rFonts w:ascii="Arial" w:hAnsi="Arial"/>
          <w:i/>
          <w:spacing w:val="-12"/>
          <w:sz w:val="19"/>
        </w:rPr>
        <w:t> </w:t>
      </w:r>
      <w:r>
        <w:rPr>
          <w:rFonts w:ascii="Arial" w:hAnsi="Arial"/>
          <w:i/>
          <w:sz w:val="19"/>
        </w:rPr>
        <w:t>A</w:t>
      </w:r>
      <w:r>
        <w:rPr>
          <w:rFonts w:ascii="Arial" w:hAnsi="Arial"/>
          <w:i/>
          <w:spacing w:val="-12"/>
          <w:sz w:val="19"/>
        </w:rPr>
        <w:t> </w:t>
      </w:r>
      <w:r>
        <w:rPr>
          <w:rFonts w:ascii="Arial" w:hAnsi="Arial"/>
          <w:i/>
          <w:sz w:val="19"/>
        </w:rPr>
        <w:t>revolução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modernista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da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arquitetura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e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do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mercado imobiliário nos anos 1950 e 1960</w:t>
      </w:r>
      <w:r>
        <w:rPr>
          <w:sz w:val="19"/>
        </w:rPr>
        <w:t>. São Paulo, SP: Companhia das Letras. </w:t>
      </w:r>
      <w:hyperlink r:id="rId1468">
        <w:r>
          <w:rPr>
            <w:sz w:val="19"/>
            <w:u w:val="single" w:color="AAAAAA"/>
          </w:rPr>
          <w:t>ISBN</w:t>
        </w:r>
      </w:hyperlink>
      <w:r>
        <w:rPr>
          <w:sz w:val="19"/>
          <w:u w:val="single" w:color="AAAAAA"/>
        </w:rPr>
        <w:t> 978-85-359-3498-4</w:t>
      </w:r>
    </w:p>
    <w:p>
      <w:pPr>
        <w:spacing w:before="43"/>
        <w:ind w:left="272" w:right="0" w:firstLine="0"/>
        <w:jc w:val="both"/>
        <w:rPr>
          <w:sz w:val="19"/>
        </w:rPr>
      </w:pPr>
      <w:r>
        <w:rPr>
          <w:sz w:val="19"/>
        </w:rPr>
        <w:t>Maricato,</w:t>
      </w:r>
      <w:r>
        <w:rPr>
          <w:spacing w:val="-3"/>
          <w:sz w:val="19"/>
        </w:rPr>
        <w:t> </w:t>
      </w:r>
      <w:r>
        <w:rPr>
          <w:sz w:val="19"/>
        </w:rPr>
        <w:t>Ermínia;</w:t>
      </w:r>
      <w:r>
        <w:rPr>
          <w:spacing w:val="-3"/>
          <w:sz w:val="19"/>
        </w:rPr>
        <w:t> </w:t>
      </w:r>
      <w:r>
        <w:rPr>
          <w:rFonts w:ascii="Arial" w:hAnsi="Arial"/>
          <w:i/>
          <w:sz w:val="19"/>
        </w:rPr>
        <w:t>Produção</w:t>
      </w:r>
      <w:r>
        <w:rPr>
          <w:rFonts w:ascii="Arial" w:hAnsi="Arial"/>
          <w:i/>
          <w:spacing w:val="-5"/>
          <w:sz w:val="19"/>
        </w:rPr>
        <w:t> </w:t>
      </w:r>
      <w:r>
        <w:rPr>
          <w:rFonts w:ascii="Arial" w:hAnsi="Arial"/>
          <w:i/>
          <w:sz w:val="19"/>
        </w:rPr>
        <w:t>capitalista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da</w:t>
      </w:r>
      <w:r>
        <w:rPr>
          <w:rFonts w:ascii="Arial" w:hAnsi="Arial"/>
          <w:i/>
          <w:spacing w:val="-5"/>
          <w:sz w:val="19"/>
        </w:rPr>
        <w:t> </w:t>
      </w:r>
      <w:r>
        <w:rPr>
          <w:rFonts w:ascii="Arial" w:hAnsi="Arial"/>
          <w:i/>
          <w:sz w:val="19"/>
        </w:rPr>
        <w:t>casa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e</w:t>
      </w:r>
      <w:r>
        <w:rPr>
          <w:rFonts w:ascii="Arial" w:hAnsi="Arial"/>
          <w:i/>
          <w:spacing w:val="-5"/>
          <w:sz w:val="19"/>
        </w:rPr>
        <w:t> </w:t>
      </w:r>
      <w:r>
        <w:rPr>
          <w:rFonts w:ascii="Arial" w:hAnsi="Arial"/>
          <w:i/>
          <w:sz w:val="19"/>
        </w:rPr>
        <w:t>da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cidade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no</w:t>
      </w:r>
      <w:r>
        <w:rPr>
          <w:rFonts w:ascii="Arial" w:hAnsi="Arial"/>
          <w:i/>
          <w:spacing w:val="-5"/>
          <w:sz w:val="19"/>
        </w:rPr>
        <w:t> </w:t>
      </w:r>
      <w:r>
        <w:rPr>
          <w:rFonts w:ascii="Arial" w:hAnsi="Arial"/>
          <w:i/>
          <w:sz w:val="19"/>
        </w:rPr>
        <w:t>Brasil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industrial</w:t>
      </w:r>
      <w:r>
        <w:rPr>
          <w:sz w:val="19"/>
        </w:rPr>
        <w:t>;</w:t>
      </w:r>
      <w:r>
        <w:rPr>
          <w:spacing w:val="-2"/>
          <w:sz w:val="19"/>
        </w:rPr>
        <w:t> </w:t>
      </w:r>
      <w:r>
        <w:rPr>
          <w:sz w:val="19"/>
        </w:rPr>
        <w:t>São</w:t>
      </w:r>
      <w:r>
        <w:rPr>
          <w:spacing w:val="-3"/>
          <w:sz w:val="19"/>
        </w:rPr>
        <w:t> </w:t>
      </w:r>
      <w:r>
        <w:rPr>
          <w:sz w:val="19"/>
        </w:rPr>
        <w:t>Paulo:</w:t>
      </w:r>
      <w:r>
        <w:rPr>
          <w:spacing w:val="-2"/>
          <w:sz w:val="19"/>
        </w:rPr>
        <w:t> </w:t>
      </w:r>
      <w:r>
        <w:rPr>
          <w:sz w:val="19"/>
        </w:rPr>
        <w:t>Álfa</w:t>
      </w:r>
      <w:r>
        <w:rPr>
          <w:spacing w:val="-3"/>
          <w:sz w:val="19"/>
        </w:rPr>
        <w:t> </w:t>
      </w:r>
      <w:r>
        <w:rPr>
          <w:sz w:val="19"/>
        </w:rPr>
        <w:t>Ômega,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1982</w:t>
      </w:r>
    </w:p>
    <w:p>
      <w:pPr>
        <w:pStyle w:val="BodyText"/>
        <w:spacing w:line="235" w:lineRule="auto" w:before="47"/>
        <w:ind w:left="574" w:hanging="303"/>
        <w:rPr>
          <w:u w:val="none"/>
        </w:rPr>
      </w:pPr>
      <w:r>
        <w:rPr>
          <w:u w:val="none"/>
        </w:rPr>
        <w:t>Memória,</w:t>
      </w:r>
      <w:r>
        <w:rPr>
          <w:spacing w:val="-9"/>
          <w:u w:val="none"/>
        </w:rPr>
        <w:t> </w:t>
      </w:r>
      <w:r>
        <w:rPr>
          <w:u w:val="none"/>
        </w:rPr>
        <w:t>Ladeira</w:t>
      </w:r>
      <w:r>
        <w:rPr>
          <w:spacing w:val="-6"/>
          <w:u w:val="none"/>
        </w:rPr>
        <w:t> </w:t>
      </w:r>
      <w:r>
        <w:rPr>
          <w:u w:val="none"/>
        </w:rPr>
        <w:t>da</w:t>
      </w:r>
      <w:r>
        <w:rPr>
          <w:spacing w:val="-6"/>
          <w:u w:val="none"/>
        </w:rPr>
        <w:t> </w:t>
      </w:r>
      <w:r>
        <w:rPr>
          <w:u w:val="none"/>
        </w:rPr>
        <w:t>(2010).</w:t>
      </w:r>
      <w:r>
        <w:rPr>
          <w:spacing w:val="-6"/>
          <w:u w:val="none"/>
        </w:rPr>
        <w:t> </w:t>
      </w:r>
      <w:hyperlink r:id="rId2068">
        <w:r>
          <w:rPr>
            <w:u w:val="single" w:color="AAAAAA"/>
          </w:rPr>
          <w:t>«A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Cinelândia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Paulista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entre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passado,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presente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e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futuro»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(https://prefeitura.sp.gov.br/web/cul</w:t>
        </w:r>
      </w:hyperlink>
      <w:r>
        <w:rPr>
          <w:u w:val="none"/>
        </w:rPr>
        <w:t> </w:t>
      </w:r>
      <w:bookmarkStart w:name="CITEREFIETS2006" w:id="472"/>
      <w:bookmarkEnd w:id="472"/>
      <w:r>
        <w:rPr>
          <w:w w:val="99"/>
          <w:u w:val="none"/>
        </w:rPr>
      </w:r>
      <w:hyperlink r:id="rId2068">
        <w:r>
          <w:rPr>
            <w:u w:val="single" w:color="AAAAAA"/>
          </w:rPr>
          <w:t>tura/w/patrimonio_historico/ladeira_memoria/8381)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Secretaria Municipal de Cultura e Economia Criativa</w:t>
      </w:r>
      <w:r>
        <w:rPr>
          <w:u w:val="none"/>
        </w:rPr>
        <w:t>. Consultado em</w:t>
      </w:r>
      <w:r>
        <w:rPr>
          <w:spacing w:val="-5"/>
          <w:u w:val="none"/>
        </w:rPr>
        <w:t> </w:t>
      </w:r>
      <w:r>
        <w:rPr>
          <w:u w:val="none"/>
        </w:rPr>
        <w:t>8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u w:val="none"/>
        </w:rPr>
        <w:t>fevereiro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u w:val="none"/>
        </w:rPr>
        <w:t>2026.</w:t>
      </w:r>
      <w:r>
        <w:rPr>
          <w:spacing w:val="-5"/>
          <w:u w:val="none"/>
        </w:rPr>
        <w:t> </w:t>
      </w:r>
      <w:r>
        <w:rPr>
          <w:u w:val="single" w:color="AAAAAA"/>
        </w:rPr>
        <w:t>Cópia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15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julho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2025</w:t>
      </w:r>
      <w:r>
        <w:rPr>
          <w:spacing w:val="-5"/>
          <w:u w:val="single" w:color="AAAAAA"/>
        </w:rPr>
        <w:t> </w:t>
      </w:r>
      <w:r>
        <w:rPr>
          <w:u w:val="single" w:color="AAAAAA"/>
        </w:rPr>
        <w:t>(</w:t>
      </w:r>
      <w:hyperlink r:id="rId2069">
        <w:r>
          <w:rPr>
            <w:u w:val="single" w:color="AAAAAA"/>
          </w:rPr>
          <w:t>http://web.archive.org/web/20250715033758/http</w:t>
        </w:r>
      </w:hyperlink>
      <w:r>
        <w:rPr>
          <w:u w:val="none"/>
        </w:rPr>
        <w:t> </w:t>
      </w:r>
      <w:r>
        <w:rPr>
          <w:spacing w:val="-2"/>
          <w:u w:val="single" w:color="AAAAAA"/>
        </w:rPr>
        <w:t>s://prefeitura.sp.gov.br/web/cultura/w/patrimonio_historico/ladeira_memoria/8381)</w:t>
      </w:r>
    </w:p>
    <w:p>
      <w:pPr>
        <w:pStyle w:val="BodyText"/>
        <w:spacing w:line="237" w:lineRule="auto" w:before="50"/>
        <w:ind w:left="574" w:hanging="303"/>
        <w:rPr>
          <w:u w:val="none"/>
        </w:rPr>
      </w:pPr>
      <w:r>
        <w:rPr>
          <w:u w:val="none"/>
        </w:rPr>
        <w:t>Lima,</w:t>
      </w:r>
      <w:r>
        <w:rPr>
          <w:spacing w:val="-3"/>
          <w:u w:val="none"/>
        </w:rPr>
        <w:t> </w:t>
      </w:r>
      <w:r>
        <w:rPr>
          <w:u w:val="none"/>
        </w:rPr>
        <w:t>Bianca</w:t>
      </w:r>
      <w:r>
        <w:rPr>
          <w:spacing w:val="-3"/>
          <w:u w:val="none"/>
        </w:rPr>
        <w:t> </w:t>
      </w:r>
      <w:r>
        <w:rPr>
          <w:u w:val="none"/>
        </w:rPr>
        <w:t>(24</w:t>
      </w:r>
      <w:r>
        <w:rPr>
          <w:spacing w:val="-3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janeiro</w:t>
      </w:r>
      <w:r>
        <w:rPr>
          <w:spacing w:val="-3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2013).</w:t>
      </w:r>
      <w:r>
        <w:rPr>
          <w:spacing w:val="-3"/>
          <w:u w:val="none"/>
        </w:rPr>
        <w:t> </w:t>
      </w:r>
      <w:r>
        <w:rPr>
          <w:u w:val="none"/>
        </w:rPr>
        <w:t>O</w:t>
      </w:r>
      <w:r>
        <w:rPr>
          <w:spacing w:val="-3"/>
          <w:u w:val="none"/>
        </w:rPr>
        <w:t> </w:t>
      </w:r>
      <w:r>
        <w:rPr>
          <w:u w:val="none"/>
        </w:rPr>
        <w:t>Estado</w:t>
      </w:r>
      <w:r>
        <w:rPr>
          <w:spacing w:val="-3"/>
          <w:u w:val="none"/>
        </w:rPr>
        <w:t> </w:t>
      </w:r>
      <w:r>
        <w:rPr>
          <w:u w:val="none"/>
        </w:rPr>
        <w:t>de</w:t>
      </w:r>
      <w:r>
        <w:rPr>
          <w:spacing w:val="-3"/>
          <w:u w:val="none"/>
        </w:rPr>
        <w:t> </w:t>
      </w:r>
      <w:r>
        <w:rPr>
          <w:u w:val="none"/>
        </w:rPr>
        <w:t>S.</w:t>
      </w:r>
      <w:r>
        <w:rPr>
          <w:spacing w:val="-3"/>
          <w:u w:val="none"/>
        </w:rPr>
        <w:t> </w:t>
      </w:r>
      <w:r>
        <w:rPr>
          <w:u w:val="none"/>
        </w:rPr>
        <w:t>Paulo,</w:t>
      </w:r>
      <w:r>
        <w:rPr>
          <w:spacing w:val="-3"/>
          <w:u w:val="none"/>
        </w:rPr>
        <w:t> </w:t>
      </w:r>
      <w:r>
        <w:rPr>
          <w:u w:val="none"/>
        </w:rPr>
        <w:t>ed.</w:t>
      </w:r>
      <w:r>
        <w:rPr>
          <w:spacing w:val="-3"/>
          <w:u w:val="none"/>
        </w:rPr>
        <w:t> </w:t>
      </w:r>
      <w:hyperlink r:id="rId2070">
        <w:r>
          <w:rPr>
            <w:u w:val="single" w:color="AAAAAA"/>
          </w:rPr>
          <w:t>«Cidade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São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Paulo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gera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R$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14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mil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riqueza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por</w:t>
        </w:r>
      </w:hyperlink>
      <w:r>
        <w:rPr>
          <w:u w:val="none"/>
        </w:rPr>
        <w:t> </w:t>
      </w:r>
      <w:bookmarkStart w:name="CITEREFKieffer2019" w:id="473"/>
      <w:bookmarkEnd w:id="473"/>
      <w:r>
        <w:rPr>
          <w:w w:val="99"/>
          <w:u w:val="none"/>
        </w:rPr>
      </w:r>
      <w:hyperlink r:id="rId2070">
        <w:r>
          <w:rPr>
            <w:u w:val="single" w:color="AAAAAA"/>
          </w:rPr>
          <w:t>segundo» (https://www.estadao.com.br/economia/cidade-de-sao-paulo-gera-r-14-mil-de-riqueza-por-segundo/)</w:t>
        </w:r>
      </w:hyperlink>
      <w:r>
        <w:rPr>
          <w:u w:val="none"/>
        </w:rPr>
        <w:t>.</w:t>
      </w:r>
    </w:p>
    <w:p>
      <w:pPr>
        <w:pStyle w:val="BodyText"/>
        <w:spacing w:line="213" w:lineRule="exact"/>
        <w:ind w:left="574"/>
        <w:rPr>
          <w:u w:val="none"/>
        </w:rPr>
      </w:pPr>
      <w:r>
        <w:rPr>
          <w:u w:val="none"/>
        </w:rPr>
        <w:t>Consultado</w:t>
      </w:r>
      <w:r>
        <w:rPr>
          <w:spacing w:val="-3"/>
          <w:u w:val="none"/>
        </w:rPr>
        <w:t> </w:t>
      </w:r>
      <w:r>
        <w:rPr>
          <w:u w:val="none"/>
        </w:rPr>
        <w:t>em</w:t>
      </w:r>
      <w:r>
        <w:rPr>
          <w:spacing w:val="-2"/>
          <w:u w:val="none"/>
        </w:rPr>
        <w:t> </w:t>
      </w:r>
      <w:r>
        <w:rPr>
          <w:u w:val="none"/>
        </w:rPr>
        <w:t>25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u w:val="none"/>
        </w:rPr>
        <w:t>janeiro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spacing w:val="-4"/>
          <w:u w:val="none"/>
        </w:rPr>
        <w:t>2013</w:t>
      </w:r>
    </w:p>
    <w:p>
      <w:pPr>
        <w:pStyle w:val="BodyText"/>
        <w:spacing w:line="235" w:lineRule="auto" w:before="48"/>
        <w:ind w:left="574" w:right="131" w:hanging="303"/>
        <w:rPr>
          <w:u w:val="none"/>
        </w:rPr>
      </w:pPr>
      <w:bookmarkStart w:name="CITEREFLores2023" w:id="474"/>
      <w:bookmarkEnd w:id="474"/>
      <w:r>
        <w:rPr>
          <w:u w:val="none"/>
        </w:rPr>
      </w:r>
      <w:r>
        <w:rPr>
          <w:u w:val="none"/>
        </w:rPr>
        <w:t>Messias,</w:t>
      </w:r>
      <w:r>
        <w:rPr>
          <w:spacing w:val="-4"/>
          <w:u w:val="none"/>
        </w:rPr>
        <w:t> </w:t>
      </w:r>
      <w:r>
        <w:rPr>
          <w:u w:val="none"/>
        </w:rPr>
        <w:t>Octavio</w:t>
      </w:r>
      <w:r>
        <w:rPr>
          <w:spacing w:val="-4"/>
          <w:u w:val="none"/>
        </w:rPr>
        <w:t> </w:t>
      </w:r>
      <w:r>
        <w:rPr>
          <w:u w:val="none"/>
        </w:rPr>
        <w:t>(6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agosto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2021).</w:t>
      </w:r>
      <w:r>
        <w:rPr>
          <w:spacing w:val="-4"/>
          <w:u w:val="none"/>
        </w:rPr>
        <w:t> </w:t>
      </w:r>
      <w:hyperlink r:id="rId2071">
        <w:r>
          <w:rPr>
            <w:u w:val="single" w:color="AAAAAA"/>
          </w:rPr>
          <w:t>«5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marcos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da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arquitetura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no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centro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São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Paulo»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(https://pt.aleteia.org/2021/08/</w:t>
        </w:r>
      </w:hyperlink>
      <w:r>
        <w:rPr>
          <w:u w:val="none"/>
        </w:rPr>
        <w:t> </w:t>
      </w:r>
      <w:hyperlink r:id="rId2071">
        <w:r>
          <w:rPr>
            <w:u w:val="single" w:color="AAAAAA"/>
          </w:rPr>
          <w:t>06/5-marcos-da-arquitetura-no-centro-de-sao-paulo/)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Aleteia: vida plena com valor</w:t>
      </w:r>
      <w:r>
        <w:rPr>
          <w:u w:val="none"/>
        </w:rPr>
        <w:t>. Consultado em 9 de fevereiro de </w:t>
      </w:r>
      <w:r>
        <w:rPr>
          <w:spacing w:val="-4"/>
          <w:u w:val="none"/>
        </w:rPr>
        <w:t>2026</w:t>
      </w:r>
    </w:p>
    <w:p>
      <w:pPr>
        <w:pStyle w:val="BodyText"/>
        <w:spacing w:after="0" w:line="235" w:lineRule="auto"/>
        <w:sectPr>
          <w:pgSz w:w="11920" w:h="16840"/>
          <w:pgMar w:top="640" w:bottom="280" w:left="566" w:right="708"/>
        </w:sectPr>
      </w:pPr>
    </w:p>
    <w:p>
      <w:pPr>
        <w:spacing w:line="217" w:lineRule="exact" w:before="72"/>
        <w:ind w:left="272" w:right="0" w:firstLine="0"/>
        <w:jc w:val="both"/>
        <w:rPr>
          <w:sz w:val="19"/>
        </w:rPr>
      </w:pPr>
      <w:bookmarkStart w:name="CITEREFOliveira2022" w:id="475"/>
      <w:bookmarkEnd w:id="475"/>
      <w:r>
        <w:rPr/>
      </w:r>
      <w:bookmarkStart w:name="CITEREFMoura2013" w:id="476"/>
      <w:bookmarkEnd w:id="476"/>
      <w:r>
        <w:rPr/>
      </w:r>
      <w:r>
        <w:rPr>
          <w:sz w:val="19"/>
        </w:rPr>
        <w:t>Moura,</w:t>
      </w:r>
      <w:r>
        <w:rPr>
          <w:spacing w:val="-3"/>
          <w:sz w:val="19"/>
        </w:rPr>
        <w:t> </w:t>
      </w:r>
      <w:r>
        <w:rPr>
          <w:sz w:val="19"/>
        </w:rPr>
        <w:t>Carlos</w:t>
      </w:r>
      <w:r>
        <w:rPr>
          <w:spacing w:val="-3"/>
          <w:sz w:val="19"/>
        </w:rPr>
        <w:t> </w:t>
      </w:r>
      <w:r>
        <w:rPr>
          <w:sz w:val="19"/>
        </w:rPr>
        <w:t>Eugênio</w:t>
      </w:r>
      <w:r>
        <w:rPr>
          <w:spacing w:val="-3"/>
          <w:sz w:val="19"/>
        </w:rPr>
        <w:t> </w:t>
      </w:r>
      <w:r>
        <w:rPr>
          <w:sz w:val="19"/>
        </w:rPr>
        <w:t>Marcondes</w:t>
      </w:r>
      <w:r>
        <w:rPr>
          <w:spacing w:val="-2"/>
          <w:sz w:val="19"/>
        </w:rPr>
        <w:t> </w:t>
      </w:r>
      <w:r>
        <w:rPr>
          <w:sz w:val="19"/>
        </w:rPr>
        <w:t>de</w:t>
      </w:r>
      <w:r>
        <w:rPr>
          <w:spacing w:val="-3"/>
          <w:sz w:val="19"/>
        </w:rPr>
        <w:t> </w:t>
      </w:r>
      <w:r>
        <w:rPr>
          <w:sz w:val="19"/>
        </w:rPr>
        <w:t>(14</w:t>
      </w:r>
      <w:r>
        <w:rPr>
          <w:spacing w:val="-3"/>
          <w:sz w:val="19"/>
        </w:rPr>
        <w:t> </w:t>
      </w:r>
      <w:r>
        <w:rPr>
          <w:sz w:val="19"/>
        </w:rPr>
        <w:t>de</w:t>
      </w:r>
      <w:r>
        <w:rPr>
          <w:spacing w:val="-3"/>
          <w:sz w:val="19"/>
        </w:rPr>
        <w:t> </w:t>
      </w:r>
      <w:r>
        <w:rPr>
          <w:sz w:val="19"/>
        </w:rPr>
        <w:t>março</w:t>
      </w:r>
      <w:r>
        <w:rPr>
          <w:spacing w:val="-2"/>
          <w:sz w:val="19"/>
        </w:rPr>
        <w:t> </w:t>
      </w:r>
      <w:r>
        <w:rPr>
          <w:sz w:val="19"/>
        </w:rPr>
        <w:t>de</w:t>
      </w:r>
      <w:r>
        <w:rPr>
          <w:spacing w:val="-3"/>
          <w:sz w:val="19"/>
        </w:rPr>
        <w:t> </w:t>
      </w:r>
      <w:r>
        <w:rPr>
          <w:sz w:val="19"/>
        </w:rPr>
        <w:t>2013).</w:t>
      </w:r>
      <w:r>
        <w:rPr>
          <w:spacing w:val="-3"/>
          <w:sz w:val="19"/>
        </w:rPr>
        <w:t> </w:t>
      </w:r>
      <w:r>
        <w:rPr>
          <w:rFonts w:ascii="Arial" w:hAnsi="Arial"/>
          <w:i/>
          <w:sz w:val="19"/>
        </w:rPr>
        <w:t>Vida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cotidiana</w:t>
      </w:r>
      <w:r>
        <w:rPr>
          <w:rFonts w:ascii="Arial" w:hAnsi="Arial"/>
          <w:i/>
          <w:spacing w:val="-5"/>
          <w:sz w:val="19"/>
        </w:rPr>
        <w:t> </w:t>
      </w:r>
      <w:r>
        <w:rPr>
          <w:rFonts w:ascii="Arial" w:hAnsi="Arial"/>
          <w:i/>
          <w:sz w:val="19"/>
        </w:rPr>
        <w:t>em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São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Paulo</w:t>
      </w:r>
      <w:r>
        <w:rPr>
          <w:rFonts w:ascii="Arial" w:hAnsi="Arial"/>
          <w:i/>
          <w:spacing w:val="-5"/>
          <w:sz w:val="19"/>
        </w:rPr>
        <w:t> </w:t>
      </w:r>
      <w:r>
        <w:rPr>
          <w:rFonts w:ascii="Arial" w:hAnsi="Arial"/>
          <w:i/>
          <w:sz w:val="19"/>
        </w:rPr>
        <w:t>no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Século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XIX</w:t>
      </w:r>
      <w:r>
        <w:rPr>
          <w:sz w:val="19"/>
        </w:rPr>
        <w:t>.</w:t>
      </w:r>
      <w:r>
        <w:rPr>
          <w:spacing w:val="-2"/>
          <w:sz w:val="19"/>
        </w:rPr>
        <w:t> </w:t>
      </w:r>
      <w:r>
        <w:rPr>
          <w:sz w:val="19"/>
        </w:rPr>
        <w:t>[S.l.]: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Edusp.</w:t>
      </w:r>
    </w:p>
    <w:p>
      <w:pPr>
        <w:pStyle w:val="BodyText"/>
        <w:spacing w:line="214" w:lineRule="exact"/>
        <w:ind w:left="574"/>
        <w:jc w:val="both"/>
        <w:rPr>
          <w:u w:val="none"/>
        </w:rPr>
      </w:pPr>
      <w:hyperlink r:id="rId1468">
        <w:r>
          <w:rPr>
            <w:spacing w:val="-2"/>
            <w:u w:val="single" w:color="AAAAAA"/>
          </w:rPr>
          <w:t>ISBN</w:t>
        </w:r>
      </w:hyperlink>
      <w:r>
        <w:rPr>
          <w:spacing w:val="22"/>
          <w:u w:val="single" w:color="AAAAAA"/>
        </w:rPr>
        <w:t> </w:t>
      </w:r>
      <w:r>
        <w:rPr>
          <w:spacing w:val="-2"/>
          <w:u w:val="single" w:color="AAAAAA"/>
        </w:rPr>
        <w:t>978-85-314-1431-</w:t>
      </w:r>
      <w:r>
        <w:rPr>
          <w:spacing w:val="-10"/>
          <w:u w:val="single" w:color="AAAAAA"/>
        </w:rPr>
        <w:t>2</w:t>
      </w:r>
    </w:p>
    <w:p>
      <w:pPr>
        <w:pStyle w:val="BodyText"/>
        <w:spacing w:line="237" w:lineRule="auto" w:before="46"/>
        <w:ind w:left="574" w:right="156" w:hanging="303"/>
        <w:jc w:val="both"/>
        <w:rPr>
          <w:u w:val="none"/>
        </w:rPr>
      </w:pPr>
      <w:r>
        <w:rPr>
          <w:u w:val="none"/>
        </w:rPr>
        <w:t>Oliveira,</w:t>
      </w:r>
      <w:r>
        <w:rPr>
          <w:spacing w:val="-10"/>
          <w:u w:val="none"/>
        </w:rPr>
        <w:t> </w:t>
      </w:r>
      <w:r>
        <w:rPr>
          <w:u w:val="none"/>
        </w:rPr>
        <w:t>Giovana</w:t>
      </w:r>
      <w:r>
        <w:rPr>
          <w:spacing w:val="-7"/>
          <w:u w:val="none"/>
        </w:rPr>
        <w:t> </w:t>
      </w:r>
      <w:r>
        <w:rPr>
          <w:u w:val="none"/>
        </w:rPr>
        <w:t>(2022).</w:t>
      </w:r>
      <w:r>
        <w:rPr>
          <w:spacing w:val="-7"/>
          <w:u w:val="none"/>
        </w:rPr>
        <w:t> </w:t>
      </w:r>
      <w:hyperlink r:id="rId2072">
        <w:r>
          <w:rPr>
            <w:u w:val="single" w:color="AAAAAA"/>
          </w:rPr>
          <w:t>«Estrutura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da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maior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roda-gigante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da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América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Latina,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em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SP,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é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concluída»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(https://casavogue.glo</w:t>
        </w:r>
      </w:hyperlink>
      <w:r>
        <w:rPr>
          <w:u w:val="none"/>
        </w:rPr>
        <w:t> </w:t>
      </w:r>
      <w:bookmarkStart w:name="CITEREFPaulo_BritoMoreira2018" w:id="477"/>
      <w:bookmarkEnd w:id="477"/>
      <w:r>
        <w:rPr>
          <w:w w:val="99"/>
          <w:u w:val="none"/>
        </w:rPr>
      </w:r>
      <w:hyperlink r:id="rId2072">
        <w:r>
          <w:rPr>
            <w:spacing w:val="-2"/>
            <w:u w:val="single" w:color="AAAAAA"/>
          </w:rPr>
          <w:t>bo.com/arquitetura/cidades/noticia/2022/11/estrutura-da-maior-roda-gigante-da-america-latina-e-concluida.ghtml)</w:t>
        </w:r>
      </w:hyperlink>
      <w:r>
        <w:rPr>
          <w:spacing w:val="-2"/>
          <w:u w:val="none"/>
        </w:rPr>
        <w:t>.</w:t>
      </w:r>
    </w:p>
    <w:p>
      <w:pPr>
        <w:spacing w:line="213" w:lineRule="exact" w:before="0"/>
        <w:ind w:left="574" w:right="0" w:firstLine="0"/>
        <w:jc w:val="both"/>
        <w:rPr>
          <w:sz w:val="19"/>
        </w:rPr>
      </w:pPr>
      <w:r>
        <w:rPr>
          <w:rFonts w:ascii="Arial"/>
          <w:i/>
          <w:sz w:val="19"/>
        </w:rPr>
        <w:t>Casa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Vogue</w:t>
      </w:r>
      <w:r>
        <w:rPr>
          <w:sz w:val="19"/>
        </w:rPr>
        <w:t>.</w:t>
      </w:r>
      <w:r>
        <w:rPr>
          <w:spacing w:val="-4"/>
          <w:sz w:val="19"/>
        </w:rPr>
        <w:t> </w:t>
      </w:r>
      <w:r>
        <w:rPr>
          <w:sz w:val="19"/>
        </w:rPr>
        <w:t>Consultado</w:t>
      </w:r>
      <w:r>
        <w:rPr>
          <w:spacing w:val="-3"/>
          <w:sz w:val="19"/>
        </w:rPr>
        <w:t> </w:t>
      </w:r>
      <w:r>
        <w:rPr>
          <w:sz w:val="19"/>
        </w:rPr>
        <w:t>em</w:t>
      </w:r>
      <w:r>
        <w:rPr>
          <w:spacing w:val="-4"/>
          <w:sz w:val="19"/>
        </w:rPr>
        <w:t> </w:t>
      </w:r>
      <w:r>
        <w:rPr>
          <w:sz w:val="19"/>
        </w:rPr>
        <w:t>19</w:t>
      </w:r>
      <w:r>
        <w:rPr>
          <w:spacing w:val="-3"/>
          <w:sz w:val="19"/>
        </w:rPr>
        <w:t> </w:t>
      </w:r>
      <w:r>
        <w:rPr>
          <w:sz w:val="19"/>
        </w:rPr>
        <w:t>de</w:t>
      </w:r>
      <w:r>
        <w:rPr>
          <w:spacing w:val="-4"/>
          <w:sz w:val="19"/>
        </w:rPr>
        <w:t> </w:t>
      </w:r>
      <w:r>
        <w:rPr>
          <w:sz w:val="19"/>
        </w:rPr>
        <w:t>novembro</w:t>
      </w:r>
      <w:r>
        <w:rPr>
          <w:spacing w:val="-3"/>
          <w:sz w:val="19"/>
        </w:rPr>
        <w:t> </w:t>
      </w:r>
      <w:r>
        <w:rPr>
          <w:sz w:val="19"/>
        </w:rPr>
        <w:t>de</w:t>
      </w:r>
      <w:r>
        <w:rPr>
          <w:spacing w:val="-4"/>
          <w:sz w:val="19"/>
        </w:rPr>
        <w:t> 2022</w:t>
      </w:r>
    </w:p>
    <w:p>
      <w:pPr>
        <w:pStyle w:val="BodyText"/>
        <w:spacing w:line="235" w:lineRule="auto" w:before="48"/>
        <w:ind w:left="574" w:right="202" w:hanging="303"/>
        <w:jc w:val="both"/>
        <w:rPr>
          <w:u w:val="none"/>
        </w:rPr>
      </w:pPr>
      <w:r>
        <w:rPr>
          <w:u w:val="none"/>
        </w:rPr>
        <w:t>Paulo</w:t>
      </w:r>
      <w:r>
        <w:rPr>
          <w:spacing w:val="-6"/>
          <w:u w:val="none"/>
        </w:rPr>
        <w:t> </w:t>
      </w:r>
      <w:r>
        <w:rPr>
          <w:u w:val="none"/>
        </w:rPr>
        <w:t>Brito,</w:t>
      </w:r>
      <w:r>
        <w:rPr>
          <w:spacing w:val="-6"/>
          <w:u w:val="none"/>
        </w:rPr>
        <w:t> </w:t>
      </w:r>
      <w:r>
        <w:rPr>
          <w:u w:val="none"/>
        </w:rPr>
        <w:t>João;</w:t>
      </w:r>
      <w:r>
        <w:rPr>
          <w:spacing w:val="-6"/>
          <w:u w:val="none"/>
        </w:rPr>
        <w:t> </w:t>
      </w:r>
      <w:r>
        <w:rPr>
          <w:u w:val="none"/>
        </w:rPr>
        <w:t>Moreira,</w:t>
      </w:r>
      <w:r>
        <w:rPr>
          <w:spacing w:val="-6"/>
          <w:u w:val="none"/>
        </w:rPr>
        <w:t> </w:t>
      </w:r>
      <w:r>
        <w:rPr>
          <w:u w:val="none"/>
        </w:rPr>
        <w:t>Jéssica</w:t>
      </w:r>
      <w:r>
        <w:rPr>
          <w:spacing w:val="-6"/>
          <w:u w:val="none"/>
        </w:rPr>
        <w:t> </w:t>
      </w:r>
      <w:r>
        <w:rPr>
          <w:u w:val="none"/>
        </w:rPr>
        <w:t>(2018).</w:t>
      </w:r>
      <w:r>
        <w:rPr>
          <w:spacing w:val="-6"/>
          <w:u w:val="none"/>
        </w:rPr>
        <w:t> </w:t>
      </w:r>
      <w:hyperlink r:id="rId2073">
        <w:r>
          <w:rPr>
            <w:u w:val="single" w:color="AAAAAA"/>
          </w:rPr>
          <w:t>«Tradição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do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jongo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reforça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identidade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negra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em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Perus»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(https://mural.blogfolh</w:t>
        </w:r>
      </w:hyperlink>
      <w:r>
        <w:rPr>
          <w:u w:val="none"/>
        </w:rPr>
        <w:t> </w:t>
      </w:r>
      <w:hyperlink r:id="rId2073">
        <w:r>
          <w:rPr>
            <w:u w:val="single" w:color="AAAAAA"/>
          </w:rPr>
          <w:t>a.uol.com.br/2018/08/29/tradicao-do-jongo-reforca-identidade-negra-em-perus/)</w:t>
        </w:r>
      </w:hyperlink>
      <w:r>
        <w:rPr>
          <w:u w:val="none"/>
        </w:rPr>
        <w:t>.</w:t>
      </w:r>
      <w:r>
        <w:rPr>
          <w:spacing w:val="-9"/>
          <w:u w:val="none"/>
        </w:rPr>
        <w:t> </w:t>
      </w:r>
      <w:r>
        <w:rPr>
          <w:rFonts w:ascii="Arial" w:hAnsi="Arial"/>
          <w:i/>
          <w:u w:val="none"/>
        </w:rPr>
        <w:t>Mural</w:t>
      </w:r>
      <w:r>
        <w:rPr>
          <w:u w:val="none"/>
        </w:rPr>
        <w:t>.</w:t>
      </w:r>
      <w:r>
        <w:rPr>
          <w:spacing w:val="-9"/>
          <w:u w:val="none"/>
        </w:rPr>
        <w:t> </w:t>
      </w:r>
      <w:r>
        <w:rPr>
          <w:u w:val="none"/>
        </w:rPr>
        <w:t>Consultado</w:t>
      </w:r>
      <w:r>
        <w:rPr>
          <w:spacing w:val="-9"/>
          <w:u w:val="none"/>
        </w:rPr>
        <w:t> </w:t>
      </w:r>
      <w:r>
        <w:rPr>
          <w:u w:val="none"/>
        </w:rPr>
        <w:t>em</w:t>
      </w:r>
      <w:r>
        <w:rPr>
          <w:spacing w:val="-9"/>
          <w:u w:val="none"/>
        </w:rPr>
        <w:t> </w:t>
      </w:r>
      <w:r>
        <w:rPr>
          <w:u w:val="none"/>
        </w:rPr>
        <w:t>8</w:t>
      </w:r>
      <w:r>
        <w:rPr>
          <w:spacing w:val="-9"/>
          <w:u w:val="none"/>
        </w:rPr>
        <w:t> </w:t>
      </w:r>
      <w:r>
        <w:rPr>
          <w:u w:val="none"/>
        </w:rPr>
        <w:t>de</w:t>
      </w:r>
      <w:r>
        <w:rPr>
          <w:spacing w:val="-9"/>
          <w:u w:val="none"/>
        </w:rPr>
        <w:t> </w:t>
      </w:r>
      <w:r>
        <w:rPr>
          <w:u w:val="none"/>
        </w:rPr>
        <w:t>fevereiro </w:t>
      </w:r>
      <w:bookmarkStart w:name="CITEREFPergentino2023" w:id="478"/>
      <w:bookmarkEnd w:id="478"/>
      <w:r>
        <w:rPr>
          <w:u w:val="none"/>
        </w:rPr>
        <w:t>de</w:t>
      </w:r>
      <w:r>
        <w:rPr>
          <w:u w:val="none"/>
        </w:rPr>
        <w:t> 2026</w:t>
      </w:r>
    </w:p>
    <w:p>
      <w:pPr>
        <w:pStyle w:val="BodyText"/>
        <w:spacing w:line="235" w:lineRule="auto" w:before="49"/>
        <w:ind w:left="574" w:right="144" w:hanging="30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675776">
                <wp:simplePos x="0" y="0"/>
                <wp:positionH relativeFrom="page">
                  <wp:posOffset>727089</wp:posOffset>
                </wp:positionH>
                <wp:positionV relativeFrom="paragraph">
                  <wp:posOffset>297968</wp:posOffset>
                </wp:positionV>
                <wp:extent cx="6297930" cy="7620"/>
                <wp:effectExtent l="0" t="0" r="0" b="0"/>
                <wp:wrapNone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62979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 h="7620">
                              <a:moveTo>
                                <a:pt x="6297419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6297419" y="0"/>
                              </a:lnTo>
                              <a:lnTo>
                                <a:pt x="6297419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251133pt;margin-top:23.462103pt;width:495.85978pt;height:.590309pt;mso-position-horizontal-relative:page;mso-position-vertical-relative:paragraph;z-index:-21640704" id="docshape39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u w:val="none"/>
        </w:rPr>
        <w:t>Pergentino, Camila (31 de maio de 2023). </w:t>
      </w:r>
      <w:hyperlink r:id="rId2074">
        <w:r>
          <w:rPr>
            <w:u w:val="single" w:color="AAAAAA"/>
          </w:rPr>
          <w:t>«Brasil está entre os 15 países com mais bilionários; São Paulo é a 11ª cidade</w:t>
        </w:r>
      </w:hyperlink>
      <w:r>
        <w:rPr>
          <w:u w:val="none"/>
        </w:rPr>
        <w:t> </w:t>
      </w:r>
      <w:hyperlink r:id="rId2074">
        <w:r>
          <w:rPr>
            <w:spacing w:val="-2"/>
            <w:u w:val="none"/>
          </w:rPr>
          <w:t>preferida pelos mais ricos» (https://epocanegocios.globo.com/economia/noticia/2023/05/populacao-global-de-</w:t>
        </w:r>
        <w:r>
          <w:rPr>
            <w:spacing w:val="-2"/>
            <w:u w:val="none"/>
          </w:rPr>
          <w:t>bilionario</w:t>
        </w:r>
      </w:hyperlink>
      <w:r>
        <w:rPr>
          <w:spacing w:val="40"/>
          <w:u w:val="none"/>
        </w:rPr>
        <w:t> </w:t>
      </w:r>
      <w:hyperlink r:id="rId2074">
        <w:r>
          <w:rPr>
            <w:u w:val="single" w:color="AAAAAA"/>
          </w:rPr>
          <w:t>s-caiu-35percent-no-ultimo-ano-revela-censo.ghtml)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Época NEGÓCIOS</w:t>
      </w:r>
      <w:r>
        <w:rPr>
          <w:u w:val="none"/>
        </w:rPr>
        <w:t>. Consultado em 9 de fevereiro de 2026</w:t>
      </w:r>
    </w:p>
    <w:p>
      <w:pPr>
        <w:spacing w:line="237" w:lineRule="auto" w:before="45"/>
        <w:ind w:left="574" w:right="0" w:hanging="303"/>
        <w:jc w:val="left"/>
        <w:rPr>
          <w:sz w:val="19"/>
        </w:rPr>
      </w:pPr>
      <w:bookmarkStart w:name="CITEREFPonzio2020" w:id="479"/>
      <w:bookmarkEnd w:id="479"/>
      <w:r>
        <w:rPr/>
      </w:r>
      <w:r>
        <w:rPr>
          <w:sz w:val="19"/>
        </w:rPr>
        <w:t>Ponzio,</w:t>
      </w:r>
      <w:r>
        <w:rPr>
          <w:spacing w:val="-13"/>
          <w:sz w:val="19"/>
        </w:rPr>
        <w:t> </w:t>
      </w:r>
      <w:r>
        <w:rPr>
          <w:sz w:val="19"/>
        </w:rPr>
        <w:t>Ana</w:t>
      </w:r>
      <w:r>
        <w:rPr>
          <w:spacing w:val="-3"/>
          <w:sz w:val="19"/>
        </w:rPr>
        <w:t> </w:t>
      </w:r>
      <w:r>
        <w:rPr>
          <w:sz w:val="19"/>
        </w:rPr>
        <w:t>Francisca</w:t>
      </w:r>
      <w:r>
        <w:rPr>
          <w:spacing w:val="-3"/>
          <w:sz w:val="19"/>
        </w:rPr>
        <w:t> </w:t>
      </w:r>
      <w:r>
        <w:rPr>
          <w:sz w:val="19"/>
        </w:rPr>
        <w:t>(9</w:t>
      </w:r>
      <w:r>
        <w:rPr>
          <w:spacing w:val="-3"/>
          <w:sz w:val="19"/>
        </w:rPr>
        <w:t> </w:t>
      </w:r>
      <w:r>
        <w:rPr>
          <w:sz w:val="19"/>
        </w:rPr>
        <w:t>de</w:t>
      </w:r>
      <w:r>
        <w:rPr>
          <w:spacing w:val="-3"/>
          <w:sz w:val="19"/>
        </w:rPr>
        <w:t> </w:t>
      </w:r>
      <w:r>
        <w:rPr>
          <w:sz w:val="19"/>
        </w:rPr>
        <w:t>dezembro</w:t>
      </w:r>
      <w:r>
        <w:rPr>
          <w:spacing w:val="-3"/>
          <w:sz w:val="19"/>
        </w:rPr>
        <w:t> </w:t>
      </w:r>
      <w:r>
        <w:rPr>
          <w:sz w:val="19"/>
        </w:rPr>
        <w:t>de</w:t>
      </w:r>
      <w:r>
        <w:rPr>
          <w:spacing w:val="-3"/>
          <w:sz w:val="19"/>
        </w:rPr>
        <w:t> </w:t>
      </w:r>
      <w:r>
        <w:rPr>
          <w:sz w:val="19"/>
        </w:rPr>
        <w:t>2020).</w:t>
      </w:r>
      <w:r>
        <w:rPr>
          <w:spacing w:val="-3"/>
          <w:sz w:val="19"/>
        </w:rPr>
        <w:t> </w:t>
      </w:r>
      <w:r>
        <w:rPr>
          <w:rFonts w:ascii="Arial" w:hAnsi="Arial"/>
          <w:i/>
          <w:sz w:val="19"/>
        </w:rPr>
        <w:t>Escola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de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Dança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de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São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Paulo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80</w:t>
      </w:r>
      <w:r>
        <w:rPr>
          <w:rFonts w:ascii="Arial" w:hAnsi="Arial"/>
          <w:i/>
          <w:spacing w:val="-12"/>
          <w:sz w:val="19"/>
        </w:rPr>
        <w:t> </w:t>
      </w:r>
      <w:r>
        <w:rPr>
          <w:rFonts w:ascii="Arial" w:hAnsi="Arial"/>
          <w:i/>
          <w:sz w:val="19"/>
        </w:rPr>
        <w:t>Anos</w:t>
      </w:r>
      <w:r>
        <w:rPr>
          <w:sz w:val="19"/>
        </w:rPr>
        <w:t>.</w:t>
      </w:r>
      <w:r>
        <w:rPr>
          <w:spacing w:val="-3"/>
          <w:sz w:val="19"/>
        </w:rPr>
        <w:t> </w:t>
      </w:r>
      <w:r>
        <w:rPr>
          <w:sz w:val="19"/>
        </w:rPr>
        <w:t>São</w:t>
      </w:r>
      <w:r>
        <w:rPr>
          <w:spacing w:val="-3"/>
          <w:sz w:val="19"/>
        </w:rPr>
        <w:t> </w:t>
      </w:r>
      <w:r>
        <w:rPr>
          <w:sz w:val="19"/>
        </w:rPr>
        <w:t>Paulo:</w:t>
      </w:r>
      <w:r>
        <w:rPr>
          <w:spacing w:val="-3"/>
          <w:sz w:val="19"/>
        </w:rPr>
        <w:t> </w:t>
      </w:r>
      <w:r>
        <w:rPr>
          <w:sz w:val="19"/>
        </w:rPr>
        <w:t>Fundação</w:t>
      </w:r>
      <w:r>
        <w:rPr>
          <w:spacing w:val="-7"/>
          <w:sz w:val="19"/>
        </w:rPr>
        <w:t> </w:t>
      </w:r>
      <w:r>
        <w:rPr>
          <w:sz w:val="19"/>
        </w:rPr>
        <w:t>Theatro Municipal de São Paulo. </w:t>
      </w:r>
      <w:hyperlink r:id="rId1468">
        <w:r>
          <w:rPr>
            <w:sz w:val="19"/>
            <w:u w:val="single" w:color="AAAAAA"/>
          </w:rPr>
          <w:t>ISBN</w:t>
        </w:r>
      </w:hyperlink>
      <w:r>
        <w:rPr>
          <w:sz w:val="19"/>
          <w:u w:val="single" w:color="AAAAAA"/>
        </w:rPr>
        <w:t> 978-65-993301-0-0</w:t>
      </w:r>
    </w:p>
    <w:p>
      <w:pPr>
        <w:spacing w:before="41"/>
        <w:ind w:left="272" w:right="0" w:firstLine="0"/>
        <w:jc w:val="left"/>
        <w:rPr>
          <w:sz w:val="19"/>
        </w:rPr>
      </w:pPr>
      <w:r>
        <w:rPr>
          <w:sz w:val="19"/>
        </w:rPr>
        <w:t>Porta,</w:t>
      </w:r>
      <w:r>
        <w:rPr>
          <w:spacing w:val="-4"/>
          <w:sz w:val="19"/>
        </w:rPr>
        <w:t> </w:t>
      </w:r>
      <w:r>
        <w:rPr>
          <w:sz w:val="19"/>
        </w:rPr>
        <w:t>Paula</w:t>
      </w:r>
      <w:r>
        <w:rPr>
          <w:spacing w:val="-3"/>
          <w:sz w:val="19"/>
        </w:rPr>
        <w:t> </w:t>
      </w:r>
      <w:r>
        <w:rPr>
          <w:sz w:val="19"/>
        </w:rPr>
        <w:t>(org);</w:t>
      </w:r>
      <w:r>
        <w:rPr>
          <w:spacing w:val="-3"/>
          <w:sz w:val="19"/>
        </w:rPr>
        <w:t> </w:t>
      </w:r>
      <w:r>
        <w:rPr>
          <w:rFonts w:ascii="Arial" w:hAnsi="Arial"/>
          <w:i/>
          <w:sz w:val="19"/>
        </w:rPr>
        <w:t>História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da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cidade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de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São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Paulo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-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3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volumes</w:t>
      </w:r>
      <w:r>
        <w:rPr>
          <w:sz w:val="19"/>
        </w:rPr>
        <w:t>;</w:t>
      </w:r>
      <w:r>
        <w:rPr>
          <w:spacing w:val="-3"/>
          <w:sz w:val="19"/>
        </w:rPr>
        <w:t> </w:t>
      </w:r>
      <w:r>
        <w:rPr>
          <w:sz w:val="19"/>
        </w:rPr>
        <w:t>São</w:t>
      </w:r>
      <w:r>
        <w:rPr>
          <w:spacing w:val="-3"/>
          <w:sz w:val="19"/>
        </w:rPr>
        <w:t> </w:t>
      </w:r>
      <w:r>
        <w:rPr>
          <w:sz w:val="19"/>
        </w:rPr>
        <w:t>Paulo:</w:t>
      </w:r>
      <w:r>
        <w:rPr>
          <w:spacing w:val="-3"/>
          <w:sz w:val="19"/>
        </w:rPr>
        <w:t> </w:t>
      </w:r>
      <w:r>
        <w:rPr>
          <w:sz w:val="19"/>
        </w:rPr>
        <w:t>Editora</w:t>
      </w:r>
      <w:r>
        <w:rPr>
          <w:spacing w:val="-4"/>
          <w:sz w:val="19"/>
        </w:rPr>
        <w:t> </w:t>
      </w:r>
      <w:r>
        <w:rPr>
          <w:sz w:val="19"/>
        </w:rPr>
        <w:t>Paz</w:t>
      </w:r>
      <w:r>
        <w:rPr>
          <w:spacing w:val="-3"/>
          <w:sz w:val="19"/>
        </w:rPr>
        <w:t> </w:t>
      </w:r>
      <w:r>
        <w:rPr>
          <w:sz w:val="19"/>
        </w:rPr>
        <w:t>e</w:t>
      </w:r>
      <w:r>
        <w:rPr>
          <w:spacing w:val="-7"/>
          <w:sz w:val="19"/>
        </w:rPr>
        <w:t> </w:t>
      </w:r>
      <w:r>
        <w:rPr>
          <w:sz w:val="19"/>
        </w:rPr>
        <w:t>Terra,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2004</w:t>
      </w:r>
    </w:p>
    <w:p>
      <w:pPr>
        <w:pStyle w:val="BodyText"/>
        <w:spacing w:line="212" w:lineRule="exact" w:before="44"/>
        <w:ind w:left="272"/>
        <w:rPr>
          <w:u w:val="none"/>
        </w:rPr>
      </w:pPr>
      <w:bookmarkStart w:name="CITEREFPSB2023" w:id="480"/>
      <w:bookmarkEnd w:id="480"/>
      <w:r>
        <w:rPr>
          <w:u w:val="none"/>
        </w:rPr>
      </w:r>
      <w:r>
        <w:rPr>
          <w:u w:val="none"/>
        </w:rPr>
        <w:t>PSB</w:t>
      </w:r>
      <w:r>
        <w:rPr>
          <w:spacing w:val="-4"/>
          <w:u w:val="none"/>
        </w:rPr>
        <w:t> </w:t>
      </w:r>
      <w:r>
        <w:rPr>
          <w:u w:val="none"/>
        </w:rPr>
        <w:t>(2023).</w:t>
      </w:r>
      <w:r>
        <w:rPr>
          <w:spacing w:val="-4"/>
          <w:u w:val="none"/>
        </w:rPr>
        <w:t> </w:t>
      </w:r>
      <w:hyperlink r:id="rId2075">
        <w:r>
          <w:rPr>
            <w:u w:val="single" w:color="AAAAAA"/>
          </w:rPr>
          <w:t>«Painel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Saneamento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Brasil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-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São</w:t>
        </w:r>
        <w:r>
          <w:rPr>
            <w:spacing w:val="-3"/>
            <w:u w:val="single" w:color="AAAAAA"/>
          </w:rPr>
          <w:t> </w:t>
        </w:r>
        <w:r>
          <w:rPr>
            <w:u w:val="single" w:color="AAAAAA"/>
          </w:rPr>
          <w:t>Paulo»</w:t>
        </w:r>
        <w:r>
          <w:rPr>
            <w:spacing w:val="-4"/>
            <w:u w:val="single" w:color="AAAAAA"/>
          </w:rPr>
          <w:t> </w:t>
        </w:r>
        <w:r>
          <w:rPr>
            <w:spacing w:val="-2"/>
            <w:u w:val="single" w:color="AAAAAA"/>
          </w:rPr>
          <w:t>(https://www.painelsaneamento.org.br/localidade/index?id=355030)</w:t>
        </w:r>
      </w:hyperlink>
      <w:r>
        <w:rPr>
          <w:spacing w:val="-2"/>
          <w:u w:val="none"/>
        </w:rPr>
        <w:t>.</w:t>
      </w:r>
    </w:p>
    <w:p>
      <w:pPr>
        <w:spacing w:line="216" w:lineRule="exact" w:before="0"/>
        <w:ind w:left="574" w:right="0" w:firstLine="0"/>
        <w:jc w:val="left"/>
        <w:rPr>
          <w:sz w:val="19"/>
        </w:rPr>
      </w:pPr>
      <w:r>
        <w:rPr>
          <w:rFonts w:ascii="Arial"/>
          <w:i/>
          <w:sz w:val="19"/>
        </w:rPr>
        <w:t>Painel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Saneamento</w:t>
      </w:r>
      <w:r>
        <w:rPr>
          <w:rFonts w:ascii="Arial"/>
          <w:i/>
          <w:spacing w:val="-6"/>
          <w:sz w:val="19"/>
        </w:rPr>
        <w:t> </w:t>
      </w:r>
      <w:r>
        <w:rPr>
          <w:rFonts w:ascii="Arial"/>
          <w:i/>
          <w:sz w:val="19"/>
        </w:rPr>
        <w:t>Brasil</w:t>
      </w:r>
      <w:r>
        <w:rPr>
          <w:sz w:val="19"/>
        </w:rPr>
        <w:t>.</w:t>
      </w:r>
      <w:r>
        <w:rPr>
          <w:spacing w:val="-3"/>
          <w:sz w:val="19"/>
        </w:rPr>
        <w:t> </w:t>
      </w:r>
      <w:r>
        <w:rPr>
          <w:sz w:val="19"/>
        </w:rPr>
        <w:t>Consultado</w:t>
      </w:r>
      <w:r>
        <w:rPr>
          <w:spacing w:val="-3"/>
          <w:sz w:val="19"/>
        </w:rPr>
        <w:t> </w:t>
      </w:r>
      <w:r>
        <w:rPr>
          <w:sz w:val="19"/>
        </w:rPr>
        <w:t>em</w:t>
      </w:r>
      <w:r>
        <w:rPr>
          <w:spacing w:val="-4"/>
          <w:sz w:val="19"/>
        </w:rPr>
        <w:t> </w:t>
      </w:r>
      <w:r>
        <w:rPr>
          <w:sz w:val="19"/>
        </w:rPr>
        <w:t>1</w:t>
      </w:r>
      <w:r>
        <w:rPr>
          <w:spacing w:val="-3"/>
          <w:sz w:val="19"/>
        </w:rPr>
        <w:t> </w:t>
      </w:r>
      <w:r>
        <w:rPr>
          <w:sz w:val="19"/>
        </w:rPr>
        <w:t>de</w:t>
      </w:r>
      <w:r>
        <w:rPr>
          <w:spacing w:val="-3"/>
          <w:sz w:val="19"/>
        </w:rPr>
        <w:t> </w:t>
      </w:r>
      <w:r>
        <w:rPr>
          <w:sz w:val="19"/>
        </w:rPr>
        <w:t>dezembro</w:t>
      </w:r>
      <w:r>
        <w:rPr>
          <w:spacing w:val="-4"/>
          <w:sz w:val="19"/>
        </w:rPr>
        <w:t> </w:t>
      </w:r>
      <w:r>
        <w:rPr>
          <w:sz w:val="19"/>
        </w:rPr>
        <w:t>de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2023</w:t>
      </w:r>
    </w:p>
    <w:p>
      <w:pPr>
        <w:spacing w:before="42"/>
        <w:ind w:left="272" w:right="0" w:firstLine="0"/>
        <w:jc w:val="left"/>
        <w:rPr>
          <w:sz w:val="19"/>
        </w:rPr>
      </w:pPr>
      <w:r>
        <w:rPr>
          <w:sz w:val="19"/>
        </w:rPr>
        <w:t>Putz,</w:t>
      </w:r>
      <w:r>
        <w:rPr>
          <w:spacing w:val="-3"/>
          <w:sz w:val="19"/>
        </w:rPr>
        <w:t> </w:t>
      </w:r>
      <w:r>
        <w:rPr>
          <w:sz w:val="19"/>
        </w:rPr>
        <w:t>Cristina</w:t>
      </w:r>
      <w:r>
        <w:rPr>
          <w:spacing w:val="-3"/>
          <w:sz w:val="19"/>
        </w:rPr>
        <w:t> </w:t>
      </w:r>
      <w:r>
        <w:rPr>
          <w:sz w:val="19"/>
        </w:rPr>
        <w:t>(2004).</w:t>
      </w:r>
      <w:r>
        <w:rPr>
          <w:spacing w:val="-3"/>
          <w:sz w:val="19"/>
        </w:rPr>
        <w:t> </w:t>
      </w:r>
      <w:r>
        <w:rPr>
          <w:rFonts w:ascii="Arial" w:hAnsi="Arial"/>
          <w:i/>
          <w:sz w:val="19"/>
        </w:rPr>
        <w:t>Historia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Da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Gastronomia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Paulistana</w:t>
      </w:r>
      <w:r>
        <w:rPr>
          <w:rFonts w:ascii="Arial" w:hAnsi="Arial"/>
          <w:i/>
          <w:spacing w:val="-6"/>
          <w:sz w:val="19"/>
        </w:rPr>
        <w:t> </w:t>
      </w:r>
      <w:r>
        <w:rPr>
          <w:sz w:val="19"/>
        </w:rPr>
        <w:t>1.ª</w:t>
      </w:r>
      <w:r>
        <w:rPr>
          <w:spacing w:val="-3"/>
          <w:sz w:val="19"/>
        </w:rPr>
        <w:t> </w:t>
      </w:r>
      <w:r>
        <w:rPr>
          <w:sz w:val="19"/>
        </w:rPr>
        <w:t>ed.</w:t>
      </w:r>
      <w:r>
        <w:rPr>
          <w:spacing w:val="-3"/>
          <w:sz w:val="19"/>
        </w:rPr>
        <w:t> </w:t>
      </w:r>
      <w:r>
        <w:rPr>
          <w:sz w:val="19"/>
        </w:rPr>
        <w:t>São</w:t>
      </w:r>
      <w:r>
        <w:rPr>
          <w:spacing w:val="-3"/>
          <w:sz w:val="19"/>
        </w:rPr>
        <w:t> </w:t>
      </w:r>
      <w:r>
        <w:rPr>
          <w:sz w:val="19"/>
        </w:rPr>
        <w:t>Paulo:</w:t>
      </w:r>
      <w:r>
        <w:rPr>
          <w:spacing w:val="-3"/>
          <w:sz w:val="19"/>
        </w:rPr>
        <w:t> </w:t>
      </w:r>
      <w:r>
        <w:rPr>
          <w:sz w:val="19"/>
        </w:rPr>
        <w:t>Guia</w:t>
      </w:r>
      <w:r>
        <w:rPr>
          <w:spacing w:val="-3"/>
          <w:sz w:val="19"/>
        </w:rPr>
        <w:t> </w:t>
      </w:r>
      <w:r>
        <w:rPr>
          <w:sz w:val="19"/>
        </w:rPr>
        <w:t>D.</w:t>
      </w:r>
      <w:r>
        <w:rPr>
          <w:spacing w:val="-3"/>
          <w:sz w:val="19"/>
        </w:rPr>
        <w:t> </w:t>
      </w:r>
      <w:hyperlink r:id="rId1468">
        <w:r>
          <w:rPr>
            <w:sz w:val="19"/>
            <w:u w:val="single" w:color="AAAAAA"/>
          </w:rPr>
          <w:t>ISBN</w:t>
        </w:r>
      </w:hyperlink>
      <w:r>
        <w:rPr>
          <w:spacing w:val="-3"/>
          <w:sz w:val="19"/>
          <w:u w:val="single" w:color="AAAAAA"/>
        </w:rPr>
        <w:t> </w:t>
      </w:r>
      <w:r>
        <w:rPr>
          <w:spacing w:val="-2"/>
          <w:sz w:val="19"/>
          <w:u w:val="single" w:color="AAAAAA"/>
        </w:rPr>
        <w:t>8587230034</w:t>
      </w:r>
    </w:p>
    <w:p>
      <w:pPr>
        <w:spacing w:line="232" w:lineRule="auto" w:before="49"/>
        <w:ind w:left="574" w:right="0" w:hanging="303"/>
        <w:jc w:val="left"/>
        <w:rPr>
          <w:sz w:val="19"/>
        </w:rPr>
      </w:pPr>
      <w:bookmarkStart w:name="CITEREFPutz2004" w:id="481"/>
      <w:bookmarkEnd w:id="481"/>
      <w:r>
        <w:rPr/>
      </w:r>
      <w:r>
        <w:rPr>
          <w:sz w:val="19"/>
        </w:rPr>
        <w:t>Prefsp</w:t>
      </w:r>
      <w:r>
        <w:rPr>
          <w:spacing w:val="-8"/>
          <w:sz w:val="19"/>
        </w:rPr>
        <w:t> </w:t>
      </w:r>
      <w:r>
        <w:rPr>
          <w:sz w:val="19"/>
        </w:rPr>
        <w:t>(5</w:t>
      </w:r>
      <w:r>
        <w:rPr>
          <w:spacing w:val="-8"/>
          <w:sz w:val="19"/>
        </w:rPr>
        <w:t> </w:t>
      </w:r>
      <w:r>
        <w:rPr>
          <w:sz w:val="19"/>
        </w:rPr>
        <w:t>de</w:t>
      </w:r>
      <w:r>
        <w:rPr>
          <w:spacing w:val="-8"/>
          <w:sz w:val="19"/>
        </w:rPr>
        <w:t> </w:t>
      </w:r>
      <w:r>
        <w:rPr>
          <w:sz w:val="19"/>
        </w:rPr>
        <w:t>fevereiro</w:t>
      </w:r>
      <w:r>
        <w:rPr>
          <w:spacing w:val="-8"/>
          <w:sz w:val="19"/>
        </w:rPr>
        <w:t> </w:t>
      </w:r>
      <w:r>
        <w:rPr>
          <w:sz w:val="19"/>
        </w:rPr>
        <w:t>de</w:t>
      </w:r>
      <w:r>
        <w:rPr>
          <w:spacing w:val="-8"/>
          <w:sz w:val="19"/>
        </w:rPr>
        <w:t> </w:t>
      </w:r>
      <w:r>
        <w:rPr>
          <w:sz w:val="19"/>
        </w:rPr>
        <w:t>2019).</w:t>
      </w:r>
      <w:r>
        <w:rPr>
          <w:spacing w:val="-8"/>
          <w:sz w:val="19"/>
        </w:rPr>
        <w:t> </w:t>
      </w:r>
      <w:hyperlink r:id="rId2076">
        <w:r>
          <w:rPr>
            <w:sz w:val="19"/>
            <w:u w:val="single" w:color="AAAAAA"/>
          </w:rPr>
          <w:t>«Arquitetura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da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Cidade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São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Paulo»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(https://prefeitura.sp.gov.br/web/cultura/w/bma/ace</w:t>
        </w:r>
      </w:hyperlink>
      <w:r>
        <w:rPr>
          <w:sz w:val="19"/>
        </w:rPr>
        <w:t> </w:t>
      </w:r>
      <w:bookmarkStart w:name="CITEREFPrefsp2019" w:id="482"/>
      <w:bookmarkEnd w:id="482"/>
      <w:r>
        <w:rPr>
          <w:w w:val="99"/>
          <w:sz w:val="19"/>
        </w:rPr>
      </w:r>
      <w:hyperlink r:id="rId2076">
        <w:r>
          <w:rPr>
            <w:sz w:val="19"/>
          </w:rPr>
          <w:t>rvos/25176)</w:t>
        </w:r>
      </w:hyperlink>
      <w:r>
        <w:rPr>
          <w:sz w:val="19"/>
        </w:rPr>
        <w:t>. </w:t>
      </w:r>
      <w:r>
        <w:rPr>
          <w:rFonts w:ascii="Arial" w:hAnsi="Arial"/>
          <w:i/>
          <w:sz w:val="19"/>
        </w:rPr>
        <w:t>Secretaria Municipal de Cultura e Economia Criativa</w:t>
      </w:r>
      <w:r>
        <w:rPr>
          <w:sz w:val="19"/>
        </w:rPr>
        <w:t>. Consultado em 8 de fevereiro de 2026</w:t>
      </w:r>
    </w:p>
    <w:p>
      <w:pPr>
        <w:spacing w:line="20" w:lineRule="exact"/>
        <w:ind w:left="57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9920" cy="7620"/>
                <wp:effectExtent l="0" t="0" r="0" b="0"/>
                <wp:docPr id="471" name="Group 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" name="Group 471"/>
                      <wpg:cNvGrpSpPr/>
                      <wpg:grpSpPr>
                        <a:xfrm>
                          <a:off x="0" y="0"/>
                          <a:ext cx="629920" cy="7620"/>
                          <a:chExt cx="629920" cy="7620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0" y="0"/>
                            <a:ext cx="6299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" h="7620">
                                <a:moveTo>
                                  <a:pt x="629741" y="7496"/>
                                </a:moveTo>
                                <a:lnTo>
                                  <a:pt x="0" y="7496"/>
                                </a:lnTo>
                                <a:lnTo>
                                  <a:pt x="0" y="0"/>
                                </a:lnTo>
                                <a:lnTo>
                                  <a:pt x="629741" y="0"/>
                                </a:lnTo>
                                <a:lnTo>
                                  <a:pt x="629741" y="74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.6pt;height:.6pt;mso-position-horizontal-relative:char;mso-position-vertical-relative:line" id="docshapegroup392" coordorigin="0,0" coordsize="992,12">
                <v:rect style="position:absolute;left:0;top:0;width:992;height:12" id="docshape393" filled="true" fillcolor="#aaaaa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35" w:lineRule="auto" w:before="30"/>
        <w:ind w:left="574" w:right="135" w:hanging="30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1326843</wp:posOffset>
                </wp:positionH>
                <wp:positionV relativeFrom="paragraph">
                  <wp:posOffset>150801</wp:posOffset>
                </wp:positionV>
                <wp:extent cx="5705475" cy="7620"/>
                <wp:effectExtent l="0" t="0" r="0" b="0"/>
                <wp:wrapNone/>
                <wp:docPr id="473" name="Graphic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Graphic 473"/>
                      <wps:cNvSpPr/>
                      <wps:spPr>
                        <a:xfrm>
                          <a:off x="0" y="0"/>
                          <a:ext cx="57054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5475" h="7620">
                              <a:moveTo>
                                <a:pt x="5705161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5705161" y="0"/>
                              </a:lnTo>
                              <a:lnTo>
                                <a:pt x="5705161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4.475876pt;margin-top:11.87416pt;width:449.225349pt;height:.590309pt;mso-position-horizontal-relative:page;mso-position-vertical-relative:paragraph;z-index:15805952" id="docshape39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u w:val="none"/>
        </w:rPr>
        <w:t>Prefsp</w:t>
      </w:r>
      <w:r>
        <w:rPr>
          <w:spacing w:val="-5"/>
          <w:u w:val="none"/>
        </w:rPr>
        <w:t> </w:t>
      </w:r>
      <w:r>
        <w:rPr>
          <w:u w:val="none"/>
        </w:rPr>
        <w:t>(2023).</w:t>
      </w:r>
      <w:r>
        <w:rPr>
          <w:spacing w:val="-5"/>
          <w:u w:val="none"/>
        </w:rPr>
        <w:t> </w:t>
      </w:r>
      <w:hyperlink r:id="rId2077">
        <w:r>
          <w:rPr>
            <w:u w:val="none"/>
          </w:rPr>
          <w:t>«São</w:t>
        </w:r>
        <w:r>
          <w:rPr>
            <w:spacing w:val="-5"/>
            <w:u w:val="none"/>
          </w:rPr>
          <w:t> </w:t>
        </w:r>
        <w:r>
          <w:rPr>
            <w:u w:val="none"/>
          </w:rPr>
          <w:t>Paulo</w:t>
        </w:r>
        <w:r>
          <w:rPr>
            <w:spacing w:val="-5"/>
            <w:u w:val="none"/>
          </w:rPr>
          <w:t> </w:t>
        </w:r>
        <w:r>
          <w:rPr>
            <w:u w:val="none"/>
          </w:rPr>
          <w:t>avança</w:t>
        </w:r>
        <w:r>
          <w:rPr>
            <w:spacing w:val="-5"/>
            <w:u w:val="none"/>
          </w:rPr>
          <w:t> </w:t>
        </w:r>
        <w:r>
          <w:rPr>
            <w:u w:val="none"/>
          </w:rPr>
          <w:t>em</w:t>
        </w:r>
        <w:r>
          <w:rPr>
            <w:spacing w:val="-5"/>
            <w:u w:val="none"/>
          </w:rPr>
          <w:t> </w:t>
        </w:r>
        <w:r>
          <w:rPr>
            <w:u w:val="none"/>
          </w:rPr>
          <w:t>ranking</w:t>
        </w:r>
        <w:r>
          <w:rPr>
            <w:spacing w:val="-5"/>
            <w:u w:val="none"/>
          </w:rPr>
          <w:t> </w:t>
        </w:r>
        <w:r>
          <w:rPr>
            <w:u w:val="none"/>
          </w:rPr>
          <w:t>internacional</w:t>
        </w:r>
        <w:r>
          <w:rPr>
            <w:spacing w:val="-5"/>
            <w:u w:val="none"/>
          </w:rPr>
          <w:t> </w:t>
        </w:r>
        <w:r>
          <w:rPr>
            <w:u w:val="none"/>
          </w:rPr>
          <w:t>e</w:t>
        </w:r>
        <w:r>
          <w:rPr>
            <w:spacing w:val="-5"/>
            <w:u w:val="none"/>
          </w:rPr>
          <w:t> </w:t>
        </w:r>
        <w:r>
          <w:rPr>
            <w:u w:val="none"/>
          </w:rPr>
          <w:t>é</w:t>
        </w:r>
        <w:r>
          <w:rPr>
            <w:spacing w:val="-5"/>
            <w:u w:val="none"/>
          </w:rPr>
          <w:t> </w:t>
        </w:r>
        <w:r>
          <w:rPr>
            <w:u w:val="none"/>
          </w:rPr>
          <w:t>a</w:t>
        </w:r>
        <w:r>
          <w:rPr>
            <w:spacing w:val="-5"/>
            <w:u w:val="none"/>
          </w:rPr>
          <w:t> </w:t>
        </w:r>
        <w:r>
          <w:rPr>
            <w:u w:val="none"/>
          </w:rPr>
          <w:t>33ª</w:t>
        </w:r>
        <w:r>
          <w:rPr>
            <w:spacing w:val="-5"/>
            <w:u w:val="none"/>
          </w:rPr>
          <w:t> </w:t>
        </w:r>
        <w:r>
          <w:rPr>
            <w:u w:val="none"/>
          </w:rPr>
          <w:t>melhor</w:t>
        </w:r>
        <w:r>
          <w:rPr>
            <w:spacing w:val="-5"/>
            <w:u w:val="none"/>
          </w:rPr>
          <w:t> </w:t>
        </w:r>
        <w:r>
          <w:rPr>
            <w:u w:val="none"/>
          </w:rPr>
          <w:t>cidade</w:t>
        </w:r>
        <w:r>
          <w:rPr>
            <w:spacing w:val="-5"/>
            <w:u w:val="none"/>
          </w:rPr>
          <w:t> </w:t>
        </w:r>
        <w:r>
          <w:rPr>
            <w:u w:val="none"/>
          </w:rPr>
          <w:t>do</w:t>
        </w:r>
        <w:r>
          <w:rPr>
            <w:spacing w:val="-5"/>
            <w:u w:val="none"/>
          </w:rPr>
          <w:t> </w:t>
        </w:r>
        <w:r>
          <w:rPr>
            <w:u w:val="none"/>
          </w:rPr>
          <w:t>mundo»</w:t>
        </w:r>
        <w:r>
          <w:rPr>
            <w:spacing w:val="-5"/>
            <w:u w:val="none"/>
          </w:rPr>
          <w:t> </w:t>
        </w:r>
        <w:r>
          <w:rPr>
            <w:u w:val="none"/>
          </w:rPr>
          <w:t>(https://www.capital.sp.go</w:t>
        </w:r>
      </w:hyperlink>
      <w:r>
        <w:rPr>
          <w:u w:val="none"/>
        </w:rPr>
        <w:t> </w:t>
      </w:r>
      <w:hyperlink r:id="rId2077">
        <w:r>
          <w:rPr>
            <w:u w:val="single" w:color="AAAAAA"/>
          </w:rPr>
          <w:t>v.br/noticia/sao-paulo-avanca-em-ranking-internacional-e-e-a-33a-melhor-cidade-do-mundo)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Prefeitura</w:t>
      </w:r>
      <w:r>
        <w:rPr>
          <w:u w:val="none"/>
        </w:rPr>
        <w:t>. Consultado </w:t>
      </w:r>
      <w:bookmarkStart w:name="CITEREFPrefsp2023" w:id="483"/>
      <w:bookmarkEnd w:id="483"/>
      <w:r>
        <w:rPr>
          <w:u w:val="none"/>
        </w:rPr>
        <w:t>em</w:t>
      </w:r>
      <w:r>
        <w:rPr>
          <w:u w:val="none"/>
        </w:rPr>
        <w:t> 15 de agosto de 2023</w:t>
      </w:r>
    </w:p>
    <w:p>
      <w:pPr>
        <w:spacing w:line="237" w:lineRule="auto" w:before="45"/>
        <w:ind w:left="574" w:right="123" w:hanging="303"/>
        <w:jc w:val="left"/>
        <w:rPr>
          <w:sz w:val="19"/>
        </w:rPr>
      </w:pPr>
      <w:hyperlink r:id="rId2078">
        <w:r>
          <w:rPr>
            <w:sz w:val="19"/>
            <w:u w:val="single" w:color="AAAAAA"/>
          </w:rPr>
          <w:t>Ramos,</w:t>
        </w:r>
        <w:r>
          <w:rPr>
            <w:spacing w:val="-6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Fernão</w:t>
        </w:r>
      </w:hyperlink>
      <w:r>
        <w:rPr>
          <w:sz w:val="19"/>
        </w:rPr>
        <w:t>;</w:t>
      </w:r>
      <w:r>
        <w:rPr>
          <w:spacing w:val="-6"/>
          <w:sz w:val="19"/>
        </w:rPr>
        <w:t> </w:t>
      </w:r>
      <w:r>
        <w:rPr>
          <w:sz w:val="19"/>
        </w:rPr>
        <w:t>Schvarzman,</w:t>
      </w:r>
      <w:r>
        <w:rPr>
          <w:spacing w:val="-6"/>
          <w:sz w:val="19"/>
        </w:rPr>
        <w:t> </w:t>
      </w:r>
      <w:r>
        <w:rPr>
          <w:sz w:val="19"/>
        </w:rPr>
        <w:t>Sheila</w:t>
      </w:r>
      <w:r>
        <w:rPr>
          <w:spacing w:val="-6"/>
          <w:sz w:val="19"/>
        </w:rPr>
        <w:t> </w:t>
      </w:r>
      <w:r>
        <w:rPr>
          <w:sz w:val="19"/>
        </w:rPr>
        <w:t>(2018).</w:t>
      </w:r>
      <w:r>
        <w:rPr>
          <w:spacing w:val="-6"/>
          <w:sz w:val="19"/>
        </w:rPr>
        <w:t> </w:t>
      </w:r>
      <w:r>
        <w:rPr>
          <w:rFonts w:ascii="Arial" w:hAnsi="Arial"/>
          <w:i/>
          <w:sz w:val="19"/>
        </w:rPr>
        <w:t>Nova</w:t>
      </w:r>
      <w:r>
        <w:rPr>
          <w:rFonts w:ascii="Arial" w:hAnsi="Arial"/>
          <w:i/>
          <w:spacing w:val="-9"/>
          <w:sz w:val="19"/>
        </w:rPr>
        <w:t> </w:t>
      </w:r>
      <w:r>
        <w:rPr>
          <w:rFonts w:ascii="Arial" w:hAnsi="Arial"/>
          <w:i/>
          <w:sz w:val="19"/>
        </w:rPr>
        <w:t>história</w:t>
      </w:r>
      <w:r>
        <w:rPr>
          <w:rFonts w:ascii="Arial" w:hAnsi="Arial"/>
          <w:i/>
          <w:spacing w:val="-9"/>
          <w:sz w:val="19"/>
        </w:rPr>
        <w:t> </w:t>
      </w:r>
      <w:r>
        <w:rPr>
          <w:rFonts w:ascii="Arial" w:hAnsi="Arial"/>
          <w:i/>
          <w:sz w:val="19"/>
        </w:rPr>
        <w:t>do</w:t>
      </w:r>
      <w:r>
        <w:rPr>
          <w:rFonts w:ascii="Arial" w:hAnsi="Arial"/>
          <w:i/>
          <w:spacing w:val="-9"/>
          <w:sz w:val="19"/>
        </w:rPr>
        <w:t> </w:t>
      </w:r>
      <w:r>
        <w:rPr>
          <w:rFonts w:ascii="Arial" w:hAnsi="Arial"/>
          <w:i/>
          <w:sz w:val="19"/>
        </w:rPr>
        <w:t>cinema</w:t>
      </w:r>
      <w:r>
        <w:rPr>
          <w:rFonts w:ascii="Arial" w:hAnsi="Arial"/>
          <w:i/>
          <w:spacing w:val="-9"/>
          <w:sz w:val="19"/>
        </w:rPr>
        <w:t> </w:t>
      </w:r>
      <w:r>
        <w:rPr>
          <w:rFonts w:ascii="Arial" w:hAnsi="Arial"/>
          <w:i/>
          <w:sz w:val="19"/>
        </w:rPr>
        <w:t>brasileiro</w:t>
      </w:r>
      <w:r>
        <w:rPr>
          <w:sz w:val="19"/>
        </w:rPr>
        <w:t>.</w:t>
      </w:r>
      <w:r>
        <w:rPr>
          <w:spacing w:val="-6"/>
          <w:sz w:val="19"/>
        </w:rPr>
        <w:t> </w:t>
      </w:r>
      <w:r>
        <w:rPr>
          <w:sz w:val="19"/>
        </w:rPr>
        <w:t>São</w:t>
      </w:r>
      <w:r>
        <w:rPr>
          <w:spacing w:val="-6"/>
          <w:sz w:val="19"/>
        </w:rPr>
        <w:t> </w:t>
      </w:r>
      <w:r>
        <w:rPr>
          <w:sz w:val="19"/>
        </w:rPr>
        <w:t>Paulo,</w:t>
      </w:r>
      <w:r>
        <w:rPr>
          <w:spacing w:val="-6"/>
          <w:sz w:val="19"/>
        </w:rPr>
        <w:t> </w:t>
      </w:r>
      <w:r>
        <w:rPr>
          <w:sz w:val="19"/>
        </w:rPr>
        <w:t>SP,</w:t>
      </w:r>
      <w:r>
        <w:rPr>
          <w:spacing w:val="-6"/>
          <w:sz w:val="19"/>
        </w:rPr>
        <w:t> </w:t>
      </w:r>
      <w:r>
        <w:rPr>
          <w:sz w:val="19"/>
        </w:rPr>
        <w:t>Brasil:</w:t>
      </w:r>
      <w:r>
        <w:rPr>
          <w:spacing w:val="-6"/>
          <w:sz w:val="19"/>
        </w:rPr>
        <w:t> </w:t>
      </w:r>
      <w:r>
        <w:rPr>
          <w:sz w:val="19"/>
        </w:rPr>
        <w:t>Edições</w:t>
      </w:r>
      <w:r>
        <w:rPr>
          <w:spacing w:val="-6"/>
          <w:sz w:val="19"/>
        </w:rPr>
        <w:t> </w:t>
      </w:r>
      <w:r>
        <w:rPr>
          <w:sz w:val="19"/>
        </w:rPr>
        <w:t>SESC. </w:t>
      </w:r>
      <w:hyperlink r:id="rId1468">
        <w:r>
          <w:rPr>
            <w:sz w:val="19"/>
            <w:u w:val="single" w:color="AAAAAA"/>
          </w:rPr>
          <w:t>ISBN</w:t>
        </w:r>
      </w:hyperlink>
      <w:r>
        <w:rPr>
          <w:sz w:val="19"/>
          <w:u w:val="single" w:color="AAAAAA"/>
        </w:rPr>
        <w:t> 978-85-9493-083-5</w:t>
      </w:r>
    </w:p>
    <w:p>
      <w:pPr>
        <w:pStyle w:val="BodyText"/>
        <w:spacing w:line="235" w:lineRule="auto" w:before="47"/>
        <w:ind w:left="574" w:right="210" w:hanging="30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676800">
                <wp:simplePos x="0" y="0"/>
                <wp:positionH relativeFrom="page">
                  <wp:posOffset>727089</wp:posOffset>
                </wp:positionH>
                <wp:positionV relativeFrom="paragraph">
                  <wp:posOffset>296670</wp:posOffset>
                </wp:positionV>
                <wp:extent cx="6260465" cy="7620"/>
                <wp:effectExtent l="0" t="0" r="0" b="0"/>
                <wp:wrapNone/>
                <wp:docPr id="474" name="Graphic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Graphic 474"/>
                      <wps:cNvSpPr/>
                      <wps:spPr>
                        <a:xfrm>
                          <a:off x="0" y="0"/>
                          <a:ext cx="62604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0465" h="7620">
                              <a:moveTo>
                                <a:pt x="6259934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6259934" y="0"/>
                              </a:lnTo>
                              <a:lnTo>
                                <a:pt x="6259934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251133pt;margin-top:23.359911pt;width:492.908234pt;height:.590309pt;mso-position-horizontal-relative:page;mso-position-vertical-relative:paragraph;z-index:-21639680" id="docshape39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u w:val="none"/>
        </w:rPr>
        <w:t>Reis,</w:t>
      </w:r>
      <w:r>
        <w:rPr>
          <w:spacing w:val="-9"/>
          <w:u w:val="none"/>
        </w:rPr>
        <w:t> </w:t>
      </w:r>
      <w:r>
        <w:rPr>
          <w:u w:val="none"/>
        </w:rPr>
        <w:t>Ana Karolina (5 de março de 2025). </w:t>
      </w:r>
      <w:hyperlink r:id="rId2079">
        <w:r>
          <w:rPr>
            <w:u w:val="single" w:color="AAAAAA"/>
          </w:rPr>
          <w:t>«Fórmula 1 lista os 20 melhores pilotos da história com apenas um brasileiro»</w:t>
        </w:r>
      </w:hyperlink>
      <w:r>
        <w:rPr>
          <w:u w:val="none"/>
        </w:rPr>
        <w:t> </w:t>
      </w:r>
      <w:bookmarkStart w:name="CITEREFRamosSchvarzman2018" w:id="484"/>
      <w:bookmarkEnd w:id="484"/>
      <w:r>
        <w:rPr>
          <w:w w:val="99"/>
          <w:u w:val="none"/>
        </w:rPr>
      </w:r>
      <w:hyperlink r:id="rId2079">
        <w:r>
          <w:rPr>
            <w:spacing w:val="-2"/>
            <w:u w:val="none"/>
          </w:rPr>
          <w:t>(https://www.cnnbrasil.com.br/esportes/automobilismo/formula-1-lista-os-20-melhores-pilotos-da-historia-com-</w:t>
        </w:r>
        <w:r>
          <w:rPr>
            <w:spacing w:val="-2"/>
            <w:u w:val="none"/>
          </w:rPr>
          <w:t>apenas-</w:t>
        </w:r>
      </w:hyperlink>
      <w:hyperlink r:id="rId2079">
        <w:r>
          <w:rPr>
            <w:u w:val="single" w:color="AAAAAA"/>
          </w:rPr>
          <w:t>um-brasileiro/)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CNN Brasil</w:t>
      </w:r>
      <w:r>
        <w:rPr>
          <w:u w:val="none"/>
        </w:rPr>
        <w:t>. Consultado em 8 de fevereiro de 2026</w:t>
      </w:r>
    </w:p>
    <w:p>
      <w:pPr>
        <w:spacing w:line="237" w:lineRule="auto" w:before="45"/>
        <w:ind w:left="574" w:right="0" w:hanging="303"/>
        <w:jc w:val="left"/>
        <w:rPr>
          <w:sz w:val="19"/>
        </w:rPr>
      </w:pPr>
      <w:bookmarkStart w:name="CITEREFReis2025" w:id="485"/>
      <w:bookmarkEnd w:id="485"/>
      <w:r>
        <w:rPr/>
      </w:r>
      <w:r>
        <w:rPr>
          <w:sz w:val="19"/>
        </w:rPr>
        <w:t>Rolnik,</w:t>
      </w:r>
      <w:r>
        <w:rPr>
          <w:spacing w:val="-3"/>
          <w:sz w:val="19"/>
        </w:rPr>
        <w:t> </w:t>
      </w:r>
      <w:r>
        <w:rPr>
          <w:sz w:val="19"/>
        </w:rPr>
        <w:t>Raquel;</w:t>
      </w:r>
      <w:r>
        <w:rPr>
          <w:spacing w:val="-3"/>
          <w:sz w:val="19"/>
        </w:rPr>
        <w:t> </w:t>
      </w:r>
      <w:r>
        <w:rPr>
          <w:rFonts w:ascii="Arial" w:hAnsi="Arial"/>
          <w:i/>
          <w:sz w:val="19"/>
        </w:rPr>
        <w:t>A</w:t>
      </w:r>
      <w:r>
        <w:rPr>
          <w:rFonts w:ascii="Arial" w:hAnsi="Arial"/>
          <w:i/>
          <w:spacing w:val="-12"/>
          <w:sz w:val="19"/>
        </w:rPr>
        <w:t> </w:t>
      </w:r>
      <w:r>
        <w:rPr>
          <w:rFonts w:ascii="Arial" w:hAnsi="Arial"/>
          <w:i/>
          <w:sz w:val="19"/>
        </w:rPr>
        <w:t>cidade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e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a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lei.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Legislação,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política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urbana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e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territórios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na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cidade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de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São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z w:val="19"/>
        </w:rPr>
        <w:t>Paulo</w:t>
      </w:r>
      <w:r>
        <w:rPr>
          <w:sz w:val="19"/>
        </w:rPr>
        <w:t>;</w:t>
      </w:r>
      <w:r>
        <w:rPr>
          <w:spacing w:val="-3"/>
          <w:sz w:val="19"/>
        </w:rPr>
        <w:t> </w:t>
      </w:r>
      <w:r>
        <w:rPr>
          <w:sz w:val="19"/>
        </w:rPr>
        <w:t>São</w:t>
      </w:r>
      <w:r>
        <w:rPr>
          <w:spacing w:val="-3"/>
          <w:sz w:val="19"/>
        </w:rPr>
        <w:t> </w:t>
      </w:r>
      <w:r>
        <w:rPr>
          <w:sz w:val="19"/>
        </w:rPr>
        <w:t>Paulo:</w:t>
      </w:r>
      <w:r>
        <w:rPr>
          <w:spacing w:val="-3"/>
          <w:sz w:val="19"/>
        </w:rPr>
        <w:t> </w:t>
      </w:r>
      <w:r>
        <w:rPr>
          <w:sz w:val="19"/>
        </w:rPr>
        <w:t>Studio</w:t>
      </w:r>
      <w:r>
        <w:rPr>
          <w:spacing w:val="-3"/>
          <w:sz w:val="19"/>
        </w:rPr>
        <w:t> </w:t>
      </w:r>
      <w:r>
        <w:rPr>
          <w:sz w:val="19"/>
        </w:rPr>
        <w:t>Nobel, </w:t>
      </w:r>
      <w:r>
        <w:rPr>
          <w:spacing w:val="-4"/>
          <w:sz w:val="19"/>
        </w:rPr>
        <w:t>2007</w:t>
      </w:r>
    </w:p>
    <w:p>
      <w:pPr>
        <w:pStyle w:val="BodyText"/>
        <w:spacing w:line="232" w:lineRule="auto" w:before="49"/>
        <w:ind w:left="574" w:hanging="303"/>
        <w:rPr>
          <w:u w:val="none"/>
        </w:rPr>
      </w:pPr>
      <w:r>
        <w:rPr>
          <w:u w:val="none"/>
        </w:rPr>
        <w:t>Rossi,</w:t>
      </w:r>
      <w:r>
        <w:rPr>
          <w:spacing w:val="-6"/>
          <w:u w:val="none"/>
        </w:rPr>
        <w:t> </w:t>
      </w:r>
      <w:r>
        <w:rPr>
          <w:u w:val="none"/>
        </w:rPr>
        <w:t>Marina</w:t>
      </w:r>
      <w:r>
        <w:rPr>
          <w:spacing w:val="-6"/>
          <w:u w:val="none"/>
        </w:rPr>
        <w:t> </w:t>
      </w:r>
      <w:r>
        <w:rPr>
          <w:u w:val="none"/>
        </w:rPr>
        <w:t>(28</w:t>
      </w:r>
      <w:r>
        <w:rPr>
          <w:spacing w:val="-6"/>
          <w:u w:val="none"/>
        </w:rPr>
        <w:t> </w:t>
      </w:r>
      <w:r>
        <w:rPr>
          <w:u w:val="none"/>
        </w:rPr>
        <w:t>de</w:t>
      </w:r>
      <w:r>
        <w:rPr>
          <w:spacing w:val="-6"/>
          <w:u w:val="none"/>
        </w:rPr>
        <w:t> </w:t>
      </w:r>
      <w:r>
        <w:rPr>
          <w:u w:val="none"/>
        </w:rPr>
        <w:t>novembro</w:t>
      </w:r>
      <w:r>
        <w:rPr>
          <w:spacing w:val="-6"/>
          <w:u w:val="none"/>
        </w:rPr>
        <w:t> </w:t>
      </w:r>
      <w:r>
        <w:rPr>
          <w:u w:val="none"/>
        </w:rPr>
        <w:t>de</w:t>
      </w:r>
      <w:r>
        <w:rPr>
          <w:spacing w:val="-6"/>
          <w:u w:val="none"/>
        </w:rPr>
        <w:t> </w:t>
      </w:r>
      <w:r>
        <w:rPr>
          <w:u w:val="none"/>
        </w:rPr>
        <w:t>2013).</w:t>
      </w:r>
      <w:r>
        <w:rPr>
          <w:spacing w:val="-6"/>
          <w:u w:val="none"/>
        </w:rPr>
        <w:t> </w:t>
      </w:r>
      <w:hyperlink r:id="rId2080">
        <w:r>
          <w:rPr>
            <w:u w:val="single" w:color="AAAAAA"/>
          </w:rPr>
          <w:t>«São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Paulo,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a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capital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mundial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do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grafite»</w:t>
        </w:r>
        <w:r>
          <w:rPr>
            <w:spacing w:val="-6"/>
            <w:u w:val="single" w:color="AAAAAA"/>
          </w:rPr>
          <w:t> </w:t>
        </w:r>
        <w:r>
          <w:rPr>
            <w:u w:val="single" w:color="AAAAAA"/>
          </w:rPr>
          <w:t>(https://brasil.elpais.com/brasil/2013/1</w:t>
        </w:r>
      </w:hyperlink>
      <w:r>
        <w:rPr>
          <w:u w:val="none"/>
        </w:rPr>
        <w:t> </w:t>
      </w:r>
      <w:hyperlink r:id="rId2080">
        <w:r>
          <w:rPr>
            <w:u w:val="single" w:color="AAAAAA"/>
          </w:rPr>
          <w:t>1/23/cultura/1385165447_940154.html)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El País Brasil</w:t>
      </w:r>
      <w:r>
        <w:rPr>
          <w:u w:val="none"/>
        </w:rPr>
        <w:t>. Consultado em 9 de fevereiro de 2026</w:t>
      </w:r>
    </w:p>
    <w:p>
      <w:pPr>
        <w:pStyle w:val="BodyText"/>
        <w:spacing w:line="232" w:lineRule="auto" w:before="52"/>
        <w:ind w:left="574" w:right="278" w:hanging="303"/>
        <w:rPr>
          <w:u w:val="none"/>
        </w:rPr>
      </w:pPr>
      <w:r>
        <w:rPr>
          <w:u w:val="none"/>
        </w:rPr>
        <w:t>R7</w:t>
      </w:r>
      <w:r>
        <w:rPr>
          <w:spacing w:val="-4"/>
          <w:u w:val="none"/>
        </w:rPr>
        <w:t> </w:t>
      </w:r>
      <w:r>
        <w:rPr>
          <w:u w:val="none"/>
        </w:rPr>
        <w:t>(25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junho</w:t>
      </w:r>
      <w:r>
        <w:rPr>
          <w:spacing w:val="-4"/>
          <w:u w:val="none"/>
        </w:rPr>
        <w:t> </w:t>
      </w:r>
      <w:r>
        <w:rPr>
          <w:u w:val="none"/>
        </w:rPr>
        <w:t>de</w:t>
      </w:r>
      <w:r>
        <w:rPr>
          <w:spacing w:val="-4"/>
          <w:u w:val="none"/>
        </w:rPr>
        <w:t> </w:t>
      </w:r>
      <w:r>
        <w:rPr>
          <w:u w:val="none"/>
        </w:rPr>
        <w:t>2020).</w:t>
      </w:r>
      <w:r>
        <w:rPr>
          <w:spacing w:val="-4"/>
          <w:u w:val="none"/>
        </w:rPr>
        <w:t> </w:t>
      </w:r>
      <w:hyperlink r:id="rId2081">
        <w:r>
          <w:rPr>
            <w:u w:val="single" w:color="AAAAAA"/>
          </w:rPr>
          <w:t>«Grande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São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Paulo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concentra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23%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da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população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e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33%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da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renda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nacional»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(https://noticias.r</w:t>
        </w:r>
      </w:hyperlink>
      <w:r>
        <w:rPr>
          <w:u w:val="none"/>
        </w:rPr>
        <w:t> </w:t>
      </w:r>
      <w:hyperlink r:id="rId2081">
        <w:r>
          <w:rPr>
            <w:u w:val="single" w:color="AAAAAA"/>
          </w:rPr>
          <w:t>7.com/economia/grande-sao-paulo-concentra-23-da-populacao-e-33-da-renda-nacional-29062022/)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Noticias R7</w:t>
      </w:r>
      <w:r>
        <w:rPr>
          <w:u w:val="none"/>
        </w:rPr>
        <w:t>.</w:t>
      </w:r>
    </w:p>
    <w:p>
      <w:pPr>
        <w:pStyle w:val="BodyText"/>
        <w:spacing w:line="214" w:lineRule="exact"/>
        <w:ind w:left="574"/>
        <w:rPr>
          <w:u w:val="none"/>
        </w:rPr>
      </w:pPr>
      <w:r>
        <w:rPr>
          <w:u w:val="none"/>
        </w:rPr>
        <w:t>Consultado</w:t>
      </w:r>
      <w:r>
        <w:rPr>
          <w:spacing w:val="-3"/>
          <w:u w:val="none"/>
        </w:rPr>
        <w:t> </w:t>
      </w:r>
      <w:r>
        <w:rPr>
          <w:u w:val="none"/>
        </w:rPr>
        <w:t>em</w:t>
      </w:r>
      <w:r>
        <w:rPr>
          <w:spacing w:val="-2"/>
          <w:u w:val="none"/>
        </w:rPr>
        <w:t> </w:t>
      </w:r>
      <w:r>
        <w:rPr>
          <w:u w:val="none"/>
        </w:rPr>
        <w:t>9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u w:val="none"/>
        </w:rPr>
        <w:t>fevereiro</w:t>
      </w:r>
      <w:r>
        <w:rPr>
          <w:spacing w:val="-2"/>
          <w:u w:val="none"/>
        </w:rPr>
        <w:t> </w:t>
      </w:r>
      <w:r>
        <w:rPr>
          <w:u w:val="none"/>
        </w:rPr>
        <w:t>de</w:t>
      </w:r>
      <w:r>
        <w:rPr>
          <w:spacing w:val="-2"/>
          <w:u w:val="none"/>
        </w:rPr>
        <w:t> </w:t>
      </w:r>
      <w:r>
        <w:rPr>
          <w:spacing w:val="-4"/>
          <w:u w:val="none"/>
        </w:rPr>
        <w:t>2026</w:t>
      </w:r>
    </w:p>
    <w:p>
      <w:pPr>
        <w:pStyle w:val="BodyText"/>
        <w:spacing w:line="235" w:lineRule="auto" w:before="48"/>
        <w:ind w:left="574" w:right="142" w:hanging="303"/>
        <w:rPr>
          <w:u w:val="none"/>
        </w:rPr>
      </w:pPr>
      <w:bookmarkStart w:name="CITEREFRossi2013" w:id="486"/>
      <w:bookmarkEnd w:id="486"/>
      <w:r>
        <w:rPr>
          <w:u w:val="none"/>
        </w:rPr>
      </w:r>
      <w:r>
        <w:rPr>
          <w:u w:val="none"/>
        </w:rPr>
        <w:t>Saconi,</w:t>
      </w:r>
      <w:r>
        <w:rPr>
          <w:spacing w:val="-6"/>
          <w:u w:val="none"/>
        </w:rPr>
        <w:t> </w:t>
      </w:r>
      <w:r>
        <w:rPr>
          <w:u w:val="none"/>
        </w:rPr>
        <w:t>Rose</w:t>
      </w:r>
      <w:r>
        <w:rPr>
          <w:spacing w:val="-5"/>
          <w:u w:val="none"/>
        </w:rPr>
        <w:t> </w:t>
      </w:r>
      <w:r>
        <w:rPr>
          <w:u w:val="none"/>
        </w:rPr>
        <w:t>(7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u w:val="none"/>
        </w:rPr>
        <w:t>março</w:t>
      </w:r>
      <w:r>
        <w:rPr>
          <w:spacing w:val="-5"/>
          <w:u w:val="none"/>
        </w:rPr>
        <w:t> </w:t>
      </w:r>
      <w:r>
        <w:rPr>
          <w:u w:val="none"/>
        </w:rPr>
        <w:t>de</w:t>
      </w:r>
      <w:r>
        <w:rPr>
          <w:spacing w:val="-5"/>
          <w:u w:val="none"/>
        </w:rPr>
        <w:t> </w:t>
      </w:r>
      <w:r>
        <w:rPr>
          <w:u w:val="none"/>
        </w:rPr>
        <w:t>2012).</w:t>
      </w:r>
      <w:r>
        <w:rPr>
          <w:spacing w:val="-5"/>
          <w:u w:val="none"/>
        </w:rPr>
        <w:t> </w:t>
      </w:r>
      <w:hyperlink r:id="rId2082">
        <w:r>
          <w:rPr>
            <w:u w:val="single" w:color="AAAAAA"/>
          </w:rPr>
          <w:t>«1949: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São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Paulo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ganha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o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seu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Museu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Arte</w:t>
        </w:r>
        <w:r>
          <w:rPr>
            <w:spacing w:val="-4"/>
            <w:u w:val="single" w:color="AAAAAA"/>
          </w:rPr>
          <w:t> </w:t>
        </w:r>
        <w:r>
          <w:rPr>
            <w:u w:val="single" w:color="AAAAAA"/>
          </w:rPr>
          <w:t>Moderna»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(https://www.estadao.com.b</w:t>
        </w:r>
      </w:hyperlink>
      <w:r>
        <w:rPr>
          <w:u w:val="none"/>
        </w:rPr>
        <w:t> </w:t>
      </w:r>
      <w:hyperlink r:id="rId2082">
        <w:r>
          <w:rPr>
            <w:u w:val="single" w:color="AAAAAA"/>
          </w:rPr>
          <w:t>r/brasil/arquivo/1949-sao-paulo-ganha-o-seu-museu-de-arte-moderna/)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Estadão</w:t>
      </w:r>
      <w:r>
        <w:rPr>
          <w:u w:val="none"/>
        </w:rPr>
        <w:t>. Consultado em 9 de fevereiro de </w:t>
      </w:r>
      <w:bookmarkStart w:name="CITEREFR72020" w:id="487"/>
      <w:bookmarkEnd w:id="487"/>
      <w:r>
        <w:rPr>
          <w:spacing w:val="-4"/>
          <w:u w:val="none"/>
        </w:rPr>
        <w:t>2026</w:t>
      </w:r>
    </w:p>
    <w:p>
      <w:pPr>
        <w:pStyle w:val="BodyText"/>
        <w:spacing w:line="235" w:lineRule="auto" w:before="49"/>
        <w:ind w:left="574" w:right="153" w:hanging="303"/>
        <w:jc w:val="both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1677312">
                <wp:simplePos x="0" y="0"/>
                <wp:positionH relativeFrom="page">
                  <wp:posOffset>727089</wp:posOffset>
                </wp:positionH>
                <wp:positionV relativeFrom="paragraph">
                  <wp:posOffset>297953</wp:posOffset>
                </wp:positionV>
                <wp:extent cx="6267450" cy="7620"/>
                <wp:effectExtent l="0" t="0" r="0" b="0"/>
                <wp:wrapNone/>
                <wp:docPr id="475" name="Graphic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Graphic 475"/>
                      <wps:cNvSpPr/>
                      <wps:spPr>
                        <a:xfrm>
                          <a:off x="0" y="0"/>
                          <a:ext cx="626745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7620">
                              <a:moveTo>
                                <a:pt x="6267431" y="7496"/>
                              </a:moveTo>
                              <a:lnTo>
                                <a:pt x="0" y="7496"/>
                              </a:lnTo>
                              <a:lnTo>
                                <a:pt x="0" y="0"/>
                              </a:lnTo>
                              <a:lnTo>
                                <a:pt x="6267431" y="0"/>
                              </a:lnTo>
                              <a:lnTo>
                                <a:pt x="6267431" y="7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251133pt;margin-top:23.460907pt;width:493.498543pt;height:.590309pt;mso-position-horizontal-relative:page;mso-position-vertical-relative:paragraph;z-index:-21639168" id="docshape39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u w:val="none"/>
        </w:rPr>
        <w:t>Soto,</w:t>
      </w:r>
      <w:r>
        <w:rPr>
          <w:spacing w:val="-10"/>
          <w:u w:val="none"/>
        </w:rPr>
        <w:t> </w:t>
      </w:r>
      <w:r>
        <w:rPr>
          <w:u w:val="none"/>
        </w:rPr>
        <w:t>Cesar</w:t>
      </w:r>
      <w:r>
        <w:rPr>
          <w:spacing w:val="-5"/>
          <w:u w:val="none"/>
        </w:rPr>
        <w:t> </w:t>
      </w:r>
      <w:r>
        <w:rPr>
          <w:u w:val="none"/>
        </w:rPr>
        <w:t>(2026).</w:t>
      </w:r>
      <w:r>
        <w:rPr>
          <w:spacing w:val="-5"/>
          <w:u w:val="none"/>
        </w:rPr>
        <w:t> </w:t>
      </w:r>
      <w:hyperlink r:id="rId2083">
        <w:r>
          <w:rPr>
            <w:u w:val="single" w:color="AAAAAA"/>
          </w:rPr>
          <w:t>«</w:t>
        </w:r>
        <w:r>
          <w:rPr>
            <w:spacing w:val="-13"/>
            <w:u w:val="single" w:color="AAAAAA"/>
          </w:rPr>
          <w:t> </w:t>
        </w:r>
        <w:r>
          <w:rPr>
            <w:u w:val="single" w:color="AAAAAA"/>
          </w:rPr>
          <w:t>'Cidade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de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Deus'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foi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1º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filme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brasileiro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com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4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indicações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ao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Oscar»</w:t>
        </w:r>
        <w:r>
          <w:rPr>
            <w:spacing w:val="-5"/>
            <w:u w:val="single" w:color="AAAAAA"/>
          </w:rPr>
          <w:t> </w:t>
        </w:r>
        <w:r>
          <w:rPr>
            <w:u w:val="single" w:color="AAAAAA"/>
          </w:rPr>
          <w:t>(https://g1.globo.com/pop-</w:t>
        </w:r>
        <w:r>
          <w:rPr>
            <w:u w:val="single" w:color="AAAAAA"/>
          </w:rPr>
          <w:t>arte/ci</w:t>
        </w:r>
      </w:hyperlink>
      <w:r>
        <w:rPr>
          <w:u w:val="none"/>
        </w:rPr>
        <w:t> </w:t>
      </w:r>
      <w:hyperlink r:id="rId2083">
        <w:r>
          <w:rPr>
            <w:spacing w:val="-2"/>
            <w:u w:val="none"/>
          </w:rPr>
          <w:t>nema/noticia/2026/01/23/cidade-de-deus-no-oscar-os-bastidores-da-ultima-vez-em-que-um-filme-brasileiro-teve-4-indi</w:t>
        </w:r>
      </w:hyperlink>
      <w:r>
        <w:rPr>
          <w:spacing w:val="-2"/>
          <w:u w:val="none"/>
        </w:rPr>
        <w:t> </w:t>
      </w:r>
      <w:hyperlink r:id="rId2083">
        <w:r>
          <w:rPr>
            <w:u w:val="single" w:color="AAAAAA"/>
          </w:rPr>
          <w:t>cacoes.ghtml)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g1</w:t>
      </w:r>
      <w:r>
        <w:rPr>
          <w:u w:val="none"/>
        </w:rPr>
        <w:t>. Consultado em 8 de fevereiro de 2026</w:t>
      </w:r>
    </w:p>
    <w:p>
      <w:pPr>
        <w:spacing w:line="237" w:lineRule="auto" w:before="45"/>
        <w:ind w:left="574" w:right="135" w:hanging="303"/>
        <w:jc w:val="both"/>
        <w:rPr>
          <w:sz w:val="19"/>
        </w:rPr>
      </w:pPr>
      <w:bookmarkStart w:name="CITEREFSaconi2012" w:id="488"/>
      <w:bookmarkEnd w:id="488"/>
      <w:r>
        <w:rPr/>
      </w:r>
      <w:r>
        <w:rPr>
          <w:sz w:val="19"/>
        </w:rPr>
        <w:t>Toledo,</w:t>
      </w:r>
      <w:r>
        <w:rPr>
          <w:spacing w:val="-5"/>
          <w:sz w:val="19"/>
        </w:rPr>
        <w:t> </w:t>
      </w:r>
      <w:r>
        <w:rPr>
          <w:sz w:val="19"/>
        </w:rPr>
        <w:t>Benedito</w:t>
      </w:r>
      <w:r>
        <w:rPr>
          <w:spacing w:val="-5"/>
          <w:sz w:val="19"/>
        </w:rPr>
        <w:t> </w:t>
      </w:r>
      <w:r>
        <w:rPr>
          <w:sz w:val="19"/>
        </w:rPr>
        <w:t>Lima</w:t>
      </w:r>
      <w:r>
        <w:rPr>
          <w:spacing w:val="-5"/>
          <w:sz w:val="19"/>
        </w:rPr>
        <w:t> </w:t>
      </w:r>
      <w:r>
        <w:rPr>
          <w:sz w:val="19"/>
        </w:rPr>
        <w:t>de;</w:t>
      </w:r>
      <w:r>
        <w:rPr>
          <w:spacing w:val="-5"/>
          <w:sz w:val="19"/>
        </w:rPr>
        <w:t> </w:t>
      </w:r>
      <w:r>
        <w:rPr>
          <w:rFonts w:ascii="Arial" w:hAnsi="Arial"/>
          <w:i/>
          <w:sz w:val="19"/>
        </w:rPr>
        <w:t>São</w:t>
      </w:r>
      <w:r>
        <w:rPr>
          <w:rFonts w:ascii="Arial" w:hAnsi="Arial"/>
          <w:i/>
          <w:spacing w:val="-8"/>
          <w:sz w:val="19"/>
        </w:rPr>
        <w:t> </w:t>
      </w:r>
      <w:r>
        <w:rPr>
          <w:rFonts w:ascii="Arial" w:hAnsi="Arial"/>
          <w:i/>
          <w:sz w:val="19"/>
        </w:rPr>
        <w:t>Paulo:</w:t>
      </w:r>
      <w:r>
        <w:rPr>
          <w:rFonts w:ascii="Arial" w:hAnsi="Arial"/>
          <w:i/>
          <w:spacing w:val="-8"/>
          <w:sz w:val="19"/>
        </w:rPr>
        <w:t> </w:t>
      </w:r>
      <w:r>
        <w:rPr>
          <w:rFonts w:ascii="Arial" w:hAnsi="Arial"/>
          <w:i/>
          <w:sz w:val="19"/>
        </w:rPr>
        <w:t>três</w:t>
      </w:r>
      <w:r>
        <w:rPr>
          <w:rFonts w:ascii="Arial" w:hAnsi="Arial"/>
          <w:i/>
          <w:spacing w:val="-8"/>
          <w:sz w:val="19"/>
        </w:rPr>
        <w:t> </w:t>
      </w:r>
      <w:r>
        <w:rPr>
          <w:rFonts w:ascii="Arial" w:hAnsi="Arial"/>
          <w:i/>
          <w:sz w:val="19"/>
        </w:rPr>
        <w:t>cidades</w:t>
      </w:r>
      <w:r>
        <w:rPr>
          <w:rFonts w:ascii="Arial" w:hAnsi="Arial"/>
          <w:i/>
          <w:spacing w:val="-8"/>
          <w:sz w:val="19"/>
        </w:rPr>
        <w:t> </w:t>
      </w:r>
      <w:r>
        <w:rPr>
          <w:rFonts w:ascii="Arial" w:hAnsi="Arial"/>
          <w:i/>
          <w:sz w:val="19"/>
        </w:rPr>
        <w:t>em</w:t>
      </w:r>
      <w:r>
        <w:rPr>
          <w:rFonts w:ascii="Arial" w:hAnsi="Arial"/>
          <w:i/>
          <w:spacing w:val="-8"/>
          <w:sz w:val="19"/>
        </w:rPr>
        <w:t> </w:t>
      </w:r>
      <w:r>
        <w:rPr>
          <w:rFonts w:ascii="Arial" w:hAnsi="Arial"/>
          <w:i/>
          <w:sz w:val="19"/>
        </w:rPr>
        <w:t>um</w:t>
      </w:r>
      <w:r>
        <w:rPr>
          <w:rFonts w:ascii="Arial" w:hAnsi="Arial"/>
          <w:i/>
          <w:spacing w:val="-8"/>
          <w:sz w:val="19"/>
        </w:rPr>
        <w:t> </w:t>
      </w:r>
      <w:r>
        <w:rPr>
          <w:rFonts w:ascii="Arial" w:hAnsi="Arial"/>
          <w:i/>
          <w:sz w:val="19"/>
        </w:rPr>
        <w:t>século</w:t>
      </w:r>
      <w:r>
        <w:rPr>
          <w:sz w:val="19"/>
        </w:rPr>
        <w:t>;</w:t>
      </w:r>
      <w:r>
        <w:rPr>
          <w:spacing w:val="-5"/>
          <w:sz w:val="19"/>
        </w:rPr>
        <w:t> </w:t>
      </w:r>
      <w:r>
        <w:rPr>
          <w:sz w:val="19"/>
        </w:rPr>
        <w:t>São</w:t>
      </w:r>
      <w:r>
        <w:rPr>
          <w:spacing w:val="-5"/>
          <w:sz w:val="19"/>
        </w:rPr>
        <w:t> </w:t>
      </w:r>
      <w:r>
        <w:rPr>
          <w:sz w:val="19"/>
        </w:rPr>
        <w:t>Paulo:</w:t>
      </w:r>
      <w:r>
        <w:rPr>
          <w:spacing w:val="-5"/>
          <w:sz w:val="19"/>
        </w:rPr>
        <w:t> </w:t>
      </w:r>
      <w:r>
        <w:rPr>
          <w:sz w:val="19"/>
        </w:rPr>
        <w:t>Editora</w:t>
      </w:r>
      <w:r>
        <w:rPr>
          <w:spacing w:val="-5"/>
          <w:sz w:val="19"/>
        </w:rPr>
        <w:t> </w:t>
      </w:r>
      <w:r>
        <w:rPr>
          <w:sz w:val="19"/>
        </w:rPr>
        <w:t>Cosac</w:t>
      </w:r>
      <w:r>
        <w:rPr>
          <w:spacing w:val="-5"/>
          <w:sz w:val="19"/>
        </w:rPr>
        <w:t> </w:t>
      </w:r>
      <w:r>
        <w:rPr>
          <w:sz w:val="19"/>
        </w:rPr>
        <w:t>e</w:t>
      </w:r>
      <w:r>
        <w:rPr>
          <w:spacing w:val="-5"/>
          <w:sz w:val="19"/>
        </w:rPr>
        <w:t> </w:t>
      </w:r>
      <w:r>
        <w:rPr>
          <w:sz w:val="19"/>
        </w:rPr>
        <w:t>Naify,</w:t>
      </w:r>
      <w:r>
        <w:rPr>
          <w:spacing w:val="-5"/>
          <w:sz w:val="19"/>
        </w:rPr>
        <w:t> </w:t>
      </w:r>
      <w:r>
        <w:rPr>
          <w:sz w:val="19"/>
        </w:rPr>
        <w:t>2004;</w:t>
      </w:r>
      <w:r>
        <w:rPr>
          <w:spacing w:val="-5"/>
          <w:sz w:val="19"/>
        </w:rPr>
        <w:t> </w:t>
      </w:r>
      <w:hyperlink r:id="rId1468">
        <w:r>
          <w:rPr>
            <w:sz w:val="19"/>
            <w:u w:val="single" w:color="AAAAAA"/>
          </w:rPr>
          <w:t>ISBN</w:t>
        </w:r>
      </w:hyperlink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85-</w:t>
      </w:r>
      <w:r>
        <w:rPr>
          <w:sz w:val="19"/>
          <w:u w:val="single" w:color="AAAAAA"/>
        </w:rPr>
        <w:t>7503-</w:t>
      </w:r>
      <w:r>
        <w:rPr>
          <w:spacing w:val="-2"/>
          <w:sz w:val="19"/>
          <w:u w:val="single" w:color="AAAAAA"/>
        </w:rPr>
        <w:t>356-5</w:t>
      </w:r>
    </w:p>
    <w:p>
      <w:pPr>
        <w:spacing w:before="41"/>
        <w:ind w:left="272" w:right="0" w:firstLine="0"/>
        <w:jc w:val="both"/>
        <w:rPr>
          <w:sz w:val="19"/>
        </w:rPr>
      </w:pPr>
      <w:r>
        <w:rPr>
          <w:sz w:val="19"/>
        </w:rPr>
        <w:t>Villaça,</w:t>
      </w:r>
      <w:r>
        <w:rPr>
          <w:spacing w:val="-6"/>
          <w:sz w:val="19"/>
        </w:rPr>
        <w:t> </w:t>
      </w:r>
      <w:r>
        <w:rPr>
          <w:sz w:val="19"/>
        </w:rPr>
        <w:t>Flávio;</w:t>
      </w:r>
      <w:r>
        <w:rPr>
          <w:spacing w:val="-5"/>
          <w:sz w:val="19"/>
        </w:rPr>
        <w:t> </w:t>
      </w:r>
      <w:r>
        <w:rPr>
          <w:rFonts w:ascii="Arial" w:hAnsi="Arial"/>
          <w:i/>
          <w:sz w:val="19"/>
        </w:rPr>
        <w:t>Espaço</w:t>
      </w:r>
      <w:r>
        <w:rPr>
          <w:rFonts w:ascii="Arial" w:hAnsi="Arial"/>
          <w:i/>
          <w:spacing w:val="-8"/>
          <w:sz w:val="19"/>
        </w:rPr>
        <w:t> </w:t>
      </w:r>
      <w:r>
        <w:rPr>
          <w:rFonts w:ascii="Arial" w:hAnsi="Arial"/>
          <w:i/>
          <w:sz w:val="19"/>
        </w:rPr>
        <w:t>intraurbano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z w:val="19"/>
        </w:rPr>
        <w:t>no</w:t>
      </w:r>
      <w:r>
        <w:rPr>
          <w:rFonts w:ascii="Arial" w:hAnsi="Arial"/>
          <w:i/>
          <w:spacing w:val="-8"/>
          <w:sz w:val="19"/>
        </w:rPr>
        <w:t> </w:t>
      </w:r>
      <w:r>
        <w:rPr>
          <w:rFonts w:ascii="Arial" w:hAnsi="Arial"/>
          <w:i/>
          <w:sz w:val="19"/>
        </w:rPr>
        <w:t>Brasil</w:t>
      </w:r>
      <w:r>
        <w:rPr>
          <w:sz w:val="19"/>
        </w:rPr>
        <w:t>;</w:t>
      </w:r>
      <w:r>
        <w:rPr>
          <w:spacing w:val="-5"/>
          <w:sz w:val="19"/>
        </w:rPr>
        <w:t> </w:t>
      </w:r>
      <w:r>
        <w:rPr>
          <w:sz w:val="19"/>
        </w:rPr>
        <w:t>São</w:t>
      </w:r>
      <w:r>
        <w:rPr>
          <w:spacing w:val="-6"/>
          <w:sz w:val="19"/>
        </w:rPr>
        <w:t> </w:t>
      </w:r>
      <w:r>
        <w:rPr>
          <w:sz w:val="19"/>
        </w:rPr>
        <w:t>Paulo:</w:t>
      </w:r>
      <w:r>
        <w:rPr>
          <w:spacing w:val="-5"/>
          <w:sz w:val="19"/>
        </w:rPr>
        <w:t> </w:t>
      </w:r>
      <w:r>
        <w:rPr>
          <w:sz w:val="19"/>
        </w:rPr>
        <w:t>Studio</w:t>
      </w:r>
      <w:r>
        <w:rPr>
          <w:spacing w:val="-5"/>
          <w:sz w:val="19"/>
        </w:rPr>
        <w:t> </w:t>
      </w:r>
      <w:r>
        <w:rPr>
          <w:sz w:val="19"/>
        </w:rPr>
        <w:t>Nobel,</w:t>
      </w:r>
      <w:r>
        <w:rPr>
          <w:spacing w:val="-5"/>
          <w:sz w:val="19"/>
        </w:rPr>
        <w:t> </w:t>
      </w:r>
      <w:r>
        <w:rPr>
          <w:sz w:val="19"/>
        </w:rPr>
        <w:t>2001,</w:t>
      </w:r>
      <w:r>
        <w:rPr>
          <w:spacing w:val="-5"/>
          <w:sz w:val="19"/>
        </w:rPr>
        <w:t> </w:t>
      </w:r>
      <w:hyperlink r:id="rId1468">
        <w:r>
          <w:rPr>
            <w:sz w:val="19"/>
            <w:u w:val="single" w:color="AAAAAA"/>
          </w:rPr>
          <w:t>ISBN</w:t>
        </w:r>
      </w:hyperlink>
      <w:r>
        <w:rPr>
          <w:spacing w:val="-5"/>
          <w:sz w:val="19"/>
          <w:u w:val="single" w:color="AAAAAA"/>
        </w:rPr>
        <w:t> </w:t>
      </w:r>
      <w:r>
        <w:rPr>
          <w:sz w:val="19"/>
          <w:u w:val="single" w:color="AAAAAA"/>
        </w:rPr>
        <w:t>85-85445-75-</w:t>
      </w:r>
      <w:r>
        <w:rPr>
          <w:spacing w:val="-10"/>
          <w:sz w:val="19"/>
          <w:u w:val="single" w:color="AAAAAA"/>
        </w:rPr>
        <w:t>0</w:t>
      </w:r>
    </w:p>
    <w:p>
      <w:pPr>
        <w:spacing w:line="232" w:lineRule="auto" w:before="50"/>
        <w:ind w:left="574" w:right="206" w:hanging="303"/>
        <w:jc w:val="both"/>
        <w:rPr>
          <w:sz w:val="19"/>
        </w:rPr>
      </w:pPr>
      <w:bookmarkStart w:name="CITEREFSoto2026" w:id="489"/>
      <w:bookmarkEnd w:id="489"/>
      <w:r>
        <w:rPr/>
      </w:r>
      <w:r>
        <w:rPr>
          <w:sz w:val="19"/>
        </w:rPr>
        <w:t>Zanatto,</w:t>
      </w:r>
      <w:r>
        <w:rPr>
          <w:spacing w:val="-4"/>
          <w:sz w:val="19"/>
        </w:rPr>
        <w:t> </w:t>
      </w:r>
      <w:r>
        <w:rPr>
          <w:sz w:val="19"/>
        </w:rPr>
        <w:t>Rafael</w:t>
      </w:r>
      <w:r>
        <w:rPr>
          <w:spacing w:val="-4"/>
          <w:sz w:val="19"/>
        </w:rPr>
        <w:t> </w:t>
      </w:r>
      <w:r>
        <w:rPr>
          <w:sz w:val="19"/>
        </w:rPr>
        <w:t>Morato</w:t>
      </w:r>
      <w:r>
        <w:rPr>
          <w:spacing w:val="-4"/>
          <w:sz w:val="19"/>
        </w:rPr>
        <w:t> </w:t>
      </w:r>
      <w:r>
        <w:rPr>
          <w:sz w:val="19"/>
        </w:rPr>
        <w:t>(23</w:t>
      </w:r>
      <w:r>
        <w:rPr>
          <w:spacing w:val="-4"/>
          <w:sz w:val="19"/>
        </w:rPr>
        <w:t> </w:t>
      </w:r>
      <w:r>
        <w:rPr>
          <w:sz w:val="19"/>
        </w:rPr>
        <w:t>de</w:t>
      </w:r>
      <w:r>
        <w:rPr>
          <w:spacing w:val="-4"/>
          <w:sz w:val="19"/>
        </w:rPr>
        <w:t> </w:t>
      </w:r>
      <w:r>
        <w:rPr>
          <w:sz w:val="19"/>
        </w:rPr>
        <w:t>janeiro</w:t>
      </w:r>
      <w:r>
        <w:rPr>
          <w:spacing w:val="-4"/>
          <w:sz w:val="19"/>
        </w:rPr>
        <w:t> </w:t>
      </w:r>
      <w:r>
        <w:rPr>
          <w:sz w:val="19"/>
        </w:rPr>
        <w:t>de</w:t>
      </w:r>
      <w:r>
        <w:rPr>
          <w:spacing w:val="-4"/>
          <w:sz w:val="19"/>
        </w:rPr>
        <w:t> </w:t>
      </w:r>
      <w:r>
        <w:rPr>
          <w:sz w:val="19"/>
        </w:rPr>
        <w:t>2021).</w:t>
      </w:r>
      <w:r>
        <w:rPr>
          <w:spacing w:val="-4"/>
          <w:sz w:val="19"/>
        </w:rPr>
        <w:t> </w:t>
      </w:r>
      <w:hyperlink r:id="rId2084">
        <w:r>
          <w:rPr>
            <w:sz w:val="19"/>
            <w:u w:val="single" w:color="AAAAAA"/>
          </w:rPr>
          <w:t>«O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I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Festival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Internacional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de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Cinema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do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Brasil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(1954)»</w:t>
        </w:r>
        <w:r>
          <w:rPr>
            <w:spacing w:val="-4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(https://aim.org.p</w:t>
        </w:r>
      </w:hyperlink>
      <w:r>
        <w:rPr>
          <w:sz w:val="19"/>
        </w:rPr>
        <w:t> </w:t>
      </w:r>
      <w:hyperlink r:id="rId2084">
        <w:r>
          <w:rPr>
            <w:sz w:val="19"/>
            <w:u w:val="single" w:color="AAAAAA"/>
          </w:rPr>
          <w:t>t/ojs/index.php/revista/article/view/728)</w:t>
        </w:r>
      </w:hyperlink>
      <w:r>
        <w:rPr>
          <w:sz w:val="19"/>
        </w:rPr>
        <w:t>. </w:t>
      </w:r>
      <w:r>
        <w:rPr>
          <w:rFonts w:ascii="Arial" w:hAnsi="Arial"/>
          <w:i/>
          <w:sz w:val="19"/>
        </w:rPr>
        <w:t>Aniki: Revista Portuguesa da Imagem em Movimento </w:t>
      </w:r>
      <w:r>
        <w:rPr>
          <w:sz w:val="19"/>
        </w:rPr>
        <w:t>(1): 101–130.</w:t>
      </w:r>
    </w:p>
    <w:p>
      <w:pPr>
        <w:pStyle w:val="BodyText"/>
        <w:spacing w:line="237" w:lineRule="auto" w:before="1"/>
        <w:ind w:left="574" w:right="387"/>
        <w:jc w:val="both"/>
        <w:rPr>
          <w:u w:val="none"/>
        </w:rPr>
      </w:pPr>
      <w:hyperlink r:id="rId1769">
        <w:r>
          <w:rPr>
            <w:spacing w:val="-2"/>
            <w:u w:val="single" w:color="AAAAAA"/>
          </w:rPr>
          <w:t>ISSN</w:t>
        </w:r>
      </w:hyperlink>
      <w:r>
        <w:rPr>
          <w:spacing w:val="-2"/>
          <w:u w:val="single" w:color="AAAAAA"/>
        </w:rPr>
        <w:t> </w:t>
      </w:r>
      <w:hyperlink r:id="rId2085">
        <w:r>
          <w:rPr>
            <w:spacing w:val="-2"/>
            <w:u w:val="single" w:color="AAAAAA"/>
          </w:rPr>
          <w:t>2183-1750 (https://www.worldcat.org/issn/2183-1750)</w:t>
        </w:r>
      </w:hyperlink>
      <w:r>
        <w:rPr>
          <w:spacing w:val="-2"/>
          <w:u w:val="none"/>
        </w:rPr>
        <w:t>. </w:t>
      </w:r>
      <w:hyperlink r:id="rId1506">
        <w:r>
          <w:rPr>
            <w:spacing w:val="-2"/>
            <w:u w:val="single" w:color="AAAAAA"/>
          </w:rPr>
          <w:t>doi</w:t>
        </w:r>
      </w:hyperlink>
      <w:r>
        <w:rPr>
          <w:spacing w:val="-2"/>
          <w:u w:val="single" w:color="AAAAAA"/>
        </w:rPr>
        <w:t>:</w:t>
      </w:r>
      <w:hyperlink r:id="rId2086">
        <w:r>
          <w:rPr>
            <w:spacing w:val="-2"/>
            <w:u w:val="single" w:color="AAAAAA"/>
          </w:rPr>
          <w:t>10.14591/aniki.v8n1.728 </w:t>
        </w:r>
        <w:r>
          <w:rPr>
            <w:spacing w:val="-2"/>
            <w:u w:val="single" w:color="AAAAAA"/>
          </w:rPr>
          <w:t>(https://dx.doi.org/10.1459</w:t>
        </w:r>
      </w:hyperlink>
      <w:r>
        <w:rPr>
          <w:spacing w:val="-2"/>
          <w:u w:val="none"/>
        </w:rPr>
        <w:t> </w:t>
      </w:r>
      <w:hyperlink r:id="rId2086">
        <w:r>
          <w:rPr>
            <w:u w:val="single" w:color="AAAAAA"/>
          </w:rPr>
          <w:t>1%2Faniki.v8n1.728)</w:t>
        </w:r>
      </w:hyperlink>
      <w:r>
        <w:rPr>
          <w:u w:val="none"/>
        </w:rPr>
        <w:t>. Consultado em 8 de fevereiro de 2026</w:t>
      </w:r>
    </w:p>
    <w:p>
      <w:pPr>
        <w:pStyle w:val="BodyText"/>
        <w:spacing w:line="232" w:lineRule="auto" w:before="50"/>
        <w:ind w:left="574" w:right="136" w:hanging="303"/>
        <w:jc w:val="both"/>
        <w:rPr>
          <w:u w:val="none"/>
        </w:rPr>
      </w:pPr>
      <w:r>
        <w:rPr>
          <w:u w:val="none"/>
        </w:rPr>
        <w:t>Zavala,</w:t>
      </w:r>
      <w:r>
        <w:rPr>
          <w:spacing w:val="-13"/>
          <w:u w:val="none"/>
        </w:rPr>
        <w:t> </w:t>
      </w:r>
      <w:r>
        <w:rPr>
          <w:u w:val="none"/>
        </w:rPr>
        <w:t>Adriana</w:t>
      </w:r>
      <w:r>
        <w:rPr>
          <w:spacing w:val="-10"/>
          <w:u w:val="none"/>
        </w:rPr>
        <w:t> </w:t>
      </w:r>
      <w:r>
        <w:rPr>
          <w:u w:val="none"/>
        </w:rPr>
        <w:t>(2019).</w:t>
      </w:r>
      <w:r>
        <w:rPr>
          <w:spacing w:val="-7"/>
          <w:u w:val="none"/>
        </w:rPr>
        <w:t> </w:t>
      </w:r>
      <w:hyperlink r:id="rId2087">
        <w:r>
          <w:rPr>
            <w:u w:val="single" w:color="AAAAAA"/>
          </w:rPr>
          <w:t>«The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origins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of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modern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art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in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São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Paulo,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an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introduction»</w:t>
        </w:r>
        <w:r>
          <w:rPr>
            <w:spacing w:val="-7"/>
            <w:u w:val="single" w:color="AAAAAA"/>
          </w:rPr>
          <w:t> </w:t>
        </w:r>
        <w:r>
          <w:rPr>
            <w:u w:val="single" w:color="AAAAAA"/>
          </w:rPr>
          <w:t>(https://smarthistory.org/modern-art-</w:t>
        </w:r>
        <w:r>
          <w:rPr>
            <w:u w:val="single" w:color="AAAAAA"/>
          </w:rPr>
          <w:t>sao-</w:t>
        </w:r>
      </w:hyperlink>
      <w:hyperlink r:id="rId2087">
        <w:r>
          <w:rPr>
            <w:u w:val="single" w:color="AAAAAA"/>
          </w:rPr>
          <w:t>paulo/)</w:t>
        </w:r>
      </w:hyperlink>
      <w:r>
        <w:rPr>
          <w:u w:val="none"/>
        </w:rPr>
        <w:t>. </w:t>
      </w:r>
      <w:r>
        <w:rPr>
          <w:rFonts w:ascii="Arial" w:hAnsi="Arial"/>
          <w:i/>
          <w:u w:val="none"/>
        </w:rPr>
        <w:t>Smarthistory </w:t>
      </w:r>
      <w:r>
        <w:rPr>
          <w:u w:val="none"/>
        </w:rPr>
        <w:t>(em inglês). Consultado em 9 de fevereiro de 2026</w:t>
      </w:r>
    </w:p>
    <w:p>
      <w:pPr>
        <w:pStyle w:val="BodyText"/>
        <w:spacing w:before="56"/>
        <w:ind w:left="0"/>
        <w:rPr>
          <w:sz w:val="28"/>
          <w:u w:val="none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532169</wp:posOffset>
                </wp:positionH>
                <wp:positionV relativeFrom="paragraph">
                  <wp:posOffset>226168</wp:posOffset>
                </wp:positionV>
                <wp:extent cx="6507480" cy="15240"/>
                <wp:effectExtent l="0" t="0" r="0" b="0"/>
                <wp:wrapTopAndBottom/>
                <wp:docPr id="476" name="Graphic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Graphic 476"/>
                      <wps:cNvSpPr/>
                      <wps:spPr>
                        <a:xfrm>
                          <a:off x="0" y="0"/>
                          <a:ext cx="65074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15240">
                              <a:moveTo>
                                <a:pt x="6507333" y="14993"/>
                              </a:moveTo>
                              <a:lnTo>
                                <a:pt x="0" y="14993"/>
                              </a:lnTo>
                              <a:lnTo>
                                <a:pt x="0" y="0"/>
                              </a:lnTo>
                              <a:lnTo>
                                <a:pt x="6507333" y="0"/>
                              </a:lnTo>
                              <a:lnTo>
                                <a:pt x="6507333" y="14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03091pt;margin-top:17.808527pt;width:512.388440pt;height:1.180619pt;mso-position-horizontal-relative:page;mso-position-vertical-relative:paragraph;z-index:-15652864;mso-wrap-distance-left:0;mso-wrap-distance-right:0" id="docshape397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532169</wp:posOffset>
                </wp:positionH>
                <wp:positionV relativeFrom="paragraph">
                  <wp:posOffset>286143</wp:posOffset>
                </wp:positionV>
                <wp:extent cx="6507480" cy="15240"/>
                <wp:effectExtent l="0" t="0" r="0" b="0"/>
                <wp:wrapTopAndBottom/>
                <wp:docPr id="477" name="Graphic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Graphic 477"/>
                      <wps:cNvSpPr/>
                      <wps:spPr>
                        <a:xfrm>
                          <a:off x="0" y="0"/>
                          <a:ext cx="65074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15240">
                              <a:moveTo>
                                <a:pt x="6507333" y="14993"/>
                              </a:moveTo>
                              <a:lnTo>
                                <a:pt x="0" y="14993"/>
                              </a:lnTo>
                              <a:lnTo>
                                <a:pt x="0" y="0"/>
                              </a:lnTo>
                              <a:lnTo>
                                <a:pt x="6507333" y="0"/>
                              </a:lnTo>
                              <a:lnTo>
                                <a:pt x="6507333" y="14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03091pt;margin-top:22.531pt;width:512.388440pt;height:1.180619pt;mso-position-horizontal-relative:page;mso-position-vertical-relative:paragraph;z-index:-15652352;mso-wrap-distance-left:0;mso-wrap-distance-right:0" id="docshape398" filled="true" fillcolor="#0f1317" stroked="false">
                <v:fill type="solid"/>
                <w10:wrap type="topAndBottom"/>
              </v:rect>
            </w:pict>
          </mc:Fallback>
        </mc:AlternateContent>
      </w:r>
      <w:bookmarkStart w:name="CITEREFZanatto2021" w:id="490"/>
      <w:bookmarkEnd w:id="490"/>
      <w:r>
        <w:rPr>
          <w:b w:val="0"/>
        </w:rPr>
      </w:r>
      <w:r>
        <w:rPr/>
        <w:t>Ligações</w:t>
      </w:r>
      <w:r>
        <w:rPr>
          <w:spacing w:val="10"/>
        </w:rPr>
        <w:t> </w:t>
      </w:r>
      <w:r>
        <w:rPr>
          <w:spacing w:val="-2"/>
        </w:rPr>
        <w:t>externas</w:t>
      </w:r>
    </w:p>
    <w:p>
      <w:pPr>
        <w:pStyle w:val="BodyText"/>
        <w:ind w:left="0"/>
        <w:rPr>
          <w:rFonts w:ascii="Times New Roman"/>
          <w:b/>
          <w:sz w:val="4"/>
          <w:u w:val="none"/>
        </w:rPr>
      </w:pPr>
    </w:p>
    <w:p>
      <w:pPr>
        <w:pStyle w:val="Heading4"/>
      </w:pPr>
      <w:r>
        <w:rPr>
          <w:spacing w:val="-2"/>
        </w:rPr>
        <w:t>Prefeitura</w:t>
      </w:r>
    </w:p>
    <w:p>
      <w:pPr>
        <w:pStyle w:val="ListParagraph"/>
        <w:numPr>
          <w:ilvl w:val="0"/>
          <w:numId w:val="53"/>
        </w:numPr>
        <w:tabs>
          <w:tab w:pos="574" w:val="left" w:leader="none"/>
        </w:tabs>
        <w:spacing w:line="240" w:lineRule="auto" w:before="209" w:after="0"/>
        <w:ind w:left="574" w:right="0" w:hanging="184"/>
        <w:jc w:val="left"/>
        <w:rPr>
          <w:sz w:val="19"/>
          <w:u w:val="none"/>
        </w:rPr>
      </w:pPr>
      <w:hyperlink r:id="rId243">
        <w:r>
          <w:rPr>
            <w:sz w:val="19"/>
            <w:u w:val="single" w:color="AAAAAA"/>
          </w:rPr>
          <w:t>«Página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oficial»</w:t>
        </w:r>
        <w:r>
          <w:rPr>
            <w:spacing w:val="-7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(http://www.capital.sp.gov.br)</w:t>
        </w:r>
      </w:hyperlink>
    </w:p>
    <w:p>
      <w:pPr>
        <w:pStyle w:val="ListParagraph"/>
        <w:numPr>
          <w:ilvl w:val="0"/>
          <w:numId w:val="53"/>
        </w:numPr>
        <w:tabs>
          <w:tab w:pos="574" w:val="left" w:leader="none"/>
        </w:tabs>
        <w:spacing w:line="240" w:lineRule="auto" w:before="45" w:after="0"/>
        <w:ind w:left="574" w:right="0" w:hanging="184"/>
        <w:jc w:val="left"/>
        <w:rPr>
          <w:sz w:val="19"/>
          <w:u w:val="none"/>
        </w:rPr>
      </w:pPr>
      <w:bookmarkStart w:name="CITEREFZavala2019" w:id="491"/>
      <w:bookmarkEnd w:id="491"/>
      <w:r>
        <w:rPr>
          <w:rFonts w:ascii="Times New Roman" w:hAnsi="Times New Roman"/>
          <w:spacing w:val="-25"/>
          <w:sz w:val="20"/>
          <w:u w:val="none"/>
        </w:rPr>
      </w:r>
      <w:hyperlink r:id="rId2088">
        <w:r>
          <w:rPr>
            <w:spacing w:val="-2"/>
            <w:sz w:val="19"/>
            <w:u w:val="single" w:color="AAAAAA"/>
          </w:rPr>
          <w:t>Prefeitura</w:t>
        </w:r>
        <w:r>
          <w:rPr>
            <w:spacing w:val="16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(https://www.instagram.com/prefsp/)</w:t>
        </w:r>
      </w:hyperlink>
      <w:r>
        <w:rPr>
          <w:spacing w:val="16"/>
          <w:sz w:val="19"/>
          <w:u w:val="none"/>
        </w:rPr>
        <w:t> </w:t>
      </w:r>
      <w:r>
        <w:rPr>
          <w:spacing w:val="-2"/>
          <w:sz w:val="19"/>
          <w:u w:val="none"/>
        </w:rPr>
        <w:t>no</w:t>
      </w:r>
      <w:r>
        <w:rPr>
          <w:spacing w:val="16"/>
          <w:sz w:val="19"/>
          <w:u w:val="none"/>
        </w:rPr>
        <w:t> </w:t>
      </w:r>
      <w:hyperlink r:id="rId2089">
        <w:r>
          <w:rPr>
            <w:spacing w:val="-2"/>
            <w:sz w:val="19"/>
            <w:u w:val="single" w:color="AAAAAA"/>
          </w:rPr>
          <w:t>Instagram</w:t>
        </w:r>
      </w:hyperlink>
    </w:p>
    <w:p>
      <w:pPr>
        <w:pStyle w:val="ListParagraph"/>
        <w:numPr>
          <w:ilvl w:val="0"/>
          <w:numId w:val="53"/>
        </w:numPr>
        <w:tabs>
          <w:tab w:pos="574" w:val="left" w:leader="none"/>
        </w:tabs>
        <w:spacing w:line="240" w:lineRule="auto" w:before="45" w:after="0"/>
        <w:ind w:left="574" w:right="0" w:hanging="184"/>
        <w:jc w:val="left"/>
        <w:rPr>
          <w:sz w:val="19"/>
          <w:u w:val="none"/>
        </w:rPr>
      </w:pPr>
      <w:hyperlink r:id="rId2090">
        <w:r>
          <w:rPr>
            <w:spacing w:val="-2"/>
            <w:sz w:val="19"/>
            <w:u w:val="single" w:color="AAAAAA"/>
          </w:rPr>
          <w:t>Prefeitura</w:t>
        </w:r>
        <w:r>
          <w:rPr>
            <w:spacing w:val="14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(https://www.facebook.com/PrefSP)</w:t>
        </w:r>
      </w:hyperlink>
      <w:r>
        <w:rPr>
          <w:spacing w:val="15"/>
          <w:sz w:val="19"/>
          <w:u w:val="none"/>
        </w:rPr>
        <w:t> </w:t>
      </w:r>
      <w:r>
        <w:rPr>
          <w:spacing w:val="-2"/>
          <w:sz w:val="19"/>
          <w:u w:val="none"/>
        </w:rPr>
        <w:t>no</w:t>
      </w:r>
      <w:r>
        <w:rPr>
          <w:spacing w:val="15"/>
          <w:sz w:val="19"/>
          <w:u w:val="none"/>
        </w:rPr>
        <w:t> </w:t>
      </w:r>
      <w:hyperlink r:id="rId2091">
        <w:r>
          <w:rPr>
            <w:spacing w:val="-2"/>
            <w:sz w:val="19"/>
            <w:u w:val="single" w:color="AAAAAA"/>
          </w:rPr>
          <w:t>Facebook</w:t>
        </w:r>
      </w:hyperlink>
    </w:p>
    <w:p>
      <w:pPr>
        <w:pStyle w:val="ListParagraph"/>
        <w:numPr>
          <w:ilvl w:val="0"/>
          <w:numId w:val="53"/>
        </w:numPr>
        <w:tabs>
          <w:tab w:pos="574" w:val="left" w:leader="none"/>
        </w:tabs>
        <w:spacing w:line="240" w:lineRule="auto" w:before="44" w:after="0"/>
        <w:ind w:left="574" w:right="0" w:hanging="184"/>
        <w:jc w:val="left"/>
        <w:rPr>
          <w:sz w:val="19"/>
          <w:u w:val="none"/>
        </w:rPr>
      </w:pPr>
      <w:hyperlink r:id="rId2092">
        <w:r>
          <w:rPr>
            <w:sz w:val="19"/>
            <w:u w:val="single" w:color="AAAAAA"/>
          </w:rPr>
          <w:t>Prefeitura</w:t>
        </w:r>
        <w:r>
          <w:rPr>
            <w:spacing w:val="-8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(https://x.com/prefsp)</w:t>
        </w:r>
      </w:hyperlink>
      <w:r>
        <w:rPr>
          <w:spacing w:val="-7"/>
          <w:sz w:val="19"/>
          <w:u w:val="none"/>
        </w:rPr>
        <w:t> </w:t>
      </w:r>
      <w:r>
        <w:rPr>
          <w:sz w:val="19"/>
          <w:u w:val="none"/>
        </w:rPr>
        <w:t>no</w:t>
      </w:r>
      <w:r>
        <w:rPr>
          <w:spacing w:val="-8"/>
          <w:sz w:val="19"/>
          <w:u w:val="none"/>
        </w:rPr>
        <w:t> </w:t>
      </w:r>
      <w:hyperlink r:id="rId2093">
        <w:r>
          <w:rPr>
            <w:spacing w:val="-10"/>
            <w:sz w:val="19"/>
            <w:u w:val="single" w:color="AAAAAA"/>
          </w:rPr>
          <w:t>X</w:t>
        </w:r>
      </w:hyperlink>
    </w:p>
    <w:p>
      <w:pPr>
        <w:pStyle w:val="ListParagraph"/>
        <w:numPr>
          <w:ilvl w:val="0"/>
          <w:numId w:val="53"/>
        </w:numPr>
        <w:tabs>
          <w:tab w:pos="574" w:val="left" w:leader="none"/>
        </w:tabs>
        <w:spacing w:line="240" w:lineRule="auto" w:before="45" w:after="0"/>
        <w:ind w:left="574" w:right="0" w:hanging="184"/>
        <w:jc w:val="left"/>
        <w:rPr>
          <w:sz w:val="19"/>
          <w:u w:val="none"/>
        </w:rPr>
      </w:pPr>
      <w:hyperlink r:id="rId2094">
        <w:r>
          <w:rPr>
            <w:spacing w:val="-2"/>
            <w:sz w:val="19"/>
            <w:u w:val="single" w:color="AAAAAA"/>
          </w:rPr>
          <w:t>Prefeitura</w:t>
        </w:r>
        <w:r>
          <w:rPr>
            <w:spacing w:val="15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(https://www.tiktok.com/@prefsp/)</w:t>
        </w:r>
      </w:hyperlink>
      <w:r>
        <w:rPr>
          <w:spacing w:val="16"/>
          <w:sz w:val="19"/>
          <w:u w:val="none"/>
        </w:rPr>
        <w:t> </w:t>
      </w:r>
      <w:r>
        <w:rPr>
          <w:spacing w:val="-2"/>
          <w:sz w:val="19"/>
          <w:u w:val="none"/>
        </w:rPr>
        <w:t>no</w:t>
      </w:r>
      <w:r>
        <w:rPr>
          <w:spacing w:val="11"/>
          <w:sz w:val="19"/>
          <w:u w:val="none"/>
        </w:rPr>
        <w:t> </w:t>
      </w:r>
      <w:hyperlink r:id="rId2095">
        <w:r>
          <w:rPr>
            <w:spacing w:val="-2"/>
            <w:sz w:val="19"/>
            <w:u w:val="single" w:color="AAAAAA"/>
          </w:rPr>
          <w:t>TikTok</w:t>
        </w:r>
      </w:hyperlink>
    </w:p>
    <w:p>
      <w:pPr>
        <w:pStyle w:val="ListParagraph"/>
        <w:numPr>
          <w:ilvl w:val="0"/>
          <w:numId w:val="53"/>
        </w:numPr>
        <w:tabs>
          <w:tab w:pos="574" w:val="left" w:leader="none"/>
        </w:tabs>
        <w:spacing w:line="240" w:lineRule="auto" w:before="45" w:after="0"/>
        <w:ind w:left="574" w:right="0" w:hanging="184"/>
        <w:jc w:val="left"/>
        <w:rPr>
          <w:sz w:val="19"/>
          <w:u w:val="none"/>
        </w:rPr>
      </w:pPr>
      <w:hyperlink r:id="rId2096">
        <w:r>
          <w:rPr>
            <w:spacing w:val="-2"/>
            <w:sz w:val="19"/>
            <w:u w:val="single" w:color="AAAAAA"/>
          </w:rPr>
          <w:t>Prefeitura</w:t>
        </w:r>
        <w:r>
          <w:rPr>
            <w:spacing w:val="21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(https://www.youtube.com/user/prefeiturasaopaulo)</w:t>
        </w:r>
      </w:hyperlink>
      <w:r>
        <w:rPr>
          <w:spacing w:val="22"/>
          <w:sz w:val="19"/>
          <w:u w:val="none"/>
        </w:rPr>
        <w:t> </w:t>
      </w:r>
      <w:r>
        <w:rPr>
          <w:spacing w:val="-2"/>
          <w:sz w:val="19"/>
          <w:u w:val="none"/>
        </w:rPr>
        <w:t>no</w:t>
      </w:r>
      <w:r>
        <w:rPr>
          <w:spacing w:val="16"/>
          <w:sz w:val="19"/>
          <w:u w:val="none"/>
        </w:rPr>
        <w:t> </w:t>
      </w:r>
      <w:hyperlink r:id="rId2097">
        <w:r>
          <w:rPr>
            <w:spacing w:val="-2"/>
            <w:sz w:val="19"/>
            <w:u w:val="single" w:color="AAAAAA"/>
          </w:rPr>
          <w:t>YouTube</w:t>
        </w:r>
      </w:hyperlink>
    </w:p>
    <w:p>
      <w:pPr>
        <w:pStyle w:val="ListParagraph"/>
        <w:numPr>
          <w:ilvl w:val="0"/>
          <w:numId w:val="53"/>
        </w:numPr>
        <w:tabs>
          <w:tab w:pos="574" w:val="left" w:leader="none"/>
        </w:tabs>
        <w:spacing w:line="240" w:lineRule="auto" w:before="44" w:after="0"/>
        <w:ind w:left="574" w:right="0" w:hanging="184"/>
        <w:jc w:val="left"/>
        <w:rPr>
          <w:sz w:val="19"/>
          <w:u w:val="none"/>
        </w:rPr>
      </w:pPr>
      <w:hyperlink r:id="rId2098">
        <w:r>
          <w:rPr>
            <w:sz w:val="19"/>
            <w:u w:val="single" w:color="AAAAAA"/>
          </w:rPr>
          <w:t>Diário</w:t>
        </w:r>
        <w:r>
          <w:rPr>
            <w:spacing w:val="-9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Oficial</w:t>
        </w:r>
        <w:r>
          <w:rPr>
            <w:spacing w:val="-8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(https://epubli.prefeitura.sp.gov.br/)</w:t>
        </w:r>
      </w:hyperlink>
    </w:p>
    <w:p>
      <w:pPr>
        <w:pStyle w:val="Heading4"/>
        <w:spacing w:before="207"/>
      </w:pPr>
      <w:r>
        <w:rPr>
          <w:spacing w:val="-2"/>
        </w:rPr>
        <w:t>Câmara</w:t>
      </w:r>
    </w:p>
    <w:p>
      <w:pPr>
        <w:pStyle w:val="Heading4"/>
        <w:spacing w:after="0"/>
        <w:sectPr>
          <w:pgSz w:w="11920" w:h="16840"/>
          <w:pgMar w:top="640" w:bottom="280" w:left="566" w:right="708"/>
        </w:sectPr>
      </w:pPr>
    </w:p>
    <w:p>
      <w:pPr>
        <w:pStyle w:val="ListParagraph"/>
        <w:numPr>
          <w:ilvl w:val="0"/>
          <w:numId w:val="53"/>
        </w:numPr>
        <w:tabs>
          <w:tab w:pos="574" w:val="left" w:leader="none"/>
        </w:tabs>
        <w:spacing w:line="240" w:lineRule="auto" w:before="75" w:after="0"/>
        <w:ind w:left="574" w:right="0" w:hanging="184"/>
        <w:jc w:val="left"/>
        <w:rPr>
          <w:sz w:val="19"/>
          <w:u w:val="none"/>
        </w:rPr>
      </w:pPr>
      <w:hyperlink r:id="rId2099">
        <w:r>
          <w:rPr>
            <w:sz w:val="19"/>
            <w:u w:val="single" w:color="AAAAAA"/>
          </w:rPr>
          <w:t>«Página</w:t>
        </w:r>
        <w:r>
          <w:rPr>
            <w:spacing w:val="-7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oficial»</w:t>
        </w:r>
        <w:r>
          <w:rPr>
            <w:spacing w:val="-7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(https://www.saopaulo.sp.leg.br/)</w:t>
        </w:r>
      </w:hyperlink>
    </w:p>
    <w:p>
      <w:pPr>
        <w:pStyle w:val="ListParagraph"/>
        <w:numPr>
          <w:ilvl w:val="0"/>
          <w:numId w:val="53"/>
        </w:numPr>
        <w:tabs>
          <w:tab w:pos="574" w:val="left" w:leader="none"/>
        </w:tabs>
        <w:spacing w:line="240" w:lineRule="auto" w:before="45" w:after="0"/>
        <w:ind w:left="574" w:right="0" w:hanging="184"/>
        <w:jc w:val="left"/>
        <w:rPr>
          <w:sz w:val="19"/>
          <w:u w:val="none"/>
        </w:rPr>
      </w:pPr>
      <w:hyperlink r:id="rId2100">
        <w:r>
          <w:rPr>
            <w:spacing w:val="-2"/>
            <w:sz w:val="19"/>
            <w:u w:val="single" w:color="AAAAAA"/>
          </w:rPr>
          <w:t>Câmara</w:t>
        </w:r>
        <w:r>
          <w:rPr>
            <w:spacing w:val="16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(https://www.instagram.com/camarasaopaulo/)</w:t>
        </w:r>
      </w:hyperlink>
      <w:r>
        <w:rPr>
          <w:spacing w:val="16"/>
          <w:sz w:val="19"/>
          <w:u w:val="none"/>
        </w:rPr>
        <w:t> </w:t>
      </w:r>
      <w:r>
        <w:rPr>
          <w:spacing w:val="-2"/>
          <w:sz w:val="19"/>
          <w:u w:val="none"/>
        </w:rPr>
        <w:t>no</w:t>
      </w:r>
      <w:r>
        <w:rPr>
          <w:spacing w:val="16"/>
          <w:sz w:val="19"/>
          <w:u w:val="none"/>
        </w:rPr>
        <w:t> </w:t>
      </w:r>
      <w:hyperlink r:id="rId2089">
        <w:r>
          <w:rPr>
            <w:spacing w:val="-2"/>
            <w:sz w:val="19"/>
            <w:u w:val="single" w:color="AAAAAA"/>
          </w:rPr>
          <w:t>Instagram</w:t>
        </w:r>
      </w:hyperlink>
    </w:p>
    <w:p>
      <w:pPr>
        <w:pStyle w:val="ListParagraph"/>
        <w:numPr>
          <w:ilvl w:val="0"/>
          <w:numId w:val="53"/>
        </w:numPr>
        <w:tabs>
          <w:tab w:pos="574" w:val="left" w:leader="none"/>
        </w:tabs>
        <w:spacing w:line="240" w:lineRule="auto" w:before="44" w:after="0"/>
        <w:ind w:left="574" w:right="0" w:hanging="184"/>
        <w:jc w:val="left"/>
        <w:rPr>
          <w:sz w:val="19"/>
          <w:u w:val="none"/>
        </w:rPr>
      </w:pPr>
      <w:hyperlink r:id="rId2101">
        <w:r>
          <w:rPr>
            <w:spacing w:val="-2"/>
            <w:sz w:val="19"/>
            <w:u w:val="single" w:color="AAAAAA"/>
          </w:rPr>
          <w:t>Câmara</w:t>
        </w:r>
        <w:r>
          <w:rPr>
            <w:spacing w:val="15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(https://www.facebook.com/camarasaopaulo)</w:t>
        </w:r>
      </w:hyperlink>
      <w:r>
        <w:rPr>
          <w:spacing w:val="15"/>
          <w:sz w:val="19"/>
          <w:u w:val="none"/>
        </w:rPr>
        <w:t> </w:t>
      </w:r>
      <w:r>
        <w:rPr>
          <w:spacing w:val="-2"/>
          <w:sz w:val="19"/>
          <w:u w:val="none"/>
        </w:rPr>
        <w:t>no</w:t>
      </w:r>
      <w:r>
        <w:rPr>
          <w:spacing w:val="16"/>
          <w:sz w:val="19"/>
          <w:u w:val="none"/>
        </w:rPr>
        <w:t> </w:t>
      </w:r>
      <w:hyperlink r:id="rId2091">
        <w:r>
          <w:rPr>
            <w:spacing w:val="-2"/>
            <w:sz w:val="19"/>
            <w:u w:val="single" w:color="AAAAAA"/>
          </w:rPr>
          <w:t>Facebook</w:t>
        </w:r>
      </w:hyperlink>
    </w:p>
    <w:p>
      <w:pPr>
        <w:pStyle w:val="ListParagraph"/>
        <w:numPr>
          <w:ilvl w:val="0"/>
          <w:numId w:val="53"/>
        </w:numPr>
        <w:tabs>
          <w:tab w:pos="574" w:val="left" w:leader="none"/>
        </w:tabs>
        <w:spacing w:line="240" w:lineRule="auto" w:before="45" w:after="0"/>
        <w:ind w:left="574" w:right="0" w:hanging="184"/>
        <w:jc w:val="left"/>
        <w:rPr>
          <w:sz w:val="19"/>
          <w:u w:val="none"/>
        </w:rPr>
      </w:pPr>
      <w:hyperlink r:id="rId2102">
        <w:r>
          <w:rPr>
            <w:sz w:val="19"/>
            <w:u w:val="single" w:color="AAAAAA"/>
          </w:rPr>
          <w:t>Câmara</w:t>
        </w:r>
        <w:r>
          <w:rPr>
            <w:spacing w:val="-10"/>
            <w:sz w:val="19"/>
            <w:u w:val="single" w:color="AAAAAA"/>
          </w:rPr>
          <w:t> </w:t>
        </w:r>
        <w:r>
          <w:rPr>
            <w:sz w:val="19"/>
            <w:u w:val="single" w:color="AAAAAA"/>
          </w:rPr>
          <w:t>(https://x.com/camarasaopaulo)</w:t>
        </w:r>
      </w:hyperlink>
      <w:r>
        <w:rPr>
          <w:spacing w:val="-10"/>
          <w:sz w:val="19"/>
          <w:u w:val="none"/>
        </w:rPr>
        <w:t> </w:t>
      </w:r>
      <w:r>
        <w:rPr>
          <w:sz w:val="19"/>
          <w:u w:val="none"/>
        </w:rPr>
        <w:t>no</w:t>
      </w:r>
      <w:r>
        <w:rPr>
          <w:spacing w:val="-10"/>
          <w:sz w:val="19"/>
          <w:u w:val="none"/>
        </w:rPr>
        <w:t> </w:t>
      </w:r>
      <w:hyperlink r:id="rId2093">
        <w:r>
          <w:rPr>
            <w:spacing w:val="-10"/>
            <w:sz w:val="19"/>
            <w:u w:val="single" w:color="AAAAAA"/>
          </w:rPr>
          <w:t>X</w:t>
        </w:r>
      </w:hyperlink>
    </w:p>
    <w:p>
      <w:pPr>
        <w:pStyle w:val="ListParagraph"/>
        <w:numPr>
          <w:ilvl w:val="0"/>
          <w:numId w:val="53"/>
        </w:numPr>
        <w:tabs>
          <w:tab w:pos="574" w:val="left" w:leader="none"/>
        </w:tabs>
        <w:spacing w:line="240" w:lineRule="auto" w:before="45" w:after="0"/>
        <w:ind w:left="574" w:right="0" w:hanging="184"/>
        <w:jc w:val="left"/>
        <w:rPr>
          <w:sz w:val="19"/>
          <w:u w:val="none"/>
        </w:rPr>
      </w:pPr>
      <w:hyperlink r:id="rId2103">
        <w:r>
          <w:rPr>
            <w:spacing w:val="-2"/>
            <w:sz w:val="19"/>
            <w:u w:val="single" w:color="AAAAAA"/>
          </w:rPr>
          <w:t>Câmara</w:t>
        </w:r>
        <w:r>
          <w:rPr>
            <w:spacing w:val="16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(https://www.tiktok.com/@camarasaopaulo/)</w:t>
        </w:r>
      </w:hyperlink>
      <w:r>
        <w:rPr>
          <w:spacing w:val="15"/>
          <w:sz w:val="19"/>
          <w:u w:val="none"/>
        </w:rPr>
        <w:t> </w:t>
      </w:r>
      <w:r>
        <w:rPr>
          <w:spacing w:val="-2"/>
          <w:sz w:val="19"/>
          <w:u w:val="none"/>
        </w:rPr>
        <w:t>no</w:t>
      </w:r>
      <w:r>
        <w:rPr>
          <w:spacing w:val="11"/>
          <w:sz w:val="19"/>
          <w:u w:val="none"/>
        </w:rPr>
        <w:t> </w:t>
      </w:r>
      <w:hyperlink r:id="rId2095">
        <w:r>
          <w:rPr>
            <w:spacing w:val="-2"/>
            <w:sz w:val="19"/>
            <w:u w:val="single" w:color="AAAAAA"/>
          </w:rPr>
          <w:t>TikTok</w:t>
        </w:r>
      </w:hyperlink>
    </w:p>
    <w:p>
      <w:pPr>
        <w:pStyle w:val="ListParagraph"/>
        <w:numPr>
          <w:ilvl w:val="0"/>
          <w:numId w:val="53"/>
        </w:numPr>
        <w:tabs>
          <w:tab w:pos="574" w:val="left" w:leader="none"/>
        </w:tabs>
        <w:spacing w:line="240" w:lineRule="auto" w:before="44" w:after="0"/>
        <w:ind w:left="574" w:right="0" w:hanging="184"/>
        <w:jc w:val="left"/>
        <w:rPr>
          <w:sz w:val="19"/>
          <w:u w:val="none"/>
        </w:rPr>
      </w:pPr>
      <w:hyperlink r:id="rId2104">
        <w:r>
          <w:rPr>
            <w:spacing w:val="-2"/>
            <w:sz w:val="19"/>
            <w:u w:val="single" w:color="AAAAAA"/>
          </w:rPr>
          <w:t>Câmara</w:t>
        </w:r>
        <w:r>
          <w:rPr>
            <w:spacing w:val="17"/>
            <w:sz w:val="19"/>
            <w:u w:val="single" w:color="AAAAAA"/>
          </w:rPr>
          <w:t> </w:t>
        </w:r>
        <w:r>
          <w:rPr>
            <w:spacing w:val="-2"/>
            <w:sz w:val="19"/>
            <w:u w:val="single" w:color="AAAAAA"/>
          </w:rPr>
          <w:t>(https://www.youtube.com/user/camarasaopaulo)</w:t>
        </w:r>
      </w:hyperlink>
      <w:r>
        <w:rPr>
          <w:spacing w:val="17"/>
          <w:sz w:val="19"/>
          <w:u w:val="none"/>
        </w:rPr>
        <w:t> </w:t>
      </w:r>
      <w:r>
        <w:rPr>
          <w:spacing w:val="-2"/>
          <w:sz w:val="19"/>
          <w:u w:val="none"/>
        </w:rPr>
        <w:t>no</w:t>
      </w:r>
      <w:r>
        <w:rPr>
          <w:spacing w:val="12"/>
          <w:sz w:val="19"/>
          <w:u w:val="none"/>
        </w:rPr>
        <w:t> </w:t>
      </w:r>
      <w:hyperlink r:id="rId2097">
        <w:r>
          <w:rPr>
            <w:spacing w:val="-2"/>
            <w:sz w:val="19"/>
            <w:u w:val="single" w:color="AAAAAA"/>
          </w:rPr>
          <w:t>YouTube</w:t>
        </w:r>
      </w:hyperlink>
    </w:p>
    <w:p>
      <w:pPr>
        <w:pStyle w:val="BodyText"/>
        <w:spacing w:before="29"/>
        <w:ind w:left="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532169</wp:posOffset>
                </wp:positionH>
                <wp:positionV relativeFrom="paragraph">
                  <wp:posOffset>177548</wp:posOffset>
                </wp:positionV>
                <wp:extent cx="6507480" cy="22860"/>
                <wp:effectExtent l="0" t="0" r="0" b="0"/>
                <wp:wrapTopAndBottom/>
                <wp:docPr id="478" name="Graphic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Graphic 478"/>
                      <wps:cNvSpPr/>
                      <wps:spPr>
                        <a:xfrm>
                          <a:off x="0" y="0"/>
                          <a:ext cx="650748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22860">
                              <a:moveTo>
                                <a:pt x="6507333" y="22490"/>
                              </a:moveTo>
                              <a:lnTo>
                                <a:pt x="0" y="22490"/>
                              </a:lnTo>
                              <a:lnTo>
                                <a:pt x="0" y="0"/>
                              </a:lnTo>
                              <a:lnTo>
                                <a:pt x="6507333" y="0"/>
                              </a:lnTo>
                              <a:lnTo>
                                <a:pt x="6507333" y="224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03091pt;margin-top:13.980195pt;width:512.388440pt;height:1.770928pt;mso-position-horizontal-relative:page;mso-position-vertical-relative:paragraph;z-index:-15649792;mso-wrap-distance-left:0;mso-wrap-distance-right:0" id="docshape399" filled="true" fillcolor="#0f1317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21"/>
        <w:ind w:left="272" w:right="0" w:firstLine="0"/>
        <w:jc w:val="left"/>
        <w:rPr>
          <w:sz w:val="15"/>
        </w:rPr>
      </w:pPr>
      <w:r>
        <w:rPr>
          <w:w w:val="105"/>
          <w:sz w:val="15"/>
        </w:rPr>
        <w:t>Obtida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"</w:t>
      </w:r>
      <w:hyperlink r:id="rId2105">
        <w:r>
          <w:rPr>
            <w:spacing w:val="-2"/>
            <w:w w:val="105"/>
            <w:sz w:val="15"/>
            <w:u w:val="single" w:color="AAAAAA"/>
          </w:rPr>
          <w:t>https://pt.wikipedia.org/w/index.php?title=São_Paulo&amp;oldid=72649902</w:t>
        </w:r>
      </w:hyperlink>
      <w:r>
        <w:rPr>
          <w:spacing w:val="-2"/>
          <w:w w:val="105"/>
          <w:sz w:val="15"/>
        </w:rPr>
        <w:t>"</w:t>
      </w:r>
    </w:p>
    <w:sectPr>
      <w:pgSz w:w="11920" w:h="16840"/>
      <w:pgMar w:top="64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5.250000pt" o:bullet="t">
        <v:imagedata r:id="rId1" o:title="image66.png"/>
      </v:shape>
    </w:pict>
  </w:numPicBullet>
  <w:numPicBullet w:numPicBulletId="1">
    <w:pict>
      <v:shape id="_x0000_i1076" type="#_x0000_t75" style="width:6.000000pt;height:6.000000pt" o:bullet="t">
        <v:imagedata r:id="rId2" o:title="image60.png"/>
      </v:shape>
    </w:pict>
  </w:numPicBullet>
  <w:numPicBullet w:numPicBulletId="2">
    <w:pict>
      <v:shape id="_x0000_i1077" type="#_x0000_t75" style="width:6.000000pt;height:6.000000pt" o:bullet="t">
        <v:imagedata r:id="rId2" o:title="image60.png"/>
      </v:shape>
    </w:pict>
  </w:numPicBullet>
  <w:numPicBullet w:numPicBulletId="3">
    <w:pict>
      <v:shape id="_x0000_i1078" type="#_x0000_t75" style="width:6.000000pt;height:6.000000pt" o:bullet="t">
        <v:imagedata r:id="rId2" o:title="image60.png"/>
      </v:shape>
    </w:pict>
  </w:numPicBullet>
  <w:abstractNum w:abstractNumId="52">
    <w:multiLevelType w:val="hybridMultilevel"/>
    <w:lvl w:ilvl="0">
      <w:start w:val="0"/>
      <w:numFmt w:val="bullet"/>
      <w:lvlText w:val="&amp;"/>
      <w:lvlPicBulletId w:val="3"/>
      <w:lvlJc w:val="left"/>
      <w:pPr>
        <w:ind w:left="574" w:hanging="1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6" w:hanging="18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92" w:hanging="18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99" w:hanging="18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05" w:hanging="18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12" w:hanging="18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18" w:hanging="18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25" w:hanging="18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1" w:hanging="185"/>
      </w:pPr>
      <w:rPr>
        <w:rFonts w:hint="default"/>
        <w:lang w:val="pt-PT" w:eastAsia="en-US" w:bidi="ar-SA"/>
      </w:rPr>
    </w:lvl>
  </w:abstractNum>
  <w:abstractNum w:abstractNumId="51">
    <w:multiLevelType w:val="hybridMultilevel"/>
    <w:lvl w:ilvl="0">
      <w:start w:val="418"/>
      <w:numFmt w:val="decimal"/>
      <w:lvlText w:val="%1."/>
      <w:lvlJc w:val="left"/>
      <w:pPr>
        <w:ind w:left="543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50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0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71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81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92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2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13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23" w:hanging="421"/>
      </w:pPr>
      <w:rPr>
        <w:rFonts w:hint="default"/>
        <w:lang w:val="pt-PT" w:eastAsia="en-US" w:bidi="ar-SA"/>
      </w:rPr>
    </w:lvl>
  </w:abstractNum>
  <w:abstractNum w:abstractNumId="50">
    <w:multiLevelType w:val="hybridMultilevel"/>
    <w:lvl w:ilvl="0">
      <w:start w:val="410"/>
      <w:numFmt w:val="decimal"/>
      <w:lvlText w:val="%1."/>
      <w:lvlJc w:val="left"/>
      <w:pPr>
        <w:ind w:left="420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49">
    <w:multiLevelType w:val="hybridMultilevel"/>
    <w:lvl w:ilvl="0">
      <w:start w:val="387"/>
      <w:numFmt w:val="decimal"/>
      <w:lvlText w:val="%1."/>
      <w:lvlJc w:val="left"/>
      <w:pPr>
        <w:ind w:left="420" w:hanging="421"/>
        <w:jc w:val="righ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48">
    <w:multiLevelType w:val="hybridMultilevel"/>
    <w:lvl w:ilvl="0">
      <w:start w:val="383"/>
      <w:numFmt w:val="decimal"/>
      <w:lvlText w:val="%1."/>
      <w:lvlJc w:val="left"/>
      <w:pPr>
        <w:ind w:left="420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47">
    <w:multiLevelType w:val="hybridMultilevel"/>
    <w:lvl w:ilvl="0">
      <w:start w:val="378"/>
      <w:numFmt w:val="decimal"/>
      <w:lvlText w:val="%1."/>
      <w:lvlJc w:val="left"/>
      <w:pPr>
        <w:ind w:left="482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59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49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8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28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18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07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97" w:hanging="421"/>
      </w:pPr>
      <w:rPr>
        <w:rFonts w:hint="default"/>
        <w:lang w:val="pt-PT" w:eastAsia="en-US" w:bidi="ar-SA"/>
      </w:rPr>
    </w:lvl>
  </w:abstractNum>
  <w:abstractNum w:abstractNumId="46">
    <w:multiLevelType w:val="hybridMultilevel"/>
    <w:lvl w:ilvl="0">
      <w:start w:val="375"/>
      <w:numFmt w:val="decimal"/>
      <w:lvlText w:val="%1."/>
      <w:lvlJc w:val="left"/>
      <w:pPr>
        <w:ind w:left="525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99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89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79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69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59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49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39" w:hanging="421"/>
      </w:pPr>
      <w:rPr>
        <w:rFonts w:hint="default"/>
        <w:lang w:val="pt-PT" w:eastAsia="en-US" w:bidi="ar-SA"/>
      </w:rPr>
    </w:lvl>
  </w:abstractNum>
  <w:abstractNum w:abstractNumId="45">
    <w:multiLevelType w:val="hybridMultilevel"/>
    <w:lvl w:ilvl="0">
      <w:start w:val="352"/>
      <w:numFmt w:val="decimal"/>
      <w:lvlText w:val="%1."/>
      <w:lvlJc w:val="left"/>
      <w:pPr>
        <w:ind w:left="429" w:hanging="421"/>
        <w:jc w:val="righ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10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00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91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81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71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62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52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43" w:hanging="421"/>
      </w:pPr>
      <w:rPr>
        <w:rFonts w:hint="default"/>
        <w:lang w:val="pt-PT" w:eastAsia="en-US" w:bidi="ar-SA"/>
      </w:rPr>
    </w:lvl>
  </w:abstractNum>
  <w:abstractNum w:abstractNumId="44">
    <w:multiLevelType w:val="hybridMultilevel"/>
    <w:lvl w:ilvl="0">
      <w:start w:val="349"/>
      <w:numFmt w:val="decimal"/>
      <w:lvlText w:val="%1."/>
      <w:lvlJc w:val="left"/>
      <w:pPr>
        <w:ind w:left="420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43">
    <w:multiLevelType w:val="hybridMultilevel"/>
    <w:lvl w:ilvl="0">
      <w:start w:val="344"/>
      <w:numFmt w:val="decimal"/>
      <w:lvlText w:val="%1."/>
      <w:lvlJc w:val="left"/>
      <w:pPr>
        <w:ind w:left="420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42">
    <w:multiLevelType w:val="hybridMultilevel"/>
    <w:lvl w:ilvl="0">
      <w:start w:val="333"/>
      <w:numFmt w:val="decimal"/>
      <w:lvlText w:val="%1."/>
      <w:lvlJc w:val="left"/>
      <w:pPr>
        <w:ind w:left="543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89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64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8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3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88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62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7" w:hanging="421"/>
      </w:pPr>
      <w:rPr>
        <w:rFonts w:hint="default"/>
        <w:lang w:val="pt-PT" w:eastAsia="en-US" w:bidi="ar-SA"/>
      </w:rPr>
    </w:lvl>
  </w:abstractNum>
  <w:abstractNum w:abstractNumId="41">
    <w:multiLevelType w:val="hybridMultilevel"/>
    <w:lvl w:ilvl="0">
      <w:start w:val="330"/>
      <w:numFmt w:val="decimal"/>
      <w:lvlText w:val="%1."/>
      <w:lvlJc w:val="left"/>
      <w:pPr>
        <w:ind w:left="420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40">
    <w:multiLevelType w:val="hybridMultilevel"/>
    <w:lvl w:ilvl="0">
      <w:start w:val="314"/>
      <w:numFmt w:val="decimal"/>
      <w:lvlText w:val="%1."/>
      <w:lvlJc w:val="left"/>
      <w:pPr>
        <w:ind w:left="420" w:hanging="421"/>
        <w:jc w:val="righ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543" w:hanging="15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6"/>
        <w:sz w:val="17"/>
        <w:szCs w:val="17"/>
        <w:u w:val="single" w:color="AAAAAA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7" w:hanging="15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94" w:hanging="15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71" w:hanging="15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48" w:hanging="15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25" w:hanging="15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02" w:hanging="15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9" w:hanging="15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7" w:hanging="159"/>
      </w:pPr>
      <w:rPr>
        <w:rFonts w:hint="default"/>
        <w:lang w:val="pt-PT" w:eastAsia="en-US" w:bidi="ar-SA"/>
      </w:rPr>
    </w:lvl>
  </w:abstractNum>
  <w:abstractNum w:abstractNumId="38">
    <w:multiLevelType w:val="hybridMultilevel"/>
    <w:lvl w:ilvl="0">
      <w:start w:val="308"/>
      <w:numFmt w:val="decimal"/>
      <w:lvlText w:val="%1."/>
      <w:lvlJc w:val="left"/>
      <w:pPr>
        <w:ind w:left="420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37">
    <w:multiLevelType w:val="hybridMultilevel"/>
    <w:lvl w:ilvl="0">
      <w:start w:val="298"/>
      <w:numFmt w:val="decimal"/>
      <w:lvlText w:val="%1."/>
      <w:lvlJc w:val="left"/>
      <w:pPr>
        <w:ind w:left="420" w:hanging="421"/>
        <w:jc w:val="righ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36">
    <w:multiLevelType w:val="hybridMultilevel"/>
    <w:lvl w:ilvl="0">
      <w:start w:val="294"/>
      <w:numFmt w:val="decimal"/>
      <w:lvlText w:val="%1."/>
      <w:lvlJc w:val="left"/>
      <w:pPr>
        <w:ind w:left="420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35">
    <w:multiLevelType w:val="hybridMultilevel"/>
    <w:lvl w:ilvl="0">
      <w:start w:val="290"/>
      <w:numFmt w:val="decimal"/>
      <w:lvlText w:val="%1."/>
      <w:lvlJc w:val="left"/>
      <w:pPr>
        <w:ind w:left="420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34">
    <w:multiLevelType w:val="hybridMultilevel"/>
    <w:lvl w:ilvl="0">
      <w:start w:val="281"/>
      <w:numFmt w:val="decimal"/>
      <w:lvlText w:val="%1."/>
      <w:lvlJc w:val="left"/>
      <w:pPr>
        <w:ind w:left="543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6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92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6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44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20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72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49" w:hanging="421"/>
      </w:pPr>
      <w:rPr>
        <w:rFonts w:hint="default"/>
        <w:lang w:val="pt-PT" w:eastAsia="en-US" w:bidi="ar-SA"/>
      </w:rPr>
    </w:lvl>
  </w:abstractNum>
  <w:abstractNum w:abstractNumId="33">
    <w:multiLevelType w:val="hybridMultilevel"/>
    <w:lvl w:ilvl="0">
      <w:start w:val="262"/>
      <w:numFmt w:val="decimal"/>
      <w:lvlText w:val="%1."/>
      <w:lvlJc w:val="left"/>
      <w:pPr>
        <w:ind w:left="543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89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63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8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3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87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62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6" w:hanging="421"/>
      </w:pPr>
      <w:rPr>
        <w:rFonts w:hint="default"/>
        <w:lang w:val="pt-PT" w:eastAsia="en-US" w:bidi="ar-SA"/>
      </w:rPr>
    </w:lvl>
  </w:abstractNum>
  <w:abstractNum w:abstractNumId="32">
    <w:multiLevelType w:val="hybridMultilevel"/>
    <w:lvl w:ilvl="0">
      <w:start w:val="257"/>
      <w:numFmt w:val="decimal"/>
      <w:lvlText w:val="%1."/>
      <w:lvlJc w:val="left"/>
      <w:pPr>
        <w:ind w:left="420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31">
    <w:multiLevelType w:val="hybridMultilevel"/>
    <w:lvl w:ilvl="0">
      <w:start w:val="252"/>
      <w:numFmt w:val="decimal"/>
      <w:lvlText w:val="%1."/>
      <w:lvlJc w:val="left"/>
      <w:pPr>
        <w:ind w:left="420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30">
    <w:multiLevelType w:val="hybridMultilevel"/>
    <w:lvl w:ilvl="0">
      <w:start w:val="234"/>
      <w:numFmt w:val="decimal"/>
      <w:lvlText w:val="%1."/>
      <w:lvlJc w:val="left"/>
      <w:pPr>
        <w:ind w:left="420" w:hanging="421"/>
        <w:jc w:val="righ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29">
    <w:multiLevelType w:val="hybridMultilevel"/>
    <w:lvl w:ilvl="0">
      <w:start w:val="231"/>
      <w:numFmt w:val="decimal"/>
      <w:lvlText w:val="%1."/>
      <w:lvlJc w:val="left"/>
      <w:pPr>
        <w:ind w:left="422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9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8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8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7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7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6" w:hanging="421"/>
      </w:pPr>
      <w:rPr>
        <w:rFonts w:hint="default"/>
        <w:lang w:val="pt-PT" w:eastAsia="en-US" w:bidi="ar-SA"/>
      </w:rPr>
    </w:lvl>
  </w:abstractNum>
  <w:abstractNum w:abstractNumId="28">
    <w:multiLevelType w:val="hybridMultilevel"/>
    <w:lvl w:ilvl="0">
      <w:start w:val="216"/>
      <w:numFmt w:val="decimal"/>
      <w:lvlText w:val="%1."/>
      <w:lvlJc w:val="left"/>
      <w:pPr>
        <w:ind w:left="420" w:hanging="421"/>
        <w:jc w:val="righ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27">
    <w:multiLevelType w:val="hybridMultilevel"/>
    <w:lvl w:ilvl="0">
      <w:start w:val="212"/>
      <w:numFmt w:val="decimal"/>
      <w:lvlText w:val="%1."/>
      <w:lvlJc w:val="left"/>
      <w:pPr>
        <w:ind w:left="420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26">
    <w:multiLevelType w:val="hybridMultilevel"/>
    <w:lvl w:ilvl="0">
      <w:start w:val="200"/>
      <w:numFmt w:val="decimal"/>
      <w:lvlText w:val="%1."/>
      <w:lvlJc w:val="left"/>
      <w:pPr>
        <w:ind w:left="543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4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8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63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3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11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8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60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4" w:hanging="421"/>
      </w:pPr>
      <w:rPr>
        <w:rFonts w:hint="default"/>
        <w:lang w:val="pt-PT" w:eastAsia="en-US" w:bidi="ar-SA"/>
      </w:rPr>
    </w:lvl>
  </w:abstractNum>
  <w:abstractNum w:abstractNumId="25">
    <w:multiLevelType w:val="hybridMultilevel"/>
    <w:lvl w:ilvl="0">
      <w:start w:val="196"/>
      <w:numFmt w:val="decimal"/>
      <w:lvlText w:val="%1."/>
      <w:lvlJc w:val="left"/>
      <w:pPr>
        <w:ind w:left="420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24">
    <w:multiLevelType w:val="hybridMultilevel"/>
    <w:lvl w:ilvl="0">
      <w:start w:val="191"/>
      <w:numFmt w:val="decimal"/>
      <w:lvlText w:val="%1."/>
      <w:lvlJc w:val="left"/>
      <w:pPr>
        <w:ind w:left="420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23">
    <w:multiLevelType w:val="hybridMultilevel"/>
    <w:lvl w:ilvl="0">
      <w:start w:val="181"/>
      <w:numFmt w:val="decimal"/>
      <w:lvlText w:val="%1."/>
      <w:lvlJc w:val="left"/>
      <w:pPr>
        <w:ind w:left="423" w:hanging="421"/>
        <w:jc w:val="righ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9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9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9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8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8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8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7" w:hanging="421"/>
      </w:pPr>
      <w:rPr>
        <w:rFonts w:hint="default"/>
        <w:lang w:val="pt-PT" w:eastAsia="en-US" w:bidi="ar-SA"/>
      </w:rPr>
    </w:lvl>
  </w:abstractNum>
  <w:abstractNum w:abstractNumId="22">
    <w:multiLevelType w:val="hybridMultilevel"/>
    <w:lvl w:ilvl="0">
      <w:start w:val="163"/>
      <w:numFmt w:val="decimal"/>
      <w:lvlText w:val="%1."/>
      <w:lvlJc w:val="left"/>
      <w:pPr>
        <w:ind w:left="543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50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0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71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81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92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2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13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23" w:hanging="421"/>
      </w:pPr>
      <w:rPr>
        <w:rFonts w:hint="default"/>
        <w:lang w:val="pt-PT" w:eastAsia="en-US" w:bidi="ar-SA"/>
      </w:rPr>
    </w:lvl>
  </w:abstractNum>
  <w:abstractNum w:abstractNumId="21">
    <w:multiLevelType w:val="hybridMultilevel"/>
    <w:lvl w:ilvl="0">
      <w:start w:val="160"/>
      <w:numFmt w:val="decimal"/>
      <w:lvlText w:val="%1."/>
      <w:lvlJc w:val="left"/>
      <w:pPr>
        <w:ind w:left="420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157"/>
      <w:numFmt w:val="decimal"/>
      <w:lvlText w:val="%1."/>
      <w:lvlJc w:val="left"/>
      <w:pPr>
        <w:ind w:left="420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153"/>
      <w:numFmt w:val="decimal"/>
      <w:lvlText w:val="%1."/>
      <w:lvlJc w:val="left"/>
      <w:pPr>
        <w:ind w:left="420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143"/>
      <w:numFmt w:val="decimal"/>
      <w:lvlText w:val="%1."/>
      <w:lvlJc w:val="left"/>
      <w:pPr>
        <w:ind w:left="543" w:hanging="421"/>
        <w:jc w:val="left"/>
      </w:pPr>
      <w:rPr>
        <w:rFonts w:hint="default"/>
        <w:spacing w:val="0"/>
        <w:w w:val="9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7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94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71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48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25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02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80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7" w:hanging="421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139"/>
      <w:numFmt w:val="decimal"/>
      <w:lvlText w:val="%1."/>
      <w:lvlJc w:val="left"/>
      <w:pPr>
        <w:ind w:left="420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127"/>
      <w:numFmt w:val="decimal"/>
      <w:lvlText w:val="%1."/>
      <w:lvlJc w:val="left"/>
      <w:pPr>
        <w:ind w:left="543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50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0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71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81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92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2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13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23" w:hanging="421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120"/>
      <w:numFmt w:val="decimal"/>
      <w:lvlText w:val="%1."/>
      <w:lvlJc w:val="left"/>
      <w:pPr>
        <w:ind w:left="420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108"/>
      <w:numFmt w:val="decimal"/>
      <w:lvlText w:val="%1."/>
      <w:lvlJc w:val="left"/>
      <w:pPr>
        <w:ind w:left="420" w:hanging="421"/>
        <w:jc w:val="righ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103"/>
      <w:numFmt w:val="decimal"/>
      <w:lvlText w:val="%1."/>
      <w:lvlJc w:val="left"/>
      <w:pPr>
        <w:ind w:left="420" w:hanging="42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09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98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8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7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7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56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45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35" w:hanging="421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543" w:hanging="211"/>
        <w:jc w:val="righ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7" w:hanging="21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94" w:hanging="21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71" w:hanging="21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48" w:hanging="21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25" w:hanging="21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02" w:hanging="21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880" w:hanging="21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357" w:hanging="211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&amp;"/>
      <w:lvlPicBulletId w:val="2"/>
      <w:lvlJc w:val="left"/>
      <w:pPr>
        <w:ind w:left="272" w:hanging="1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64" w:hanging="18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48" w:hanging="18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33" w:hanging="18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17" w:hanging="18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701" w:hanging="18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86" w:hanging="18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670" w:hanging="18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155" w:hanging="185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&amp;"/>
      <w:lvlPicBulletId w:val="0"/>
      <w:lvlJc w:val="left"/>
      <w:pPr>
        <w:ind w:left="574" w:hanging="1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pt-PT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574" w:hanging="1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85" w:hanging="18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488" w:hanging="18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90" w:hanging="18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093" w:hanging="18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96" w:hanging="18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698" w:hanging="18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001" w:hanging="185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543" w:hanging="21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50" w:hanging="21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0" w:hanging="21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71" w:hanging="21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81" w:hanging="21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92" w:hanging="21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02" w:hanging="21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13" w:hanging="21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23" w:hanging="211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251" w:hanging="105"/>
      </w:pPr>
      <w:rPr>
        <w:rFonts w:hint="default" w:ascii="Arial" w:hAnsi="Arial" w:eastAsia="Arial" w:cs="Arial"/>
        <w:b/>
        <w:bCs/>
        <w:i w:val="0"/>
        <w:iCs w:val="0"/>
        <w:spacing w:val="0"/>
        <w:w w:val="103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67" w:hanging="10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75" w:hanging="10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83" w:hanging="10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91" w:hanging="10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99" w:hanging="10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07" w:hanging="10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15" w:hanging="10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23" w:hanging="105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251" w:hanging="105"/>
      </w:pPr>
      <w:rPr>
        <w:rFonts w:hint="default" w:ascii="Arial" w:hAnsi="Arial" w:eastAsia="Arial" w:cs="Arial"/>
        <w:b/>
        <w:bCs/>
        <w:i w:val="0"/>
        <w:iCs w:val="0"/>
        <w:spacing w:val="0"/>
        <w:w w:val="103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67" w:hanging="10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75" w:hanging="10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83" w:hanging="10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91" w:hanging="10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99" w:hanging="10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07" w:hanging="10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15" w:hanging="10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23" w:hanging="105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251" w:hanging="105"/>
      </w:pPr>
      <w:rPr>
        <w:rFonts w:hint="default" w:ascii="Arial" w:hAnsi="Arial" w:eastAsia="Arial" w:cs="Arial"/>
        <w:b/>
        <w:bCs/>
        <w:i w:val="0"/>
        <w:iCs w:val="0"/>
        <w:spacing w:val="0"/>
        <w:w w:val="103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67" w:hanging="10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75" w:hanging="10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83" w:hanging="10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91" w:hanging="10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99" w:hanging="10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07" w:hanging="10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15" w:hanging="10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23" w:hanging="105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251" w:hanging="105"/>
      </w:pPr>
      <w:rPr>
        <w:rFonts w:hint="default" w:ascii="Arial" w:hAnsi="Arial" w:eastAsia="Arial" w:cs="Arial"/>
        <w:b/>
        <w:bCs/>
        <w:i w:val="0"/>
        <w:iCs w:val="0"/>
        <w:spacing w:val="0"/>
        <w:w w:val="103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67" w:hanging="10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75" w:hanging="10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83" w:hanging="10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91" w:hanging="10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99" w:hanging="10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07" w:hanging="10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15" w:hanging="10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23" w:hanging="105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00" w:hanging="105"/>
      </w:pPr>
      <w:rPr>
        <w:rFonts w:hint="default" w:ascii="Arial" w:hAnsi="Arial" w:eastAsia="Arial" w:cs="Arial"/>
        <w:b/>
        <w:bCs/>
        <w:i w:val="0"/>
        <w:iCs w:val="0"/>
        <w:spacing w:val="0"/>
        <w:w w:val="103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23" w:hanging="10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7" w:hanging="10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71" w:hanging="10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95" w:hanging="10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19" w:hanging="10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43" w:hanging="10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67" w:hanging="10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91" w:hanging="105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51" w:hanging="105"/>
      </w:pPr>
      <w:rPr>
        <w:rFonts w:hint="default" w:ascii="Arial" w:hAnsi="Arial" w:eastAsia="Arial" w:cs="Arial"/>
        <w:b/>
        <w:bCs/>
        <w:i w:val="0"/>
        <w:iCs w:val="0"/>
        <w:spacing w:val="0"/>
        <w:w w:val="103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67" w:hanging="10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75" w:hanging="10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83" w:hanging="10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91" w:hanging="10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99" w:hanging="10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07" w:hanging="10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15" w:hanging="10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23" w:hanging="105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51" w:hanging="105"/>
      </w:pPr>
      <w:rPr>
        <w:rFonts w:hint="default" w:ascii="Arial" w:hAnsi="Arial" w:eastAsia="Arial" w:cs="Arial"/>
        <w:b/>
        <w:bCs/>
        <w:i w:val="0"/>
        <w:iCs w:val="0"/>
        <w:spacing w:val="0"/>
        <w:w w:val="103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67" w:hanging="10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75" w:hanging="10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83" w:hanging="10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91" w:hanging="10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99" w:hanging="10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07" w:hanging="10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15" w:hanging="10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23" w:hanging="105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51" w:hanging="105"/>
      </w:pPr>
      <w:rPr>
        <w:rFonts w:hint="default" w:ascii="Arial" w:hAnsi="Arial" w:eastAsia="Arial" w:cs="Arial"/>
        <w:b/>
        <w:bCs/>
        <w:i w:val="0"/>
        <w:iCs w:val="0"/>
        <w:spacing w:val="0"/>
        <w:w w:val="103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67" w:hanging="10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75" w:hanging="10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83" w:hanging="10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91" w:hanging="10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99" w:hanging="10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07" w:hanging="10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15" w:hanging="10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23" w:hanging="105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51" w:hanging="105"/>
      </w:pPr>
      <w:rPr>
        <w:rFonts w:hint="default" w:ascii="Arial" w:hAnsi="Arial" w:eastAsia="Arial" w:cs="Arial"/>
        <w:b/>
        <w:bCs/>
        <w:i w:val="0"/>
        <w:iCs w:val="0"/>
        <w:spacing w:val="0"/>
        <w:w w:val="103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67" w:hanging="10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75" w:hanging="10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83" w:hanging="10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91" w:hanging="10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99" w:hanging="10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07" w:hanging="10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15" w:hanging="10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23" w:hanging="105"/>
      </w:pPr>
      <w:rPr>
        <w:rFonts w:hint="default"/>
        <w:lang w:val="pt-PT" w:eastAsia="en-US" w:bidi="ar-SA"/>
      </w:rPr>
    </w:lvl>
  </w:abstract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1">
    <w:abstractNumId w:val="10"/>
  </w:num>
  <w:num w:numId="10">
    <w:abstractNumId w:val="9"/>
  </w:num>
  <w:num w:numId="12">
    <w:abstractNumId w:val="11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543"/>
    </w:pPr>
    <w:rPr>
      <w:rFonts w:ascii="Microsoft Sans Serif" w:hAnsi="Microsoft Sans Serif" w:eastAsia="Microsoft Sans Serif" w:cs="Microsoft Sans Serif"/>
      <w:sz w:val="19"/>
      <w:szCs w:val="19"/>
      <w:u w:val="single" w:color="000000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72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191"/>
      <w:ind w:left="272"/>
      <w:jc w:val="both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272"/>
      <w:outlineLvl w:val="3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Heading4" w:type="paragraph">
    <w:name w:val="Heading 4"/>
    <w:basedOn w:val="Normal"/>
    <w:uiPriority w:val="1"/>
    <w:qFormat/>
    <w:pPr>
      <w:spacing w:before="176"/>
      <w:ind w:left="272"/>
      <w:outlineLvl w:val="4"/>
    </w:pPr>
    <w:rPr>
      <w:rFonts w:ascii="Arial" w:hAnsi="Arial" w:eastAsia="Arial" w:cs="Arial"/>
      <w:b/>
      <w:bCs/>
      <w:sz w:val="19"/>
      <w:szCs w:val="19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244"/>
      <w:ind w:left="272"/>
      <w:jc w:val="both"/>
    </w:pPr>
    <w:rPr>
      <w:rFonts w:ascii="Times New Roman" w:hAnsi="Times New Roman" w:eastAsia="Times New Roman" w:cs="Times New Roman"/>
      <w:b/>
      <w:bCs/>
      <w:sz w:val="39"/>
      <w:szCs w:val="39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543" w:hanging="421"/>
    </w:pPr>
    <w:rPr>
      <w:rFonts w:ascii="Microsoft Sans Serif" w:hAnsi="Microsoft Sans Serif" w:eastAsia="Microsoft Sans Serif" w:cs="Microsoft Sans Serif"/>
      <w:u w:val="single" w:color="000000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Sans Serif" w:hAnsi="Microsoft Sans Serif" w:eastAsia="Microsoft Sans Serif" w:cs="Microsoft Sans Serif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pt.wikipedia.org/wiki/Munic%C3%ADpios_do_Brasil" TargetMode="External"/><Relationship Id="rId9" Type="http://schemas.openxmlformats.org/officeDocument/2006/relationships/image" Target="media/image4.png"/><Relationship Id="rId10" Type="http://schemas.openxmlformats.org/officeDocument/2006/relationships/hyperlink" Target="https://pt.wikipedia.org/wiki/Lista_de_arranha-c%C3%A9us_da_cidade_de_S%C3%A3o_Paulo" TargetMode="External"/><Relationship Id="rId11" Type="http://schemas.openxmlformats.org/officeDocument/2006/relationships/hyperlink" Target="https://pt.wikipedia.org/wiki/Itaim_Bibi" TargetMode="External"/><Relationship Id="rId12" Type="http://schemas.openxmlformats.org/officeDocument/2006/relationships/hyperlink" Target="https://pt.wikipedia.org/wiki/WTorre_Plaza" TargetMode="External"/><Relationship Id="rId13" Type="http://schemas.openxmlformats.org/officeDocument/2006/relationships/hyperlink" Target="https://pt.wikipedia.org/wiki/S%C3%A3o_Paulo_Corporate_Towers" TargetMode="External"/><Relationship Id="rId14" Type="http://schemas.openxmlformats.org/officeDocument/2006/relationships/hyperlink" Target="https://pt.wikipedia.org/wiki/Parque_do_Povo_(S%C3%A3o_Paulo)" TargetMode="External"/><Relationship Id="rId15" Type="http://schemas.openxmlformats.org/officeDocument/2006/relationships/hyperlink" Target="https://pt.wikipedia.org/wiki/Marginal_Pinheiros" TargetMode="External"/><Relationship Id="rId16" Type="http://schemas.openxmlformats.org/officeDocument/2006/relationships/hyperlink" Target="https://pt.wikipedia.org/wiki/Hip%C3%B3dromo_de_Cidade_Jardim" TargetMode="External"/><Relationship Id="rId17" Type="http://schemas.openxmlformats.org/officeDocument/2006/relationships/hyperlink" Target="https://pt.wikipedia.org/wiki/Pico_do_Jaragu%C3%A1" TargetMode="External"/><Relationship Id="rId18" Type="http://schemas.openxmlformats.org/officeDocument/2006/relationships/hyperlink" Target="https://pt.wikipedia.org/wiki/Catedral_Metropolitana_de_S%C3%A3o_Paulo" TargetMode="External"/><Relationship Id="rId19" Type="http://schemas.openxmlformats.org/officeDocument/2006/relationships/hyperlink" Target="https://pt.wikipedia.org/wiki/Obelisco_de_S%C3%A3o_Paulo" TargetMode="External"/><Relationship Id="rId20" Type="http://schemas.openxmlformats.org/officeDocument/2006/relationships/hyperlink" Target="https://pt.wikipedia.org/wiki/Museu_do_Ipiranga" TargetMode="External"/><Relationship Id="rId21" Type="http://schemas.openxmlformats.org/officeDocument/2006/relationships/hyperlink" Target="https://pt.wikipedia.org/wiki/Parque_Ibirapuera" TargetMode="External"/><Relationship Id="rId22" Type="http://schemas.openxmlformats.org/officeDocument/2006/relationships/hyperlink" Target="https://pt.wikipedia.org/wiki/Edif%C3%ADcio_do_Banco_do_Brasil_(S%C3%A3o_Paulo)" TargetMode="External"/><Relationship Id="rId23" Type="http://schemas.openxmlformats.org/officeDocument/2006/relationships/hyperlink" Target="https://pt.wikipedia.org/wiki/Esta%C3%A7%C3%A3o_da_Luz" TargetMode="External"/><Relationship Id="rId24" Type="http://schemas.openxmlformats.org/officeDocument/2006/relationships/hyperlink" Target="https://pt.wikipedia.org/wiki/Ponte_Oct%C3%A1vio_Frias_de_Oliveira" TargetMode="External"/><Relationship Id="rId25" Type="http://schemas.openxmlformats.org/officeDocument/2006/relationships/hyperlink" Target="https://pt.wikipedia.org/wiki/Edif%C3%ADcio_Altino_Arantes" TargetMode="External"/><Relationship Id="rId26" Type="http://schemas.openxmlformats.org/officeDocument/2006/relationships/hyperlink" Target="https://pt.wikipedia.org/wiki/Edif%C3%ADcio_Martinelli" TargetMode="External"/><Relationship Id="rId27" Type="http://schemas.openxmlformats.org/officeDocument/2006/relationships/hyperlink" Target="https://pt.wikipedia.org/wiki/Museu_de_Arte_de_S%C3%A3o_Paulo" TargetMode="External"/><Relationship Id="rId28" Type="http://schemas.openxmlformats.org/officeDocument/2006/relationships/hyperlink" Target="https://pt.wikipedia.org/wiki/Avenida_Paulista" TargetMode="External"/><Relationship Id="rId29" Type="http://schemas.openxmlformats.org/officeDocument/2006/relationships/hyperlink" Target="https://pt.wikipedia.org/wiki/Theatro_Municipal_de_S%C3%A3o_Paulo" TargetMode="External"/><Relationship Id="rId30" Type="http://schemas.openxmlformats.org/officeDocument/2006/relationships/image" Target="media/image5.png"/><Relationship Id="rId31" Type="http://schemas.openxmlformats.org/officeDocument/2006/relationships/hyperlink" Target="https://pt.wikipedia.org/wiki/Bandeira_da_cidade_de_S%C3%A3o_Paulo" TargetMode="External"/><Relationship Id="rId32" Type="http://schemas.openxmlformats.org/officeDocument/2006/relationships/hyperlink" Target="https://pt.wikipedia.org/wiki/Bras%C3%A3o_de_S%C3%A3o_Paulo" TargetMode="External"/><Relationship Id="rId33" Type="http://schemas.openxmlformats.org/officeDocument/2006/relationships/hyperlink" Target="https://pt.wikisource.org/wiki/Hino%20do%20munic%C3%ADpio%20de%20S%C3%A3o%20Paulo" TargetMode="External"/><Relationship Id="rId34" Type="http://schemas.openxmlformats.org/officeDocument/2006/relationships/hyperlink" Target="https://pt.wikipedia.org/wiki/Lema" TargetMode="External"/><Relationship Id="rId35" Type="http://schemas.openxmlformats.org/officeDocument/2006/relationships/hyperlink" Target="https://pt.wikipedia.org/wiki/Gent%C3%ADlico" TargetMode="External"/><Relationship Id="rId36" Type="http://schemas.openxmlformats.org/officeDocument/2006/relationships/hyperlink" Target="https://pt.wiktionary.org/wiki/paulistano" TargetMode="External"/><Relationship Id="rId37" Type="http://schemas.openxmlformats.org/officeDocument/2006/relationships/hyperlink" Target="https://pt.wikipedia.org/wiki/Capital" TargetMode="External"/><Relationship Id="rId38" Type="http://schemas.openxmlformats.org/officeDocument/2006/relationships/hyperlink" Target="https://pt.wikipedia.org/wiki/Unidades_federativas_do_Brasil" TargetMode="External"/><Relationship Id="rId39" Type="http://schemas.openxmlformats.org/officeDocument/2006/relationships/hyperlink" Target="https://pt.wikipedia.org/wiki/Brasil" TargetMode="External"/><Relationship Id="rId40" Type="http://schemas.openxmlformats.org/officeDocument/2006/relationships/hyperlink" Target="https://pt.wikipedia.org/wiki/S%C3%A3o_Paulo_(estado)" TargetMode="External"/><Relationship Id="rId41" Type="http://schemas.openxmlformats.org/officeDocument/2006/relationships/hyperlink" Target="https://pt.wikipedia.org/wiki/Globalization_and_World_Cities_Research_Network" TargetMode="External"/><Relationship Id="rId42" Type="http://schemas.openxmlformats.org/officeDocument/2006/relationships/hyperlink" Target="https://pt.wikipedia.org/wiki/Cidade_global" TargetMode="External"/><Relationship Id="rId43" Type="http://schemas.openxmlformats.org/officeDocument/2006/relationships/hyperlink" Target="https://pt.wikipedia.org/wiki/Lista_das_cidades_mais_populosas_do_mundo" TargetMode="External"/><Relationship Id="rId44" Type="http://schemas.openxmlformats.org/officeDocument/2006/relationships/hyperlink" Target="https://pt.wikipedia.org/wiki/%C3%81sia" TargetMode="External"/><Relationship Id="rId45" Type="http://schemas.openxmlformats.org/officeDocument/2006/relationships/hyperlink" Target="https://pt.wikipedia.org/wiki/Com%C3%A9rcio" TargetMode="External"/><Relationship Id="rId46" Type="http://schemas.openxmlformats.org/officeDocument/2006/relationships/hyperlink" Target="https://pt.wikipedia.org/wiki/Finan%C3%A7as" TargetMode="External"/><Relationship Id="rId47" Type="http://schemas.openxmlformats.org/officeDocument/2006/relationships/hyperlink" Target="https://pt.wikipedia.org/wiki/Cultura" TargetMode="External"/><Relationship Id="rId48" Type="http://schemas.openxmlformats.org/officeDocument/2006/relationships/hyperlink" Target="https://pt.wikipedia.org/wiki/Gastronomia" TargetMode="External"/><Relationship Id="rId49" Type="http://schemas.openxmlformats.org/officeDocument/2006/relationships/hyperlink" Target="https://pt.wikipedia.org/wiki/Arte" TargetMode="External"/><Relationship Id="rId50" Type="http://schemas.openxmlformats.org/officeDocument/2006/relationships/hyperlink" Target="https://pt.wikipedia.org/wiki/Moda" TargetMode="External"/><Relationship Id="rId51" Type="http://schemas.openxmlformats.org/officeDocument/2006/relationships/hyperlink" Target="https://pt.wikipedia.org/wiki/Tecnologia" TargetMode="External"/><Relationship Id="rId52" Type="http://schemas.openxmlformats.org/officeDocument/2006/relationships/hyperlink" Target="https://pt.wikipedia.org/wiki/Entretenimento" TargetMode="External"/><Relationship Id="rId53" Type="http://schemas.openxmlformats.org/officeDocument/2006/relationships/hyperlink" Target="https://pt.wikipedia.org/wiki/Meios_de_comunica%C3%A7%C3%A3o_social" TargetMode="External"/><Relationship Id="rId54" Type="http://schemas.openxmlformats.org/officeDocument/2006/relationships/hyperlink" Target="https://pt.wikipedia.org/wiki/Rede_de_Cidades_Criativas" TargetMode="External"/><Relationship Id="rId55" Type="http://schemas.openxmlformats.org/officeDocument/2006/relationships/hyperlink" Target="https://pt.wikipedia.org/wiki/Organiza%C3%A7%C3%A3o_das_Na%C3%A7%C3%B5es_Unidas_para_a_Educa%C3%A7%C3%A3o%2C_a_Ci%C3%AAncia_e_a_Cultura" TargetMode="External"/><Relationship Id="rId56" Type="http://schemas.openxmlformats.org/officeDocument/2006/relationships/hyperlink" Target="https://pt.wikipedia.org/wiki/Cidade_do_Cinema" TargetMode="External"/><Relationship Id="rId57" Type="http://schemas.openxmlformats.org/officeDocument/2006/relationships/hyperlink" Target="https://pt.wikipedia.org/wiki/Paulo_de_Tarso" TargetMode="External"/><Relationship Id="rId58" Type="http://schemas.openxmlformats.org/officeDocument/2006/relationships/hyperlink" Target="https://pt.wikipedia.org/wiki/Latim" TargetMode="External"/><Relationship Id="rId59" Type="http://schemas.openxmlformats.org/officeDocument/2006/relationships/image" Target="media/image6.png"/><Relationship Id="rId60" Type="http://schemas.openxmlformats.org/officeDocument/2006/relationships/image" Target="media/image7.png"/><Relationship Id="rId61" Type="http://schemas.openxmlformats.org/officeDocument/2006/relationships/image" Target="media/image8.png"/><Relationship Id="rId62" Type="http://schemas.openxmlformats.org/officeDocument/2006/relationships/image" Target="media/image9.png"/><Relationship Id="rId63" Type="http://schemas.openxmlformats.org/officeDocument/2006/relationships/image" Target="media/image10.png"/><Relationship Id="rId64" Type="http://schemas.openxmlformats.org/officeDocument/2006/relationships/image" Target="media/image11.png"/><Relationship Id="rId65" Type="http://schemas.openxmlformats.org/officeDocument/2006/relationships/hyperlink" Target="https://pt.wikipedia.org/wiki/Companhia_de_Jesus" TargetMode="External"/><Relationship Id="rId66" Type="http://schemas.openxmlformats.org/officeDocument/2006/relationships/hyperlink" Target="https://pt.wikipedia.org/wiki/Lista_das_cidades_mais_antigas_do_Brasil" TargetMode="External"/><Relationship Id="rId67" Type="http://schemas.openxmlformats.org/officeDocument/2006/relationships/hyperlink" Target="https://pt.wikipedia.org/wiki/Lista_das_cidades_mais_antigas_continuadamente_habitadas" TargetMode="External"/><Relationship Id="rId68" Type="http://schemas.openxmlformats.org/officeDocument/2006/relationships/hyperlink" Target="https://pt.wikipedia.org/wiki/Am%C3%A9rica" TargetMode="External"/><Relationship Id="rId69" Type="http://schemas.openxmlformats.org/officeDocument/2006/relationships/hyperlink" Target="https://pt.wikipedia.org/wiki/Brasil_Col%C3%B4nia" TargetMode="External"/><Relationship Id="rId70" Type="http://schemas.openxmlformats.org/officeDocument/2006/relationships/hyperlink" Target="https://pt.wikipedia.org/wiki/Bandeirantes" TargetMode="External"/><Relationship Id="rId71" Type="http://schemas.openxmlformats.org/officeDocument/2006/relationships/hyperlink" Target="https://pt.wikipedia.org/wiki/Cultura_caipira" TargetMode="External"/><Relationship Id="rId72" Type="http://schemas.openxmlformats.org/officeDocument/2006/relationships/hyperlink" Target="https://pt.wikipedia.org/wiki/Comida_caipira" TargetMode="External"/><Relationship Id="rId73" Type="http://schemas.openxmlformats.org/officeDocument/2006/relationships/hyperlink" Target="https://pt.wikipedia.org/wiki/Caipiras" TargetMode="External"/><Relationship Id="rId74" Type="http://schemas.openxmlformats.org/officeDocument/2006/relationships/hyperlink" Target="https://pt.wikipedia.org/wiki/Paulist%C3%A2nia_(regi%C3%A3o)" TargetMode="External"/><Relationship Id="rId75" Type="http://schemas.openxmlformats.org/officeDocument/2006/relationships/hyperlink" Target="https://pt.wikipedia.org/wiki/Ciclo_do_caf%C3%A9" TargetMode="External"/><Relationship Id="rId76" Type="http://schemas.openxmlformats.org/officeDocument/2006/relationships/hyperlink" Target="https://pt.wikipedia.org/wiki/Industrializa%C3%A7%C3%A3o_no_Brasil" TargetMode="External"/><Relationship Id="rId77" Type="http://schemas.openxmlformats.org/officeDocument/2006/relationships/hyperlink" Target="https://pt.wikipedia.org/wiki/Melting_pot" TargetMode="External"/><Relationship Id="rId78" Type="http://schemas.openxmlformats.org/officeDocument/2006/relationships/hyperlink" Target="https://pt.wikipedia.org/wiki/Cosmopolita" TargetMode="External"/><Relationship Id="rId79" Type="http://schemas.openxmlformats.org/officeDocument/2006/relationships/hyperlink" Target="https://pt.wikipedia.org/wiki/Di%C3%A1spora" TargetMode="External"/><Relationship Id="rId80" Type="http://schemas.openxmlformats.org/officeDocument/2006/relationships/hyperlink" Target="https://pt.wikipedia.org/wiki/Imigra%C3%A7%C3%A3o_%C3%A1rabe_no_Brasil" TargetMode="External"/><Relationship Id="rId81" Type="http://schemas.openxmlformats.org/officeDocument/2006/relationships/hyperlink" Target="https://pt.wikipedia.org/wiki/Imigra%C3%A7%C3%A3o_italiana_no_Brasil" TargetMode="External"/><Relationship Id="rId82" Type="http://schemas.openxmlformats.org/officeDocument/2006/relationships/hyperlink" Target="https://pt.wikipedia.org/wiki/Imigra%C3%A7%C3%A3o_japonesa_no_Brasil" TargetMode="External"/><Relationship Id="rId83" Type="http://schemas.openxmlformats.org/officeDocument/2006/relationships/hyperlink" Target="https://pt.wikipedia.org/wiki/Enclave_%C3%A9tnico" TargetMode="External"/><Relationship Id="rId84" Type="http://schemas.openxmlformats.org/officeDocument/2006/relationships/hyperlink" Target="https://pt.wikipedia.org/wiki/Bixiga" TargetMode="External"/><Relationship Id="rId85" Type="http://schemas.openxmlformats.org/officeDocument/2006/relationships/hyperlink" Target="https://pt.wikipedia.org/wiki/Bom_Retiro_(bairro_de_S%C3%A3o_Paulo)" TargetMode="External"/><Relationship Id="rId86" Type="http://schemas.openxmlformats.org/officeDocument/2006/relationships/hyperlink" Target="https://pt.wikipedia.org/wiki/Liberdade_(bairro_de_S%C3%A3o_Paulo)" TargetMode="External"/><Relationship Id="rId87" Type="http://schemas.openxmlformats.org/officeDocument/2006/relationships/hyperlink" Target="https://pt.wikipedia.org/wiki/Hist%C3%B3ria_do_Brasil" TargetMode="External"/><Relationship Id="rId88" Type="http://schemas.openxmlformats.org/officeDocument/2006/relationships/hyperlink" Target="https://pt.wikipedia.org/wiki/Independ%C3%AAncia_do_Brasil" TargetMode="External"/><Relationship Id="rId89" Type="http://schemas.openxmlformats.org/officeDocument/2006/relationships/hyperlink" Target="https://pt.wikipedia.org/wiki/Semana_de_Arte_Moderna" TargetMode="External"/><Relationship Id="rId90" Type="http://schemas.openxmlformats.org/officeDocument/2006/relationships/hyperlink" Target="https://pt.wikipedia.org/wiki/Revolu%C3%A7%C3%A3o_Constitucionalista_de_1932" TargetMode="External"/><Relationship Id="rId91" Type="http://schemas.openxmlformats.org/officeDocument/2006/relationships/hyperlink" Target="https://pt.wikipedia.org/wiki/Diretas_J%C3%A1" TargetMode="External"/><Relationship Id="rId92" Type="http://schemas.openxmlformats.org/officeDocument/2006/relationships/hyperlink" Target="https://pt.wikipedia.org/wiki/Regi%C3%A3o_metropolitana" TargetMode="External"/><Relationship Id="rId93" Type="http://schemas.openxmlformats.org/officeDocument/2006/relationships/hyperlink" Target="https://pt.wikipedia.org/wiki/Grande_S%C3%A3o_Paulo" TargetMode="External"/><Relationship Id="rId94" Type="http://schemas.openxmlformats.org/officeDocument/2006/relationships/hyperlink" Target="https://pt.wikipedia.org/wiki/Lista_de_regi%C3%B5es_metropolitanas_do_Brasil_por_popula%C3%A7%C3%A3o" TargetMode="External"/><Relationship Id="rId95" Type="http://schemas.openxmlformats.org/officeDocument/2006/relationships/hyperlink" Target="https://pt.wikipedia.org/wiki/Conurba%C3%A7%C3%A3o" TargetMode="External"/><Relationship Id="rId96" Type="http://schemas.openxmlformats.org/officeDocument/2006/relationships/hyperlink" Target="https://pt.wikipedia.org/wiki/Complexo_Metropolitano_Expandido" TargetMode="External"/><Relationship Id="rId97" Type="http://schemas.openxmlformats.org/officeDocument/2006/relationships/hyperlink" Target="https://pt.wikipedia.org/wiki/Megal%C3%B3pole" TargetMode="External"/><Relationship Id="rId98" Type="http://schemas.openxmlformats.org/officeDocument/2006/relationships/hyperlink" Target="https://pt.wikipedia.org/wiki/Hemisf%C3%A9rio_sul" TargetMode="External"/><Relationship Id="rId99" Type="http://schemas.openxmlformats.org/officeDocument/2006/relationships/image" Target="media/image12.png"/><Relationship Id="rId100" Type="http://schemas.openxmlformats.org/officeDocument/2006/relationships/image" Target="media/image13.png"/><Relationship Id="rId101" Type="http://schemas.openxmlformats.org/officeDocument/2006/relationships/hyperlink" Target="https://pt.wikipedia.org/wiki/Economia_urbana" TargetMode="External"/><Relationship Id="rId102" Type="http://schemas.openxmlformats.org/officeDocument/2006/relationships/hyperlink" Target="https://pt.wikipedia.org/wiki/Am%C3%A9rica_Latina" TargetMode="External"/><Relationship Id="rId103" Type="http://schemas.openxmlformats.org/officeDocument/2006/relationships/hyperlink" Target="https://pt.wikipedia.org/wiki/Economia_do_Brasil" TargetMode="External"/><Relationship Id="rId104" Type="http://schemas.openxmlformats.org/officeDocument/2006/relationships/hyperlink" Target="https://pt.wikipedia.org/wiki/Economia_do_estado_de_S%C3%A3o_Paulo" TargetMode="External"/><Relationship Id="rId105" Type="http://schemas.openxmlformats.org/officeDocument/2006/relationships/image" Target="media/image14.png"/><Relationship Id="rId106" Type="http://schemas.openxmlformats.org/officeDocument/2006/relationships/hyperlink" Target="https://pt.wikipedia.org/wiki/B3_(bolsa_de_valores)" TargetMode="External"/><Relationship Id="rId107" Type="http://schemas.openxmlformats.org/officeDocument/2006/relationships/hyperlink" Target="https://pt.wikipedia.org/wiki/Lista_de_bolsas_de_valores" TargetMode="External"/><Relationship Id="rId108" Type="http://schemas.openxmlformats.org/officeDocument/2006/relationships/hyperlink" Target="https://pt.wikipedia.org/wiki/Avenida_Brigadeiro_Faria_Lima" TargetMode="External"/><Relationship Id="rId109" Type="http://schemas.openxmlformats.org/officeDocument/2006/relationships/hyperlink" Target="https://pt.wikipedia.org/wiki/Avenida_Engenheiro_Lu%C3%ADs_Carlos_Berrini" TargetMode="External"/><Relationship Id="rId110" Type="http://schemas.openxmlformats.org/officeDocument/2006/relationships/hyperlink" Target="https://pt.wikipedia.org/wiki/Multinacional" TargetMode="External"/><Relationship Id="rId111" Type="http://schemas.openxmlformats.org/officeDocument/2006/relationships/hyperlink" Target="https://pt.wikipedia.org/wiki/Universidade_de_S%C3%A3o_Paulo" TargetMode="External"/><Relationship Id="rId112" Type="http://schemas.openxmlformats.org/officeDocument/2006/relationships/hyperlink" Target="https://pt.wikipedia.org/wiki/Lista_das_melhores_universidades_do_mundo" TargetMode="External"/><Relationship Id="rId113" Type="http://schemas.openxmlformats.org/officeDocument/2006/relationships/hyperlink" Target="https://pt.wikipedia.org/wiki/QS_World_University_Rankings" TargetMode="External"/><Relationship Id="rId114" Type="http://schemas.openxmlformats.org/officeDocument/2006/relationships/hyperlink" Target="https://pt.wikipedia.org/wiki/Lista_dos_arranha-c%C3%A9us_mais_altos_do_Brasil" TargetMode="External"/><Relationship Id="rId115" Type="http://schemas.openxmlformats.org/officeDocument/2006/relationships/hyperlink" Target="https://pt.wikipedia.org/wiki/Alto_das_Na%C3%A7%C3%B5es" TargetMode="External"/><Relationship Id="rId116" Type="http://schemas.openxmlformats.org/officeDocument/2006/relationships/hyperlink" Target="https://pt.wikipedia.org/wiki/Platina_220" TargetMode="External"/><Relationship Id="rId117" Type="http://schemas.openxmlformats.org/officeDocument/2006/relationships/hyperlink" Target="https://pt.wikipedia.org/wiki/Figueira_Altos_do_Tatuap%C3%A9" TargetMode="External"/><Relationship Id="rId118" Type="http://schemas.openxmlformats.org/officeDocument/2006/relationships/hyperlink" Target="https://pt.wikipedia.org/wiki/Mirante_do_Vale" TargetMode="External"/><Relationship Id="rId119" Type="http://schemas.openxmlformats.org/officeDocument/2006/relationships/hyperlink" Target="https://pt.wikipedia.org/wiki/Edif%C3%ADcio_It%C3%A1lia" TargetMode="External"/><Relationship Id="rId120" Type="http://schemas.openxmlformats.org/officeDocument/2006/relationships/hyperlink" Target="https://pt.wikipedia.org/wiki/Centro_Empresarial_Na%C3%A7%C3%B5es_Unidas" TargetMode="External"/><Relationship Id="rId121" Type="http://schemas.openxmlformats.org/officeDocument/2006/relationships/hyperlink" Target="https://pt.wikipedia.org/wiki/Lista_de_munic%C3%ADpios_do_Brasil_por_saneamento_b%C3%A1sico" TargetMode="External"/><Relationship Id="rId122" Type="http://schemas.openxmlformats.org/officeDocument/2006/relationships/hyperlink" Target="https://pt.wikipedia.org/wiki/Lista_de_capitais_do_Brasil_por_IFDM" TargetMode="External"/><Relationship Id="rId123" Type="http://schemas.openxmlformats.org/officeDocument/2006/relationships/hyperlink" Target="https://pt.wikipedia.org/wiki/%C3%8Dndice_FIRJAN_de_Desenvolvimento_Municipal" TargetMode="External"/><Relationship Id="rId124" Type="http://schemas.openxmlformats.org/officeDocument/2006/relationships/hyperlink" Target="https://pt.wikipedia.org/wiki/Arboriza%C3%A7%C3%A3o" TargetMode="External"/><Relationship Id="rId125" Type="http://schemas.openxmlformats.org/officeDocument/2006/relationships/hyperlink" Target="https://pt.wikipedia.org/wiki/Organiza%C3%A7%C3%A3o_das_Na%C3%A7%C3%B5es_Unidas" TargetMode="External"/><Relationship Id="rId126" Type="http://schemas.openxmlformats.org/officeDocument/2006/relationships/hyperlink" Target="https://pt.wikipedia.org/wiki/Ibero-Am%C3%A9rica" TargetMode="External"/><Relationship Id="rId127" Type="http://schemas.openxmlformats.org/officeDocument/2006/relationships/hyperlink" Target="https://pt.wikipedia.org/wiki/Guinness_World_Records" TargetMode="External"/><Relationship Id="rId128" Type="http://schemas.openxmlformats.org/officeDocument/2006/relationships/hyperlink" Target="https://pt.wikipedia.org/wiki/M%C3%BAsica_sertaneja" TargetMode="External"/><Relationship Id="rId129" Type="http://schemas.openxmlformats.org/officeDocument/2006/relationships/hyperlink" Target="https://pt.wikipedia.org/wiki/Hip_hop_brasileiro" TargetMode="External"/><Relationship Id="rId130" Type="http://schemas.openxmlformats.org/officeDocument/2006/relationships/hyperlink" Target="https://pt.wikipedia.org/wiki/Rock_no_Brasil" TargetMode="External"/><Relationship Id="rId131" Type="http://schemas.openxmlformats.org/officeDocument/2006/relationships/hyperlink" Target="https://pt.wikipedia.org/wiki/Samba_paulista" TargetMode="External"/><Relationship Id="rId132" Type="http://schemas.openxmlformats.org/officeDocument/2006/relationships/hyperlink" Target="https://pt.wikipedia.org/wiki/Bauru_(sandu%C3%ADche)" TargetMode="External"/><Relationship Id="rId133" Type="http://schemas.openxmlformats.org/officeDocument/2006/relationships/hyperlink" Target="https://pt.wikipedia.org/wiki/Beirute_(sandu%C3%ADche)" TargetMode="External"/><Relationship Id="rId134" Type="http://schemas.openxmlformats.org/officeDocument/2006/relationships/hyperlink" Target="https://pt.wikipedia.org/wiki/Lingui%C3%A7a_calabresa" TargetMode="External"/><Relationship Id="rId135" Type="http://schemas.openxmlformats.org/officeDocument/2006/relationships/hyperlink" Target="https://pt.wikipedia.org/wiki/Coxinha" TargetMode="External"/><Relationship Id="rId136" Type="http://schemas.openxmlformats.org/officeDocument/2006/relationships/hyperlink" Target="https://pt.wikipedia.org/wiki/Dadinho" TargetMode="External"/><Relationship Id="rId137" Type="http://schemas.openxmlformats.org/officeDocument/2006/relationships/hyperlink" Target="https://pt.wikipedia.org/wiki/Bife_%C3%A0_parmegiana" TargetMode="External"/><Relationship Id="rId138" Type="http://schemas.openxmlformats.org/officeDocument/2006/relationships/hyperlink" Target="https://pt.wikipedia.org/wiki/Pastel_(culin%C3%A1ria)" TargetMode="External"/><Relationship Id="rId139" Type="http://schemas.openxmlformats.org/officeDocument/2006/relationships/hyperlink" Target="https://pt.wikipedia.org/wiki/Picanha" TargetMode="External"/><Relationship Id="rId140" Type="http://schemas.openxmlformats.org/officeDocument/2006/relationships/hyperlink" Target="https://pt.wikipedia.org/wiki/Memorial_da_Am%C3%A9rica_Latina" TargetMode="External"/><Relationship Id="rId141" Type="http://schemas.openxmlformats.org/officeDocument/2006/relationships/hyperlink" Target="https://pt.wikipedia.org/wiki/Parque_do_Ibirapuera" TargetMode="External"/><Relationship Id="rId142" Type="http://schemas.openxmlformats.org/officeDocument/2006/relationships/hyperlink" Target="https://pt.wikipedia.org/wiki/Pinacoteca_do_Estado_de_S%C3%A3o_Paulo" TargetMode="External"/><Relationship Id="rId143" Type="http://schemas.openxmlformats.org/officeDocument/2006/relationships/hyperlink" Target="https://pt.wikipedia.org/wiki/Cinemateca_Brasileira" TargetMode="External"/><Relationship Id="rId144" Type="http://schemas.openxmlformats.org/officeDocument/2006/relationships/hyperlink" Target="https://pt.wikipedia.org/wiki/Ita%C3%BA_Cultural" TargetMode="External"/><Relationship Id="rId145" Type="http://schemas.openxmlformats.org/officeDocument/2006/relationships/hyperlink" Target="https://pt.wikipedia.org/wiki/Catavento_(museu)" TargetMode="External"/><Relationship Id="rId146" Type="http://schemas.openxmlformats.org/officeDocument/2006/relationships/hyperlink" Target="https://pt.wikipedia.org/wiki/Museu_do_Futebol_(S%C3%A3o_Paulo)" TargetMode="External"/><Relationship Id="rId147" Type="http://schemas.openxmlformats.org/officeDocument/2006/relationships/hyperlink" Target="https://pt.wikipedia.org/wiki/Museu_da_L%C3%ADngua_Portuguesa" TargetMode="External"/><Relationship Id="rId148" Type="http://schemas.openxmlformats.org/officeDocument/2006/relationships/hyperlink" Target="https://pt.wikipedia.org/wiki/Museu_da_Imagem_e_do_Som_(S%C3%A3o_Paulo)" TargetMode="External"/><Relationship Id="rId149" Type="http://schemas.openxmlformats.org/officeDocument/2006/relationships/hyperlink" Target="https://pt.wikipedia.org/wiki/Bienal_Internacional_de_Arte_de_S%C3%A3o_Paulo" TargetMode="External"/><Relationship Id="rId150" Type="http://schemas.openxmlformats.org/officeDocument/2006/relationships/hyperlink" Target="https://pt.wikipedia.org/wiki/S%C3%A3o_Paulo_Fashion_Week" TargetMode="External"/><Relationship Id="rId151" Type="http://schemas.openxmlformats.org/officeDocument/2006/relationships/hyperlink" Target="https://pt.wikipedia.org/wiki/S%C3%A3o_Paulo_Jazz_Festival" TargetMode="External"/><Relationship Id="rId152" Type="http://schemas.openxmlformats.org/officeDocument/2006/relationships/hyperlink" Target="https://pt.wikipedia.org/wiki/Lollapalooza" TargetMode="External"/><Relationship Id="rId153" Type="http://schemas.openxmlformats.org/officeDocument/2006/relationships/hyperlink" Target="https://pt.wikipedia.org/wiki/Primavera_Sound" TargetMode="External"/><Relationship Id="rId154" Type="http://schemas.openxmlformats.org/officeDocument/2006/relationships/hyperlink" Target="https://pt.wikipedia.org/wiki/The_Town_Festival" TargetMode="External"/><Relationship Id="rId155" Type="http://schemas.openxmlformats.org/officeDocument/2006/relationships/hyperlink" Target="https://pt.wikipedia.org/wiki/Comic_Con_Experience" TargetMode="External"/><Relationship Id="rId156" Type="http://schemas.openxmlformats.org/officeDocument/2006/relationships/hyperlink" Target="https://pt.wikipedia.org/wiki/Parada_do_Orgulho_LGBT_de_S%C3%A3o_Paulo" TargetMode="External"/><Relationship Id="rId157" Type="http://schemas.openxmlformats.org/officeDocument/2006/relationships/hyperlink" Target="https://pt.wikipedia.org/wiki/Copa_do_Mundo_FIFA" TargetMode="External"/><Relationship Id="rId158" Type="http://schemas.openxmlformats.org/officeDocument/2006/relationships/hyperlink" Target="https://pt.wikipedia.org/wiki/Copa_do_Mundo_FIFA_de_1950" TargetMode="External"/><Relationship Id="rId159" Type="http://schemas.openxmlformats.org/officeDocument/2006/relationships/hyperlink" Target="https://pt.wikipedia.org/wiki/Copa_do_Mundo_FIFA_de_2014" TargetMode="External"/><Relationship Id="rId160" Type="http://schemas.openxmlformats.org/officeDocument/2006/relationships/hyperlink" Target="https://pt.wikipedia.org/wiki/Jogos_Pan-Americanos_de_1963" TargetMode="External"/><Relationship Id="rId161" Type="http://schemas.openxmlformats.org/officeDocument/2006/relationships/hyperlink" Target="https://pt.wikipedia.org/wiki/S%C3%A3o_Paulo_Indy_300" TargetMode="External"/><Relationship Id="rId162" Type="http://schemas.openxmlformats.org/officeDocument/2006/relationships/hyperlink" Target="https://pt.wikipedia.org/wiki/Grande_Pr%C3%AAmio_de_S%C3%A3o_Paulo" TargetMode="External"/><Relationship Id="rId163" Type="http://schemas.openxmlformats.org/officeDocument/2006/relationships/hyperlink" Target="https://pt.wikipedia.org/wiki/F%C3%B3rmula_1" TargetMode="External"/><Relationship Id="rId164" Type="http://schemas.openxmlformats.org/officeDocument/2006/relationships/hyperlink" Target="https://pt.wikipedia.org/wiki/Corrida_Internacional_de_S%C3%A3o_Silvestre" TargetMode="External"/><Relationship Id="rId165" Type="http://schemas.openxmlformats.org/officeDocument/2006/relationships/image" Target="media/image15.png"/><Relationship Id="rId166" Type="http://schemas.openxmlformats.org/officeDocument/2006/relationships/hyperlink" Target="https://pt.wikipedia.org/wiki/Povo_ind%C3%ADgena_do_Brasil" TargetMode="External"/><Relationship Id="rId167" Type="http://schemas.openxmlformats.org/officeDocument/2006/relationships/hyperlink" Target="https://pt.wikipedia.org/wiki/Guaian%C3%A1s" TargetMode="External"/><Relationship Id="rId168" Type="http://schemas.openxmlformats.org/officeDocument/2006/relationships/hyperlink" Target="https://pt.wikipedia.org/wiki/Hist%C3%B3ria_pr%C3%A9-cabralina_do_Brasil" TargetMode="External"/><Relationship Id="rId169" Type="http://schemas.openxmlformats.org/officeDocument/2006/relationships/hyperlink" Target="https://pt.wikipedia.org/wiki/Vale_do_Ribeira" TargetMode="External"/><Relationship Id="rId170" Type="http://schemas.openxmlformats.org/officeDocument/2006/relationships/hyperlink" Target="https://pt.wikipedia.org/wiki/Ca%C3%A7adores-coletores" TargetMode="External"/><Relationship Id="rId171" Type="http://schemas.openxmlformats.org/officeDocument/2006/relationships/hyperlink" Target="https://pt.wikipedia.org/wiki/N%C3%B4mades" TargetMode="External"/><Relationship Id="rId172" Type="http://schemas.openxmlformats.org/officeDocument/2006/relationships/hyperlink" Target="https://pt.wikipedia.org/wiki/Oca" TargetMode="External"/><Relationship Id="rId173" Type="http://schemas.openxmlformats.org/officeDocument/2006/relationships/image" Target="media/image16.png"/><Relationship Id="rId174" Type="http://schemas.openxmlformats.org/officeDocument/2006/relationships/image" Target="media/image17.png"/><Relationship Id="rId175" Type="http://schemas.openxmlformats.org/officeDocument/2006/relationships/hyperlink" Target="https://pt.wikipedia.org/wiki/Regi%C3%B5es_metropolitanas_do_Brasil" TargetMode="External"/><Relationship Id="rId176" Type="http://schemas.openxmlformats.org/officeDocument/2006/relationships/hyperlink" Target="https://pt.wikipedia.org/wiki/Regi%C3%A3o_Metropolitana_de_S%C3%A3o_Paulo" TargetMode="External"/><Relationship Id="rId177" Type="http://schemas.openxmlformats.org/officeDocument/2006/relationships/hyperlink" Target="https://pt.wikipedia.org/wiki/Juquitiba" TargetMode="External"/><Relationship Id="rId178" Type="http://schemas.openxmlformats.org/officeDocument/2006/relationships/hyperlink" Target="https://pt.wikipedia.org/wiki/Embu-Gua%C3%A7u" TargetMode="External"/><Relationship Id="rId179" Type="http://schemas.openxmlformats.org/officeDocument/2006/relationships/hyperlink" Target="https://pt.wikipedia.org/wiki/Itapecerica_da_Serra" TargetMode="External"/><Relationship Id="rId180" Type="http://schemas.openxmlformats.org/officeDocument/2006/relationships/hyperlink" Target="https://pt.wikipedia.org/wiki/Embu_das_Artes" TargetMode="External"/><Relationship Id="rId181" Type="http://schemas.openxmlformats.org/officeDocument/2006/relationships/hyperlink" Target="https://pt.wikipedia.org/wiki/Tabo%C3%A3o_da_Serra" TargetMode="External"/><Relationship Id="rId182" Type="http://schemas.openxmlformats.org/officeDocument/2006/relationships/hyperlink" Target="https://pt.wikipedia.org/wiki/Cotia" TargetMode="External"/><Relationship Id="rId183" Type="http://schemas.openxmlformats.org/officeDocument/2006/relationships/hyperlink" Target="https://pt.wikipedia.org/wiki/Osasco" TargetMode="External"/><Relationship Id="rId184" Type="http://schemas.openxmlformats.org/officeDocument/2006/relationships/hyperlink" Target="https://pt.wikipedia.org/wiki/Barueri" TargetMode="External"/><Relationship Id="rId185" Type="http://schemas.openxmlformats.org/officeDocument/2006/relationships/hyperlink" Target="https://pt.wikipedia.org/wiki/Santana_de_Parna%C3%ADba" TargetMode="External"/><Relationship Id="rId186" Type="http://schemas.openxmlformats.org/officeDocument/2006/relationships/hyperlink" Target="https://pt.wikipedia.org/wiki/Cajamar" TargetMode="External"/><Relationship Id="rId187" Type="http://schemas.openxmlformats.org/officeDocument/2006/relationships/hyperlink" Target="https://pt.wikipedia.org/wiki/Caieiras" TargetMode="External"/><Relationship Id="rId188" Type="http://schemas.openxmlformats.org/officeDocument/2006/relationships/hyperlink" Target="https://pt.wikipedia.org/wiki/Mairipor%C3%A3" TargetMode="External"/><Relationship Id="rId189" Type="http://schemas.openxmlformats.org/officeDocument/2006/relationships/hyperlink" Target="https://pt.wikipedia.org/wiki/Guarulhos" TargetMode="External"/><Relationship Id="rId190" Type="http://schemas.openxmlformats.org/officeDocument/2006/relationships/hyperlink" Target="https://pt.wikipedia.org/wiki/Itaquaquecetuba" TargetMode="External"/><Relationship Id="rId191" Type="http://schemas.openxmlformats.org/officeDocument/2006/relationships/hyperlink" Target="https://pt.wikipedia.org/wiki/Po%C3%A1" TargetMode="External"/><Relationship Id="rId192" Type="http://schemas.openxmlformats.org/officeDocument/2006/relationships/hyperlink" Target="https://pt.wikipedia.org/wiki/Ferraz_de_Vasconcelos" TargetMode="External"/><Relationship Id="rId193" Type="http://schemas.openxmlformats.org/officeDocument/2006/relationships/hyperlink" Target="https://pt.wikipedia.org/wiki/Mau%C3%A1" TargetMode="External"/><Relationship Id="rId194" Type="http://schemas.openxmlformats.org/officeDocument/2006/relationships/hyperlink" Target="https://pt.wikipedia.org/wiki/Santo_Andr%C3%A9_(S%C3%A3o_Paulo)" TargetMode="External"/><Relationship Id="rId195" Type="http://schemas.openxmlformats.org/officeDocument/2006/relationships/image" Target="media/image18.png"/><Relationship Id="rId196" Type="http://schemas.openxmlformats.org/officeDocument/2006/relationships/image" Target="media/image19.png"/><Relationship Id="rId197" Type="http://schemas.openxmlformats.org/officeDocument/2006/relationships/hyperlink" Target="https://pt.wikipedia.org/wiki/Funda%C3%A7%C3%A3o_de_S%C3%A3o_Paulo" TargetMode="External"/><Relationship Id="rId198" Type="http://schemas.openxmlformats.org/officeDocument/2006/relationships/hyperlink" Target="https://pt.wikipedia.org/wiki/Oscar_Pereira_da_Silva" TargetMode="External"/><Relationship Id="rId199" Type="http://schemas.openxmlformats.org/officeDocument/2006/relationships/hyperlink" Target="https://pt.wikipedia.org/wiki/P%C3%A1tio_do_Col%C3%A9gio" TargetMode="External"/><Relationship Id="rId200" Type="http://schemas.openxmlformats.org/officeDocument/2006/relationships/hyperlink" Target="https://pt.wikipedia.org/wiki/Centro_Hist%C3%B3rico_de_S%C3%A3o_Paulo" TargetMode="External"/><Relationship Id="rId201" Type="http://schemas.openxmlformats.org/officeDocument/2006/relationships/hyperlink" Target="https://pt.wikipedia.org/wiki/Jesu%C3%ADta" TargetMode="External"/><Relationship Id="rId202" Type="http://schemas.openxmlformats.org/officeDocument/2006/relationships/hyperlink" Target="https://pt.wikipedia.org/wiki/S%C3%A3o_Paulo_dos_Campos_de_Piratininga" TargetMode="External"/><Relationship Id="rId203" Type="http://schemas.openxmlformats.org/officeDocument/2006/relationships/hyperlink" Target="https://pt.wikipedia.org/wiki/Manuel_da_N%C3%B3brega" TargetMode="External"/><Relationship Id="rId204" Type="http://schemas.openxmlformats.org/officeDocument/2006/relationships/hyperlink" Target="https://pt.wikipedia.org/wiki/Jos%C3%A9_de_Anchieta" TargetMode="External"/><Relationship Id="rId205" Type="http://schemas.openxmlformats.org/officeDocument/2006/relationships/hyperlink" Target="https://pt.wikipedia.org/wiki/Ribeir%C3%A3o_Anhangaba%C3%BA" TargetMode="External"/><Relationship Id="rId206" Type="http://schemas.openxmlformats.org/officeDocument/2006/relationships/hyperlink" Target="https://pt.wikipedia.org/wiki/Rio_Tamanduate%C3%AD" TargetMode="External"/><Relationship Id="rId207" Type="http://schemas.openxmlformats.org/officeDocument/2006/relationships/hyperlink" Target="https://pt.wikipedia.org/wiki/Taipa_de_pil%C3%A3o" TargetMode="External"/><Relationship Id="rId208" Type="http://schemas.openxmlformats.org/officeDocument/2006/relationships/hyperlink" Target="https://pt.wikipedia.org/wiki/Catecismo" TargetMode="External"/><Relationship Id="rId209" Type="http://schemas.openxmlformats.org/officeDocument/2006/relationships/hyperlink" Target="https://pt.wikipedia.org/wiki/Povo_ind%C3%ADgena" TargetMode="External"/><Relationship Id="rId210" Type="http://schemas.openxmlformats.org/officeDocument/2006/relationships/hyperlink" Target="https://pt.wikipedia.org/wiki/Litoral" TargetMode="External"/><Relationship Id="rId211" Type="http://schemas.openxmlformats.org/officeDocument/2006/relationships/hyperlink" Target="https://pt.wikipedia.org/wiki/Serra_do_Mar" TargetMode="External"/><Relationship Id="rId212" Type="http://schemas.openxmlformats.org/officeDocument/2006/relationships/hyperlink" Target="https://pt.wikipedia.org/wiki/S%C3%A3o_Caetano_do_Sul" TargetMode="External"/><Relationship Id="rId213" Type="http://schemas.openxmlformats.org/officeDocument/2006/relationships/hyperlink" Target="https://pt.wikipedia.org/wiki/S%C3%A3o_Bernardo_do_Campo" TargetMode="External"/><Relationship Id="rId214" Type="http://schemas.openxmlformats.org/officeDocument/2006/relationships/hyperlink" Target="https://pt.wikipedia.org/wiki/Diadema" TargetMode="External"/><Relationship Id="rId215" Type="http://schemas.openxmlformats.org/officeDocument/2006/relationships/hyperlink" Target="https://pt.wikipedia.org/wiki/S%C3%A3o_Vicente_(S%C3%A3o_Paulo)" TargetMode="External"/><Relationship Id="rId216" Type="http://schemas.openxmlformats.org/officeDocument/2006/relationships/hyperlink" Target="https://pt.wikipedia.org/wiki/Itanha%C3%A9m" TargetMode="External"/><Relationship Id="rId217" Type="http://schemas.openxmlformats.org/officeDocument/2006/relationships/hyperlink" Target="https://pt.wikipedia.org/wiki/Bras%C3%ADlia" TargetMode="External"/><Relationship Id="rId218" Type="http://schemas.openxmlformats.org/officeDocument/2006/relationships/hyperlink" Target="https://pt.wikipedia.org/wiki/Quil%C3%B4metro" TargetMode="External"/><Relationship Id="rId219" Type="http://schemas.openxmlformats.org/officeDocument/2006/relationships/hyperlink" Target="https://pt.wikipedia.org/wiki/25_de_janeiro" TargetMode="External"/><Relationship Id="rId220" Type="http://schemas.openxmlformats.org/officeDocument/2006/relationships/hyperlink" Target="https://pt.wikipedia.org/wiki/1554" TargetMode="External"/><Relationship Id="rId221" Type="http://schemas.openxmlformats.org/officeDocument/2006/relationships/hyperlink" Target="https://pt.wikipedia.org/wiki/Distritos_do_Brasil" TargetMode="External"/><Relationship Id="rId222" Type="http://schemas.openxmlformats.org/officeDocument/2006/relationships/hyperlink" Target="https://pt.wikipedia.org/wiki/Divis%C3%A3o_territorial_e_administrativa_da_cidade_de_S%C3%A3o_Paulo" TargetMode="External"/><Relationship Id="rId223" Type="http://schemas.openxmlformats.org/officeDocument/2006/relationships/hyperlink" Target="https://pt.wikipedia.org/wiki/Lista_de_prefeitos_de_S%C3%A3o_Paulo" TargetMode="External"/><Relationship Id="rId224" Type="http://schemas.openxmlformats.org/officeDocument/2006/relationships/hyperlink" Target="https://pt.wikipedia.org/wiki/Ricardo_Nunes" TargetMode="External"/><Relationship Id="rId225" Type="http://schemas.openxmlformats.org/officeDocument/2006/relationships/hyperlink" Target="https://pt.wikipedia.org/wiki/Movimento_Democr%C3%A1tico_Brasileiro_(1980)" TargetMode="External"/><Relationship Id="rId226" Type="http://schemas.openxmlformats.org/officeDocument/2006/relationships/hyperlink" Target="https://pt.wikipedia.org/wiki/Vereador#Brasil" TargetMode="External"/><Relationship Id="rId227" Type="http://schemas.openxmlformats.org/officeDocument/2006/relationships/hyperlink" Target="https://pt.wikipedia.org/wiki/Territ%C3%B3rio" TargetMode="External"/><Relationship Id="rId228" Type="http://schemas.openxmlformats.org/officeDocument/2006/relationships/hyperlink" Target="https://pt.wikipedia.org/wiki/Altitude" TargetMode="External"/><Relationship Id="rId229" Type="http://schemas.openxmlformats.org/officeDocument/2006/relationships/hyperlink" Target="https://pt.wikipedia.org/wiki/Censo_demogr%C3%A1fico_do_Brasil_de_2022" TargetMode="External"/><Relationship Id="rId230" Type="http://schemas.openxmlformats.org/officeDocument/2006/relationships/hyperlink" Target="https://pt.wikipedia.org/wiki/Lista_de_munic%C3%ADpios_do_Brasil_acima_de_cem_mil_habitantes" TargetMode="External"/><Relationship Id="rId231" Type="http://schemas.openxmlformats.org/officeDocument/2006/relationships/hyperlink" Target="https://pt.wikipedia.org/wiki/Lista_das_cidades_mais_populosas_da_Am%C3%A9rica" TargetMode="External"/><Relationship Id="rId232" Type="http://schemas.openxmlformats.org/officeDocument/2006/relationships/hyperlink" Target="https://pt.wikipedia.org/wiki/Densidade_populacional" TargetMode="External"/><Relationship Id="rId233" Type="http://schemas.openxmlformats.org/officeDocument/2006/relationships/hyperlink" Target="https://pt.wikipedia.org/wiki/Clima_subtropical_%C3%BAmido" TargetMode="External"/><Relationship Id="rId234" Type="http://schemas.openxmlformats.org/officeDocument/2006/relationships/hyperlink" Target="https://pt.wikipedia.org/wiki/Classifica%C3%A7%C3%A3o_clim%C3%A1tica_de_K%C3%B6ppen-Geiger" TargetMode="External"/><Relationship Id="rId235" Type="http://schemas.openxmlformats.org/officeDocument/2006/relationships/hyperlink" Target="https://pt.wikipedia.org/wiki/UTC%E2%88%923" TargetMode="External"/><Relationship Id="rId236" Type="http://schemas.openxmlformats.org/officeDocument/2006/relationships/hyperlink" Target="https://pt.wikipedia.org/wiki/%C3%8Dndice_de_Desenvolvimento_Humano" TargetMode="External"/><Relationship Id="rId237" Type="http://schemas.openxmlformats.org/officeDocument/2006/relationships/hyperlink" Target="https://pt.wikipedia.org/wiki/Programa_das_Na%C3%A7%C3%B5es_Unidas_para_o_Desenvolvimento" TargetMode="External"/><Relationship Id="rId238" Type="http://schemas.openxmlformats.org/officeDocument/2006/relationships/hyperlink" Target="https://pt.wikipedia.org/wiki/Lista_de_munic%C3%ADpios_de_S%C3%A3o_Paulo_por_IDH-M" TargetMode="External"/><Relationship Id="rId239" Type="http://schemas.openxmlformats.org/officeDocument/2006/relationships/hyperlink" Target="https://pt.wikipedia.org/wiki/Produto_interno_bruto" TargetMode="External"/><Relationship Id="rId240" Type="http://schemas.openxmlformats.org/officeDocument/2006/relationships/hyperlink" Target="https://pt.wikipedia.org/wiki/IBGE" TargetMode="External"/><Relationship Id="rId241" Type="http://schemas.openxmlformats.org/officeDocument/2006/relationships/hyperlink" Target="https://pt.wikipedia.org/wiki/Real_(moeda_brasileira)" TargetMode="External"/><Relationship Id="rId242" Type="http://schemas.openxmlformats.org/officeDocument/2006/relationships/hyperlink" Target="https://pt.wikipedia.org/wiki/Lista_de_munic%C3%ADpios_do_Brasil_por_PIB" TargetMode="External"/><Relationship Id="rId243" Type="http://schemas.openxmlformats.org/officeDocument/2006/relationships/hyperlink" Target="http://www.capital.sp.gov.br/" TargetMode="External"/><Relationship Id="rId244" Type="http://schemas.openxmlformats.org/officeDocument/2006/relationships/hyperlink" Target="https://pt.wikipedia.org/wiki/Prefeitura_(Brasil)" TargetMode="External"/><Relationship Id="rId245" Type="http://schemas.openxmlformats.org/officeDocument/2006/relationships/hyperlink" Target="http://www.saopaulo.sp.leg.br/" TargetMode="External"/><Relationship Id="rId246" Type="http://schemas.openxmlformats.org/officeDocument/2006/relationships/hyperlink" Target="https://pt.wikipedia.org/wiki/C%C3%A2mara_municipal_(Brasil)" TargetMode="External"/><Relationship Id="rId247" Type="http://schemas.openxmlformats.org/officeDocument/2006/relationships/hyperlink" Target="https://pt.wikipedia.org/wiki/Igreja_Cat%C3%B3lica" TargetMode="External"/><Relationship Id="rId248" Type="http://schemas.openxmlformats.org/officeDocument/2006/relationships/hyperlink" Target="https://pt.wikipedia.org/wiki/Ap%C3%B3stolo" TargetMode="External"/><Relationship Id="rId249" Type="http://schemas.openxmlformats.org/officeDocument/2006/relationships/hyperlink" Target="https://pt.wikipedia.org/wiki/Mem_de_S%C3%A1" TargetMode="External"/><Relationship Id="rId250" Type="http://schemas.openxmlformats.org/officeDocument/2006/relationships/hyperlink" Target="https://pt.wikipedia.org/wiki/Governador-geral" TargetMode="External"/><Relationship Id="rId251" Type="http://schemas.openxmlformats.org/officeDocument/2006/relationships/hyperlink" Target="https://pt.wikipedia.org/wiki/Santo_Andr%C3%A9_da_Borda_do_Campo" TargetMode="External"/><Relationship Id="rId252" Type="http://schemas.openxmlformats.org/officeDocument/2006/relationships/hyperlink" Target="https://pt.wikipedia.org/wiki/Jo%C3%A3o_Ramalho" TargetMode="External"/><Relationship Id="rId253" Type="http://schemas.openxmlformats.org/officeDocument/2006/relationships/hyperlink" Target="https://pt.wikipedia.org/wiki/Caminhos_do_mar_de_S%C3%A3o_Paulo" TargetMode="External"/><Relationship Id="rId254" Type="http://schemas.openxmlformats.org/officeDocument/2006/relationships/hyperlink" Target="https://pt.wikipedia.org/wiki/ABC_paulista" TargetMode="External"/><Relationship Id="rId255" Type="http://schemas.openxmlformats.org/officeDocument/2006/relationships/hyperlink" Target="https://pt.wikipedia.org/wiki/V%C3%A1rzea_do_Carmo" TargetMode="External"/><Relationship Id="rId256" Type="http://schemas.openxmlformats.org/officeDocument/2006/relationships/hyperlink" Target="https://pt.wikipedia.org/wiki/Vale_do_Anhangaba%C3%BA" TargetMode="External"/><Relationship Id="rId257" Type="http://schemas.openxmlformats.org/officeDocument/2006/relationships/hyperlink" Target="https://pt.wikipedia.org/wiki/Tupiniquins" TargetMode="External"/><Relationship Id="rId258" Type="http://schemas.openxmlformats.org/officeDocument/2006/relationships/hyperlink" Target="https://pt.wikipedia.org/wiki/Portugueses" TargetMode="External"/><Relationship Id="rId259" Type="http://schemas.openxmlformats.org/officeDocument/2006/relationships/hyperlink" Target="https://pt.wikipedia.org/wiki/Tupinamb%C3%A1s" TargetMode="External"/><Relationship Id="rId260" Type="http://schemas.openxmlformats.org/officeDocument/2006/relationships/hyperlink" Target="https://pt.wikipedia.org/wiki/Confedera%C3%A7%C3%A3o_dos_Tamoios" TargetMode="External"/><Relationship Id="rId261" Type="http://schemas.openxmlformats.org/officeDocument/2006/relationships/hyperlink" Target="https://pt.wikipedia.org/wiki/Cerco_de_Piratininga" TargetMode="External"/><Relationship Id="rId262" Type="http://schemas.openxmlformats.org/officeDocument/2006/relationships/hyperlink" Target="https://pt.wikipedia.org/wiki/Tibiri%C3%A7%C3%A1" TargetMode="External"/><Relationship Id="rId263" Type="http://schemas.openxmlformats.org/officeDocument/2006/relationships/hyperlink" Target="https://pt.wikipedia.org/wiki/Alc%C3%A2ntara_Machado" TargetMode="External"/><Relationship Id="rId264" Type="http://schemas.openxmlformats.org/officeDocument/2006/relationships/hyperlink" Target="https://pt.wikipedia.org/wiki/Santos" TargetMode="External"/><Relationship Id="rId265" Type="http://schemas.openxmlformats.org/officeDocument/2006/relationships/hyperlink" Target="https://pt.wikipedia.org/wiki/Caminho_do_Padre_Jos%C3%A9_de_Anchieta" TargetMode="External"/><Relationship Id="rId266" Type="http://schemas.openxmlformats.org/officeDocument/2006/relationships/hyperlink" Target="https://pt.wikipedia.org/wiki/Pia%C3%A7aguera" TargetMode="External"/><Relationship Id="rId267" Type="http://schemas.openxmlformats.org/officeDocument/2006/relationships/hyperlink" Target="https://pt.wikipedia.org/wiki/Escravid%C3%A3o_no_Brasil" TargetMode="External"/><Relationship Id="rId268" Type="http://schemas.openxmlformats.org/officeDocument/2006/relationships/hyperlink" Target="https://pt.wikipedia.org/wiki/Sertanistas" TargetMode="External"/><Relationship Id="rId269" Type="http://schemas.openxmlformats.org/officeDocument/2006/relationships/hyperlink" Target="https://pt.wikipedia.org/wiki/Estado_do_Brasil" TargetMode="External"/><Relationship Id="rId270" Type="http://schemas.openxmlformats.org/officeDocument/2006/relationships/hyperlink" Target="https://pt.wikipedia.org/wiki/Miss%C3%B5es_jesu%C3%ADticas" TargetMode="External"/><Relationship Id="rId271" Type="http://schemas.openxmlformats.org/officeDocument/2006/relationships/hyperlink" Target="https://pt.wikipedia.org/wiki/Fern%C3%A3o_Dias_Pais" TargetMode="External"/><Relationship Id="rId272" Type="http://schemas.openxmlformats.org/officeDocument/2006/relationships/hyperlink" Target="https://pt.wikipedia.org/wiki/Manuel_de_Borba_Gato" TargetMode="External"/><Relationship Id="rId273" Type="http://schemas.openxmlformats.org/officeDocument/2006/relationships/hyperlink" Target="https://pt.wikipedia.org/wiki/Bartolomeu_Bueno_da_Silva" TargetMode="External"/><Relationship Id="rId274" Type="http://schemas.openxmlformats.org/officeDocument/2006/relationships/hyperlink" Target="https://pt.wikipedia.org/wiki/Domingos_Jorge_Velho" TargetMode="External"/><Relationship Id="rId275" Type="http://schemas.openxmlformats.org/officeDocument/2006/relationships/hyperlink" Target="https://pt.wikipedia.org/wiki/Ant%C3%B4nio_Raposo_Tavares" TargetMode="External"/><Relationship Id="rId276" Type="http://schemas.openxmlformats.org/officeDocument/2006/relationships/hyperlink" Target="https://pt.wikipedia.org/wiki/Nicolau_Barreto" TargetMode="External"/><Relationship Id="rId277" Type="http://schemas.openxmlformats.org/officeDocument/2006/relationships/hyperlink" Target="https://pt.wikipedia.org/wiki/Manuel_Preto" TargetMode="External"/><Relationship Id="rId278" Type="http://schemas.openxmlformats.org/officeDocument/2006/relationships/hyperlink" Target="https://pt.wikipedia.org/wiki/Marqu%C3%AAs_de_Cascais" TargetMode="External"/><Relationship Id="rId279" Type="http://schemas.openxmlformats.org/officeDocument/2006/relationships/hyperlink" Target="https://pt.wikipedia.org/wiki/Bandeirantes_(hist%C3%B3ria)" TargetMode="External"/><Relationship Id="rId280" Type="http://schemas.openxmlformats.org/officeDocument/2006/relationships/hyperlink" Target="https://pt.wikipedia.org/wiki/Minas_Gerais" TargetMode="External"/><Relationship Id="rId281" Type="http://schemas.openxmlformats.org/officeDocument/2006/relationships/hyperlink" Target="https://pt.wikipedia.org/wiki/Capitania_de_S%C3%A3o_Paulo_e_Minas_de_Ouro" TargetMode="External"/><Relationship Id="rId282" Type="http://schemas.openxmlformats.org/officeDocument/2006/relationships/hyperlink" Target="https://pt.wikipedia.org/wiki/Capitania_de_S%C3%A3o_Paulo" TargetMode="External"/><Relationship Id="rId283" Type="http://schemas.openxmlformats.org/officeDocument/2006/relationships/hyperlink" Target="https://pt.wikipedia.org/wiki/Capitania_de_Santo_Amaro" TargetMode="External"/><Relationship Id="rId284" Type="http://schemas.openxmlformats.org/officeDocument/2006/relationships/image" Target="media/image20.png"/><Relationship Id="rId285" Type="http://schemas.openxmlformats.org/officeDocument/2006/relationships/image" Target="media/image21.png"/><Relationship Id="rId286" Type="http://schemas.openxmlformats.org/officeDocument/2006/relationships/hyperlink" Target="https://pt.wikipedia.org/wiki/Monumento_%C3%A0s_Bandeiras" TargetMode="External"/><Relationship Id="rId287" Type="http://schemas.openxmlformats.org/officeDocument/2006/relationships/hyperlink" Target="https://pt.wikipedia.org/wiki/Monumento_%C3%A0_Independ%C3%AAncia" TargetMode="External"/><Relationship Id="rId288" Type="http://schemas.openxmlformats.org/officeDocument/2006/relationships/hyperlink" Target="https://pt.wikipedia.org/wiki/Parque_da_Independ%C3%AAncia" TargetMode="External"/><Relationship Id="rId289" Type="http://schemas.openxmlformats.org/officeDocument/2006/relationships/hyperlink" Target="https://pt.wikipedia.org/wiki/Cuiab%C3%A1" TargetMode="External"/><Relationship Id="rId290" Type="http://schemas.openxmlformats.org/officeDocument/2006/relationships/hyperlink" Target="https://pt.wikipedia.org/wiki/Cidade_de_Goi%C3%A1s" TargetMode="External"/><Relationship Id="rId291" Type="http://schemas.openxmlformats.org/officeDocument/2006/relationships/hyperlink" Target="https://pt.wikipedia.org/wiki/Linha_de_Tordesilhas" TargetMode="External"/><Relationship Id="rId292" Type="http://schemas.openxmlformats.org/officeDocument/2006/relationships/hyperlink" Target="https://pt.wikipedia.org/wiki/Ciclo_econ%C3%B4mico" TargetMode="External"/><Relationship Id="rId293" Type="http://schemas.openxmlformats.org/officeDocument/2006/relationships/hyperlink" Target="https://pt.wikipedia.org/wiki/Interior_de_S%C3%A3o_Paulo" TargetMode="External"/><Relationship Id="rId294" Type="http://schemas.openxmlformats.org/officeDocument/2006/relationships/hyperlink" Target="https://pt.wikipedia.org/wiki/Porto_de_Santos" TargetMode="External"/><Relationship Id="rId295" Type="http://schemas.openxmlformats.org/officeDocument/2006/relationships/hyperlink" Target="https://pt.wikipedia.org/wiki/Cal%C3%A7ada_do_Lorena" TargetMode="External"/><Relationship Id="rId296" Type="http://schemas.openxmlformats.org/officeDocument/2006/relationships/image" Target="media/image22.png"/><Relationship Id="rId297" Type="http://schemas.openxmlformats.org/officeDocument/2006/relationships/image" Target="media/image23.png"/><Relationship Id="rId298" Type="http://schemas.openxmlformats.org/officeDocument/2006/relationships/hyperlink" Target="https://pt.wikipedia.org/wiki/Arnaud_Julien_Palli%C3%A8re" TargetMode="External"/><Relationship Id="rId299" Type="http://schemas.openxmlformats.org/officeDocument/2006/relationships/hyperlink" Target="https://pt.wikipedia.org/wiki/Pra%C3%A7a_da_S%C3%A9_(S%C3%A3o_Paulo)" TargetMode="External"/><Relationship Id="rId300" Type="http://schemas.openxmlformats.org/officeDocument/2006/relationships/hyperlink" Target="https://pt.wikipedia.org/wiki/Marc_Ferrez" TargetMode="External"/><Relationship Id="rId301" Type="http://schemas.openxmlformats.org/officeDocument/2006/relationships/hyperlink" Target="https://pt.wikipedia.org/wiki/Monumento_do_Ipiranga" TargetMode="External"/><Relationship Id="rId302" Type="http://schemas.openxmlformats.org/officeDocument/2006/relationships/hyperlink" Target="https://pt.wikipedia.org/wiki/Imperial_Cidade" TargetMode="External"/><Relationship Id="rId303" Type="http://schemas.openxmlformats.org/officeDocument/2006/relationships/hyperlink" Target="https://pt.wikipedia.org/wiki/Pedro_I_do_Brasil" TargetMode="External"/><Relationship Id="rId304" Type="http://schemas.openxmlformats.org/officeDocument/2006/relationships/hyperlink" Target="https://pt.wikipedia.org/wiki/Convento_de_S%C3%A3o_Francisco_(S%C3%A3o_Paulo)" TargetMode="External"/><Relationship Id="rId305" Type="http://schemas.openxmlformats.org/officeDocument/2006/relationships/hyperlink" Target="https://pt.wikipedia.org/wiki/Faculdade_de_Direito_do_Largo_de_S%C3%A3o_Francisco" TargetMode="External"/><Relationship Id="rId306" Type="http://schemas.openxmlformats.org/officeDocument/2006/relationships/hyperlink" Target="https://pt.wikipedia.org/wiki/Caf%C3%A9" TargetMode="External"/><Relationship Id="rId307" Type="http://schemas.openxmlformats.org/officeDocument/2006/relationships/hyperlink" Target="https://pt.wikipedia.org/wiki/Mesorregi%C3%A3o_do_Vale_do_Para%C3%ADba_Paulista" TargetMode="External"/><Relationship Id="rId308" Type="http://schemas.openxmlformats.org/officeDocument/2006/relationships/hyperlink" Target="https://pt.wikipedia.org/wiki/Campinas" TargetMode="External"/><Relationship Id="rId309" Type="http://schemas.openxmlformats.org/officeDocument/2006/relationships/hyperlink" Target="https://pt.wikipedia.org/wiki/Rio_Claro_(S%C3%A3o_Paulo)" TargetMode="External"/><Relationship Id="rId310" Type="http://schemas.openxmlformats.org/officeDocument/2006/relationships/hyperlink" Target="https://pt.wikipedia.org/wiki/S%C3%A3o_Carlos_(S%C3%A3o_Paulo)" TargetMode="External"/><Relationship Id="rId311" Type="http://schemas.openxmlformats.org/officeDocument/2006/relationships/hyperlink" Target="https://pt.wikipedia.org/wiki/Ribeir%C3%A3o_Preto" TargetMode="External"/><Relationship Id="rId312" Type="http://schemas.openxmlformats.org/officeDocument/2006/relationships/hyperlink" Target="https://pt.wikipedia.org/wiki/Ferrovia" TargetMode="External"/><Relationship Id="rId313" Type="http://schemas.openxmlformats.org/officeDocument/2006/relationships/hyperlink" Target="https://pt.wikipedia.org/wiki/Prov%C3%ADncia_de_S%C3%A3o_Paulo" TargetMode="External"/><Relationship Id="rId314" Type="http://schemas.openxmlformats.org/officeDocument/2006/relationships/hyperlink" Target="https://pt.wikipedia.org/wiki/Estrada_de_Ferro_Santos-Jundia%C3%AD" TargetMode="External"/><Relationship Id="rId315" Type="http://schemas.openxmlformats.org/officeDocument/2006/relationships/hyperlink" Target="https://pt.wikipedia.org/wiki/Imigra%C3%A7%C3%A3o" TargetMode="External"/><Relationship Id="rId316" Type="http://schemas.openxmlformats.org/officeDocument/2006/relationships/hyperlink" Target="https://pt.wikipedia.org/wiki/Ind%C3%BAstria" TargetMode="External"/><Relationship Id="rId317" Type="http://schemas.openxmlformats.org/officeDocument/2006/relationships/hyperlink" Target="https://pt.wikipedia.org/wiki/Segundo_Reinado" TargetMode="External"/><Relationship Id="rId318" Type="http://schemas.openxmlformats.org/officeDocument/2006/relationships/hyperlink" Target="https://pt.wikipedia.org/wiki/Rep%C3%BAblica_velha" TargetMode="External"/><Relationship Id="rId319" Type="http://schemas.openxmlformats.org/officeDocument/2006/relationships/hyperlink" Target="https://pt.wikipedia.org/wiki/Pol%C3%ADtica_do_caf%C3%A9_com_leite" TargetMode="External"/><Relationship Id="rId320" Type="http://schemas.openxmlformats.org/officeDocument/2006/relationships/hyperlink" Target="https://pt.wikipedia.org/wiki/Corn%C3%A9lio_Pires" TargetMode="External"/><Relationship Id="rId321" Type="http://schemas.openxmlformats.org/officeDocument/2006/relationships/hyperlink" Target="https://pt.wikipedia.org/wiki/Modinha" TargetMode="External"/><Relationship Id="rId322" Type="http://schemas.openxmlformats.org/officeDocument/2006/relationships/hyperlink" Target="https://pt.wikipedia.org/wiki/Rep%C3%BAblica_Velha" TargetMode="External"/><Relationship Id="rId323" Type="http://schemas.openxmlformats.org/officeDocument/2006/relationships/hyperlink" Target="https://pt.wikipedia.org/wiki/Campos_El%C3%ADseos_(bairro_de_S%C3%A3o_Paulo)" TargetMode="External"/><Relationship Id="rId324" Type="http://schemas.openxmlformats.org/officeDocument/2006/relationships/hyperlink" Target="https://pt.wikipedia.org/wiki/Bairro_nobre" TargetMode="External"/><Relationship Id="rId325" Type="http://schemas.openxmlformats.org/officeDocument/2006/relationships/hyperlink" Target="https://pt.wikipedia.org/wiki/Cafeicultura_no_Brasil" TargetMode="External"/><Relationship Id="rId326" Type="http://schemas.openxmlformats.org/officeDocument/2006/relationships/hyperlink" Target="https://pt.wikipedia.org/wiki/Santa_Cec%C3%ADlia_(bairro_de_S%C3%A3o_Paulo)" TargetMode="External"/><Relationship Id="rId327" Type="http://schemas.openxmlformats.org/officeDocument/2006/relationships/hyperlink" Target="https://pt.wikipedia.org/wiki/Cerqueira_C%C3%A9sar_(bairro_de_S%C3%A3o_Paulo)" TargetMode="External"/><Relationship Id="rId328" Type="http://schemas.openxmlformats.org/officeDocument/2006/relationships/hyperlink" Target="https://pt.wikipedia.org/wiki/Higien%C3%B3polis_(bairro_de_S%C3%A3o_Paulo)" TargetMode="External"/><Relationship Id="rId329" Type="http://schemas.openxmlformats.org/officeDocument/2006/relationships/hyperlink" Target="https://pt.wikipedia.org/wiki/Higienismo" TargetMode="External"/><Relationship Id="rId330" Type="http://schemas.openxmlformats.org/officeDocument/2006/relationships/hyperlink" Target="https://pt.wikipedia.org/wiki/Febre_amarela" TargetMode="External"/><Relationship Id="rId331" Type="http://schemas.openxmlformats.org/officeDocument/2006/relationships/hyperlink" Target="https://pt.wikipedia.org/wiki/Var%C3%ADola" TargetMode="External"/><Relationship Id="rId332" Type="http://schemas.openxmlformats.org/officeDocument/2006/relationships/hyperlink" Target="https://pt.wikipedia.org/wiki/Rep%C3%BAblica_(distrito_de_S%C3%A3o_Paulo)" TargetMode="External"/><Relationship Id="rId333" Type="http://schemas.openxmlformats.org/officeDocument/2006/relationships/hyperlink" Target="https://pt.wikipedia.org/wiki/Pal%C3%A1cio_dos_Campos_El%C3%ADseos" TargetMode="External"/><Relationship Id="rId334" Type="http://schemas.openxmlformats.org/officeDocument/2006/relationships/image" Target="media/image24.png"/><Relationship Id="rId335" Type="http://schemas.openxmlformats.org/officeDocument/2006/relationships/image" Target="media/image25.png"/><Relationship Id="rId336" Type="http://schemas.openxmlformats.org/officeDocument/2006/relationships/hyperlink" Target="https://pt.wikipedia.org/wiki/Hist%C3%B3ria_da_arte" TargetMode="External"/><Relationship Id="rId337" Type="http://schemas.openxmlformats.org/officeDocument/2006/relationships/hyperlink" Target="https://pt.wikipedia.org/wiki/Arranha-c%C3%A9u" TargetMode="External"/><Relationship Id="rId338" Type="http://schemas.openxmlformats.org/officeDocument/2006/relationships/hyperlink" Target="https://pt.wikipedia.org/wiki/Ant%C3%B4nio_da_Silva_Prado" TargetMode="External"/><Relationship Id="rId339" Type="http://schemas.openxmlformats.org/officeDocument/2006/relationships/hyperlink" Target="https://pt.wikipedia.org/wiki/Bar%C3%A3o_de_Duprat" TargetMode="External"/><Relationship Id="rId340" Type="http://schemas.openxmlformats.org/officeDocument/2006/relationships/hyperlink" Target="https://pt.wikipedia.org/wiki/Washington_Lu%C3%ADs" TargetMode="External"/><Relationship Id="rId341" Type="http://schemas.openxmlformats.org/officeDocument/2006/relationships/hyperlink" Target="https://pt.wikipedia.org/wiki/Primeira_Guerra_Mundial" TargetMode="External"/><Relationship Id="rId342" Type="http://schemas.openxmlformats.org/officeDocument/2006/relationships/hyperlink" Target="https://pt.wikipedia.org/wiki/Rio_Pinheiros" TargetMode="External"/><Relationship Id="rId343" Type="http://schemas.openxmlformats.org/officeDocument/2006/relationships/hyperlink" Target="https://pt.wikipedia.org/wiki/Usina_Hidrel%C3%A9trica_Henry_Borden" TargetMode="External"/><Relationship Id="rId344" Type="http://schemas.openxmlformats.org/officeDocument/2006/relationships/hyperlink" Target="https://pt.wikipedia.org/wiki/Companhia_City" TargetMode="External"/><Relationship Id="rId345" Type="http://schemas.openxmlformats.org/officeDocument/2006/relationships/hyperlink" Target="https://pt.wikipedia.org/wiki/Cidade-jardim_(teoria)" TargetMode="External"/><Relationship Id="rId346" Type="http://schemas.openxmlformats.org/officeDocument/2006/relationships/hyperlink" Target="https://pt.wikipedia.org/wiki/Bairro-jardim" TargetMode="External"/><Relationship Id="rId347" Type="http://schemas.openxmlformats.org/officeDocument/2006/relationships/hyperlink" Target="https://pt.wikipedia.org/wiki/Jardim_Am%C3%A9rica_(bairro_de_S%C3%A3o_Paulo)" TargetMode="External"/><Relationship Id="rId348" Type="http://schemas.openxmlformats.org/officeDocument/2006/relationships/hyperlink" Target="https://pt.wikipedia.org/wiki/Am%C3%A9rica_do_Sul" TargetMode="External"/><Relationship Id="rId349" Type="http://schemas.openxmlformats.org/officeDocument/2006/relationships/hyperlink" Target="https://pt.wikipedia.org/wiki/Barry_Parker" TargetMode="External"/><Relationship Id="rId350" Type="http://schemas.openxmlformats.org/officeDocument/2006/relationships/hyperlink" Target="https://pt.wikipedia.org/wiki/Ingleses" TargetMode="External"/><Relationship Id="rId351" Type="http://schemas.openxmlformats.org/officeDocument/2006/relationships/hyperlink" Target="https://pt.wikipedia.org/wiki/Londres" TargetMode="External"/><Relationship Id="rId352" Type="http://schemas.openxmlformats.org/officeDocument/2006/relationships/hyperlink" Target="https://pt.wikipedia.org/wiki/Interlagos_(bairro_de_S%C3%A3o_Paulo)" TargetMode="External"/><Relationship Id="rId353" Type="http://schemas.openxmlformats.org/officeDocument/2006/relationships/hyperlink" Target="https://pt.wikipedia.org/wiki/Brooklin_Velho" TargetMode="External"/><Relationship Id="rId354" Type="http://schemas.openxmlformats.org/officeDocument/2006/relationships/hyperlink" Target="https://pt.wikipedia.org/wiki/Alto_de_Pinheiros_(bairro_de_S%C3%A3o_Paulo)" TargetMode="External"/><Relationship Id="rId355" Type="http://schemas.openxmlformats.org/officeDocument/2006/relationships/image" Target="media/image26.png"/><Relationship Id="rId356" Type="http://schemas.openxmlformats.org/officeDocument/2006/relationships/image" Target="media/image27.png"/><Relationship Id="rId357" Type="http://schemas.openxmlformats.org/officeDocument/2006/relationships/hyperlink" Target="https://pt.wikipedia.org/wiki/Viaduto_do_Ch%C3%A1" TargetMode="External"/><Relationship Id="rId358" Type="http://schemas.openxmlformats.org/officeDocument/2006/relationships/hyperlink" Target="https://pt.wikipedia.org/wiki/Palacetes_Prates" TargetMode="External"/><Relationship Id="rId359" Type="http://schemas.openxmlformats.org/officeDocument/2006/relationships/hyperlink" Target="https://pt.wikipedia.org/wiki/Cotonif%C3%ADcio_Rodolfo_Crespi" TargetMode="External"/><Relationship Id="rId360" Type="http://schemas.openxmlformats.org/officeDocument/2006/relationships/hyperlink" Target="https://pt.wikipedia.org/wiki/Revolta_Paulista_de_1924" TargetMode="External"/><Relationship Id="rId361" Type="http://schemas.openxmlformats.org/officeDocument/2006/relationships/hyperlink" Target="https://pt.wikipedia.org/wiki/Pacaembu_(bairro_de_S%C3%A3o_Paulo)" TargetMode="External"/><Relationship Id="rId362" Type="http://schemas.openxmlformats.org/officeDocument/2006/relationships/hyperlink" Target="https://pt.wikipedia.org/wiki/Artur_Bernardes" TargetMode="External"/><Relationship Id="rId363" Type="http://schemas.openxmlformats.org/officeDocument/2006/relationships/hyperlink" Target="https://pt.wikipedia.org/wiki/Rea%C3%A7%C3%A3o_Republicana" TargetMode="External"/><Relationship Id="rId364" Type="http://schemas.openxmlformats.org/officeDocument/2006/relationships/hyperlink" Target="https://pt.wikipedia.org/wiki/Nilo_Pe%C3%A7anha" TargetMode="External"/><Relationship Id="rId365" Type="http://schemas.openxmlformats.org/officeDocument/2006/relationships/hyperlink" Target="https://pt.wikipedia.org/wiki/Aerofotogrametria" TargetMode="External"/><Relationship Id="rId366" Type="http://schemas.openxmlformats.org/officeDocument/2006/relationships/hyperlink" Target="https://pt.wikipedia.org/wiki/Get%C3%BAlio_Vargas" TargetMode="External"/><Relationship Id="rId367" Type="http://schemas.openxmlformats.org/officeDocument/2006/relationships/hyperlink" Target="https://pt.wikipedia.org/wiki/Ind%C3%BAstrias_Matarazzo" TargetMode="External"/><Relationship Id="rId368" Type="http://schemas.openxmlformats.org/officeDocument/2006/relationships/hyperlink" Target="https://pt.wikipedia.org/wiki/Avenida_Francisco_Matarazzo" TargetMode="External"/><Relationship Id="rId369" Type="http://schemas.openxmlformats.org/officeDocument/2006/relationships/hyperlink" Target="https://pt.wikipedia.org/wiki/Rodolfo_Crespi" TargetMode="External"/><Relationship Id="rId370" Type="http://schemas.openxmlformats.org/officeDocument/2006/relationships/hyperlink" Target="https://pt.wikipedia.org/wiki/Klabin" TargetMode="External"/><Relationship Id="rId371" Type="http://schemas.openxmlformats.org/officeDocument/2006/relationships/hyperlink" Target="https://pt.wikipedia.org/wiki/Segunda_Guerra_Mundial" TargetMode="External"/><Relationship Id="rId372" Type="http://schemas.openxmlformats.org/officeDocument/2006/relationships/hyperlink" Target="https://pt.wikipedia.org/wiki/Cafeicultura" TargetMode="External"/><Relationship Id="rId373" Type="http://schemas.openxmlformats.org/officeDocument/2006/relationships/hyperlink" Target="https://pt.wikipedia.org/wiki/Com%C3%A9rcio_internacional" TargetMode="External"/><Relationship Id="rId374" Type="http://schemas.openxmlformats.org/officeDocument/2006/relationships/image" Target="media/image28.png"/><Relationship Id="rId375" Type="http://schemas.openxmlformats.org/officeDocument/2006/relationships/image" Target="media/image29.png"/><Relationship Id="rId376" Type="http://schemas.openxmlformats.org/officeDocument/2006/relationships/hyperlink" Target="https://pt.wikipedia.org/wiki/Pra%C3%A7a_do_Patriarca" TargetMode="External"/><Relationship Id="rId377" Type="http://schemas.openxmlformats.org/officeDocument/2006/relationships/hyperlink" Target="https://pt.wikipedia.org/wiki/Viaduto_Santa_Ifig%C3%AAnia" TargetMode="External"/><Relationship Id="rId378" Type="http://schemas.openxmlformats.org/officeDocument/2006/relationships/hyperlink" Target="https://pt.wikipedia.org/wiki/Via_Anchieta" TargetMode="External"/><Relationship Id="rId379" Type="http://schemas.openxmlformats.org/officeDocument/2006/relationships/hyperlink" Target="https://pt.wikipedia.org/wiki/Litoral_de_S%C3%A3o_Paulo" TargetMode="External"/><Relationship Id="rId380" Type="http://schemas.openxmlformats.org/officeDocument/2006/relationships/hyperlink" Target="https://pt.wikipedia.org/wiki/Elei%C3%A7%C3%A3o_municipal_de_S%C3%A3o_Paulo_em_1953" TargetMode="External"/><Relationship Id="rId381" Type="http://schemas.openxmlformats.org/officeDocument/2006/relationships/hyperlink" Target="https://pt.wikipedia.org/wiki/J%C3%A2nio_Quadros" TargetMode="External"/><Relationship Id="rId382" Type="http://schemas.openxmlformats.org/officeDocument/2006/relationships/hyperlink" Target="https://pt.wikipedia.org/wiki/Rio_Tiet%C3%AA" TargetMode="External"/><Relationship Id="rId383" Type="http://schemas.openxmlformats.org/officeDocument/2006/relationships/hyperlink" Target="https://pt.wikipedia.org/wiki/Sales%C3%B3polis" TargetMode="External"/><Relationship Id="rId384" Type="http://schemas.openxmlformats.org/officeDocument/2006/relationships/hyperlink" Target="https://pt.wikipedia.org/wiki/Centro_financeiro" TargetMode="External"/><Relationship Id="rId385" Type="http://schemas.openxmlformats.org/officeDocument/2006/relationships/hyperlink" Target="https://pt.wikipedia.org/wiki/Tri%C3%A2ngulo_Hist%C3%B3rico_de_S%C3%A3o_Paulo" TargetMode="External"/><Relationship Id="rId386" Type="http://schemas.openxmlformats.org/officeDocument/2006/relationships/hyperlink" Target="https://pt.wikipedia.org/wiki/Avenida_Prestes_Maia" TargetMode="External"/><Relationship Id="rId387" Type="http://schemas.openxmlformats.org/officeDocument/2006/relationships/hyperlink" Target="https://pt.wikipedia.org/wiki/Francisco_Prestes_Maia" TargetMode="External"/><Relationship Id="rId388" Type="http://schemas.openxmlformats.org/officeDocument/2006/relationships/hyperlink" Target="https://pt.wikipedia.org/wiki/Ademar_de_Barros" TargetMode="External"/><Relationship Id="rId389" Type="http://schemas.openxmlformats.org/officeDocument/2006/relationships/hyperlink" Target="https://pt.wikipedia.org/wiki/Plano_de_Avenidas_de_S%C3%A3o_Paulo" TargetMode="External"/><Relationship Id="rId390" Type="http://schemas.openxmlformats.org/officeDocument/2006/relationships/image" Target="media/image30.png"/><Relationship Id="rId391" Type="http://schemas.openxmlformats.org/officeDocument/2006/relationships/hyperlink" Target="https://pt.wikipedia.org/wiki/Metr%C3%B4_de_S%C3%A3o_Paulo" TargetMode="External"/><Relationship Id="rId392" Type="http://schemas.openxmlformats.org/officeDocument/2006/relationships/hyperlink" Target="https://pt.wikipedia.org/wiki/Regime_militar_no_Brasil" TargetMode="External"/><Relationship Id="rId393" Type="http://schemas.openxmlformats.org/officeDocument/2006/relationships/hyperlink" Target="https://pt.wikipedia.org/wiki/Jos%C3%A9_Vicente_Faria_Lima" TargetMode="External"/><Relationship Id="rId394" Type="http://schemas.openxmlformats.org/officeDocument/2006/relationships/hyperlink" Target="https://pt.wikipedia.org/wiki/Ato_Institucional_N%C3%BAmero_Tr%C3%AAs" TargetMode="External"/><Relationship Id="rId395" Type="http://schemas.openxmlformats.org/officeDocument/2006/relationships/hyperlink" Target="https://pt.wikipedia.org/wiki/Paulo_Maluf" TargetMode="External"/><Relationship Id="rId396" Type="http://schemas.openxmlformats.org/officeDocument/2006/relationships/hyperlink" Target="https://pt.wikipedia.org/wiki/Jos%C3%A9_Carlos_de_Figueiredo_Ferraz" TargetMode="External"/><Relationship Id="rId397" Type="http://schemas.openxmlformats.org/officeDocument/2006/relationships/hyperlink" Target="https://pt.wikipedia.org/wiki/Miguel_Colasuonno" TargetMode="External"/><Relationship Id="rId398" Type="http://schemas.openxmlformats.org/officeDocument/2006/relationships/hyperlink" Target="https://pt.wikipedia.org/wiki/Olavo_Set%C3%BAbal" TargetMode="External"/><Relationship Id="rId399" Type="http://schemas.openxmlformats.org/officeDocument/2006/relationships/hyperlink" Target="https://pt.wikipedia.org/wiki/Reinaldo_de_Barros" TargetMode="External"/><Relationship Id="rId400" Type="http://schemas.openxmlformats.org/officeDocument/2006/relationships/hyperlink" Target="https://pt.wikipedia.org/wiki/Ant%C3%B4nio_Salim_Curiati" TargetMode="External"/><Relationship Id="rId401" Type="http://schemas.openxmlformats.org/officeDocument/2006/relationships/hyperlink" Target="https://pt.wikipedia.org/wiki/M%C3%A1rio_Covas" TargetMode="External"/><Relationship Id="rId402" Type="http://schemas.openxmlformats.org/officeDocument/2006/relationships/image" Target="media/image31.png"/><Relationship Id="rId403" Type="http://schemas.openxmlformats.org/officeDocument/2006/relationships/hyperlink" Target="https://pt.wikipedia.org/wiki/Est%C3%A1dio_do_Pacaembu" TargetMode="External"/><Relationship Id="rId404" Type="http://schemas.openxmlformats.org/officeDocument/2006/relationships/hyperlink" Target="https://pt.wikipedia.org/wiki/Elei%C3%A7%C3%B5es_municipais_na_cidade_de_S%C3%A3o_Paulo_em_1985" TargetMode="External"/><Relationship Id="rId405" Type="http://schemas.openxmlformats.org/officeDocument/2006/relationships/hyperlink" Target="https://pt.wikipedia.org/wiki/Luiza_Erundina" TargetMode="External"/><Relationship Id="rId406" Type="http://schemas.openxmlformats.org/officeDocument/2006/relationships/hyperlink" Target="https://pt.wikipedia.org/wiki/Celso_Pitta" TargetMode="External"/><Relationship Id="rId407" Type="http://schemas.openxmlformats.org/officeDocument/2006/relationships/hyperlink" Target="https://pt.wikipedia.org/wiki/Marta_Suplicy" TargetMode="External"/><Relationship Id="rId408" Type="http://schemas.openxmlformats.org/officeDocument/2006/relationships/hyperlink" Target="https://pt.wikipedia.org/wiki/Jos%C3%A9_Serra" TargetMode="External"/><Relationship Id="rId409" Type="http://schemas.openxmlformats.org/officeDocument/2006/relationships/hyperlink" Target="https://pt.wikipedia.org/wiki/Gilberto_Kassab" TargetMode="External"/><Relationship Id="rId410" Type="http://schemas.openxmlformats.org/officeDocument/2006/relationships/hyperlink" Target="https://pt.wikipedia.org/wiki/Fernando_Haddad" TargetMode="External"/><Relationship Id="rId411" Type="http://schemas.openxmlformats.org/officeDocument/2006/relationships/hyperlink" Target="https://pt.wikipedia.org/wiki/Jo%C3%A3o_Doria" TargetMode="External"/><Relationship Id="rId412" Type="http://schemas.openxmlformats.org/officeDocument/2006/relationships/hyperlink" Target="https://pt.wikipedia.org/wiki/Bruno_Covas" TargetMode="External"/><Relationship Id="rId413" Type="http://schemas.openxmlformats.org/officeDocument/2006/relationships/image" Target="media/image32.png"/><Relationship Id="rId414" Type="http://schemas.openxmlformats.org/officeDocument/2006/relationships/hyperlink" Target="https://pt.wikipedia.org/wiki/Aclima%C3%A7%C3%A3o" TargetMode="External"/><Relationship Id="rId415" Type="http://schemas.openxmlformats.org/officeDocument/2006/relationships/hyperlink" Target="https://pt.wikipedia.org/wiki/Espig%C3%A3o_da_Paulista" TargetMode="External"/><Relationship Id="rId416" Type="http://schemas.openxmlformats.org/officeDocument/2006/relationships/hyperlink" Target="https://pt.wikipedia.org/wiki/Latitude" TargetMode="External"/><Relationship Id="rId417" Type="http://schemas.openxmlformats.org/officeDocument/2006/relationships/hyperlink" Target="https://pt.wikipedia.org/wiki/Longitude" TargetMode="External"/><Relationship Id="rId418" Type="http://schemas.openxmlformats.org/officeDocument/2006/relationships/hyperlink" Target="https://pt.wikipedia.org/wiki/Tr%C3%B3pico_de_Capric%C3%B3rnio" TargetMode="External"/><Relationship Id="rId419" Type="http://schemas.openxmlformats.org/officeDocument/2006/relationships/hyperlink" Target="https://pt.wikipedia.org/wiki/Zona_Norte_de_S%C3%A3o_Paulo" TargetMode="External"/><Relationship Id="rId420" Type="http://schemas.openxmlformats.org/officeDocument/2006/relationships/image" Target="media/image33.png"/><Relationship Id="rId421" Type="http://schemas.openxmlformats.org/officeDocument/2006/relationships/image" Target="media/image34.png"/><Relationship Id="rId422" Type="http://schemas.openxmlformats.org/officeDocument/2006/relationships/hyperlink" Target="https://pt.wikipedia.org/wiki/Marsilac" TargetMode="External"/><Relationship Id="rId423" Type="http://schemas.openxmlformats.org/officeDocument/2006/relationships/hyperlink" Target="https://pt.wikipedia.org/wiki/Cachoeira" TargetMode="External"/><Relationship Id="rId424" Type="http://schemas.openxmlformats.org/officeDocument/2006/relationships/hyperlink" Target="https://pt.wikipedia.org/wiki/Horto_Florestal_de_S%C3%A3o_Paulo" TargetMode="External"/><Relationship Id="rId425" Type="http://schemas.openxmlformats.org/officeDocument/2006/relationships/hyperlink" Target="https://pt.wikipedia.org/wiki/Lista_de_munic%C3%ADpios_de_S%C3%A3o_Paulo_por_%C3%A1rea" TargetMode="External"/><Relationship Id="rId426" Type="http://schemas.openxmlformats.org/officeDocument/2006/relationships/hyperlink" Target="https://pt.wikipedia.org/wiki/Per%C3%ADmetro_urbano" TargetMode="External"/><Relationship Id="rId427" Type="http://schemas.openxmlformats.org/officeDocument/2006/relationships/hyperlink" Target="https://pt.wikipedia.org/wiki/Lista_das_maiores_%C3%A1reas_urbanas_do_Brasil_por_munic%C3%ADpio" TargetMode="External"/><Relationship Id="rId428" Type="http://schemas.openxmlformats.org/officeDocument/2006/relationships/hyperlink" Target="https://pt.wikipedia.org/wiki/Rocha_metam%C3%B3rfica" TargetMode="External"/><Relationship Id="rId429" Type="http://schemas.openxmlformats.org/officeDocument/2006/relationships/hyperlink" Target="https://pt.wikipedia.org/wiki/Migmatito" TargetMode="External"/><Relationship Id="rId430" Type="http://schemas.openxmlformats.org/officeDocument/2006/relationships/hyperlink" Target="https://pt.wikipedia.org/wiki/Granito" TargetMode="External"/><Relationship Id="rId431" Type="http://schemas.openxmlformats.org/officeDocument/2006/relationships/hyperlink" Target="https://pt.wikipedia.org/wiki/Cenozoico" TargetMode="External"/><Relationship Id="rId432" Type="http://schemas.openxmlformats.org/officeDocument/2006/relationships/hyperlink" Target="https://pt.wikipedia.org/wiki/Marco_zero_da_cidade_de_S%C3%A3o_Paulo" TargetMode="External"/><Relationship Id="rId433" Type="http://schemas.openxmlformats.org/officeDocument/2006/relationships/hyperlink" Target="https://pt.wikipedia.org/wiki/Metro" TargetMode="External"/><Relationship Id="rId434" Type="http://schemas.openxmlformats.org/officeDocument/2006/relationships/hyperlink" Target="https://pt.wikipedia.org/wiki/Parque_Estadual_do_Jaragu%C3%A1" TargetMode="External"/><Relationship Id="rId435" Type="http://schemas.openxmlformats.org/officeDocument/2006/relationships/hyperlink" Target="https://pt.wikipedia.org/wiki/Serra_da_Cantareira" TargetMode="External"/><Relationship Id="rId436" Type="http://schemas.openxmlformats.org/officeDocument/2006/relationships/hyperlink" Target="https://pt.wikipedia.org/wiki/Parque_Estadual_da_Cantareira" TargetMode="External"/><Relationship Id="rId437" Type="http://schemas.openxmlformats.org/officeDocument/2006/relationships/hyperlink" Target="https://pt.wikipedia.org/wiki/Cotia_(S%C3%A3o_Paulo)" TargetMode="External"/><Relationship Id="rId438" Type="http://schemas.openxmlformats.org/officeDocument/2006/relationships/image" Target="media/image35.png"/><Relationship Id="rId439" Type="http://schemas.openxmlformats.org/officeDocument/2006/relationships/image" Target="media/image36.png"/><Relationship Id="rId440" Type="http://schemas.openxmlformats.org/officeDocument/2006/relationships/hyperlink" Target="https://pt.wikipedia.org/wiki/Marginal_Tiet%C3%AA" TargetMode="External"/><Relationship Id="rId441" Type="http://schemas.openxmlformats.org/officeDocument/2006/relationships/hyperlink" Target="https://pt.wikipedia.org/wiki/Represa_Billings" TargetMode="External"/><Relationship Id="rId442" Type="http://schemas.openxmlformats.org/officeDocument/2006/relationships/hyperlink" Target="https://pt.wikipedia.org/wiki/Projeto_Tiet%C3%AA" TargetMode="External"/><Relationship Id="rId443" Type="http://schemas.openxmlformats.org/officeDocument/2006/relationships/hyperlink" Target="https://pt.wikipedia.org/wiki/Banco_Interamericano_de_Desenvolvimento" TargetMode="External"/><Relationship Id="rId444" Type="http://schemas.openxmlformats.org/officeDocument/2006/relationships/hyperlink" Target="https://pt.wikipedia.org/wiki/Hidrovia_Tiet%C3%AA-Paran%C3%A1" TargetMode="External"/><Relationship Id="rId445" Type="http://schemas.openxmlformats.org/officeDocument/2006/relationships/hyperlink" Target="https://pt.wikipedia.org/wiki/Represa_Guarapiranga" TargetMode="External"/><Relationship Id="rId446" Type="http://schemas.openxmlformats.org/officeDocument/2006/relationships/hyperlink" Target="https://pt.wikipedia.org/wiki/Zona_Sul_de_S%C3%A3o_Paulo" TargetMode="External"/><Relationship Id="rId447" Type="http://schemas.openxmlformats.org/officeDocument/2006/relationships/hyperlink" Target="https://pt.wikipedia.org/wiki/Gera%C3%A7%C3%A3o_de_energia" TargetMode="External"/><Relationship Id="rId448" Type="http://schemas.openxmlformats.org/officeDocument/2006/relationships/hyperlink" Target="https://pt.wikipedia.org/wiki/Armazenamento" TargetMode="External"/><Relationship Id="rId449" Type="http://schemas.openxmlformats.org/officeDocument/2006/relationships/hyperlink" Target="https://pt.wikipedia.org/wiki/%C3%81gua" TargetMode="External"/><Relationship Id="rId450" Type="http://schemas.openxmlformats.org/officeDocument/2006/relationships/hyperlink" Target="https://pt.wikipedia.org/wiki/Lazer" TargetMode="External"/><Relationship Id="rId451" Type="http://schemas.openxmlformats.org/officeDocument/2006/relationships/hyperlink" Target="https://pt.wikipedia.org/wiki/Flora" TargetMode="External"/><Relationship Id="rId452" Type="http://schemas.openxmlformats.org/officeDocument/2006/relationships/hyperlink" Target="https://pt.wikipedia.org/wiki/Angiosperma" TargetMode="External"/><Relationship Id="rId453" Type="http://schemas.openxmlformats.org/officeDocument/2006/relationships/hyperlink" Target="https://pt.wikipedia.org/wiki/Folha_persistente" TargetMode="External"/><Relationship Id="rId454" Type="http://schemas.openxmlformats.org/officeDocument/2006/relationships/hyperlink" Target="https://pt.wikipedia.org/wiki/Eucalipto" TargetMode="External"/><Relationship Id="rId455" Type="http://schemas.openxmlformats.org/officeDocument/2006/relationships/hyperlink" Target="https://pt.wikipedia.org/wiki/Seca_na_Regi%C3%A3o_Sudeste_do_Brasil_em_2014%E2%80%932017" TargetMode="External"/><Relationship Id="rId456" Type="http://schemas.openxmlformats.org/officeDocument/2006/relationships/image" Target="media/image37.png"/><Relationship Id="rId457" Type="http://schemas.openxmlformats.org/officeDocument/2006/relationships/image" Target="media/image38.png"/><Relationship Id="rId458" Type="http://schemas.openxmlformats.org/officeDocument/2006/relationships/hyperlink" Target="https://pt.wikipedia.org/wiki/Polui%C3%A7%C3%A3o_h%C3%ADdrica" TargetMode="External"/><Relationship Id="rId459" Type="http://schemas.openxmlformats.org/officeDocument/2006/relationships/hyperlink" Target="https://pt.wikipedia.org/wiki/Smog" TargetMode="External"/><Relationship Id="rId460" Type="http://schemas.openxmlformats.org/officeDocument/2006/relationships/hyperlink" Target="https://pt.wikipedia.org/wiki/Ibirapuera" TargetMode="External"/><Relationship Id="rId461" Type="http://schemas.openxmlformats.org/officeDocument/2006/relationships/hyperlink" Target="https://pt.wikipedia.org/wiki/Polui%C3%A7%C3%A3o_atmosf%C3%A9rica" TargetMode="External"/><Relationship Id="rId462" Type="http://schemas.openxmlformats.org/officeDocument/2006/relationships/hyperlink" Target="https://pt.wikipedia.org/wiki/Autom%C3%B3veis" TargetMode="External"/><Relationship Id="rId463" Type="http://schemas.openxmlformats.org/officeDocument/2006/relationships/hyperlink" Target="https://pt.wikipedia.org/wiki/Organiza%C3%A7%C3%A3o_Mundial_da_Sa%C3%BAde" TargetMode="External"/><Relationship Id="rId464" Type="http://schemas.openxmlformats.org/officeDocument/2006/relationships/hyperlink" Target="https://pt.wikipedia.org/wiki/Material_particulado" TargetMode="External"/><Relationship Id="rId465" Type="http://schemas.openxmlformats.org/officeDocument/2006/relationships/hyperlink" Target="https://pt.wikipedia.org/wiki/Metro_c%C3%BAbico" TargetMode="External"/><Relationship Id="rId466" Type="http://schemas.openxmlformats.org/officeDocument/2006/relationships/hyperlink" Target="https://pt.wikipedia.org/wiki/Rio_de_Janeiro" TargetMode="External"/><Relationship Id="rId467" Type="http://schemas.openxmlformats.org/officeDocument/2006/relationships/hyperlink" Target="https://pt.wikipedia.org/wiki/Projeto_Novo_Rio_Pinheiros" TargetMode="External"/><Relationship Id="rId468" Type="http://schemas.openxmlformats.org/officeDocument/2006/relationships/hyperlink" Target="https://pt.wikipedia.org/wiki/Afluente" TargetMode="External"/><Relationship Id="rId469" Type="http://schemas.openxmlformats.org/officeDocument/2006/relationships/hyperlink" Target="https://pt.wikipedia.org/wiki/Bacia_hidrogr%C3%A1fica" TargetMode="External"/><Relationship Id="rId470" Type="http://schemas.openxmlformats.org/officeDocument/2006/relationships/hyperlink" Target="https://pt.wikipedia.org/wiki/Especula%C3%A7%C3%A3o_imobili%C3%A1ria" TargetMode="External"/><Relationship Id="rId471" Type="http://schemas.openxmlformats.org/officeDocument/2006/relationships/hyperlink" Target="https://pt.wikipedia.org/wiki/Jardim_de_chuva" TargetMode="External"/><Relationship Id="rId472" Type="http://schemas.openxmlformats.org/officeDocument/2006/relationships/hyperlink" Target="https://pt.wikipedia.org/wiki/Confer%C3%AAncia_das_Na%C3%A7%C3%B5es_Unidas_sobre_as_Mudan%C3%A7as_Clim%C3%A1ticas_de_2023" TargetMode="External"/><Relationship Id="rId473" Type="http://schemas.openxmlformats.org/officeDocument/2006/relationships/hyperlink" Target="https://pt.wikipedia.org/wiki/Efeito_estufa" TargetMode="External"/><Relationship Id="rId474" Type="http://schemas.openxmlformats.org/officeDocument/2006/relationships/hyperlink" Target="https://pt.wikipedia.org/wiki/Ec%C3%B3tono" TargetMode="External"/><Relationship Id="rId475" Type="http://schemas.openxmlformats.org/officeDocument/2006/relationships/hyperlink" Target="https://pt.wikipedia.org/wiki/Floresta_ombr%C3%B3fila_mista" TargetMode="External"/><Relationship Id="rId476" Type="http://schemas.openxmlformats.org/officeDocument/2006/relationships/hyperlink" Target="https://pt.wikipedia.org/wiki/Floresta_ombr%C3%B3fila_densa" TargetMode="External"/><Relationship Id="rId477" Type="http://schemas.openxmlformats.org/officeDocument/2006/relationships/hyperlink" Target="https://pt.wikipedia.org/wiki/Cerrado" TargetMode="External"/><Relationship Id="rId478" Type="http://schemas.openxmlformats.org/officeDocument/2006/relationships/hyperlink" Target="https://pt.wikipedia.org/wiki/Pampa" TargetMode="External"/><Relationship Id="rId479" Type="http://schemas.openxmlformats.org/officeDocument/2006/relationships/hyperlink" Target="https://pt.wikipedia.org/wiki/Arauc%C3%A1ria" TargetMode="External"/><Relationship Id="rId480" Type="http://schemas.openxmlformats.org/officeDocument/2006/relationships/hyperlink" Target="https://pt.wikipedia.org/wiki/Pitanga" TargetMode="External"/><Relationship Id="rId481" Type="http://schemas.openxmlformats.org/officeDocument/2006/relationships/hyperlink" Target="https://pt.wikipedia.org/wiki/Cambuci_(fruta)" TargetMode="External"/><Relationship Id="rId482" Type="http://schemas.openxmlformats.org/officeDocument/2006/relationships/hyperlink" Target="https://pt.wikipedia.org/wiki/Handroanthus" TargetMode="External"/><Relationship Id="rId483" Type="http://schemas.openxmlformats.org/officeDocument/2006/relationships/hyperlink" Target="https://pt.wikipedia.org/wiki/Jabuticaba" TargetMode="External"/><Relationship Id="rId484" Type="http://schemas.openxmlformats.org/officeDocument/2006/relationships/hyperlink" Target="https://pt.wikipedia.org/wiki/Jeriv%C3%A1" TargetMode="External"/><Relationship Id="rId485" Type="http://schemas.openxmlformats.org/officeDocument/2006/relationships/hyperlink" Target="https://pt.wikipedia.org/wiki/Byrsonima_basiloba" TargetMode="External"/><Relationship Id="rId486" Type="http://schemas.openxmlformats.org/officeDocument/2006/relationships/hyperlink" Target="https://pt.wikipedia.org/wiki/Jequitib%C3%A1-branco" TargetMode="External"/><Relationship Id="rId487" Type="http://schemas.openxmlformats.org/officeDocument/2006/relationships/hyperlink" Target="https://pt.wikipedia.org/wiki/Parques_da_cidade_de_S%C3%A3o_Paulo" TargetMode="External"/><Relationship Id="rId488" Type="http://schemas.openxmlformats.org/officeDocument/2006/relationships/hyperlink" Target="https://pt.wikipedia.org/wiki/Parque_da_Cantareira" TargetMode="External"/><Relationship Id="rId489" Type="http://schemas.openxmlformats.org/officeDocument/2006/relationships/hyperlink" Target="https://pt.wikipedia.org/wiki/Reserva_da_Biosfera_do_Cintur%C3%A3o_Verde_de_S%C3%A3o_Paulo" TargetMode="External"/><Relationship Id="rId490" Type="http://schemas.openxmlformats.org/officeDocument/2006/relationships/hyperlink" Target="https://pt.wikipedia.org/wiki/Floresta_urbana" TargetMode="External"/><Relationship Id="rId491" Type="http://schemas.openxmlformats.org/officeDocument/2006/relationships/hyperlink" Target="https://pt.wikipedia.org/wiki/Hectar" TargetMode="External"/><Relationship Id="rId492" Type="http://schemas.openxmlformats.org/officeDocument/2006/relationships/hyperlink" Target="https://pt.wikipedia.org/wiki/Parque_Estadual_das_Fontes_do_Ipiranga" TargetMode="External"/><Relationship Id="rId493" Type="http://schemas.openxmlformats.org/officeDocument/2006/relationships/hyperlink" Target="https://pt.wikipedia.org/wiki/Parque_Ecol%C3%B3gico_do_Tiet%C3%AA" TargetMode="External"/><Relationship Id="rId494" Type="http://schemas.openxmlformats.org/officeDocument/2006/relationships/hyperlink" Target="https://pt.wikipedia.org/wiki/%C3%81rea_de_Prote%C3%A7%C3%A3o_Ambiental_Municipal_do_Capivari-Monos" TargetMode="External"/><Relationship Id="rId495" Type="http://schemas.openxmlformats.org/officeDocument/2006/relationships/hyperlink" Target="https://pt.wikipedia.org/wiki/Parque_Estadual_da_Serra_do_Mar" TargetMode="External"/><Relationship Id="rId496" Type="http://schemas.openxmlformats.org/officeDocument/2006/relationships/hyperlink" Target="https://pt.wikipedia.org/wiki/Parque_Anhanguera_(S%C3%A3o_Paulo)" TargetMode="External"/><Relationship Id="rId497" Type="http://schemas.openxmlformats.org/officeDocument/2006/relationships/hyperlink" Target="https://pt.wikipedia.org/wiki/Parque_Villa-Lobos" TargetMode="External"/><Relationship Id="rId498" Type="http://schemas.openxmlformats.org/officeDocument/2006/relationships/hyperlink" Target="https://pt.wikipedia.org/wiki/Patrim%C3%B4nio_da_Humanidade" TargetMode="External"/><Relationship Id="rId499" Type="http://schemas.openxmlformats.org/officeDocument/2006/relationships/hyperlink" Target="https://pt.wikipedia.org/wiki/Unesco" TargetMode="External"/><Relationship Id="rId500" Type="http://schemas.openxmlformats.org/officeDocument/2006/relationships/hyperlink" Target="https://pt.wikipedia.org/wiki/P%C3%A1ssaro" TargetMode="External"/><Relationship Id="rId501" Type="http://schemas.openxmlformats.org/officeDocument/2006/relationships/hyperlink" Target="https://pt.wikipedia.org/wiki/Sabi%C3%A1-laranjeira" TargetMode="External"/><Relationship Id="rId502" Type="http://schemas.openxmlformats.org/officeDocument/2006/relationships/hyperlink" Target="https://pt.wikipedia.org/wiki/Thraupis_ornata" TargetMode="External"/><Relationship Id="rId503" Type="http://schemas.openxmlformats.org/officeDocument/2006/relationships/hyperlink" Target="https://pt.wikipedia.org/wiki/Bem-te-vi" TargetMode="External"/><Relationship Id="rId504" Type="http://schemas.openxmlformats.org/officeDocument/2006/relationships/hyperlink" Target="https://pt.wikipedia.org/wiki/Colibri_(g%C3%A9nero)" TargetMode="External"/><Relationship Id="rId505" Type="http://schemas.openxmlformats.org/officeDocument/2006/relationships/hyperlink" Target="https://pt.wikipedia.org/wiki/Capivara" TargetMode="External"/><Relationship Id="rId506" Type="http://schemas.openxmlformats.org/officeDocument/2006/relationships/hyperlink" Target="https://pt.wikipedia.org/wiki/Gavi%C3%A3o" TargetMode="External"/><Relationship Id="rId507" Type="http://schemas.openxmlformats.org/officeDocument/2006/relationships/hyperlink" Target="https://pt.wikipedia.org/wiki/Quero-quero" TargetMode="External"/><Relationship Id="rId508" Type="http://schemas.openxmlformats.org/officeDocument/2006/relationships/hyperlink" Target="https://pt.wikipedia.org/wiki/Gar%C3%A7a" TargetMode="External"/><Relationship Id="rId509" Type="http://schemas.openxmlformats.org/officeDocument/2006/relationships/hyperlink" Target="https://pt.wikipedia.org/wiki/Rat%C3%A3o_do_banhado" TargetMode="External"/><Relationship Id="rId510" Type="http://schemas.openxmlformats.org/officeDocument/2006/relationships/hyperlink" Target="https://pt.wikipedia.org/wiki/Veado-catingueiro" TargetMode="External"/><Relationship Id="rId511" Type="http://schemas.openxmlformats.org/officeDocument/2006/relationships/hyperlink" Target="https://pt.wikipedia.org/wiki/Bugio" TargetMode="External"/><Relationship Id="rId512" Type="http://schemas.openxmlformats.org/officeDocument/2006/relationships/hyperlink" Target="https://pt.wikipedia.org/wiki/Tucano-de-bico-verde" TargetMode="External"/><Relationship Id="rId513" Type="http://schemas.openxmlformats.org/officeDocument/2006/relationships/hyperlink" Target="https://pt.wikipedia.org/wiki/Pav%C3%A3o-do-mato" TargetMode="External"/><Relationship Id="rId514" Type="http://schemas.openxmlformats.org/officeDocument/2006/relationships/image" Target="media/image39.png"/><Relationship Id="rId515" Type="http://schemas.openxmlformats.org/officeDocument/2006/relationships/image" Target="media/image40.png"/><Relationship Id="rId516" Type="http://schemas.openxmlformats.org/officeDocument/2006/relationships/hyperlink" Target="https://pt.wikipedia.org/wiki/Zool%C3%B3gico_de_S%C3%A3o_Paulo" TargetMode="External"/><Relationship Id="rId517" Type="http://schemas.openxmlformats.org/officeDocument/2006/relationships/hyperlink" Target="https://pt.wikipedia.org/wiki/Uni%C3%A3o_de_Cidades_Capitais_Ibero-americanas" TargetMode="External"/><Relationship Id="rId518" Type="http://schemas.openxmlformats.org/officeDocument/2006/relationships/image" Target="media/image41.png"/><Relationship Id="rId519" Type="http://schemas.openxmlformats.org/officeDocument/2006/relationships/hyperlink" Target="https://pt.wikipedia.org/wiki/Raio_(meteorologia)" TargetMode="External"/><Relationship Id="rId520" Type="http://schemas.openxmlformats.org/officeDocument/2006/relationships/hyperlink" Target="https://pt.wikipedia.org/wiki/Clima" TargetMode="External"/><Relationship Id="rId521" Type="http://schemas.openxmlformats.org/officeDocument/2006/relationships/hyperlink" Target="https://pt.wikipedia.org/wiki/Inverno" TargetMode="External"/><Relationship Id="rId522" Type="http://schemas.openxmlformats.org/officeDocument/2006/relationships/hyperlink" Target="https://pt.wikipedia.org/wiki/Ver%C3%A3o" TargetMode="External"/><Relationship Id="rId523" Type="http://schemas.openxmlformats.org/officeDocument/2006/relationships/hyperlink" Target="https://pt.wikipedia.org/wiki/Outono" TargetMode="External"/><Relationship Id="rId524" Type="http://schemas.openxmlformats.org/officeDocument/2006/relationships/hyperlink" Target="https://pt.wikipedia.org/wiki/Primavera" TargetMode="External"/><Relationship Id="rId525" Type="http://schemas.openxmlformats.org/officeDocument/2006/relationships/hyperlink" Target="https://pt.wikipedia.org/wiki/Clima_temperado" TargetMode="External"/><Relationship Id="rId526" Type="http://schemas.openxmlformats.org/officeDocument/2006/relationships/hyperlink" Target="https://pt.wikipedia.org/wiki/Precipita%C3%A7%C3%A3o_(meteorologia)" TargetMode="External"/><Relationship Id="rId527" Type="http://schemas.openxmlformats.org/officeDocument/2006/relationships/hyperlink" Target="https://pt.wikipedia.org/wiki/Chuva" TargetMode="External"/><Relationship Id="rId528" Type="http://schemas.openxmlformats.org/officeDocument/2006/relationships/hyperlink" Target="https://pt.wikipedia.org/wiki/Granizo" TargetMode="External"/><Relationship Id="rId529" Type="http://schemas.openxmlformats.org/officeDocument/2006/relationships/hyperlink" Target="https://pt.wikipedia.org/wiki/Rajada_de_vento" TargetMode="External"/><Relationship Id="rId530" Type="http://schemas.openxmlformats.org/officeDocument/2006/relationships/hyperlink" Target="https://pt.wikipedia.org/wiki/Calor" TargetMode="External"/><Relationship Id="rId531" Type="http://schemas.openxmlformats.org/officeDocument/2006/relationships/hyperlink" Target="https://pt.wikipedia.org/wiki/Umidade" TargetMode="External"/><Relationship Id="rId532" Type="http://schemas.openxmlformats.org/officeDocument/2006/relationships/hyperlink" Target="https://pt.wikipedia.org/wiki/Umidade_relativa_do_ar" TargetMode="External"/><Relationship Id="rId533" Type="http://schemas.openxmlformats.org/officeDocument/2006/relationships/hyperlink" Target="https://pt.wikipedia.org/wiki/Massa_de_ar" TargetMode="External"/><Relationship Id="rId534" Type="http://schemas.openxmlformats.org/officeDocument/2006/relationships/hyperlink" Target="https://pt.wikipedia.org/wiki/Nevoeiro" TargetMode="External"/><Relationship Id="rId535" Type="http://schemas.openxmlformats.org/officeDocument/2006/relationships/hyperlink" Target="https://pt.wikipedia.org/wiki/Geada" TargetMode="External"/><Relationship Id="rId536" Type="http://schemas.openxmlformats.org/officeDocument/2006/relationships/hyperlink" Target="https://pt.wikipedia.org/wiki/Esta%C3%A7%C3%A3o_meteorol%C3%B3gica" TargetMode="External"/><Relationship Id="rId537" Type="http://schemas.openxmlformats.org/officeDocument/2006/relationships/hyperlink" Target="https://pt.wikipedia.org/wiki/Instituto_Nacional_de_Meteorologia" TargetMode="External"/><Relationship Id="rId538" Type="http://schemas.openxmlformats.org/officeDocument/2006/relationships/hyperlink" Target="https://pt.wikipedia.org/wiki/Mirante_de_Santana" TargetMode="External"/><Relationship Id="rId539" Type="http://schemas.openxmlformats.org/officeDocument/2006/relationships/hyperlink" Target="https://pt.wikipedia.org/wiki/Esta%C3%A7%C3%A3o_meteorol%C3%B3gica_autom%C3%A1tica" TargetMode="External"/><Relationship Id="rId540" Type="http://schemas.openxmlformats.org/officeDocument/2006/relationships/hyperlink" Target="https://pt.wikipedia.org/wiki/Grau_Celsius" TargetMode="External"/><Relationship Id="rId541" Type="http://schemas.openxmlformats.org/officeDocument/2006/relationships/hyperlink" Target="https://pt.wikipedia.org/wiki/Umidade_relativa" TargetMode="External"/><Relationship Id="rId542" Type="http://schemas.openxmlformats.org/officeDocument/2006/relationships/hyperlink" Target="https://pt.wikipedia.org/wiki/Dura%C3%A7%C3%A3o_da_luz_do_sol" TargetMode="External"/><Relationship Id="rId543" Type="http://schemas.openxmlformats.org/officeDocument/2006/relationships/hyperlink" Target="https://pt.wikipedia.org/wiki/Censo_demogr%C3%A1fico_do_Brasil_de_1872" TargetMode="External"/><Relationship Id="rId544" Type="http://schemas.openxmlformats.org/officeDocument/2006/relationships/hyperlink" Target="https://pt.wikipedia.org/wiki/Censo_demogr%C3%A1fico_do_Brasil_de_1890" TargetMode="External"/><Relationship Id="rId545" Type="http://schemas.openxmlformats.org/officeDocument/2006/relationships/hyperlink" Target="https://pt.wikipedia.org/wiki/Censo_demogr%C3%A1fico_do_Brasil_de_1900" TargetMode="External"/><Relationship Id="rId546" Type="http://schemas.openxmlformats.org/officeDocument/2006/relationships/hyperlink" Target="https://pt.wikipedia.org/wiki/Censo_demogr%C3%A1fico_do_Brasil_de_1920" TargetMode="External"/><Relationship Id="rId547" Type="http://schemas.openxmlformats.org/officeDocument/2006/relationships/hyperlink" Target="https://pt.wikipedia.org/wiki/Censo_demogr%C3%A1fico_do_Brasil_de_1940" TargetMode="External"/><Relationship Id="rId548" Type="http://schemas.openxmlformats.org/officeDocument/2006/relationships/hyperlink" Target="https://pt.wikipedia.org/wiki/Censo_demogr%C3%A1fico_do_Brasil_de_1950" TargetMode="External"/><Relationship Id="rId549" Type="http://schemas.openxmlformats.org/officeDocument/2006/relationships/hyperlink" Target="https://pt.wikipedia.org/wiki/Censo_demogr%C3%A1fico_do_Brasil_de_1960" TargetMode="External"/><Relationship Id="rId550" Type="http://schemas.openxmlformats.org/officeDocument/2006/relationships/hyperlink" Target="https://pt.wikipedia.org/wiki/Censo_demogr%C3%A1fico_do_Brasil_de_1970" TargetMode="External"/><Relationship Id="rId551" Type="http://schemas.openxmlformats.org/officeDocument/2006/relationships/hyperlink" Target="https://pt.wikipedia.org/wiki/Censo_demogr%C3%A1fico_do_Brasil_de_1980" TargetMode="External"/><Relationship Id="rId552" Type="http://schemas.openxmlformats.org/officeDocument/2006/relationships/hyperlink" Target="https://pt.wikipedia.org/wiki/Censo_demogr%C3%A1fico_do_Brasil_de_1991" TargetMode="External"/><Relationship Id="rId553" Type="http://schemas.openxmlformats.org/officeDocument/2006/relationships/hyperlink" Target="https://pt.wikipedia.org/wiki/Censo_demogr%C3%A1fico_do_Brasil_de_2000" TargetMode="External"/><Relationship Id="rId554" Type="http://schemas.openxmlformats.org/officeDocument/2006/relationships/hyperlink" Target="https://pt.wikipedia.org/wiki/Censo_demogr%C3%A1fico_do_Brasil_de_2010" TargetMode="External"/><Relationship Id="rId555" Type="http://schemas.openxmlformats.org/officeDocument/2006/relationships/hyperlink" Target="https://pt.wikipedia.org/wiki/Lista_dos_cem_munic%C3%ADpios_mais_populosos_do_Brasil_(2010)" TargetMode="External"/><Relationship Id="rId556" Type="http://schemas.openxmlformats.org/officeDocument/2006/relationships/hyperlink" Target="https://pt.wikipedia.org/wiki/Instituto_Brasileiro_de_Geografia_e_Estat%C3%ADstica" TargetMode="External"/><Relationship Id="rId557" Type="http://schemas.openxmlformats.org/officeDocument/2006/relationships/hyperlink" Target="https://pt.wikipedia.org/wiki/Graja%C3%BA_(distrito_de_S%C3%A3o_Paulo)" TargetMode="External"/><Relationship Id="rId558" Type="http://schemas.openxmlformats.org/officeDocument/2006/relationships/hyperlink" Target="https://pt.wikipedia.org/wiki/Infraestrutura_(engenharia)" TargetMode="External"/><Relationship Id="rId559" Type="http://schemas.openxmlformats.org/officeDocument/2006/relationships/hyperlink" Target="https://pt.wikipedia.org/wiki/Coeficiente_de_Gini" TargetMode="External"/><Relationship Id="rId560" Type="http://schemas.openxmlformats.org/officeDocument/2006/relationships/hyperlink" Target="https://pt.wikipedia.org/wiki/Vila_Andrade" TargetMode="External"/><Relationship Id="rId561" Type="http://schemas.openxmlformats.org/officeDocument/2006/relationships/hyperlink" Target="https://pt.wikipedia.org/wiki/Vila_S%C3%B4nia" TargetMode="External"/><Relationship Id="rId562" Type="http://schemas.openxmlformats.org/officeDocument/2006/relationships/hyperlink" Target="https://pt.wikipedia.org/wiki/Trememb%C3%A9_(distrito_de_S%C3%A3o_Paulo)" TargetMode="External"/><Relationship Id="rId563" Type="http://schemas.openxmlformats.org/officeDocument/2006/relationships/image" Target="media/image42.png"/><Relationship Id="rId564" Type="http://schemas.openxmlformats.org/officeDocument/2006/relationships/hyperlink" Target="https://pt.wikipedia.org/wiki/Munic%C3%ADpio" TargetMode="External"/><Relationship Id="rId565" Type="http://schemas.openxmlformats.org/officeDocument/2006/relationships/hyperlink" Target="https://pt.wikipedia.org/wiki/Metr%C3%B3pole" TargetMode="External"/><Relationship Id="rId566" Type="http://schemas.openxmlformats.org/officeDocument/2006/relationships/hyperlink" Target="https://pt.wikipedia.org/wiki/Regi%C3%A3o_do_Grande_ABC" TargetMode="External"/><Relationship Id="rId567" Type="http://schemas.openxmlformats.org/officeDocument/2006/relationships/hyperlink" Target="https://pt.wikipedia.org/wiki/Lista_de_regi%C3%B5es_metropolitanas_de_S%C3%A3o_Paulo_por_popula%C3%A7%C3%A3o" TargetMode="External"/><Relationship Id="rId568" Type="http://schemas.openxmlformats.org/officeDocument/2006/relationships/hyperlink" Target="https://pt.wikipedia.org/wiki/Regi%C3%A3o_Metropolitana_de_Campinas" TargetMode="External"/><Relationship Id="rId569" Type="http://schemas.openxmlformats.org/officeDocument/2006/relationships/hyperlink" Target="https://pt.wikipedia.org/wiki/Regi%C3%A3o_Metropolitana_da_Baixada_Santista" TargetMode="External"/><Relationship Id="rId570" Type="http://schemas.openxmlformats.org/officeDocument/2006/relationships/hyperlink" Target="https://pt.wikipedia.org/wiki/Regi%C3%A3o_Metropolitana_do_Vale_do_Para%C3%ADba_e_Litoral_Norte" TargetMode="External"/><Relationship Id="rId571" Type="http://schemas.openxmlformats.org/officeDocument/2006/relationships/hyperlink" Target="https://pt.wikipedia.org/wiki/Regi%C3%A3o_Metropolitana_de_Sorocaba" TargetMode="External"/><Relationship Id="rId572" Type="http://schemas.openxmlformats.org/officeDocument/2006/relationships/hyperlink" Target="https://pt.wikipedia.org/wiki/Aglomera%C3%A7%C3%A3o_Urbana_de_Jundia%C3%AD" TargetMode="External"/><Relationship Id="rId573" Type="http://schemas.openxmlformats.org/officeDocument/2006/relationships/hyperlink" Target="https://pt.wikipedia.org/wiki/Esta%C3%A7%C3%A3o_Espacial_Internacional" TargetMode="External"/><Relationship Id="rId574" Type="http://schemas.openxmlformats.org/officeDocument/2006/relationships/hyperlink" Target="https://pt.wikipedia.org/wiki/Habitante" TargetMode="External"/><Relationship Id="rId575" Type="http://schemas.openxmlformats.org/officeDocument/2006/relationships/hyperlink" Target="https://pt.wikipedia.org/wiki/Macrometr%C3%B3pole" TargetMode="External"/><Relationship Id="rId576" Type="http://schemas.openxmlformats.org/officeDocument/2006/relationships/hyperlink" Target="https://pt.wikipedia.org/wiki/Popula%C3%A7%C3%A3o" TargetMode="External"/><Relationship Id="rId577" Type="http://schemas.openxmlformats.org/officeDocument/2006/relationships/image" Target="media/image43.png"/><Relationship Id="rId578" Type="http://schemas.openxmlformats.org/officeDocument/2006/relationships/hyperlink" Target="https://pt.wikipedia.org/wiki/Panorama" TargetMode="External"/><Relationship Id="rId579" Type="http://schemas.openxmlformats.org/officeDocument/2006/relationships/hyperlink" Target="https://pt.wikipedia.org/wiki/Zona_Central_de_S%C3%A3o_Paulo" TargetMode="External"/><Relationship Id="rId580" Type="http://schemas.openxmlformats.org/officeDocument/2006/relationships/hyperlink" Target="https://pt.wikipedia.org/wiki/Multiculturalismo" TargetMode="External"/><Relationship Id="rId581" Type="http://schemas.openxmlformats.org/officeDocument/2006/relationships/hyperlink" Target="https://pt.wikipedia.org/wiki/Imigrante" TargetMode="External"/><Relationship Id="rId582" Type="http://schemas.openxmlformats.org/officeDocument/2006/relationships/hyperlink" Target="https://pt.wikipedia.org/wiki/%C3%8Dtalo-brasileiros" TargetMode="External"/><Relationship Id="rId583" Type="http://schemas.openxmlformats.org/officeDocument/2006/relationships/hyperlink" Target="https://pt.wikipedia.org/wiki/Luso-brasileiros" TargetMode="External"/><Relationship Id="rId584" Type="http://schemas.openxmlformats.org/officeDocument/2006/relationships/hyperlink" Target="https://pt.wikipedia.org/wiki/Nipo-brasileiros" TargetMode="External"/><Relationship Id="rId585" Type="http://schemas.openxmlformats.org/officeDocument/2006/relationships/hyperlink" Target="https://pt.wikipedia.org/wiki/Hispano-brasileiro" TargetMode="External"/><Relationship Id="rId586" Type="http://schemas.openxmlformats.org/officeDocument/2006/relationships/hyperlink" Target="https://pt.wikipedia.org/wiki/Liban%C3%AAs-brasileiro" TargetMode="External"/><Relationship Id="rId587" Type="http://schemas.openxmlformats.org/officeDocument/2006/relationships/hyperlink" Target="https://pt.wikipedia.org/wiki/S%C3%ADrio-brasileiro" TargetMode="External"/><Relationship Id="rId588" Type="http://schemas.openxmlformats.org/officeDocument/2006/relationships/hyperlink" Target="https://pt.wikipedia.org/wiki/Regi%C3%A3o_Nordeste_do_Brasil" TargetMode="External"/><Relationship Id="rId589" Type="http://schemas.openxmlformats.org/officeDocument/2006/relationships/hyperlink" Target="https://pt.wikipedia.org/wiki/Brasileiros_brancos" TargetMode="External"/><Relationship Id="rId590" Type="http://schemas.openxmlformats.org/officeDocument/2006/relationships/hyperlink" Target="https://pt.wikipedia.org/wiki/Pardos" TargetMode="External"/><Relationship Id="rId591" Type="http://schemas.openxmlformats.org/officeDocument/2006/relationships/hyperlink" Target="https://pt.wikipedia.org/wiki/Afro-brasileiros" TargetMode="External"/><Relationship Id="rId592" Type="http://schemas.openxmlformats.org/officeDocument/2006/relationships/hyperlink" Target="https://pt.wikipedia.org/wiki/Brasileiros_asi%C3%A1ticos" TargetMode="External"/><Relationship Id="rId593" Type="http://schemas.openxmlformats.org/officeDocument/2006/relationships/hyperlink" Target="https://pt.wikipedia.org/wiki/Povos_ind%C3%ADgenas_do_Brasil" TargetMode="External"/><Relationship Id="rId594" Type="http://schemas.openxmlformats.org/officeDocument/2006/relationships/image" Target="media/image44.png"/><Relationship Id="rId595" Type="http://schemas.openxmlformats.org/officeDocument/2006/relationships/image" Target="media/image45.png"/><Relationship Id="rId596" Type="http://schemas.openxmlformats.org/officeDocument/2006/relationships/image" Target="media/image46.png"/><Relationship Id="rId597" Type="http://schemas.openxmlformats.org/officeDocument/2006/relationships/image" Target="media/image47.png"/><Relationship Id="rId598" Type="http://schemas.openxmlformats.org/officeDocument/2006/relationships/hyperlink" Target="https://pt.wikipedia.org/wiki/Imigra%C3%A7%C3%A3o_italiana_em_S%C3%A3o_Paulo" TargetMode="External"/><Relationship Id="rId599" Type="http://schemas.openxmlformats.org/officeDocument/2006/relationships/hyperlink" Target="https://pt.wikipedia.org/wiki/Museu_da_Imigra%C3%A7%C3%A3o_do_Estado_de_S%C3%A3o_Paulo" TargetMode="External"/><Relationship Id="rId600" Type="http://schemas.openxmlformats.org/officeDocument/2006/relationships/hyperlink" Target="https://pt.wikipedia.org/wiki/Culin%C3%A1ria_italiana" TargetMode="External"/><Relationship Id="rId601" Type="http://schemas.openxmlformats.org/officeDocument/2006/relationships/hyperlink" Target="https://pt.wikipedia.org/wiki/Bela_Vista_(bairro_de_S%C3%A3o_Paulo)" TargetMode="External"/><Relationship Id="rId602" Type="http://schemas.openxmlformats.org/officeDocument/2006/relationships/hyperlink" Target="https://pt.wikipedia.org/wiki/Casa_de_Portugal_de_S%C3%A3o_Paulo" TargetMode="External"/><Relationship Id="rId603" Type="http://schemas.openxmlformats.org/officeDocument/2006/relationships/hyperlink" Target="https://pt.wikipedia.org/wiki/Juda%C3%ADsmo_no_Brasil" TargetMode="External"/><Relationship Id="rId604" Type="http://schemas.openxmlformats.org/officeDocument/2006/relationships/hyperlink" Target="https://pt.wikipedia.org/wiki/Memorial_da_Imigra%C3%A7%C3%A3o_Judaica" TargetMode="External"/><Relationship Id="rId605" Type="http://schemas.openxmlformats.org/officeDocument/2006/relationships/hyperlink" Target="https://pt.wikipedia.org/wiki/Ascend%C3%AAncia" TargetMode="External"/><Relationship Id="rId606" Type="http://schemas.openxmlformats.org/officeDocument/2006/relationships/hyperlink" Target="https://pt.wikipedia.org/wiki/Descendentes_de_italianos" TargetMode="External"/><Relationship Id="rId607" Type="http://schemas.openxmlformats.org/officeDocument/2006/relationships/hyperlink" Target="https://pt.wikipedia.org/wiki/It%C3%A1lia" TargetMode="External"/><Relationship Id="rId608" Type="http://schemas.openxmlformats.org/officeDocument/2006/relationships/hyperlink" Target="https://pt.wikipedia.org/wiki/Roma" TargetMode="External"/><Relationship Id="rId609" Type="http://schemas.openxmlformats.org/officeDocument/2006/relationships/hyperlink" Target="https://pt.wikipedia.org/wiki/Br%C3%A1s_(bairro_de_S%C3%A3o_Paulo)" TargetMode="External"/><Relationship Id="rId610" Type="http://schemas.openxmlformats.org/officeDocument/2006/relationships/hyperlink" Target="https://pt.wikipedia.org/wiki/Mooca_(bairro_de_S%C3%A3o_Paulo)" TargetMode="External"/><Relationship Id="rId611" Type="http://schemas.openxmlformats.org/officeDocument/2006/relationships/hyperlink" Target="https://pt.wikipedia.org/wiki/Italianos" TargetMode="External"/><Relationship Id="rId612" Type="http://schemas.openxmlformats.org/officeDocument/2006/relationships/hyperlink" Target="https://pt.wikipedia.org/wiki/Pizza" TargetMode="External"/><Relationship Id="rId613" Type="http://schemas.openxmlformats.org/officeDocument/2006/relationships/hyperlink" Target="https://pt.wikipedia.org/wiki/Imigra%C3%A7%C3%A3o_portuguesa_no_Brasil" TargetMode="External"/><Relationship Id="rId614" Type="http://schemas.openxmlformats.org/officeDocument/2006/relationships/hyperlink" Target="https://pt.wikipedia.org/wiki/Judaica" TargetMode="External"/><Relationship Id="rId615" Type="http://schemas.openxmlformats.org/officeDocument/2006/relationships/hyperlink" Target="https://pt.wikipedia.org/wiki/Higien%C3%B3polis_(S%C3%A3o_Paulo)" TargetMode="External"/><Relationship Id="rId616" Type="http://schemas.openxmlformats.org/officeDocument/2006/relationships/hyperlink" Target="https://pt.wikipedia.org/wiki/Bom_Retiro_(distrito_de_S%C3%A3o_Paulo)" TargetMode="External"/><Relationship Id="rId617" Type="http://schemas.openxmlformats.org/officeDocument/2006/relationships/hyperlink" Target="https://pt.wikipedia.org/wiki/Imigra%C3%A7%C3%A3o_alem%C3%A3_no_Brasil" TargetMode="External"/><Relationship Id="rId618" Type="http://schemas.openxmlformats.org/officeDocument/2006/relationships/hyperlink" Target="https://pt.wikipedia.org/wiki/Santo_Amaro_(bairro_de_S%C3%A3o_Paulo)" TargetMode="External"/><Relationship Id="rId619" Type="http://schemas.openxmlformats.org/officeDocument/2006/relationships/hyperlink" Target="https://pt.wikipedia.org/wiki/Imigra%C3%A7%C3%A3o_espanhola_no_Brasil" TargetMode="External"/><Relationship Id="rId620" Type="http://schemas.openxmlformats.org/officeDocument/2006/relationships/hyperlink" Target="https://pt.wikipedia.org/wiki/Imigra%C3%A7%C3%A3o_lituana_no_Brasil" TargetMode="External"/><Relationship Id="rId621" Type="http://schemas.openxmlformats.org/officeDocument/2006/relationships/hyperlink" Target="https://pt.wikipedia.org/wiki/Vila_Zelina" TargetMode="External"/><Relationship Id="rId622" Type="http://schemas.openxmlformats.org/officeDocument/2006/relationships/hyperlink" Target="https://pt.wikipedia.org/wiki/Arm%C3%AAnia" TargetMode="External"/><Relationship Id="rId623" Type="http://schemas.openxmlformats.org/officeDocument/2006/relationships/hyperlink" Target="https://pt.wikipedia.org/wiki/Esta%C3%A7%C3%A3o_Arm%C3%AAnia" TargetMode="External"/><Relationship Id="rId624" Type="http://schemas.openxmlformats.org/officeDocument/2006/relationships/hyperlink" Target="https://pt.wikipedia.org/wiki/Imirim" TargetMode="External"/><Relationship Id="rId625" Type="http://schemas.openxmlformats.org/officeDocument/2006/relationships/hyperlink" Target="https://pt.wikipedia.org/wiki/Arm%C3%AAnios" TargetMode="External"/><Relationship Id="rId626" Type="http://schemas.openxmlformats.org/officeDocument/2006/relationships/hyperlink" Target="https://pt.wikipedia.org/wiki/Migra%C3%A7%C3%A3o_humana" TargetMode="External"/><Relationship Id="rId627" Type="http://schemas.openxmlformats.org/officeDocument/2006/relationships/hyperlink" Target="https://pt.wikipedia.org/wiki/Afro-brasileiro" TargetMode="External"/><Relationship Id="rId628" Type="http://schemas.openxmlformats.org/officeDocument/2006/relationships/hyperlink" Target="https://pt.wikipedia.org/wiki/Bahia" TargetMode="External"/><Relationship Id="rId629" Type="http://schemas.openxmlformats.org/officeDocument/2006/relationships/image" Target="media/image48.png"/><Relationship Id="rId630" Type="http://schemas.openxmlformats.org/officeDocument/2006/relationships/hyperlink" Target="https://pt.wikipedia.org/wiki/%C3%81rabes" TargetMode="External"/><Relationship Id="rId631" Type="http://schemas.openxmlformats.org/officeDocument/2006/relationships/hyperlink" Target="https://pt.wikipedia.org/wiki/L%C3%ADbano" TargetMode="External"/><Relationship Id="rId632" Type="http://schemas.openxmlformats.org/officeDocument/2006/relationships/hyperlink" Target="https://pt.wikipedia.org/wiki/S%C3%ADria" TargetMode="External"/><Relationship Id="rId633" Type="http://schemas.openxmlformats.org/officeDocument/2006/relationships/hyperlink" Target="https://pt.wikipedia.org/wiki/Kibe" TargetMode="External"/><Relationship Id="rId634" Type="http://schemas.openxmlformats.org/officeDocument/2006/relationships/hyperlink" Target="https://pt.wikipedia.org/wiki/Esfirra" TargetMode="External"/><Relationship Id="rId635" Type="http://schemas.openxmlformats.org/officeDocument/2006/relationships/hyperlink" Target="https://pt.wikipedia.org/wiki/Rua_25_de_Mar%C3%A7o" TargetMode="External"/><Relationship Id="rId636" Type="http://schemas.openxmlformats.org/officeDocument/2006/relationships/hyperlink" Target="https://pt.wikipedia.org/wiki/Amarelo_(etnia)" TargetMode="External"/><Relationship Id="rId637" Type="http://schemas.openxmlformats.org/officeDocument/2006/relationships/hyperlink" Target="https://pt.wikipedia.org/wiki/Japoneses" TargetMode="External"/><Relationship Id="rId638" Type="http://schemas.openxmlformats.org/officeDocument/2006/relationships/hyperlink" Target="https://pt.wikipedia.org/wiki/Jap%C3%A3o" TargetMode="External"/><Relationship Id="rId639" Type="http://schemas.openxmlformats.org/officeDocument/2006/relationships/hyperlink" Target="https://pt.wikipedia.org/wiki/D%C3%A9cada_de_1950" TargetMode="External"/><Relationship Id="rId640" Type="http://schemas.openxmlformats.org/officeDocument/2006/relationships/hyperlink" Target="https://pt.wikipedia.org/wiki/Liberdade_(distrito_de_S%C3%A3o_Paulo)" TargetMode="External"/><Relationship Id="rId641" Type="http://schemas.openxmlformats.org/officeDocument/2006/relationships/hyperlink" Target="https://pt.wikipedia.org/wiki/Nipo-brasileiro" TargetMode="External"/><Relationship Id="rId642" Type="http://schemas.openxmlformats.org/officeDocument/2006/relationships/hyperlink" Target="https://pt.wikipedia.org/wiki/L%C3%ADngua_japonesa" TargetMode="External"/><Relationship Id="rId643" Type="http://schemas.openxmlformats.org/officeDocument/2006/relationships/hyperlink" Target="https://pt.wikipedia.org/wiki/Coreia" TargetMode="External"/><Relationship Id="rId644" Type="http://schemas.openxmlformats.org/officeDocument/2006/relationships/hyperlink" Target="https://pt.wikipedia.org/wiki/Chineses" TargetMode="External"/><Relationship Id="rId645" Type="http://schemas.openxmlformats.org/officeDocument/2006/relationships/hyperlink" Target="https://pt.wikipedia.org/wiki/Br%C3%A1s_(distrito_de_S%C3%A3o_Paulo)" TargetMode="External"/><Relationship Id="rId646" Type="http://schemas.openxmlformats.org/officeDocument/2006/relationships/hyperlink" Target="https://pt.wikipedia.org/wiki/Departamento_de_Pol%C3%ADcia_Federal" TargetMode="External"/><Relationship Id="rId647" Type="http://schemas.openxmlformats.org/officeDocument/2006/relationships/hyperlink" Target="https://pt.wikipedia.org/wiki/USP" TargetMode="External"/><Relationship Id="rId648" Type="http://schemas.openxmlformats.org/officeDocument/2006/relationships/hyperlink" Target="https://pt.wikipedia.org/wiki/Pen%C3%ADnsula_Ib%C3%A9rica" TargetMode="External"/><Relationship Id="rId649" Type="http://schemas.openxmlformats.org/officeDocument/2006/relationships/hyperlink" Target="https://pt.wikipedia.org/wiki/Homossexualidade" TargetMode="External"/><Relationship Id="rId650" Type="http://schemas.openxmlformats.org/officeDocument/2006/relationships/hyperlink" Target="https://pt.wikipedia.org/wiki/Bissexualidade" TargetMode="External"/><Relationship Id="rId651" Type="http://schemas.openxmlformats.org/officeDocument/2006/relationships/hyperlink" Target="https://pt.wikipedia.org/wiki/Transg%C3%AAneros" TargetMode="External"/><Relationship Id="rId652" Type="http://schemas.openxmlformats.org/officeDocument/2006/relationships/hyperlink" Target="https://pt.wikipedia.org/wiki/Heterossexualidade" TargetMode="External"/><Relationship Id="rId653" Type="http://schemas.openxmlformats.org/officeDocument/2006/relationships/hyperlink" Target="https://pt.wikipedia.org/wiki/Uni%C3%A3o_civil" TargetMode="External"/><Relationship Id="rId654" Type="http://schemas.openxmlformats.org/officeDocument/2006/relationships/hyperlink" Target="https://pt.wikipedia.org/wiki/Casamento_homossexual" TargetMode="External"/><Relationship Id="rId655" Type="http://schemas.openxmlformats.org/officeDocument/2006/relationships/hyperlink" Target="https://pt.wikipedia.org/wiki/Parada_LGBT" TargetMode="External"/><Relationship Id="rId656" Type="http://schemas.openxmlformats.org/officeDocument/2006/relationships/hyperlink" Target="https://pt.wikipedia.org/wiki/Nova_York" TargetMode="External"/><Relationship Id="rId657" Type="http://schemas.openxmlformats.org/officeDocument/2006/relationships/image" Target="media/image49.png"/><Relationship Id="rId658" Type="http://schemas.openxmlformats.org/officeDocument/2006/relationships/hyperlink" Target="https://pt.wikipedia.org/wiki/Largo_do_Arouche" TargetMode="External"/><Relationship Id="rId659" Type="http://schemas.openxmlformats.org/officeDocument/2006/relationships/hyperlink" Target="https://pt.wikipedia.org/wiki/Museu_da_Diversidade_Sexual" TargetMode="External"/><Relationship Id="rId660" Type="http://schemas.openxmlformats.org/officeDocument/2006/relationships/image" Target="media/image50.png"/><Relationship Id="rId661" Type="http://schemas.openxmlformats.org/officeDocument/2006/relationships/image" Target="media/image51.png"/><Relationship Id="rId662" Type="http://schemas.openxmlformats.org/officeDocument/2006/relationships/image" Target="media/image52.png"/><Relationship Id="rId663" Type="http://schemas.openxmlformats.org/officeDocument/2006/relationships/image" Target="media/image53.png"/><Relationship Id="rId664" Type="http://schemas.openxmlformats.org/officeDocument/2006/relationships/hyperlink" Target="https://pt.wikipedia.org/wiki/Catedral_Metropolitana_Ortodoxa" TargetMode="External"/><Relationship Id="rId665" Type="http://schemas.openxmlformats.org/officeDocument/2006/relationships/hyperlink" Target="https://pt.wikipedia.org/wiki/Mesquita_do_Br%C3%A1s" TargetMode="External"/><Relationship Id="rId666" Type="http://schemas.openxmlformats.org/officeDocument/2006/relationships/hyperlink" Target="https://pt.wikipedia.org/wiki/Sinagoga_Beth_El" TargetMode="External"/><Relationship Id="rId667" Type="http://schemas.openxmlformats.org/officeDocument/2006/relationships/hyperlink" Target="https://pt.wikipedia.org/wiki/Protestantismo" TargetMode="External"/><Relationship Id="rId668" Type="http://schemas.openxmlformats.org/officeDocument/2006/relationships/hyperlink" Target="https://pt.wikipedia.org/wiki/Espiritismo" TargetMode="External"/><Relationship Id="rId669" Type="http://schemas.openxmlformats.org/officeDocument/2006/relationships/hyperlink" Target="https://pt.wikipedia.org/wiki/Umbanda" TargetMode="External"/><Relationship Id="rId670" Type="http://schemas.openxmlformats.org/officeDocument/2006/relationships/hyperlink" Target="https://pt.wikipedia.org/wiki/Candombl%C3%A9" TargetMode="External"/><Relationship Id="rId671" Type="http://schemas.openxmlformats.org/officeDocument/2006/relationships/hyperlink" Target="https://pt.wikipedia.org/wiki/Irreligi%C3%A3o" TargetMode="External"/><Relationship Id="rId672" Type="http://schemas.openxmlformats.org/officeDocument/2006/relationships/hyperlink" Target="https://pt.wikipedia.org/wiki/Catolicismo_no_Brasil" TargetMode="External"/><Relationship Id="rId673" Type="http://schemas.openxmlformats.org/officeDocument/2006/relationships/hyperlink" Target="https://pt.wikipedia.org/wiki/Isl%C3%A3_no_Brasil" TargetMode="External"/><Relationship Id="rId674" Type="http://schemas.openxmlformats.org/officeDocument/2006/relationships/hyperlink" Target="https://pt.wikipedia.org/wiki/Doutrina_esp%C3%ADrita" TargetMode="External"/><Relationship Id="rId675" Type="http://schemas.openxmlformats.org/officeDocument/2006/relationships/hyperlink" Target="https://pt.wikipedia.org/wiki/Budismo_no_Brasil" TargetMode="External"/><Relationship Id="rId676" Type="http://schemas.openxmlformats.org/officeDocument/2006/relationships/hyperlink" Target="https://pt.wikipedia.org/wiki/Religi%C3%B5es_orientais" TargetMode="External"/><Relationship Id="rId677" Type="http://schemas.openxmlformats.org/officeDocument/2006/relationships/hyperlink" Target="https://pt.wikipedia.org/wiki/Seicho-No-Ie" TargetMode="External"/><Relationship Id="rId678" Type="http://schemas.openxmlformats.org/officeDocument/2006/relationships/hyperlink" Target="https://pt.wikipedia.org/wiki/Hindu%C3%ADsmo" TargetMode="External"/><Relationship Id="rId679" Type="http://schemas.openxmlformats.org/officeDocument/2006/relationships/hyperlink" Target="https://pt.wikipedia.org/wiki/Arquidiocese_de_S%C3%A3o_Paulo" TargetMode="External"/><Relationship Id="rId680" Type="http://schemas.openxmlformats.org/officeDocument/2006/relationships/hyperlink" Target="https://pt.wikipedia.org/wiki/Diocese_de_Santo_Amaro" TargetMode="External"/><Relationship Id="rId681" Type="http://schemas.openxmlformats.org/officeDocument/2006/relationships/hyperlink" Target="https://pt.wikipedia.org/wiki/Diocese_de_S%C3%A3o_Miguel_Paulista" TargetMode="External"/><Relationship Id="rId682" Type="http://schemas.openxmlformats.org/officeDocument/2006/relationships/hyperlink" Target="https://pt.wikipedia.org/wiki/Diocese_de_Campo_Limpo" TargetMode="External"/><Relationship Id="rId683" Type="http://schemas.openxmlformats.org/officeDocument/2006/relationships/hyperlink" Target="https://pt.wiktionary.org/wiki/sufrag%C3%A2neo" TargetMode="External"/><Relationship Id="rId684" Type="http://schemas.openxmlformats.org/officeDocument/2006/relationships/hyperlink" Target="https://pt.wikipedia.org/wiki/Padroeiro" TargetMode="External"/><Relationship Id="rId685" Type="http://schemas.openxmlformats.org/officeDocument/2006/relationships/hyperlink" Target="https://pt.wikipedia.org/wiki/Nossa_Senhora_da_Penha_de_Fran%C3%A7a" TargetMode="External"/><Relationship Id="rId686" Type="http://schemas.openxmlformats.org/officeDocument/2006/relationships/hyperlink" Target="https://pt.wikipedia.org/wiki/Arquidiocese_Ortodoxa_Antioquina_de_S%C3%A3o_Paulo_e_Todo_o_Brasil" TargetMode="External"/><Relationship Id="rId687" Type="http://schemas.openxmlformats.org/officeDocument/2006/relationships/hyperlink" Target="https://pt.wikipedia.org/wiki/Circunscri%C3%A7%C3%A3o_eclesi%C3%A1stica" TargetMode="External"/><Relationship Id="rId688" Type="http://schemas.openxmlformats.org/officeDocument/2006/relationships/hyperlink" Target="https://pt.wikipedia.org/wiki/Igreja_Ortodoxa_Grega_de_Antioquia" TargetMode="External"/><Relationship Id="rId689" Type="http://schemas.openxmlformats.org/officeDocument/2006/relationships/hyperlink" Target="https://pt.wikipedia.org/wiki/Metropolita" TargetMode="External"/><Relationship Id="rId690" Type="http://schemas.openxmlformats.org/officeDocument/2006/relationships/hyperlink" Target="https://pt.wikipedia.org/wiki/Damaskinos_Mansour" TargetMode="External"/><Relationship Id="rId691" Type="http://schemas.openxmlformats.org/officeDocument/2006/relationships/hyperlink" Target="https://pt.wikipedia.org/wiki/Arquitetura_bizantina" TargetMode="External"/><Relationship Id="rId692" Type="http://schemas.openxmlformats.org/officeDocument/2006/relationships/hyperlink" Target="https://pt.wikipedia.org/wiki/Bas%C3%ADlica_de_Santa_Sofia" TargetMode="External"/><Relationship Id="rId693" Type="http://schemas.openxmlformats.org/officeDocument/2006/relationships/hyperlink" Target="https://pt.wikipedia.org/wiki/Imp%C3%A9rio_Bizantino" TargetMode="External"/><Relationship Id="rId694" Type="http://schemas.openxmlformats.org/officeDocument/2006/relationships/hyperlink" Target="https://pt.wikipedia.org/wiki/Constantinopla" TargetMode="External"/><Relationship Id="rId695" Type="http://schemas.openxmlformats.org/officeDocument/2006/relationships/hyperlink" Target="https://pt.wikipedia.org/wiki/Istambul" TargetMode="External"/><Relationship Id="rId696" Type="http://schemas.openxmlformats.org/officeDocument/2006/relationships/image" Target="media/image54.png"/><Relationship Id="rId697" Type="http://schemas.openxmlformats.org/officeDocument/2006/relationships/image" Target="media/image55.png"/><Relationship Id="rId698" Type="http://schemas.openxmlformats.org/officeDocument/2006/relationships/hyperlink" Target="https://pt.wikipedia.org/wiki/Pol%C3%ADcia_Militar_do_Estado_de_S%C3%A3o_Paulo" TargetMode="External"/><Relationship Id="rId699" Type="http://schemas.openxmlformats.org/officeDocument/2006/relationships/hyperlink" Target="https://pt.wikipedia.org/wiki/Academia_de_Pol%C3%ADcia_Militar_do_Barro_Branco" TargetMode="External"/><Relationship Id="rId700" Type="http://schemas.openxmlformats.org/officeDocument/2006/relationships/hyperlink" Target="https://pt.wikipedia.org/wiki/Boa_Vista_(Roraima)" TargetMode="External"/><Relationship Id="rId701" Type="http://schemas.openxmlformats.org/officeDocument/2006/relationships/hyperlink" Target="https://pt.wikipedia.org/wiki/Palmas" TargetMode="External"/><Relationship Id="rId702" Type="http://schemas.openxmlformats.org/officeDocument/2006/relationships/hyperlink" Target="https://pt.wikipedia.org/wiki/Natal_(Rio_Grande_do_Norte)" TargetMode="External"/><Relationship Id="rId703" Type="http://schemas.openxmlformats.org/officeDocument/2006/relationships/hyperlink" Target="https://pt.wikipedia.org/wiki/Minist%C3%A9rio_da_Justi%C3%A7a" TargetMode="External"/><Relationship Id="rId704" Type="http://schemas.openxmlformats.org/officeDocument/2006/relationships/hyperlink" Target="https://pt.wikipedia.org/wiki/Minist%C3%A9rio_da_Justi%C3%A7a_(Brasil)" TargetMode="External"/><Relationship Id="rId705" Type="http://schemas.openxmlformats.org/officeDocument/2006/relationships/hyperlink" Target="https://pt.wikipedia.org/wiki/Lista_de_capitais_do_Brasil" TargetMode="External"/><Relationship Id="rId706" Type="http://schemas.openxmlformats.org/officeDocument/2006/relationships/hyperlink" Target="https://pt.wikipedia.org/wiki/Criminalidade" TargetMode="External"/><Relationship Id="rId707" Type="http://schemas.openxmlformats.org/officeDocument/2006/relationships/hyperlink" Target="https://pt.wikipedia.org/wiki/Homic%C3%ADdio" TargetMode="External"/><Relationship Id="rId708" Type="http://schemas.openxmlformats.org/officeDocument/2006/relationships/hyperlink" Target="https://pt.wikipedia.org/wiki/Latroc%C3%ADnio" TargetMode="External"/><Relationship Id="rId709" Type="http://schemas.openxmlformats.org/officeDocument/2006/relationships/hyperlink" Target="https://pt.wikipedia.org/wiki/Delegacia_de_pol%C3%ADcia" TargetMode="External"/><Relationship Id="rId710" Type="http://schemas.openxmlformats.org/officeDocument/2006/relationships/hyperlink" Target="https://pt.wikipedia.org/wiki/Carandiru" TargetMode="External"/><Relationship Id="rId711" Type="http://schemas.openxmlformats.org/officeDocument/2006/relationships/hyperlink" Target="https://pt.wikipedia.org/wiki/Minist%C3%A9rio_da_Sa%C3%BAde_(Brasil)" TargetMode="External"/><Relationship Id="rId712" Type="http://schemas.openxmlformats.org/officeDocument/2006/relationships/image" Target="media/image56.png"/><Relationship Id="rId713" Type="http://schemas.openxmlformats.org/officeDocument/2006/relationships/hyperlink" Target="https://pt.wikipedia.org/wiki/Poder_Executivo" TargetMode="External"/><Relationship Id="rId714" Type="http://schemas.openxmlformats.org/officeDocument/2006/relationships/hyperlink" Target="https://pt.wikipedia.org/wiki/Secret%C3%A1rio_de_Estado" TargetMode="External"/><Relationship Id="rId715" Type="http://schemas.openxmlformats.org/officeDocument/2006/relationships/hyperlink" Target="https://pt.wikipedia.org/wiki/Constitui%C3%A7%C3%A3o_do_Brasil" TargetMode="External"/><Relationship Id="rId716" Type="http://schemas.openxmlformats.org/officeDocument/2006/relationships/hyperlink" Target="https://pt.wikipedia.org/wiki/Planejamento_urbano" TargetMode="External"/><Relationship Id="rId717" Type="http://schemas.openxmlformats.org/officeDocument/2006/relationships/hyperlink" Target="https://pt.wikipedia.org/wiki/Democracia_participativa" TargetMode="External"/><Relationship Id="rId718" Type="http://schemas.openxmlformats.org/officeDocument/2006/relationships/hyperlink" Target="https://pt.wikipedia.org/wiki/Subprefeitura" TargetMode="External"/><Relationship Id="rId719" Type="http://schemas.openxmlformats.org/officeDocument/2006/relationships/hyperlink" Target="https://pt.wikipedia.org/wiki/Subdivis%C3%B5es_da_cidade_de_S%C3%A3o_Paulo" TargetMode="External"/><Relationship Id="rId720" Type="http://schemas.openxmlformats.org/officeDocument/2006/relationships/hyperlink" Target="https://pt.wikipedia.org/wiki/Prefeito" TargetMode="External"/><Relationship Id="rId721" Type="http://schemas.openxmlformats.org/officeDocument/2006/relationships/hyperlink" Target="https://pt.wikipedia.org/wiki/Poder_Legislativo" TargetMode="External"/><Relationship Id="rId722" Type="http://schemas.openxmlformats.org/officeDocument/2006/relationships/hyperlink" Target="https://pt.wikipedia.org/wiki/C%C3%A2mara_Municipal_de_S%C3%A3o_Paulo" TargetMode="External"/><Relationship Id="rId723" Type="http://schemas.openxmlformats.org/officeDocument/2006/relationships/hyperlink" Target="https://pt.wikipedia.org/wiki/Milh%C3%A3o" TargetMode="External"/><Relationship Id="rId724" Type="http://schemas.openxmlformats.org/officeDocument/2006/relationships/hyperlink" Target="https://pt.wikipedia.org/wiki/Or%C3%A7amento" TargetMode="External"/><Relationship Id="rId725" Type="http://schemas.openxmlformats.org/officeDocument/2006/relationships/hyperlink" Target="https://pt.wikipedia.org/wiki/Lei_de_Diretrizes_Or%C3%A7ament%C3%A1rias" TargetMode="External"/><Relationship Id="rId726" Type="http://schemas.openxmlformats.org/officeDocument/2006/relationships/hyperlink" Target="https://pt.wikipedia.org/wiki/Sociedade_civil" TargetMode="External"/><Relationship Id="rId727" Type="http://schemas.openxmlformats.org/officeDocument/2006/relationships/hyperlink" Target="https://pt.wikipedia.org/wiki/Edif%C3%ADcio_Matarazzo" TargetMode="External"/><Relationship Id="rId728" Type="http://schemas.openxmlformats.org/officeDocument/2006/relationships/hyperlink" Target="https://pt.wikipedia.org/wiki/Pol%C3%ADtica_e_administra%C3%A7%C3%A3o_p%C3%BAblica_na_cidade_de_S%C3%A3o_Paulo#Prefeitura_de_S%C3%A3o_Paulo" TargetMode="External"/><Relationship Id="rId729" Type="http://schemas.openxmlformats.org/officeDocument/2006/relationships/image" Target="media/image57.png"/><Relationship Id="rId730" Type="http://schemas.openxmlformats.org/officeDocument/2006/relationships/image" Target="media/image58.png"/><Relationship Id="rId731" Type="http://schemas.openxmlformats.org/officeDocument/2006/relationships/hyperlink" Target="https://pt.wikipedia.org/wiki/Estado_de_S%C3%A3o_Paulo" TargetMode="External"/><Relationship Id="rId732" Type="http://schemas.openxmlformats.org/officeDocument/2006/relationships/hyperlink" Target="https://pt.wikipedia.org/wiki/Tr%C3%AAs_poderes" TargetMode="External"/><Relationship Id="rId733" Type="http://schemas.openxmlformats.org/officeDocument/2006/relationships/hyperlink" Target="https://pt.wikipedia.org/wiki/Executivo" TargetMode="External"/><Relationship Id="rId734" Type="http://schemas.openxmlformats.org/officeDocument/2006/relationships/hyperlink" Target="https://pt.wikipedia.org/wiki/Legislativo" TargetMode="External"/><Relationship Id="rId735" Type="http://schemas.openxmlformats.org/officeDocument/2006/relationships/hyperlink" Target="https://pt.wikipedia.org/wiki/Judici%C3%A1rio" TargetMode="External"/><Relationship Id="rId736" Type="http://schemas.openxmlformats.org/officeDocument/2006/relationships/hyperlink" Target="https://pt.wikipedia.org/wiki/Referendo" TargetMode="External"/><Relationship Id="rId737" Type="http://schemas.openxmlformats.org/officeDocument/2006/relationships/hyperlink" Target="https://pt.wikipedia.org/wiki/Plebiscito" TargetMode="External"/><Relationship Id="rId738" Type="http://schemas.openxmlformats.org/officeDocument/2006/relationships/hyperlink" Target="https://pt.wikipedia.org/wiki/Poder_executivo" TargetMode="External"/><Relationship Id="rId739" Type="http://schemas.openxmlformats.org/officeDocument/2006/relationships/hyperlink" Target="https://pt.wikipedia.org/wiki/Lista_de_governadores_de_S%C3%A3o_Paulo" TargetMode="External"/><Relationship Id="rId740" Type="http://schemas.openxmlformats.org/officeDocument/2006/relationships/hyperlink" Target="https://pt.wikipedia.org/wiki/Sufr%C3%A1gio_universal" TargetMode="External"/><Relationship Id="rId741" Type="http://schemas.openxmlformats.org/officeDocument/2006/relationships/hyperlink" Target="https://pt.wikipedia.org/wiki/Pal%C3%A1cio_dos_Bandeirantes" TargetMode="External"/><Relationship Id="rId742" Type="http://schemas.openxmlformats.org/officeDocument/2006/relationships/hyperlink" Target="https://pt.wikipedia.org/wiki/Poder_legislativo" TargetMode="External"/><Relationship Id="rId743" Type="http://schemas.openxmlformats.org/officeDocument/2006/relationships/hyperlink" Target="https://pt.wikipedia.org/wiki/Unicameral" TargetMode="External"/><Relationship Id="rId744" Type="http://schemas.openxmlformats.org/officeDocument/2006/relationships/hyperlink" Target="https://pt.wikipedia.org/wiki/Assembleia_Legislativa_de_S%C3%A3o_Paulo" TargetMode="External"/><Relationship Id="rId745" Type="http://schemas.openxmlformats.org/officeDocument/2006/relationships/hyperlink" Target="https://pt.wikipedia.org/wiki/Pal%C3%A1cio_9_de_Julho" TargetMode="External"/><Relationship Id="rId746" Type="http://schemas.openxmlformats.org/officeDocument/2006/relationships/hyperlink" Target="https://pt.wikipedia.org/wiki/Deputado" TargetMode="External"/><Relationship Id="rId747" Type="http://schemas.openxmlformats.org/officeDocument/2006/relationships/hyperlink" Target="https://pt.wikipedia.org/wiki/Poder_judici%C3%A1rio" TargetMode="External"/><Relationship Id="rId748" Type="http://schemas.openxmlformats.org/officeDocument/2006/relationships/hyperlink" Target="https://pt.wikipedia.org/wiki/Tribunal_de_Justi%C3%A7a_de_S%C3%A3o_Paulo" TargetMode="External"/><Relationship Id="rId749" Type="http://schemas.openxmlformats.org/officeDocument/2006/relationships/hyperlink" Target="https://pt.wikipedia.org/wiki/Pal%C3%A1cio_da_Justi%C3%A7a_de_S%C3%A3o_Paulo" TargetMode="External"/><Relationship Id="rId750" Type="http://schemas.openxmlformats.org/officeDocument/2006/relationships/hyperlink" Target="https://pt.wikipedia.org/wiki/Desembargador" TargetMode="External"/><Relationship Id="rId751" Type="http://schemas.openxmlformats.org/officeDocument/2006/relationships/hyperlink" Target="https://pt.wikipedia.org/wiki/Comarca" TargetMode="External"/><Relationship Id="rId752" Type="http://schemas.openxmlformats.org/officeDocument/2006/relationships/hyperlink" Target="https://pt.wikipedia.org/wiki/Governo_do_estado_de_S%C3%A3o_Paulo" TargetMode="External"/><Relationship Id="rId753" Type="http://schemas.openxmlformats.org/officeDocument/2006/relationships/hyperlink" Target="https://pt.wikipedia.org/wiki/Resid%C3%AAncia_oficial" TargetMode="External"/><Relationship Id="rId754" Type="http://schemas.openxmlformats.org/officeDocument/2006/relationships/image" Target="media/image59.png"/><Relationship Id="rId755" Type="http://schemas.openxmlformats.org/officeDocument/2006/relationships/hyperlink" Target="https://pt.wikipedia.org/wiki/Gemina%C3%A7%C3%A3o_de_cidades" TargetMode="External"/><Relationship Id="rId756" Type="http://schemas.openxmlformats.org/officeDocument/2006/relationships/hyperlink" Target="https://pt.wikisource.org/wiki/Lei%20Municipal%20de%20S%C3%A3o%20Paulo%2014471%20de%202007" TargetMode="External"/><Relationship Id="rId757" Type="http://schemas.openxmlformats.org/officeDocument/2006/relationships/image" Target="media/image60.png"/><Relationship Id="rId758" Type="http://schemas.openxmlformats.org/officeDocument/2006/relationships/hyperlink" Target="https://pt.wikipedia.org/wiki/Jord%C3%A2nia" TargetMode="External"/><Relationship Id="rId759" Type="http://schemas.openxmlformats.org/officeDocument/2006/relationships/image" Target="media/image61.png"/><Relationship Id="rId760" Type="http://schemas.openxmlformats.org/officeDocument/2006/relationships/hyperlink" Target="https://pt.wikipedia.org/wiki/Am%C3%A3" TargetMode="External"/><Relationship Id="rId761" Type="http://schemas.openxmlformats.org/officeDocument/2006/relationships/hyperlink" Target="https://pt.wikipedia.org/wiki/Paraguai" TargetMode="External"/><Relationship Id="rId762" Type="http://schemas.openxmlformats.org/officeDocument/2006/relationships/image" Target="media/image62.png"/><Relationship Id="rId763" Type="http://schemas.openxmlformats.org/officeDocument/2006/relationships/hyperlink" Target="https://pt.wikipedia.org/wiki/Assun%C3%A7%C3%A3o" TargetMode="External"/><Relationship Id="rId764" Type="http://schemas.openxmlformats.org/officeDocument/2006/relationships/hyperlink" Target="https://pt.wikipedia.org/wiki/Portugal" TargetMode="External"/><Relationship Id="rId765" Type="http://schemas.openxmlformats.org/officeDocument/2006/relationships/image" Target="media/image63.png"/><Relationship Id="rId766" Type="http://schemas.openxmlformats.org/officeDocument/2006/relationships/hyperlink" Target="https://pt.wikipedia.org/wiki/Belmonte_(Portugal)" TargetMode="External"/><Relationship Id="rId767" Type="http://schemas.openxmlformats.org/officeDocument/2006/relationships/hyperlink" Target="https://pt.wikipedia.org/wiki/Rom%C3%AAnia" TargetMode="External"/><Relationship Id="rId768" Type="http://schemas.openxmlformats.org/officeDocument/2006/relationships/image" Target="media/image64.png"/><Relationship Id="rId769" Type="http://schemas.openxmlformats.org/officeDocument/2006/relationships/hyperlink" Target="https://pt.wikipedia.org/wiki/Bucareste" TargetMode="External"/><Relationship Id="rId770" Type="http://schemas.openxmlformats.org/officeDocument/2006/relationships/hyperlink" Target="https://pt.wikipedia.org/wiki/Argentina" TargetMode="External"/><Relationship Id="rId771" Type="http://schemas.openxmlformats.org/officeDocument/2006/relationships/image" Target="media/image65.png"/><Relationship Id="rId772" Type="http://schemas.openxmlformats.org/officeDocument/2006/relationships/hyperlink" Target="https://pt.wikipedia.org/wiki/Buenos_Aires" TargetMode="External"/><Relationship Id="rId773" Type="http://schemas.openxmlformats.org/officeDocument/2006/relationships/image" Target="media/image66.png"/><Relationship Id="rId774" Type="http://schemas.openxmlformats.org/officeDocument/2006/relationships/image" Target="media/image67.png"/><Relationship Id="rId775" Type="http://schemas.openxmlformats.org/officeDocument/2006/relationships/hyperlink" Target="https://pt.wikipedia.org/wiki/Cluj-Napoca" TargetMode="External"/><Relationship Id="rId776" Type="http://schemas.openxmlformats.org/officeDocument/2006/relationships/hyperlink" Target="https://pt.wikipedia.org/wiki/Estados_Unidos" TargetMode="External"/><Relationship Id="rId777" Type="http://schemas.openxmlformats.org/officeDocument/2006/relationships/image" Target="media/image68.png"/><Relationship Id="rId778" Type="http://schemas.openxmlformats.org/officeDocument/2006/relationships/hyperlink" Target="https://pt.wikipedia.org/wiki/Chicago" TargetMode="External"/><Relationship Id="rId779" Type="http://schemas.openxmlformats.org/officeDocument/2006/relationships/image" Target="media/image69.png"/><Relationship Id="rId780" Type="http://schemas.openxmlformats.org/officeDocument/2006/relationships/hyperlink" Target="https://pt.wikipedia.org/wiki/Coimbra" TargetMode="External"/><Relationship Id="rId781" Type="http://schemas.openxmlformats.org/officeDocument/2006/relationships/hyperlink" Target="https://pt.wikipedia.org/wiki/Espanha" TargetMode="External"/><Relationship Id="rId782" Type="http://schemas.openxmlformats.org/officeDocument/2006/relationships/image" Target="media/image70.png"/><Relationship Id="rId783" Type="http://schemas.openxmlformats.org/officeDocument/2006/relationships/hyperlink" Target="https://pt.wikipedia.org/wiki/C%C3%B3rdova_(Espanha)" TargetMode="External"/><Relationship Id="rId784" Type="http://schemas.openxmlformats.org/officeDocument/2006/relationships/hyperlink" Target="https://pt.wikipedia.org/wiki/Arm%C3%A9nia" TargetMode="External"/><Relationship Id="rId785" Type="http://schemas.openxmlformats.org/officeDocument/2006/relationships/image" Target="media/image71.png"/><Relationship Id="rId786" Type="http://schemas.openxmlformats.org/officeDocument/2006/relationships/hyperlink" Target="https://pt.wikipedia.org/wiki/Erevan" TargetMode="External"/><Relationship Id="rId787" Type="http://schemas.openxmlformats.org/officeDocument/2006/relationships/image" Target="media/image72.png"/><Relationship Id="rId788" Type="http://schemas.openxmlformats.org/officeDocument/2006/relationships/hyperlink" Target="https://pt.wikipedia.org/wiki/Funchal" TargetMode="External"/><Relationship Id="rId789" Type="http://schemas.openxmlformats.org/officeDocument/2006/relationships/image" Target="media/image73.png"/><Relationship Id="rId790" Type="http://schemas.openxmlformats.org/officeDocument/2006/relationships/hyperlink" Target="https://pt.wikipedia.org/wiki/G%C3%B3is" TargetMode="External"/><Relationship Id="rId791" Type="http://schemas.openxmlformats.org/officeDocument/2006/relationships/hyperlink" Target="https://pt.wikipedia.org/wiki/Alemanha" TargetMode="External"/><Relationship Id="rId792" Type="http://schemas.openxmlformats.org/officeDocument/2006/relationships/image" Target="media/image74.png"/><Relationship Id="rId793" Type="http://schemas.openxmlformats.org/officeDocument/2006/relationships/hyperlink" Target="https://pt.wikipedia.org/wiki/Hamburgo" TargetMode="External"/><Relationship Id="rId794" Type="http://schemas.openxmlformats.org/officeDocument/2006/relationships/hyperlink" Target="https://pt.wikipedia.org/wiki/Cuba" TargetMode="External"/><Relationship Id="rId795" Type="http://schemas.openxmlformats.org/officeDocument/2006/relationships/image" Target="media/image75.png"/><Relationship Id="rId796" Type="http://schemas.openxmlformats.org/officeDocument/2006/relationships/hyperlink" Target="https://pt.wikipedia.org/wiki/Havana" TargetMode="External"/><Relationship Id="rId797" Type="http://schemas.openxmlformats.org/officeDocument/2006/relationships/image" Target="media/image76.png"/><Relationship Id="rId798" Type="http://schemas.openxmlformats.org/officeDocument/2006/relationships/hyperlink" Target="https://pt.wikipedia.org/wiki/Mendoza" TargetMode="External"/><Relationship Id="rId799" Type="http://schemas.openxmlformats.org/officeDocument/2006/relationships/hyperlink" Target="https://pt.wikipedia.org/wiki/Miami" TargetMode="External"/><Relationship Id="rId800" Type="http://schemas.openxmlformats.org/officeDocument/2006/relationships/image" Target="media/image77.png"/><Relationship Id="rId801" Type="http://schemas.openxmlformats.org/officeDocument/2006/relationships/hyperlink" Target="https://pt.wikipedia.org/wiki/Mil%C3%A3o" TargetMode="External"/><Relationship Id="rId802" Type="http://schemas.openxmlformats.org/officeDocument/2006/relationships/hyperlink" Target="https://pt.wikipedia.org/wiki/Fran%C3%A7a" TargetMode="External"/><Relationship Id="rId803" Type="http://schemas.openxmlformats.org/officeDocument/2006/relationships/image" Target="media/image78.png"/><Relationship Id="rId804" Type="http://schemas.openxmlformats.org/officeDocument/2006/relationships/hyperlink" Target="https://pt.wikipedia.org/wiki/Paris" TargetMode="External"/><Relationship Id="rId805" Type="http://schemas.openxmlformats.org/officeDocument/2006/relationships/hyperlink" Target="https://pt.wikipedia.org/wiki/Bol%C3%ADvia" TargetMode="External"/><Relationship Id="rId806" Type="http://schemas.openxmlformats.org/officeDocument/2006/relationships/image" Target="media/image79.png"/><Relationship Id="rId807" Type="http://schemas.openxmlformats.org/officeDocument/2006/relationships/hyperlink" Target="https://pt.wikipedia.org/wiki/La_Paz" TargetMode="External"/><Relationship Id="rId808" Type="http://schemas.openxmlformats.org/officeDocument/2006/relationships/image" Target="media/image80.png"/><Relationship Id="rId809" Type="http://schemas.openxmlformats.org/officeDocument/2006/relationships/hyperlink" Target="https://pt.wikipedia.org/wiki/Leiria" TargetMode="External"/><Relationship Id="rId810" Type="http://schemas.openxmlformats.org/officeDocument/2006/relationships/hyperlink" Target="https://pt.wikipedia.org/wiki/Lisboa" TargetMode="External"/><Relationship Id="rId811" Type="http://schemas.openxmlformats.org/officeDocument/2006/relationships/hyperlink" Target="https://pt.wikipedia.org/wiki/Angola" TargetMode="External"/><Relationship Id="rId812" Type="http://schemas.openxmlformats.org/officeDocument/2006/relationships/image" Target="media/image81.png"/><Relationship Id="rId813" Type="http://schemas.openxmlformats.org/officeDocument/2006/relationships/hyperlink" Target="https://pt.wikipedia.org/wiki/Luanda" TargetMode="External"/><Relationship Id="rId814" Type="http://schemas.openxmlformats.org/officeDocument/2006/relationships/hyperlink" Target="https://pt.wikipedia.org/wiki/Uruguai" TargetMode="External"/><Relationship Id="rId815" Type="http://schemas.openxmlformats.org/officeDocument/2006/relationships/image" Target="media/image82.png"/><Relationship Id="rId816" Type="http://schemas.openxmlformats.org/officeDocument/2006/relationships/hyperlink" Target="https://pt.wikipedia.org/wiki/Montevid%C3%A9u" TargetMode="External"/><Relationship Id="rId817" Type="http://schemas.openxmlformats.org/officeDocument/2006/relationships/hyperlink" Target="https://pt.wikipedia.org/wiki/Chile" TargetMode="External"/><Relationship Id="rId818" Type="http://schemas.openxmlformats.org/officeDocument/2006/relationships/image" Target="media/image83.png"/><Relationship Id="rId819" Type="http://schemas.openxmlformats.org/officeDocument/2006/relationships/hyperlink" Target="https://pt.wikipedia.org/wiki/Santiago_(Chile)" TargetMode="External"/><Relationship Id="rId820" Type="http://schemas.openxmlformats.org/officeDocument/2006/relationships/hyperlink" Target="https://pt.wikipedia.org/wiki/Canad%C3%A1" TargetMode="External"/><Relationship Id="rId821" Type="http://schemas.openxmlformats.org/officeDocument/2006/relationships/image" Target="media/image84.png"/><Relationship Id="rId822" Type="http://schemas.openxmlformats.org/officeDocument/2006/relationships/hyperlink" Target="https://pt.wikipedia.org/wiki/Toronto" TargetMode="External"/><Relationship Id="rId823" Type="http://schemas.openxmlformats.org/officeDocument/2006/relationships/image" Target="media/image85.png"/><Relationship Id="rId824" Type="http://schemas.openxmlformats.org/officeDocument/2006/relationships/hyperlink" Target="https://pt.wikipedia.org/wiki/Damasco" TargetMode="External"/><Relationship Id="rId825" Type="http://schemas.openxmlformats.org/officeDocument/2006/relationships/hyperlink" Target="https://pt.wikipedia.org/wiki/China" TargetMode="External"/><Relationship Id="rId826" Type="http://schemas.openxmlformats.org/officeDocument/2006/relationships/image" Target="media/image86.png"/><Relationship Id="rId827" Type="http://schemas.openxmlformats.org/officeDocument/2006/relationships/hyperlink" Target="https://pt.wikipedia.org/wiki/Macau" TargetMode="External"/><Relationship Id="rId828" Type="http://schemas.openxmlformats.org/officeDocument/2006/relationships/image" Target="media/image87.png"/><Relationship Id="rId829" Type="http://schemas.openxmlformats.org/officeDocument/2006/relationships/hyperlink" Target="https://pt.wikipedia.org/wiki/Naha" TargetMode="External"/><Relationship Id="rId830" Type="http://schemas.openxmlformats.org/officeDocument/2006/relationships/image" Target="media/image88.png"/><Relationship Id="rId831" Type="http://schemas.openxmlformats.org/officeDocument/2006/relationships/hyperlink" Target="https://pt.wikipedia.org/wiki/Ningbo" TargetMode="External"/><Relationship Id="rId832" Type="http://schemas.openxmlformats.org/officeDocument/2006/relationships/image" Target="media/image89.png"/><Relationship Id="rId833" Type="http://schemas.openxmlformats.org/officeDocument/2006/relationships/hyperlink" Target="https://pt.wikipedia.org/wiki/Osaka_(cidade)" TargetMode="External"/><Relationship Id="rId834" Type="http://schemas.openxmlformats.org/officeDocument/2006/relationships/hyperlink" Target="https://pt.wikipedia.org/wiki/Pequim" TargetMode="External"/><Relationship Id="rId835" Type="http://schemas.openxmlformats.org/officeDocument/2006/relationships/hyperlink" Target="https://pt.wikipedia.org/wiki/P%C3%B3voa_de_Varzim" TargetMode="External"/><Relationship Id="rId836" Type="http://schemas.openxmlformats.org/officeDocument/2006/relationships/hyperlink" Target="https://pt.wikipedia.org/wiki/Santiago_de_Compostela" TargetMode="External"/><Relationship Id="rId837" Type="http://schemas.openxmlformats.org/officeDocument/2006/relationships/hyperlink" Target="https://pt.wikipedia.org/wiki/Coreia_do_Sul" TargetMode="External"/><Relationship Id="rId838" Type="http://schemas.openxmlformats.org/officeDocument/2006/relationships/image" Target="media/image90.png"/><Relationship Id="rId839" Type="http://schemas.openxmlformats.org/officeDocument/2006/relationships/hyperlink" Target="https://pt.wikipedia.org/wiki/Seul" TargetMode="External"/><Relationship Id="rId840" Type="http://schemas.openxmlformats.org/officeDocument/2006/relationships/hyperlink" Target="https://pt.wikipedia.org/wiki/Israel" TargetMode="External"/><Relationship Id="rId841" Type="http://schemas.openxmlformats.org/officeDocument/2006/relationships/image" Target="media/image91.png"/><Relationship Id="rId842" Type="http://schemas.openxmlformats.org/officeDocument/2006/relationships/image" Target="media/image92.png"/><Relationship Id="rId843" Type="http://schemas.openxmlformats.org/officeDocument/2006/relationships/hyperlink" Target="https://pt.wikipedia.org/wiki/Tel_Aviv" TargetMode="External"/><Relationship Id="rId844" Type="http://schemas.openxmlformats.org/officeDocument/2006/relationships/hyperlink" Target="https://pt.wikipedia.org/wiki/Zona_Leste_de_S%C3%A3o_Paulo" TargetMode="External"/><Relationship Id="rId845" Type="http://schemas.openxmlformats.org/officeDocument/2006/relationships/hyperlink" Target="https://pt.wikipedia.org/wiki/Zona_Noroeste_de_S%C3%A3o_Paulo" TargetMode="External"/><Relationship Id="rId846" Type="http://schemas.openxmlformats.org/officeDocument/2006/relationships/hyperlink" Target="https://pt.wikipedia.org/wiki/Zona_Sudeste_de_S%C3%A3o_Paulo" TargetMode="External"/><Relationship Id="rId847" Type="http://schemas.openxmlformats.org/officeDocument/2006/relationships/hyperlink" Target="https://pt.wikipedia.org/wiki/Divis%C3%A3o_territorial_e_administrativa_do_munic%C3%ADpio_de_S%C3%A3o_Paulo" TargetMode="External"/><Relationship Id="rId848" Type="http://schemas.openxmlformats.org/officeDocument/2006/relationships/hyperlink" Target="https://pt.wikipedia.org/wiki/S%C3%A3o_Paulo" TargetMode="External"/><Relationship Id="rId849" Type="http://schemas.openxmlformats.org/officeDocument/2006/relationships/hyperlink" Target="https://pt.wikipedia.org/wiki/Distritos_de_S%C3%A3o_Paulo" TargetMode="External"/><Relationship Id="rId850" Type="http://schemas.openxmlformats.org/officeDocument/2006/relationships/hyperlink" Target="https://pt.wikipedia.org/wiki/Hist%C3%B3ria" TargetMode="External"/><Relationship Id="rId851" Type="http://schemas.openxmlformats.org/officeDocument/2006/relationships/hyperlink" Target="https://pt.wikipedia.org/wiki/Zona_Centro-Sul_de_S%C3%A3o_Paulo" TargetMode="External"/><Relationship Id="rId852" Type="http://schemas.openxmlformats.org/officeDocument/2006/relationships/hyperlink" Target="https://pt.wikipedia.org/wiki/Avenida" TargetMode="External"/><Relationship Id="rId853" Type="http://schemas.openxmlformats.org/officeDocument/2006/relationships/hyperlink" Target="https://pt.wikipedia.org/wiki/Tradi%C3%A7%C3%A3o" TargetMode="External"/><Relationship Id="rId854" Type="http://schemas.openxmlformats.org/officeDocument/2006/relationships/hyperlink" Target="https://pt.wikipedia.org/wiki/Centro_expandido_de_S%C3%A3o_Paulo" TargetMode="External"/><Relationship Id="rId855" Type="http://schemas.openxmlformats.org/officeDocument/2006/relationships/hyperlink" Target="https://pt.wikipedia.org/wiki/Rod%C3%ADzio_de_ve%C3%ADculos_de_S%C3%A3o_Paulo" TargetMode="External"/><Relationship Id="rId856" Type="http://schemas.openxmlformats.org/officeDocument/2006/relationships/hyperlink" Target="https://pt.wikipedia.org/wiki/Subprefeitura_de_Aricanduva/Vila_Formosa" TargetMode="External"/><Relationship Id="rId857" Type="http://schemas.openxmlformats.org/officeDocument/2006/relationships/image" Target="media/image93.png"/><Relationship Id="rId858" Type="http://schemas.openxmlformats.org/officeDocument/2006/relationships/hyperlink" Target="https://pt.wikipedia.org/wiki/Subprefeitura_da_Mooca" TargetMode="External"/><Relationship Id="rId859" Type="http://schemas.openxmlformats.org/officeDocument/2006/relationships/hyperlink" Target="https://pt.wikipedia.org/wiki/Subprefeitura_do_Butant%C3%A3" TargetMode="External"/><Relationship Id="rId860" Type="http://schemas.openxmlformats.org/officeDocument/2006/relationships/hyperlink" Target="https://pt.wikipedia.org/wiki/Subprefeitura_de_Parelheiros" TargetMode="External"/><Relationship Id="rId861" Type="http://schemas.openxmlformats.org/officeDocument/2006/relationships/hyperlink" Target="https://pt.wikipedia.org/wiki/Subprefeitura_do_Campo_Limpo" TargetMode="External"/><Relationship Id="rId862" Type="http://schemas.openxmlformats.org/officeDocument/2006/relationships/hyperlink" Target="https://pt.wikipedia.org/wiki/Subprefeitura_da_Penha" TargetMode="External"/><Relationship Id="rId863" Type="http://schemas.openxmlformats.org/officeDocument/2006/relationships/hyperlink" Target="https://pt.wikipedia.org/wiki/Subprefeitura_da_Capela_do_Socorro" TargetMode="External"/><Relationship Id="rId864" Type="http://schemas.openxmlformats.org/officeDocument/2006/relationships/hyperlink" Target="https://pt.wikipedia.org/wiki/Subprefeitura_de_Perus" TargetMode="External"/><Relationship Id="rId865" Type="http://schemas.openxmlformats.org/officeDocument/2006/relationships/hyperlink" Target="https://pt.wikipedia.org/wiki/Subprefeitura_da_Casa_Verde" TargetMode="External"/><Relationship Id="rId866" Type="http://schemas.openxmlformats.org/officeDocument/2006/relationships/hyperlink" Target="https://pt.wikipedia.org/wiki/Subprefeitura_de_Pinheiros" TargetMode="External"/><Relationship Id="rId867" Type="http://schemas.openxmlformats.org/officeDocument/2006/relationships/hyperlink" Target="https://pt.wikipedia.org/wiki/Subprefeitura_da_Cidade_Ademar" TargetMode="External"/><Relationship Id="rId868" Type="http://schemas.openxmlformats.org/officeDocument/2006/relationships/hyperlink" Target="https://pt.wikipedia.org/wiki/Subprefeitura_de_Pirituba/Jaragu%C3%A1" TargetMode="External"/><Relationship Id="rId869" Type="http://schemas.openxmlformats.org/officeDocument/2006/relationships/hyperlink" Target="https://pt.wikipedia.org/wiki/Subprefeitura_da_Cidade_Tiradentes" TargetMode="External"/><Relationship Id="rId870" Type="http://schemas.openxmlformats.org/officeDocument/2006/relationships/hyperlink" Target="https://pt.wikipedia.org/wiki/Subprefeitura_da_S%C3%A9" TargetMode="External"/><Relationship Id="rId871" Type="http://schemas.openxmlformats.org/officeDocument/2006/relationships/hyperlink" Target="https://pt.wikipedia.org/wiki/Subprefeitura_de_Ermelino_Matarazzo" TargetMode="External"/><Relationship Id="rId872" Type="http://schemas.openxmlformats.org/officeDocument/2006/relationships/hyperlink" Target="https://pt.wikipedia.org/wiki/Subprefeitura_de_Santana-Tucuruvi" TargetMode="External"/><Relationship Id="rId873" Type="http://schemas.openxmlformats.org/officeDocument/2006/relationships/hyperlink" Target="https://pt.wikipedia.org/wiki/Subprefeitura_da_Freguesia_do_%C3%93/Brasil%C3%A2ndia" TargetMode="External"/><Relationship Id="rId874" Type="http://schemas.openxmlformats.org/officeDocument/2006/relationships/hyperlink" Target="https://pt.wikipedia.org/wiki/Subprefeitura_de_Ja%C3%A7an%C3%A3/Trememb%C3%A9" TargetMode="External"/><Relationship Id="rId875" Type="http://schemas.openxmlformats.org/officeDocument/2006/relationships/hyperlink" Target="https://pt.wikipedia.org/wiki/Subprefeitura_de_Guaianases" TargetMode="External"/><Relationship Id="rId876" Type="http://schemas.openxmlformats.org/officeDocument/2006/relationships/hyperlink" Target="https://pt.wikipedia.org/wiki/Subprefeitura_de_Santo_Amaro" TargetMode="External"/><Relationship Id="rId877" Type="http://schemas.openxmlformats.org/officeDocument/2006/relationships/hyperlink" Target="https://pt.wikipedia.org/wiki/Subprefeitura_do_Ipiranga" TargetMode="External"/><Relationship Id="rId878" Type="http://schemas.openxmlformats.org/officeDocument/2006/relationships/hyperlink" Target="https://pt.wikipedia.org/wiki/Subprefeitura_de_S%C3%A3o_Mateus" TargetMode="External"/><Relationship Id="rId879" Type="http://schemas.openxmlformats.org/officeDocument/2006/relationships/hyperlink" Target="https://pt.wikipedia.org/wiki/Subprefeitura_do_Itaim_Paulista" TargetMode="External"/><Relationship Id="rId880" Type="http://schemas.openxmlformats.org/officeDocument/2006/relationships/hyperlink" Target="https://pt.wikipedia.org/wiki/Subprefeitura_de_S%C3%A3o_Miguel_Paulista" TargetMode="External"/><Relationship Id="rId881" Type="http://schemas.openxmlformats.org/officeDocument/2006/relationships/hyperlink" Target="https://pt.wikipedia.org/wiki/Subprefeitura_de_Itaquera" TargetMode="External"/><Relationship Id="rId882" Type="http://schemas.openxmlformats.org/officeDocument/2006/relationships/hyperlink" Target="https://pt.wikipedia.org/wiki/Subprefeitura_de_Sapopemba" TargetMode="External"/><Relationship Id="rId883" Type="http://schemas.openxmlformats.org/officeDocument/2006/relationships/hyperlink" Target="https://pt.wikipedia.org/wiki/Subprefeitura_do_Jabaquara" TargetMode="External"/><Relationship Id="rId884" Type="http://schemas.openxmlformats.org/officeDocument/2006/relationships/hyperlink" Target="https://pt.wikipedia.org/wiki/Subprefeitura_da_Vila_Maria/Vila_Guilherme" TargetMode="External"/><Relationship Id="rId885" Type="http://schemas.openxmlformats.org/officeDocument/2006/relationships/hyperlink" Target="https://pt.wikipedia.org/wiki/Subprefeitura_da_Lapa" TargetMode="External"/><Relationship Id="rId886" Type="http://schemas.openxmlformats.org/officeDocument/2006/relationships/hyperlink" Target="https://pt.wikipedia.org/wiki/Subprefeitura_da_Vila_Mariana" TargetMode="External"/><Relationship Id="rId887" Type="http://schemas.openxmlformats.org/officeDocument/2006/relationships/hyperlink" Target="https://pt.wikipedia.org/wiki/Subprefeitura_de_M%27Boi_Mirim" TargetMode="External"/><Relationship Id="rId888" Type="http://schemas.openxmlformats.org/officeDocument/2006/relationships/hyperlink" Target="https://pt.wikipedia.org/wiki/Subprefeitura_da_Vila_Prudente" TargetMode="External"/><Relationship Id="rId889" Type="http://schemas.openxmlformats.org/officeDocument/2006/relationships/hyperlink" Target="https://pt.wikipedia.org/wiki/Lista_de_cidades_por_PIB" TargetMode="External"/><Relationship Id="rId890" Type="http://schemas.openxmlformats.org/officeDocument/2006/relationships/hyperlink" Target="https://pt.wikipedia.org/wiki/PIB" TargetMode="External"/><Relationship Id="rId891" Type="http://schemas.openxmlformats.org/officeDocument/2006/relationships/hyperlink" Target="https://pt.wikipedia.org/wiki/Regi%C3%A3o_Sudeste_do_Brasil" TargetMode="External"/><Relationship Id="rId892" Type="http://schemas.openxmlformats.org/officeDocument/2006/relationships/image" Target="media/image94.png"/><Relationship Id="rId893" Type="http://schemas.openxmlformats.org/officeDocument/2006/relationships/image" Target="media/image95.png"/><Relationship Id="rId894" Type="http://schemas.openxmlformats.org/officeDocument/2006/relationships/hyperlink" Target="https://pt.wikipedia.org/wiki/Distrito_financeiro" TargetMode="External"/><Relationship Id="rId895" Type="http://schemas.openxmlformats.org/officeDocument/2006/relationships/hyperlink" Target="https://pt.wikipedia.org/wiki/Federa%C3%A7%C3%A3o_do_Com%C3%A9rcio_de_Bens%2C_Servi%C3%A7os_e_Turismo_do_Estado_de_S%C3%A3o_Paulo" TargetMode="External"/><Relationship Id="rId896" Type="http://schemas.openxmlformats.org/officeDocument/2006/relationships/hyperlink" Target="https://pt.wikipedia.org/wiki/Finl%C3%A2ndia" TargetMode="External"/><Relationship Id="rId897" Type="http://schemas.openxmlformats.org/officeDocument/2006/relationships/hyperlink" Target="https://pt.wikipedia.org/wiki/Hong_Kong" TargetMode="External"/><Relationship Id="rId898" Type="http://schemas.openxmlformats.org/officeDocument/2006/relationships/hyperlink" Target="https://pt.wikipedia.org/wiki/Lista_das_maiores_empresas_do_Brasil" TargetMode="External"/><Relationship Id="rId899" Type="http://schemas.openxmlformats.org/officeDocument/2006/relationships/hyperlink" Target="https://pt.wikipedia.org/wiki/Fortune_Global_500" TargetMode="External"/><Relationship Id="rId900" Type="http://schemas.openxmlformats.org/officeDocument/2006/relationships/hyperlink" Target="https://pt.wikipedia.org/wiki/Fortune_(revista)" TargetMode="External"/><Relationship Id="rId901" Type="http://schemas.openxmlformats.org/officeDocument/2006/relationships/hyperlink" Target="https://pt.wikipedia.org/wiki/Forbes_Global_2000" TargetMode="External"/><Relationship Id="rId902" Type="http://schemas.openxmlformats.org/officeDocument/2006/relationships/hyperlink" Target="https://pt.wikipedia.org/wiki/Forbes" TargetMode="External"/><Relationship Id="rId903" Type="http://schemas.openxmlformats.org/officeDocument/2006/relationships/hyperlink" Target="https://pt.wikipedia.org/wiki/Economia" TargetMode="External"/><Relationship Id="rId904" Type="http://schemas.openxmlformats.org/officeDocument/2006/relationships/hyperlink" Target="https://pt.wikipedia.org/wiki/Servi%C3%A7os" TargetMode="External"/><Relationship Id="rId905" Type="http://schemas.openxmlformats.org/officeDocument/2006/relationships/hyperlink" Target="https://pt.wikipedia.org/wiki/Banco" TargetMode="External"/><Relationship Id="rId906" Type="http://schemas.openxmlformats.org/officeDocument/2006/relationships/hyperlink" Target="https://pt.wikipedia.org/wiki/Multinacionais" TargetMode="External"/><Relationship Id="rId907" Type="http://schemas.openxmlformats.org/officeDocument/2006/relationships/hyperlink" Target="https://pt.wikipedia.org/wiki/Hotel" TargetMode="External"/><Relationship Id="rId908" Type="http://schemas.openxmlformats.org/officeDocument/2006/relationships/hyperlink" Target="https://pt.wikipedia.org/wiki/C%C3%B4nsul_(servi%C3%A7o_exterior)" TargetMode="External"/><Relationship Id="rId909" Type="http://schemas.openxmlformats.org/officeDocument/2006/relationships/hyperlink" Target="https://pt.wikipedia.org/wiki/Centro_de_S%C3%A3o_Paulo" TargetMode="External"/><Relationship Id="rId910" Type="http://schemas.openxmlformats.org/officeDocument/2006/relationships/hyperlink" Target="https://pt.wikipedia.org/wiki/Verticaliza%C3%A7%C3%A3o_(urbanismo)" TargetMode="External"/><Relationship Id="rId911" Type="http://schemas.openxmlformats.org/officeDocument/2006/relationships/hyperlink" Target="https://pt.wikipedia.org/wiki/Empresa" TargetMode="External"/><Relationship Id="rId912" Type="http://schemas.openxmlformats.org/officeDocument/2006/relationships/hyperlink" Target="https://pt.wikipedia.org/wiki/Hierarquia_urbana_do_Brasil" TargetMode="External"/><Relationship Id="rId913" Type="http://schemas.openxmlformats.org/officeDocument/2006/relationships/hyperlink" Target="https://pt.wikipedia.org/wiki/Informa%C3%A7%C3%A3o" TargetMode="External"/><Relationship Id="rId914" Type="http://schemas.openxmlformats.org/officeDocument/2006/relationships/hyperlink" Target="https://pt.wikipedia.org/wiki/Transnacional" TargetMode="External"/><Relationship Id="rId915" Type="http://schemas.openxmlformats.org/officeDocument/2006/relationships/hyperlink" Target="https://pt.wikipedia.org/wiki/Economia_informal" TargetMode="External"/><Relationship Id="rId916" Type="http://schemas.openxmlformats.org/officeDocument/2006/relationships/hyperlink" Target="https://pt.wikipedia.org/wiki/Pirataria_moderna" TargetMode="External"/><Relationship Id="rId917" Type="http://schemas.openxmlformats.org/officeDocument/2006/relationships/hyperlink" Target="https://pt.wikipedia.org/wiki/Regi%C3%A3o_central_(S%C3%A3o_Paulo)" TargetMode="External"/><Relationship Id="rId918" Type="http://schemas.openxmlformats.org/officeDocument/2006/relationships/hyperlink" Target="https://pt.wikipedia.org/wiki/Rua_Santa_Ifig%C3%AAnia" TargetMode="External"/><Relationship Id="rId919" Type="http://schemas.openxmlformats.org/officeDocument/2006/relationships/hyperlink" Target="https://pt.wikipedia.org/wiki/CD" TargetMode="External"/><Relationship Id="rId920" Type="http://schemas.openxmlformats.org/officeDocument/2006/relationships/hyperlink" Target="https://pt.wikipedia.org/wiki/Software" TargetMode="External"/><Relationship Id="rId921" Type="http://schemas.openxmlformats.org/officeDocument/2006/relationships/hyperlink" Target="https://pt.wikipedia.org/wiki/DVD" TargetMode="External"/><Relationship Id="rId922" Type="http://schemas.openxmlformats.org/officeDocument/2006/relationships/hyperlink" Target="https://pt.wikipedia.org/wiki/Mochila" TargetMode="External"/><Relationship Id="rId923" Type="http://schemas.openxmlformats.org/officeDocument/2006/relationships/hyperlink" Target="https://pt.wikipedia.org/wiki/T%C3%AAnis_(vestu%C3%A1rio)" TargetMode="External"/><Relationship Id="rId924" Type="http://schemas.openxmlformats.org/officeDocument/2006/relationships/hyperlink" Target="https://pt.wikipedia.org/wiki/Turismo_de_neg%C3%B3cios" TargetMode="External"/><Relationship Id="rId925" Type="http://schemas.openxmlformats.org/officeDocument/2006/relationships/hyperlink" Target="https://pt.wikipedia.org/wiki/Arquitetura" TargetMode="External"/><Relationship Id="rId926" Type="http://schemas.openxmlformats.org/officeDocument/2006/relationships/hyperlink" Target="https://pt.wikipedia.org/wiki/Turismo_cultural" TargetMode="External"/><Relationship Id="rId927" Type="http://schemas.openxmlformats.org/officeDocument/2006/relationships/hyperlink" Target="https://pt.wikipedia.org/wiki/Turismo_gastron%C3%B4mico" TargetMode="External"/><Relationship Id="rId928" Type="http://schemas.openxmlformats.org/officeDocument/2006/relationships/image" Target="media/image96.png"/><Relationship Id="rId929" Type="http://schemas.openxmlformats.org/officeDocument/2006/relationships/image" Target="media/image97.png"/><Relationship Id="rId930" Type="http://schemas.openxmlformats.org/officeDocument/2006/relationships/image" Target="media/image98.png"/><Relationship Id="rId931" Type="http://schemas.openxmlformats.org/officeDocument/2006/relationships/image" Target="media/image99.png"/><Relationship Id="rId932" Type="http://schemas.openxmlformats.org/officeDocument/2006/relationships/hyperlink" Target="https://pt.wikipedia.org/wiki/Brasil%2C_Bolsa%2C_Balc%C3%A3o" TargetMode="External"/><Relationship Id="rId933" Type="http://schemas.openxmlformats.org/officeDocument/2006/relationships/hyperlink" Target="https://pt.wikipedia.org/wiki/Ponte_Estaiada_Oct%C3%A1vio_Frias_de_Oliveira" TargetMode="External"/><Relationship Id="rId934" Type="http://schemas.openxmlformats.org/officeDocument/2006/relationships/hyperlink" Target="https://pt.wikipedia.org/wiki/Brooklin_Novo" TargetMode="External"/><Relationship Id="rId935" Type="http://schemas.openxmlformats.org/officeDocument/2006/relationships/hyperlink" Target="https://pt.wikipedia.org/wiki/Rua_Oscar_Freire" TargetMode="External"/><Relationship Id="rId936" Type="http://schemas.openxmlformats.org/officeDocument/2006/relationships/hyperlink" Target="https://pt.wikipedia.org/wiki/Jardins" TargetMode="External"/><Relationship Id="rId937" Type="http://schemas.openxmlformats.org/officeDocument/2006/relationships/hyperlink" Target="https://pt.wikipedia.org/wiki/Sal%C3%A3o_do_Autom%C3%B3vel_de_S%C3%A3o_Paulo" TargetMode="External"/><Relationship Id="rId938" Type="http://schemas.openxmlformats.org/officeDocument/2006/relationships/hyperlink" Target="https://pt.wikipedia.org/wiki/Couromoda" TargetMode="External"/><Relationship Id="rId939" Type="http://schemas.openxmlformats.org/officeDocument/2006/relationships/hyperlink" Target="https://pt.wikipedia.org/wiki/Semana_de_Moda" TargetMode="External"/><Relationship Id="rId940" Type="http://schemas.openxmlformats.org/officeDocument/2006/relationships/hyperlink" Target="https://pt.wikipedia.org/wiki/Capital_da_moda" TargetMode="External"/><Relationship Id="rId941" Type="http://schemas.openxmlformats.org/officeDocument/2006/relationships/hyperlink" Target="https://pt.wikipedia.org/wiki/Cinema" TargetMode="External"/><Relationship Id="rId942" Type="http://schemas.openxmlformats.org/officeDocument/2006/relationships/hyperlink" Target="https://pt.wikipedia.org/wiki/Teatro" TargetMode="External"/><Relationship Id="rId943" Type="http://schemas.openxmlformats.org/officeDocument/2006/relationships/hyperlink" Target="https://pt.wikipedia.org/wiki/Museu" TargetMode="External"/><Relationship Id="rId944" Type="http://schemas.openxmlformats.org/officeDocument/2006/relationships/hyperlink" Target="https://pt.wikipedia.org/wiki/Centro_cultural" TargetMode="External"/><Relationship Id="rId945" Type="http://schemas.openxmlformats.org/officeDocument/2006/relationships/hyperlink" Target="https://pt.wikipedia.org/wiki/Bienal_de_Artes_de_S%C3%A3o_Paulo" TargetMode="External"/><Relationship Id="rId946" Type="http://schemas.openxmlformats.org/officeDocument/2006/relationships/hyperlink" Target="https://pt.wikipedia.org/wiki/Celebridade" TargetMode="External"/><Relationship Id="rId947" Type="http://schemas.openxmlformats.org/officeDocument/2006/relationships/hyperlink" Target="https://pt.wikipedia.org/wiki/Parada_do_orgulho_LGBT_de_S%C3%A3o_Paulo" TargetMode="External"/><Relationship Id="rId948" Type="http://schemas.openxmlformats.org/officeDocument/2006/relationships/hyperlink" Target="https://pt.wikipedia.org/wiki/Homofobia_no_Brasil" TargetMode="External"/><Relationship Id="rId949" Type="http://schemas.openxmlformats.org/officeDocument/2006/relationships/hyperlink" Target="https://pt.wikipedia.org/wiki/MasterCard" TargetMode="External"/><Relationship Id="rId950" Type="http://schemas.openxmlformats.org/officeDocument/2006/relationships/hyperlink" Target="https://pt.wikipedia.org/wiki/Cidade_do_M%C3%A9xico" TargetMode="External"/><Relationship Id="rId951" Type="http://schemas.openxmlformats.org/officeDocument/2006/relationships/hyperlink" Target="https://pt.wikipedia.org/wiki/Google" TargetMode="External"/><Relationship Id="rId952" Type="http://schemas.openxmlformats.org/officeDocument/2006/relationships/hyperlink" Target="https://pt.wikipedia.org/wiki/Grande_Depress%C3%A3o" TargetMode="External"/><Relationship Id="rId953" Type="http://schemas.openxmlformats.org/officeDocument/2006/relationships/hyperlink" Target="https://pt.wikipedia.org/wiki/Exporta%C3%A7%C3%A3o" TargetMode="External"/><Relationship Id="rId954" Type="http://schemas.openxmlformats.org/officeDocument/2006/relationships/hyperlink" Target="https://pt.wikipedia.org/wiki/Europa" TargetMode="External"/><Relationship Id="rId955" Type="http://schemas.openxmlformats.org/officeDocument/2006/relationships/hyperlink" Target="https://pt.wikipedia.org/wiki/Cafeicultor" TargetMode="External"/><Relationship Id="rId956" Type="http://schemas.openxmlformats.org/officeDocument/2006/relationships/hyperlink" Target="https://pt.wikipedia.org/wiki/Saneamento" TargetMode="External"/><Relationship Id="rId957" Type="http://schemas.openxmlformats.org/officeDocument/2006/relationships/hyperlink" Target="https://pt.wikipedia.org/wiki/Eletropaulo" TargetMode="External"/><Relationship Id="rId958" Type="http://schemas.openxmlformats.org/officeDocument/2006/relationships/image" Target="media/image100.png"/><Relationship Id="rId959" Type="http://schemas.openxmlformats.org/officeDocument/2006/relationships/image" Target="media/image101.png"/><Relationship Id="rId960" Type="http://schemas.openxmlformats.org/officeDocument/2006/relationships/image" Target="media/image102.png"/><Relationship Id="rId961" Type="http://schemas.openxmlformats.org/officeDocument/2006/relationships/image" Target="media/image103.png"/><Relationship Id="rId962" Type="http://schemas.openxmlformats.org/officeDocument/2006/relationships/hyperlink" Target="https://pt.wikipedia.org/wiki/TripAdvisor" TargetMode="External"/><Relationship Id="rId963" Type="http://schemas.openxmlformats.org/officeDocument/2006/relationships/hyperlink" Target="https://pt.wikipedia.org/wiki/Roda_Rico" TargetMode="External"/><Relationship Id="rId964" Type="http://schemas.openxmlformats.org/officeDocument/2006/relationships/hyperlink" Target="https://pt.wikipedia.org/wiki/Roda-gigante" TargetMode="External"/><Relationship Id="rId965" Type="http://schemas.openxmlformats.org/officeDocument/2006/relationships/image" Target="media/image104.png"/><Relationship Id="rId966" Type="http://schemas.openxmlformats.org/officeDocument/2006/relationships/hyperlink" Target="https://pt.wikipedia.org/wiki/Jockey_Club_de_S%C3%A3o_Paulo" TargetMode="External"/><Relationship Id="rId967" Type="http://schemas.openxmlformats.org/officeDocument/2006/relationships/hyperlink" Target="https://pt.wikipedia.org/wiki/Zona_Oeste_de_S%C3%A3o_Paulo" TargetMode="External"/><Relationship Id="rId968" Type="http://schemas.openxmlformats.org/officeDocument/2006/relationships/hyperlink" Target="https://pt.wikipedia.org/wiki/Urbanismo" TargetMode="External"/><Relationship Id="rId969" Type="http://schemas.openxmlformats.org/officeDocument/2006/relationships/hyperlink" Target="https://pt.wikipedia.org/wiki/Bar%C3%A3o_Georges-Eug%C3%A8ne_Haussmann" TargetMode="External"/><Relationship Id="rId970" Type="http://schemas.openxmlformats.org/officeDocument/2006/relationships/hyperlink" Target="https://pt.wikipedia.org/wiki/Saturnino_de_Brito" TargetMode="External"/><Relationship Id="rId971" Type="http://schemas.openxmlformats.org/officeDocument/2006/relationships/hyperlink" Target="https://pt.wikipedia.org/wiki/Zoneamento" TargetMode="External"/><Relationship Id="rId972" Type="http://schemas.openxmlformats.org/officeDocument/2006/relationships/hyperlink" Target="https://pt.wikipedia.org/wiki/Edif%C3%ADcio" TargetMode="External"/><Relationship Id="rId973" Type="http://schemas.openxmlformats.org/officeDocument/2006/relationships/hyperlink" Target="https://pt.wikipedia.org/wiki/Nova_Iorque" TargetMode="External"/><Relationship Id="rId974" Type="http://schemas.openxmlformats.org/officeDocument/2006/relationships/hyperlink" Target="https://pt.wikipedia.org/wiki/Camel%C3%B4" TargetMode="External"/><Relationship Id="rId975" Type="http://schemas.openxmlformats.org/officeDocument/2006/relationships/hyperlink" Target="https://pt.wikipedia.org/wiki/Prostitui%C3%A7%C3%A3o" TargetMode="External"/><Relationship Id="rId976" Type="http://schemas.openxmlformats.org/officeDocument/2006/relationships/hyperlink" Target="https://pt.wikipedia.org/wiki/Zona_Sudoeste_de_S%C3%A3o_Paulo" TargetMode="External"/><Relationship Id="rId977" Type="http://schemas.openxmlformats.org/officeDocument/2006/relationships/image" Target="media/image105.png"/><Relationship Id="rId978" Type="http://schemas.openxmlformats.org/officeDocument/2006/relationships/image" Target="media/image106.png"/><Relationship Id="rId979" Type="http://schemas.openxmlformats.org/officeDocument/2006/relationships/image" Target="media/image107.png"/><Relationship Id="rId980" Type="http://schemas.openxmlformats.org/officeDocument/2006/relationships/image" Target="media/image108.png"/><Relationship Id="rId981" Type="http://schemas.openxmlformats.org/officeDocument/2006/relationships/hyperlink" Target="https://pt.wikipedia.org/wiki/Bairros_nobres" TargetMode="External"/><Relationship Id="rId982" Type="http://schemas.openxmlformats.org/officeDocument/2006/relationships/hyperlink" Target="https://pt.wikipedia.org/wiki/Santo_Amaro_(S%C3%A3o_Paulo)" TargetMode="External"/><Relationship Id="rId983" Type="http://schemas.openxmlformats.org/officeDocument/2006/relationships/hyperlink" Target="https://pt.wikipedia.org/wiki/Tatuap%C3%A9_(distrito_de_S%C3%A3o_Paulo)" TargetMode="External"/><Relationship Id="rId984" Type="http://schemas.openxmlformats.org/officeDocument/2006/relationships/hyperlink" Target="https://pt.wikipedia.org/wiki/Santana_(distrito_de_S%C3%A3o_Paulo)" TargetMode="External"/><Relationship Id="rId985" Type="http://schemas.openxmlformats.org/officeDocument/2006/relationships/hyperlink" Target="https://pt.wikipedia.org/wiki/Edif%C3%ADcio_Copan" TargetMode="External"/><Relationship Id="rId986" Type="http://schemas.openxmlformats.org/officeDocument/2006/relationships/hyperlink" Target="https://pt.wikipedia.org/wiki/Oscar_Niemeyer" TargetMode="External"/><Relationship Id="rId987" Type="http://schemas.openxmlformats.org/officeDocument/2006/relationships/hyperlink" Target="https://pt.wikipedia.org/wiki/Ipiranga_165" TargetMode="External"/><Relationship Id="rId988" Type="http://schemas.openxmlformats.org/officeDocument/2006/relationships/hyperlink" Target="https://pt.wikipedia.org/wiki/Hotel_Hilton_de_S%C3%A3o_Paulo" TargetMode="External"/><Relationship Id="rId989" Type="http://schemas.openxmlformats.org/officeDocument/2006/relationships/hyperlink" Target="https://pt.wikipedia.org/wiki/SEADE" TargetMode="External"/><Relationship Id="rId990" Type="http://schemas.openxmlformats.org/officeDocument/2006/relationships/hyperlink" Target="https://pt.wikipedia.org/wiki/D%C3%A9ficit" TargetMode="External"/><Relationship Id="rId991" Type="http://schemas.openxmlformats.org/officeDocument/2006/relationships/image" Target="media/image109.png"/><Relationship Id="rId992" Type="http://schemas.openxmlformats.org/officeDocument/2006/relationships/hyperlink" Target="https://pt.wikipedia.org/wiki/Bairro" TargetMode="External"/><Relationship Id="rId993" Type="http://schemas.openxmlformats.org/officeDocument/2006/relationships/hyperlink" Target="https://pt.wikipedia.org/wiki/Favelas" TargetMode="External"/><Relationship Id="rId994" Type="http://schemas.openxmlformats.org/officeDocument/2006/relationships/hyperlink" Target="https://pt.wikipedia.org/wiki/Corti%C3%A7o" TargetMode="External"/><Relationship Id="rId995" Type="http://schemas.openxmlformats.org/officeDocument/2006/relationships/hyperlink" Target="https://pt.wikipedia.org/wiki/D%C3%A9ficit_habitacional" TargetMode="External"/><Relationship Id="rId996" Type="http://schemas.openxmlformats.org/officeDocument/2006/relationships/hyperlink" Target="https://pt.wikipedia.org/wiki/Linha_de_pobreza" TargetMode="External"/><Relationship Id="rId997" Type="http://schemas.openxmlformats.org/officeDocument/2006/relationships/hyperlink" Target="https://pt.wikipedia.org/wiki/Crescimento_populacional" TargetMode="External"/><Relationship Id="rId998" Type="http://schemas.openxmlformats.org/officeDocument/2006/relationships/hyperlink" Target="https://pt.wikipedia.org/wiki/Favelas_na_cidade_de_S%C3%A3o_Paulo" TargetMode="External"/><Relationship Id="rId999" Type="http://schemas.openxmlformats.org/officeDocument/2006/relationships/hyperlink" Target="https://pt.wikipedia.org/wiki/Parais%C3%B3polis_(bairro_de_S%C3%A3o_Paulo)" TargetMode="External"/><Relationship Id="rId1000" Type="http://schemas.openxmlformats.org/officeDocument/2006/relationships/hyperlink" Target="https://pt.wikipedia.org/wiki/Hospital_Albert_Einstein" TargetMode="External"/><Relationship Id="rId1001" Type="http://schemas.openxmlformats.org/officeDocument/2006/relationships/hyperlink" Target="https://pt.wikipedia.org/wiki/Hospital_das_Cl%C3%ADnicas_da_Faculdade_de_Medicina_da_Universidade_de_S%C3%A3o_Paulo" TargetMode="External"/><Relationship Id="rId1002" Type="http://schemas.openxmlformats.org/officeDocument/2006/relationships/hyperlink" Target="https://pt.wikipedia.org/wiki/Hospital_S%C3%ADrio-Liban%C3%AAs" TargetMode="External"/><Relationship Id="rId1003" Type="http://schemas.openxmlformats.org/officeDocument/2006/relationships/hyperlink" Target="https://pt.wikipedia.org/wiki/Instituto_do_C%C3%A2ncer_de_S%C3%A3o_Paulo_Octavio_Frias_de_Oliveira" TargetMode="External"/><Relationship Id="rId1004" Type="http://schemas.openxmlformats.org/officeDocument/2006/relationships/hyperlink" Target="https://pt.wikipedia.org/wiki/Oncologia" TargetMode="External"/><Relationship Id="rId1005" Type="http://schemas.openxmlformats.org/officeDocument/2006/relationships/hyperlink" Target="https://pt.wikipedia.org/wiki/Setor_privado" TargetMode="External"/><Relationship Id="rId1006" Type="http://schemas.openxmlformats.org/officeDocument/2006/relationships/hyperlink" Target="https://pt.wikipedia.org/wiki/Unidade_b%C3%A1sica_de_sa%C3%BAde" TargetMode="External"/><Relationship Id="rId1007" Type="http://schemas.openxmlformats.org/officeDocument/2006/relationships/image" Target="media/image110.png"/><Relationship Id="rId1008" Type="http://schemas.openxmlformats.org/officeDocument/2006/relationships/hyperlink" Target="https://pt.wikipedia.org/wiki/Companhia_do_Metropolitano_de_S%C3%A3o_Paulo" TargetMode="External"/><Relationship Id="rId1009" Type="http://schemas.openxmlformats.org/officeDocument/2006/relationships/hyperlink" Target="https://pt.wikipedia.org/wiki/Companhia_Paulista_de_Trens_Metropolitanos" TargetMode="External"/><Relationship Id="rId1010" Type="http://schemas.openxmlformats.org/officeDocument/2006/relationships/hyperlink" Target="https://pt.wikipedia.org/wiki/Ag%C3%AAncia_Reguladora_de_Servi%C3%A7os_P%C3%BAblicos_Delegados_de_Transporte_do_Estado_de_S%C3%A3o_Paulo" TargetMode="External"/><Relationship Id="rId1011" Type="http://schemas.openxmlformats.org/officeDocument/2006/relationships/hyperlink" Target="https://pt.wikipedia.org/wiki/S%C3%A3o_Paulo_Transporte" TargetMode="External"/><Relationship Id="rId1012" Type="http://schemas.openxmlformats.org/officeDocument/2006/relationships/image" Target="media/image111.png"/><Relationship Id="rId1013" Type="http://schemas.openxmlformats.org/officeDocument/2006/relationships/image" Target="media/image112.png"/><Relationship Id="rId1014" Type="http://schemas.openxmlformats.org/officeDocument/2006/relationships/hyperlink" Target="https://pt.wikipedia.org/wiki/Terminal_Rodovi%C3%A1rio_Tiet%C3%AA" TargetMode="External"/><Relationship Id="rId1015" Type="http://schemas.openxmlformats.org/officeDocument/2006/relationships/hyperlink" Target="https://pt.wikipedia.org/wiki/Tr%C3%B3lebus_de_S%C3%A3o_Paulo" TargetMode="External"/><Relationship Id="rId1016" Type="http://schemas.openxmlformats.org/officeDocument/2006/relationships/hyperlink" Target="https://pt.wikipedia.org/wiki/Congestionamento" TargetMode="External"/><Relationship Id="rId1017" Type="http://schemas.openxmlformats.org/officeDocument/2006/relationships/hyperlink" Target="https://pt.wikipedia.org/wiki/Carro" TargetMode="External"/><Relationship Id="rId1018" Type="http://schemas.openxmlformats.org/officeDocument/2006/relationships/hyperlink" Target="https://pt.wikipedia.org/wiki/Transporte_coletivo" TargetMode="External"/><Relationship Id="rId1019" Type="http://schemas.openxmlformats.org/officeDocument/2006/relationships/hyperlink" Target="https://pt.wikipedia.org/wiki/%C3%94nibus" TargetMode="External"/><Relationship Id="rId1020" Type="http://schemas.openxmlformats.org/officeDocument/2006/relationships/hyperlink" Target="https://pt.wikipedia.org/wiki/Tr%C3%B3lebus" TargetMode="External"/><Relationship Id="rId1021" Type="http://schemas.openxmlformats.org/officeDocument/2006/relationships/hyperlink" Target="https://pt.wikipedia.org/wiki/Micro-%C3%B4nibus" TargetMode="External"/><Relationship Id="rId1022" Type="http://schemas.openxmlformats.org/officeDocument/2006/relationships/hyperlink" Target="https://pt.wikipedia.org/wiki/Lota%C3%A7%C3%A3o" TargetMode="External"/><Relationship Id="rId1023" Type="http://schemas.openxmlformats.org/officeDocument/2006/relationships/hyperlink" Target="https://pt.wikipedia.org/wiki/Cooperativa" TargetMode="External"/><Relationship Id="rId1024" Type="http://schemas.openxmlformats.org/officeDocument/2006/relationships/hyperlink" Target="https://pt.wikipedia.org/wiki/Helic%C3%B3ptero" TargetMode="External"/><Relationship Id="rId1025" Type="http://schemas.openxmlformats.org/officeDocument/2006/relationships/hyperlink" Target="https://pt.wikipedia.org/wiki/Mundo" TargetMode="External"/><Relationship Id="rId1026" Type="http://schemas.openxmlformats.org/officeDocument/2006/relationships/hyperlink" Target="https://pt.wikipedia.org/wiki/Port_Authority_Bus_Terminal" TargetMode="External"/><Relationship Id="rId1027" Type="http://schemas.openxmlformats.org/officeDocument/2006/relationships/hyperlink" Target="https://pt.wikipedia.org/wiki/Terminal_Intermodal_Palmeiras-Barra_Funda" TargetMode="External"/><Relationship Id="rId1028" Type="http://schemas.openxmlformats.org/officeDocument/2006/relationships/hyperlink" Target="https://pt.wikipedia.org/wiki/Terminal_Intermodal_Jabaquara" TargetMode="External"/><Relationship Id="rId1029" Type="http://schemas.openxmlformats.org/officeDocument/2006/relationships/hyperlink" Target="https://pt.wikipedia.org/wiki/Litoral_paulista" TargetMode="External"/><Relationship Id="rId1030" Type="http://schemas.openxmlformats.org/officeDocument/2006/relationships/image" Target="media/image113.png"/><Relationship Id="rId1031" Type="http://schemas.openxmlformats.org/officeDocument/2006/relationships/image" Target="media/image114.png"/><Relationship Id="rId1032" Type="http://schemas.openxmlformats.org/officeDocument/2006/relationships/hyperlink" Target="https://pt.wikipedia.org/wiki/Marginal_do_Rio_Tiet%C3%AA" TargetMode="External"/><Relationship Id="rId1033" Type="http://schemas.openxmlformats.org/officeDocument/2006/relationships/hyperlink" Target="https://pt.wikipedia.org/wiki/Marginal_do_Rio_Pinheiros" TargetMode="External"/><Relationship Id="rId1034" Type="http://schemas.openxmlformats.org/officeDocument/2006/relationships/hyperlink" Target="https://pt.wikipedia.org/wiki/Art%C3%A9ria" TargetMode="External"/><Relationship Id="rId1035" Type="http://schemas.openxmlformats.org/officeDocument/2006/relationships/hyperlink" Target="https://pt.wikipedia.org/wiki/Via_expressa" TargetMode="External"/><Relationship Id="rId1036" Type="http://schemas.openxmlformats.org/officeDocument/2006/relationships/hyperlink" Target="https://pt.wikipedia.org/wiki/Rodovia" TargetMode="External"/><Relationship Id="rId1037" Type="http://schemas.openxmlformats.org/officeDocument/2006/relationships/hyperlink" Target="https://pt.wikipedia.org/wiki/Rodoanel_M%C3%A1rio_Covas" TargetMode="External"/><Relationship Id="rId1038" Type="http://schemas.openxmlformats.org/officeDocument/2006/relationships/hyperlink" Target="https://pt.wikipedia.org/wiki/Regi%C3%A3o_metropolitana_de_S%C3%A3o_Paulo" TargetMode="External"/><Relationship Id="rId1039" Type="http://schemas.openxmlformats.org/officeDocument/2006/relationships/hyperlink" Target="https://pt.wikipedia.org/wiki/Rodoanel" TargetMode="External"/><Relationship Id="rId1040" Type="http://schemas.openxmlformats.org/officeDocument/2006/relationships/hyperlink" Target="https://pt.wikipedia.org/wiki/Estacionamento" TargetMode="External"/><Relationship Id="rId1041" Type="http://schemas.openxmlformats.org/officeDocument/2006/relationships/image" Target="media/image115.png"/><Relationship Id="rId1042" Type="http://schemas.openxmlformats.org/officeDocument/2006/relationships/image" Target="media/image116.png"/><Relationship Id="rId1043" Type="http://schemas.openxmlformats.org/officeDocument/2006/relationships/image" Target="media/image117.png"/><Relationship Id="rId1044" Type="http://schemas.openxmlformats.org/officeDocument/2006/relationships/image" Target="media/image118.png"/><Relationship Id="rId1045" Type="http://schemas.openxmlformats.org/officeDocument/2006/relationships/hyperlink" Target="https://pt.wikipedia.org/wiki/Monotrilho" TargetMode="External"/><Relationship Id="rId1046" Type="http://schemas.openxmlformats.org/officeDocument/2006/relationships/hyperlink" Target="https://pt.wikipedia.org/wiki/Linha_15_do_Metr%C3%B4_de_S%C3%A3o_Paulo" TargetMode="External"/><Relationship Id="rId1047" Type="http://schemas.openxmlformats.org/officeDocument/2006/relationships/hyperlink" Target="https://pt.wikipedia.org/wiki/Trem_Metropolitano_de_S%C3%A3o_Paulo" TargetMode="External"/><Relationship Id="rId1048" Type="http://schemas.openxmlformats.org/officeDocument/2006/relationships/hyperlink" Target="https://pt.wikipedia.org/wiki/TUE_S%C3%A9rie_9500_(CPTM)" TargetMode="External"/><Relationship Id="rId1049" Type="http://schemas.openxmlformats.org/officeDocument/2006/relationships/hyperlink" Target="https://pt.wikipedia.org/wiki/TUE_Hyundai-Rotem_(ViaQuatro)" TargetMode="External"/><Relationship Id="rId1050" Type="http://schemas.openxmlformats.org/officeDocument/2006/relationships/hyperlink" Target="https://pt.wikipedia.org/wiki/Linha_4_do_Metr%C3%B4_de_S%C3%A3o_Paulo" TargetMode="External"/><Relationship Id="rId1051" Type="http://schemas.openxmlformats.org/officeDocument/2006/relationships/hyperlink" Target="https://pt.wikipedia.org/wiki/Metropolitano_de_S%C3%A3o_Paulo" TargetMode="External"/><Relationship Id="rId1052" Type="http://schemas.openxmlformats.org/officeDocument/2006/relationships/hyperlink" Target="https://pt.wikipedia.org/wiki/Linha_4_do_Metropolitano_de_S%C3%A3o_Paulo" TargetMode="External"/><Relationship Id="rId1053" Type="http://schemas.openxmlformats.org/officeDocument/2006/relationships/hyperlink" Target="https://pt.wikipedia.org/wiki/Linha_15_do_Metropolitano_de_S%C3%A3o_Paulo" TargetMode="External"/><Relationship Id="rId1054" Type="http://schemas.openxmlformats.org/officeDocument/2006/relationships/hyperlink" Target="https://pt.wikipedia.org/wiki/Trens_urbanos" TargetMode="External"/><Relationship Id="rId1055" Type="http://schemas.openxmlformats.org/officeDocument/2006/relationships/hyperlink" Target="https://pt.wikipedia.org/wiki/Linha_13_do_Trem_Metropolitano_de_S%C3%A3o_Paulo" TargetMode="External"/><Relationship Id="rId1056" Type="http://schemas.openxmlformats.org/officeDocument/2006/relationships/hyperlink" Target="https://pt.wikipedia.org/wiki/Aeroporto_Internacional_de_S%C3%A3o_Paulo" TargetMode="External"/><Relationship Id="rId1057" Type="http://schemas.openxmlformats.org/officeDocument/2006/relationships/hyperlink" Target="https://pt.wikipedia.org/wiki/Linha_10_do_Trem_Metropolitano_de_S%C3%A3o_Paulo" TargetMode="External"/><Relationship Id="rId1058" Type="http://schemas.openxmlformats.org/officeDocument/2006/relationships/hyperlink" Target="https://pt.wikipedia.org/wiki/Linha_11_do_Trem_Metropolitano_de_S%C3%A3o_Paulo" TargetMode="External"/><Relationship Id="rId1059" Type="http://schemas.openxmlformats.org/officeDocument/2006/relationships/hyperlink" Target="https://pt.wikipedia.org/wiki/Linha_12_do_Trem_Metropolitano_de_S%C3%A3o_Paulo" TargetMode="External"/><Relationship Id="rId1060" Type="http://schemas.openxmlformats.org/officeDocument/2006/relationships/hyperlink" Target="https://pt.wikipedia.org/wiki/Motiva" TargetMode="External"/><Relationship Id="rId1061" Type="http://schemas.openxmlformats.org/officeDocument/2006/relationships/hyperlink" Target="https://pt.wikipedia.org/wiki/Motiva_Linha_4" TargetMode="External"/><Relationship Id="rId1062" Type="http://schemas.openxmlformats.org/officeDocument/2006/relationships/hyperlink" Target="https://pt.wikipedia.org/wiki/ViaMobilidade_Linhas_5_e_17" TargetMode="External"/><Relationship Id="rId1063" Type="http://schemas.openxmlformats.org/officeDocument/2006/relationships/hyperlink" Target="https://pt.wikipedia.org/wiki/Linha_5_do_Metropolitano_de_S%C3%A3o_Paulo" TargetMode="External"/><Relationship Id="rId1064" Type="http://schemas.openxmlformats.org/officeDocument/2006/relationships/hyperlink" Target="https://pt.wikipedia.org/wiki/ViaMobilidade_Linhas_8_e_9" TargetMode="External"/><Relationship Id="rId1065" Type="http://schemas.openxmlformats.org/officeDocument/2006/relationships/hyperlink" Target="https://pt.wikipedia.org/wiki/Linha_8_do_Trem_Metropolitano_de_S%C3%A3o_Paulo" TargetMode="External"/><Relationship Id="rId1066" Type="http://schemas.openxmlformats.org/officeDocument/2006/relationships/hyperlink" Target="https://pt.wikipedia.org/wiki/Linha_9_do_Trem_Metropolitano_de_S%C3%A3o_Paulo" TargetMode="External"/><Relationship Id="rId1067" Type="http://schemas.openxmlformats.org/officeDocument/2006/relationships/hyperlink" Target="https://pt.wikipedia.org/wiki/TIC_Trens" TargetMode="External"/><Relationship Id="rId1068" Type="http://schemas.openxmlformats.org/officeDocument/2006/relationships/hyperlink" Target="https://pt.wikipedia.org/wiki/Grupo_Comporte" TargetMode="External"/><Relationship Id="rId1069" Type="http://schemas.openxmlformats.org/officeDocument/2006/relationships/hyperlink" Target="https://pt.wikipedia.org/wiki/Linha_7_do_Trem_Metropolitano_de_S%C3%A3o_Paulo" TargetMode="External"/><Relationship Id="rId1070" Type="http://schemas.openxmlformats.org/officeDocument/2006/relationships/image" Target="media/image119.png"/><Relationship Id="rId1071" Type="http://schemas.openxmlformats.org/officeDocument/2006/relationships/image" Target="media/image120.png"/><Relationship Id="rId1072" Type="http://schemas.openxmlformats.org/officeDocument/2006/relationships/hyperlink" Target="https://pt.wikipedia.org/wiki/Aeroporto_Internacional_de_S%C3%A3o_Paulo-Guarulhos" TargetMode="External"/><Relationship Id="rId1073" Type="http://schemas.openxmlformats.org/officeDocument/2006/relationships/hyperlink" Target="https://pt.wikipedia.org/wiki/Aeroporto_de_S%C3%A3o_Paulo-Congonhas" TargetMode="External"/><Relationship Id="rId1074" Type="http://schemas.openxmlformats.org/officeDocument/2006/relationships/hyperlink" Target="https://pt.wikipedia.org/wiki/Lista_de_aeroportos_por_n%C3%BAmero_de_passageiros" TargetMode="External"/><Relationship Id="rId1075" Type="http://schemas.openxmlformats.org/officeDocument/2006/relationships/hyperlink" Target="https://pt.wikipedia.org/wiki/Aeroporto_de_Congonhas/S%C3%A3o_Paulo" TargetMode="External"/><Relationship Id="rId1076" Type="http://schemas.openxmlformats.org/officeDocument/2006/relationships/hyperlink" Target="https://pt.wikipedia.org/wiki/Rio_de_Janeiro_(cidade)" TargetMode="External"/><Relationship Id="rId1077" Type="http://schemas.openxmlformats.org/officeDocument/2006/relationships/hyperlink" Target="https://pt.wikipedia.org/wiki/Aeroporto_Internacional_da_Cidade_do_M%C3%A9xico" TargetMode="External"/><Relationship Id="rId1078" Type="http://schemas.openxmlformats.org/officeDocument/2006/relationships/hyperlink" Target="https://pt.wikipedia.org/wiki/Aeroporto_Campo_de_Marte" TargetMode="External"/><Relationship Id="rId1079" Type="http://schemas.openxmlformats.org/officeDocument/2006/relationships/hyperlink" Target="https://pt.wikipedia.org/wiki/Infraero" TargetMode="External"/><Relationship Id="rId1080" Type="http://schemas.openxmlformats.org/officeDocument/2006/relationships/hyperlink" Target="https://pt.wikipedia.org/wiki/Ensino_prim%C3%A1rio" TargetMode="External"/><Relationship Id="rId1081" Type="http://schemas.openxmlformats.org/officeDocument/2006/relationships/hyperlink" Target="https://pt.wikipedia.org/wiki/Ensino_secund%C3%A1rio" TargetMode="External"/><Relationship Id="rId1082" Type="http://schemas.openxmlformats.org/officeDocument/2006/relationships/hyperlink" Target="https://pt.wikipedia.org/wiki/Ensino_fundamental" TargetMode="External"/><Relationship Id="rId1083" Type="http://schemas.openxmlformats.org/officeDocument/2006/relationships/hyperlink" Target="https://pt.wikipedia.org/wiki/Educa%C3%A7%C3%A3o_infantil" TargetMode="External"/><Relationship Id="rId1084" Type="http://schemas.openxmlformats.org/officeDocument/2006/relationships/hyperlink" Target="https://pt.wikipedia.org/wiki/Ensino" TargetMode="External"/><Relationship Id="rId1085" Type="http://schemas.openxmlformats.org/officeDocument/2006/relationships/hyperlink" Target="https://pt.wikipedia.org/wiki/Professor" TargetMode="External"/><Relationship Id="rId1086" Type="http://schemas.openxmlformats.org/officeDocument/2006/relationships/hyperlink" Target="https://pt.wikipedia.org/wiki/Pesquisa" TargetMode="External"/><Relationship Id="rId1087" Type="http://schemas.openxmlformats.org/officeDocument/2006/relationships/image" Target="media/image121.png"/><Relationship Id="rId1088" Type="http://schemas.openxmlformats.org/officeDocument/2006/relationships/image" Target="media/image122.png"/><Relationship Id="rId1089" Type="http://schemas.openxmlformats.org/officeDocument/2006/relationships/hyperlink" Target="https://pt.wikipedia.org/wiki/Cidade_Universit%C3%A1ria_Armando_de_Salles_Oliveira" TargetMode="External"/><Relationship Id="rId1090" Type="http://schemas.openxmlformats.org/officeDocument/2006/relationships/hyperlink" Target="https://pt.wikipedia.org/wiki/Instituto_Butant%C3%A3" TargetMode="External"/><Relationship Id="rId1091" Type="http://schemas.openxmlformats.org/officeDocument/2006/relationships/hyperlink" Target="https://pt.wikipedia.org/wiki/Patente" TargetMode="External"/><Relationship Id="rId1092" Type="http://schemas.openxmlformats.org/officeDocument/2006/relationships/hyperlink" Target="https://pt.wikipedia.org/wiki/Centro_Internacional_de_Tecnologia_e_Inova%C3%A7%C3%A3o" TargetMode="External"/><Relationship Id="rId1093" Type="http://schemas.openxmlformats.org/officeDocument/2006/relationships/hyperlink" Target="https://pt.wikipedia.org/wiki/Taxa_de_alfabetiza%C3%A7%C3%A3o" TargetMode="External"/><Relationship Id="rId1094" Type="http://schemas.openxmlformats.org/officeDocument/2006/relationships/hyperlink" Target="https://pt.wikipedia.org/wiki/Censo_demogr%C3%A1fico" TargetMode="External"/><Relationship Id="rId1095" Type="http://schemas.openxmlformats.org/officeDocument/2006/relationships/hyperlink" Target="https://pt.wikipedia.org/wiki/Funda%C3%A7%C3%A3o_Lemann#QEdu" TargetMode="External"/><Relationship Id="rId1096" Type="http://schemas.openxmlformats.org/officeDocument/2006/relationships/hyperlink" Target="https://pt.wikipedia.org/wiki/%C3%8Dndice_de_Desenvolvimento_da_Educa%C3%A7%C3%A3o_B%C3%A1sica" TargetMode="External"/><Relationship Id="rId1097" Type="http://schemas.openxmlformats.org/officeDocument/2006/relationships/hyperlink" Target="https://pt.wikipedia.org/wiki/Ensino_p%C3%BAblico" TargetMode="External"/><Relationship Id="rId1098" Type="http://schemas.openxmlformats.org/officeDocument/2006/relationships/hyperlink" Target="https://pt.wikipedia.org/wiki/Viol%C3%AAncia_urbana" TargetMode="External"/><Relationship Id="rId1099" Type="http://schemas.openxmlformats.org/officeDocument/2006/relationships/hyperlink" Target="https://pt.wikipedia.org/wiki/Universidade_p%C3%BAblica" TargetMode="External"/><Relationship Id="rId1100" Type="http://schemas.openxmlformats.org/officeDocument/2006/relationships/hyperlink" Target="https://pt.wikipedia.org/wiki/Ensino_superior" TargetMode="External"/><Relationship Id="rId1101" Type="http://schemas.openxmlformats.org/officeDocument/2006/relationships/hyperlink" Target="https://pt.wikipedia.org/wiki/Instituto_Federal_de_S%C3%A3o_Paulo" TargetMode="External"/><Relationship Id="rId1102" Type="http://schemas.openxmlformats.org/officeDocument/2006/relationships/hyperlink" Target="https://pt.wikipedia.org/wiki/Universidade_Federal_de_S%C3%A3o_Paulo" TargetMode="External"/><Relationship Id="rId1103" Type="http://schemas.openxmlformats.org/officeDocument/2006/relationships/hyperlink" Target="https://pt.wikipedia.org/wiki/Universidade_Estadual_Paulista_J%C3%BAlio_de_Mesquita_Filho" TargetMode="External"/><Relationship Id="rId1104" Type="http://schemas.openxmlformats.org/officeDocument/2006/relationships/hyperlink" Target="https://pt.wikipedia.org/wiki/Faculdade_de_Direito_da_Universidade_de_S%C3%A3o_Paulo" TargetMode="External"/><Relationship Id="rId1105" Type="http://schemas.openxmlformats.org/officeDocument/2006/relationships/hyperlink" Target="https://pt.wikipedia.org/wiki/Largo_de_S%C3%A3o_Francisco" TargetMode="External"/><Relationship Id="rId1106" Type="http://schemas.openxmlformats.org/officeDocument/2006/relationships/hyperlink" Target="https://pt.wikipedia.org/wiki/Mestrado" TargetMode="External"/><Relationship Id="rId1107" Type="http://schemas.openxmlformats.org/officeDocument/2006/relationships/hyperlink" Target="https://pt.wikipedia.org/wiki/Doutorado" TargetMode="External"/><Relationship Id="rId1108" Type="http://schemas.openxmlformats.org/officeDocument/2006/relationships/hyperlink" Target="https://pt.wikipedia.org/wiki/Instituto_Butantan" TargetMode="External"/><Relationship Id="rId1109" Type="http://schemas.openxmlformats.org/officeDocument/2006/relationships/hyperlink" Target="https://pt.wikipedia.org/wiki/Ant%C3%ADgeno" TargetMode="External"/><Relationship Id="rId1110" Type="http://schemas.openxmlformats.org/officeDocument/2006/relationships/hyperlink" Target="https://pt.wikipedia.org/wiki/Vacina" TargetMode="External"/><Relationship Id="rId1111" Type="http://schemas.openxmlformats.org/officeDocument/2006/relationships/hyperlink" Target="https://pt.wikipedia.org/wiki/Soro_antiof%C3%ADdico" TargetMode="External"/><Relationship Id="rId1112" Type="http://schemas.openxmlformats.org/officeDocument/2006/relationships/hyperlink" Target="https://pt.wikipedia.org/wiki/Centro_Universit%C3%A1rio_Belas_Artes_de_S%C3%A3o_Paulo" TargetMode="External"/><Relationship Id="rId1113" Type="http://schemas.openxmlformats.org/officeDocument/2006/relationships/hyperlink" Target="https://pt.wikipedia.org/wiki/Pontif%C3%ADcia_Universidade_Cat%C3%B3lica_de_S%C3%A3o_Paulo" TargetMode="External"/><Relationship Id="rId1114" Type="http://schemas.openxmlformats.org/officeDocument/2006/relationships/hyperlink" Target="https://pt.wikipedia.org/wiki/Universidade_Presbiteriana_Mackenzie" TargetMode="External"/><Relationship Id="rId1115" Type="http://schemas.openxmlformats.org/officeDocument/2006/relationships/hyperlink" Target="https://pt.wikipedia.org/wiki/Funda%C3%A7%C3%A3o_Armando_%C3%81lvares_Penteado" TargetMode="External"/><Relationship Id="rId1116" Type="http://schemas.openxmlformats.org/officeDocument/2006/relationships/hyperlink" Target="https://pt.wikipedia.org/wiki/Funda%C3%A7%C3%A3o_Get%C3%BAlio_Vargas" TargetMode="External"/><Relationship Id="rId1117" Type="http://schemas.openxmlformats.org/officeDocument/2006/relationships/hyperlink" Target="https://pt.wikipedia.org/wiki/Escola_Superior_de_Propaganda_e_Marketing" TargetMode="External"/><Relationship Id="rId1118" Type="http://schemas.openxmlformats.org/officeDocument/2006/relationships/hyperlink" Target="https://pt.wikipedia.org/wiki/Movimento_art%C3%ADstico" TargetMode="External"/><Relationship Id="rId1119" Type="http://schemas.openxmlformats.org/officeDocument/2006/relationships/hyperlink" Target="https://pt.wikipedia.org/wiki/O_Estado_de_S._Paulo" TargetMode="External"/><Relationship Id="rId1120" Type="http://schemas.openxmlformats.org/officeDocument/2006/relationships/image" Target="media/image123.png"/><Relationship Id="rId1121" Type="http://schemas.openxmlformats.org/officeDocument/2006/relationships/hyperlink" Target="https://pt.wikipedia.org/wiki/Virada_Cultural" TargetMode="External"/><Relationship Id="rId1122" Type="http://schemas.openxmlformats.org/officeDocument/2006/relationships/hyperlink" Target="https://pt.wikipedia.org/wiki/Teatro_Municipal_de_S%C3%A3o_Paulo" TargetMode="External"/><Relationship Id="rId1123" Type="http://schemas.openxmlformats.org/officeDocument/2006/relationships/image" Target="media/image124.png"/><Relationship Id="rId1124" Type="http://schemas.openxmlformats.org/officeDocument/2006/relationships/image" Target="media/image125.png"/><Relationship Id="rId1125" Type="http://schemas.openxmlformats.org/officeDocument/2006/relationships/image" Target="media/image126.png"/><Relationship Id="rId1126" Type="http://schemas.openxmlformats.org/officeDocument/2006/relationships/hyperlink" Target="https://pt.wikipedia.org/wiki/Capela_de_S%C3%A3o_Miguel_Arcanjo" TargetMode="External"/><Relationship Id="rId1127" Type="http://schemas.openxmlformats.org/officeDocument/2006/relationships/hyperlink" Target="https://pt.wikipedia.org/wiki/Igreja_de_Santo_Ant%C3%B4nio_(S%C3%A3o_Paulo)" TargetMode="External"/><Relationship Id="rId1128" Type="http://schemas.openxmlformats.org/officeDocument/2006/relationships/hyperlink" Target="https://pt.wikipedia.org/wiki/Barroco_Paulista" TargetMode="External"/><Relationship Id="rId1129" Type="http://schemas.openxmlformats.org/officeDocument/2006/relationships/hyperlink" Target="https://pt.wikipedia.org/wiki/Arquitetura_colonial_do_Brasil" TargetMode="External"/><Relationship Id="rId1130" Type="http://schemas.openxmlformats.org/officeDocument/2006/relationships/hyperlink" Target="https://pt.wikipedia.org/wiki/Arquitetura_barroca" TargetMode="External"/><Relationship Id="rId1131" Type="http://schemas.openxmlformats.org/officeDocument/2006/relationships/hyperlink" Target="https://pt.wikipedia.org/wiki/Neocl%C3%A1ssico" TargetMode="External"/><Relationship Id="rId1132" Type="http://schemas.openxmlformats.org/officeDocument/2006/relationships/hyperlink" Target="https://pt.wikipedia.org/wiki/Ecletismo" TargetMode="External"/><Relationship Id="rId1133" Type="http://schemas.openxmlformats.org/officeDocument/2006/relationships/hyperlink" Target="https://pt.wikipedia.org/wiki/Art_d%C3%A9co" TargetMode="External"/><Relationship Id="rId1134" Type="http://schemas.openxmlformats.org/officeDocument/2006/relationships/hyperlink" Target="https://pt.wikipedia.org/wiki/Barroco_paulista" TargetMode="External"/><Relationship Id="rId1135" Type="http://schemas.openxmlformats.org/officeDocument/2006/relationships/hyperlink" Target="https://pt.wikipedia.org/wiki/Ecletismo_no_Brasil" TargetMode="External"/><Relationship Id="rId1136" Type="http://schemas.openxmlformats.org/officeDocument/2006/relationships/hyperlink" Target="https://pt.wikipedia.org/wiki/Modernismo_no_Brasil" TargetMode="External"/><Relationship Id="rId1137" Type="http://schemas.openxmlformats.org/officeDocument/2006/relationships/hyperlink" Target="https://pt.wikipedia.org/wiki/Escola_Paulista_de_Arquitetura" TargetMode="External"/><Relationship Id="rId1138" Type="http://schemas.openxmlformats.org/officeDocument/2006/relationships/hyperlink" Target="https://pt.wikipedia.org/wiki/Mosteiro_de_S%C3%A3o_Bento_(S%C3%A3o_Paulo)" TargetMode="External"/><Relationship Id="rId1139" Type="http://schemas.openxmlformats.org/officeDocument/2006/relationships/image" Target="media/image127.png"/><Relationship Id="rId1140" Type="http://schemas.openxmlformats.org/officeDocument/2006/relationships/hyperlink" Target="https://pt.wikipedia.org/wiki/Grupo_dos_Cinco_(Brasil)" TargetMode="External"/><Relationship Id="rId1141" Type="http://schemas.openxmlformats.org/officeDocument/2006/relationships/hyperlink" Target="https://pt.wikipedia.org/wiki/Anita_Malfatti" TargetMode="External"/><Relationship Id="rId1142" Type="http://schemas.openxmlformats.org/officeDocument/2006/relationships/hyperlink" Target="https://pt.wikipedia.org/wiki/Tarsila_do_Amaral" TargetMode="External"/><Relationship Id="rId1143" Type="http://schemas.openxmlformats.org/officeDocument/2006/relationships/hyperlink" Target="https://pt.wikipedia.org/wiki/M%C3%A1rio_de_Andrade" TargetMode="External"/><Relationship Id="rId1144" Type="http://schemas.openxmlformats.org/officeDocument/2006/relationships/hyperlink" Target="https://pt.wikipedia.org/wiki/Oswald_de_Andrade" TargetMode="External"/><Relationship Id="rId1145" Type="http://schemas.openxmlformats.org/officeDocument/2006/relationships/hyperlink" Target="https://pt.wikipedia.org/wiki/Menotti_Del_Picchia" TargetMode="External"/><Relationship Id="rId1146" Type="http://schemas.openxmlformats.org/officeDocument/2006/relationships/hyperlink" Target="https://pt.wikipedia.org/wiki/Belle_%C3%89poque_brasileira" TargetMode="External"/><Relationship Id="rId1147" Type="http://schemas.openxmlformats.org/officeDocument/2006/relationships/hyperlink" Target="https://pt.wikipedia.org/wiki/Museu_de_Arte_Brasileira_da_FAAP_(S%C3%A3o_Paulo)" TargetMode="External"/><Relationship Id="rId1148" Type="http://schemas.openxmlformats.org/officeDocument/2006/relationships/hyperlink" Target="https://pt.wikipedia.org/wiki/Victor_Brecheret" TargetMode="External"/><Relationship Id="rId1149" Type="http://schemas.openxmlformats.org/officeDocument/2006/relationships/hyperlink" Target="https://pt.wikipedia.org/wiki/Museu_de_Arte_Moderna_de_S%C3%A3o_Paulo" TargetMode="External"/><Relationship Id="rId1150" Type="http://schemas.openxmlformats.org/officeDocument/2006/relationships/image" Target="media/image128.png"/><Relationship Id="rId1151" Type="http://schemas.openxmlformats.org/officeDocument/2006/relationships/hyperlink" Target="https://pt.wikipedia.org/wiki/Arte_urbana" TargetMode="External"/><Relationship Id="rId1152" Type="http://schemas.openxmlformats.org/officeDocument/2006/relationships/hyperlink" Target="https://pt.wikipedia.org/wiki/Beco_do_Batman" TargetMode="External"/><Relationship Id="rId1153" Type="http://schemas.openxmlformats.org/officeDocument/2006/relationships/hyperlink" Target="https://pt.wikipedia.org/wiki/Vila_Madalena" TargetMode="External"/><Relationship Id="rId1154" Type="http://schemas.openxmlformats.org/officeDocument/2006/relationships/hyperlink" Target="https://pt.wikipedia.org/wiki/Elevado_Presidente_Jo%C3%A3o_Goulart" TargetMode="External"/><Relationship Id="rId1155" Type="http://schemas.openxmlformats.org/officeDocument/2006/relationships/hyperlink" Target="https://pt.wikipedia.org/wiki/Museu_Aberto_de_Arte_Urbana_de_S%C3%A3o_Paulo" TargetMode="External"/><Relationship Id="rId1156" Type="http://schemas.openxmlformats.org/officeDocument/2006/relationships/hyperlink" Target="https://pt.wikipedia.org/wiki/SP-Arte" TargetMode="External"/><Relationship Id="rId1157" Type="http://schemas.openxmlformats.org/officeDocument/2006/relationships/image" Target="media/image129.png"/><Relationship Id="rId1158" Type="http://schemas.openxmlformats.org/officeDocument/2006/relationships/hyperlink" Target="https://pt.wikipedia.org/wiki/Mostra_Internacional_de_Cinema_de_S%C3%A3o_Paulo" TargetMode="External"/><Relationship Id="rId1159" Type="http://schemas.openxmlformats.org/officeDocument/2006/relationships/hyperlink" Target="https://pt.wikipedia.org/wiki/%C3%89_Tudo_Verdade_%E2%80%93_Festival_Internacional_de_Document%C3%A1rios" TargetMode="External"/><Relationship Id="rId1160" Type="http://schemas.openxmlformats.org/officeDocument/2006/relationships/hyperlink" Target="https://pt.wikipedia.org/wiki/Cine_Marrocos" TargetMode="External"/><Relationship Id="rId1161" Type="http://schemas.openxmlformats.org/officeDocument/2006/relationships/hyperlink" Target="https://pt.wikipedia.org/wiki/Cinema_Novo" TargetMode="External"/><Relationship Id="rId1162" Type="http://schemas.openxmlformats.org/officeDocument/2006/relationships/hyperlink" Target="https://pt.wikipedia.org/wiki/Cinema_marginal" TargetMode="External"/><Relationship Id="rId1163" Type="http://schemas.openxmlformats.org/officeDocument/2006/relationships/hyperlink" Target="https://pt.wikipedia.org/wiki/Cinema_do_Brasil" TargetMode="External"/><Relationship Id="rId1164" Type="http://schemas.openxmlformats.org/officeDocument/2006/relationships/hyperlink" Target="https://pt.wikipedia.org/wiki/Congresso_Brasileiro_de_Cinema" TargetMode="External"/><Relationship Id="rId1165" Type="http://schemas.openxmlformats.org/officeDocument/2006/relationships/hyperlink" Target="https://pt.wikipedia.org/wiki/Festival_Internacional_de_Cinema_do_Brasil" TargetMode="External"/><Relationship Id="rId1166" Type="http://schemas.openxmlformats.org/officeDocument/2006/relationships/hyperlink" Target="https://pt.wikipedia.org/wiki/Festival_de_cinema" TargetMode="External"/><Relationship Id="rId1167" Type="http://schemas.openxmlformats.org/officeDocument/2006/relationships/hyperlink" Target="https://pt.wikipedia.org/wiki/Mazzaropi" TargetMode="External"/><Relationship Id="rId1168" Type="http://schemas.openxmlformats.org/officeDocument/2006/relationships/image" Target="media/image130.png"/><Relationship Id="rId1169" Type="http://schemas.openxmlformats.org/officeDocument/2006/relationships/hyperlink" Target="https://pt.wikipedia.org/wiki/Cidade_de_Deus_(filme)" TargetMode="External"/><Relationship Id="rId1170" Type="http://schemas.openxmlformats.org/officeDocument/2006/relationships/hyperlink" Target="https://pt.wikipedia.org/wiki/Roteiro" TargetMode="External"/><Relationship Id="rId1171" Type="http://schemas.openxmlformats.org/officeDocument/2006/relationships/hyperlink" Target="https://pt.wikipedia.org/wiki/Montagem" TargetMode="External"/><Relationship Id="rId1172" Type="http://schemas.openxmlformats.org/officeDocument/2006/relationships/hyperlink" Target="https://pt.wikipedia.org/wiki/Fernando_Meirelles" TargetMode="External"/><Relationship Id="rId1173" Type="http://schemas.openxmlformats.org/officeDocument/2006/relationships/hyperlink" Target="https://pt.wikipedia.org/wiki/Br%C3%A1ulio_Mantovani" TargetMode="External"/><Relationship Id="rId1174" Type="http://schemas.openxmlformats.org/officeDocument/2006/relationships/hyperlink" Target="https://pt.wikipedia.org/wiki/Daniel_Rezende" TargetMode="External"/><Relationship Id="rId1175" Type="http://schemas.openxmlformats.org/officeDocument/2006/relationships/hyperlink" Target="https://pt.wikipedia.org/wiki/Oscar_2004" TargetMode="External"/><Relationship Id="rId1176" Type="http://schemas.openxmlformats.org/officeDocument/2006/relationships/hyperlink" Target="https://pt.wikipedia.org/wiki/H%C3%A9ctor_Babenco" TargetMode="External"/><Relationship Id="rId1177" Type="http://schemas.openxmlformats.org/officeDocument/2006/relationships/hyperlink" Target="https://pt.wikipedia.org/wiki/L%C3%BAcio_Fl%C3%A1vio%2C_o_Passageiro_da_Agonia" TargetMode="External"/><Relationship Id="rId1178" Type="http://schemas.openxmlformats.org/officeDocument/2006/relationships/hyperlink" Target="https://pt.wikipedia.org/wiki/Pixote%2C_a_Lei_do_Mais_Fraco" TargetMode="External"/><Relationship Id="rId1179" Type="http://schemas.openxmlformats.org/officeDocument/2006/relationships/hyperlink" Target="https://pt.wikipedia.org/wiki/O_Beijo_da_Mulher_Aranha" TargetMode="External"/><Relationship Id="rId1180" Type="http://schemas.openxmlformats.org/officeDocument/2006/relationships/hyperlink" Target="https://pt.wikipedia.org/wiki/Oscar_de_melhor_filme" TargetMode="External"/><Relationship Id="rId1181" Type="http://schemas.openxmlformats.org/officeDocument/2006/relationships/hyperlink" Target="https://pt.wikipedia.org/wiki/Oscar_de_melhor_ator" TargetMode="External"/><Relationship Id="rId1182" Type="http://schemas.openxmlformats.org/officeDocument/2006/relationships/hyperlink" Target="https://pt.wikipedia.org/wiki/Nelson_Pereira_dos_Santos" TargetMode="External"/><Relationship Id="rId1183" Type="http://schemas.openxmlformats.org/officeDocument/2006/relationships/hyperlink" Target="https://pt.wikipedia.org/wiki/Jos%C3%A9_Mojica_Marins" TargetMode="External"/><Relationship Id="rId1184" Type="http://schemas.openxmlformats.org/officeDocument/2006/relationships/hyperlink" Target="https://pt.wikipedia.org/wiki/Eduardo_Coutinho" TargetMode="External"/><Relationship Id="rId1185" Type="http://schemas.openxmlformats.org/officeDocument/2006/relationships/hyperlink" Target="https://pt.wikipedia.org/wiki/Document%C3%A1rio" TargetMode="External"/><Relationship Id="rId1186" Type="http://schemas.openxmlformats.org/officeDocument/2006/relationships/hyperlink" Target="https://pt.wikipedia.org/wiki/Lista_dos_100_melhores_filmes_brasileiros_segundo_a_ABRACCINE" TargetMode="External"/><Relationship Id="rId1187" Type="http://schemas.openxmlformats.org/officeDocument/2006/relationships/hyperlink" Target="https://pt.wikipedia.org/wiki/Oscar_2026" TargetMode="External"/><Relationship Id="rId1188" Type="http://schemas.openxmlformats.org/officeDocument/2006/relationships/hyperlink" Target="https://pt.wikipedia.org/wiki/Adolpho_Veloso" TargetMode="External"/><Relationship Id="rId1189" Type="http://schemas.openxmlformats.org/officeDocument/2006/relationships/hyperlink" Target="https://pt.wikipedia.org/wiki/%C3%93scar" TargetMode="External"/><Relationship Id="rId1190" Type="http://schemas.openxmlformats.org/officeDocument/2006/relationships/hyperlink" Target="https://pt.wikipedia.org/wiki/Oscar_de_melhor_fotografia" TargetMode="External"/><Relationship Id="rId1191" Type="http://schemas.openxmlformats.org/officeDocument/2006/relationships/hyperlink" Target="https://pt.wikipedia.org/wiki/Artes_c%C3%A9nicas" TargetMode="External"/><Relationship Id="rId1192" Type="http://schemas.openxmlformats.org/officeDocument/2006/relationships/hyperlink" Target="https://pt.wikipedia.org/wiki/Ca%C3%A7a" TargetMode="External"/><Relationship Id="rId1193" Type="http://schemas.openxmlformats.org/officeDocument/2006/relationships/hyperlink" Target="https://pt.wikipedia.org/wiki/Pesca" TargetMode="External"/><Relationship Id="rId1194" Type="http://schemas.openxmlformats.org/officeDocument/2006/relationships/hyperlink" Target="https://pt.wikipedia.org/wiki/Coc%C3%A7%C3%A3o" TargetMode="External"/><Relationship Id="rId1195" Type="http://schemas.openxmlformats.org/officeDocument/2006/relationships/hyperlink" Target="https://pt.wikipedia.org/wiki/Mandioca" TargetMode="External"/><Relationship Id="rId1196" Type="http://schemas.openxmlformats.org/officeDocument/2006/relationships/hyperlink" Target="https://pt.wikipedia.org/wiki/Milho" TargetMode="External"/><Relationship Id="rId1197" Type="http://schemas.openxmlformats.org/officeDocument/2006/relationships/hyperlink" Target="https://pt.wikipedia.org/wiki/Alga" TargetMode="External"/><Relationship Id="rId1198" Type="http://schemas.openxmlformats.org/officeDocument/2006/relationships/hyperlink" Target="https://pt.wikipedia.org/wiki/Padeiro" TargetMode="External"/><Relationship Id="rId1199" Type="http://schemas.openxmlformats.org/officeDocument/2006/relationships/hyperlink" Target="https://pt.wikipedia.org/wiki/Cozido" TargetMode="External"/><Relationship Id="rId1200" Type="http://schemas.openxmlformats.org/officeDocument/2006/relationships/hyperlink" Target="https://pt.wikipedia.org/wiki/Farofa" TargetMode="External"/><Relationship Id="rId1201" Type="http://schemas.openxmlformats.org/officeDocument/2006/relationships/hyperlink" Target="https://pt.wikipedia.org/wiki/Mingau" TargetMode="External"/><Relationship Id="rId1202" Type="http://schemas.openxmlformats.org/officeDocument/2006/relationships/hyperlink" Target="https://pt.wikipedia.org/wiki/Virado_%C3%A0_Paulista" TargetMode="External"/><Relationship Id="rId1203" Type="http://schemas.openxmlformats.org/officeDocument/2006/relationships/hyperlink" Target="https://pt.wikipedia.org/wiki/Cultura_do_estado_de_S%C3%A3o_Paulo" TargetMode="External"/><Relationship Id="rId1204" Type="http://schemas.openxmlformats.org/officeDocument/2006/relationships/hyperlink" Target="https://pt.wikipedia.org/wiki/Culin%C3%A1ria_de_S%C3%A3o_Paulo" TargetMode="External"/><Relationship Id="rId1205" Type="http://schemas.openxmlformats.org/officeDocument/2006/relationships/image" Target="media/image131.png"/><Relationship Id="rId1206" Type="http://schemas.openxmlformats.org/officeDocument/2006/relationships/image" Target="media/image132.png"/><Relationship Id="rId1207" Type="http://schemas.openxmlformats.org/officeDocument/2006/relationships/image" Target="media/image133.png"/><Relationship Id="rId1208" Type="http://schemas.openxmlformats.org/officeDocument/2006/relationships/image" Target="media/image134.png"/><Relationship Id="rId1209" Type="http://schemas.openxmlformats.org/officeDocument/2006/relationships/hyperlink" Target="https://pt.wikipedia.org/wiki/Virado" TargetMode="External"/><Relationship Id="rId1210" Type="http://schemas.openxmlformats.org/officeDocument/2006/relationships/hyperlink" Target="https://pt.wikipedia.org/wiki/Canja" TargetMode="External"/><Relationship Id="rId1211" Type="http://schemas.openxmlformats.org/officeDocument/2006/relationships/hyperlink" Target="https://pt.wikipedia.org/wiki/Padaria_Santa_Tereza" TargetMode="External"/><Relationship Id="rId1212" Type="http://schemas.openxmlformats.org/officeDocument/2006/relationships/hyperlink" Target="https://pt.wikipedia.org/wiki/Patrim%C3%B4nio_cultural_imaterial" TargetMode="External"/><Relationship Id="rId1213" Type="http://schemas.openxmlformats.org/officeDocument/2006/relationships/hyperlink" Target="https://pt.wikipedia.org/wiki/Embutidos" TargetMode="External"/><Relationship Id="rId1214" Type="http://schemas.openxmlformats.org/officeDocument/2006/relationships/hyperlink" Target="https://pt.wikipedia.org/wiki/Mercado_Municipal_de_S%C3%A3o_Paulo" TargetMode="External"/><Relationship Id="rId1215" Type="http://schemas.openxmlformats.org/officeDocument/2006/relationships/hyperlink" Target="https://pt.wikipedia.org/wiki/Metropoliza%C3%A7%C3%A3o" TargetMode="External"/><Relationship Id="rId1216" Type="http://schemas.openxmlformats.org/officeDocument/2006/relationships/hyperlink" Target="https://pt.wikipedia.org/wiki/Imigra%C3%A7%C3%A3o_no_Brasil" TargetMode="External"/><Relationship Id="rId1217" Type="http://schemas.openxmlformats.org/officeDocument/2006/relationships/hyperlink" Target="https://pt.wikipedia.org/wiki/Americano_(sandu%C3%ADche)" TargetMode="External"/><Relationship Id="rId1218" Type="http://schemas.openxmlformats.org/officeDocument/2006/relationships/hyperlink" Target="https://pt.wikipedia.org/wiki/Bolovo" TargetMode="External"/><Relationship Id="rId1219" Type="http://schemas.openxmlformats.org/officeDocument/2006/relationships/hyperlink" Target="https://pt.wikipedia.org/wiki/P%C3%A3o_na_chapa" TargetMode="External"/><Relationship Id="rId1220" Type="http://schemas.openxmlformats.org/officeDocument/2006/relationships/hyperlink" Target="https://pt.wikipedia.org/wiki/Pingado" TargetMode="External"/><Relationship Id="rId1221" Type="http://schemas.openxmlformats.org/officeDocument/2006/relationships/hyperlink" Target="https://pt.wikipedia.org/wiki/Sandu%C3%ADche_de_mortadela" TargetMode="External"/><Relationship Id="rId1222" Type="http://schemas.openxmlformats.org/officeDocument/2006/relationships/hyperlink" Target="https://pt.wikipedia.org/wiki/Sushi" TargetMode="External"/><Relationship Id="rId1223" Type="http://schemas.openxmlformats.org/officeDocument/2006/relationships/hyperlink" Target="https://pt.wikipedia.org/wiki/Amendoim" TargetMode="External"/><Relationship Id="rId1224" Type="http://schemas.openxmlformats.org/officeDocument/2006/relationships/hyperlink" Target="https://pt.wikipedia.org/wiki/Mata_Atl%C3%A2ntica" TargetMode="External"/><Relationship Id="rId1225" Type="http://schemas.openxmlformats.org/officeDocument/2006/relationships/hyperlink" Target="https://pt.wikipedia.org/wiki/Grumixameira" TargetMode="External"/><Relationship Id="rId1226" Type="http://schemas.openxmlformats.org/officeDocument/2006/relationships/hyperlink" Target="https://pt.wikipedia.org/wiki/Campomanesia_pubescens" TargetMode="External"/><Relationship Id="rId1227" Type="http://schemas.openxmlformats.org/officeDocument/2006/relationships/hyperlink" Target="https://pt.wikipedia.org/wiki/Campomanesia_guazumifolia" TargetMode="External"/><Relationship Id="rId1228" Type="http://schemas.openxmlformats.org/officeDocument/2006/relationships/hyperlink" Target="https://pt.wikipedia.org/wiki/Uvaia" TargetMode="External"/><Relationship Id="rId1229" Type="http://schemas.openxmlformats.org/officeDocument/2006/relationships/hyperlink" Target="https://pt.wikipedia.org/wiki/Goiaba" TargetMode="External"/><Relationship Id="rId1230" Type="http://schemas.openxmlformats.org/officeDocument/2006/relationships/hyperlink" Target="https://pt.wikipedia.org/wiki/Laranja" TargetMode="External"/><Relationship Id="rId1231" Type="http://schemas.openxmlformats.org/officeDocument/2006/relationships/hyperlink" Target="https://pt.wikipedia.org/wiki/Caqui" TargetMode="External"/><Relationship Id="rId1232" Type="http://schemas.openxmlformats.org/officeDocument/2006/relationships/hyperlink" Target="https://pt.wikipedia.org/wiki/Mooca_(bairro)" TargetMode="External"/><Relationship Id="rId1233" Type="http://schemas.openxmlformats.org/officeDocument/2006/relationships/hyperlink" Target="https://pt.wikipedia.org/wiki/Pinheiros_(bairro)" TargetMode="External"/><Relationship Id="rId1234" Type="http://schemas.openxmlformats.org/officeDocument/2006/relationships/hyperlink" Target="https://pt.wikipedia.org/wiki/Lista_de_restaurantes_com_tr%C3%AAs_estrelas_Michelin" TargetMode="External"/><Relationship Id="rId1235" Type="http://schemas.openxmlformats.org/officeDocument/2006/relationships/hyperlink" Target="https://pt.wikipedia.org/wiki/Guia_Michelin" TargetMode="External"/><Relationship Id="rId1236" Type="http://schemas.openxmlformats.org/officeDocument/2006/relationships/hyperlink" Target="https://pt.wikipedia.org/wiki/La_Liste_(guia_gastron%C3%B4mico)" TargetMode="External"/><Relationship Id="rId1237" Type="http://schemas.openxmlformats.org/officeDocument/2006/relationships/hyperlink" Target="https://pt.wikipedia.org/wiki/Galeria_de_arte" TargetMode="External"/><Relationship Id="rId1238" Type="http://schemas.openxmlformats.org/officeDocument/2006/relationships/hyperlink" Target="https://pt.wikipedia.org/wiki/Universidade" TargetMode="External"/><Relationship Id="rId1239" Type="http://schemas.openxmlformats.org/officeDocument/2006/relationships/hyperlink" Target="https://pt.wikipedia.org/wiki/Universidade_Paulista" TargetMode="External"/><Relationship Id="rId1240" Type="http://schemas.openxmlformats.org/officeDocument/2006/relationships/hyperlink" Target="https://pt.wikipedia.org/wiki/Vibra_S%C3%A3o_Paulo" TargetMode="External"/><Relationship Id="rId1241" Type="http://schemas.openxmlformats.org/officeDocument/2006/relationships/hyperlink" Target="https://pt.wikipedia.org/wiki/Museu_de_Arte_Sacra_de_S%C3%A3o_Paulo" TargetMode="External"/><Relationship Id="rId1242" Type="http://schemas.openxmlformats.org/officeDocument/2006/relationships/hyperlink" Target="https://pt.wikipedia.org/wiki/Parque_zool%C3%B3gico" TargetMode="External"/><Relationship Id="rId1243" Type="http://schemas.openxmlformats.org/officeDocument/2006/relationships/hyperlink" Target="https://pt.wikipedia.org/wiki/Parque_Zool%C3%B3gico_de_S%C3%A3o_Paulo" TargetMode="External"/><Relationship Id="rId1244" Type="http://schemas.openxmlformats.org/officeDocument/2006/relationships/image" Target="media/image135.png"/><Relationship Id="rId1245" Type="http://schemas.openxmlformats.org/officeDocument/2006/relationships/image" Target="media/image136.png"/><Relationship Id="rId1246" Type="http://schemas.openxmlformats.org/officeDocument/2006/relationships/hyperlink" Target="https://pt.wikipedia.org/wiki/Mission%C3%A1rio" TargetMode="External"/><Relationship Id="rId1247" Type="http://schemas.openxmlformats.org/officeDocument/2006/relationships/hyperlink" Target="https://pt.wikipedia.org/wiki/Jesu%C3%ADtas" TargetMode="External"/><Relationship Id="rId1248" Type="http://schemas.openxmlformats.org/officeDocument/2006/relationships/hyperlink" Target="https://pt.wikipedia.org/wiki/%C3%81lvares_de_Azevedo" TargetMode="External"/><Relationship Id="rId1249" Type="http://schemas.openxmlformats.org/officeDocument/2006/relationships/hyperlink" Target="https://pt.wikipedia.org/wiki/Romantismo" TargetMode="External"/><Relationship Id="rId1250" Type="http://schemas.openxmlformats.org/officeDocument/2006/relationships/hyperlink" Target="https://pt.wikipedia.org/wiki/Modernismo_brasileiro" TargetMode="External"/><Relationship Id="rId1251" Type="http://schemas.openxmlformats.org/officeDocument/2006/relationships/hyperlink" Target="https://pt.wikipedia.org/wiki/Literatura_brasileira" TargetMode="External"/><Relationship Id="rId1252" Type="http://schemas.openxmlformats.org/officeDocument/2006/relationships/hyperlink" Target="https://pt.wikipedia.org/wiki/Literatura" TargetMode="External"/><Relationship Id="rId1253" Type="http://schemas.openxmlformats.org/officeDocument/2006/relationships/hyperlink" Target="https://pt.wikipedia.org/wiki/Dramaturgia" TargetMode="External"/><Relationship Id="rId1254" Type="http://schemas.openxmlformats.org/officeDocument/2006/relationships/hyperlink" Target="https://pt.wikipedia.org/wiki/Cultura_do_Brasil" TargetMode="External"/><Relationship Id="rId1255" Type="http://schemas.openxmlformats.org/officeDocument/2006/relationships/hyperlink" Target="https://pt.wikipedia.org/wiki/Lygia_Fagundes_Telles" TargetMode="External"/><Relationship Id="rId1256" Type="http://schemas.openxmlformats.org/officeDocument/2006/relationships/hyperlink" Target="https://pt.wikipedia.org/wiki/Pr%C3%AAmio_Nobel_de_Literatura" TargetMode="External"/><Relationship Id="rId1257" Type="http://schemas.openxmlformats.org/officeDocument/2006/relationships/hyperlink" Target="https://pt.wikipedia.org/wiki/Funk_ostenta%C3%A7%C3%A3o" TargetMode="External"/><Relationship Id="rId1258" Type="http://schemas.openxmlformats.org/officeDocument/2006/relationships/hyperlink" Target="https://pt.wikipedia.org/wiki/Samba" TargetMode="External"/><Relationship Id="rId1259" Type="http://schemas.openxmlformats.org/officeDocument/2006/relationships/hyperlink" Target="https://pt.wikipedia.org/wiki/Rap" TargetMode="External"/><Relationship Id="rId1260" Type="http://schemas.openxmlformats.org/officeDocument/2006/relationships/hyperlink" Target="https://pt.wikipedia.org/wiki/M%C3%BAsica_eletr%C3%B4nica" TargetMode="External"/><Relationship Id="rId1261" Type="http://schemas.openxmlformats.org/officeDocument/2006/relationships/hyperlink" Target="https://pt.wikipedia.org/wiki/Jongo" TargetMode="External"/><Relationship Id="rId1262" Type="http://schemas.openxmlformats.org/officeDocument/2006/relationships/hyperlink" Target="https://pt.wikipedia.org/wiki/Lista_das_100_maiores_vozes_da_m%C3%BAsica_brasileira_pela_Rolling_Stone_Brasil" TargetMode="External"/><Relationship Id="rId1263" Type="http://schemas.openxmlformats.org/officeDocument/2006/relationships/hyperlink" Target="https://pt.wikipedia.org/wiki/Lista_dos_100_maiores_artistas_da_m%C3%BAsica_brasileira_pela_Rolling_Stone_Brasil" TargetMode="External"/><Relationship Id="rId1264" Type="http://schemas.openxmlformats.org/officeDocument/2006/relationships/hyperlink" Target="https://pt.wikipedia.org/wiki/Lista_das_100_maiores_m%C3%BAsicas_brasileiras_pela_Rolling_Stone_Brasil" TargetMode="External"/><Relationship Id="rId1265" Type="http://schemas.openxmlformats.org/officeDocument/2006/relationships/hyperlink" Target="https://pt.wikipedia.org/wiki/Adoniran_Barbosa" TargetMode="External"/><Relationship Id="rId1266" Type="http://schemas.openxmlformats.org/officeDocument/2006/relationships/hyperlink" Target="https://pt.wikipedia.org/wiki/Saudosa_Maloca" TargetMode="External"/><Relationship Id="rId1267" Type="http://schemas.openxmlformats.org/officeDocument/2006/relationships/hyperlink" Target="https://pt.wikipedia.org/wiki/Trem_das_Onze" TargetMode="External"/><Relationship Id="rId1268" Type="http://schemas.openxmlformats.org/officeDocument/2006/relationships/hyperlink" Target="https://pt.wikipedia.org/wiki/Dem%C3%B4nios_da_Garoa" TargetMode="External"/><Relationship Id="rId1269" Type="http://schemas.openxmlformats.org/officeDocument/2006/relationships/hyperlink" Target="https://pt.wikipedia.org/wiki/Biblioteca_M%C3%A1rio_de_Andrade" TargetMode="External"/><Relationship Id="rId1270" Type="http://schemas.openxmlformats.org/officeDocument/2006/relationships/image" Target="media/image137.png"/><Relationship Id="rId1271" Type="http://schemas.openxmlformats.org/officeDocument/2006/relationships/hyperlink" Target="https://pt.wikipedia.org/wiki/Literatura_moderna" TargetMode="External"/><Relationship Id="rId1272" Type="http://schemas.openxmlformats.org/officeDocument/2006/relationships/hyperlink" Target="https://pt.wikipedia.org/wiki/Literatura_do_Brasil" TargetMode="External"/><Relationship Id="rId1273" Type="http://schemas.openxmlformats.org/officeDocument/2006/relationships/hyperlink" Target="https://pt.wikipedia.org/wiki/Inezita_Barroso" TargetMode="External"/><Relationship Id="rId1274" Type="http://schemas.openxmlformats.org/officeDocument/2006/relationships/hyperlink" Target="https://pt.wikipedia.org/wiki/Rock" TargetMode="External"/><Relationship Id="rId1275" Type="http://schemas.openxmlformats.org/officeDocument/2006/relationships/hyperlink" Target="https://pt.wikipedia.org/wiki/Os_Mutantes" TargetMode="External"/><Relationship Id="rId1276" Type="http://schemas.openxmlformats.org/officeDocument/2006/relationships/hyperlink" Target="https://pt.wikipedia.org/wiki/Ultraje_a_Rigor" TargetMode="External"/><Relationship Id="rId1277" Type="http://schemas.openxmlformats.org/officeDocument/2006/relationships/hyperlink" Target="https://pt.wikipedia.org/wiki/Tit%C3%A3s_(banda)" TargetMode="External"/><Relationship Id="rId1278" Type="http://schemas.openxmlformats.org/officeDocument/2006/relationships/hyperlink" Target="https://pt.wikipedia.org/wiki/Rita_Lee" TargetMode="External"/><Relationship Id="rId1279" Type="http://schemas.openxmlformats.org/officeDocument/2006/relationships/hyperlink" Target="https://pt.wikipedia.org/wiki/Ana_Ca%C3%B1as" TargetMode="External"/><Relationship Id="rId1280" Type="http://schemas.openxmlformats.org/officeDocument/2006/relationships/hyperlink" Target="https://pt.wikipedia.org/wiki/Criolo_(cantor)" TargetMode="External"/><Relationship Id="rId1281" Type="http://schemas.openxmlformats.org/officeDocument/2006/relationships/hyperlink" Target="https://pt.wikipedia.org/wiki/Emicida" TargetMode="External"/><Relationship Id="rId1282" Type="http://schemas.openxmlformats.org/officeDocument/2006/relationships/hyperlink" Target="https://pt.wikipedia.org/wiki/Maria_Gad%C3%BA" TargetMode="External"/><Relationship Id="rId1283" Type="http://schemas.openxmlformats.org/officeDocument/2006/relationships/hyperlink" Target="https://pt.wikipedia.org/wiki/Maria_Rita" TargetMode="External"/><Relationship Id="rId1284" Type="http://schemas.openxmlformats.org/officeDocument/2006/relationships/hyperlink" Target="https://pt.wikipedia.org/wiki/Mallu_Magalh%C3%A3es" TargetMode="External"/><Relationship Id="rId1285" Type="http://schemas.openxmlformats.org/officeDocument/2006/relationships/hyperlink" Target="https://pt.wikipedia.org/wiki/Marcelo_Jeneci" TargetMode="External"/><Relationship Id="rId1286" Type="http://schemas.openxmlformats.org/officeDocument/2006/relationships/hyperlink" Target="https://pt.wikipedia.org/wiki/Racionais_MC%27s" TargetMode="External"/><Relationship Id="rId1287" Type="http://schemas.openxmlformats.org/officeDocument/2006/relationships/hyperlink" Target="https://pt.wikipedia.org/wiki/Ti%C3%AA_(cantora)" TargetMode="External"/><Relationship Id="rId1288" Type="http://schemas.openxmlformats.org/officeDocument/2006/relationships/hyperlink" Target="https://pt.wikipedia.org/wiki/M%C3%BAsica_erudita" TargetMode="External"/><Relationship Id="rId1289" Type="http://schemas.openxmlformats.org/officeDocument/2006/relationships/hyperlink" Target="https://pt.wikipedia.org/wiki/Osvaldo_Lacerda" TargetMode="External"/><Relationship Id="rId1290" Type="http://schemas.openxmlformats.org/officeDocument/2006/relationships/hyperlink" Target="https://pt.wikipedia.org/wiki/Amaral_Vieira" TargetMode="External"/><Relationship Id="rId1291" Type="http://schemas.openxmlformats.org/officeDocument/2006/relationships/hyperlink" Target="https://pt.wikipedia.org/wiki/Concerto" TargetMode="External"/><Relationship Id="rId1292" Type="http://schemas.openxmlformats.org/officeDocument/2006/relationships/hyperlink" Target="https://pt.wikipedia.org/wiki/%C3%93pera" TargetMode="External"/><Relationship Id="rId1293" Type="http://schemas.openxmlformats.org/officeDocument/2006/relationships/hyperlink" Target="https://pt.wikipedia.org/wiki/Sala_S%C3%A3o_Paulo" TargetMode="External"/><Relationship Id="rId1294" Type="http://schemas.openxmlformats.org/officeDocument/2006/relationships/hyperlink" Target="https://pt.wikipedia.org/wiki/Teatro_S%C3%A3o_Pedro_(S%C3%A3o_Paulo)" TargetMode="External"/><Relationship Id="rId1295" Type="http://schemas.openxmlformats.org/officeDocument/2006/relationships/hyperlink" Target="https://pt.wikipedia.org/wiki/Orquestra_Sinf%C3%B4nica_do_Estado_de_S%C3%A3o_Paulo" TargetMode="External"/><Relationship Id="rId1296" Type="http://schemas.openxmlformats.org/officeDocument/2006/relationships/hyperlink" Target="https://pt.wikipedia.org/wiki/Folha_de_S.Paulo" TargetMode="External"/><Relationship Id="rId1297" Type="http://schemas.openxmlformats.org/officeDocument/2006/relationships/hyperlink" Target="https://pt.wikipedia.org/wiki/Rede_Tupi" TargetMode="External"/><Relationship Id="rId1298" Type="http://schemas.openxmlformats.org/officeDocument/2006/relationships/hyperlink" Target="https://pt.wikipedia.org/wiki/Assis_Chateaubriand" TargetMode="External"/><Relationship Id="rId1299" Type="http://schemas.openxmlformats.org/officeDocument/2006/relationships/hyperlink" Target="https://pt.wikipedia.org/wiki/Publicidade" TargetMode="External"/><Relationship Id="rId1300" Type="http://schemas.openxmlformats.org/officeDocument/2006/relationships/hyperlink" Target="https://pt.wikipedia.org/wiki/Grupo_Abril" TargetMode="External"/><Relationship Id="rId1301" Type="http://schemas.openxmlformats.org/officeDocument/2006/relationships/image" Target="media/image138.png"/><Relationship Id="rId1302" Type="http://schemas.openxmlformats.org/officeDocument/2006/relationships/image" Target="media/image139.png"/><Relationship Id="rId1303" Type="http://schemas.openxmlformats.org/officeDocument/2006/relationships/image" Target="media/image140.png"/><Relationship Id="rId1304" Type="http://schemas.openxmlformats.org/officeDocument/2006/relationships/hyperlink" Target="https://pt.wikipedia.org/wiki/Afro-brasileira" TargetMode="External"/><Relationship Id="rId1305" Type="http://schemas.openxmlformats.org/officeDocument/2006/relationships/hyperlink" Target="https://pt.wikipedia.org/wiki/Perus" TargetMode="External"/><Relationship Id="rId1306" Type="http://schemas.openxmlformats.org/officeDocument/2006/relationships/hyperlink" Target="https://pt.wikipedia.org/wiki/Dialeto_%C3%ADtalo-paulista" TargetMode="External"/><Relationship Id="rId1307" Type="http://schemas.openxmlformats.org/officeDocument/2006/relationships/hyperlink" Target="https://pt.wikipedia.org/wiki/Casa_de_concerto" TargetMode="External"/><Relationship Id="rId1308" Type="http://schemas.openxmlformats.org/officeDocument/2006/relationships/hyperlink" Target="https://pt.wikipedia.org/wiki/The_Guardian" TargetMode="External"/><Relationship Id="rId1309" Type="http://schemas.openxmlformats.org/officeDocument/2006/relationships/hyperlink" Target="https://pt.wikipedia.org/wiki/Aut%C3%B3dromo_de_Interlagos" TargetMode="External"/><Relationship Id="rId1310" Type="http://schemas.openxmlformats.org/officeDocument/2006/relationships/hyperlink" Target="https://pt.wikipedia.org/wiki/Corrida_de_S%C3%A3o_Silvestre" TargetMode="External"/><Relationship Id="rId1311" Type="http://schemas.openxmlformats.org/officeDocument/2006/relationships/hyperlink" Target="https://pt.wikipedia.org/wiki/Mundial_Interclubes_de_2000" TargetMode="External"/><Relationship Id="rId1312" Type="http://schemas.openxmlformats.org/officeDocument/2006/relationships/hyperlink" Target="https://pt.wikipedia.org/wiki/Sociedade_Esportiva_Palmeiras" TargetMode="External"/><Relationship Id="rId1313" Type="http://schemas.openxmlformats.org/officeDocument/2006/relationships/hyperlink" Target="https://pt.wikipedia.org/wiki/Sport_Club_Corinthians_Paulista" TargetMode="External"/><Relationship Id="rId1314" Type="http://schemas.openxmlformats.org/officeDocument/2006/relationships/hyperlink" Target="https://pt.wikipedia.org/wiki/S%C3%A3o_Paulo_Futebol_Clube" TargetMode="External"/><Relationship Id="rId1315" Type="http://schemas.openxmlformats.org/officeDocument/2006/relationships/hyperlink" Target="https://pt.wikipedia.org/wiki/Trio_de_Ferro" TargetMode="External"/><Relationship Id="rId1316" Type="http://schemas.openxmlformats.org/officeDocument/2006/relationships/hyperlink" Target="https://pt.wikipedia.org/wiki/Associa%C3%A7%C3%A3o_Portuguesa_de_Desportos" TargetMode="External"/><Relationship Id="rId1317" Type="http://schemas.openxmlformats.org/officeDocument/2006/relationships/hyperlink" Target="https://pt.wikipedia.org/wiki/Clube_Atl%C3%A9tico_Juventus" TargetMode="External"/><Relationship Id="rId1318" Type="http://schemas.openxmlformats.org/officeDocument/2006/relationships/hyperlink" Target="https://pt.wikipedia.org/wiki/Nacional_Atl%C3%A9tico_Clube_(S%C3%A3o_Paulo)" TargetMode="External"/><Relationship Id="rId1319" Type="http://schemas.openxmlformats.org/officeDocument/2006/relationships/hyperlink" Target="https://pt.wikipedia.org/wiki/Barcelona_Esportivo_Capela" TargetMode="External"/><Relationship Id="rId1320" Type="http://schemas.openxmlformats.org/officeDocument/2006/relationships/hyperlink" Target="https://pt.wikipedia.org/wiki/Campeonato_Paulista_de_Futebol" TargetMode="External"/><Relationship Id="rId1321" Type="http://schemas.openxmlformats.org/officeDocument/2006/relationships/hyperlink" Target="https://pt.wikipedia.org/wiki/S%C3%A3o_Paulo_Athletic_Club" TargetMode="External"/><Relationship Id="rId1322" Type="http://schemas.openxmlformats.org/officeDocument/2006/relationships/hyperlink" Target="https://pt.wikipedia.org/wiki/Charles_Miller" TargetMode="External"/><Relationship Id="rId1323" Type="http://schemas.openxmlformats.org/officeDocument/2006/relationships/hyperlink" Target="https://pt.wikipedia.org/wiki/Club_Athletico_Paulistano" TargetMode="External"/><Relationship Id="rId1324" Type="http://schemas.openxmlformats.org/officeDocument/2006/relationships/hyperlink" Target="https://pt.wikipedia.org/wiki/Associa%C3%A7%C3%A3o_Atl%C3%A9tica_das_Palmeiras" TargetMode="External"/><Relationship Id="rId1325" Type="http://schemas.openxmlformats.org/officeDocument/2006/relationships/hyperlink" Target="https://pt.wikipedia.org/wiki/Esporte_Clube_Pinheiros" TargetMode="External"/><Relationship Id="rId1326" Type="http://schemas.openxmlformats.org/officeDocument/2006/relationships/hyperlink" Target="https://pt.wikipedia.org/wiki/Sport_Club_Americano_(S%C3%A3o_Paulo)" TargetMode="External"/><Relationship Id="rId1327" Type="http://schemas.openxmlformats.org/officeDocument/2006/relationships/hyperlink" Target="https://pt.wikipedia.org/wiki/Sport_Club_Internacional_(S%C3%A3o_Paulo)" TargetMode="External"/><Relationship Id="rId1328" Type="http://schemas.openxmlformats.org/officeDocument/2006/relationships/hyperlink" Target="https://pt.wikipedia.org/wiki/Associa%C3%A7%C3%A3o_Atl%C3%A9tica_S%C3%A3o_Bento_(S%C3%A3o_Paulo)" TargetMode="External"/><Relationship Id="rId1329" Type="http://schemas.openxmlformats.org/officeDocument/2006/relationships/hyperlink" Target="https://pt.wikipedia.org/wiki/Novo_Basquete_Brasil" TargetMode="External"/><Relationship Id="rId1330" Type="http://schemas.openxmlformats.org/officeDocument/2006/relationships/hyperlink" Target="https://pt.wikipedia.org/wiki/Basquetebol_do_Sport_Club_Corinthians_Paulista" TargetMode="External"/><Relationship Id="rId1331" Type="http://schemas.openxmlformats.org/officeDocument/2006/relationships/hyperlink" Target="https://pt.wikipedia.org/wiki/Basquetebol_do_S%C3%A3o_Paulo_Futebol_Clube" TargetMode="External"/><Relationship Id="rId1332" Type="http://schemas.openxmlformats.org/officeDocument/2006/relationships/hyperlink" Target="https://pt.wikipedia.org/wiki/Basquetebol_da_Sociedade_Esportiva_Palmeiras" TargetMode="External"/><Relationship Id="rId1333" Type="http://schemas.openxmlformats.org/officeDocument/2006/relationships/hyperlink" Target="https://pt.wikipedia.org/wiki/Novo_Basquete_Brasil_de_2014%E2%80%9315" TargetMode="External"/><Relationship Id="rId1334" Type="http://schemas.openxmlformats.org/officeDocument/2006/relationships/hyperlink" Target="https://pt.wikipedia.org/wiki/Superliga_Brasileira_de_Voleibol_Feminino_-_S%C3%A9rie_A" TargetMode="External"/><Relationship Id="rId1335" Type="http://schemas.openxmlformats.org/officeDocument/2006/relationships/hyperlink" Target="https://pt.wikipedia.org/wiki/Superliga_Brasileira_de_Voleibol_Masculino" TargetMode="External"/><Relationship Id="rId1336" Type="http://schemas.openxmlformats.org/officeDocument/2006/relationships/hyperlink" Target="https://pt.wikipedia.org/wiki/Liga_Nacional_de_Futsal" TargetMode="External"/><Relationship Id="rId1337" Type="http://schemas.openxmlformats.org/officeDocument/2006/relationships/hyperlink" Target="https://pt.wikipedia.org/wiki/Sport_Club_Corinthians_Paulista_(futsal)" TargetMode="External"/><Relationship Id="rId1338" Type="http://schemas.openxmlformats.org/officeDocument/2006/relationships/hyperlink" Target="https://pt.wikipedia.org/wiki/Liga_Brasil_Futebol_Americano" TargetMode="External"/><Relationship Id="rId1339" Type="http://schemas.openxmlformats.org/officeDocument/2006/relationships/hyperlink" Target="https://pt.wikipedia.org/wiki/Corinthians_Steamrollers" TargetMode="External"/><Relationship Id="rId1340" Type="http://schemas.openxmlformats.org/officeDocument/2006/relationships/hyperlink" Target="https://pt.wikipedia.org/wiki/S%C3%A3o_Paulo_Storm" TargetMode="External"/><Relationship Id="rId1341" Type="http://schemas.openxmlformats.org/officeDocument/2006/relationships/hyperlink" Target="https://pt.wikipedia.org/wiki/Lions_Futebol_Americano?action=edit&amp;redlink=1" TargetMode="External"/><Relationship Id="rId1342" Type="http://schemas.openxmlformats.org/officeDocument/2006/relationships/hyperlink" Target="https://pt.wikipedia.org/wiki/Palmeiras_Locomotives" TargetMode="External"/><Relationship Id="rId1343" Type="http://schemas.openxmlformats.org/officeDocument/2006/relationships/hyperlink" Target="https://pt.wikipedia.org/wiki/Est%C3%A1dio_C%C3%ADcero_Pompeu_de_Toledo" TargetMode="External"/><Relationship Id="rId1344" Type="http://schemas.openxmlformats.org/officeDocument/2006/relationships/hyperlink" Target="https://pt.wikipedia.org/wiki/Est%C3%A1dio_Municipal_Paulo_Machado_de_Carvalho" TargetMode="External"/><Relationship Id="rId1345" Type="http://schemas.openxmlformats.org/officeDocument/2006/relationships/hyperlink" Target="https://pt.wikipedia.org/wiki/Allianz_Parque" TargetMode="External"/><Relationship Id="rId1346" Type="http://schemas.openxmlformats.org/officeDocument/2006/relationships/hyperlink" Target="https://pt.wikipedia.org/wiki/Est%C3%A1dio_Dr._Oswaldo_Teixeira_Duarte" TargetMode="External"/><Relationship Id="rId1347" Type="http://schemas.openxmlformats.org/officeDocument/2006/relationships/hyperlink" Target="https://pt.wikipedia.org/wiki/Novo_est%C3%A1dio_do_Sport_Club_Corinthians_Paulista" TargetMode="External"/><Relationship Id="rId1348" Type="http://schemas.openxmlformats.org/officeDocument/2006/relationships/hyperlink" Target="https://pt.wikipedia.org/wiki/V%C3%B4lei" TargetMode="External"/><Relationship Id="rId1349" Type="http://schemas.openxmlformats.org/officeDocument/2006/relationships/hyperlink" Target="https://pt.wikipedia.org/wiki/Basquete" TargetMode="External"/><Relationship Id="rId1350" Type="http://schemas.openxmlformats.org/officeDocument/2006/relationships/hyperlink" Target="https://pt.wikipedia.org/wiki/Atletismo" TargetMode="External"/><Relationship Id="rId1351" Type="http://schemas.openxmlformats.org/officeDocument/2006/relationships/image" Target="media/image141.png"/><Relationship Id="rId1352" Type="http://schemas.openxmlformats.org/officeDocument/2006/relationships/image" Target="media/image142.png"/><Relationship Id="rId1353" Type="http://schemas.openxmlformats.org/officeDocument/2006/relationships/image" Target="media/image143.png"/><Relationship Id="rId1354" Type="http://schemas.openxmlformats.org/officeDocument/2006/relationships/image" Target="media/image144.png"/><Relationship Id="rId1355" Type="http://schemas.openxmlformats.org/officeDocument/2006/relationships/hyperlink" Target="https://pt.wikipedia.org/wiki/Ayrton_Senna" TargetMode="External"/><Relationship Id="rId1356" Type="http://schemas.openxmlformats.org/officeDocument/2006/relationships/image" Target="media/image145.png"/><Relationship Id="rId1357" Type="http://schemas.openxmlformats.org/officeDocument/2006/relationships/image" Target="media/image146.png"/><Relationship Id="rId1358" Type="http://schemas.openxmlformats.org/officeDocument/2006/relationships/image" Target="media/image147.png"/><Relationship Id="rId1359" Type="http://schemas.openxmlformats.org/officeDocument/2006/relationships/image" Target="media/image148.png"/><Relationship Id="rId1360" Type="http://schemas.openxmlformats.org/officeDocument/2006/relationships/hyperlink" Target="https://pt.wikipedia.org/wiki/Neo_Qu%C3%ADmica_Arena" TargetMode="External"/><Relationship Id="rId1361" Type="http://schemas.openxmlformats.org/officeDocument/2006/relationships/hyperlink" Target="https://pt.wikipedia.org/wiki/Futebol_nos_Jogos_Ol%C3%ADmpicos_de_Ver%C3%A3o_de_2016" TargetMode="External"/><Relationship Id="rId1362" Type="http://schemas.openxmlformats.org/officeDocument/2006/relationships/hyperlink" Target="https://pt.wikipedia.org/wiki/Bolsa_de_Valores%2C_Mercadorias_e_Futuros_de_S%C3%A3o_Paulo" TargetMode="External"/><Relationship Id="rId1363" Type="http://schemas.openxmlformats.org/officeDocument/2006/relationships/hyperlink" Target="https://pt.wikipedia.org/wiki/Megal%C3%B3pole_Rio-S%C3%A3o_Paulo" TargetMode="External"/><Relationship Id="rId1364" Type="http://schemas.openxmlformats.org/officeDocument/2006/relationships/hyperlink" Target="https://pt.wikipedia.org/wiki/Natal_paulistano" TargetMode="External"/><Relationship Id="rId1365" Type="http://schemas.openxmlformats.org/officeDocument/2006/relationships/hyperlink" Target="https://pt.wikipedia.org/wiki/Lista_de_capitais_brasileiras_por_IDH" TargetMode="External"/><Relationship Id="rId1366" Type="http://schemas.openxmlformats.org/officeDocument/2006/relationships/hyperlink" Target="https://pt.wikipedia.org/wiki/Lista_de_munic%C3%ADpios_de_S%C3%A3o_Paulo_por_IDH" TargetMode="External"/><Relationship Id="rId1367" Type="http://schemas.openxmlformats.org/officeDocument/2006/relationships/hyperlink" Target="https://pt.wikipedia.org/wiki/Lista_de_munic%C3%ADpios_de_S%C3%A3o_Paulo_por_popula%C3%A7%C3%A3o" TargetMode="External"/><Relationship Id="rId1368" Type="http://schemas.openxmlformats.org/officeDocument/2006/relationships/hyperlink" Target="https://pt.wikipedia.org/wiki/Lista_de_subprefeituras_de_S%C3%A3o_Paulo_por_%C3%8Dndice_de_Desenvolvimento_Humano" TargetMode="External"/><Relationship Id="rId1369" Type="http://schemas.openxmlformats.org/officeDocument/2006/relationships/hyperlink" Target="https://pt.wikipedia.org/wiki/Lista_dos_munic%C3%ADpios_de_S%C3%A3o_Paulo_por_%C3%A1rea" TargetMode="External"/><Relationship Id="rId1370" Type="http://schemas.openxmlformats.org/officeDocument/2006/relationships/hyperlink" Target="https://pt.wikipedia.org/wiki/Lista_de_subprefeituras_do_munic%C3%ADpio_de_S%C3%A3o_Paulo" TargetMode="External"/><Relationship Id="rId1371" Type="http://schemas.openxmlformats.org/officeDocument/2006/relationships/hyperlink" Target="http://biblioteca.uol.com.br/atlas/tabelas/cap_info.htm" TargetMode="External"/><Relationship Id="rId1372" Type="http://schemas.openxmlformats.org/officeDocument/2006/relationships/hyperlink" Target="http://web.archive.org/web/2" TargetMode="External"/><Relationship Id="rId1373" Type="http://schemas.openxmlformats.org/officeDocument/2006/relationships/hyperlink" Target="http://geosampa.prefeitura.sp.gov.br/PaginasPublicas/_SBC.aspx" TargetMode="External"/><Relationship Id="rId1374" Type="http://schemas.openxmlformats.org/officeDocument/2006/relationships/hyperlink" Target="https://www.ibge.gov.br/cidades-e-estados/sp/sao-paulo.html" TargetMode="External"/><Relationship Id="rId1375" Type="http://schemas.openxmlformats.org/officeDocument/2006/relationships/hyperlink" Target="https://sidra.ibge.gov.br/tabela/8418%23/n6/3550308/v/12749/p/all/d/v12749%204/l/v%2Cp%2Ct/resultado" TargetMode="External"/><Relationship Id="rId1376" Type="http://schemas.openxmlformats.org/officeDocument/2006/relationships/hyperlink" Target="http://web.archiv/" TargetMode="External"/><Relationship Id="rId1377" Type="http://schemas.openxmlformats.org/officeDocument/2006/relationships/hyperlink" Target="http://estacao.iag.usp.br/seasons/index.php" TargetMode="External"/><Relationship Id="rId1378" Type="http://schemas.openxmlformats.org/officeDocument/2006/relationships/hyperlink" Target="http://www.pnud.org.br/arquivos/ranking-idhm-2010.pdf" TargetMode="External"/><Relationship Id="rId1379" Type="http://schemas.openxmlformats.org/officeDocument/2006/relationships/hyperlink" Target="http://web.archive.org/web/20140708233352/ht" TargetMode="External"/><Relationship Id="rId1380" Type="http://schemas.openxmlformats.org/officeDocument/2006/relationships/hyperlink" Target="https://www.ibge.gov.br/estatisticas/economicas/contas-nacionais/9088-produto-interno-bruto-dos-municipios.html?t=pib-por-municipio&amp;c=3550308" TargetMode="External"/><Relationship Id="rId1381" Type="http://schemas.openxmlformats.org/officeDocument/2006/relationships/hyperlink" Target="https://gawc.lboro.ac.uk/gawc-worlds/the-world-according-to-gawc/world-cities-2024/" TargetMode="External"/><Relationship Id="rId1382" Type="http://schemas.openxmlformats.org/officeDocument/2006/relationships/hyperlink" Target="http://web.archive.org/" TargetMode="External"/><Relationship Id="rId1383" Type="http://schemas.openxmlformats.org/officeDocument/2006/relationships/hyperlink" Target="https://www.ebsco.com/" TargetMode="External"/><Relationship Id="rId1384" Type="http://schemas.openxmlformats.org/officeDocument/2006/relationships/hyperlink" Target="http://we/" TargetMode="External"/><Relationship Id="rId1385" Type="http://schemas.openxmlformats.org/officeDocument/2006/relationships/hyperlink" Target="https://www.metropoles.com/sao-paulo/sao-paulo-e-eleita-pela-unesco-cidade-criativa-do-cinema" TargetMode="External"/><Relationship Id="rId1386" Type="http://schemas.openxmlformats.org/officeDocument/2006/relationships/hyperlink" Target="http://web.archive/" TargetMode="External"/><Relationship Id="rId1387" Type="http://schemas.openxmlformats.org/officeDocument/2006/relationships/hyperlink" Target="https://www.metropoles.com/sao-paulo/sao-paulo-e-eleita-pela-unesco-cidade-criativa-" TargetMode="External"/><Relationship Id="rId1388" Type="http://schemas.openxmlformats.org/officeDocument/2006/relationships/hyperlink" Target="http://www.abresi.com.br/realizacoes_capital_mundial_da_gastronomia.htm" TargetMode="External"/><Relationship Id="rId1389" Type="http://schemas.openxmlformats.org/officeDocument/2006/relationships/hyperlink" Target="https://www.bbc.com/portuguese/noticias/2014/08/140819_cidade_influente_saopaulo_hb" TargetMode="External"/><Relationship Id="rId1390" Type="http://schemas.openxmlformats.org/officeDocument/2006/relationships/hyperlink" Target="http://web.archive.org/web/20260207" TargetMode="External"/><Relationship Id="rId1391" Type="http://schemas.openxmlformats.org/officeDocument/2006/relationships/hyperlink" Target="http://web.a/" TargetMode="External"/><Relationship Id="rId1392" Type="http://schemas.openxmlformats.org/officeDocument/2006/relationships/hyperlink" Target="http://www.webwriter.jor.br/id_bra/paginasbra/spducobra.htm" TargetMode="External"/><Relationship Id="rId1393" Type="http://schemas.openxmlformats.org/officeDocument/2006/relationships/hyperlink" Target="https://www.capital.sp.gov.br/w/noticia/brasao-da-cidade-completa-100-anos" TargetMode="External"/><Relationship Id="rId1394" Type="http://schemas.openxmlformats.org/officeDocument/2006/relationships/hyperlink" Target="http://web.archive.org/web/2024120" TargetMode="External"/><Relationship Id="rId1395" Type="http://schemas.openxmlformats.org/officeDocument/2006/relationships/hyperlink" Target="https://www.capital.sp.gov.br/w/noticia/brasao-d" TargetMode="External"/><Relationship Id="rId1396" Type="http://schemas.openxmlformats.org/officeDocument/2006/relationships/hyperlink" Target="https://jornal.usp.br/radio-usp/cultura-caipira-e-a-genese-da-identidade-paulista/" TargetMode="External"/><Relationship Id="rId1397" Type="http://schemas.openxmlformats.org/officeDocument/2006/relationships/hyperlink" Target="https://pt.wikipedia.org/wiki/USP_FM" TargetMode="External"/><Relationship Id="rId1398" Type="http://schemas.openxmlformats.org/officeDocument/2006/relationships/hyperlink" Target="http://web.archive.o/" TargetMode="External"/><Relationship Id="rId1399" Type="http://schemas.openxmlformats.org/officeDocument/2006/relationships/hyperlink" Target="http://fotos.estadao.com.br/galerias/cidades%2Cas-10-menores-comunidades-estrangeiras-de-sao-paulo%2C27885" TargetMode="External"/><Relationship Id="rId1400" Type="http://schemas.openxmlformats.org/officeDocument/2006/relationships/hyperlink" Target="http://web.archive.org/web/20" TargetMode="External"/><Relationship Id="rId1401" Type="http://schemas.openxmlformats.org/officeDocument/2006/relationships/hyperlink" Target="http://fotos.estadao.com.br/galerias/cidad" TargetMode="External"/><Relationship Id="rId1402" Type="http://schemas.openxmlformats.org/officeDocument/2006/relationships/hyperlink" Target="http://web.archive.org/web/" TargetMode="External"/><Relationship Id="rId1403" Type="http://schemas.openxmlformats.org/officeDocument/2006/relationships/hyperlink" Target="https://www.emplasa.sp.gov.br/MMP" TargetMode="External"/><Relationship Id="rId1404" Type="http://schemas.openxmlformats.org/officeDocument/2006/relationships/hyperlink" Target="https://pt.wikipedia.org/wiki/Estad%C3%A3o" TargetMode="External"/><Relationship Id="rId1405" Type="http://schemas.openxmlformats.org/officeDocument/2006/relationships/hyperlink" Target="http://web.archive.or/" TargetMode="External"/><Relationship Id="rId1406" Type="http://schemas.openxmlformats.org/officeDocument/2006/relationships/hyperlink" Target="http://www.estadao.com.br/megacidades/sp_mancha.shtm" TargetMode="External"/><Relationship Id="rId1407" Type="http://schemas.openxmlformats.org/officeDocument/2006/relationships/hyperlink" Target="https://web.archive.org/web/2017011" TargetMode="External"/><Relationship Id="rId1408" Type="http://schemas.openxmlformats.org/officeDocument/2006/relationships/hyperlink" Target="http://www.urosario.edu.co/urosario_files/9d/9d" TargetMode="External"/><Relationship Id="rId1409" Type="http://schemas.openxmlformats.org/officeDocument/2006/relationships/hyperlink" Target="http://www.urosario.edu.co/urosario_files/9d/9d96f884-d433-45a8-947b-4e9877596f63.pdf" TargetMode="External"/><Relationship Id="rId1410" Type="http://schemas.openxmlformats.org/officeDocument/2006/relationships/hyperlink" Target="https://www.metropoles.com/sao-paulo/capital-paulista-pib-brasileiro" TargetMode="External"/><Relationship Id="rId1411" Type="http://schemas.openxmlformats.org/officeDocument/2006/relationships/hyperlink" Target="http://web.archive.org/web/2026011207" TargetMode="External"/><Relationship Id="rId1412" Type="http://schemas.openxmlformats.org/officeDocument/2006/relationships/hyperlink" Target="https://www.metropoles.com/sao-paulo/capital-paul" TargetMode="External"/><Relationship Id="rId1413" Type="http://schemas.openxmlformats.org/officeDocument/2006/relationships/hyperlink" Target="https://finance.yahoo.com/news/21-largest-stock-exchanges-world-154737743.html" TargetMode="External"/><Relationship Id="rId1414" Type="http://schemas.openxmlformats.org/officeDocument/2006/relationships/hyperlink" Target="https://web.archive.org/we" TargetMode="External"/><Relationship Id="rId1415" Type="http://schemas.openxmlformats.org/officeDocument/2006/relationships/hyperlink" Target="https://finance.yahoo.com/news/21-l" TargetMode="External"/><Relationship Id="rId1416" Type="http://schemas.openxmlformats.org/officeDocument/2006/relationships/hyperlink" Target="http://web.archive.org/web/201201" TargetMode="External"/><Relationship Id="rId1417" Type="http://schemas.openxmlformats.org/officeDocument/2006/relationships/hyperlink" Target="http://www.prefeitura.sp.gov.br/cidade/secretarias/relacoes_internacionais/sao_paulo_cidade_global/index.php?p=1193" TargetMode="External"/><Relationship Id="rId1418" Type="http://schemas.openxmlformats.org/officeDocument/2006/relationships/hyperlink" Target="https://revistapesquisa.fapesp.br/a-metropole-e-a-ciencia/" TargetMode="External"/><Relationship Id="rId1419" Type="http://schemas.openxmlformats.org/officeDocument/2006/relationships/hyperlink" Target="https://noticias.portaldaindustria.com.br/noticias/inovacao-e-tecnologia/sao-paulo-entra-na-lista-das-50-cidades-mais-relevantes-em-ciencia-e-tecnologia-no-mundo/" TargetMode="External"/><Relationship Id="rId1420" Type="http://schemas.openxmlformats.org/officeDocument/2006/relationships/hyperlink" Target="https://noticias.portaldaindustria.com.br/noticias/inovacao-e-tecnologia/sao-paulo-en" TargetMode="External"/><Relationship Id="rId1421" Type="http://schemas.openxmlformats.org/officeDocument/2006/relationships/hyperlink" Target="https://www.topuniversities.com/world-university-rankings" TargetMode="External"/><Relationship Id="rId1422" Type="http://schemas.openxmlformats.org/officeDocument/2006/relationships/hyperlink" Target="https://www.investe.sp.gov.br/noticia/sao-paulo-e-45a-melhor-cidade-para-estudar/" TargetMode="External"/><Relationship Id="rId1423" Type="http://schemas.openxmlformats.org/officeDocument/2006/relationships/hyperlink" Target="http://web.archive.org/web/20250812120231/http" TargetMode="External"/><Relationship Id="rId1424" Type="http://schemas.openxmlformats.org/officeDocument/2006/relationships/hyperlink" Target="http://www.investe.sp.gov.br/noticia/sao-paulo-e-45a-melhor-cidade-para-estudar/" TargetMode="External"/><Relationship Id="rId1425" Type="http://schemas.openxmlformats.org/officeDocument/2006/relationships/hyperlink" Target="https://www.topuniversities.com/city-rankings/2019?page=2" TargetMode="External"/><Relationship Id="rId1426" Type="http://schemas.openxmlformats.org/officeDocument/2006/relationships/hyperlink" Target="http://web.archive.org/web/20260208102746/http" TargetMode="External"/><Relationship Id="rId1427" Type="http://schemas.openxmlformats.org/officeDocument/2006/relationships/hyperlink" Target="http://www.topuniversities.com/city-rankings/2019?page=2" TargetMode="External"/><Relationship Id="rId1428" Type="http://schemas.openxmlformats.org/officeDocument/2006/relationships/hyperlink" Target="https://g1.globo.com/economia/noticia/2022/03/22/ranking-do-saneamento-basico-veja-quais-sao-as-grandes-cidades-com-os-melhores-e-os-piores-servicos-do-pais.ghtml" TargetMode="External"/><Relationship Id="rId1429" Type="http://schemas.openxmlformats.org/officeDocument/2006/relationships/hyperlink" Target="http://web.archive.org/web/20260202084814/ht" TargetMode="External"/><Relationship Id="rId1430" Type="http://schemas.openxmlformats.org/officeDocument/2006/relationships/hyperlink" Target="https://www.firjan.com.br/data/files/C5/A7/42/59/8DBA6910734FAA69D8284EA8/IFDM-Indice-Firjan-de-Desenvolvimento-Municipal-2025.pdf" TargetMode="External"/><Relationship Id="rId1431" Type="http://schemas.openxmlformats.org/officeDocument/2006/relationships/hyperlink" Target="https://pt.wikipedia.org/wiki/Sistema_FIRJAN" TargetMode="External"/><Relationship Id="rId1432" Type="http://schemas.openxmlformats.org/officeDocument/2006/relationships/hyperlink" Target="https://www.cnnbrasil.com.br/nacional/brasil/quais-sao-as-melhores-e-piores-capitais-para-viver-em-2026-veja-ranking/" TargetMode="External"/><Relationship Id="rId1433" Type="http://schemas.openxmlformats.org/officeDocument/2006/relationships/hyperlink" Target="https://g1.globo.com/ms/mato-grosso-do-sul/noticia/2025/04/20/campo-grande-e-a-capital-mais-arborizada-do-brasil-apontam-dados-do-ibge.ghtml" TargetMode="External"/><Relationship Id="rId1434" Type="http://schemas.openxmlformats.org/officeDocument/2006/relationships/hyperlink" Target="https://g1.globo.com/ms/mato-grosso-do-sul/noticia/2025/04/20/campo-gr" TargetMode="External"/><Relationship Id="rId1435" Type="http://schemas.openxmlformats.org/officeDocument/2006/relationships/hyperlink" Target="https://prefeitura.sp.gov.br/w/noticia/pelo-terceiro-ano-seguido-sao-paulo-e-reconhecida-pela-onu-por-cuidado-com-as-areas-verdes-da-cidade" TargetMode="External"/><Relationship Id="rId1436" Type="http://schemas.openxmlformats.org/officeDocument/2006/relationships/hyperlink" Target="http://web.archive.org/web/20251114" TargetMode="External"/><Relationship Id="rId1437" Type="http://schemas.openxmlformats.org/officeDocument/2006/relationships/hyperlink" Target="https://prefeitura.sp.gov.br/w/noticia/pelo-terceiro" TargetMode="External"/><Relationship Id="rId1438" Type="http://schemas.openxmlformats.org/officeDocument/2006/relationships/hyperlink" Target="https://veja.abril.com.br/coluna/radar/sao-paulo-recebe-nesta-terca-titulo-de-capital-verde/" TargetMode="External"/><Relationship Id="rId1439" Type="http://schemas.openxmlformats.org/officeDocument/2006/relationships/hyperlink" Target="https://g1.globo.com/sp/sao-paulo/noticia/2025/12/03/prefeitura-de-sp-recebe-guinness-de-maior-programa-municipal-de-seguranca-alimentar-do-mundo.ghtml" TargetMode="External"/><Relationship Id="rId1440" Type="http://schemas.openxmlformats.org/officeDocument/2006/relationships/hyperlink" Target="http://web.archive.org/web/2026012914" TargetMode="External"/><Relationship Id="rId1441" Type="http://schemas.openxmlformats.org/officeDocument/2006/relationships/hyperlink" Target="https://g1.globo.com/sp/sao-paulo/noticia/2025/12/03/prefeitura-de-sp-recebe-guinness-de-maior-programa" TargetMode="External"/><Relationship Id="rId1442" Type="http://schemas.openxmlformats.org/officeDocument/2006/relationships/hyperlink" Target="https://oglobo.globo.com/fotogalerias/noticia/2023/12/06/confira-as-15-cidades-melhores-avaliadas-em-arte-e-cultura-do-mundo.ghtml" TargetMode="External"/><Relationship Id="rId1443" Type="http://schemas.openxmlformats.org/officeDocument/2006/relationships/hyperlink" Target="https://oglobo/" TargetMode="External"/><Relationship Id="rId1444" Type="http://schemas.openxmlformats.org/officeDocument/2006/relationships/hyperlink" Target="https://g1.globo.com/sp/sao-paulo/noticia/2025/11/26/sp-e-eleita-a-18a-melhor-cidade-do-mundo-e-fica-a-frente-de-rio-miami-e-lisboa-veja-por-que-capital-apareceu-na-lista.ghtml" TargetMode="External"/><Relationship Id="rId1445" Type="http://schemas.openxmlformats.org/officeDocument/2006/relationships/hyperlink" Target="http://web.archi/" TargetMode="External"/><Relationship Id="rId1446" Type="http://schemas.openxmlformats.org/officeDocument/2006/relationships/hyperlink" Target="https://g1.globo.com/sp/sao-paulo/noticia/2025/11/26/sp-e-eleita-a-18a-melhor-cida" TargetMode="External"/><Relationship Id="rId1447" Type="http://schemas.openxmlformats.org/officeDocument/2006/relationships/hyperlink" Target="https://pt.wikipedia.org/wiki/ALESP" TargetMode="External"/><Relationship Id="rId1448" Type="http://schemas.openxmlformats.org/officeDocument/2006/relationships/hyperlink" Target="https://www.al.sp.gov.br/noticia/?id=355000" TargetMode="External"/><Relationship Id="rId1449" Type="http://schemas.openxmlformats.org/officeDocument/2006/relationships/hyperlink" Target="https://pt.wikipedia.org/wiki/Prefeitura_de_S%C3%A3o_Paulo" TargetMode="External"/><Relationship Id="rId1450" Type="http://schemas.openxmlformats.org/officeDocument/2006/relationships/hyperlink" Target="https://www.prefeitura.sp.gov.br/cidade/secretarias/subprefeituras/guaianases/noticias/?p=32303" TargetMode="External"/><Relationship Id="rId1451" Type="http://schemas.openxmlformats.org/officeDocument/2006/relationships/hyperlink" Target="http://web.archive.org/web/2022120" TargetMode="External"/><Relationship Id="rId1452" Type="http://schemas.openxmlformats.org/officeDocument/2006/relationships/hyperlink" Target="http://www.sao-paulo.info/attractions/patio-do-colegio-sao-paulo.html" TargetMode="External"/><Relationship Id="rId1453" Type="http://schemas.openxmlformats.org/officeDocument/2006/relationships/hyperlink" Target="https://cidades.ibge.gov.br/brasil/sp/piratininga/historico" TargetMode="External"/><Relationship Id="rId1454" Type="http://schemas.openxmlformats.org/officeDocument/2006/relationships/hyperlink" Target="http://web.archive.org/web/20260212161648/ht" TargetMode="External"/><Relationship Id="rId1455" Type="http://schemas.openxmlformats.org/officeDocument/2006/relationships/hyperlink" Target="http://web.archive.org/web/20071205212603/" TargetMode="External"/><Relationship Id="rId1456" Type="http://schemas.openxmlformats.org/officeDocument/2006/relationships/hyperlink" Target="http://www.sampa.art.br/biografias/padreanchieta/ocaminho/" TargetMode="External"/><Relationship Id="rId1457" Type="http://schemas.openxmlformats.org/officeDocument/2006/relationships/hyperlink" Target="https://www.bbc.com/portuguese/curiosidades-60092558" TargetMode="External"/><Relationship Id="rId1458" Type="http://schemas.openxmlformats.org/officeDocument/2006/relationships/hyperlink" Target="https://pt.wikipedia.org/wiki/BBC_Brasil" TargetMode="External"/><Relationship Id="rId1459" Type="http://schemas.openxmlformats.org/officeDocument/2006/relationships/hyperlink" Target="http://www.teses.usp.br/teses/disponiveis/8/8138/tde-12112010-122236/publico/2010_SandraPerez.pdf" TargetMode="External"/><Relationship Id="rId1460" Type="http://schemas.openxmlformats.org/officeDocument/2006/relationships/hyperlink" Target="http://web.archive.org/web/200804" TargetMode="External"/><Relationship Id="rId1461" Type="http://schemas.openxmlformats.org/officeDocument/2006/relationships/hyperlink" Target="http://pessoas.hsw.uol.com.br/sao-paulo-histo" TargetMode="External"/><Relationship Id="rId1462" Type="http://schemas.openxmlformats.org/officeDocument/2006/relationships/hyperlink" Target="http://pessoas.hsw.uol.com.br/sao-paulo-historia.htm" TargetMode="External"/><Relationship Id="rId1463" Type="http://schemas.openxmlformats.org/officeDocument/2006/relationships/hyperlink" Target="https://pt.wikipedia.org/wiki/Estado_de_S.Paulo" TargetMode="External"/><Relationship Id="rId1464" Type="http://schemas.openxmlformats.org/officeDocument/2006/relationships/hyperlink" Target="https://www.terra.com.br/noticias/brasil/cidades/entenda-quem-foram-os-bandeirantes-e-por-que-eles-sao-homenageados-em-sao-paulo%2Ce4a454ef74a66ac515e37a6a2e15b292b9drni4k.html" TargetMode="External"/><Relationship Id="rId1465" Type="http://schemas.openxmlformats.org/officeDocument/2006/relationships/hyperlink" Target="https://pt.wikipedia.org/wiki/Estado_de_Minas" TargetMode="External"/><Relationship Id="rId1466" Type="http://schemas.openxmlformats.org/officeDocument/2006/relationships/hyperlink" Target="https://www.em.com.br/app/noticia/especiais/educacao/enem/2015/07/07/noticia-especial-enem%2C665802/bandeirantes-herois-ou-viloes.shtml" TargetMode="External"/><Relationship Id="rId1467" Type="http://schemas.openxmlformats.org/officeDocument/2006/relationships/hyperlink" Target="https://books.google.com/books?id=QnkV9jyEOqQC&amp;pg=PA18" TargetMode="External"/><Relationship Id="rId1468" Type="http://schemas.openxmlformats.org/officeDocument/2006/relationships/hyperlink" Target="https://pt.wikipedia.org/wiki/International_Standard_Book_Number" TargetMode="External"/><Relationship Id="rId1469" Type="http://schemas.openxmlformats.org/officeDocument/2006/relationships/hyperlink" Target="https://books.google.com/books?id=2Six-Tsg_N4C&amp;pg=PA110" TargetMode="External"/><Relationship Id="rId1470" Type="http://schemas.openxmlformats.org/officeDocument/2006/relationships/hyperlink" Target="http://www.almanaquebrasil.com.br/index.php?option=com_content&amp;view=article&amp;id=5759%3Aprimeira-estrada-pavimentada-aproxima-sao-paulo-de-santos&amp;catid=12959%3Acultura&amp;Itemid=142" TargetMode="External"/><Relationship Id="rId1471" Type="http://schemas.openxmlformats.org/officeDocument/2006/relationships/hyperlink" Target="http://www.prodam.sp.gov.br/sitio/imperial.htm" TargetMode="External"/><Relationship Id="rId1472" Type="http://schemas.openxmlformats.org/officeDocument/2006/relationships/hyperlink" Target="http://web.ar/" TargetMode="External"/><Relationship Id="rId1473" Type="http://schemas.openxmlformats.org/officeDocument/2006/relationships/hyperlink" Target="https://books.google.com/books?id=by4sAAAAYAAJ" TargetMode="External"/><Relationship Id="rId1474" Type="http://schemas.openxmlformats.org/officeDocument/2006/relationships/hyperlink" Target="http://www.prefeitura.sp.gov/" TargetMode="External"/><Relationship Id="rId1475" Type="http://schemas.openxmlformats.org/officeDocument/2006/relationships/hyperlink" Target="http://www.prefeitura.sp.gov.br/portal/a_cidade/historia/index.php?p=4827" TargetMode="External"/><Relationship Id="rId1476" Type="http://schemas.openxmlformats.org/officeDocument/2006/relationships/hyperlink" Target="https://www.saopauloantiga.com.br/palacio-dos-campos-eliseos/" TargetMode="External"/><Relationship Id="rId1477" Type="http://schemas.openxmlformats.org/officeDocument/2006/relationships/hyperlink" Target="http://www.universia.com.br/materia/materia.jsp?id=2721" TargetMode="External"/><Relationship Id="rId1478" Type="http://schemas.openxmlformats.org/officeDocument/2006/relationships/hyperlink" Target="https://www.gazetasp.com.br/cotidiano/memoria-a-historia-do-bairro-de-santa-cecilia/1111512/" TargetMode="External"/><Relationship Id="rId1479" Type="http://schemas.openxmlformats.org/officeDocument/2006/relationships/hyperlink" Target="https://www.saopauloantiga.com.br/conjunto-nacional/" TargetMode="External"/><Relationship Id="rId1480" Type="http://schemas.openxmlformats.org/officeDocument/2006/relationships/hyperlink" Target="https://www.estadao.com.br/ciencia/fernando-reinach/os-trouxas-de-cerqueira-cesar-construtoras-vendem-sonho-do-paraiso-perto-da-paulista-mas-e-depois/" TargetMode="External"/><Relationship Id="rId1481" Type="http://schemas.openxmlformats.org/officeDocument/2006/relationships/hyperlink" Target="http://web.archive.org/web/2025120" TargetMode="External"/><Relationship Id="rId1482" Type="http://schemas.openxmlformats.org/officeDocument/2006/relationships/hyperlink" Target="https://www.gazetasp.com.br/cotidiano/memoria-a-historia-de-higienopolis-o-bairro-da-casa-abandonada/1113216/" TargetMode="External"/><Relationship Id="rId1483" Type="http://schemas.openxmlformats.org/officeDocument/2006/relationships/hyperlink" Target="https://www.gazetasp.com.br/cotidiano/m" TargetMode="External"/><Relationship Id="rId1484" Type="http://schemas.openxmlformats.org/officeDocument/2006/relationships/hyperlink" Target="https://revistapoliticaurbanismo.com.br/historia-higienopolis-sao-paulo/" TargetMode="External"/><Relationship Id="rId1485" Type="http://schemas.openxmlformats.org/officeDocument/2006/relationships/hyperlink" Target="http://www.ciacity.com.br/historia.php" TargetMode="External"/><Relationship Id="rId1486" Type="http://schemas.openxmlformats.org/officeDocument/2006/relationships/hyperlink" Target="http://www.ciacity.com.br/hi" TargetMode="External"/><Relationship Id="rId1487" Type="http://schemas.openxmlformats.org/officeDocument/2006/relationships/hyperlink" Target="https://www.teses.usp.br/teses/disponiveis/16/16131/tde-31102022-175426/pt-br.php" TargetMode="External"/><Relationship Id="rId1488" Type="http://schemas.openxmlformats.org/officeDocument/2006/relationships/hyperlink" Target="http://web.archive.org/web/20250831040535/ht" TargetMode="External"/><Relationship Id="rId1489" Type="http://schemas.openxmlformats.org/officeDocument/2006/relationships/hyperlink" Target="http://www.teses.usp.br/teses/disponiveis/16/16131/tde-31102022-175426/pt-br.php" TargetMode="External"/><Relationship Id="rId1490" Type="http://schemas.openxmlformats.org/officeDocument/2006/relationships/hyperlink" Target="http://vejasp.abril.com.br/especiais/hist" TargetMode="External"/><Relationship Id="rId1491" Type="http://schemas.openxmlformats.org/officeDocument/2006/relationships/hyperlink" Target="http://vejasp.abril.com.br/especiais/historia-jardins" TargetMode="External"/><Relationship Id="rId1492" Type="http://schemas.openxmlformats.org/officeDocument/2006/relationships/hyperlink" Target="https://www.gazetasp.com.br/cotidiano/memoria-jardim-america-o-primeiro-bairro-jardim-de-sao-paulo/1117738/" TargetMode="External"/><Relationship Id="rId1493" Type="http://schemas.openxmlformats.org/officeDocument/2006/relationships/hyperlink" Target="http://web.archive.org/web/2025" TargetMode="External"/><Relationship Id="rId1494" Type="http://schemas.openxmlformats.org/officeDocument/2006/relationships/hyperlink" Target="https://www.gazetasp.com.br/cotidiano/me" TargetMode="External"/><Relationship Id="rId1495" Type="http://schemas.openxmlformats.org/officeDocument/2006/relationships/hyperlink" Target="http://www.unesp.br/aci/jornal/247/historia.php" TargetMode="External"/><Relationship Id="rId1496" Type="http://schemas.openxmlformats.org/officeDocument/2006/relationships/hyperlink" Target="http://web.archive.org/web/201" TargetMode="External"/><Relationship Id="rId1497" Type="http://schemas.openxmlformats.org/officeDocument/2006/relationships/hyperlink" Target="http://www.unesp.br/aci/jornal/247/historia" TargetMode="External"/><Relationship Id="rId1498" Type="http://schemas.openxmlformats.org/officeDocument/2006/relationships/hyperlink" Target="https://capital.sp.gov.br/web/capela_do_socorro/w/noticias/7349" TargetMode="External"/><Relationship Id="rId1499" Type="http://schemas.openxmlformats.org/officeDocument/2006/relationships/hyperlink" Target="http://www.brooklin.com.br/especiais/comonasceuobrooklin.htm" TargetMode="External"/><Relationship Id="rId1500" Type="http://schemas.openxmlformats.org/officeDocument/2006/relationships/hyperlink" Target="https://memoriavotorantim.com/historias/social/bairro-brooklyn-e-a-votorantim/" TargetMode="External"/><Relationship Id="rId1501" Type="http://schemas.openxmlformats.org/officeDocument/2006/relationships/hyperlink" Target="https://capital.sp.gov.br/web/pinheiros/w/historico/472" TargetMode="External"/><Relationship Id="rId1502" Type="http://schemas.openxmlformats.org/officeDocument/2006/relationships/hyperlink" Target="https://museudofutebol.org.br/crfb/acervo/607834/" TargetMode="External"/><Relationship Id="rId1503" Type="http://schemas.openxmlformats.org/officeDocument/2006/relationships/hyperlink" Target="http://web.archive.org/web/202" TargetMode="External"/><Relationship Id="rId1504" Type="http://schemas.openxmlformats.org/officeDocument/2006/relationships/hyperlink" Target="http://web.archive.org/web/20170" TargetMode="External"/><Relationship Id="rId1505" Type="http://schemas.openxmlformats.org/officeDocument/2006/relationships/hyperlink" Target="http://200.144.6.120/exposicao_revolucao/politica_nacional.php" TargetMode="External"/><Relationship Id="rId1506" Type="http://schemas.openxmlformats.org/officeDocument/2006/relationships/hyperlink" Target="https://pt.wikipedia.org/wiki/Digital_object_identifier" TargetMode="External"/><Relationship Id="rId1507" Type="http://schemas.openxmlformats.org/officeDocument/2006/relationships/hyperlink" Target="https://dx.doi.org/10.11606%2Fd.3.2012.tde-26072013-142950" TargetMode="External"/><Relationship Id="rId1508" Type="http://schemas.openxmlformats.org/officeDocument/2006/relationships/hyperlink" Target="http://www/" TargetMode="External"/><Relationship Id="rId1509" Type="http://schemas.openxmlformats.org/officeDocument/2006/relationships/hyperlink" Target="http://www.cidadedesaopaulo.com/sp/br/a-cidade-de-sao-paulo" TargetMode="External"/><Relationship Id="rId1510" Type="http://schemas.openxmlformats.org/officeDocument/2006/relationships/hyperlink" Target="http://www.timeshighereducation.co.uk/world-university-rankings/2010-2011/south-america.html" TargetMode="External"/><Relationship Id="rId1511" Type="http://schemas.openxmlformats.org/officeDocument/2006/relationships/hyperlink" Target="http://web.archive.org/web/20120916" TargetMode="External"/><Relationship Id="rId1512" Type="http://schemas.openxmlformats.org/officeDocument/2006/relationships/hyperlink" Target="https://www.webcitation.org/66M1UhyhK?url=http%3A//www.prefeitura.sp.gov.br/portal/a_cidade/historia/index.php%3Fp=4827" TargetMode="External"/><Relationship Id="rId1513" Type="http://schemas.openxmlformats.org/officeDocument/2006/relationships/hyperlink" Target="http://www.prefeitura.sp.gov.br/" TargetMode="External"/><Relationship Id="rId1514" Type="http://schemas.openxmlformats.org/officeDocument/2006/relationships/hyperlink" Target="http://web.archive.org/web/20040824231728/htt" TargetMode="External"/><Relationship Id="rId1515" Type="http://schemas.openxmlformats.org/officeDocument/2006/relationships/hyperlink" Target="http://www.aprenda450anos.com.br/450anos/vila_metropole/2-4_cidade_moderna.asp" TargetMode="External"/><Relationship Id="rId1516" Type="http://schemas.openxmlformats.org/officeDocument/2006/relationships/hyperlink" Target="https://www1.folha.uol.com.br/fsp/brasil/fc3110200458.htm" TargetMode="External"/><Relationship Id="rId1517" Type="http://schemas.openxmlformats.org/officeDocument/2006/relationships/hyperlink" Target="https://pt.wikipedia.org/wiki/Exame_(revista_brasileira)" TargetMode="External"/><Relationship Id="rId1518" Type="http://schemas.openxmlformats.org/officeDocument/2006/relationships/hyperlink" Target="https://exame.com/economia/a-metropole-improvavel-por-que-sao-paulo-virou-a-maior-cidade-do-brasil/" TargetMode="External"/><Relationship Id="rId1519" Type="http://schemas.openxmlformats.org/officeDocument/2006/relationships/hyperlink" Target="http://web.archive.org/web/20251106235247/http" TargetMode="External"/><Relationship Id="rId1520" Type="http://schemas.openxmlformats.org/officeDocument/2006/relationships/hyperlink" Target="http://www.metro.sp.gov.br/metro/institucional/quem-somos/index.aspx" TargetMode="External"/><Relationship Id="rId1521" Type="http://schemas.openxmlformats.org/officeDocument/2006/relationships/hyperlink" Target="https://fotografia.folha.uol.com.br/galerias/1811735742357992-veja-quem-foram-os-prefeitos-de-sp-nomeados-durante-a-ditadura-militar" TargetMode="External"/><Relationship Id="rId1522" Type="http://schemas.openxmlformats.org/officeDocument/2006/relationships/hyperlink" Target="https://fotografia.folha.uol.com.br/galerias/1811735742357992-veja-quem-foram-os-p" TargetMode="External"/><Relationship Id="rId1523" Type="http://schemas.openxmlformats.org/officeDocument/2006/relationships/hyperlink" Target="https://www.tre-sp.jus.br/comunicacao/noticias/2023/Novembro/primeiro-comicio-unificado-da-campanha-diretas-ja-completa-40-anos" TargetMode="External"/><Relationship Id="rId1524" Type="http://schemas.openxmlformats.org/officeDocument/2006/relationships/hyperlink" Target="https://www.tre-sp.jus.br/comunicacao/noticias/2023/Novembro/primeiro-comicio" TargetMode="External"/><Relationship Id="rId1525" Type="http://schemas.openxmlformats.org/officeDocument/2006/relationships/hyperlink" Target="https://agenciabrasil.ebc.com.br/politica/noticia/2024-04/comicio-das-diretas-ja-no-anhangabau-em-sao-paulo-completa-40-anos" TargetMode="External"/><Relationship Id="rId1526" Type="http://schemas.openxmlformats.org/officeDocument/2006/relationships/hyperlink" Target="https://pt.wikipedia.org/wiki/Ag%C3%AAncia_Brasil" TargetMode="External"/><Relationship Id="rId1527" Type="http://schemas.openxmlformats.org/officeDocument/2006/relationships/hyperlink" Target="https://agenciabrasil.ebc.com.br/politica/noticia/2024-04/comicio-das-diretas-ja-" TargetMode="External"/><Relationship Id="rId1528" Type="http://schemas.openxmlformats.org/officeDocument/2006/relationships/hyperlink" Target="https://noticias.uol.com.br/ultimas-noticias/deutschewelle/2024/01/25/ha-40-anos-comicio-em-sp-mostrava-a-forca-das-diretas-ja.htm" TargetMode="External"/><Relationship Id="rId1529" Type="http://schemas.openxmlformats.org/officeDocument/2006/relationships/hyperlink" Target="https://noticias.uol.com.br/ultimas-noticias/deutschewelle/2024/01/25/ha-40-anos-com" TargetMode="External"/><Relationship Id="rId1530" Type="http://schemas.openxmlformats.org/officeDocument/2006/relationships/hyperlink" Target="https://fpabramo.org.br/2020/04/16/6-05-84-vale-do-anhangabau-virou-mar-de-gente/" TargetMode="External"/><Relationship Id="rId1531" Type="http://schemas.openxmlformats.org/officeDocument/2006/relationships/hyperlink" Target="http://web/" TargetMode="External"/><Relationship Id="rId1532" Type="http://schemas.openxmlformats.org/officeDocument/2006/relationships/hyperlink" Target="https://memorialdademocracia.com.br/card/capitais-voltam-a-eleger-prefeitos" TargetMode="External"/><Relationship Id="rId1533" Type="http://schemas.openxmlformats.org/officeDocument/2006/relationships/hyperlink" Target="http://web.archive.org/web/201902032134" TargetMode="External"/><Relationship Id="rId1534" Type="http://schemas.openxmlformats.org/officeDocument/2006/relationships/hyperlink" Target="http://cidadedesaopaulo.com/v2/atrativos/pico-do-jaragua-parque-estadual-do-jaragua/?lang=pt" TargetMode="External"/><Relationship Id="rId1535" Type="http://schemas.openxmlformats.org/officeDocument/2006/relationships/hyperlink" Target="http://www.parquepedrabranca.com/menu/03/01.htm" TargetMode="External"/><Relationship Id="rId1536" Type="http://schemas.openxmlformats.org/officeDocument/2006/relationships/hyperlink" Target="https://www.saopaulo.sp.leg.br/biblioteca-novo/wp-content/uploads/sites/34/2021/09/Dossie-PrefeitosLista.pdf" TargetMode="External"/><Relationship Id="rId1537" Type="http://schemas.openxmlformats.org/officeDocument/2006/relationships/hyperlink" Target="https://www1.folha.uol.com.br/poder/2024/09/erundina-foi-a-primeira-mulher-a-governar-a-cidade-de-sao-paulo.shtml" TargetMode="External"/><Relationship Id="rId1538" Type="http://schemas.openxmlformats.org/officeDocument/2006/relationships/hyperlink" Target="http://web.archive.org/web/20110725073" TargetMode="External"/><Relationship Id="rId1539" Type="http://schemas.openxmlformats.org/officeDocument/2006/relationships/hyperlink" Target="http://www.biodiversityreporting.org/article.sub?docId=12509&amp;c=Brazil&amp;cRef=Brazil&amp;year=2005&amp;date=March%202005" TargetMode="External"/><Relationship Id="rId1540" Type="http://schemas.openxmlformats.org/officeDocument/2006/relationships/hyperlink" Target="https://www1.folha.uol.com.br/poder/2024/09/erundina-foi-a-primeir" TargetMode="External"/><Relationship Id="rId1541" Type="http://schemas.openxmlformats.org/officeDocument/2006/relationships/hyperlink" Target="http://portalexame.abril.com.br/revista/exame/edicoes/0907/negocios/m0144514.ht" TargetMode="External"/><Relationship Id="rId1542" Type="http://schemas.openxmlformats.org/officeDocument/2006/relationships/hyperlink" Target="http://marte.sid.inpe.br/col/dpi.inpe.br/sbsr%4080/2006/11.15.21.09.53/doc/5403-5409.pdf" TargetMode="External"/><Relationship Id="rId1543" Type="http://schemas.openxmlformats.org/officeDocument/2006/relationships/hyperlink" Target="http://marte.sid.inpe.br/col/dpi.inpe.br/sbsr%4080/2006/11.15.21.09.53/doc/5403-5" TargetMode="External"/><Relationship Id="rId1544" Type="http://schemas.openxmlformats.org/officeDocument/2006/relationships/hyperlink" Target="http://portalexame.abril.com.br/revista/exame/edicoes/0907/negocios/m0144514.html" TargetMode="External"/><Relationship Id="rId1545" Type="http://schemas.openxmlformats.org/officeDocument/2006/relationships/hyperlink" Target="http://portalex107/" TargetMode="External"/><Relationship Id="rId1546" Type="http://schemas.openxmlformats.org/officeDocument/2006/relationships/hyperlink" Target="https://super.abril.com.br/coluna/oraculo/que-municipio-brasileiro-faz-divisa-com-mais-cidades" TargetMode="External"/><Relationship Id="rId1547" Type="http://schemas.openxmlformats.org/officeDocument/2006/relationships/hyperlink" Target="ftp://ftp.ibge.gov.br/Estimativas_de_Populacao/Estimativas_2018/estimativa_dou_2018.pdf" TargetMode="External"/><Relationship Id="rId1548" Type="http://schemas.openxmlformats.org/officeDocument/2006/relationships/hyperlink" Target="https://www.ibge.gov.br/estatisticas-novoportal/sociais/populacao/9103-estimativas-de-populacao.html?&amp;t=resultados" TargetMode="External"/><Relationship Id="rId1549" Type="http://schemas.openxmlformats.org/officeDocument/2006/relationships/hyperlink" Target="https://www.gazetazn.com.br/index1.asp?bm=m&amp;ed=54&amp;s=71&amp;ma=235&amp;c=0&amp;m=0" TargetMode="External"/><Relationship Id="rId1550" Type="http://schemas.openxmlformats.org/officeDocument/2006/relationships/hyperlink" Target="https://sidra.ibge.gov.br/tabela/8418%23/n6/all/v/12749/p/all/d/v12749%204/l/v%2Cp%2Ct/resultado" TargetMode="External"/><Relationship Id="rId1551" Type="http://schemas.openxmlformats.org/officeDocument/2006/relationships/hyperlink" Target="https://rigeo.cprm.gov.br/jspui/bitstream/doc/206/1/tese_d_%20Kleinfelder.pdf" TargetMode="External"/><Relationship Id="rId1552" Type="http://schemas.openxmlformats.org/officeDocument/2006/relationships/hyperlink" Target="https://rigeo.cprm.gov.br/jspui/bitstream/doc/206/1/tese_d_%20Kleinfel" TargetMode="External"/><Relationship Id="rId1553" Type="http://schemas.openxmlformats.org/officeDocument/2006/relationships/hyperlink" Target="https://pt.wikipedia.org/wiki/Superinteressante" TargetMode="External"/><Relationship Id="rId1554" Type="http://schemas.openxmlformats.org/officeDocument/2006/relationships/hyperlink" Target="http://web.archive.org/we" TargetMode="External"/><Relationship Id="rId1555" Type="http://schemas.openxmlformats.org/officeDocument/2006/relationships/hyperlink" Target="http://www.charlesayoub.com/life-style/index.php/more/1/6559" TargetMode="External"/><Relationship Id="rId1556" Type="http://schemas.openxmlformats.org/officeDocument/2006/relationships/hyperlink" Target="https://pt.scribd.com/doc/84976227/Sao-Paulo" TargetMode="External"/><Relationship Id="rId1557" Type="http://schemas.openxmlformats.org/officeDocument/2006/relationships/hyperlink" Target="http://pt.scribd.com/doc/84976227/Sao-Paulo" TargetMode="External"/><Relationship Id="rId1558" Type="http://schemas.openxmlformats.org/officeDocument/2006/relationships/hyperlink" Target="http://www.ambiente.sp.gov.br/consema/files/2011/11/oficio_consema_2009_201/Reapresentacao_do_Resumo_Executivo_do_Plano_de_Manejo_do_Parque_Estadual_da_Cantareira.pdf" TargetMode="External"/><Relationship Id="rId1559" Type="http://schemas.openxmlformats.org/officeDocument/2006/relationships/hyperlink" Target="https://www.nytimes.com/2015/02/17/world/americas/drought-pushes-sao-paulo-brazil-toward-water-crisis.html?_r=0" TargetMode="External"/><Relationship Id="rId1560" Type="http://schemas.openxmlformats.org/officeDocument/2006/relationships/hyperlink" Target="https://www.saopaulo.sp.gov.br/spnoticias/desenvolve-sp-investe-r-70-milhoes-em-obra-do-novo-rio-pinheiros/" TargetMode="External"/><Relationship Id="rId1561" Type="http://schemas.openxmlformats.org/officeDocument/2006/relationships/hyperlink" Target="http://www1.folha.uol.com.br/cotidiano/1073077-odor-do-rio-pinheiros-em-sp-pode-causar-enjoo-e-dor-de-cabeca.shtml" TargetMode="External"/><Relationship Id="rId1562" Type="http://schemas.openxmlformats.org/officeDocument/2006/relationships/hyperlink" Target="http://www.ncbi.nlm.nih.gov/entrez/query.fcgi?cmd=Retrieve&amp;db=PubMed&amp;list_uids=14512233&amp;dopt=Abstract" TargetMode="External"/><Relationship Id="rId1563" Type="http://schemas.openxmlformats.org/officeDocument/2006/relationships/hyperlink" Target="http://veja.abril.com.br/noticia/ciencia/ar-do-rio-de-janeiro-e-mais-poluido-que-o-de-cubatao-e-sao-paulo-afirma-organizacao-mundial-de-saude" TargetMode="External"/><Relationship Id="rId1564" Type="http://schemas.openxmlformats.org/officeDocument/2006/relationships/hyperlink" Target="http://web.archive.org/web/20160303223153/htt" TargetMode="External"/><Relationship Id="rId1565" Type="http://schemas.openxmlformats.org/officeDocument/2006/relationships/hyperlink" Target="http://g1.globo.com/sao-paulo/noticia/2013/09/estudo-aponta-que-poluicao-mata-mais-que-o-transito-em-sao-paulo.html" TargetMode="External"/><Relationship Id="rId1566" Type="http://schemas.openxmlformats.org/officeDocument/2006/relationships/hyperlink" Target="http://g1.globo.com/sao-paulo/noticia/2013/09/estudo-aponta-que-poluicao-mata-mai" TargetMode="External"/><Relationship Id="rId1567" Type="http://schemas.openxmlformats.org/officeDocument/2006/relationships/hyperlink" Target="https://www.estadao.com.br/sao-paulo/rio-mais-poluido-do-pais-tiete-e-tambem-o-mais-rico-e-populoso-imp-/" TargetMode="External"/><Relationship Id="rId1568" Type="http://schemas.openxmlformats.org/officeDocument/2006/relationships/hyperlink" Target="https://www.bbc.com/portuguese/brasil-42204606" TargetMode="External"/><Relationship Id="rId1569" Type="http://schemas.openxmlformats.org/officeDocument/2006/relationships/hyperlink" Target="http://www.bbc.com/portuguese/brasil-42204606" TargetMode="External"/><Relationship Id="rId1570" Type="http://schemas.openxmlformats.org/officeDocument/2006/relationships/hyperlink" Target="https://www.poder360.com.br/brasil/planos-para-despoluir-o-rio-pinheiros-somam-r-285-bilhoes-em-25-anos/" TargetMode="External"/><Relationship Id="rId1571" Type="http://schemas.openxmlformats.org/officeDocument/2006/relationships/hyperlink" Target="https://www.saopaulo.sp.gov.br/spnoticias/desenvolve-sp-investe-r" TargetMode="External"/><Relationship Id="rId1572" Type="http://schemas.openxmlformats.org/officeDocument/2006/relationships/hyperlink" Target="https://www1.folha.uol.com.br/cotidiano/2023/07/puerto-madero-prometido-por-doria-no-rio-pinheiros-so-deve-ser-concluido-em-2026.shtml" TargetMode="External"/><Relationship Id="rId1573" Type="http://schemas.openxmlformats.org/officeDocument/2006/relationships/hyperlink" Target="http://web.archive.org/web/2025082002" TargetMode="External"/><Relationship Id="rId1574" Type="http://schemas.openxmlformats.org/officeDocument/2006/relationships/hyperlink" Target="https://www1.folha.uol.com.br/cotidiano/2023/07/pu" TargetMode="External"/><Relationship Id="rId1575" Type="http://schemas.openxmlformats.org/officeDocument/2006/relationships/hyperlink" Target="http://noticias.terra.com.br/brasil/interna/0%2C%2COI1928696-EI306%2C00.htm" TargetMode="External"/><Relationship Id="rId1576" Type="http://schemas.openxmlformats.org/officeDocument/2006/relationships/hyperlink" Target="http://noticias.terra.com.br/brasil/interna/0%2C%2COI1928696-EI306%2C00.html" TargetMode="External"/><Relationship Id="rId1577" Type="http://schemas.openxmlformats.org/officeDocument/2006/relationships/hyperlink" Target="https://estudio.folha.uol.com.br/prefeitura-de-saopaulo/2023/12/capital-mais-sustentavel-do-pais-sao-paulo-investira-r-15-bi-em-favor-do-meio-ambiente.shtml" TargetMode="External"/><Relationship Id="rId1578" Type="http://schemas.openxmlformats.org/officeDocument/2006/relationships/hyperlink" Target="https://estudio.folha.uol.com.br/prefeitura-de-saopaulo/2023/12/capital-ma" TargetMode="External"/><Relationship Id="rId1579" Type="http://schemas.openxmlformats.org/officeDocument/2006/relationships/hyperlink" Target="https://www.bbc.com/portuguese/geral-43148025" TargetMode="External"/><Relationship Id="rId1580" Type="http://schemas.openxmlformats.org/officeDocument/2006/relationships/hyperlink" Target="http://web.archive.org/web/20260106142814/ht" TargetMode="External"/><Relationship Id="rId1581" Type="http://schemas.openxmlformats.org/officeDocument/2006/relationships/hyperlink" Target="http://www.bbc.com/portuguese/geral-43148025" TargetMode="External"/><Relationship Id="rId1582" Type="http://schemas.openxmlformats.org/officeDocument/2006/relationships/hyperlink" Target="https://arvoresdesaopaulo.wordpress.com/2017/07/17/as-3-especies-de-arvores-mais-plantadas-hoje-na-cidade-de-sao-paulo-sao-exoticas/" TargetMode="External"/><Relationship Id="rId1583" Type="http://schemas.openxmlformats.org/officeDocument/2006/relationships/hyperlink" Target="https://arvoresdesaopaulo.wordpress.com/2008/11/29/qual-sao-as-10-arvores-mais-comuns-na-cidade-de-sao-paulo/" TargetMode="External"/><Relationship Id="rId1584" Type="http://schemas.openxmlformats.org/officeDocument/2006/relationships/hyperlink" Target="http://web.archive.org/web/20251013020234/http" TargetMode="External"/><Relationship Id="rId1585" Type="http://schemas.openxmlformats.org/officeDocument/2006/relationships/hyperlink" Target="https://arvoresdesaopaulo.wordpress.com/plantas-invasoras-lista/" TargetMode="External"/><Relationship Id="rId1586" Type="http://schemas.openxmlformats.org/officeDocument/2006/relationships/hyperlink" Target="http://www.britannica.com/EBchecked/topic/701311/Sao-Paulo/261980/From-city-to-metropolis" TargetMode="External"/><Relationship Id="rId1587" Type="http://schemas.openxmlformats.org/officeDocument/2006/relationships/hyperlink" Target="http://web.archive.org/web/20251013020607/http" TargetMode="External"/><Relationship Id="rId1588" Type="http://schemas.openxmlformats.org/officeDocument/2006/relationships/hyperlink" Target="https://www.estadao.com.br/sao-paulo/edison-veiga/quantos-parques-existem-em-sp/" TargetMode="External"/><Relationship Id="rId1589" Type="http://schemas.openxmlformats.org/officeDocument/2006/relationships/hyperlink" Target="https://pt.wikipedia.org/wiki/Encyclop%C3%A6dia_Britannica" TargetMode="External"/><Relationship Id="rId1590" Type="http://schemas.openxmlformats.org/officeDocument/2006/relationships/hyperlink" Target="http://web.archive.org/web/20100919152645/ht" TargetMode="External"/><Relationship Id="rId1591" Type="http://schemas.openxmlformats.org/officeDocument/2006/relationships/hyperlink" Target="https://noticias.r7.com/sao-paulo/cidade-de-sao-paulo-esta-em-estado-de-atencao-para-alagamentos-16122018" TargetMode="External"/><Relationship Id="rId1592" Type="http://schemas.openxmlformats.org/officeDocument/2006/relationships/hyperlink" Target="http://www.saopaulo.sp.gov.br/conhecasp/turismo_parques_estadual-cantareira" TargetMode="External"/><Relationship Id="rId1593" Type="http://schemas.openxmlformats.org/officeDocument/2006/relationships/hyperlink" Target="http://web.archive.org/web/2020" TargetMode="External"/><Relationship Id="rId1594" Type="http://schemas.openxmlformats.org/officeDocument/2006/relationships/hyperlink" Target="https://noticias.r7.com/sao-paulo/cidade-de-" TargetMode="External"/><Relationship Id="rId1595" Type="http://schemas.openxmlformats.org/officeDocument/2006/relationships/hyperlink" Target="https://noticias.uol.com.br/ultimas-noticias/agencia-estado/2020/02/25/chuva-deixa-sp-em-estado-de-alerta-para-alagamentos-ha-raios.htm" TargetMode="External"/><Relationship Id="rId1596" Type="http://schemas.openxmlformats.org/officeDocument/2006/relationships/hyperlink" Target="https://pt.wikipedia.org/wiki/UNESCO" TargetMode="External"/><Relationship Id="rId1597" Type="http://schemas.openxmlformats.org/officeDocument/2006/relationships/hyperlink" Target="https://whc.unesco.org/en/tentativelists/6290/" TargetMode="External"/><Relationship Id="rId1598" Type="http://schemas.openxmlformats.org/officeDocument/2006/relationships/hyperlink" Target="http://web.archive.org/web/20260312190609/http" TargetMode="External"/><Relationship Id="rId1599" Type="http://schemas.openxmlformats.org/officeDocument/2006/relationships/hyperlink" Target="http://web.arch/" TargetMode="External"/><Relationship Id="rId1600" Type="http://schemas.openxmlformats.org/officeDocument/2006/relationships/hyperlink" Target="https://noticias.uol.com.br/ultimas-noticias/agencia-estado/2020/02/25/chuva-deixa" TargetMode="External"/><Relationship Id="rId1601" Type="http://schemas.openxmlformats.org/officeDocument/2006/relationships/hyperlink" Target="http://atlas/" TargetMode="External"/><Relationship Id="rId1602" Type="http://schemas.openxmlformats.org/officeDocument/2006/relationships/hyperlink" Target="http://www.capital.sp.gov.br/noticia/calor-provoca-nuvens-de-chuva-sobre-a-grande-sao-paulo" TargetMode="External"/><Relationship Id="rId1603" Type="http://schemas.openxmlformats.org/officeDocument/2006/relationships/hyperlink" Target="http://atlasambiental.prefeitura.sp.gov.br/pagina.php?id=27" TargetMode="External"/><Relationship Id="rId1604" Type="http://schemas.openxmlformats.org/officeDocument/2006/relationships/hyperlink" Target="https://estudio.folha.uol.com.br/prefeitura-de-saopaulo/2023/06/cidade-de-sao-paulo-ultrapassa-50-do-territorio-com-area-verde.shtml" TargetMode="External"/><Relationship Id="rId1605" Type="http://schemas.openxmlformats.org/officeDocument/2006/relationships/hyperlink" Target="https://estudio.folha.uol.com.br/prefeitura-de-saopaulo/2023/06/cidade-de" TargetMode="External"/><Relationship Id="rId1606" Type="http://schemas.openxmlformats.org/officeDocument/2006/relationships/hyperlink" Target="https://www1.folha.uol.com.br/saopaulo/2014/09/1518787-reservas-ambientais-salvam-sp-de-reprovar-no-minimo-de-area-verde.shtml" TargetMode="External"/><Relationship Id="rId1607" Type="http://schemas.openxmlformats.org/officeDocument/2006/relationships/hyperlink" Target="https://www1.folha.uol.com.br/saopaulo/2014/09/1518787-reservas-ambientais-salvam" TargetMode="External"/><Relationship Id="rId1608" Type="http://schemas.openxmlformats.org/officeDocument/2006/relationships/hyperlink" Target="https://agenciabrasil.ebc.com.br/geral/noticia/2018-09/especialistas-alertam-para-alta-incidencia-de-raios-durante-primavera" TargetMode="External"/><Relationship Id="rId1609" Type="http://schemas.openxmlformats.org/officeDocument/2006/relationships/hyperlink" Target="http://web.archive.org/web/20260208053102/http" TargetMode="External"/><Relationship Id="rId1610" Type="http://schemas.openxmlformats.org/officeDocument/2006/relationships/hyperlink" Target="http://www.capital.sp.gov.br/noticia/calor-pr" TargetMode="External"/><Relationship Id="rId1611" Type="http://schemas.openxmlformats.org/officeDocument/2006/relationships/hyperlink" Target="https://www.prefeitura.sp.gov.br/cidade/secretarias/comunicacao/noticias/?p=126462" TargetMode="External"/><Relationship Id="rId1612" Type="http://schemas.openxmlformats.org/officeDocument/2006/relationships/hyperlink" Target="https://g1.globo.com/sp/sao-paulo/noticia/sp-registra-18-de-umidade-relativa-do-ar-e-entra-em-estado-de-alerta.ghtml" TargetMode="External"/><Relationship Id="rId1613" Type="http://schemas.openxmlformats.org/officeDocument/2006/relationships/hyperlink" Target="https://g1.globo.com/sp/sao-paulo/noticia/sp-registra-18-de-umidade-relativa-do-ar-e-entr" TargetMode="External"/><Relationship Id="rId1614" Type="http://schemas.openxmlformats.org/officeDocument/2006/relationships/hyperlink" Target="http://g1.globo.com/sao-paulo/noticia/2016/04/sao-paulo-teve-o-mes-de-abril-mais-seco-dos-ultimos-21-anos.html" TargetMode="External"/><Relationship Id="rId1615" Type="http://schemas.openxmlformats.org/officeDocument/2006/relationships/hyperlink" Target="http://web.archive.org/web/20200730224955/htt" TargetMode="External"/><Relationship Id="rId1616" Type="http://schemas.openxmlformats.org/officeDocument/2006/relationships/hyperlink" Target="https://www.climatempo.com.br/noticia/2019/07/08/frio-bateu-recorde-de-8-anos-no-interior-de-sp-6305" TargetMode="External"/><Relationship Id="rId1617" Type="http://schemas.openxmlformats.org/officeDocument/2006/relationships/hyperlink" Target="https://pt.wikipedia.org/wiki/Climatempo" TargetMode="External"/><Relationship Id="rId1618" Type="http://schemas.openxmlformats.org/officeDocument/2006/relationships/hyperlink" Target="http://web.archive.org/web/20260216" TargetMode="External"/><Relationship Id="rId1619" Type="http://schemas.openxmlformats.org/officeDocument/2006/relationships/hyperlink" Target="https://www1.folha.uol.com.br/cotidiano/2019/07/primeira-onda-de-frio-chega-em-sp-e-derruba-as-temperaturas-causa-chuva-e-alaga-ruas.shtml" TargetMode="External"/><Relationship Id="rId1620" Type="http://schemas.openxmlformats.org/officeDocument/2006/relationships/hyperlink" Target="https://www1.folha.uol.com.br/cotidiano/2019/07/primeira-onda-de-frio-chega-em-" TargetMode="External"/><Relationship Id="rId1621" Type="http://schemas.openxmlformats.org/officeDocument/2006/relationships/hyperlink" Target="http://g1.globo.com/sao-paulo/noticia/2013/07/sao-paulo-registra-o-dia-mais-frio-em-52-anos-diz-inmet.html" TargetMode="External"/><Relationship Id="rId1622" Type="http://schemas.openxmlformats.org/officeDocument/2006/relationships/hyperlink" Target="http://web.archive.org/web/20250714113257/htt" TargetMode="External"/><Relationship Id="rId1623" Type="http://schemas.openxmlformats.org/officeDocument/2006/relationships/hyperlink" Target="https://sidra.ibge.gov.br/tabela/608%23/n6/3550308/v/all/p/all/c1/all/c2/all/d/v1000093%202/l/v%2Cp%2Bc1%2Ct%2Bc2/resultado" TargetMode="External"/><Relationship Id="rId1624" Type="http://schemas.openxmlformats.org/officeDocument/2006/relationships/hyperlink" Target="http://web.archive.org/web/20260217" TargetMode="External"/><Relationship Id="rId1625" Type="http://schemas.openxmlformats.org/officeDocument/2006/relationships/hyperlink" Target="https://sidra.ibge.gov.br/tabela/608%23/n6/3550308/v/all/p/all/c1/all/c2/all/d/v1000093%202/l/v%2Cp%2Bc1%2Ct%2Bc2/re" TargetMode="External"/><Relationship Id="rId1626" Type="http://schemas.openxmlformats.org/officeDocument/2006/relationships/hyperlink" Target="https://sidra.ibge.gov.br/Tabela/761%23/k/280646108/resultado" TargetMode="External"/><Relationship Id="rId1627" Type="http://schemas.openxmlformats.org/officeDocument/2006/relationships/hyperlink" Target="https://pt.wikipedia.org/wiki/Eunice_Ribeiro_Durham" TargetMode="External"/><Relationship Id="rId1628" Type="http://schemas.openxmlformats.org/officeDocument/2006/relationships/hyperlink" Target="http://g1.globo.com/jornal-nacional/noticia/2015/06/nevoa-densa-deixa-cidade-de-sao-paulo-irreconhecivel.html" TargetMode="External"/><Relationship Id="rId1629" Type="http://schemas.openxmlformats.org/officeDocument/2006/relationships/hyperlink" Target="http://web.archive.org/web/20090124" TargetMode="External"/><Relationship Id="rId1630" Type="http://schemas.openxmlformats.org/officeDocument/2006/relationships/hyperlink" Target="http://www.anpocs.org.br/portal/publicacoes/rbcs" TargetMode="External"/><Relationship Id="rId1631" Type="http://schemas.openxmlformats.org/officeDocument/2006/relationships/hyperlink" Target="http://www.anpocs.org.br/portal/publicacoes/rbcs_00_01/rbcs01_07.htm" TargetMode="External"/><Relationship Id="rId1632" Type="http://schemas.openxmlformats.org/officeDocument/2006/relationships/hyperlink" Target="http://web.archive.org/web/2020156" TargetMode="External"/><Relationship Id="rId1633" Type="http://schemas.openxmlformats.org/officeDocument/2006/relationships/hyperlink" Target="http://atlasmunicipal.prefeitura.sp.gov.br/" TargetMode="External"/><Relationship Id="rId1634" Type="http://schemas.openxmlformats.org/officeDocument/2006/relationships/hyperlink" Target="http://g1.globo.com/jornal-nacional/noticia/2015/06/nevoa-densa-deixa-cidade-de-sao-paulo-irreconh" TargetMode="External"/><Relationship Id="rId1635" Type="http://schemas.openxmlformats.org/officeDocument/2006/relationships/hyperlink" Target="http://web.archive.org/web/2016030721561" TargetMode="External"/><Relationship Id="rId1636" Type="http://schemas.openxmlformats.org/officeDocument/2006/relationships/hyperlink" Target="http://www.metsul.com/secoes/visualiza.php?cod_subsecao=32&amp;cod_texto=764" TargetMode="External"/><Relationship Id="rId1637" Type="http://schemas.openxmlformats.org/officeDocument/2006/relationships/hyperlink" Target="http://www.atlasbrasil.org.br/perfil/municipio/355030#sec-renda" TargetMode="External"/><Relationship Id="rId1638" Type="http://schemas.openxmlformats.org/officeDocument/2006/relationships/hyperlink" Target="http://www.atlasbrasil.org.br/" TargetMode="External"/><Relationship Id="rId1639" Type="http://schemas.openxmlformats.org/officeDocument/2006/relationships/hyperlink" Target="https://drive.google.com/file/d/0BwM-LY650N0NRjNkR2V6YXF5bU0/view" TargetMode="External"/><Relationship Id="rId1640" Type="http://schemas.openxmlformats.org/officeDocument/2006/relationships/hyperlink" Target="https://bdmep.inmet.gov.br/" TargetMode="External"/><Relationship Id="rId1641" Type="http://schemas.openxmlformats.org/officeDocument/2006/relationships/hyperlink" Target="https://portal.inmet.gov.br/normais" TargetMode="External"/><Relationship Id="rId1642" Type="http://schemas.openxmlformats.org/officeDocument/2006/relationships/hyperlink" Target="https://sidra.ibge.gov.br/tabela/1287%23/n6/3550308/v/591/p/all/l/v%2Cp%2Ct/resultado" TargetMode="External"/><Relationship Id="rId1643" Type="http://schemas.openxmlformats.org/officeDocument/2006/relationships/hyperlink" Target="http://www.oeco.org.br/oeco-data/27232-as-capitais-brasileiras-que-mais-cresceram-no-ultimo-seculo" TargetMode="External"/><Relationship Id="rId1644" Type="http://schemas.openxmlformats.org/officeDocument/2006/relationships/hyperlink" Target="http://w/" TargetMode="External"/><Relationship Id="rId1645" Type="http://schemas.openxmlformats.org/officeDocument/2006/relationships/hyperlink" Target="http://www.oeco.or/" TargetMode="External"/><Relationship Id="rId1646" Type="http://schemas.openxmlformats.org/officeDocument/2006/relationships/hyperlink" Target="http://bevoelkerungsstatistik.de/wg.php?x=1132419689&amp;men=gcis&amp;lng=de&amp;gln=xx&amp;dat=32&amp;srt=pnan&amp;col=aohdq&amp;pt=a&amp;va=x" TargetMode="External"/><Relationship Id="rId1647" Type="http://schemas.openxmlformats.org/officeDocument/2006/relationships/hyperlink" Target="http://www.asei.eu/index.php?option=com_content&amp;task=view&amp;id=113&amp;Itemid=1" TargetMode="External"/><Relationship Id="rId1648" Type="http://schemas.openxmlformats.org/officeDocument/2006/relationships/hyperlink" Target="http://www1.folha.uol.com.br/folha/dimenstein/gilberto/gd110203.htm" TargetMode="External"/><Relationship Id="rId1649" Type="http://schemas.openxmlformats.org/officeDocument/2006/relationships/hyperlink" Target="http://produtos.seade.gov.br/produtos/spoutragora/sp_outrora_agora.pdf" TargetMode="External"/><Relationship Id="rId1650" Type="http://schemas.openxmlformats.org/officeDocument/2006/relationships/hyperlink" Target="http://www1.folha/" TargetMode="External"/><Relationship Id="rId1651" Type="http://schemas.openxmlformats.org/officeDocument/2006/relationships/hyperlink" Target="https://sidra.ibge.gov.br/tabela/9605" TargetMode="External"/><Relationship Id="rId1652" Type="http://schemas.openxmlformats.org/officeDocument/2006/relationships/hyperlink" Target="http://news.bbc.co.uk/1/hi/business/4468070.stm" TargetMode="External"/><Relationship Id="rId1653" Type="http://schemas.openxmlformats.org/officeDocument/2006/relationships/hyperlink" Target="http://www.radiobras.gov.br/especiais/saopaulo450/sp450_mat10_2004.htm" TargetMode="External"/><Relationship Id="rId1654" Type="http://schemas.openxmlformats.org/officeDocument/2006/relationships/hyperlink" Target="https://archive.today/20120714003002/ht" TargetMode="External"/><Relationship Id="rId1655" Type="http://schemas.openxmlformats.org/officeDocument/2006/relationships/hyperlink" Target="http://milpovos.prefeitura.sp.gov.br/pagina.php?id=20" TargetMode="External"/><Relationship Id="rId1656" Type="http://schemas.openxmlformats.org/officeDocument/2006/relationships/hyperlink" Target="http://web.archive.org/web/20210918172958/ht" TargetMode="External"/><Relationship Id="rId1657" Type="http://schemas.openxmlformats.org/officeDocument/2006/relationships/hyperlink" Target="http://www.radiobras.gov.br/especiais/saopaulo450/sp450_mat11_2004.htm" TargetMode="External"/><Relationship Id="rId1658" Type="http://schemas.openxmlformats.org/officeDocument/2006/relationships/hyperlink" Target="http://www.radiobras.gov.br/especiais/saopaulo450/sp450_mat15_2004.htm" TargetMode="External"/><Relationship Id="rId1659" Type="http://schemas.openxmlformats.org/officeDocument/2006/relationships/hyperlink" Target="https://archive.fo/mmg3" TargetMode="External"/><Relationship Id="rId1660" Type="http://schemas.openxmlformats.org/officeDocument/2006/relationships/hyperlink" Target="https://176/" TargetMode="External"/><Relationship Id="rId1661" Type="http://schemas.openxmlformats.org/officeDocument/2006/relationships/hyperlink" Target="https://jornal.usp.br/ciencias/cientistas-analisam-ancestralidade-genetica-da-populacao-paulistana/?fbclid=IwZXh0bgNhZW0CMTEAAR2SCEGmWxM0eZe9WL_yZw2FLTGUSLDwGt_vlBS1cG3Gzmez96qr7NMtn3Y_aem_pC6rYBVO_q8gL13bA9LAWw" TargetMode="External"/><Relationship Id="rId1662" Type="http://schemas.openxmlformats.org/officeDocument/2006/relationships/hyperlink" Target="http://jbonline.terra.com.br/extra/2007/08/27/e27084131.html" TargetMode="External"/><Relationship Id="rId1663" Type="http://schemas.openxmlformats.org/officeDocument/2006/relationships/hyperlink" Target="http://web.archive.org/web/200910051249177" TargetMode="External"/><Relationship Id="rId1664" Type="http://schemas.openxmlformats.org/officeDocument/2006/relationships/hyperlink" Target="http://mais.uol.com.br/view/1575mnadmj5c/consumo-" TargetMode="External"/><Relationship Id="rId1665" Type="http://schemas.openxmlformats.org/officeDocument/2006/relationships/hyperlink" Target="http://mais.uol.com.br/view/1575mnadmj5c/consumo-de-pizzas-capital-paulista-so-perde-para-nova-york-04026CC0A19307?types=A" TargetMode="External"/><Relationship Id="rId1666" Type="http://schemas.openxmlformats.org/officeDocument/2006/relationships/hyperlink" Target="http://web.archive.org/web/20140620" TargetMode="External"/><Relationship Id="rId1667" Type="http://schemas.openxmlformats.org/officeDocument/2006/relationships/hyperlink" Target="http://www.ibope.com.br/pt-br/relacionamento/imprensa/releases/Paginas/Quase-a-metade-dos-internaut" TargetMode="External"/><Relationship Id="rId1668" Type="http://schemas.openxmlformats.org/officeDocument/2006/relationships/hyperlink" Target="http://www.ibope.com.br/pt-br/relacionamento/imprensa/releases/Paginas/Quase-a-metade-dos-internautas-brasileiros-concorda-com-o-casamento-gay.aspx" TargetMode="External"/><Relationship Id="rId1669" Type="http://schemas.openxmlformats.org/officeDocument/2006/relationships/hyperlink" Target="http://web.archive.org/web/20100407180426/htt178" TargetMode="External"/><Relationship Id="rId1670" Type="http://schemas.openxmlformats.org/officeDocument/2006/relationships/hyperlink" Target="http://newyork.cbslocal.com/2017/06/25/48th-nyc-pride-march/" TargetMode="External"/><Relationship Id="rId1671" Type="http://schemas.openxmlformats.org/officeDocument/2006/relationships/hyperlink" Target="http://www.radiobras.gov.br/especiais/saopaulo450/sp450_mat13_2004.htm" TargetMode="External"/><Relationship Id="rId1672" Type="http://schemas.openxmlformats.org/officeDocument/2006/relationships/hyperlink" Target="http://www1.folha.uol.com.br/folha/cotidiano/ult95u493704.shtml" TargetMode="External"/><Relationship Id="rId1673" Type="http://schemas.openxmlformats.org/officeDocument/2006/relationships/hyperlink" Target="http://www.capital.sp.gov.br/noticia/cidade-conta-com-quatro-centros-de-cidadania-lgbti" TargetMode="External"/><Relationship Id="rId1674" Type="http://schemas.openxmlformats.org/officeDocument/2006/relationships/hyperlink" Target="http://www.ufscar.br/~ppgcso/resu" TargetMode="External"/><Relationship Id="rId1675" Type="http://schemas.openxmlformats.org/officeDocument/2006/relationships/hyperlink" Target="https://www.al.sp.gov.br/repositorio/legislacao/lei/2001/lei-10948-05.11.2001.html" TargetMode="External"/><Relationship Id="rId1676" Type="http://schemas.openxmlformats.org/officeDocument/2006/relationships/hyperlink" Target="http://www.ufscar.br/~ppgcso/resumos%20disserta/monia%20ferrari.doc" TargetMode="External"/><Relationship Id="rId1677" Type="http://schemas.openxmlformats.org/officeDocument/2006/relationships/hyperlink" Target="http://web.archive.org/web/200812061440" TargetMode="External"/><Relationship Id="rId1678" Type="http://schemas.openxmlformats.org/officeDocument/2006/relationships/hyperlink" Target="http://www.saopaulo.sp.gov.br/saopaulo/gente/migran" TargetMode="External"/><Relationship Id="rId1679" Type="http://schemas.openxmlformats.org/officeDocument/2006/relationships/hyperlink" Target="http://www.saopaulo.sp.gov.br/saopaulo/gente/migrantes.htm" TargetMode="External"/><Relationship Id="rId1680" Type="http://schemas.openxmlformats.org/officeDocument/2006/relationships/hyperlink" Target="https://sidra.ibge.gov.br/tabela/2094" TargetMode="External"/><Relationship Id="rId1681" Type="http://schemas.openxmlformats.org/officeDocument/2006/relationships/hyperlink" Target="https://www.al.sp.gov.br/repositorio/legislacao/lei/2001/lei-10948-05.11.200" TargetMode="External"/><Relationship Id="rId1682" Type="http://schemas.openxmlformats.org/officeDocument/2006/relationships/hyperlink" Target="https://g1.globo.com/sp/sao-paulo/noticia/2020/02/03/prefeitura-de-sao-paulo-sanciona-lei-que-pune-homofobia-na-cidade.ghtml" TargetMode="External"/><Relationship Id="rId1683" Type="http://schemas.openxmlformats.org/officeDocument/2006/relationships/hyperlink" Target="http://web.archive.org/web/20260209" TargetMode="External"/><Relationship Id="rId1684" Type="http://schemas.openxmlformats.org/officeDocument/2006/relationships/hyperlink" Target="https://g1.globo.com/sp/sao-paulo/noticia/2020/02/03/prefeitura-de-sao-paulo-sanciona-lei-que-pune-hom" TargetMode="External"/><Relationship Id="rId1685" Type="http://schemas.openxmlformats.org/officeDocument/2006/relationships/hyperlink" Target="https://www.metropoles.com/brasil/sao-paulo-anuncia-delegacia-para-crimes-de-racismo-e-homofobia" TargetMode="External"/><Relationship Id="rId1686" Type="http://schemas.openxmlformats.org/officeDocument/2006/relationships/hyperlink" Target="https://www.nestpick.com/best-lgbt-cities/" TargetMode="External"/><Relationship Id="rId1687" Type="http://schemas.openxmlformats.org/officeDocument/2006/relationships/hyperlink" Target="https://www.uol.com.br/universa/noticias/redacao/2019/08/25/desde-os-anos-60-e-100-gay.htm" TargetMode="External"/><Relationship Id="rId1688" Type="http://schemas.openxmlformats.org/officeDocument/2006/relationships/hyperlink" Target="http://web.archive.org/web/202510130" TargetMode="External"/><Relationship Id="rId1689" Type="http://schemas.openxmlformats.org/officeDocument/2006/relationships/hyperlink" Target="http://noticias.cancaonova.com/noticia.php?id=250301" TargetMode="External"/><Relationship Id="rId1690" Type="http://schemas.openxmlformats.org/officeDocument/2006/relationships/hyperlink" Target="http://web.archive.org/web/20131014035229/ht" TargetMode="External"/><Relationship Id="rId1691" Type="http://schemas.openxmlformats.org/officeDocument/2006/relationships/hyperlink" Target="http://web.archive.org/web/20161126023244/" TargetMode="External"/><Relationship Id="rId1692" Type="http://schemas.openxmlformats.org/officeDocument/2006/relationships/hyperlink" Target="http://www.prefeitura.sp.gov.br/cidade/secretarias/subprefeituras/penha/historico/index.php?p=393" TargetMode="External"/><Relationship Id="rId1693" Type="http://schemas.openxmlformats.org/officeDocument/2006/relationships/hyperlink" Target="http://www.antiochpatriarchate.org/en/category/sao-paulo-and-all-brazil/79/" TargetMode="External"/><Relationship Id="rId1694" Type="http://schemas.openxmlformats.org/officeDocument/2006/relationships/hyperlink" Target="https://www.uol.com.br/universa/noticias/redacao/" TargetMode="External"/><Relationship Id="rId1695" Type="http://schemas.openxmlformats.org/officeDocument/2006/relationships/hyperlink" Target="http://antiochpatriarchate.org/en/category/sao-paulo-and-all-brazil/79/" TargetMode="External"/><Relationship Id="rId1696" Type="http://schemas.openxmlformats.org/officeDocument/2006/relationships/hyperlink" Target="https://www.saopaulo.sp.gov.br/spnoticias/museu-da-diversidade-sexual-e-pioneiro-na-america-latina/" TargetMode="External"/><Relationship Id="rId1697" Type="http://schemas.openxmlformats.org/officeDocument/2006/relationships/hyperlink" Target="https://g1.globo.com/economia/censo/noticia/2025/06/06/mapa-censo-ibge-religiao.ghtml" TargetMode="External"/><Relationship Id="rId1698" Type="http://schemas.openxmlformats.org/officeDocument/2006/relationships/hyperlink" Target="https://g1.globo.com/economia/censo/noticia/2025/06/06/mapa-censo-ibge-religia" TargetMode="External"/><Relationship Id="rId1699" Type="http://schemas.openxmlformats.org/officeDocument/2006/relationships/hyperlink" Target="https://agemt.pucsp.br/noticias/sao-paulo-um-templo-de-varios-deuses" TargetMode="External"/><Relationship Id="rId1700" Type="http://schemas.openxmlformats.org/officeDocument/2006/relationships/hyperlink" Target="https://agemt.pucsp.br/noticias/sao-paulo-u" TargetMode="External"/><Relationship Id="rId1701" Type="http://schemas.openxmlformats.org/officeDocument/2006/relationships/hyperlink" Target="http://www.cfh.ufsc.br/~revista/rch39/RCH39_artigo_3.pdf" TargetMode="External"/><Relationship Id="rId1702" Type="http://schemas.openxmlformats.org/officeDocument/2006/relationships/hyperlink" Target="http://web.archive.org/web/200810100" TargetMode="External"/><Relationship Id="rId1703" Type="http://schemas.openxmlformats.org/officeDocument/2006/relationships/hyperlink" Target="http://www.arquidiocesedesaopaulo.org.br/" TargetMode="External"/><Relationship Id="rId1704" Type="http://schemas.openxmlformats.org/officeDocument/2006/relationships/hyperlink" Target="http://www.gazetadebeirute.com/2013/04/catedral-metropolitana-ortodoxa-de-sao.html" TargetMode="External"/><Relationship Id="rId1705" Type="http://schemas.openxmlformats.org/officeDocument/2006/relationships/hyperlink" Target="https://oglobo.globo.com/arquivos/Mapa_da_violencia_APROVACAO_NOVO.pdf" TargetMode="External"/><Relationship Id="rId1706" Type="http://schemas.openxmlformats.org/officeDocument/2006/relationships/hyperlink" Target="http://www1.folha.uol.com.br/folha/cotidiano/ult95u368007.shtml" TargetMode="External"/><Relationship Id="rId1707" Type="http://schemas.openxmlformats.org/officeDocument/2006/relationships/hyperlink" Target="http://g1.globo.com/Noticias/Brasil/0%2C%2CMUL1390285-5598%2C00-SP%2BE%2BCAPITAL%2BCOM%2BMENOS%2BJOVENS%2BEXPOSTOS%2BA%2BVIOLENCIA%2BDIZ%2BPESQUISA.html" TargetMode="External"/><Relationship Id="rId1708" Type="http://schemas.openxmlformats.org/officeDocument/2006/relationships/hyperlink" Target="http://web.archive.org/web/20160127132922/ht" TargetMode="External"/><Relationship Id="rId1709" Type="http://schemas.openxmlformats.org/officeDocument/2006/relationships/hyperlink" Target="http://www1.folha.uol.com.br/folha/cotidiano/ult95u60144.shtml" TargetMode="External"/><Relationship Id="rId1710" Type="http://schemas.openxmlformats.org/officeDocument/2006/relationships/hyperlink" Target="http://www.estadao.com.br/estadaodehoje/20110213/not_imp678818%2C0.php" TargetMode="External"/><Relationship Id="rId1711" Type="http://schemas.openxmlformats.org/officeDocument/2006/relationships/hyperlink" Target="http://exame.abril.com.br/economia/brasil/noticias/reducao-do-indice-d" TargetMode="External"/><Relationship Id="rId1712" Type="http://schemas.openxmlformats.org/officeDocument/2006/relationships/hyperlink" Target="http://exame.abril.com.br/economia/brasil/noticias/reducao-do-indice-de-homicidios-em-sp-surpreende-onu" TargetMode="External"/><Relationship Id="rId1713" Type="http://schemas.openxmlformats.org/officeDocument/2006/relationships/hyperlink" Target="http://www.planalto.gov.br/ccivil_03/constituicao/Emendas/Emc/emc58.htm" TargetMode="External"/><Relationship Id="rId1714" Type="http://schemas.openxmlformats.org/officeDocument/2006/relationships/hyperlink" Target="http://www.ebc.com.br/2012/12/taxa-de-homicidios-de-jovens-cresce-14-de-2009-para-2010" TargetMode="External"/><Relationship Id="rId1715" Type="http://schemas.openxmlformats.org/officeDocument/2006/relationships/hyperlink" Target="http://web.archive.org/web/20180429051055/ht" TargetMode="External"/><Relationship Id="rId1716" Type="http://schemas.openxmlformats.org/officeDocument/2006/relationships/hyperlink" Target="http://web.archive.org/web/2010052102" TargetMode="External"/><Relationship Id="rId1717" Type="http://schemas.openxmlformats.org/officeDocument/2006/relationships/hyperlink" Target="http://www.prefeitura.sp.gov.br/cidade/secretarias/relacoes_internacionais/sao_paulo_cidade_global/index" TargetMode="External"/><Relationship Id="rId1718" Type="http://schemas.openxmlformats.org/officeDocument/2006/relationships/hyperlink" Target="http://www.ebc.com.br/2012/12/taxa-de-homicidios-de-jove" TargetMode="External"/><Relationship Id="rId1719" Type="http://schemas.openxmlformats.org/officeDocument/2006/relationships/hyperlink" Target="http://web.archive.org/web/20170227142548/htt" TargetMode="External"/><Relationship Id="rId1720" Type="http://schemas.openxmlformats.org/officeDocument/2006/relationships/hyperlink" Target="http://www.sangari.com/mapadaviolencia/pdf2011/MapaVio" TargetMode="External"/><Relationship Id="rId1721" Type="http://schemas.openxmlformats.org/officeDocument/2006/relationships/hyperlink" Target="https://archive.fo/Rti3" TargetMode="External"/><Relationship Id="rId1722" Type="http://schemas.openxmlformats.org/officeDocument/2006/relationships/hyperlink" Target="http://www.stf.jus.br/portal/legislacaoAnotadaAdiAdcAdpf/verLegislacao.asp?lei=259" TargetMode="External"/><Relationship Id="rId1723" Type="http://schemas.openxmlformats.org/officeDocument/2006/relationships/hyperlink" Target="http://www.sangari.com/mapadaviolencia/pdf2011/MapaViolencia2011.pdf" TargetMode="External"/><Relationship Id="rId1724" Type="http://schemas.openxmlformats.org/officeDocument/2006/relationships/hyperlink" Target="http://web.archive.org/web/200" TargetMode="External"/><Relationship Id="rId1725" Type="http://schemas.openxmlformats.org/officeDocument/2006/relationships/hyperlink" Target="https://veja.abril.com.br/brasil/criminalidade-sobe-na-grande-sao-paulo-em-abril-indica-balanco/" TargetMode="External"/><Relationship Id="rId1726" Type="http://schemas.openxmlformats.org/officeDocument/2006/relationships/hyperlink" Target="http://web.archive.org/web/20171012211109/htt" TargetMode="External"/><Relationship Id="rId1727" Type="http://schemas.openxmlformats.org/officeDocument/2006/relationships/hyperlink" Target="http://web.archive.org/web/20160" TargetMode="External"/><Relationship Id="rId1728" Type="http://schemas.openxmlformats.org/officeDocument/2006/relationships/hyperlink" Target="http://www.ssp.sp.gov.br/Noticia/lenoticia.aspx?id=8071" TargetMode="External"/><Relationship Id="rId1729" Type="http://schemas.openxmlformats.org/officeDocument/2006/relationships/hyperlink" Target="https://casavogue.globo.com/arquitetura/cidades/noticia/2023/08/capitais-mais-seguras-brasil.ghtml" TargetMode="External"/><Relationship Id="rId1730" Type="http://schemas.openxmlformats.org/officeDocument/2006/relationships/hyperlink" Target="http://www.legislacao.sp.gov.br/legislacao/" TargetMode="External"/><Relationship Id="rId1731" Type="http://schemas.openxmlformats.org/officeDocument/2006/relationships/hyperlink" Target="http://www.legislacao.sp.gov.br/legislacao/index.htm" TargetMode="External"/><Relationship Id="rId1732" Type="http://schemas.openxmlformats.org/officeDocument/2006/relationships/hyperlink" Target="http://www.saopaulo.sp.gov.br/conhecasp/turismo_pontos-turisticos_palacio-dos-bandeirantes" TargetMode="External"/><Relationship Id="rId1733" Type="http://schemas.openxmlformats.org/officeDocument/2006/relationships/hyperlink" Target="http://web.archive.org/web/20080323003406/h" TargetMode="External"/><Relationship Id="rId1734" Type="http://schemas.openxmlformats.org/officeDocument/2006/relationships/hyperlink" Target="http://oglobo.globo.com/sp/mat/2008/03/20/palacio_dos_campos_eliseos_pode_voltar_ser_sede_do_governo_paulista-426381767.asp" TargetMode="External"/><Relationship Id="rId1735" Type="http://schemas.openxmlformats.org/officeDocument/2006/relationships/hyperlink" Target="http://www.al.sp.gov.br/alesp/deputados-estaduais/" TargetMode="External"/><Relationship Id="rId1736" Type="http://schemas.openxmlformats.org/officeDocument/2006/relationships/hyperlink" Target="https://casavogue.globo.com/arquitetura/cidades/noticia/2023/08/capitais-mais-seguras-" TargetMode="External"/><Relationship Id="rId1737" Type="http://schemas.openxmlformats.org/officeDocument/2006/relationships/hyperlink" Target="https://oglobo.globo.com/brasil/noticia/2023/07/20/entre-as-capitais-macapa-e-onde-mais-se-mata-no-brasil.ghtml" TargetMode="External"/><Relationship Id="rId1738" Type="http://schemas.openxmlformats.org/officeDocument/2006/relationships/hyperlink" Target="http://web.archive.org/web/201203" TargetMode="External"/><Relationship Id="rId1739" Type="http://schemas.openxmlformats.org/officeDocument/2006/relationships/hyperlink" Target="http://web.archive.org/web/20260202" TargetMode="External"/><Relationship Id="rId1740" Type="http://schemas.openxmlformats.org/officeDocument/2006/relationships/hyperlink" Target="https://oglobo.globo.com/brasil/noticia/2023/07/20/entre-as-capitais-macapa-e-onde-mais-se-mata-no-bra" TargetMode="External"/><Relationship Id="rId1741" Type="http://schemas.openxmlformats.org/officeDocument/2006/relationships/hyperlink" Target="http://www.prefeitura.sp.gov.br/cidade/secretarias/subprefeituras/organizacao/index.php?p=83" TargetMode="External"/><Relationship Id="rId1742" Type="http://schemas.openxmlformats.org/officeDocument/2006/relationships/hyperlink" Target="http://www.al.sp.gov.br/portal/site/Internet/menuitem.40be9c7da54da7dd58897710560041ca/?vgnextoid=881e80f3e6e57110VgnVCM100000590014acRCRD" TargetMode="External"/><Relationship Id="rId1743" Type="http://schemas.openxmlformats.org/officeDocument/2006/relationships/hyperlink" Target="http://www.mpsp.mp.br/portal/page/portal/Promotorias_de_Justica/regioes_adm/com_relacao_comarcas_municipios" TargetMode="External"/><Relationship Id="rId1744" Type="http://schemas.openxmlformats.org/officeDocument/2006/relationships/hyperlink" Target="http://legislacao.prefeitura.sp.gov.br/leis/lei-14471-de-10-de-julho-de-2007" TargetMode="External"/><Relationship Id="rId1745" Type="http://schemas.openxmlformats.org/officeDocument/2006/relationships/hyperlink" Target="http://legislacao.prefeitura.sp.gov.br/leis/decreto-58938-de-2-de-setembro-de-2019" TargetMode="External"/><Relationship Id="rId1746" Type="http://schemas.openxmlformats.org/officeDocument/2006/relationships/hyperlink" Target="http://legislacao.prefeitura.sp.gov.br/leis/decreto-26122-de-8-de-junho-de-1988" TargetMode="External"/><Relationship Id="rId1747" Type="http://schemas.openxmlformats.org/officeDocument/2006/relationships/hyperlink" Target="http://cidades/" TargetMode="External"/><Relationship Id="rId1748" Type="http://schemas.openxmlformats.org/officeDocument/2006/relationships/hyperlink" Target="http://cidades.ibge.gov.br/xtras/temas.php?lang&amp;codmun=355030&amp;idtema=162&amp;search=sao-paulo%7csao-paulo%7cproduto-interno-bruto-dos-municipios-2014" TargetMode="External"/><Relationship Id="rId1749" Type="http://schemas.openxmlformats.org/officeDocument/2006/relationships/hyperlink" Target="http://www.nossasaopaulo.org.br/observatorio/" TargetMode="External"/><Relationship Id="rId1750" Type="http://schemas.openxmlformats.org/officeDocument/2006/relationships/hyperlink" Target="http://www.prefeitura.sp.gov.br/cidade/upload/lei_13_399_1254940922.pdf" TargetMode="External"/><Relationship Id="rId1751" Type="http://schemas.openxmlformats.org/officeDocument/2006/relationships/hyperlink" Target="https://fortune.com/ranking/global500/2019/" TargetMode="External"/><Relationship Id="rId1752" Type="http://schemas.openxmlformats.org/officeDocument/2006/relationships/hyperlink" Target="http://web.archive.org/web/20260527003921/http" TargetMode="External"/><Relationship Id="rId1753" Type="http://schemas.openxmlformats.org/officeDocument/2006/relationships/hyperlink" Target="https://www.forbes.com/lists/global2000/" TargetMode="External"/><Relationship Id="rId1754" Type="http://schemas.openxmlformats.org/officeDocument/2006/relationships/hyperlink" Target="http://www.leismunicipais.com.br/legislacao-de-sao-paulo/1155175/lei-11220-1992-sao-paulo-sp.html" TargetMode="External"/><Relationship Id="rId1755" Type="http://schemas.openxmlformats.org/officeDocument/2006/relationships/hyperlink" Target="http://web.archive.org/web/20070607021" TargetMode="External"/><Relationship Id="rId1756" Type="http://schemas.openxmlformats.org/officeDocument/2006/relationships/hyperlink" Target="http://www.prefeitura.sp.gov.br/portal/a_cidade/noticias/index.php?p=14582" TargetMode="External"/><Relationship Id="rId1757" Type="http://schemas.openxmlformats.org/officeDocument/2006/relationships/hyperlink" Target="http://www.prefeitura.sp.gov.br/cidade/secretarias/subprefeituras/subprefeituras/dados_demograficos/index.php?p=12758" TargetMode="External"/><Relationship Id="rId1758" Type="http://schemas.openxmlformats.org/officeDocument/2006/relationships/hyperlink" Target="http://www.webcitation.org/6Ag9aU0e6" TargetMode="External"/><Relationship Id="rId1759" Type="http://schemas.openxmlformats.org/officeDocument/2006/relationships/hyperlink" Target="https://www.fecomercio.com.br/noticia/sao-paulo-completa-465-anos-a-frente-do-crescimento-economico-do-pais" TargetMode="External"/><Relationship Id="rId1760" Type="http://schemas.openxmlformats.org/officeDocument/2006/relationships/hyperlink" Target="https://www.fecomercio.com.br/noticia/sao-paulo-completa-465-anos-a-frente-do-cr" TargetMode="External"/><Relationship Id="rId1761" Type="http://schemas.openxmlformats.org/officeDocument/2006/relationships/hyperlink" Target="http://g1.globo.com/Noticias/Brasil/0%2C%2CMUL792637-5598%2C00-IBGE%2BDIVULGA%2BRELACAO%2BDAS%2BCIDADES%2BMAIS%2BINFLUENTES%2BDO%2BPAIS.html" TargetMode="External"/><Relationship Id="rId1762" Type="http://schemas.openxmlformats.org/officeDocument/2006/relationships/hyperlink" Target="http://g1.globo.com/Noticias/Brasil/0%2C%2CMUL792637-5598%2C00-IBGE%2BDIVULGA%2BRELACAO%2BDAS%2BCIDADES%2BMAIS%2BINFLUENTES%2BDO%2BPAI" TargetMode="External"/><Relationship Id="rId1763" Type="http://schemas.openxmlformats.org/officeDocument/2006/relationships/hyperlink" Target="http://www1.folha.uol.com.br/folha/cotidiano/ult95u129190.shtml" TargetMode="External"/><Relationship Id="rId1764" Type="http://schemas.openxmlformats.org/officeDocument/2006/relationships/hyperlink" Target="http://agenciabrasil.ebc.com.br/economia/noticia/2017-03/fusao-entre-bmfbovespa-e-cetip-cria-b3-5a-maior-bolsa-de-valores-do-mundo" TargetMode="External"/><Relationship Id="rId1765" Type="http://schemas.openxmlformats.org/officeDocument/2006/relationships/hyperlink" Target="http://web.archive.org/web/20180427184217/htt" TargetMode="External"/><Relationship Id="rId1766" Type="http://schemas.openxmlformats.org/officeDocument/2006/relationships/hyperlink" Target="http://www.aprenda450anos.com.br/450anos/vila_metropole/3-1_centro_tradicional.asp" TargetMode="External"/><Relationship Id="rId1767" Type="http://schemas.openxmlformats.org/officeDocument/2006/relationships/hyperlink" Target="https://journals.openedition.org/confins/33618#tocto1n5" TargetMode="External"/><Relationship Id="rId1768" Type="http://schemas.openxmlformats.org/officeDocument/2006/relationships/hyperlink" Target="https://veja.abril.com.br/blog/radar/homens-entre-25-e-34-anos-sao-os-que-mais-viajam-no-brasil-diz-pesquisa/" TargetMode="External"/><Relationship Id="rId1769" Type="http://schemas.openxmlformats.org/officeDocument/2006/relationships/hyperlink" Target="https://pt.wikipedia.org/wiki/International_Standard_Serial_Number" TargetMode="External"/><Relationship Id="rId1770" Type="http://schemas.openxmlformats.org/officeDocument/2006/relationships/hyperlink" Target="https://www.worldcat.org/issn/1958-9212" TargetMode="External"/><Relationship Id="rId1771" Type="http://schemas.openxmlformats.org/officeDocument/2006/relationships/hyperlink" Target="http://www.vitruvius.com.br/arquitextos/arq059/arq059_02.asp" TargetMode="External"/><Relationship Id="rId1772" Type="http://schemas.openxmlformats.org/officeDocument/2006/relationships/hyperlink" Target="http://web.arc/" TargetMode="External"/><Relationship Id="rId1773" Type="http://schemas.openxmlformats.org/officeDocument/2006/relationships/hyperlink" Target="http://g1.globo.com/Noticias/SaoPaulo/0%2C%2CMUL643006-5605%2C00-DE%2BMARCO%2BE%2BPOLO%2BIRRADIADOR%2BDA%2BPIRATARIA%2BDIZ%2BDELEGAD" TargetMode="External"/><Relationship Id="rId1774" Type="http://schemas.openxmlformats.org/officeDocument/2006/relationships/hyperlink" Target="http://g1.globo.com/Noticias/SaoPaulo/0%2C%2CMUL643006-5605%2C00-DE%2BMARCO%2BE%2BPOLO%2BIRRADIADOR%2BDA%2BPIRATARIA%2BDIZ%2BDELEGADO.html" TargetMode="External"/><Relationship Id="rId1775" Type="http://schemas.openxmlformats.org/officeDocument/2006/relationships/hyperlink" Target="http://www.cidadedesaopaulo.com/sp/br/negocioseeventos" TargetMode="External"/><Relationship Id="rId1776" Type="http://schemas.openxmlformats.org/officeDocument/2006/relationships/hyperlink" Target="http://www2.uol.com.br/modabrasil/ensaio/index2.htm" TargetMode="External"/><Relationship Id="rId1777" Type="http://schemas.openxmlformats.org/officeDocument/2006/relationships/hyperlink" Target="https://sewguide.com/fashion-capitals-of-the-world/" TargetMode="External"/><Relationship Id="rId1778" Type="http://schemas.openxmlformats.org/officeDocument/2006/relationships/hyperlink" Target="http://www.estadao.co/" TargetMode="External"/><Relationship Id="rId1779" Type="http://schemas.openxmlformats.org/officeDocument/2006/relationships/hyperlink" Target="http://web.archive.org/web/20250825202441/ht" TargetMode="External"/><Relationship Id="rId1780" Type="http://schemas.openxmlformats.org/officeDocument/2006/relationships/hyperlink" Target="http://www.estadao.com.br/noticias/geral%2Cprefeitura-faz-operacao-contra-pirataria-em-sao-paulo%2C483225%2C0.htm" TargetMode="External"/><Relationship Id="rId1781" Type="http://schemas.openxmlformats.org/officeDocument/2006/relationships/hyperlink" Target="http://web.archive.org/web/2009060" TargetMode="External"/><Relationship Id="rId1782" Type="http://schemas.openxmlformats.org/officeDocument/2006/relationships/hyperlink" Target="http://www.prefeitura.sp.gov.br/portal/a_cidade/noticias/index.php?p=20410" TargetMode="External"/><Relationship Id="rId1783" Type="http://schemas.openxmlformats.org/officeDocument/2006/relationships/hyperlink" Target="http://blogs.estadao.com.br/edison-veiga/2014/08/30/o-sessentao-que-nao-sai-de-moda/" TargetMode="External"/><Relationship Id="rId1784" Type="http://schemas.openxmlformats.org/officeDocument/2006/relationships/hyperlink" Target="https://www.mastercard.com/news/latin-america/pt-br/noticias/resumos-de-noticias/nb-pt/2019/setembro/sao-paulo-esta-entre-os-top-10-destinos-mais-visitados-na-america-latina-e-caribe-aponta-estudo-da-mastercard/" TargetMode="External"/><Relationship Id="rId1785" Type="http://schemas.openxmlformats.org/officeDocument/2006/relationships/hyperlink" Target="http://www1.folha.uol.com.br/turismo/934700-parada-gay-e-evento-que-atrai-mais-turistas-a-sp-diz-spturis.shtml" TargetMode="External"/><Relationship Id="rId1786" Type="http://schemas.openxmlformats.org/officeDocument/2006/relationships/hyperlink" Target="http://www1.folha.uol.com.br/turismo/9347" TargetMode="External"/><Relationship Id="rId1787" Type="http://schemas.openxmlformats.org/officeDocument/2006/relationships/hyperlink" Target="https://www.metropoles.com/sao-paulo/prefeitura-encontra-tres-sitios-arqueologicos-no-centro-de-sao-paulo" TargetMode="External"/><Relationship Id="rId1788" Type="http://schemas.openxmlformats.org/officeDocument/2006/relationships/hyperlink" Target="https://www.metropoles.com/sao-paulo/prefeitura-encontra-tres-sitios-arqueologicos-no-centro" TargetMode="External"/><Relationship Id="rId1789" Type="http://schemas.openxmlformats.org/officeDocument/2006/relationships/hyperlink" Target="https://estudio.folha.uol.com.br/prefeitura-de-saopaulo/2025/08/cidade-de-sao-paulo-conquista-o-paladar-do-mundo-com-diversidade-e-excelencia.shtml" TargetMode="External"/><Relationship Id="rId1790" Type="http://schemas.openxmlformats.org/officeDocument/2006/relationships/hyperlink" Target="https://estudio.folha.uol.com.br/prefeitura-de-saopaulo/2025/08/cidade-de-sao-paul" TargetMode="External"/><Relationship Id="rId1791" Type="http://schemas.openxmlformats.org/officeDocument/2006/relationships/hyperlink" Target="https://www.saopaulo.sp.gov.br/ultimas-noticias/em-saneamento-basico-sao-paulo-e-cidade-de-primeiro-mundo/" TargetMode="External"/><Relationship Id="rId1792" Type="http://schemas.openxmlformats.org/officeDocument/2006/relationships/hyperlink" Target="https://www.saopaulo.sp.gov.br/ultimas-noticias/em-saneamento-basico-sao-paulo-e" TargetMode="External"/><Relationship Id="rId1793" Type="http://schemas.openxmlformats.org/officeDocument/2006/relationships/hyperlink" Target="https://www.painelsaneamento.org.br/localidade/evolucao?id=355030&amp;L%5Bi%5D=POP_URB_COM_AG%25" TargetMode="External"/><Relationship Id="rId1794" Type="http://schemas.openxmlformats.org/officeDocument/2006/relationships/hyperlink" Target="http://web.archive.org/w" TargetMode="External"/><Relationship Id="rId1795" Type="http://schemas.openxmlformats.org/officeDocument/2006/relationships/hyperlink" Target="https://periodicos.sbu.unicamp.br/ojs/index.php/urbana/article/view/8635241/3045" TargetMode="External"/><Relationship Id="rId1796" Type="http://schemas.openxmlformats.org/officeDocument/2006/relationships/hyperlink" Target="https://www1.folha.uol.com.br/mercado/2021/09/predios-enormes-levantam-debate-sobre-limites-da-cidade.shtml" TargetMode="External"/><Relationship Id="rId1797" Type="http://schemas.openxmlformats.org/officeDocument/2006/relationships/hyperlink" Target="https://www1.folha.uol.com.br/mercado/2021/09/predios-enormes-levanta" TargetMode="External"/><Relationship Id="rId1798" Type="http://schemas.openxmlformats.org/officeDocument/2006/relationships/hyperlink" Target="http://www.mananciais.org.br/upload" TargetMode="External"/><Relationship Id="rId1799" Type="http://schemas.openxmlformats.org/officeDocument/2006/relationships/hyperlink" Target="http://web.archive.org/web/2008051" TargetMode="External"/><Relationship Id="rId1800" Type="http://schemas.openxmlformats.org/officeDocument/2006/relationships/hyperlink" Target="http://www.mananciais.org.br/upload_/abastesgotbrasilnov07.pdf" TargetMode="External"/><Relationship Id="rId1801" Type="http://schemas.openxmlformats.org/officeDocument/2006/relationships/hyperlink" Target="https://www.prefeitura.sp.gov.br/cidade/secretarias/spregula/residuos_solidos/residuos_solidos/domiciliar/index.php?p=4636" TargetMode="External"/><Relationship Id="rId1802" Type="http://schemas.openxmlformats.org/officeDocument/2006/relationships/hyperlink" Target="https://www.emporis.com/en/bu/sk/st/sr/" TargetMode="External"/><Relationship Id="rId1803" Type="http://schemas.openxmlformats.org/officeDocument/2006/relationships/hyperlink" Target="http://www.revistasim.com.br/asp/materia.asp?idtexto=1136" TargetMode="External"/><Relationship Id="rId1804" Type="http://schemas.openxmlformats.org/officeDocument/2006/relationships/hyperlink" Target="https://www.prefeitura.sp.gov.br/" TargetMode="External"/><Relationship Id="rId1805" Type="http://schemas.openxmlformats.org/officeDocument/2006/relationships/hyperlink" Target="http://web.archive.org/web/2016" TargetMode="External"/><Relationship Id="rId1806" Type="http://schemas.openxmlformats.org/officeDocument/2006/relationships/hyperlink" Target="http://pessoas.hsw.uol.com.br/sao-paulo-ur" TargetMode="External"/><Relationship Id="rId1807" Type="http://schemas.openxmlformats.org/officeDocument/2006/relationships/hyperlink" Target="http://pessoas.hsw.uol.com.br/sao-paulo-urbanismo.htm" TargetMode="External"/><Relationship Id="rId1808" Type="http://schemas.openxmlformats.org/officeDocument/2006/relationships/hyperlink" Target="http://www.estadao.com.br/estadaodehoj" TargetMode="External"/><Relationship Id="rId1809" Type="http://schemas.openxmlformats.org/officeDocument/2006/relationships/hyperlink" Target="https://noticias.uol.com.br/cotidiano/ultimas-noticias/2021/09/23/edificio-alto-tatuape-sao-paulo.htm" TargetMode="External"/><Relationship Id="rId1810" Type="http://schemas.openxmlformats.org/officeDocument/2006/relationships/hyperlink" Target="http://www.estadao.com.br/estadaodehoje/20100514/not_imp551610%2C0.php" TargetMode="External"/><Relationship Id="rId1811" Type="http://schemas.openxmlformats.org/officeDocument/2006/relationships/hyperlink" Target="https://www.saopaulo.sp.gov.br/spnoticias/orgaos-governamentais/sabesp/sabesp-tem-cinco-municipios-entre-os-20-melhores-do-brasil-em-ranking-do-saneamento/" TargetMode="External"/><Relationship Id="rId1812" Type="http://schemas.openxmlformats.org/officeDocument/2006/relationships/hyperlink" Target="https://noticias.uol.com.br/cotidiano/ultimas-noticias/2021/09/23/edificio-alto-tatuap" TargetMode="External"/><Relationship Id="rId1813" Type="http://schemas.openxmlformats.org/officeDocument/2006/relationships/hyperlink" Target="http://www.prefeitura.sp.gov.br/cidade/secretarias/habitacao/noticias/?p=4210" TargetMode="External"/><Relationship Id="rId1814" Type="http://schemas.openxmlformats.org/officeDocument/2006/relationships/hyperlink" Target="https://cbn.globo.com/sao-paulo/noticia/2025/06/26/mapa-da-desigualdade-2024-mostra-que-estrutura-do-centro-expandido-de-sao-paulo-nao-chega-as-periferias.ghtml" TargetMode="External"/><Relationship Id="rId1815" Type="http://schemas.openxmlformats.org/officeDocument/2006/relationships/hyperlink" Target="http://web.archive.org/web/2023113" TargetMode="External"/><Relationship Id="rId1816" Type="http://schemas.openxmlformats.org/officeDocument/2006/relationships/hyperlink" Target="https://pt.wikipedia.org/wiki/Favela" TargetMode="External"/><Relationship Id="rId1817" Type="http://schemas.openxmlformats.org/officeDocument/2006/relationships/hyperlink" Target="https://cbn.globo.com/sao-paulo/noticia/2025/06/26/mapa-da-desigualdade-2024-mostr" TargetMode="External"/><Relationship Id="rId1818" Type="http://schemas.openxmlformats.org/officeDocument/2006/relationships/hyperlink" Target="http://web.archive.org/web/20070717052905/" TargetMode="External"/><Relationship Id="rId1819" Type="http://schemas.openxmlformats.org/officeDocument/2006/relationships/hyperlink" Target="http://www.comciencia.br/comciencia/?section=8&amp;edicao" TargetMode="External"/><Relationship Id="rId1820" Type="http://schemas.openxmlformats.org/officeDocument/2006/relationships/hyperlink" Target="http://www.comciencia.br/comciencia/?section=8&amp;edicao=25&amp;id=281" TargetMode="External"/><Relationship Id="rId1821" Type="http://schemas.openxmlformats.org/officeDocument/2006/relationships/hyperlink" Target="http://www1.folha.uol.com.br/folha/cotidiano/ult95u35599.shtml" TargetMode="External"/><Relationship Id="rId1822" Type="http://schemas.openxmlformats.org/officeDocument/2006/relationships/hyperlink" Target="http://archive.is/GENw3" TargetMode="External"/><Relationship Id="rId1823" Type="http://schemas.openxmlformats.org/officeDocument/2006/relationships/hyperlink" Target="http://www.tjmsp.jus.br/Noticias/112360km.htm" TargetMode="External"/><Relationship Id="rId1824" Type="http://schemas.openxmlformats.org/officeDocument/2006/relationships/hyperlink" Target="http://noticias.terra.com.br/brasil/interna/0%2C%2COI2268177-EI8139%2C00.ht" TargetMode="External"/><Relationship Id="rId1825" Type="http://schemas.openxmlformats.org/officeDocument/2006/relationships/hyperlink" Target="http://noticias.terra.com.br/brasil/interna/0%2C%2COI2268177-EI8139%2C00.html" TargetMode="External"/><Relationship Id="rId1826" Type="http://schemas.openxmlformats.org/officeDocument/2006/relationships/hyperlink" Target="http://www1.folha.uol.com.br/cotidiano/2014/04/1440047-hc-faz-aniversario-em-meio-a-reformas-que-somam-r-350-milhoes.shtml" TargetMode="External"/><Relationship Id="rId1827" Type="http://schemas.openxmlformats.org/officeDocument/2006/relationships/hyperlink" Target="http://web.archive.org/web/20120" TargetMode="External"/><Relationship Id="rId1828" Type="http://schemas.openxmlformats.org/officeDocument/2006/relationships/hyperlink" Target="http://www.cptm.sp.gov.br/e_companhia/cpt" TargetMode="External"/><Relationship Id="rId1829" Type="http://schemas.openxmlformats.org/officeDocument/2006/relationships/hyperlink" Target="http://www.cptm.sp.gov.br/e_companhia/cptm.asp" TargetMode="External"/><Relationship Id="rId1830" Type="http://schemas.openxmlformats.org/officeDocument/2006/relationships/hyperlink" Target="https://www.atribuna.com.br/cidades/artesp-assume-transporte-intermunicipal-no-estado-1.457918" TargetMode="External"/><Relationship Id="rId1831" Type="http://schemas.openxmlformats.org/officeDocument/2006/relationships/hyperlink" Target="https://www.atribuna.com/" TargetMode="External"/><Relationship Id="rId1832" Type="http://schemas.openxmlformats.org/officeDocument/2006/relationships/hyperlink" Target="https://www.metrocptm.com.br/emtu-e-oficialmente-extinta-apos-quase-40-anos/" TargetMode="External"/><Relationship Id="rId1833" Type="http://schemas.openxmlformats.org/officeDocument/2006/relationships/hyperlink" Target="http://web.archive.org/web/20160921213130/htt" TargetMode="External"/><Relationship Id="rId1834" Type="http://schemas.openxmlformats.org/officeDocument/2006/relationships/hyperlink" Target="http://www.einstein.br/qualidade-seguranca-do-paciente/premios-e-reconhecimentos/Paginas/melhor-hospital-da-america-latina.aspx" TargetMode="External"/><Relationship Id="rId1835" Type="http://schemas.openxmlformats.org/officeDocument/2006/relationships/hyperlink" Target="http://www.noticiashospitalares.com.br/nh50/htms/capa.htm" TargetMode="External"/><Relationship Id="rId1836" Type="http://schemas.openxmlformats.org/officeDocument/2006/relationships/hyperlink" Target="http://www1.folha.uol.com.br/folha/cotidiano/ult95u399346.shtml" TargetMode="External"/><Relationship Id="rId1837" Type="http://schemas.openxmlformats.org/officeDocument/2006/relationships/hyperlink" Target="http://www.metrocptm.com.br/" TargetMode="External"/><Relationship Id="rId1838" Type="http://schemas.openxmlformats.org/officeDocument/2006/relationships/hyperlink" Target="http://www.sptrans.com.br/a_sptrans/" TargetMode="External"/><Relationship Id="rId1839" Type="http://schemas.openxmlformats.org/officeDocument/2006/relationships/hyperlink" Target="http://g1.globo.com/Noticias/SaoPaulo/0%2C%2CMUL33392-5605%2C00-TERMINAL%2BTIETE%2BCOMEMORA%2BANOS%2BNESTA%2BTERCA.html" TargetMode="External"/><Relationship Id="rId1840" Type="http://schemas.openxmlformats.org/officeDocument/2006/relationships/hyperlink" Target="http://g1.globo.com/Noticias/SaoPaulo/0" TargetMode="External"/><Relationship Id="rId1841" Type="http://schemas.openxmlformats.org/officeDocument/2006/relationships/hyperlink" Target="http://web.archive.org/web/2014121903083" TargetMode="External"/><Relationship Id="rId1842" Type="http://schemas.openxmlformats.org/officeDocument/2006/relationships/hyperlink" Target="http://www9.prefeitura.sp.gov.br/spMovimento/sisnum/f" TargetMode="External"/><Relationship Id="rId1843" Type="http://schemas.openxmlformats.org/officeDocument/2006/relationships/hyperlink" Target="http://www9.prefeitura.sp.gov.br/spMovimento/sisnum/frotaoperamuni.php" TargetMode="External"/><Relationship Id="rId1844" Type="http://schemas.openxmlformats.org/officeDocument/2006/relationships/hyperlink" Target="http://www.datasus.gov.br/" TargetMode="External"/><Relationship Id="rId1845" Type="http://schemas.openxmlformats.org/officeDocument/2006/relationships/hyperlink" Target="http://tabnet.saude.prefeitura.sp.gov.br/cgi/deftohtm3.exe?secretarias/saude/TABNET/sisrh/sisrh2.def" TargetMode="External"/><Relationship Id="rId1846" Type="http://schemas.openxmlformats.org/officeDocument/2006/relationships/hyperlink" Target="http://web.archive.org/web/20240909" TargetMode="External"/><Relationship Id="rId1847" Type="http://schemas.openxmlformats.org/officeDocument/2006/relationships/hyperlink" Target="http://www.aprovetur.com.br/novo/print.php?newsid=223&amp;PHPSESSID=a5b2eedeaf7550b79a0d" TargetMode="External"/><Relationship Id="rId1848" Type="http://schemas.openxmlformats.org/officeDocument/2006/relationships/hyperlink" Target="http://www.aprovetur.com.br/novo/print.php?newsid=223&amp;PHPSESSID=a5b2eedeaf7550b79a0d99604b3be5b8" TargetMode="External"/><Relationship Id="rId1849" Type="http://schemas.openxmlformats.org/officeDocument/2006/relationships/hyperlink" Target="http://www1.folha.uol.com.br/folha/cotidiano/ult95u374438.shtml" TargetMode="External"/><Relationship Id="rId1850" Type="http://schemas.openxmlformats.org/officeDocument/2006/relationships/hyperlink" Target="http://www.spmetropole.com/spsaopaulo/arquivos/html/numeros-e-curiosidades.htm" TargetMode="External"/><Relationship Id="rId1851" Type="http://schemas.openxmlformats.org/officeDocument/2006/relationships/hyperlink" Target="http://web.archive.org/web/201308220" TargetMode="External"/><Relationship Id="rId1852" Type="http://schemas.openxmlformats.org/officeDocument/2006/relationships/hyperlink" Target="http://ultimosegundo.ig.com.br/brasil/sp/2013-08-19/sao-paulo-passa-a-ter-a-maior-frota-de-helicopteros-" TargetMode="External"/><Relationship Id="rId1853" Type="http://schemas.openxmlformats.org/officeDocument/2006/relationships/hyperlink" Target="http://ultimosegundo.ig.com.br/brasil/sp/2013-08-19/sao-paulo-passa-a-ter-a-maior-frota-de-helicopteros-do-mundo-e-adota-restricoes.html" TargetMode="External"/><Relationship Id="rId1854" Type="http://schemas.openxmlformats.org/officeDocument/2006/relationships/hyperlink" Target="http://www1.folha.uol.com.br/folha/especial/2006/saopaulo452/conheca_sao_paulo.shtml" TargetMode="External"/><Relationship Id="rId1855" Type="http://schemas.openxmlformats.org/officeDocument/2006/relationships/hyperlink" Target="http://www.socicam.com.br/2009/pt/terminais/terminais_rodoviarios.asp?Cod=1" TargetMode="External"/><Relationship Id="rId1856" Type="http://schemas.openxmlformats.org/officeDocument/2006/relationships/hyperlink" Target="http://web.archive.org/web/20091007121705/ht" TargetMode="External"/><Relationship Id="rId1857" Type="http://schemas.openxmlformats.org/officeDocument/2006/relationships/hyperlink" Target="http://www.saopaulo.sp.gov.br/trabalhandoporvoce/transportes-rodoanel" TargetMode="External"/><Relationship Id="rId1858" Type="http://schemas.openxmlformats.org/officeDocument/2006/relationships/hyperlink" Target="http://web.archive.org/web/201207112329" TargetMode="External"/><Relationship Id="rId1859" Type="http://schemas.openxmlformats.org/officeDocument/2006/relationships/hyperlink" Target="http://www.saopaulo.sp.gov.br/trabalhandoporvoce/tra" TargetMode="External"/><Relationship Id="rId1860" Type="http://schemas.openxmlformats.org/officeDocument/2006/relationships/hyperlink" Target="https://viatrolebus.com.br/2020/09/doria-anuncia-a-retomada-das-obras-do-rodoanel-norte/" TargetMode="External"/><Relationship Id="rId1861" Type="http://schemas.openxmlformats.org/officeDocument/2006/relationships/hyperlink" Target="https://www.saopaulo.sp.gov.br/ultimas-noticias/governo-de-sp-entrega-estacao-jardim-colonial-da-linha-15-prata-do-metro-2/" TargetMode="External"/><Relationship Id="rId1862" Type="http://schemas.openxmlformats.org/officeDocument/2006/relationships/hyperlink" Target="http://imprensaoficial.com.br/DO/BuscaDO2001Documento_11_4.aspx?link=%2f2019%2fempresarial%2fabril%2f09%2fpag_0005_c8523c3881a5d8e04f0f289361e4d808.pdf&amp;pagina=5&amp;data=09/04/2019&amp;caderno=Empresarial&amp;paginaordenacao=100005" TargetMode="External"/><Relationship Id="rId1863" Type="http://schemas.openxmlformats.org/officeDocument/2006/relationships/hyperlink" Target="http://imprensaoficial.com.br/DO/BuscaDO2001Documento_11_4.aspx?link=%2f2019%2fempresarial%2fabril%2f09%2fpag_0005_c8523c3881a5d8e04f0f289361e4d808.pdf&amp;pagina=5&amp;data=09/04/2019&amp;caderno=Empresarial&amp;paginaordenacao=1" TargetMode="External"/><Relationship Id="rId1864" Type="http://schemas.openxmlformats.org/officeDocument/2006/relationships/hyperlink" Target="http://www.saopaulo.sp.gov.br/spnoticias/estacao-sao-paulo-morumbi-da-linha-4-amarela-recebe-visita-tecnica/" TargetMode="External"/><Relationship Id="rId1865" Type="http://schemas.openxmlformats.org/officeDocument/2006/relationships/hyperlink" Target="http://www.brazilaccommodation.org/sao-paulo.html" TargetMode="External"/><Relationship Id="rId1866" Type="http://schemas.openxmlformats.org/officeDocument/2006/relationships/hyperlink" Target="https://www1.folha.uol.com.br/poder/2021/02/governo-de-sp-desiste-de-entrega-fatiada-do-rodoanel-e-doria-perde-vitrine-para-2022.shtml" TargetMode="External"/><Relationship Id="rId1867" Type="http://schemas.openxmlformats.org/officeDocument/2006/relationships/hyperlink" Target="http://web.archive.org/web/20140701162402/" TargetMode="External"/><Relationship Id="rId1868" Type="http://schemas.openxmlformats.org/officeDocument/2006/relationships/hyperlink" Target="http://www.constructiondigital.com/top_ten/top-10-business/top-ten-metro-systems" TargetMode="External"/><Relationship Id="rId1869" Type="http://schemas.openxmlformats.org/officeDocument/2006/relationships/hyperlink" Target="http://www.monorails.org/tMspages/SaoPaulo.html" TargetMode="External"/><Relationship Id="rId1870" Type="http://schemas.openxmlformats.org/officeDocument/2006/relationships/hyperlink" Target="https://www1.folh/" TargetMode="External"/><Relationship Id="rId1871" Type="http://schemas.openxmlformats.org/officeDocument/2006/relationships/hyperlink" Target="http://noticias.uol.com.br/cotidiano/ultimas-noticias/2014/05/23/sp-registra-maior-transito-de-sua-historia.htm" TargetMode="External"/><Relationship Id="rId1872" Type="http://schemas.openxmlformats.org/officeDocument/2006/relationships/hyperlink" Target="http://noticias/" TargetMode="External"/><Relationship Id="rId1873" Type="http://schemas.openxmlformats.org/officeDocument/2006/relationships/hyperlink" Target="https://www.cptm.sp.gov.br/noticias/Pages/CPTM-tem-recorde-de-passagei" TargetMode="External"/><Relationship Id="rId1874" Type="http://schemas.openxmlformats.org/officeDocument/2006/relationships/hyperlink" Target="https://www.cptm.sp.gov.br/noticias/Pages/CPTM-tem-recorde-de-passageiros.aspx" TargetMode="External"/><Relationship Id="rId1875" Type="http://schemas.openxmlformats.org/officeDocument/2006/relationships/hyperlink" Target="http://www.revistaferroviaria.com.br/stip/apresentacoes/Aeroporto_GRT_Renato%20Viegas.pdf" TargetMode="External"/><Relationship Id="rId1876" Type="http://schemas.openxmlformats.org/officeDocument/2006/relationships/hyperlink" Target="https://www.metro.sp.gov.br/sua-viagem/mapa-da-rede/" TargetMode="External"/><Relationship Id="rId1877" Type="http://schemas.openxmlformats.org/officeDocument/2006/relationships/hyperlink" Target="https://oglobo.globo.com/boa-viagem/entre-os-maiores-do-mundo-aeroporto-de-guarulhos-o-segundo-mais-pontual-20728827" TargetMode="External"/><Relationship Id="rId1878" Type="http://schemas.openxmlformats.org/officeDocument/2006/relationships/hyperlink" Target="https://anptrilhos.org.br/novo-diretor-presidente-da-viaquatro-e-viamobilidade/" TargetMode="External"/><Relationship Id="rId1879" Type="http://schemas.openxmlformats.org/officeDocument/2006/relationships/hyperlink" Target="https://oglobo.globo/" TargetMode="External"/><Relationship Id="rId1880" Type="http://schemas.openxmlformats.org/officeDocument/2006/relationships/hyperlink" Target="https://www.gru.com.br/pt/RelatorioOperacional/2018-12.pdf" TargetMode="External"/><Relationship Id="rId1881" Type="http://schemas.openxmlformats.org/officeDocument/2006/relationships/hyperlink" Target="https://www.cptm.sp.gov.br/a-companhia/Pages/a-companhia.aspx" TargetMode="External"/><Relationship Id="rId1882" Type="http://schemas.openxmlformats.org/officeDocument/2006/relationships/hyperlink" Target="http://web.archive.org/web/20250524001922/http" TargetMode="External"/><Relationship Id="rId1883" Type="http://schemas.openxmlformats.org/officeDocument/2006/relationships/hyperlink" Target="http://www.cptm.sp.gov.br/a-companhia/Pages/a-companhi" TargetMode="External"/><Relationship Id="rId1884" Type="http://schemas.openxmlformats.org/officeDocument/2006/relationships/hyperlink" Target="https://revistaferroviaria.com.br/2025/10/tic-trens-obtem-r-300-milhoes-para-aplicacao-de-obras/" TargetMode="External"/><Relationship Id="rId1885" Type="http://schemas.openxmlformats.org/officeDocument/2006/relationships/hyperlink" Target="https://revistaferroviaria.com.br/" TargetMode="External"/><Relationship Id="rId1886" Type="http://schemas.openxmlformats.org/officeDocument/2006/relationships/hyperlink" Target="https://www.panynj.gov/content/dam/airports/statistics/statistics-general-info/annual-atr/ATR_2020.pdf" TargetMode="External"/><Relationship Id="rId1887" Type="http://schemas.openxmlformats.org/officeDocument/2006/relationships/hyperlink" Target="https://pt.wikipedia.org/wiki/Port_Authority_of_New_York_and_New_Jersey" TargetMode="External"/><Relationship Id="rId1888" Type="http://schemas.openxmlformats.org/officeDocument/2006/relationships/hyperlink" Target="https://revistaferroviaria.com.br/2025/10/t" TargetMode="External"/><Relationship Id="rId1889" Type="http://schemas.openxmlformats.org/officeDocument/2006/relationships/hyperlink" Target="https://www.tictrens.com.br/" TargetMode="External"/><Relationship Id="rId1890" Type="http://schemas.openxmlformats.org/officeDocument/2006/relationships/hyperlink" Target="https://pt.wikipedia.org/wiki/EMTU" TargetMode="External"/><Relationship Id="rId1891" Type="http://schemas.openxmlformats.org/officeDocument/2006/relationships/hyperlink" Target="https://www.emtu.sp.gov.br/emtu/imprensa/imprensa/cptm-metro-e-emtu-empregam-juntos-17-mil-trabalhadores.fss" TargetMode="External"/><Relationship Id="rId1892" Type="http://schemas.openxmlformats.org/officeDocument/2006/relationships/hyperlink" Target="http://www.infraero.gov.br/index.php/br/aeroportos/sao-paulo/aeroporto-campo" TargetMode="External"/><Relationship Id="rId1893" Type="http://schemas.openxmlformats.org/officeDocument/2006/relationships/hyperlink" Target="http://www.infraero.gov.br/index.php/br/aeroportos/sao-paulo/aeroporto-campo-de-marte.html" TargetMode="External"/><Relationship Id="rId1894" Type="http://schemas.openxmlformats.org/officeDocument/2006/relationships/hyperlink" Target="https://www.emtu.sp.gov.br/emtu/imprensa/imprensa/cptm-metro-e-emtu-empregam-juntos-17-mil-trabalh" TargetMode="External"/><Relationship Id="rId1895" Type="http://schemas.openxmlformats.org/officeDocument/2006/relationships/hyperlink" Target="https://www.ncbi.nlm.nih.gov/pmc/articles/PMC4080994" TargetMode="External"/><Relationship Id="rId1896" Type="http://schemas.openxmlformats.org/officeDocument/2006/relationships/hyperlink" Target="https://www.worldcat.org/issn/1935-2727" TargetMode="External"/><Relationship Id="rId1897" Type="http://schemas.openxmlformats.org/officeDocument/2006/relationships/hyperlink" Target="https://pt.wikipedia.org/wiki/PubMed_Central" TargetMode="External"/><Relationship Id="rId1898" Type="http://schemas.openxmlformats.org/officeDocument/2006/relationships/image" Target="media/image149.png"/><Relationship Id="rId1899" Type="http://schemas.openxmlformats.org/officeDocument/2006/relationships/hyperlink" Target="https://pt.wikipedia.org/wiki/PubMed_Identifier" TargetMode="External"/><Relationship Id="rId1900" Type="http://schemas.openxmlformats.org/officeDocument/2006/relationships/hyperlink" Target="https://www.ncbi.nlm.nih.gov/pubmed/24992341" TargetMode="External"/><Relationship Id="rId1901" Type="http://schemas.openxmlformats.org/officeDocument/2006/relationships/hyperlink" Target="https://dx.doi.org/10.1371%2Fjournal.pntd.0002862" TargetMode="External"/><Relationship Id="rId1902" Type="http://schemas.openxmlformats.org/officeDocument/2006/relationships/hyperlink" Target="http://www.ibge.gov.br/cidadesat/default.php" TargetMode="External"/><Relationship Id="rId1903" Type="http://schemas.openxmlformats.org/officeDocument/2006/relationships/hyperlink" Target="http://www.infraero.gov.br/index.php/br/aeroportos/sao-paulo/aeroporto-de-sao-paulo--congonhas.html" TargetMode="External"/><Relationship Id="rId1904" Type="http://schemas.openxmlformats.org/officeDocument/2006/relationships/hyperlink" Target="http://www.infraero.gov.br/index.php/aeroportos/sao-paulo/aeroporto-de-sao-paulo-congonhas.html" TargetMode="External"/><Relationship Id="rId1905" Type="http://schemas.openxmlformats.org/officeDocument/2006/relationships/hyperlink" Target="http://web.archive.org/web/2013101720294" TargetMode="External"/><Relationship Id="rId1906" Type="http://schemas.openxmlformats.org/officeDocument/2006/relationships/hyperlink" Target="http://www.infraero.gov.br/index.php/br/aeroportos/sao-paulo/aeroporto-internacional-de-sao-paulo.html" TargetMode="External"/><Relationship Id="rId1907" Type="http://schemas.openxmlformats.org/officeDocument/2006/relationships/hyperlink" Target="http://www.unicamp.br/unicamp/canal_aberto/clipping/junho2005/clipping050617" TargetMode="External"/><Relationship Id="rId1908" Type="http://schemas.openxmlformats.org/officeDocument/2006/relationships/hyperlink" Target="http://www.unicamp.br/unicamp/canal_aberto/clipping/junho2005/clipping050617_correiopop.html" TargetMode="External"/><Relationship Id="rId1909" Type="http://schemas.openxmlformats.org/officeDocument/2006/relationships/hyperlink" Target="http://www4.usp.br/index.php/a-usp" TargetMode="External"/><Relationship Id="rId1910" Type="http://schemas.openxmlformats.org/officeDocument/2006/relationships/hyperlink" Target="https://www.brookings.edu/wp-content/uploads/2016/09/metro_20160928_gcitypes.pdf" TargetMode="External"/><Relationship Id="rId1911" Type="http://schemas.openxmlformats.org/officeDocument/2006/relationships/hyperlink" Target="http://web.archive.org/web/20260317" TargetMode="External"/><Relationship Id="rId1912" Type="http://schemas.openxmlformats.org/officeDocument/2006/relationships/hyperlink" Target="https://www.saopaulo.sp.gov.br/spnoticias/vale-do-silicio-brasileiro-ganha-faculdade-com-cursos-de-tecnologia-e-inovacao/" TargetMode="External"/><Relationship Id="rId1913" Type="http://schemas.openxmlformats.org/officeDocument/2006/relationships/hyperlink" Target="http://web.archive.org/web/20220925" TargetMode="External"/><Relationship Id="rId1914" Type="http://schemas.openxmlformats.org/officeDocument/2006/relationships/hyperlink" Target="http://www1.folha.uol.com.br/folha/educacao/ult305u494200.shtml" TargetMode="External"/><Relationship Id="rId1915" Type="http://schemas.openxmlformats.org/officeDocument/2006/relationships/hyperlink" Target="http://web.archive.org/web/20251204050242/ht" TargetMode="External"/><Relationship Id="rId1916" Type="http://schemas.openxmlformats.org/officeDocument/2006/relationships/hyperlink" Target="https://www.saopaulo.sp.gov.br/spnoticias/vale-d" TargetMode="External"/><Relationship Id="rId1917" Type="http://schemas.openxmlformats.org/officeDocument/2006/relationships/hyperlink" Target="http://www.usp.br/jorusp/arquivo/2005/jusp726/pag03.htm" TargetMode="External"/><Relationship Id="rId1918" Type="http://schemas.openxmlformats.org/officeDocument/2006/relationships/hyperlink" Target="https://agenciabrasil.ebc.com.br/radioagencia-nacional/pesquisa-e-inovacao/audio/2021-10/sao-paulo-ganha-33-posicoes-em-ranking-de-contribuicao-ciencia" TargetMode="External"/><Relationship Id="rId1919" Type="http://schemas.openxmlformats.org/officeDocument/2006/relationships/hyperlink" Target="https://agenciabrasil.ebc.com.br/radioagencia-nacional/pesquisa-e-inovacao/audio/2021-10/sao" TargetMode="External"/><Relationship Id="rId1920" Type="http://schemas.openxmlformats.org/officeDocument/2006/relationships/hyperlink" Target="https://www.nature.com/nature-index/supplements/nature-index-2022-science-cities/tables/overall" TargetMode="External"/><Relationship Id="rId1921" Type="http://schemas.openxmlformats.org/officeDocument/2006/relationships/hyperlink" Target="https://pt.wikipedia.org/wiki/Nature_Index" TargetMode="External"/><Relationship Id="rId1922" Type="http://schemas.openxmlformats.org/officeDocument/2006/relationships/hyperlink" Target="https://www.shanghairanking.com/rankings/arwu/2023" TargetMode="External"/><Relationship Id="rId1923" Type="http://schemas.openxmlformats.org/officeDocument/2006/relationships/hyperlink" Target="https://web.archi/" TargetMode="External"/><Relationship Id="rId1924" Type="http://schemas.openxmlformats.org/officeDocument/2006/relationships/hyperlink" Target="http://web.archive.org/web/200807050" TargetMode="External"/><Relationship Id="rId1925" Type="http://schemas.openxmlformats.org/officeDocument/2006/relationships/hyperlink" Target="http://www.butantan.gov.br/apresentacao.htm" TargetMode="External"/><Relationship Id="rId1926" Type="http://schemas.openxmlformats.org/officeDocument/2006/relationships/hyperlink" Target="https://www.uol.com.br/ecoa/ultimas-noticias/2022/07/07/sao-paulo-e-a-capital-mais-sustentavel-do-brasil-piores-estao-na-amazonia.htm" TargetMode="External"/><Relationship Id="rId1927" Type="http://schemas.openxmlformats.org/officeDocument/2006/relationships/hyperlink" Target="http://www.belasartes.br/site/" TargetMode="External"/><Relationship Id="rId1928" Type="http://schemas.openxmlformats.org/officeDocument/2006/relationships/hyperlink" Target="https://www.uol.com.br/ecoa/ultimas-noticias/2022/07/07/sao-paulo-e-a-capital-mais" TargetMode="External"/><Relationship Id="rId1929" Type="http://schemas.openxmlformats.org/officeDocument/2006/relationships/hyperlink" Target="http://www.pucsp.br/universidade/campi/unidades-suplementares" TargetMode="External"/><Relationship Id="rId1930" Type="http://schemas.openxmlformats.org/officeDocument/2006/relationships/hyperlink" Target="https://qedu.org.br/municipio/3550308-sao-paulo/ideb" TargetMode="External"/><Relationship Id="rId1931" Type="http://schemas.openxmlformats.org/officeDocument/2006/relationships/hyperlink" Target="https://qedu/" TargetMode="External"/><Relationship Id="rId1932" Type="http://schemas.openxmlformats.org/officeDocument/2006/relationships/hyperlink" Target="http://web.archive.org/web/20110706160414/htt" TargetMode="External"/><Relationship Id="rId1933" Type="http://schemas.openxmlformats.org/officeDocument/2006/relationships/hyperlink" Target="http://www.justica.sp.gov.br/Noticia.asp?Noticia=3059" TargetMode="External"/><Relationship Id="rId1934" Type="http://schemas.openxmlformats.org/officeDocument/2006/relationships/hyperlink" Target="http://spo.ifsp.edu.br/" TargetMode="External"/><Relationship Id="rId1935" Type="http://schemas.openxmlformats.org/officeDocument/2006/relationships/hyperlink" Target="http://www.mackenzie.br/portal/principal.php" TargetMode="External"/><Relationship Id="rId1936" Type="http://schemas.openxmlformats.org/officeDocument/2006/relationships/hyperlink" Target="http://www.faap.br/colegiosp/" TargetMode="External"/><Relationship Id="rId1937" Type="http://schemas.openxmlformats.org/officeDocument/2006/relationships/hyperlink" Target="http://bibliotecadigital.fgv.br/site/bkab/principal" TargetMode="External"/><Relationship Id="rId1938" Type="http://schemas.openxmlformats.org/officeDocument/2006/relationships/hyperlink" Target="http://web.archive.org/web/201107" TargetMode="External"/><Relationship Id="rId1939" Type="http://schemas.openxmlformats.org/officeDocument/2006/relationships/hyperlink" Target="http://www.unifesp.br/homevila/" TargetMode="External"/><Relationship Id="rId1940" Type="http://schemas.openxmlformats.org/officeDocument/2006/relationships/hyperlink" Target="http://www.unesp.br/unidades" TargetMode="External"/><Relationship Id="rId1941" Type="http://schemas.openxmlformats.org/officeDocument/2006/relationships/hyperlink" Target="http://web.archive.org/web/20230601082841/ht" TargetMode="External"/><Relationship Id="rId1942" Type="http://schemas.openxmlformats.org/officeDocument/2006/relationships/hyperlink" Target="http://web.archive.org/web/2011041816073" TargetMode="External"/><Relationship Id="rId1943" Type="http://schemas.openxmlformats.org/officeDocument/2006/relationships/hyperlink" Target="http://www.espm.br/ConhecaAESPM/Pages/default.as" TargetMode="External"/><Relationship Id="rId1944" Type="http://schemas.openxmlformats.org/officeDocument/2006/relationships/hyperlink" Target="http://www.espm.br/ConhecaAESPM/Pages/default.aspx" TargetMode="External"/><Relationship Id="rId1945" Type="http://schemas.openxmlformats.org/officeDocument/2006/relationships/hyperlink" Target="http://www.brasilviagem.com/materia/?CodMateria=78" TargetMode="External"/><Relationship Id="rId1946" Type="http://schemas.openxmlformats.org/officeDocument/2006/relationships/hyperlink" Target="https://www.worldsbestcities.com/rankings/worlds-best-cities/" TargetMode="External"/><Relationship Id="rId1947" Type="http://schemas.openxmlformats.org/officeDocument/2006/relationships/hyperlink" Target="https://www.worldsbestcities.com/" TargetMode="External"/><Relationship Id="rId1948" Type="http://schemas.openxmlformats.org/officeDocument/2006/relationships/hyperlink" Target="https://revistacasaejardim.globo.com/noticias/noticia/2023/12/sao-paulo-esta-entre-as-melhores-cidades-do-mundo-segundo-ranking.ghtml" TargetMode="External"/><Relationship Id="rId1949" Type="http://schemas.openxmlformats.org/officeDocument/2006/relationships/hyperlink" Target="http://web.archive.org/web/20241226145444/http" TargetMode="External"/><Relationship Id="rId1950" Type="http://schemas.openxmlformats.org/officeDocument/2006/relationships/hyperlink" Target="https://g1.globo.com/guia/guia-sp/noticia/2026/05/18/sao-paulo-e-eleita-a-7a-cidade-mais-cultural-do-mundo-em-ranking-internacional-confira-o-top-20.ghtml" TargetMode="External"/><Relationship Id="rId1951" Type="http://schemas.openxmlformats.org/officeDocument/2006/relationships/hyperlink" Target="https://thesummerhunter.com/cozinha-caipira-paulistania-gastronomia-brasil/" TargetMode="External"/><Relationship Id="rId1952" Type="http://schemas.openxmlformats.org/officeDocument/2006/relationships/hyperlink" Target="https://semil.sp.gov.br/2017/10/sabores-da-mata-atlantica/" TargetMode="External"/><Relationship Id="rId1953" Type="http://schemas.openxmlformats.org/officeDocument/2006/relationships/hyperlink" Target="https://www.obrasdarte.com/en/4-bairros-culturais-para-conhecer-em-sao-paulo/" TargetMode="External"/><Relationship Id="rId1954" Type="http://schemas.openxmlformats.org/officeDocument/2006/relationships/hyperlink" Target="https://g1.globo.com/guia/guia-sp/noticia/2026/05/18/sao-paulo-e-eleita-a-7a-cidade-mais-cultural-d" TargetMode="External"/><Relationship Id="rId1955" Type="http://schemas.openxmlformats.org/officeDocument/2006/relationships/hyperlink" Target="https://www.estadao.com.br/viagem/confira-os-vencedores-do-premio-o-melhor-do-turismo-brasileiro-do-viagem-estadao/" TargetMode="External"/><Relationship Id="rId1956" Type="http://schemas.openxmlformats.org/officeDocument/2006/relationships/hyperlink" Target="https://www.estadao.com.br/viagem/confir" TargetMode="External"/><Relationship Id="rId1957" Type="http://schemas.openxmlformats.org/officeDocument/2006/relationships/hyperlink" Target="https://g1.globo.com/sp/vale-do-paraiba-regiao/noticia/2024/04/09/saiba-como-o-caipira-mazzaropi-revolucionou-a-industria-do-cinema-no-brasil.ghtml" TargetMode="External"/><Relationship Id="rId1958" Type="http://schemas.openxmlformats.org/officeDocument/2006/relationships/hyperlink" Target="http://web.archive.org/web/20240413190414/http" TargetMode="External"/><Relationship Id="rId1959" Type="http://schemas.openxmlformats.org/officeDocument/2006/relationships/hyperlink" Target="https://www1.folha.uol.com.br/amp/comida/2026/04/tuju-e-evvai-sao-os-primeiros-restaurantes-tres-estrelas-michelin-da-america-latina.shtml" TargetMode="External"/><Relationship Id="rId1960" Type="http://schemas.openxmlformats.org/officeDocument/2006/relationships/hyperlink" Target="http://web.archive.org/web/20260420061553/http" TargetMode="External"/><Relationship Id="rId1961" Type="http://schemas.openxmlformats.org/officeDocument/2006/relationships/hyperlink" Target="https://veja.abril.com.br/gastronomia/saiba-quais-restaurantes-brasileiros-estao-no-ranking-global-la-liste/" TargetMode="External"/><Relationship Id="rId1962" Type="http://schemas.openxmlformats.org/officeDocument/2006/relationships/hyperlink" Target="http://origin.exame.abril.com.br/revista-exame/edicoes/0807/noticias/a-invasao-estrangeira-m005189" TargetMode="External"/><Relationship Id="rId1963" Type="http://schemas.openxmlformats.org/officeDocument/2006/relationships/hyperlink" Target="http://origin.exame.abril.com.br/revista-exame/edicoes/0807/noticias/a-invasao-estrangeira-m0051891" TargetMode="External"/><Relationship Id="rId1964" Type="http://schemas.openxmlformats.org/officeDocument/2006/relationships/hyperlink" Target="http://web.archive.org/web/20110706" TargetMode="External"/><Relationship Id="rId1965" Type="http://schemas.openxmlformats.org/officeDocument/2006/relationships/hyperlink" Target="http://www.zoologico.sp.gov.br/atividades/turmad" TargetMode="External"/><Relationship Id="rId1966" Type="http://schemas.openxmlformats.org/officeDocument/2006/relationships/hyperlink" Target="http://www.zoologico.sp.gov.br/atividades/turmadozoo.htm" TargetMode="External"/><Relationship Id="rId1967" Type="http://schemas.openxmlformats.org/officeDocument/2006/relationships/hyperlink" Target="http://educacao.uol.com.br/portugues/literatura-de-informacao-o-que-se-escrevia-sobre-a-colonia.jhtm" TargetMode="External"/><Relationship Id="rId1968" Type="http://schemas.openxmlformats.org/officeDocument/2006/relationships/hyperlink" Target="http://educacao.uol.com.br/portugues/literatura-de-informacao-o-que-se-escrevia-sobre-a-" TargetMode="External"/><Relationship Id="rId1969" Type="http://schemas.openxmlformats.org/officeDocument/2006/relationships/hyperlink" Target="http://viagem.hsw.uol.com.br/" TargetMode="External"/><Relationship Id="rId1970" Type="http://schemas.openxmlformats.org/officeDocument/2006/relationships/hyperlink" Target="http://viagem.hsw.uol.com.br/sao-paulo-cultura5.htm" TargetMode="External"/><Relationship Id="rId1971" Type="http://schemas.openxmlformats.org/officeDocument/2006/relationships/hyperlink" Target="http://web.archive.org/web/20110520191437/" TargetMode="External"/><Relationship Id="rId1972" Type="http://schemas.openxmlformats.org/officeDocument/2006/relationships/hyperlink" Target="http://www.cultura.sp.gov.br/portal/site/SEC/menuitem.6eb44e481fba6c0ff828f049c19714a0/?vgnextoid=55fb299" TargetMode="External"/><Relationship Id="rId1973" Type="http://schemas.openxmlformats.org/officeDocument/2006/relationships/hyperlink" Target="http://www.cultura.sp.gov.br/portal/site/SEC/menuitem.6eb44e481fba6c0ff828f049c19714a0/?vgnextoid=55fb2993f44c8010VgnVCM1000001c01a8c0RCRD" TargetMode="External"/><Relationship Id="rId1974" Type="http://schemas.openxmlformats.org/officeDocument/2006/relationships/hyperlink" Target="http://www.itaucultural.org.br/aplicexternas/enciclopedia_ic/index.cfm?fuseaction=termos_texto&amp;cd_verbete=359" TargetMode="External"/><Relationship Id="rId1975" Type="http://schemas.openxmlformats.org/officeDocument/2006/relationships/hyperlink" Target="https://brasil.elpais.com/brasil/2015/08/06/cultura/1438872339_107149.html" TargetMode="External"/><Relationship Id="rId1976" Type="http://schemas.openxmlformats.org/officeDocument/2006/relationships/hyperlink" Target="http://web.archive.org/web/20260310032217/http" TargetMode="External"/><Relationship Id="rId1977" Type="http://schemas.openxmlformats.org/officeDocument/2006/relationships/hyperlink" Target="https://www.theguardian.com/travel/2015/mar/05/10-worlds-best-concert-halls-berlin-boston-tokyo" TargetMode="External"/><Relationship Id="rId1978" Type="http://schemas.openxmlformats.org/officeDocument/2006/relationships/hyperlink" Target="https://noticias.bol.uol.com.br/entretenimento/2008/10/15/ult950u491.jhtm" TargetMode="External"/><Relationship Id="rId1979" Type="http://schemas.openxmlformats.org/officeDocument/2006/relationships/hyperlink" Target="https://pt.wikipedia.org/wiki/Bol" TargetMode="External"/><Relationship Id="rId1980" Type="http://schemas.openxmlformats.org/officeDocument/2006/relationships/hyperlink" Target="https://noticia/" TargetMode="External"/><Relationship Id="rId1981" Type="http://schemas.openxmlformats.org/officeDocument/2006/relationships/hyperlink" Target="http://www.estadao.com.br/historico/index.htm" TargetMode="External"/><Relationship Id="rId1982" Type="http://schemas.openxmlformats.org/officeDocument/2006/relationships/hyperlink" Target="http://www.netsaber.com.br/biografias/ver_biografia_c_209.html" TargetMode="External"/><Relationship Id="rId1983" Type="http://schemas.openxmlformats.org/officeDocument/2006/relationships/hyperlink" Target="http://posftp.metodista.br/publicacoes/docentes/artigos/artigo-0103.zip" TargetMode="External"/><Relationship Id="rId1984" Type="http://schemas.openxmlformats.org/officeDocument/2006/relationships/hyperlink" Target="http://www.grupoabril.com.br/institucional/editora-abril.shtml" TargetMode="External"/><Relationship Id="rId1985" Type="http://schemas.openxmlformats.org/officeDocument/2006/relationships/hyperlink" Target="https://www.gazetaesportiva.com/sao-silvestre/historia/" TargetMode="External"/><Relationship Id="rId1986" Type="http://schemas.openxmlformats.org/officeDocument/2006/relationships/hyperlink" Target="http://web.archive.org/web/202404152226" TargetMode="External"/><Relationship Id="rId1987" Type="http://schemas.openxmlformats.org/officeDocument/2006/relationships/hyperlink" Target="http://www.demoniosdagaroa.com/" TargetMode="External"/><Relationship Id="rId1988" Type="http://schemas.openxmlformats.org/officeDocument/2006/relationships/hyperlink" Target="https://archive.fo/fft0" TargetMode="External"/><Relationship Id="rId1989" Type="http://schemas.openxmlformats.org/officeDocument/2006/relationships/hyperlink" Target="http://mutantes.com/#bio" TargetMode="External"/><Relationship Id="rId1990" Type="http://schemas.openxmlformats.org/officeDocument/2006/relationships/hyperlink" Target="http://roxmo.sites.uol.com.br/biogr" TargetMode="External"/><Relationship Id="rId1991" Type="http://schemas.openxmlformats.org/officeDocument/2006/relationships/hyperlink" Target="http://www.cidadedesaopaulo.com/sp/o-que-visitar/pontos-turisticos/199-jockey-club-de-sao-" TargetMode="External"/><Relationship Id="rId1992" Type="http://schemas.openxmlformats.org/officeDocument/2006/relationships/hyperlink" Target="http://www.cidadedesaopaulo.com/sp/o-que-visitar/pontos-turisticos/199-jockey-club-de-sao-paulo" TargetMode="External"/><Relationship Id="rId1993" Type="http://schemas.openxmlformats.org/officeDocument/2006/relationships/hyperlink" Target="http://esportes.terra.com.br/futebol/copa2006/interna/0%2C%2COI682710-EI5497%2C00.html" TargetMode="External"/><Relationship Id="rId1994" Type="http://schemas.openxmlformats.org/officeDocument/2006/relationships/hyperlink" Target="http://roxmo.sites.uol.com.br/biografias.html" TargetMode="External"/><Relationship Id="rId1995" Type="http://schemas.openxmlformats.org/officeDocument/2006/relationships/hyperlink" Target="http://esportes.terra.com.br/panamericano2007/interna/0%2C%2COI1475227-EI8332%2C00.htm" TargetMode="External"/><Relationship Id="rId1996" Type="http://schemas.openxmlformats.org/officeDocument/2006/relationships/hyperlink" Target="http://esportes.terra.com.br/panamericano2007/interna/0%2C%2COI1475227-EI8332%2C00.html" TargetMode="External"/><Relationship Id="rId1997" Type="http://schemas.openxmlformats.org/officeDocument/2006/relationships/hyperlink" Target="https://lnb.com.br/equipes/sao-paulo-futebol-clube/" TargetMode="External"/><Relationship Id="rId1998" Type="http://schemas.openxmlformats.org/officeDocument/2006/relationships/hyperlink" Target="http://pt.fifa.com/tournaments/archive/tournament%3D107/edition%3D3692/overview.ht" TargetMode="External"/><Relationship Id="rId1999" Type="http://schemas.openxmlformats.org/officeDocument/2006/relationships/hyperlink" Target="http://pt.fifa.com/tournaments/archive/tournament%3D107/edition%3D3692/overview.html" TargetMode="External"/><Relationship Id="rId2000" Type="http://schemas.openxmlformats.org/officeDocument/2006/relationships/hyperlink" Target="http://web.archive.org/web/2012050207" TargetMode="External"/><Relationship Id="rId2001" Type="http://schemas.openxmlformats.org/officeDocument/2006/relationships/hyperlink" Target="http://veja.abril.com.br/idade/exclusivo/perguntas_respostas/cidades-copa-2014/cidades-sede-copa-2014-e" TargetMode="External"/><Relationship Id="rId2002" Type="http://schemas.openxmlformats.org/officeDocument/2006/relationships/hyperlink" Target="http://veja.abril.com.br/idade/exclusivo/perguntas_respostas/cidades-copa-2014/cidades-sede-copa-2014-estadios-capitais-fifa-cbf-abertura-final.shtml" TargetMode="External"/><Relationship Id="rId2003" Type="http://schemas.openxmlformats.org/officeDocument/2006/relationships/hyperlink" Target="http://web.archive.org/web/20260313140552/ht" TargetMode="External"/><Relationship Id="rId2004" Type="http://schemas.openxmlformats.org/officeDocument/2006/relationships/hyperlink" Target="https://ge.globo.com/basquete/noticia/2015/06/palmeiras-anuncia-saidas-do-novo-basquete-brasil-e-do-paulistao.html" TargetMode="External"/><Relationship Id="rId2005" Type="http://schemas.openxmlformats.org/officeDocument/2006/relationships/hyperlink" Target="https://ge.globo.com/basquete/noticia/2015/06/palmeiras-anuncia-saidas-" TargetMode="External"/><Relationship Id="rId2006" Type="http://schemas.openxmlformats.org/officeDocument/2006/relationships/hyperlink" Target="https://ge.globo.com/sp/tem-esporte/volei/noticia/2024/01/19/sesi-bauru-recebe-pinheiros-pelo-returno-da-primeira-fase-da-superliga-feminina.ghtml" TargetMode="External"/><Relationship Id="rId2007" Type="http://schemas.openxmlformats.org/officeDocument/2006/relationships/hyperlink" Target="http://www.copa2014.turismo.gov.br/copa/guia_sedes/Sao_Paulo/times.html" TargetMode="External"/><Relationship Id="rId2008" Type="http://schemas.openxmlformats.org/officeDocument/2006/relationships/hyperlink" Target="https://educacao.uol.com.br/biografias/charles-william-miller.htm" TargetMode="External"/><Relationship Id="rId2009" Type="http://schemas.openxmlformats.org/officeDocument/2006/relationships/hyperlink" Target="https://ge.globo.com/sp/tem-esporte/volei/noticia/2024/01/19/sesi-bauru-recebe-pinheir" TargetMode="External"/><Relationship Id="rId2010" Type="http://schemas.openxmlformats.org/officeDocument/2006/relationships/hyperlink" Target="https://www.esportelandia.com.br/volei/times-de-volei-do-brasil-superliga/" TargetMode="External"/><Relationship Id="rId2011" Type="http://schemas.openxmlformats.org/officeDocument/2006/relationships/hyperlink" Target="https://blogmiltonneves.bol.uol.com.br/blog/2008/06/18/paulistano-palmeiras-sao-paulo-fc/" TargetMode="External"/><Relationship Id="rId2012" Type="http://schemas.openxmlformats.org/officeDocument/2006/relationships/hyperlink" Target="https://terceirotempo.bol.uol.com.br/que-fim-levou/germania-atual-pinheiros-1030/" TargetMode="External"/><Relationship Id="rId2013" Type="http://schemas.openxmlformats.org/officeDocument/2006/relationships/hyperlink" Target="https://archive.ph/aQdYK" TargetMode="External"/><Relationship Id="rId2014" Type="http://schemas.openxmlformats.org/officeDocument/2006/relationships/hyperlink" Target="https://www.j1diario.com.br/nbb-2023-2024-corinthians-recebe-o-paulistano-e-sao-paulo-visita-o-pinheiros/" TargetMode="External"/><Relationship Id="rId2015" Type="http://schemas.openxmlformats.org/officeDocument/2006/relationships/hyperlink" Target="https://lnfoficial.com.br/equipes/corinthians/" TargetMode="External"/><Relationship Id="rId2016" Type="http://schemas.openxmlformats.org/officeDocument/2006/relationships/hyperlink" Target="https://www.ligabfa.com/equipes/sudeste/" TargetMode="External"/><Relationship Id="rId2017" Type="http://schemas.openxmlformats.org/officeDocument/2006/relationships/hyperlink" Target="https://www.theplayoffs.com.br/the-playoffs-brasil/tritoes-fa-bate-steamrollers-e-conquista-2a-vitoria-pela-liga-bfa-2019/" TargetMode="External"/><Relationship Id="rId2018" Type="http://schemas.openxmlformats.org/officeDocument/2006/relationships/hyperlink" Target="https://abcdoabc.com.br/corinthians-steamrollers-enfrenta-o-sao-paulo-storm-pela-bfa-2019/" TargetMode="External"/><Relationship Id="rId2019" Type="http://schemas.openxmlformats.org/officeDocument/2006/relationships/hyperlink" Target="https://lnb.com.br/equipes/paulistano/" TargetMode="External"/><Relationship Id="rId2020" Type="http://schemas.openxmlformats.org/officeDocument/2006/relationships/hyperlink" Target="https://lnb.co/" TargetMode="External"/><Relationship Id="rId2021" Type="http://schemas.openxmlformats.org/officeDocument/2006/relationships/hyperlink" Target="https://www.theplayoffs.com.br/the-playoffs-brasil/lions-vencem-locomotiva-com-tranquilidade-na-bfa/" TargetMode="External"/><Relationship Id="rId2022" Type="http://schemas.openxmlformats.org/officeDocument/2006/relationships/hyperlink" Target="https://lnb.com.br/equipes/pinheiros/" TargetMode="External"/><Relationship Id="rId2023" Type="http://schemas.openxmlformats.org/officeDocument/2006/relationships/hyperlink" Target="https://lnb.com.br/equipes/corinthians/" TargetMode="External"/><Relationship Id="rId2024" Type="http://schemas.openxmlformats.org/officeDocument/2006/relationships/hyperlink" Target="http://web.archive.org/web/20260112003737/http" TargetMode="External"/><Relationship Id="rId2025" Type="http://schemas.openxmlformats.org/officeDocument/2006/relationships/hyperlink" Target="https://www.lance.com.br/futebol-americano/vasco-almirantes-supera-palmeiras-locomotives-e-esta-na-final-da-conferencia-sudeste-da-liga-bfa.html" TargetMode="External"/><Relationship Id="rId2026" Type="http://schemas.openxmlformats.org/officeDocument/2006/relationships/hyperlink" Target="http://web.archive.org/web/20250815215016/http" TargetMode="External"/><Relationship Id="rId2027" Type="http://schemas.openxmlformats.org/officeDocument/2006/relationships/hyperlink" Target="http://www.lance.com.br/futebol-americano/vasco-almirante" TargetMode="External"/><Relationship Id="rId2028" Type="http://schemas.openxmlformats.org/officeDocument/2006/relationships/hyperlink" Target="https://www.ligabfa.com/equipes/feminina/" TargetMode="External"/><Relationship Id="rId2029" Type="http://schemas.openxmlformats.org/officeDocument/2006/relationships/hyperlink" Target="http://www.worldstadiums.com/south_america/countries/brazil/sao_paulo.shtml" TargetMode="External"/><Relationship Id="rId2030" Type="http://schemas.openxmlformats.org/officeDocument/2006/relationships/hyperlink" Target="http://web.archive.org/web/20150220213956/" TargetMode="External"/><Relationship Id="rId2031" Type="http://schemas.openxmlformats.org/officeDocument/2006/relationships/hyperlink" Target="http://www.guiadoboleiro.com.br/noticia/2015/02/19/esta" TargetMode="External"/><Relationship Id="rId2032" Type="http://schemas.openxmlformats.org/officeDocument/2006/relationships/hyperlink" Target="http://www.guiadoboleiro.com.br/noticia/2015/02/19/estadio-do-palmeiras-allianz-parque-e-eleito-o-melhor-estadio-de-2014-2633.html" TargetMode="External"/><Relationship Id="rId2033" Type="http://schemas.openxmlformats.org/officeDocument/2006/relationships/hyperlink" Target="http://web.archive.org/web/20120330193" TargetMode="External"/><Relationship Id="rId2034" Type="http://schemas.openxmlformats.org/officeDocument/2006/relationships/hyperlink" Target="http://www.odebrechtnacopa.com.br/corinthians" TargetMode="External"/><Relationship Id="rId2035" Type="http://schemas.openxmlformats.org/officeDocument/2006/relationships/hyperlink" Target="http://www.parquedoibirapuera.com/ginasio-ibirapuera.php" TargetMode="External"/><Relationship Id="rId2036" Type="http://schemas.openxmlformats.org/officeDocument/2006/relationships/hyperlink" Target="https://abraccine.org/2016/09/04/abraccine-lanca-100-melhores-filmes-brasileiros-no-festival-de-gramado/" TargetMode="External"/><Relationship Id="rId2037" Type="http://schemas.openxmlformats.org/officeDocument/2006/relationships/hyperlink" Target="https://pt.wikipedia.org/wiki/Associa%C3%A7%C3%A3o_Brasileira_de_Cr%C3%ADticos_de_Cinema" TargetMode="External"/><Relationship Id="rId2038" Type="http://schemas.openxmlformats.org/officeDocument/2006/relationships/hyperlink" Target="https://casacor.abril.com.br/pt-BR/noticias/arte/arte-urbana-sp-new-york-times" TargetMode="External"/><Relationship Id="rId2039" Type="http://schemas.openxmlformats.org/officeDocument/2006/relationships/hyperlink" Target="https://pt.wikipedia.org/wiki/Editora_Abril" TargetMode="External"/><Relationship Id="rId2040" Type="http://schemas.openxmlformats.org/officeDocument/2006/relationships/hyperlink" Target="https://www.bbc.com/portuguese/geral-60321269" TargetMode="External"/><Relationship Id="rId2041" Type="http://schemas.openxmlformats.org/officeDocument/2006/relationships/hyperlink" Target="https://agora.folha.uol.com.br/sao-paulo/2021/05/cine-marrocos-e-declaracao-de-amor-ao-cinema.shtml" TargetMode="External"/><Relationship Id="rId2042" Type="http://schemas.openxmlformats.org/officeDocument/2006/relationships/hyperlink" Target="https://www.forbes.com/sites/laurabegleybloom/2023/12/14/ranked-the-100-best-cities-in-the-world-according-to-a-new-report/" TargetMode="External"/><Relationship Id="rId2043" Type="http://schemas.openxmlformats.org/officeDocument/2006/relationships/hyperlink" Target="https://rollingstone.com.br/noticia/7-anos-sem-eduardo-coutinho-7-documentarios-emocionantes-para-relembrar-o-melhor-do-cineasta-brasileiro-lista/" TargetMode="External"/><Relationship Id="rId2044" Type="http://schemas.openxmlformats.org/officeDocument/2006/relationships/hyperlink" Target="https://g1.globo.com/sp/ribeirao-preto-franca/festa-do-peao-de-barretos/2024/noticia/2024/08/13/quem-foi-cornelio-pires-criador-do-sertanejo-ao-gravar-pela-1a-vez-uma-musica-caipira-em-disco.ghtml" TargetMode="External"/><Relationship Id="rId2045" Type="http://schemas.openxmlformats.org/officeDocument/2006/relationships/hyperlink" Target="https://pt.wikipedia.org/wiki/C%C3%A2mara_Cascudo" TargetMode="External"/><Relationship Id="rId2046" Type="http://schemas.openxmlformats.org/officeDocument/2006/relationships/hyperlink" Target="https://pt.wikipedia.org/wiki/Companhia_Editora_Nacional" TargetMode="External"/><Relationship Id="rId2047" Type="http://schemas.openxmlformats.org/officeDocument/2006/relationships/hyperlink" Target="https://claudia.abril.com.br/noticias/lygia-fagundes-telles-e-a-primeira-mulher-brasileira-indicada-ao-premio-nobel-de-literatura/" TargetMode="External"/><Relationship Id="rId2048" Type="http://schemas.openxmlformats.org/officeDocument/2006/relationships/hyperlink" Target="https://www.cnnbrasil.com.br/viagemegastronomia/viagem/vila-madalena-em-sp-aparece-em-lista-da-time-out-dos-bairros-mais-legais-do-mundo/" TargetMode="External"/><Relationship Id="rId2049" Type="http://schemas.openxmlformats.org/officeDocument/2006/relationships/hyperlink" Target="https://veja.abril.com.br/coluna/radar/os-destinos-mais-procurados-por-estrangeiros-no-brasil-segundo-a-decolar/" TargetMode="External"/><Relationship Id="rId2050" Type="http://schemas.openxmlformats.org/officeDocument/2006/relationships/hyperlink" Target="http://dataviva.info/apps/builder/tree_map/rais/sp090607/all/all/isic/?controls=true&amp;year=2012&amp;value_var=num_emp&amp;depth=isic_5&amp;color_var=color" TargetMode="External"/><Relationship Id="rId2051" Type="http://schemas.openxmlformats.org/officeDocument/2006/relationships/hyperlink" Target="https://vejasp.abril.com.br/coluna/filmes-e-series/tim-burton-ze-do-caixao/" TargetMode="External"/><Relationship Id="rId2052" Type="http://schemas.openxmlformats.org/officeDocument/2006/relationships/hyperlink" Target="https://pt.wikipedia.org/wiki/Veja" TargetMode="External"/><Relationship Id="rId2053" Type="http://schemas.openxmlformats.org/officeDocument/2006/relationships/hyperlink" Target="https://www.timeout.com/news/these-are-the-worlds-10-best-cities-for-nightlife-091021" TargetMode="External"/><Relationship Id="rId2054" Type="http://schemas.openxmlformats.org/officeDocument/2006/relationships/hyperlink" Target="https://www.gazetadopovo.com.br/sao-paulo/sao-paulo-faria-lima-principal-centro-financeiro-pais/" TargetMode="External"/><Relationship Id="rId2055" Type="http://schemas.openxmlformats.org/officeDocument/2006/relationships/hyperlink" Target="https://vejasp.abril.com.br/cidades/paulista-masp-destino-mais-procurado-pelos-turistas/" TargetMode="External"/><Relationship Id="rId2056" Type="http://schemas.openxmlformats.org/officeDocument/2006/relationships/hyperlink" Target="https://g1.globo.com/sao-paulo/blog/o-que-fazer-em-sao-paulo/post/hector-babenco-e-tema-de-retrospectiva-na-cinemateca-em-sp.html" TargetMode="External"/><Relationship Id="rId2057" Type="http://schemas.openxmlformats.org/officeDocument/2006/relationships/hyperlink" Target="https://g1.globo.com/turismo-e-viagem/descubra-o-brasil/noticia/2020/01/09/sao-paulo-e-o-segundo-destino-mais-desejado-do-mundo-para-se-viajar-em-2020.ghtml" TargetMode="External"/><Relationship Id="rId2058" Type="http://schemas.openxmlformats.org/officeDocument/2006/relationships/hyperlink" Target="https://g1.globo.com/sp/sao-paulo/noticia/2021/01/09/coleta-de-reciclaveis-teve-aumento-de-19percent-por-dia-durante-a-pandemia-na-cidade-de-sao-paulo.ghtml" TargetMode="External"/><Relationship Id="rId2059" Type="http://schemas.openxmlformats.org/officeDocument/2006/relationships/hyperlink" Target="https://g1.globo.com/sp/sao-paulo/noticia/2022/07/13/revista-time-inclui-cidade-de-sp-entre-melhores-destinos-do-mundo-para-visitar-em-2022.ghtml" TargetMode="External"/><Relationship Id="rId2060" Type="http://schemas.openxmlformats.org/officeDocument/2006/relationships/hyperlink" Target="https://www.cnnbrasil.com.br/entretenimento/quem-e-adolpho-veloso-brasileiro-indicado-ao-oscar-de-melhor-fotografia/" TargetMode="External"/><Relationship Id="rId2061" Type="http://schemas.openxmlformats.org/officeDocument/2006/relationships/hyperlink" Target="https://www.youtube.com/watch?v=Yp1-ibImSSk" TargetMode="External"/><Relationship Id="rId2062" Type="http://schemas.openxmlformats.org/officeDocument/2006/relationships/hyperlink" Target="https://www.cnnbrasil.com.br/lifestyle/sp-arte-busca-manter-se-conectada-a-realidade-sem-perder-o-vies-comercial/" TargetMode="External"/><Relationship Id="rId2063" Type="http://schemas.openxmlformats.org/officeDocument/2006/relationships/hyperlink" Target="https://casacor.abril.com.br/pt-BR/noticias/arquitetura/20-predios-historicos-para-conhecer-em-sao-paulo" TargetMode="External"/><Relationship Id="rId2064" Type="http://schemas.openxmlformats.org/officeDocument/2006/relationships/hyperlink" Target="http://web.archive.org/web/2010" TargetMode="External"/><Relationship Id="rId2065" Type="http://schemas.openxmlformats.org/officeDocument/2006/relationships/hyperlink" Target="http://www.citmagazine.com/news/906533/Paris-ties-Vienna-top-conference-city-ICCA-rankings/" TargetMode="External"/><Relationship Id="rId2066" Type="http://schemas.openxmlformats.org/officeDocument/2006/relationships/hyperlink" Target="http://www.iets.org.br/article.php3?id_article=567" TargetMode="External"/><Relationship Id="rId2067" Type="http://schemas.openxmlformats.org/officeDocument/2006/relationships/hyperlink" Target="https://lojaclassicos.com.br/produto/sopaulopaisagenssonoras1830-1880/" TargetMode="External"/><Relationship Id="rId2068" Type="http://schemas.openxmlformats.org/officeDocument/2006/relationships/hyperlink" Target="https://prefeitura.sp.gov.br/web/cultura/w/patrimonio_historico/ladeira_memoria/8381" TargetMode="External"/><Relationship Id="rId2069" Type="http://schemas.openxmlformats.org/officeDocument/2006/relationships/hyperlink" Target="http://web.archive.org/web/20250715033758/http" TargetMode="External"/><Relationship Id="rId2070" Type="http://schemas.openxmlformats.org/officeDocument/2006/relationships/hyperlink" Target="https://www.estadao.com.br/economia/cidade-de-sao-paulo-gera-r-14-mil-de-riqueza-por-segundo/" TargetMode="External"/><Relationship Id="rId2071" Type="http://schemas.openxmlformats.org/officeDocument/2006/relationships/hyperlink" Target="https://pt.aleteia.org/2021/08/06/5-marcos-da-arquitetura-no-centro-de-sao-paulo/" TargetMode="External"/><Relationship Id="rId2072" Type="http://schemas.openxmlformats.org/officeDocument/2006/relationships/hyperlink" Target="https://casavogue.globo.com/arquitetura/cidades/noticia/2022/11/estrutura-da-maior-roda-gigante-da-america-latina-e-concluida.ghtml" TargetMode="External"/><Relationship Id="rId2073" Type="http://schemas.openxmlformats.org/officeDocument/2006/relationships/hyperlink" Target="https://mural.blogfolha.uol.com.br/2018/08/29/tradicao-do-jongo-reforca-identidade-negra-em-perus/" TargetMode="External"/><Relationship Id="rId2074" Type="http://schemas.openxmlformats.org/officeDocument/2006/relationships/hyperlink" Target="https://epocanegocios.globo.com/economia/noticia/2023/05/populacao-global-de-bilionarios-caiu-35percent-no-ultimo-ano-revela-censo.ghtml" TargetMode="External"/><Relationship Id="rId2075" Type="http://schemas.openxmlformats.org/officeDocument/2006/relationships/hyperlink" Target="https://www.painelsaneamento.org.br/localidade/index?id=355030" TargetMode="External"/><Relationship Id="rId2076" Type="http://schemas.openxmlformats.org/officeDocument/2006/relationships/hyperlink" Target="https://prefeitura.sp.gov.br/web/cultura/w/bma/acervos/25176" TargetMode="External"/><Relationship Id="rId2077" Type="http://schemas.openxmlformats.org/officeDocument/2006/relationships/hyperlink" Target="https://www.capital.sp.gov.br/noticia/sao-paulo-avanca-em-ranking-internacional-e-e-a-33a-melhor-cidade-do-mundo" TargetMode="External"/><Relationship Id="rId2078" Type="http://schemas.openxmlformats.org/officeDocument/2006/relationships/hyperlink" Target="https://pt.wikipedia.org/wiki/Fern%C3%A3o_Pessoa_Ramos" TargetMode="External"/><Relationship Id="rId2079" Type="http://schemas.openxmlformats.org/officeDocument/2006/relationships/hyperlink" Target="https://www.cnnbrasil.com.br/esportes/automobilismo/formula-1-lista-os-20-melhores-pilotos-da-historia-com-apenas-um-brasileiro/" TargetMode="External"/><Relationship Id="rId2080" Type="http://schemas.openxmlformats.org/officeDocument/2006/relationships/hyperlink" Target="https://brasil.elpais.com/brasil/2013/11/23/cultura/1385165447_940154.html" TargetMode="External"/><Relationship Id="rId2081" Type="http://schemas.openxmlformats.org/officeDocument/2006/relationships/hyperlink" Target="https://noticias.r7.com/economia/grande-sao-paulo-concentra-23-da-populacao-e-33-da-renda-nacional-29062022/" TargetMode="External"/><Relationship Id="rId2082" Type="http://schemas.openxmlformats.org/officeDocument/2006/relationships/hyperlink" Target="https://www.estadao.com.br/brasil/arquivo/1949-sao-paulo-ganha-o-seu-museu-de-arte-moderna/" TargetMode="External"/><Relationship Id="rId2083" Type="http://schemas.openxmlformats.org/officeDocument/2006/relationships/hyperlink" Target="https://g1.globo.com/pop-arte/cinema/noticia/2026/01/23/cidade-de-deus-no-oscar-os-bastidores-da-ultima-vez-em-que-um-filme-brasileiro-teve-4-indicacoes.ghtml" TargetMode="External"/><Relationship Id="rId2084" Type="http://schemas.openxmlformats.org/officeDocument/2006/relationships/hyperlink" Target="https://aim.org.pt/ojs/index.php/revista/article/view/728" TargetMode="External"/><Relationship Id="rId2085" Type="http://schemas.openxmlformats.org/officeDocument/2006/relationships/hyperlink" Target="https://www.worldcat.org/issn/2183-1750" TargetMode="External"/><Relationship Id="rId2086" Type="http://schemas.openxmlformats.org/officeDocument/2006/relationships/hyperlink" Target="https://dx.doi.org/10.14591%2Faniki.v8n1.728" TargetMode="External"/><Relationship Id="rId2087" Type="http://schemas.openxmlformats.org/officeDocument/2006/relationships/hyperlink" Target="https://smarthistory.org/modern-art-sao-paulo/" TargetMode="External"/><Relationship Id="rId2088" Type="http://schemas.openxmlformats.org/officeDocument/2006/relationships/hyperlink" Target="https://www.instagram.com/prefsp/" TargetMode="External"/><Relationship Id="rId2089" Type="http://schemas.openxmlformats.org/officeDocument/2006/relationships/hyperlink" Target="https://pt.wikipedia.org/wiki/Instagram" TargetMode="External"/><Relationship Id="rId2090" Type="http://schemas.openxmlformats.org/officeDocument/2006/relationships/hyperlink" Target="https://www.facebook.com/PrefSP" TargetMode="External"/><Relationship Id="rId2091" Type="http://schemas.openxmlformats.org/officeDocument/2006/relationships/hyperlink" Target="https://pt.wikipedia.org/wiki/Facebook" TargetMode="External"/><Relationship Id="rId2092" Type="http://schemas.openxmlformats.org/officeDocument/2006/relationships/hyperlink" Target="https://x.com/prefsp" TargetMode="External"/><Relationship Id="rId2093" Type="http://schemas.openxmlformats.org/officeDocument/2006/relationships/hyperlink" Target="https://pt.wikipedia.org/wiki/Twitter" TargetMode="External"/><Relationship Id="rId2094" Type="http://schemas.openxmlformats.org/officeDocument/2006/relationships/hyperlink" Target="https://www.tiktok.com/%40prefsp/" TargetMode="External"/><Relationship Id="rId2095" Type="http://schemas.openxmlformats.org/officeDocument/2006/relationships/hyperlink" Target="https://pt.wikipedia.org/wiki/TikTok" TargetMode="External"/><Relationship Id="rId2096" Type="http://schemas.openxmlformats.org/officeDocument/2006/relationships/hyperlink" Target="https://www.youtube.com/user/prefeiturasaopaulo" TargetMode="External"/><Relationship Id="rId2097" Type="http://schemas.openxmlformats.org/officeDocument/2006/relationships/hyperlink" Target="https://pt.wikipedia.org/wiki/YouTube" TargetMode="External"/><Relationship Id="rId2098" Type="http://schemas.openxmlformats.org/officeDocument/2006/relationships/hyperlink" Target="https://epubli.prefeitura.sp.gov.br/" TargetMode="External"/><Relationship Id="rId2099" Type="http://schemas.openxmlformats.org/officeDocument/2006/relationships/hyperlink" Target="https://www.saopaulo.sp.leg.br/" TargetMode="External"/><Relationship Id="rId2100" Type="http://schemas.openxmlformats.org/officeDocument/2006/relationships/hyperlink" Target="https://www.instagram.com/camarasaopaulo/" TargetMode="External"/><Relationship Id="rId2101" Type="http://schemas.openxmlformats.org/officeDocument/2006/relationships/hyperlink" Target="https://www.facebook.com/camarasaopaulo" TargetMode="External"/><Relationship Id="rId2102" Type="http://schemas.openxmlformats.org/officeDocument/2006/relationships/hyperlink" Target="https://x.com/camarasaopaulo" TargetMode="External"/><Relationship Id="rId2103" Type="http://schemas.openxmlformats.org/officeDocument/2006/relationships/hyperlink" Target="https://www.tiktok.com/%40camarasaopaulo/" TargetMode="External"/><Relationship Id="rId2104" Type="http://schemas.openxmlformats.org/officeDocument/2006/relationships/hyperlink" Target="https://www.youtube.com/user/camarasaopaulo" TargetMode="External"/><Relationship Id="rId2105" Type="http://schemas.openxmlformats.org/officeDocument/2006/relationships/hyperlink" Target="https://pt.wikipedia.org/w/index.php?title=S%C3%A3o_Paulo&amp;oldid=72649902" TargetMode="External"/><Relationship Id="rId210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66.png"/><Relationship Id="rId2" Type="http://schemas.openxmlformats.org/officeDocument/2006/relationships/image" Target="media/image6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São Paulo – Wikipédia, a enciclopédia livre</dc:title>
  <dcterms:created xsi:type="dcterms:W3CDTF">2026-09-15T23:12:30Z</dcterms:created>
  <dcterms:modified xsi:type="dcterms:W3CDTF">2026-09-15T23:12:30Z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Mozilla/5.0 (X11; Linux x86_64) AppleWebKit/537.36 (KHTML, like Gecko) HeadlessChrome/152.0.0.0 Safari/537.36</vt:lpwstr>
  </property>
  <property fmtid="{D5CDD505-2E9C-101B-9397-08002B2CF9AE}" pid="5" name="LastSaved">
    <vt:filetime>2026-09-15T00:00:00Z</vt:filetime>
  </property>
  <property fmtid="{D5CDD505-2E9C-101B-9397-08002B2CF9AE}" pid="6" name="Producer">
    <vt:lpwstr>Skia/PDF m152</vt:lpwstr>
  </property>
</Properties>
</file>