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EA0" w:rsidRDefault="00080A23">
      <w:pPr>
        <w:spacing w:before="69"/>
        <w:ind w:right="133"/>
        <w:jc w:val="center"/>
        <w:rPr>
          <w:b/>
          <w:sz w:val="28"/>
        </w:rPr>
      </w:pPr>
      <w:r>
        <w:rPr>
          <w:b/>
          <w:sz w:val="28"/>
        </w:rPr>
        <w:t>Data</w:t>
      </w:r>
      <w:r w:rsidR="00FB6AE9">
        <w:rPr>
          <w:b/>
          <w:sz w:val="28"/>
        </w:rPr>
        <w:t xml:space="preserve"> </w:t>
      </w:r>
      <w:r>
        <w:rPr>
          <w:b/>
          <w:sz w:val="28"/>
        </w:rPr>
        <w:t>Collection</w:t>
      </w:r>
      <w:r w:rsidR="00FB6AE9">
        <w:rPr>
          <w:b/>
          <w:sz w:val="28"/>
        </w:rPr>
        <w:t xml:space="preserve"> </w:t>
      </w:r>
      <w:proofErr w:type="gramStart"/>
      <w:r w:rsidR="00FB6AE9">
        <w:rPr>
          <w:b/>
          <w:sz w:val="28"/>
        </w:rPr>
        <w:t>And</w:t>
      </w:r>
      <w:proofErr w:type="gramEnd"/>
      <w:r w:rsidR="00FB6AE9">
        <w:rPr>
          <w:b/>
          <w:sz w:val="28"/>
        </w:rPr>
        <w:t xml:space="preserve"> </w:t>
      </w:r>
      <w:r>
        <w:rPr>
          <w:b/>
          <w:sz w:val="28"/>
        </w:rPr>
        <w:t>Preprocessing</w:t>
      </w:r>
      <w:r w:rsidR="00FB6AE9">
        <w:rPr>
          <w:b/>
          <w:sz w:val="28"/>
        </w:rPr>
        <w:t xml:space="preserve"> </w:t>
      </w:r>
      <w:r>
        <w:rPr>
          <w:b/>
          <w:spacing w:val="-2"/>
          <w:sz w:val="28"/>
        </w:rPr>
        <w:t>Phase</w:t>
      </w:r>
    </w:p>
    <w:p w:rsidR="002D1EA0" w:rsidRDefault="002D1EA0">
      <w:pPr>
        <w:pStyle w:val="BodyText"/>
        <w:rPr>
          <w:b/>
          <w:sz w:val="20"/>
        </w:rPr>
      </w:pPr>
    </w:p>
    <w:p w:rsidR="002D1EA0" w:rsidRDefault="002D1EA0">
      <w:pPr>
        <w:pStyle w:val="BodyText"/>
        <w:rPr>
          <w:b/>
          <w:sz w:val="20"/>
        </w:rPr>
      </w:pPr>
    </w:p>
    <w:p w:rsidR="002D1EA0" w:rsidRDefault="002D1EA0">
      <w:pPr>
        <w:pStyle w:val="BodyText"/>
        <w:spacing w:before="40"/>
        <w:rPr>
          <w:b/>
          <w:sz w:val="20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5"/>
        <w:gridCol w:w="4680"/>
      </w:tblGrid>
      <w:tr w:rsidR="002D1EA0">
        <w:trPr>
          <w:trHeight w:val="720"/>
        </w:trPr>
        <w:tc>
          <w:tcPr>
            <w:tcW w:w="4685" w:type="dxa"/>
            <w:tcBorders>
              <w:bottom w:val="single" w:sz="4" w:space="0" w:color="000000"/>
              <w:right w:val="single" w:sz="4" w:space="0" w:color="000000"/>
            </w:tcBorders>
          </w:tcPr>
          <w:p w:rsidR="002D1EA0" w:rsidRDefault="002D1EA0">
            <w:pPr>
              <w:pStyle w:val="TableParagraph"/>
              <w:spacing w:before="26"/>
              <w:rPr>
                <w:b/>
                <w:sz w:val="28"/>
              </w:rPr>
            </w:pPr>
          </w:p>
          <w:p w:rsidR="002D1EA0" w:rsidRDefault="00080A23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</w:tcPr>
          <w:p w:rsidR="002D1EA0" w:rsidRDefault="002D1EA0">
            <w:pPr>
              <w:pStyle w:val="TableParagraph"/>
              <w:spacing w:before="26"/>
              <w:rPr>
                <w:b/>
                <w:sz w:val="28"/>
              </w:rPr>
            </w:pPr>
          </w:p>
          <w:p w:rsidR="002D1EA0" w:rsidRDefault="00080A23">
            <w:pPr>
              <w:pStyle w:val="TableParagraph"/>
              <w:ind w:left="317"/>
              <w:rPr>
                <w:sz w:val="28"/>
              </w:rPr>
            </w:pPr>
            <w:r>
              <w:rPr>
                <w:sz w:val="28"/>
              </w:rPr>
              <w:t>06JULY</w:t>
            </w:r>
            <w:r>
              <w:rPr>
                <w:spacing w:val="-4"/>
                <w:sz w:val="28"/>
              </w:rPr>
              <w:t>2024</w:t>
            </w:r>
          </w:p>
        </w:tc>
      </w:tr>
      <w:tr w:rsidR="002D1EA0">
        <w:trPr>
          <w:trHeight w:val="810"/>
        </w:trPr>
        <w:tc>
          <w:tcPr>
            <w:tcW w:w="4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1EA0" w:rsidRDefault="002D1EA0">
            <w:pPr>
              <w:pStyle w:val="TableParagraph"/>
              <w:spacing w:before="26"/>
              <w:rPr>
                <w:b/>
                <w:sz w:val="28"/>
              </w:rPr>
            </w:pPr>
          </w:p>
          <w:p w:rsidR="002D1EA0" w:rsidRDefault="00080A23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Team</w:t>
            </w:r>
            <w:r w:rsidR="00FB6AE9">
              <w:rPr>
                <w:spacing w:val="-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ID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1EA0" w:rsidRDefault="002D1EA0">
            <w:pPr>
              <w:pStyle w:val="TableParagraph"/>
              <w:spacing w:before="26"/>
              <w:rPr>
                <w:b/>
                <w:sz w:val="28"/>
              </w:rPr>
            </w:pPr>
          </w:p>
          <w:p w:rsidR="002D1EA0" w:rsidRDefault="00FB6AE9">
            <w:pPr>
              <w:pStyle w:val="TableParagraph"/>
              <w:ind w:left="317"/>
              <w:rPr>
                <w:sz w:val="28"/>
              </w:rPr>
            </w:pPr>
            <w:r>
              <w:rPr>
                <w:spacing w:val="-2"/>
                <w:sz w:val="28"/>
              </w:rPr>
              <w:t>739909</w:t>
            </w:r>
          </w:p>
        </w:tc>
      </w:tr>
      <w:tr w:rsidR="002D1EA0">
        <w:trPr>
          <w:trHeight w:val="810"/>
        </w:trPr>
        <w:tc>
          <w:tcPr>
            <w:tcW w:w="4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1EA0" w:rsidRDefault="002D1EA0">
            <w:pPr>
              <w:pStyle w:val="TableParagraph"/>
              <w:spacing w:before="26"/>
              <w:rPr>
                <w:b/>
                <w:sz w:val="28"/>
              </w:rPr>
            </w:pPr>
          </w:p>
          <w:p w:rsidR="002D1EA0" w:rsidRDefault="00080A23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Project</w:t>
            </w:r>
            <w:r w:rsidR="00FB6AE9">
              <w:rPr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1EA0" w:rsidRDefault="00FB6AE9">
            <w:pPr>
              <w:pStyle w:val="TableParagraph"/>
              <w:spacing w:line="268" w:lineRule="auto"/>
              <w:ind w:left="107"/>
              <w:rPr>
                <w:sz w:val="28"/>
              </w:rPr>
            </w:pPr>
            <w:r>
              <w:rPr>
                <w:sz w:val="28"/>
              </w:rPr>
              <w:t xml:space="preserve">Unlocking Silent Signals: Decoding Body Language With </w:t>
            </w:r>
            <w:proofErr w:type="spellStart"/>
            <w:r>
              <w:rPr>
                <w:sz w:val="28"/>
              </w:rPr>
              <w:t>Mediapipe</w:t>
            </w:r>
            <w:proofErr w:type="spellEnd"/>
          </w:p>
        </w:tc>
      </w:tr>
      <w:tr w:rsidR="002D1EA0">
        <w:trPr>
          <w:trHeight w:val="725"/>
        </w:trPr>
        <w:tc>
          <w:tcPr>
            <w:tcW w:w="4685" w:type="dxa"/>
            <w:tcBorders>
              <w:top w:val="single" w:sz="4" w:space="0" w:color="000000"/>
              <w:right w:val="single" w:sz="4" w:space="0" w:color="000000"/>
            </w:tcBorders>
          </w:tcPr>
          <w:p w:rsidR="002D1EA0" w:rsidRDefault="002D1EA0">
            <w:pPr>
              <w:pStyle w:val="TableParagraph"/>
              <w:spacing w:before="26"/>
              <w:rPr>
                <w:b/>
                <w:sz w:val="28"/>
              </w:rPr>
            </w:pPr>
          </w:p>
          <w:p w:rsidR="002D1EA0" w:rsidRDefault="00080A23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4"/>
                <w:sz w:val="28"/>
              </w:rPr>
              <w:t xml:space="preserve"> Marks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</w:tcBorders>
          </w:tcPr>
          <w:p w:rsidR="002D1EA0" w:rsidRDefault="002D1EA0">
            <w:pPr>
              <w:pStyle w:val="TableParagraph"/>
              <w:spacing w:before="26"/>
              <w:rPr>
                <w:b/>
                <w:sz w:val="28"/>
              </w:rPr>
            </w:pPr>
          </w:p>
          <w:p w:rsidR="002D1EA0" w:rsidRDefault="00080A23">
            <w:pPr>
              <w:pStyle w:val="TableParagraph"/>
              <w:ind w:left="387"/>
              <w:rPr>
                <w:sz w:val="28"/>
              </w:rPr>
            </w:pPr>
            <w:r>
              <w:rPr>
                <w:sz w:val="28"/>
              </w:rPr>
              <w:t xml:space="preserve">2 </w:t>
            </w:r>
            <w:r>
              <w:rPr>
                <w:spacing w:val="-2"/>
                <w:sz w:val="28"/>
              </w:rPr>
              <w:t>Marks</w:t>
            </w:r>
          </w:p>
        </w:tc>
      </w:tr>
    </w:tbl>
    <w:p w:rsidR="002D1EA0" w:rsidRDefault="002D1EA0">
      <w:pPr>
        <w:pStyle w:val="BodyText"/>
        <w:spacing w:before="187"/>
        <w:rPr>
          <w:b/>
        </w:rPr>
      </w:pPr>
    </w:p>
    <w:p w:rsidR="002D1EA0" w:rsidRPr="00FB6AE9" w:rsidRDefault="00080A23">
      <w:pPr>
        <w:ind w:left="100"/>
        <w:jc w:val="both"/>
        <w:rPr>
          <w:b/>
          <w:sz w:val="24"/>
          <w:szCs w:val="24"/>
        </w:rPr>
      </w:pPr>
      <w:r w:rsidRPr="00FB6AE9">
        <w:rPr>
          <w:b/>
          <w:sz w:val="24"/>
          <w:szCs w:val="24"/>
        </w:rPr>
        <w:t>Data</w:t>
      </w:r>
      <w:r w:rsidR="00FB6AE9">
        <w:rPr>
          <w:b/>
          <w:sz w:val="24"/>
          <w:szCs w:val="24"/>
        </w:rPr>
        <w:t xml:space="preserve"> </w:t>
      </w:r>
      <w:r w:rsidRPr="00FB6AE9">
        <w:rPr>
          <w:b/>
          <w:sz w:val="24"/>
          <w:szCs w:val="24"/>
        </w:rPr>
        <w:t>Collection</w:t>
      </w:r>
      <w:r w:rsidR="00E97B2A">
        <w:rPr>
          <w:b/>
          <w:sz w:val="24"/>
          <w:szCs w:val="24"/>
        </w:rPr>
        <w:t xml:space="preserve"> </w:t>
      </w:r>
      <w:r w:rsidRPr="00FB6AE9">
        <w:rPr>
          <w:b/>
          <w:sz w:val="24"/>
          <w:szCs w:val="24"/>
        </w:rPr>
        <w:t>Plan</w:t>
      </w:r>
      <w:r w:rsidR="00E97B2A">
        <w:rPr>
          <w:b/>
          <w:sz w:val="24"/>
          <w:szCs w:val="24"/>
        </w:rPr>
        <w:t xml:space="preserve"> </w:t>
      </w:r>
      <w:r w:rsidRPr="00FB6AE9">
        <w:rPr>
          <w:b/>
          <w:sz w:val="24"/>
          <w:szCs w:val="24"/>
        </w:rPr>
        <w:t>&amp;Raw Data</w:t>
      </w:r>
      <w:r w:rsidR="00E97B2A">
        <w:rPr>
          <w:b/>
          <w:sz w:val="24"/>
          <w:szCs w:val="24"/>
        </w:rPr>
        <w:t xml:space="preserve"> </w:t>
      </w:r>
      <w:r w:rsidRPr="00FB6AE9">
        <w:rPr>
          <w:b/>
          <w:sz w:val="24"/>
          <w:szCs w:val="24"/>
        </w:rPr>
        <w:t>Sources</w:t>
      </w:r>
      <w:r w:rsidR="00E97B2A">
        <w:rPr>
          <w:b/>
          <w:sz w:val="24"/>
          <w:szCs w:val="24"/>
        </w:rPr>
        <w:t xml:space="preserve"> </w:t>
      </w:r>
      <w:r w:rsidRPr="00FB6AE9">
        <w:rPr>
          <w:b/>
          <w:sz w:val="24"/>
          <w:szCs w:val="24"/>
        </w:rPr>
        <w:t>Identification</w:t>
      </w:r>
      <w:r w:rsidR="00E97B2A">
        <w:rPr>
          <w:b/>
          <w:sz w:val="24"/>
          <w:szCs w:val="24"/>
        </w:rPr>
        <w:t xml:space="preserve"> </w:t>
      </w:r>
      <w:r w:rsidRPr="00FB6AE9">
        <w:rPr>
          <w:b/>
          <w:spacing w:val="-2"/>
          <w:sz w:val="24"/>
          <w:szCs w:val="24"/>
        </w:rPr>
        <w:t>Report:</w:t>
      </w:r>
    </w:p>
    <w:p w:rsidR="002D1EA0" w:rsidRDefault="00080A23">
      <w:pPr>
        <w:pStyle w:val="BodyText"/>
        <w:spacing w:before="198" w:line="268" w:lineRule="auto"/>
        <w:ind w:left="100" w:right="229"/>
        <w:jc w:val="both"/>
      </w:pPr>
      <w:r w:rsidRPr="00FB6AE9">
        <w:rPr>
          <w:sz w:val="24"/>
          <w:szCs w:val="24"/>
        </w:rPr>
        <w:t>Elevate your data strategy</w:t>
      </w:r>
      <w:r w:rsidR="00E97B2A">
        <w:rPr>
          <w:sz w:val="24"/>
          <w:szCs w:val="24"/>
        </w:rPr>
        <w:t xml:space="preserve"> </w:t>
      </w:r>
      <w:r w:rsidRPr="00FB6AE9">
        <w:rPr>
          <w:sz w:val="24"/>
          <w:szCs w:val="24"/>
        </w:rPr>
        <w:t>with</w:t>
      </w:r>
      <w:r w:rsidR="00E97B2A">
        <w:rPr>
          <w:sz w:val="24"/>
          <w:szCs w:val="24"/>
        </w:rPr>
        <w:t xml:space="preserve"> </w:t>
      </w:r>
      <w:r w:rsidRPr="00FB6AE9">
        <w:rPr>
          <w:sz w:val="24"/>
          <w:szCs w:val="24"/>
        </w:rPr>
        <w:t>the Data</w:t>
      </w:r>
      <w:r w:rsidR="00E97B2A">
        <w:rPr>
          <w:sz w:val="24"/>
          <w:szCs w:val="24"/>
        </w:rPr>
        <w:t xml:space="preserve"> </w:t>
      </w:r>
      <w:r w:rsidRPr="00FB6AE9">
        <w:rPr>
          <w:sz w:val="24"/>
          <w:szCs w:val="24"/>
        </w:rPr>
        <w:t>Collection plan and</w:t>
      </w:r>
      <w:r w:rsidR="00E97B2A">
        <w:rPr>
          <w:sz w:val="24"/>
          <w:szCs w:val="24"/>
        </w:rPr>
        <w:t xml:space="preserve"> </w:t>
      </w:r>
      <w:r w:rsidRPr="00FB6AE9">
        <w:rPr>
          <w:sz w:val="24"/>
          <w:szCs w:val="24"/>
        </w:rPr>
        <w:t>the Raw Data Sources report,</w:t>
      </w:r>
      <w:r w:rsidR="00E97B2A">
        <w:rPr>
          <w:sz w:val="24"/>
          <w:szCs w:val="24"/>
        </w:rPr>
        <w:t xml:space="preserve"> </w:t>
      </w:r>
      <w:r w:rsidRPr="00FB6AE9">
        <w:rPr>
          <w:sz w:val="24"/>
          <w:szCs w:val="24"/>
        </w:rPr>
        <w:t>ensuring</w:t>
      </w:r>
      <w:r w:rsidR="00E97B2A">
        <w:rPr>
          <w:sz w:val="24"/>
          <w:szCs w:val="24"/>
        </w:rPr>
        <w:t xml:space="preserve"> </w:t>
      </w:r>
      <w:r w:rsidRPr="00FB6AE9">
        <w:rPr>
          <w:sz w:val="24"/>
          <w:szCs w:val="24"/>
        </w:rPr>
        <w:t>meticulous</w:t>
      </w:r>
      <w:r w:rsidR="00E97B2A">
        <w:rPr>
          <w:sz w:val="24"/>
          <w:szCs w:val="24"/>
        </w:rPr>
        <w:t xml:space="preserve"> </w:t>
      </w:r>
      <w:r w:rsidRPr="00FB6AE9">
        <w:rPr>
          <w:sz w:val="24"/>
          <w:szCs w:val="24"/>
        </w:rPr>
        <w:t>data</w:t>
      </w:r>
      <w:r w:rsidR="00E97B2A">
        <w:rPr>
          <w:sz w:val="24"/>
          <w:szCs w:val="24"/>
        </w:rPr>
        <w:t xml:space="preserve"> </w:t>
      </w:r>
      <w:proofErr w:type="spellStart"/>
      <w:r w:rsidRPr="00FB6AE9">
        <w:rPr>
          <w:sz w:val="24"/>
          <w:szCs w:val="24"/>
        </w:rPr>
        <w:t>curation</w:t>
      </w:r>
      <w:proofErr w:type="spellEnd"/>
      <w:r w:rsidR="00E97B2A">
        <w:rPr>
          <w:sz w:val="24"/>
          <w:szCs w:val="24"/>
        </w:rPr>
        <w:t xml:space="preserve"> </w:t>
      </w:r>
      <w:r w:rsidRPr="00FB6AE9">
        <w:rPr>
          <w:sz w:val="24"/>
          <w:szCs w:val="24"/>
        </w:rPr>
        <w:t>and</w:t>
      </w:r>
      <w:r w:rsidR="00E97B2A">
        <w:rPr>
          <w:sz w:val="24"/>
          <w:szCs w:val="24"/>
        </w:rPr>
        <w:t xml:space="preserve"> </w:t>
      </w:r>
      <w:r w:rsidRPr="00FB6AE9">
        <w:rPr>
          <w:sz w:val="24"/>
          <w:szCs w:val="24"/>
        </w:rPr>
        <w:t>integrity</w:t>
      </w:r>
      <w:r w:rsidR="00E97B2A">
        <w:rPr>
          <w:sz w:val="24"/>
          <w:szCs w:val="24"/>
        </w:rPr>
        <w:t xml:space="preserve"> </w:t>
      </w:r>
      <w:r w:rsidRPr="00FB6AE9">
        <w:rPr>
          <w:sz w:val="24"/>
          <w:szCs w:val="24"/>
        </w:rPr>
        <w:t>for</w:t>
      </w:r>
      <w:r w:rsidR="00E97B2A">
        <w:rPr>
          <w:sz w:val="24"/>
          <w:szCs w:val="24"/>
        </w:rPr>
        <w:t xml:space="preserve"> </w:t>
      </w:r>
      <w:r w:rsidRPr="00FB6AE9">
        <w:rPr>
          <w:sz w:val="24"/>
          <w:szCs w:val="24"/>
        </w:rPr>
        <w:t>informed</w:t>
      </w:r>
      <w:r w:rsidR="00E97B2A">
        <w:rPr>
          <w:sz w:val="24"/>
          <w:szCs w:val="24"/>
        </w:rPr>
        <w:t xml:space="preserve"> </w:t>
      </w:r>
      <w:r w:rsidRPr="00FB6AE9">
        <w:rPr>
          <w:sz w:val="24"/>
          <w:szCs w:val="24"/>
        </w:rPr>
        <w:t>decision-making in every analysis and decision-making endeavor</w:t>
      </w:r>
      <w:r>
        <w:t>.</w:t>
      </w:r>
    </w:p>
    <w:p w:rsidR="002D1EA0" w:rsidRDefault="00080A23">
      <w:pPr>
        <w:spacing w:before="159"/>
        <w:ind w:left="100"/>
        <w:jc w:val="both"/>
        <w:rPr>
          <w:b/>
          <w:sz w:val="28"/>
        </w:rPr>
      </w:pPr>
      <w:r>
        <w:rPr>
          <w:b/>
          <w:sz w:val="28"/>
        </w:rPr>
        <w:t xml:space="preserve">Data Collection </w:t>
      </w:r>
      <w:r>
        <w:rPr>
          <w:b/>
          <w:spacing w:val="-4"/>
          <w:sz w:val="28"/>
        </w:rPr>
        <w:t>Plan:</w:t>
      </w:r>
    </w:p>
    <w:p w:rsidR="002D1EA0" w:rsidRDefault="002D1EA0">
      <w:pPr>
        <w:pStyle w:val="BodyText"/>
        <w:spacing w:before="2"/>
        <w:rPr>
          <w:b/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2"/>
        <w:gridCol w:w="4682"/>
      </w:tblGrid>
      <w:tr w:rsidR="002D1EA0">
        <w:trPr>
          <w:trHeight w:val="310"/>
        </w:trPr>
        <w:tc>
          <w:tcPr>
            <w:tcW w:w="4682" w:type="dxa"/>
          </w:tcPr>
          <w:p w:rsidR="002D1EA0" w:rsidRDefault="00080A23">
            <w:pPr>
              <w:pStyle w:val="TableParagraph"/>
              <w:spacing w:line="291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Section</w:t>
            </w:r>
          </w:p>
        </w:tc>
        <w:tc>
          <w:tcPr>
            <w:tcW w:w="4682" w:type="dxa"/>
          </w:tcPr>
          <w:p w:rsidR="002D1EA0" w:rsidRDefault="00080A23">
            <w:pPr>
              <w:pStyle w:val="TableParagraph"/>
              <w:spacing w:line="291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</w:tr>
      <w:tr w:rsidR="002D1EA0">
        <w:trPr>
          <w:trHeight w:val="1855"/>
        </w:trPr>
        <w:tc>
          <w:tcPr>
            <w:tcW w:w="4682" w:type="dxa"/>
          </w:tcPr>
          <w:p w:rsidR="002D1EA0" w:rsidRDefault="002D1EA0">
            <w:pPr>
              <w:pStyle w:val="TableParagraph"/>
              <w:spacing w:before="244"/>
              <w:rPr>
                <w:b/>
                <w:sz w:val="24"/>
              </w:rPr>
            </w:pPr>
          </w:p>
          <w:p w:rsidR="002D1EA0" w:rsidRDefault="00080A23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 w:rsidR="00E97B2A"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Overview</w:t>
            </w:r>
          </w:p>
        </w:tc>
        <w:tc>
          <w:tcPr>
            <w:tcW w:w="4682" w:type="dxa"/>
          </w:tcPr>
          <w:p w:rsidR="002D1EA0" w:rsidRDefault="00080A23">
            <w:pPr>
              <w:pStyle w:val="TableParagraph"/>
              <w:spacing w:line="268" w:lineRule="auto"/>
              <w:ind w:left="110"/>
              <w:rPr>
                <w:sz w:val="24"/>
              </w:rPr>
            </w:pPr>
            <w:r>
              <w:rPr>
                <w:sz w:val="24"/>
              </w:rPr>
              <w:t>Develop</w:t>
            </w:r>
            <w:r w:rsidR="00E97B2A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="00E97B2A">
              <w:rPr>
                <w:sz w:val="24"/>
              </w:rPr>
              <w:t xml:space="preserve"> </w:t>
            </w:r>
            <w:r>
              <w:rPr>
                <w:sz w:val="24"/>
              </w:rPr>
              <w:t>Body</w:t>
            </w:r>
            <w:r w:rsidR="00E97B2A">
              <w:rPr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 w:rsidR="00E97B2A">
              <w:rPr>
                <w:sz w:val="24"/>
              </w:rPr>
              <w:t xml:space="preserve"> </w:t>
            </w:r>
            <w:r>
              <w:rPr>
                <w:sz w:val="24"/>
              </w:rPr>
              <w:t>Decoder</w:t>
            </w:r>
            <w:r w:rsidR="00E97B2A">
              <w:rPr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 w:rsidR="00E97B2A">
              <w:rPr>
                <w:sz w:val="24"/>
              </w:rPr>
              <w:t xml:space="preserve"> </w:t>
            </w:r>
            <w:r>
              <w:rPr>
                <w:sz w:val="24"/>
              </w:rPr>
              <w:t>detect and</w:t>
            </w:r>
            <w:r w:rsidR="00E97B2A">
              <w:rPr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  <w:r w:rsidR="00E97B2A">
              <w:rPr>
                <w:sz w:val="24"/>
              </w:rPr>
              <w:t xml:space="preserve"> </w:t>
            </w:r>
            <w:r>
              <w:rPr>
                <w:sz w:val="24"/>
              </w:rPr>
              <w:t>facial</w:t>
            </w:r>
            <w:r w:rsidR="00E97B2A">
              <w:rPr>
                <w:sz w:val="24"/>
              </w:rPr>
              <w:t xml:space="preserve"> </w:t>
            </w:r>
            <w:r>
              <w:rPr>
                <w:sz w:val="24"/>
              </w:rPr>
              <w:t>expressions,</w:t>
            </w:r>
            <w:r w:rsidR="00E97B2A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handgestures</w:t>
            </w:r>
            <w:proofErr w:type="spellEnd"/>
            <w:r>
              <w:rPr>
                <w:sz w:val="24"/>
              </w:rPr>
              <w:t>, and body poses. Enhance user experiences across</w:t>
            </w:r>
            <w:r w:rsidR="00E97B2A">
              <w:rPr>
                <w:sz w:val="24"/>
              </w:rPr>
              <w:t xml:space="preserve"> </w:t>
            </w:r>
            <w:r>
              <w:rPr>
                <w:sz w:val="24"/>
              </w:rPr>
              <w:t>technological</w:t>
            </w:r>
            <w:r w:rsidR="00E97B2A">
              <w:rPr>
                <w:sz w:val="24"/>
              </w:rPr>
              <w:t xml:space="preserve"> </w:t>
            </w:r>
            <w:r>
              <w:rPr>
                <w:sz w:val="24"/>
              </w:rPr>
              <w:t>domains</w:t>
            </w:r>
            <w:r w:rsidR="00E97B2A">
              <w:rPr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 w:rsidR="00E97B2A">
              <w:rPr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 w:rsidR="00E97B2A">
              <w:rPr>
                <w:sz w:val="24"/>
              </w:rPr>
              <w:t xml:space="preserve"> </w:t>
            </w:r>
            <w:r>
              <w:rPr>
                <w:sz w:val="24"/>
              </w:rPr>
              <w:t>market research, sign language understanding, and</w:t>
            </w:r>
          </w:p>
          <w:p w:rsidR="002D1EA0" w:rsidRDefault="00E97B2A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A</w:t>
            </w:r>
            <w:r w:rsidR="00080A23">
              <w:rPr>
                <w:sz w:val="24"/>
              </w:rPr>
              <w:t>ugmented</w:t>
            </w:r>
            <w:r>
              <w:rPr>
                <w:sz w:val="24"/>
              </w:rPr>
              <w:t xml:space="preserve"> </w:t>
            </w:r>
            <w:r w:rsidR="00080A23">
              <w:rPr>
                <w:spacing w:val="-2"/>
                <w:sz w:val="24"/>
              </w:rPr>
              <w:t>reality.</w:t>
            </w:r>
          </w:p>
        </w:tc>
      </w:tr>
      <w:tr w:rsidR="002D1EA0">
        <w:trPr>
          <w:trHeight w:val="1290"/>
        </w:trPr>
        <w:tc>
          <w:tcPr>
            <w:tcW w:w="4682" w:type="dxa"/>
          </w:tcPr>
          <w:p w:rsidR="002D1EA0" w:rsidRDefault="00080A23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Data</w:t>
            </w:r>
            <w:r w:rsidR="00E97B2A">
              <w:rPr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  <w:r w:rsidR="00E97B2A"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</w:p>
        </w:tc>
        <w:tc>
          <w:tcPr>
            <w:tcW w:w="4682" w:type="dxa"/>
          </w:tcPr>
          <w:p w:rsidR="002D1EA0" w:rsidRDefault="00080A23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spacing w:line="266" w:lineRule="auto"/>
              <w:ind w:right="749"/>
              <w:rPr>
                <w:sz w:val="24"/>
              </w:rPr>
            </w:pPr>
            <w:r>
              <w:rPr>
                <w:sz w:val="24"/>
              </w:rPr>
              <w:t xml:space="preserve">Search for datasets related to </w:t>
            </w:r>
            <w:proofErr w:type="spellStart"/>
            <w:r>
              <w:rPr>
                <w:sz w:val="24"/>
              </w:rPr>
              <w:t>body_language_decoder</w:t>
            </w:r>
            <w:proofErr w:type="spellEnd"/>
            <w:r w:rsidR="00E97B2A">
              <w:rPr>
                <w:sz w:val="24"/>
              </w:rPr>
              <w:t xml:space="preserve"> </w:t>
            </w:r>
            <w:r>
              <w:rPr>
                <w:sz w:val="24"/>
              </w:rPr>
              <w:t>details.</w:t>
            </w:r>
          </w:p>
          <w:p w:rsidR="002D1EA0" w:rsidRDefault="00080A23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spacing w:before="4" w:line="310" w:lineRule="exact"/>
              <w:ind w:right="890"/>
              <w:rPr>
                <w:sz w:val="24"/>
              </w:rPr>
            </w:pPr>
            <w:r>
              <w:rPr>
                <w:sz w:val="24"/>
              </w:rPr>
              <w:t>Prioritize</w:t>
            </w:r>
            <w:r w:rsidR="00E97B2A">
              <w:rPr>
                <w:sz w:val="24"/>
              </w:rPr>
              <w:t xml:space="preserve"> </w:t>
            </w:r>
            <w:r>
              <w:rPr>
                <w:sz w:val="24"/>
              </w:rPr>
              <w:t>datasets</w:t>
            </w:r>
            <w:r w:rsidR="00E97B2A">
              <w:rPr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 w:rsidR="00E97B2A">
              <w:rPr>
                <w:sz w:val="24"/>
              </w:rPr>
              <w:t xml:space="preserve"> </w:t>
            </w:r>
            <w:r>
              <w:rPr>
                <w:sz w:val="24"/>
              </w:rPr>
              <w:t>diverse demographic information.</w:t>
            </w:r>
          </w:p>
        </w:tc>
      </w:tr>
      <w:tr w:rsidR="002D1EA0">
        <w:trPr>
          <w:trHeight w:val="1375"/>
        </w:trPr>
        <w:tc>
          <w:tcPr>
            <w:tcW w:w="4682" w:type="dxa"/>
          </w:tcPr>
          <w:p w:rsidR="002D1EA0" w:rsidRDefault="00080A23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Raw</w:t>
            </w:r>
            <w:r w:rsidR="00E97B2A">
              <w:rPr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 w:rsidR="00E97B2A">
              <w:rPr>
                <w:sz w:val="24"/>
              </w:rPr>
              <w:t xml:space="preserve"> </w:t>
            </w:r>
            <w:r>
              <w:rPr>
                <w:sz w:val="24"/>
              </w:rPr>
              <w:t>Sources</w:t>
            </w:r>
            <w:r w:rsidR="00E97B2A"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Identified</w:t>
            </w:r>
          </w:p>
        </w:tc>
        <w:tc>
          <w:tcPr>
            <w:tcW w:w="4682" w:type="dxa"/>
          </w:tcPr>
          <w:p w:rsidR="002D1EA0" w:rsidRDefault="00080A23">
            <w:pPr>
              <w:pStyle w:val="TableParagraph"/>
              <w:spacing w:line="232" w:lineRule="auto"/>
              <w:ind w:left="110"/>
              <w:rPr>
                <w:sz w:val="24"/>
              </w:rPr>
            </w:pPr>
            <w:r>
              <w:rPr>
                <w:sz w:val="24"/>
              </w:rPr>
              <w:t>The</w:t>
            </w:r>
            <w:r w:rsidR="00E97B2A">
              <w:rPr>
                <w:sz w:val="24"/>
              </w:rPr>
              <w:t xml:space="preserve"> </w:t>
            </w:r>
            <w:r>
              <w:rPr>
                <w:sz w:val="24"/>
              </w:rPr>
              <w:t>raw</w:t>
            </w:r>
            <w:r w:rsidR="00E97B2A">
              <w:rPr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 w:rsidR="00E97B2A">
              <w:rPr>
                <w:sz w:val="24"/>
              </w:rPr>
              <w:t xml:space="preserve"> </w:t>
            </w:r>
            <w:r>
              <w:rPr>
                <w:sz w:val="24"/>
              </w:rPr>
              <w:t>sources</w:t>
            </w:r>
            <w:r w:rsidR="00E97B2A">
              <w:rPr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 w:rsidR="00E97B2A">
              <w:rPr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 w:rsidR="00E97B2A">
              <w:rPr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 w:rsidR="00E97B2A">
              <w:rPr>
                <w:sz w:val="24"/>
              </w:rPr>
              <w:t xml:space="preserve"> </w:t>
            </w:r>
            <w:r>
              <w:rPr>
                <w:sz w:val="24"/>
              </w:rPr>
              <w:t>include datasets obtained from</w:t>
            </w:r>
            <w:r w:rsidR="00E97B2A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Kaggle</w:t>
            </w:r>
            <w:proofErr w:type="spellEnd"/>
            <w:r>
              <w:rPr>
                <w:sz w:val="24"/>
              </w:rPr>
              <w:t>, the popular platforms for data science competitions and repositories, details for machine learning</w:t>
            </w:r>
          </w:p>
          <w:p w:rsidR="002D1EA0" w:rsidRDefault="00080A23">
            <w:pPr>
              <w:pStyle w:val="TableParagraph"/>
              <w:spacing w:line="287" w:lineRule="exact"/>
              <w:ind w:left="110"/>
              <w:rPr>
                <w:sz w:val="28"/>
              </w:rPr>
            </w:pPr>
            <w:proofErr w:type="gramStart"/>
            <w:r>
              <w:rPr>
                <w:spacing w:val="-2"/>
                <w:sz w:val="24"/>
              </w:rPr>
              <w:t>analysis</w:t>
            </w:r>
            <w:proofErr w:type="gramEnd"/>
            <w:r>
              <w:rPr>
                <w:spacing w:val="-2"/>
                <w:sz w:val="28"/>
              </w:rPr>
              <w:t>.</w:t>
            </w:r>
          </w:p>
        </w:tc>
      </w:tr>
    </w:tbl>
    <w:p w:rsidR="002D1EA0" w:rsidRDefault="002D1EA0">
      <w:pPr>
        <w:pStyle w:val="BodyText"/>
        <w:spacing w:before="188"/>
        <w:rPr>
          <w:b/>
        </w:rPr>
      </w:pPr>
    </w:p>
    <w:p w:rsidR="00FB6AE9" w:rsidRDefault="00FB6AE9">
      <w:pPr>
        <w:pStyle w:val="BodyText"/>
        <w:spacing w:before="188"/>
        <w:rPr>
          <w:b/>
        </w:rPr>
      </w:pPr>
    </w:p>
    <w:p w:rsidR="00FB6AE9" w:rsidRDefault="00FB6AE9">
      <w:pPr>
        <w:pStyle w:val="BodyText"/>
        <w:spacing w:before="188"/>
        <w:rPr>
          <w:b/>
        </w:rPr>
      </w:pPr>
    </w:p>
    <w:p w:rsidR="00FB6AE9" w:rsidRDefault="00FB6AE9">
      <w:pPr>
        <w:pStyle w:val="BodyText"/>
        <w:spacing w:before="188"/>
        <w:rPr>
          <w:b/>
        </w:rPr>
      </w:pPr>
    </w:p>
    <w:p w:rsidR="00FB6AE9" w:rsidRDefault="00FB6AE9">
      <w:pPr>
        <w:pStyle w:val="BodyText"/>
        <w:spacing w:before="188"/>
        <w:rPr>
          <w:b/>
        </w:rPr>
      </w:pPr>
    </w:p>
    <w:p w:rsidR="002D1EA0" w:rsidRDefault="00080A23">
      <w:pPr>
        <w:ind w:left="100"/>
        <w:jc w:val="both"/>
        <w:rPr>
          <w:b/>
          <w:sz w:val="28"/>
        </w:rPr>
      </w:pPr>
      <w:r>
        <w:rPr>
          <w:b/>
          <w:sz w:val="28"/>
        </w:rPr>
        <w:t>Raw</w:t>
      </w:r>
      <w:r w:rsidR="00FB6AE9">
        <w:rPr>
          <w:b/>
          <w:sz w:val="28"/>
        </w:rPr>
        <w:t xml:space="preserve"> </w:t>
      </w:r>
      <w:r>
        <w:rPr>
          <w:b/>
          <w:sz w:val="28"/>
        </w:rPr>
        <w:t>Data Sources</w:t>
      </w:r>
      <w:r w:rsidR="00FB6AE9">
        <w:rPr>
          <w:b/>
          <w:sz w:val="28"/>
        </w:rPr>
        <w:t xml:space="preserve"> </w:t>
      </w:r>
      <w:r>
        <w:rPr>
          <w:b/>
          <w:spacing w:val="-2"/>
          <w:sz w:val="28"/>
        </w:rPr>
        <w:t>Report:</w:t>
      </w:r>
    </w:p>
    <w:p w:rsidR="002D1EA0" w:rsidRDefault="002D1EA0">
      <w:pPr>
        <w:jc w:val="both"/>
        <w:rPr>
          <w:sz w:val="28"/>
        </w:rPr>
      </w:pPr>
    </w:p>
    <w:p w:rsidR="00FB6AE9" w:rsidRDefault="00FB6AE9">
      <w:pPr>
        <w:jc w:val="both"/>
        <w:rPr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16"/>
        <w:gridCol w:w="1666"/>
        <w:gridCol w:w="1996"/>
        <w:gridCol w:w="1276"/>
        <w:gridCol w:w="1261"/>
        <w:gridCol w:w="2071"/>
      </w:tblGrid>
      <w:tr w:rsidR="00FB6AE9" w:rsidRPr="00FB6AE9" w:rsidTr="0065414A">
        <w:trPr>
          <w:trHeight w:val="890"/>
        </w:trPr>
        <w:tc>
          <w:tcPr>
            <w:tcW w:w="1216" w:type="dxa"/>
          </w:tcPr>
          <w:p w:rsidR="00FB6AE9" w:rsidRPr="00FB6AE9" w:rsidRDefault="00FB6AE9" w:rsidP="0065414A">
            <w:pPr>
              <w:pStyle w:val="TableParagraph"/>
              <w:spacing w:line="230" w:lineRule="auto"/>
              <w:ind w:left="110" w:right="263"/>
              <w:rPr>
                <w:b/>
                <w:sz w:val="24"/>
                <w:szCs w:val="24"/>
              </w:rPr>
            </w:pPr>
            <w:r w:rsidRPr="00FB6AE9">
              <w:rPr>
                <w:b/>
                <w:spacing w:val="-2"/>
                <w:sz w:val="24"/>
                <w:szCs w:val="24"/>
              </w:rPr>
              <w:t xml:space="preserve">Source </w:t>
            </w:r>
            <w:r w:rsidRPr="00FB6AE9">
              <w:rPr>
                <w:b/>
                <w:spacing w:val="-4"/>
                <w:sz w:val="24"/>
                <w:szCs w:val="24"/>
              </w:rPr>
              <w:t>Name</w:t>
            </w:r>
          </w:p>
        </w:tc>
        <w:tc>
          <w:tcPr>
            <w:tcW w:w="1666" w:type="dxa"/>
          </w:tcPr>
          <w:p w:rsidR="00FB6AE9" w:rsidRPr="00FB6AE9" w:rsidRDefault="00FB6AE9" w:rsidP="0065414A">
            <w:pPr>
              <w:pStyle w:val="TableParagraph"/>
              <w:spacing w:line="311" w:lineRule="exact"/>
              <w:ind w:left="109"/>
              <w:rPr>
                <w:b/>
                <w:sz w:val="24"/>
                <w:szCs w:val="24"/>
              </w:rPr>
            </w:pPr>
            <w:r w:rsidRPr="00FB6AE9">
              <w:rPr>
                <w:b/>
                <w:spacing w:val="-2"/>
                <w:sz w:val="24"/>
                <w:szCs w:val="24"/>
              </w:rPr>
              <w:t>Description</w:t>
            </w:r>
          </w:p>
        </w:tc>
        <w:tc>
          <w:tcPr>
            <w:tcW w:w="1996" w:type="dxa"/>
          </w:tcPr>
          <w:p w:rsidR="00FB6AE9" w:rsidRPr="00FB6AE9" w:rsidRDefault="00FB6AE9" w:rsidP="0065414A">
            <w:pPr>
              <w:pStyle w:val="TableParagraph"/>
              <w:spacing w:line="311" w:lineRule="exact"/>
              <w:ind w:left="109"/>
              <w:rPr>
                <w:b/>
                <w:sz w:val="24"/>
                <w:szCs w:val="24"/>
              </w:rPr>
            </w:pPr>
            <w:r w:rsidRPr="00FB6AE9">
              <w:rPr>
                <w:b/>
                <w:spacing w:val="-2"/>
                <w:sz w:val="24"/>
                <w:szCs w:val="24"/>
              </w:rPr>
              <w:t>Location/URL</w:t>
            </w:r>
          </w:p>
        </w:tc>
        <w:tc>
          <w:tcPr>
            <w:tcW w:w="1276" w:type="dxa"/>
          </w:tcPr>
          <w:p w:rsidR="00FB6AE9" w:rsidRPr="00FB6AE9" w:rsidRDefault="00FB6AE9" w:rsidP="0065414A">
            <w:pPr>
              <w:pStyle w:val="TableParagraph"/>
              <w:spacing w:line="311" w:lineRule="exact"/>
              <w:ind w:left="109"/>
              <w:rPr>
                <w:b/>
                <w:sz w:val="24"/>
                <w:szCs w:val="24"/>
              </w:rPr>
            </w:pPr>
            <w:r w:rsidRPr="00FB6AE9">
              <w:rPr>
                <w:b/>
                <w:spacing w:val="-2"/>
                <w:sz w:val="24"/>
                <w:szCs w:val="24"/>
              </w:rPr>
              <w:t>Format</w:t>
            </w:r>
          </w:p>
        </w:tc>
        <w:tc>
          <w:tcPr>
            <w:tcW w:w="1261" w:type="dxa"/>
          </w:tcPr>
          <w:p w:rsidR="00FB6AE9" w:rsidRPr="00FB6AE9" w:rsidRDefault="00FB6AE9" w:rsidP="0065414A">
            <w:pPr>
              <w:pStyle w:val="TableParagraph"/>
              <w:spacing w:line="311" w:lineRule="exact"/>
              <w:ind w:left="108"/>
              <w:rPr>
                <w:b/>
                <w:sz w:val="24"/>
                <w:szCs w:val="24"/>
              </w:rPr>
            </w:pPr>
            <w:r w:rsidRPr="00FB6AE9">
              <w:rPr>
                <w:b/>
                <w:spacing w:val="-4"/>
                <w:sz w:val="24"/>
                <w:szCs w:val="24"/>
              </w:rPr>
              <w:t>Size</w:t>
            </w:r>
          </w:p>
        </w:tc>
        <w:tc>
          <w:tcPr>
            <w:tcW w:w="2071" w:type="dxa"/>
          </w:tcPr>
          <w:p w:rsidR="00FB6AE9" w:rsidRPr="00FB6AE9" w:rsidRDefault="00FB6AE9" w:rsidP="0065414A">
            <w:pPr>
              <w:pStyle w:val="TableParagraph"/>
              <w:spacing w:line="230" w:lineRule="auto"/>
              <w:ind w:left="108" w:right="517"/>
              <w:rPr>
                <w:b/>
                <w:sz w:val="24"/>
                <w:szCs w:val="24"/>
              </w:rPr>
            </w:pPr>
            <w:r w:rsidRPr="00FB6AE9">
              <w:rPr>
                <w:b/>
                <w:spacing w:val="-2"/>
                <w:sz w:val="24"/>
                <w:szCs w:val="24"/>
              </w:rPr>
              <w:t>Access Permissions</w:t>
            </w:r>
          </w:p>
        </w:tc>
      </w:tr>
      <w:tr w:rsidR="00FB6AE9" w:rsidTr="0065414A">
        <w:trPr>
          <w:trHeight w:val="2125"/>
        </w:trPr>
        <w:tc>
          <w:tcPr>
            <w:tcW w:w="1216" w:type="dxa"/>
          </w:tcPr>
          <w:p w:rsidR="00FB6AE9" w:rsidRDefault="00FB6AE9" w:rsidP="0065414A">
            <w:pPr>
              <w:pStyle w:val="TableParagraph"/>
              <w:rPr>
                <w:b/>
                <w:sz w:val="24"/>
              </w:rPr>
            </w:pPr>
          </w:p>
          <w:p w:rsidR="00FB6AE9" w:rsidRDefault="00FB6AE9" w:rsidP="0065414A">
            <w:pPr>
              <w:pStyle w:val="TableParagraph"/>
              <w:spacing w:before="238"/>
              <w:rPr>
                <w:b/>
                <w:sz w:val="24"/>
              </w:rPr>
            </w:pPr>
          </w:p>
          <w:p w:rsidR="00FB6AE9" w:rsidRDefault="00FB6AE9" w:rsidP="0065414A">
            <w:pPr>
              <w:pStyle w:val="TableParagraph"/>
              <w:spacing w:line="235" w:lineRule="auto"/>
              <w:ind w:left="110" w:right="37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Kaggle</w:t>
            </w:r>
            <w:proofErr w:type="spellEnd"/>
            <w:r>
              <w:rPr>
                <w:spacing w:val="-2"/>
                <w:sz w:val="24"/>
              </w:rPr>
              <w:t xml:space="preserve"> Dataset</w:t>
            </w:r>
          </w:p>
        </w:tc>
        <w:tc>
          <w:tcPr>
            <w:tcW w:w="1666" w:type="dxa"/>
          </w:tcPr>
          <w:p w:rsidR="00FB6AE9" w:rsidRDefault="00FB6AE9" w:rsidP="0065414A">
            <w:pPr>
              <w:pStyle w:val="TableParagraph"/>
              <w:spacing w:line="230" w:lineRule="auto"/>
              <w:ind w:left="109" w:right="375"/>
              <w:rPr>
                <w:sz w:val="24"/>
              </w:rPr>
            </w:pPr>
            <w:r>
              <w:rPr>
                <w:sz w:val="24"/>
              </w:rPr>
              <w:t xml:space="preserve">The dataset </w:t>
            </w:r>
            <w:r>
              <w:rPr>
                <w:spacing w:val="-2"/>
                <w:sz w:val="24"/>
              </w:rPr>
              <w:t xml:space="preserve">comprises </w:t>
            </w:r>
            <w:r>
              <w:rPr>
                <w:sz w:val="24"/>
              </w:rPr>
              <w:t>details like (</w:t>
            </w:r>
            <w:proofErr w:type="spellStart"/>
            <w:r>
              <w:rPr>
                <w:sz w:val="24"/>
              </w:rPr>
              <w:t>happy,sad</w:t>
            </w:r>
            <w:proofErr w:type="spellEnd"/>
            <w:r>
              <w:rPr>
                <w:sz w:val="24"/>
              </w:rPr>
              <w:t xml:space="preserve">, </w:t>
            </w:r>
            <w:r>
              <w:rPr>
                <w:spacing w:val="-2"/>
                <w:sz w:val="24"/>
              </w:rPr>
              <w:t xml:space="preserve">victorious, </w:t>
            </w:r>
            <w:r>
              <w:rPr>
                <w:sz w:val="24"/>
              </w:rPr>
              <w:t xml:space="preserve">fight and </w:t>
            </w:r>
            <w:r>
              <w:rPr>
                <w:spacing w:val="-2"/>
                <w:sz w:val="24"/>
              </w:rPr>
              <w:t>example</w:t>
            </w:r>
          </w:p>
          <w:p w:rsidR="00FB6AE9" w:rsidRDefault="00FB6AE9" w:rsidP="0065414A">
            <w:pPr>
              <w:pStyle w:val="TableParagraph"/>
              <w:spacing w:line="251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classes)</w:t>
            </w:r>
          </w:p>
        </w:tc>
        <w:tc>
          <w:tcPr>
            <w:tcW w:w="1996" w:type="dxa"/>
          </w:tcPr>
          <w:p w:rsidR="00FB6AE9" w:rsidRDefault="00FB6AE9" w:rsidP="0065414A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https://github.com</w:t>
            </w:r>
          </w:p>
          <w:p w:rsidR="00FB6AE9" w:rsidRDefault="00FB6AE9" w:rsidP="0065414A">
            <w:pPr>
              <w:pStyle w:val="TableParagraph"/>
              <w:spacing w:before="3" w:line="230" w:lineRule="auto"/>
              <w:ind w:left="109" w:right="10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/manthan89- </w:t>
            </w:r>
            <w:proofErr w:type="spellStart"/>
            <w:r>
              <w:rPr>
                <w:spacing w:val="-2"/>
                <w:sz w:val="24"/>
              </w:rPr>
              <w:t>py</w:t>
            </w:r>
            <w:proofErr w:type="spellEnd"/>
            <w:r>
              <w:rPr>
                <w:spacing w:val="-2"/>
                <w:sz w:val="24"/>
              </w:rPr>
              <w:t xml:space="preserve">/Body- </w:t>
            </w:r>
            <w:proofErr w:type="spellStart"/>
            <w:r>
              <w:rPr>
                <w:spacing w:val="-2"/>
                <w:sz w:val="24"/>
              </w:rPr>
              <w:t>Langugae</w:t>
            </w:r>
            <w:proofErr w:type="spellEnd"/>
            <w:r>
              <w:rPr>
                <w:spacing w:val="-2"/>
                <w:sz w:val="24"/>
              </w:rPr>
              <w:t xml:space="preserve">- Decoder-Using- </w:t>
            </w:r>
            <w:proofErr w:type="spellStart"/>
            <w:r>
              <w:rPr>
                <w:spacing w:val="-2"/>
                <w:sz w:val="24"/>
              </w:rPr>
              <w:t>Mediapipe</w:t>
            </w:r>
            <w:proofErr w:type="spellEnd"/>
            <w:r>
              <w:rPr>
                <w:spacing w:val="-2"/>
                <w:sz w:val="24"/>
              </w:rPr>
              <w:t>/blob/m aster/coords.csv</w:t>
            </w:r>
          </w:p>
        </w:tc>
        <w:tc>
          <w:tcPr>
            <w:tcW w:w="1276" w:type="dxa"/>
          </w:tcPr>
          <w:p w:rsidR="00FB6AE9" w:rsidRDefault="00FB6AE9" w:rsidP="0065414A">
            <w:pPr>
              <w:pStyle w:val="TableParagraph"/>
              <w:rPr>
                <w:b/>
                <w:sz w:val="24"/>
              </w:rPr>
            </w:pPr>
          </w:p>
          <w:p w:rsidR="00FB6AE9" w:rsidRDefault="00FB6AE9" w:rsidP="0065414A">
            <w:pPr>
              <w:pStyle w:val="TableParagraph"/>
              <w:spacing w:before="233"/>
              <w:rPr>
                <w:b/>
                <w:sz w:val="24"/>
              </w:rPr>
            </w:pPr>
          </w:p>
          <w:p w:rsidR="00FB6AE9" w:rsidRDefault="00FB6AE9" w:rsidP="0065414A">
            <w:pPr>
              <w:pStyle w:val="TableParagraph"/>
              <w:spacing w:before="1"/>
              <w:ind w:left="169"/>
              <w:rPr>
                <w:sz w:val="24"/>
              </w:rPr>
            </w:pPr>
            <w:r>
              <w:rPr>
                <w:spacing w:val="-5"/>
                <w:sz w:val="24"/>
              </w:rPr>
              <w:t>CSV</w:t>
            </w:r>
          </w:p>
        </w:tc>
        <w:tc>
          <w:tcPr>
            <w:tcW w:w="1261" w:type="dxa"/>
          </w:tcPr>
          <w:p w:rsidR="00FB6AE9" w:rsidRDefault="00FB6AE9" w:rsidP="0065414A">
            <w:pPr>
              <w:pStyle w:val="TableParagraph"/>
              <w:rPr>
                <w:b/>
                <w:sz w:val="24"/>
              </w:rPr>
            </w:pPr>
          </w:p>
          <w:p w:rsidR="00FB6AE9" w:rsidRDefault="00FB6AE9" w:rsidP="0065414A">
            <w:pPr>
              <w:pStyle w:val="TableParagraph"/>
              <w:spacing w:before="233"/>
              <w:rPr>
                <w:b/>
                <w:sz w:val="24"/>
              </w:rPr>
            </w:pPr>
          </w:p>
          <w:p w:rsidR="00FB6AE9" w:rsidRDefault="00FB6AE9" w:rsidP="0065414A">
            <w:pPr>
              <w:pStyle w:val="TableParagraph"/>
              <w:spacing w:before="1"/>
              <w:ind w:left="168"/>
              <w:rPr>
                <w:sz w:val="24"/>
              </w:rPr>
            </w:pPr>
            <w:r>
              <w:rPr>
                <w:sz w:val="24"/>
              </w:rPr>
              <w:t xml:space="preserve">56.1 </w:t>
            </w:r>
            <w:r>
              <w:rPr>
                <w:spacing w:val="-5"/>
                <w:sz w:val="24"/>
              </w:rPr>
              <w:t>MB</w:t>
            </w:r>
          </w:p>
        </w:tc>
        <w:tc>
          <w:tcPr>
            <w:tcW w:w="2071" w:type="dxa"/>
          </w:tcPr>
          <w:p w:rsidR="00FB6AE9" w:rsidRDefault="00FB6AE9" w:rsidP="0065414A">
            <w:pPr>
              <w:pStyle w:val="TableParagraph"/>
              <w:rPr>
                <w:b/>
                <w:sz w:val="24"/>
              </w:rPr>
            </w:pPr>
          </w:p>
          <w:p w:rsidR="00FB6AE9" w:rsidRDefault="00FB6AE9" w:rsidP="0065414A">
            <w:pPr>
              <w:pStyle w:val="TableParagraph"/>
              <w:spacing w:before="233"/>
              <w:rPr>
                <w:b/>
                <w:sz w:val="24"/>
              </w:rPr>
            </w:pPr>
          </w:p>
          <w:p w:rsidR="00FB6AE9" w:rsidRDefault="00FB6AE9" w:rsidP="0065414A">
            <w:pPr>
              <w:pStyle w:val="TableParagraph"/>
              <w:spacing w:before="1"/>
              <w:ind w:left="228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</w:tr>
    </w:tbl>
    <w:p w:rsidR="00080A23" w:rsidRDefault="00FB6AE9" w:rsidP="00FB6AE9">
      <w:pPr>
        <w:tabs>
          <w:tab w:val="left" w:pos="5818"/>
        </w:tabs>
      </w:pPr>
      <w:r>
        <w:tab/>
      </w:r>
    </w:p>
    <w:sectPr w:rsidR="00080A23" w:rsidSect="00FB6AE9">
      <w:type w:val="continuous"/>
      <w:pgSz w:w="12240" w:h="15840"/>
      <w:pgMar w:top="1420" w:right="12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96883"/>
    <w:multiLevelType w:val="hybridMultilevel"/>
    <w:tmpl w:val="581C7EB2"/>
    <w:lvl w:ilvl="0" w:tplc="1312FB6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B6E0AFA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7CF2D36A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2BA6C856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36282ABC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C4EC07AA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5FF254FE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00C4B848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50D2011C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D1EA0"/>
    <w:rsid w:val="00080A23"/>
    <w:rsid w:val="002D1EA0"/>
    <w:rsid w:val="00AE0BDF"/>
    <w:rsid w:val="00E97B2A"/>
    <w:rsid w:val="00FB6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D1EA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D1EA0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2D1EA0"/>
  </w:style>
  <w:style w:type="paragraph" w:customStyle="1" w:styleId="TableParagraph">
    <w:name w:val="Table Paragraph"/>
    <w:basedOn w:val="Normal"/>
    <w:uiPriority w:val="1"/>
    <w:qFormat/>
    <w:rsid w:val="002D1EA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Dasi</dc:creator>
  <cp:lastModifiedBy>lenovo</cp:lastModifiedBy>
  <cp:revision>2</cp:revision>
  <dcterms:created xsi:type="dcterms:W3CDTF">2024-07-10T17:39:00Z</dcterms:created>
  <dcterms:modified xsi:type="dcterms:W3CDTF">2024-07-10T17:39:00Z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2024-07-10T00:00:00Z</vt:filetime>
  </property>
  <property fmtid="{D5CDD505-2E9C-101B-9397-08002B2CF9AE}" pid="5" name="Producer">
    <vt:lpwstr>3-Heights(TM) PDF Security Shell 4.8.25.2 (http://www.pdf-tools.com)</vt:lpwstr>
  </property>
</Properties>
</file>