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D54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94.4pt">
            <v:imagedata r:id="rId4" o:title="2E35A7DC"/>
          </v:shape>
        </w:pict>
      </w:r>
    </w:p>
    <w:p w:rsidR="00AE5137" w:rsidRDefault="002D547B">
      <w:r>
        <w:lastRenderedPageBreak/>
        <w:pict>
          <v:shape id="_x0000_i1026" type="#_x0000_t75" style="width:450.95pt;height:664.1pt">
            <v:imagedata r:id="rId5" o:title="1E172E2D"/>
          </v:shape>
        </w:pict>
      </w:r>
    </w:p>
    <w:p w:rsidR="00F963CB" w:rsidRDefault="00CB7ADF">
      <w:r>
        <w:lastRenderedPageBreak/>
        <w:pict>
          <v:shape id="_x0000_i1027" type="#_x0000_t75" style="width:449.05pt;height:697.25pt">
            <v:imagedata r:id="rId6" o:title="45F8464A"/>
          </v:shape>
        </w:pict>
      </w:r>
    </w:p>
    <w:p w:rsidR="00F963CB" w:rsidRDefault="00CB7ADF">
      <w:r>
        <w:lastRenderedPageBreak/>
        <w:pict>
          <v:shape id="_x0000_i1028" type="#_x0000_t75" style="width:450.95pt;height:692.55pt">
            <v:imagedata r:id="rId7" o:title="56D70DC3"/>
          </v:shape>
        </w:pict>
      </w:r>
    </w:p>
    <w:p w:rsidR="00F963CB" w:rsidRDefault="00CB7ADF">
      <w:r>
        <w:lastRenderedPageBreak/>
        <w:pict>
          <v:shape id="_x0000_i1029" type="#_x0000_t75" style="width:450.95pt;height:655.6pt">
            <v:imagedata r:id="rId8" o:title="707264E8"/>
          </v:shape>
        </w:pict>
      </w:r>
    </w:p>
    <w:p w:rsidR="00F963CB" w:rsidRDefault="00CB7ADF">
      <w:r>
        <w:lastRenderedPageBreak/>
        <w:pict>
          <v:shape id="_x0000_i1030" type="#_x0000_t75" style="width:450pt;height:697.25pt">
            <v:imagedata r:id="rId9" o:title="24AB8FC9"/>
          </v:shape>
        </w:pict>
      </w:r>
    </w:p>
    <w:p w:rsidR="00F963CB" w:rsidRDefault="00CB7ADF">
      <w:r>
        <w:lastRenderedPageBreak/>
        <w:pict>
          <v:shape id="_x0000_i1031" type="#_x0000_t75" style="width:445.25pt;height:697.25pt">
            <v:imagedata r:id="rId10" o:title="42A16336"/>
          </v:shape>
        </w:pict>
      </w:r>
    </w:p>
    <w:p w:rsidR="00F963CB" w:rsidRDefault="00CB7ADF">
      <w:r>
        <w:lastRenderedPageBreak/>
        <w:pict>
          <v:shape id="_x0000_i1032" type="#_x0000_t75" style="width:449.05pt;height:697.25pt">
            <v:imagedata r:id="rId11" o:title="5FFF8DBF"/>
          </v:shape>
        </w:pict>
      </w:r>
    </w:p>
    <w:p w:rsidR="00F963CB" w:rsidRDefault="00CB7ADF">
      <w:r>
        <w:lastRenderedPageBreak/>
        <w:pict>
          <v:shape id="_x0000_i1033" type="#_x0000_t75" style="width:446.2pt;height:697.25pt">
            <v:imagedata r:id="rId12" o:title="8A1B4CB4"/>
          </v:shape>
        </w:pict>
      </w:r>
    </w:p>
    <w:p w:rsidR="00CA2BFC" w:rsidRDefault="00CB7ADF">
      <w:r>
        <w:lastRenderedPageBreak/>
        <w:pict>
          <v:shape id="_x0000_i1034" type="#_x0000_t75" style="width:6in;height:698.2pt">
            <v:imagedata r:id="rId13" o:title="61869D25"/>
          </v:shape>
        </w:pict>
      </w:r>
    </w:p>
    <w:p w:rsidR="00CA2BFC" w:rsidRDefault="00CB7ADF">
      <w:r>
        <w:lastRenderedPageBreak/>
        <w:pict>
          <v:shape id="_x0000_i1035" type="#_x0000_t75" style="width:450.95pt;height:696.3pt">
            <v:imagedata r:id="rId14" o:title="EF0FB8E2"/>
          </v:shape>
        </w:pict>
      </w:r>
    </w:p>
    <w:p w:rsidR="00CA2BFC" w:rsidRDefault="00CB7ADF">
      <w:r>
        <w:lastRenderedPageBreak/>
        <w:pict>
          <v:shape id="_x0000_i1036" type="#_x0000_t75" style="width:420.65pt;height:697.25pt">
            <v:imagedata r:id="rId15" o:title="75886F7B"/>
          </v:shape>
        </w:pict>
      </w:r>
    </w:p>
    <w:p w:rsidR="00CA2BFC" w:rsidRDefault="00CB7ADF">
      <w:r>
        <w:lastRenderedPageBreak/>
        <w:pict>
          <v:shape id="_x0000_i1037" type="#_x0000_t75" style="width:402.65pt;height:697.25pt">
            <v:imagedata r:id="rId16" o:title="375BAB40"/>
          </v:shape>
        </w:pict>
      </w:r>
    </w:p>
    <w:p w:rsidR="00CA2BFC" w:rsidRDefault="00CB7ADF">
      <w:r>
        <w:lastRenderedPageBreak/>
        <w:pict>
          <v:shape id="_x0000_i1038" type="#_x0000_t75" style="width:405.45pt;height:697.25pt">
            <v:imagedata r:id="rId17" o:title="F233241"/>
          </v:shape>
        </w:pict>
      </w:r>
    </w:p>
    <w:p w:rsidR="00CA2BFC" w:rsidRDefault="00CB7ADF">
      <w:r>
        <w:lastRenderedPageBreak/>
        <w:pict>
          <v:shape id="_x0000_i1039" type="#_x0000_t75" style="width:439.6pt;height:697.25pt">
            <v:imagedata r:id="rId18" o:title="B328734E"/>
          </v:shape>
        </w:pict>
      </w:r>
    </w:p>
    <w:p w:rsidR="00CA2BFC" w:rsidRDefault="00CB7ADF">
      <w:r>
        <w:lastRenderedPageBreak/>
        <w:pict>
          <v:shape id="_x0000_i1040" type="#_x0000_t75" style="width:450.95pt;height:691.6pt">
            <v:imagedata r:id="rId19" o:title="799CEEF7"/>
          </v:shape>
        </w:pict>
      </w:r>
    </w:p>
    <w:p w:rsidR="00602B5F" w:rsidRDefault="00CB7ADF">
      <w:r>
        <w:lastRenderedPageBreak/>
        <w:pict>
          <v:shape id="_x0000_i1041" type="#_x0000_t75" style="width:448.1pt;height:216.95pt">
            <v:imagedata r:id="rId20" o:title="A4D8C8C"/>
          </v:shape>
        </w:pict>
      </w:r>
    </w:p>
    <w:p w:rsidR="00CB7ADF" w:rsidRPr="00CB7ADF" w:rsidRDefault="00CB7ADF">
      <w:pPr>
        <w:rPr>
          <w:sz w:val="18"/>
          <w:szCs w:val="18"/>
        </w:rPr>
      </w:pPr>
    </w:p>
    <w:p w:rsidR="00CB7ADF" w:rsidRDefault="00CB7ADF">
      <w:pPr>
        <w:rPr>
          <w:sz w:val="18"/>
          <w:szCs w:val="18"/>
        </w:rPr>
      </w:pPr>
    </w:p>
    <w:p w:rsidR="00CB7ADF" w:rsidRDefault="00CB7ADF">
      <w:pPr>
        <w:rPr>
          <w:sz w:val="18"/>
          <w:szCs w:val="18"/>
        </w:rPr>
      </w:pPr>
    </w:p>
    <w:p w:rsidR="00CB7ADF" w:rsidRPr="00CB7ADF" w:rsidRDefault="00CB7ADF">
      <w:pPr>
        <w:rPr>
          <w:sz w:val="18"/>
          <w:szCs w:val="18"/>
        </w:rPr>
      </w:pPr>
      <w:r w:rsidRPr="00CB7ADF">
        <w:rPr>
          <w:sz w:val="18"/>
          <w:szCs w:val="18"/>
        </w:rPr>
        <w:t>(signed by LCE:  January 26, 2017)</w:t>
      </w:r>
    </w:p>
    <w:sectPr w:rsidR="00CB7ADF" w:rsidRPr="00CB7ADF" w:rsidSect="00AE51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5137"/>
    <w:rsid w:val="002D547B"/>
    <w:rsid w:val="003F4FCA"/>
    <w:rsid w:val="00602B5F"/>
    <w:rsid w:val="00AE5137"/>
    <w:rsid w:val="00CA2BFC"/>
    <w:rsid w:val="00CB7ADF"/>
    <w:rsid w:val="00D401FA"/>
    <w:rsid w:val="00F9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2017-04-27T00:34:00Z</dcterms:created>
  <dcterms:modified xsi:type="dcterms:W3CDTF">2017-05-22T01:26:00Z</dcterms:modified>
</cp:coreProperties>
</file>