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28A" w:rsidRDefault="005644BB" w:rsidP="00C4048E">
      <w:pPr>
        <w:jc w:val="center"/>
        <w:rPr>
          <w:sz w:val="32"/>
          <w:szCs w:val="32"/>
        </w:rPr>
      </w:pPr>
      <w:r>
        <w:rPr>
          <w:sz w:val="32"/>
          <w:szCs w:val="32"/>
        </w:rPr>
        <w:t>Idi Amin da Silva, Student Number:10363300</w:t>
      </w:r>
    </w:p>
    <w:p w:rsidR="008156D1" w:rsidRPr="00C4048E" w:rsidRDefault="00C4048E" w:rsidP="00C4048E">
      <w:pPr>
        <w:jc w:val="center"/>
        <w:rPr>
          <w:sz w:val="32"/>
          <w:szCs w:val="32"/>
        </w:rPr>
      </w:pPr>
      <w:r w:rsidRPr="00C4048E">
        <w:rPr>
          <w:sz w:val="32"/>
          <w:szCs w:val="32"/>
        </w:rPr>
        <w:t>Programming For Big Data</w:t>
      </w:r>
    </w:p>
    <w:p w:rsidR="00C4048E" w:rsidRDefault="00C4048E" w:rsidP="00C4048E">
      <w:pPr>
        <w:jc w:val="center"/>
        <w:rPr>
          <w:sz w:val="32"/>
          <w:szCs w:val="32"/>
        </w:rPr>
      </w:pPr>
      <w:r w:rsidRPr="00C4048E">
        <w:rPr>
          <w:sz w:val="32"/>
          <w:szCs w:val="32"/>
        </w:rPr>
        <w:t>CA05</w:t>
      </w:r>
    </w:p>
    <w:p w:rsidR="003E30CA" w:rsidRDefault="00814EF8" w:rsidP="00C4048E">
      <w:pPr>
        <w:rPr>
          <w:sz w:val="24"/>
          <w:szCs w:val="24"/>
        </w:rPr>
      </w:pPr>
      <w:r>
        <w:rPr>
          <w:sz w:val="24"/>
          <w:szCs w:val="24"/>
        </w:rPr>
        <w:t>In this present Continuous Assessment (CA05) I have cleaned the data set in the excel spread sheet that</w:t>
      </w:r>
      <w:r w:rsidR="003E30CA">
        <w:rPr>
          <w:sz w:val="24"/>
          <w:szCs w:val="24"/>
        </w:rPr>
        <w:t xml:space="preserve"> reduced to the total of 422 columns and 14 rows.</w:t>
      </w:r>
    </w:p>
    <w:p w:rsidR="003E30CA" w:rsidRDefault="003E30CA" w:rsidP="00C4048E">
      <w:pPr>
        <w:rPr>
          <w:sz w:val="24"/>
          <w:szCs w:val="24"/>
        </w:rPr>
      </w:pPr>
      <w:r>
        <w:rPr>
          <w:sz w:val="24"/>
          <w:szCs w:val="24"/>
        </w:rPr>
        <w:t>I have decided to use two software</w:t>
      </w:r>
      <w:r w:rsidR="00C64578">
        <w:rPr>
          <w:sz w:val="24"/>
          <w:szCs w:val="24"/>
        </w:rPr>
        <w:t>/tools</w:t>
      </w:r>
      <w:r>
        <w:rPr>
          <w:sz w:val="24"/>
          <w:szCs w:val="24"/>
        </w:rPr>
        <w:t xml:space="preserve"> (Tableau and </w:t>
      </w:r>
      <w:proofErr w:type="spellStart"/>
      <w:r>
        <w:rPr>
          <w:sz w:val="24"/>
          <w:szCs w:val="24"/>
        </w:rPr>
        <w:t>RStudio</w:t>
      </w:r>
      <w:proofErr w:type="spellEnd"/>
      <w:r>
        <w:rPr>
          <w:sz w:val="24"/>
          <w:szCs w:val="24"/>
        </w:rPr>
        <w:t>) to a</w:t>
      </w:r>
      <w:r w:rsidR="00C64578">
        <w:rPr>
          <w:sz w:val="24"/>
          <w:szCs w:val="24"/>
        </w:rPr>
        <w:t xml:space="preserve">nalyse and </w:t>
      </w:r>
      <w:r>
        <w:rPr>
          <w:sz w:val="24"/>
          <w:szCs w:val="24"/>
        </w:rPr>
        <w:t>withdraw a valuable conclusion about the data set.</w:t>
      </w:r>
    </w:p>
    <w:p w:rsidR="00C4048E" w:rsidRDefault="003E30CA" w:rsidP="00C4048E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3E30CA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. </w:t>
      </w:r>
      <w:r w:rsidRPr="003E30CA">
        <w:rPr>
          <w:b/>
          <w:sz w:val="24"/>
          <w:szCs w:val="24"/>
        </w:rPr>
        <w:t xml:space="preserve">Tableau </w:t>
      </w:r>
      <w:r>
        <w:rPr>
          <w:sz w:val="24"/>
          <w:szCs w:val="24"/>
        </w:rPr>
        <w:t xml:space="preserve"> </w:t>
      </w:r>
      <w:r w:rsidR="00814EF8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="0012653A">
        <w:rPr>
          <w:sz w:val="24"/>
          <w:szCs w:val="24"/>
        </w:rPr>
        <w:t>s used to provide the</w:t>
      </w:r>
      <w:r>
        <w:rPr>
          <w:sz w:val="24"/>
          <w:szCs w:val="24"/>
        </w:rPr>
        <w:t xml:space="preserve"> </w:t>
      </w:r>
      <w:r w:rsidR="0012653A">
        <w:rPr>
          <w:sz w:val="24"/>
          <w:szCs w:val="24"/>
        </w:rPr>
        <w:t xml:space="preserve">data </w:t>
      </w:r>
      <w:r>
        <w:rPr>
          <w:sz w:val="24"/>
          <w:szCs w:val="24"/>
        </w:rPr>
        <w:t>visualization</w:t>
      </w:r>
      <w:r w:rsidR="0012653A">
        <w:rPr>
          <w:sz w:val="24"/>
          <w:szCs w:val="24"/>
        </w:rPr>
        <w:t xml:space="preserve"> through the graphs</w:t>
      </w:r>
      <w:r>
        <w:rPr>
          <w:sz w:val="24"/>
          <w:szCs w:val="24"/>
        </w:rPr>
        <w:t xml:space="preserve"> </w:t>
      </w:r>
      <w:r w:rsidR="0012653A">
        <w:rPr>
          <w:sz w:val="24"/>
          <w:szCs w:val="24"/>
        </w:rPr>
        <w:t>that will allowed to compare different attributes in the data set.</w:t>
      </w:r>
    </w:p>
    <w:p w:rsidR="0012653A" w:rsidRDefault="0012653A" w:rsidP="00C4048E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Pr="0012653A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. </w:t>
      </w:r>
      <w:proofErr w:type="spellStart"/>
      <w:r w:rsidR="00C64578" w:rsidRPr="0012653A">
        <w:rPr>
          <w:b/>
          <w:sz w:val="24"/>
          <w:szCs w:val="24"/>
        </w:rPr>
        <w:t>RStudio</w:t>
      </w:r>
      <w:proofErr w:type="spellEnd"/>
      <w:r w:rsidR="00C64578">
        <w:rPr>
          <w:b/>
          <w:sz w:val="24"/>
          <w:szCs w:val="24"/>
        </w:rPr>
        <w:t xml:space="preserve"> </w:t>
      </w:r>
      <w:r w:rsidR="00C64578">
        <w:rPr>
          <w:sz w:val="24"/>
          <w:szCs w:val="24"/>
        </w:rPr>
        <w:t>is</w:t>
      </w:r>
      <w:r>
        <w:rPr>
          <w:sz w:val="24"/>
          <w:szCs w:val="24"/>
        </w:rPr>
        <w:t xml:space="preserve"> also used to provide the statistical </w:t>
      </w:r>
      <w:r w:rsidR="00C64578">
        <w:rPr>
          <w:sz w:val="24"/>
          <w:szCs w:val="24"/>
        </w:rPr>
        <w:t xml:space="preserve">Analysis of data set by using different </w:t>
      </w:r>
      <w:r>
        <w:rPr>
          <w:sz w:val="24"/>
          <w:szCs w:val="24"/>
        </w:rPr>
        <w:t>parameters that</w:t>
      </w:r>
      <w:r w:rsidR="00C64578">
        <w:rPr>
          <w:sz w:val="24"/>
          <w:szCs w:val="24"/>
        </w:rPr>
        <w:t xml:space="preserve"> will allowed us to measure,</w:t>
      </w:r>
      <w:r w:rsidR="00ED4CC7">
        <w:rPr>
          <w:sz w:val="24"/>
          <w:szCs w:val="24"/>
        </w:rPr>
        <w:t xml:space="preserve"> compare and</w:t>
      </w:r>
      <w:r w:rsidR="00C6457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quantify </w:t>
      </w:r>
      <w:r w:rsidR="00C64578">
        <w:rPr>
          <w:sz w:val="24"/>
          <w:szCs w:val="24"/>
        </w:rPr>
        <w:t xml:space="preserve">some attributes of </w:t>
      </w:r>
      <w:r>
        <w:rPr>
          <w:sz w:val="24"/>
          <w:szCs w:val="24"/>
        </w:rPr>
        <w:t>our data set.</w:t>
      </w:r>
    </w:p>
    <w:p w:rsidR="00C64578" w:rsidRDefault="006C156D" w:rsidP="00C4048E">
      <w:pPr>
        <w:rPr>
          <w:color w:val="4472C4" w:themeColor="accent1"/>
          <w:sz w:val="24"/>
          <w:szCs w:val="24"/>
        </w:rPr>
      </w:pPr>
      <w:r w:rsidRPr="006C156D">
        <w:rPr>
          <w:color w:val="4472C4" w:themeColor="accent1"/>
          <w:sz w:val="24"/>
          <w:szCs w:val="24"/>
        </w:rPr>
        <w:t>Analyse of the Author and the Revision</w:t>
      </w:r>
    </w:p>
    <w:p w:rsidR="006C156D" w:rsidRPr="006C156D" w:rsidRDefault="006C156D" w:rsidP="00C4048E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B2B1CF4" wp14:editId="37ECDBA0">
            <wp:extent cx="5731510" cy="4071118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618" cy="407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53A" w:rsidRDefault="006C156D" w:rsidP="00C4048E">
      <w:pPr>
        <w:rPr>
          <w:sz w:val="24"/>
          <w:szCs w:val="24"/>
        </w:rPr>
      </w:pPr>
      <w:r>
        <w:rPr>
          <w:sz w:val="24"/>
          <w:szCs w:val="24"/>
        </w:rPr>
        <w:t>From the picture above we can see clearly that the Author Thomas is leading in term of the revision with 290,256</w:t>
      </w:r>
      <w:r w:rsidR="00846268">
        <w:rPr>
          <w:sz w:val="24"/>
          <w:szCs w:val="24"/>
        </w:rPr>
        <w:t>,683 in the second-place</w:t>
      </w:r>
      <w:r>
        <w:rPr>
          <w:sz w:val="24"/>
          <w:szCs w:val="24"/>
        </w:rPr>
        <w:t xml:space="preserve"> Jimmy with 230,520,</w:t>
      </w:r>
      <w:r w:rsidR="00846268">
        <w:rPr>
          <w:sz w:val="24"/>
          <w:szCs w:val="24"/>
        </w:rPr>
        <w:t>957 in the last position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Murari.Krishnan</w:t>
      </w:r>
      <w:proofErr w:type="spellEnd"/>
      <w:r>
        <w:rPr>
          <w:sz w:val="24"/>
          <w:szCs w:val="24"/>
        </w:rPr>
        <w:t xml:space="preserve"> with 1,511,531 revision.</w:t>
      </w:r>
    </w:p>
    <w:p w:rsidR="006C156D" w:rsidRDefault="00B21C2E" w:rsidP="00C4048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Therefore, by the simple visualization of the graph we can conclude that Author Thomas has the highest revision </w:t>
      </w:r>
      <w:r w:rsidR="00516B52">
        <w:rPr>
          <w:sz w:val="24"/>
          <w:szCs w:val="24"/>
        </w:rPr>
        <w:t>among the others Authors.</w:t>
      </w:r>
    </w:p>
    <w:p w:rsidR="00652214" w:rsidRDefault="00652214" w:rsidP="00C4048E">
      <w:pPr>
        <w:rPr>
          <w:sz w:val="24"/>
          <w:szCs w:val="24"/>
        </w:rPr>
      </w:pPr>
    </w:p>
    <w:p w:rsidR="00652214" w:rsidRDefault="00652214" w:rsidP="00C4048E">
      <w:pPr>
        <w:rPr>
          <w:sz w:val="24"/>
          <w:szCs w:val="24"/>
        </w:rPr>
      </w:pPr>
    </w:p>
    <w:p w:rsidR="00B21C2E" w:rsidRDefault="00B21C2E" w:rsidP="00C4048E">
      <w:pPr>
        <w:rPr>
          <w:sz w:val="24"/>
          <w:szCs w:val="24"/>
        </w:rPr>
      </w:pPr>
      <w:r>
        <w:rPr>
          <w:sz w:val="24"/>
          <w:szCs w:val="24"/>
        </w:rPr>
        <w:t>The dash board will congregate s</w:t>
      </w:r>
      <w:r w:rsidR="004065B6">
        <w:rPr>
          <w:sz w:val="24"/>
          <w:szCs w:val="24"/>
        </w:rPr>
        <w:t>ome graphs representation in a single</w:t>
      </w:r>
      <w:r>
        <w:rPr>
          <w:sz w:val="24"/>
          <w:szCs w:val="24"/>
        </w:rPr>
        <w:t xml:space="preserve"> sheet for analysis.</w:t>
      </w:r>
    </w:p>
    <w:p w:rsidR="00652214" w:rsidRDefault="00652214" w:rsidP="00C4048E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28D2370" wp14:editId="32CD5043">
            <wp:extent cx="6073980" cy="58882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7809" cy="592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C2E" w:rsidRDefault="00B21C2E" w:rsidP="00C4048E">
      <w:pPr>
        <w:rPr>
          <w:sz w:val="24"/>
          <w:szCs w:val="24"/>
        </w:rPr>
      </w:pPr>
    </w:p>
    <w:p w:rsidR="004065B6" w:rsidRDefault="004065B6" w:rsidP="00C4048E">
      <w:pPr>
        <w:rPr>
          <w:sz w:val="24"/>
          <w:szCs w:val="24"/>
        </w:rPr>
      </w:pPr>
    </w:p>
    <w:p w:rsidR="004065B6" w:rsidRDefault="004065B6" w:rsidP="00C4048E">
      <w:pPr>
        <w:rPr>
          <w:sz w:val="24"/>
          <w:szCs w:val="24"/>
        </w:rPr>
      </w:pPr>
    </w:p>
    <w:p w:rsidR="004065B6" w:rsidRDefault="004065B6" w:rsidP="00C4048E">
      <w:pPr>
        <w:rPr>
          <w:sz w:val="24"/>
          <w:szCs w:val="24"/>
        </w:rPr>
      </w:pPr>
    </w:p>
    <w:p w:rsidR="004065B6" w:rsidRDefault="004065B6" w:rsidP="00C4048E">
      <w:pPr>
        <w:rPr>
          <w:sz w:val="24"/>
          <w:szCs w:val="24"/>
        </w:rPr>
      </w:pPr>
      <w:bookmarkStart w:id="0" w:name="_GoBack"/>
      <w:bookmarkEnd w:id="0"/>
    </w:p>
    <w:p w:rsidR="006C156D" w:rsidRDefault="008C7F87" w:rsidP="00C4048E">
      <w:pPr>
        <w:rPr>
          <w:b/>
          <w:sz w:val="24"/>
          <w:szCs w:val="24"/>
        </w:rPr>
      </w:pPr>
      <w:r w:rsidRPr="00EA1880">
        <w:rPr>
          <w:b/>
          <w:sz w:val="24"/>
          <w:szCs w:val="24"/>
        </w:rPr>
        <w:lastRenderedPageBreak/>
        <w:t>Statistics Analysis</w:t>
      </w:r>
    </w:p>
    <w:p w:rsidR="00EA1880" w:rsidRDefault="00EA1880" w:rsidP="00C4048E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8096DF2" wp14:editId="662AE676">
            <wp:extent cx="5369916" cy="3354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853" cy="34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43" w:rsidRDefault="00577E43" w:rsidP="00C4048E">
      <w:pPr>
        <w:rPr>
          <w:sz w:val="24"/>
          <w:szCs w:val="24"/>
        </w:rPr>
      </w:pPr>
    </w:p>
    <w:p w:rsidR="00DE0B48" w:rsidRDefault="00DE0B48" w:rsidP="00C4048E">
      <w:pPr>
        <w:rPr>
          <w:sz w:val="24"/>
          <w:szCs w:val="24"/>
        </w:rPr>
      </w:pPr>
    </w:p>
    <w:p w:rsidR="00DE0B48" w:rsidRDefault="00EA1880" w:rsidP="00C4048E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AE2B8F0" wp14:editId="354058F1">
            <wp:extent cx="5723905" cy="20850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3480" cy="215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3A9" w:rsidRDefault="00F903A9" w:rsidP="00C4048E">
      <w:pPr>
        <w:rPr>
          <w:sz w:val="24"/>
          <w:szCs w:val="24"/>
        </w:rPr>
      </w:pPr>
      <w:r>
        <w:rPr>
          <w:sz w:val="24"/>
          <w:szCs w:val="24"/>
        </w:rPr>
        <w:t>Table1.1</w:t>
      </w:r>
    </w:p>
    <w:p w:rsidR="00577E43" w:rsidRDefault="00577E43" w:rsidP="00C4048E">
      <w:pPr>
        <w:rPr>
          <w:sz w:val="24"/>
          <w:szCs w:val="24"/>
        </w:rPr>
      </w:pPr>
      <w:r w:rsidRPr="00DE0B48">
        <w:rPr>
          <w:b/>
          <w:color w:val="00B050"/>
          <w:sz w:val="24"/>
          <w:szCs w:val="24"/>
        </w:rPr>
        <w:t>Analysis of the measures of central tendency</w:t>
      </w:r>
      <w:r>
        <w:rPr>
          <w:sz w:val="24"/>
          <w:szCs w:val="24"/>
        </w:rPr>
        <w:t>.</w:t>
      </w:r>
    </w:p>
    <w:p w:rsidR="00577E43" w:rsidRDefault="00577E43" w:rsidP="00C4048E">
      <w:pPr>
        <w:rPr>
          <w:b/>
          <w:color w:val="00B0F0"/>
          <w:sz w:val="24"/>
          <w:szCs w:val="24"/>
        </w:rPr>
      </w:pPr>
      <w:r>
        <w:rPr>
          <w:sz w:val="24"/>
          <w:szCs w:val="24"/>
        </w:rPr>
        <w:t xml:space="preserve">For </w:t>
      </w:r>
      <w:r w:rsidR="00EC3901">
        <w:rPr>
          <w:sz w:val="24"/>
          <w:szCs w:val="24"/>
        </w:rPr>
        <w:t>instance,</w:t>
      </w:r>
      <w:r>
        <w:rPr>
          <w:sz w:val="24"/>
          <w:szCs w:val="24"/>
        </w:rPr>
        <w:t xml:space="preserve"> let analyse the </w:t>
      </w:r>
      <w:r w:rsidR="00EC3901" w:rsidRPr="00EC3901">
        <w:rPr>
          <w:b/>
          <w:color w:val="00B0F0"/>
          <w:sz w:val="24"/>
          <w:szCs w:val="24"/>
        </w:rPr>
        <w:t>Revision</w:t>
      </w:r>
      <w:r w:rsidR="00EC3901">
        <w:rPr>
          <w:b/>
          <w:color w:val="00B0F0"/>
          <w:sz w:val="24"/>
          <w:szCs w:val="24"/>
        </w:rPr>
        <w:t>:</w:t>
      </w:r>
    </w:p>
    <w:p w:rsidR="00F903A9" w:rsidRDefault="00F903A9" w:rsidP="00C4048E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From the tab</w:t>
      </w:r>
      <w:r w:rsidR="0043437C">
        <w:rPr>
          <w:sz w:val="24"/>
          <w:szCs w:val="24"/>
        </w:rPr>
        <w:t>le 1.1 we have the expected value/arithmetic mean of</w:t>
      </w:r>
      <w:r>
        <w:rPr>
          <w:sz w:val="24"/>
          <w:szCs w:val="24"/>
        </w:rPr>
        <w:t xml:space="preserve"> revision is 1,519,882 (i.e. 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>
        <w:rPr>
          <w:rFonts w:cstheme="minorHAnsi"/>
          <w:sz w:val="24"/>
          <w:szCs w:val="24"/>
        </w:rPr>
        <w:t>=1,519,882) this value represent</w:t>
      </w:r>
      <w:r w:rsidR="0043437C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the </w:t>
      </w:r>
      <w:r w:rsidR="002D1C4F">
        <w:rPr>
          <w:rFonts w:cstheme="minorHAnsi"/>
          <w:sz w:val="24"/>
          <w:szCs w:val="24"/>
        </w:rPr>
        <w:t>average value of revision, we add all individual revision per Author and divide for the total number of the revision.</w:t>
      </w:r>
    </w:p>
    <w:p w:rsidR="002D1C4F" w:rsidRDefault="002D1C4F" w:rsidP="00C404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first quartile (1</w:t>
      </w:r>
      <w:r w:rsidRPr="002D1C4F">
        <w:rPr>
          <w:rFonts w:cstheme="minorHAnsi"/>
          <w:sz w:val="24"/>
          <w:szCs w:val="24"/>
          <w:vertAlign w:val="superscript"/>
        </w:rPr>
        <w:t>st</w:t>
      </w:r>
      <w:r>
        <w:rPr>
          <w:rFonts w:cstheme="minorHAnsi"/>
          <w:sz w:val="24"/>
          <w:szCs w:val="24"/>
        </w:rPr>
        <w:t xml:space="preserve"> Qu=1,500,570) represent 25% of total revision.</w:t>
      </w:r>
    </w:p>
    <w:p w:rsidR="00176269" w:rsidRDefault="002D1C4F" w:rsidP="00C404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3</w:t>
      </w:r>
      <w:r w:rsidRPr="002D1C4F">
        <w:rPr>
          <w:rFonts w:cstheme="minorHAnsi"/>
          <w:sz w:val="24"/>
          <w:szCs w:val="24"/>
          <w:vertAlign w:val="superscript"/>
        </w:rPr>
        <w:t>rd</w:t>
      </w:r>
      <w:r>
        <w:rPr>
          <w:rFonts w:cstheme="minorHAnsi"/>
          <w:sz w:val="24"/>
          <w:szCs w:val="24"/>
        </w:rPr>
        <w:t xml:space="preserve"> quartile (3</w:t>
      </w:r>
      <w:r w:rsidRPr="002D1C4F">
        <w:rPr>
          <w:rFonts w:cstheme="minorHAnsi"/>
          <w:sz w:val="24"/>
          <w:szCs w:val="24"/>
          <w:vertAlign w:val="superscript"/>
        </w:rPr>
        <w:t>rd</w:t>
      </w:r>
      <w:r>
        <w:rPr>
          <w:rFonts w:cstheme="minorHAnsi"/>
          <w:sz w:val="24"/>
          <w:szCs w:val="24"/>
        </w:rPr>
        <w:t xml:space="preserve"> Qu= 1,538</w:t>
      </w:r>
      <w:r w:rsidR="00176269">
        <w:rPr>
          <w:rFonts w:cstheme="minorHAnsi"/>
          <w:sz w:val="24"/>
          <w:szCs w:val="24"/>
        </w:rPr>
        <w:t>,406) represent 75% of total revision.</w:t>
      </w:r>
    </w:p>
    <w:p w:rsidR="002D1C4F" w:rsidRPr="00F903A9" w:rsidRDefault="00176269" w:rsidP="00C4048E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The range will be difference between the maximum and minimum value</w:t>
      </w:r>
      <w:r w:rsidR="008A052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(Range=Max</w:t>
      </w:r>
      <w:r w:rsidR="008A0522">
        <w:rPr>
          <w:rFonts w:cstheme="minorHAnsi"/>
          <w:sz w:val="24"/>
          <w:szCs w:val="24"/>
        </w:rPr>
        <w:t xml:space="preserve">imum </w:t>
      </w:r>
      <w:r>
        <w:rPr>
          <w:rFonts w:cstheme="minorHAnsi"/>
          <w:sz w:val="24"/>
          <w:szCs w:val="24"/>
        </w:rPr>
        <w:t>Value</w:t>
      </w:r>
      <w:r w:rsidR="008A0522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Min</w:t>
      </w:r>
      <w:r w:rsidR="008A0522">
        <w:rPr>
          <w:rFonts w:cstheme="minorHAnsi"/>
          <w:sz w:val="24"/>
          <w:szCs w:val="24"/>
        </w:rPr>
        <w:t xml:space="preserve">imum </w:t>
      </w:r>
      <w:r>
        <w:rPr>
          <w:rFonts w:cstheme="minorHAnsi"/>
          <w:sz w:val="24"/>
          <w:szCs w:val="24"/>
        </w:rPr>
        <w:t>Value = 1,551,925 –</w:t>
      </w:r>
      <w:r w:rsidR="002D1C4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1,491,146=60,779).</w:t>
      </w:r>
    </w:p>
    <w:p w:rsidR="00EC3901" w:rsidRDefault="00EC3901" w:rsidP="00C4048E">
      <w:pPr>
        <w:rPr>
          <w:b/>
          <w:color w:val="00B0F0"/>
          <w:sz w:val="24"/>
          <w:szCs w:val="24"/>
        </w:rPr>
      </w:pPr>
    </w:p>
    <w:p w:rsidR="00EC3901" w:rsidRDefault="0099310F" w:rsidP="00C4048E">
      <w:pPr>
        <w:rPr>
          <w:sz w:val="24"/>
          <w:szCs w:val="24"/>
        </w:rPr>
      </w:pPr>
      <w:r>
        <w:rPr>
          <w:sz w:val="24"/>
          <w:szCs w:val="24"/>
        </w:rPr>
        <w:t>Multiple Linear Regression</w:t>
      </w:r>
    </w:p>
    <w:p w:rsidR="0099310F" w:rsidRDefault="0099310F" w:rsidP="00C4048E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15D7C84" wp14:editId="7E0FFBD3">
            <wp:extent cx="5731510" cy="20732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AC" w:rsidRDefault="005616AC" w:rsidP="00C4048E">
      <w:pPr>
        <w:rPr>
          <w:sz w:val="24"/>
          <w:szCs w:val="24"/>
        </w:rPr>
      </w:pPr>
      <w:r>
        <w:rPr>
          <w:sz w:val="24"/>
          <w:szCs w:val="24"/>
        </w:rPr>
        <w:t>Table 1.2</w:t>
      </w:r>
    </w:p>
    <w:p w:rsidR="003C2530" w:rsidRDefault="003C2530" w:rsidP="00C4048E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63F548B2" wp14:editId="3A2D61FD">
            <wp:extent cx="5457825" cy="3962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AC" w:rsidRDefault="005616AC" w:rsidP="00C4048E">
      <w:pPr>
        <w:rPr>
          <w:sz w:val="24"/>
          <w:szCs w:val="24"/>
        </w:rPr>
      </w:pPr>
      <w:r>
        <w:rPr>
          <w:sz w:val="24"/>
          <w:szCs w:val="24"/>
        </w:rPr>
        <w:t>Table1.3</w:t>
      </w:r>
    </w:p>
    <w:p w:rsidR="005616AC" w:rsidRDefault="005616AC" w:rsidP="00C4048E">
      <w:pPr>
        <w:rPr>
          <w:color w:val="00B0F0"/>
          <w:sz w:val="24"/>
          <w:szCs w:val="24"/>
        </w:rPr>
      </w:pPr>
      <w:r>
        <w:rPr>
          <w:sz w:val="24"/>
          <w:szCs w:val="24"/>
        </w:rPr>
        <w:t xml:space="preserve">In the multiple linear </w:t>
      </w:r>
      <w:r w:rsidR="00E26660">
        <w:rPr>
          <w:sz w:val="24"/>
          <w:szCs w:val="24"/>
        </w:rPr>
        <w:t>regression,</w:t>
      </w:r>
      <w:r>
        <w:rPr>
          <w:sz w:val="24"/>
          <w:szCs w:val="24"/>
        </w:rPr>
        <w:t xml:space="preserve"> </w:t>
      </w:r>
      <w:r w:rsidR="00E26660">
        <w:rPr>
          <w:sz w:val="24"/>
          <w:szCs w:val="24"/>
        </w:rPr>
        <w:t xml:space="preserve">I have used the </w:t>
      </w:r>
      <w:r w:rsidR="00E26660" w:rsidRPr="00E26660">
        <w:rPr>
          <w:color w:val="00B0F0"/>
          <w:sz w:val="24"/>
          <w:szCs w:val="24"/>
        </w:rPr>
        <w:t>Author as Independent/Explanatory Variables to predict the value of Dependent/Response Variable</w:t>
      </w:r>
      <w:r w:rsidR="00E26660">
        <w:rPr>
          <w:color w:val="00B0F0"/>
          <w:sz w:val="24"/>
          <w:szCs w:val="24"/>
        </w:rPr>
        <w:t>.</w:t>
      </w:r>
    </w:p>
    <w:p w:rsidR="00A91037" w:rsidRDefault="00A91037" w:rsidP="00C4048E">
      <w:pPr>
        <w:rPr>
          <w:sz w:val="24"/>
          <w:szCs w:val="24"/>
        </w:rPr>
      </w:pPr>
      <w:r>
        <w:rPr>
          <w:sz w:val="24"/>
          <w:szCs w:val="24"/>
        </w:rPr>
        <w:lastRenderedPageBreak/>
        <w:t>From the table1.3</w:t>
      </w:r>
      <w:r w:rsidR="006B4EF6">
        <w:rPr>
          <w:sz w:val="24"/>
          <w:szCs w:val="24"/>
        </w:rPr>
        <w:t>,</w:t>
      </w:r>
      <w:r>
        <w:rPr>
          <w:sz w:val="24"/>
          <w:szCs w:val="24"/>
        </w:rPr>
        <w:t xml:space="preserve"> I have </w:t>
      </w:r>
      <w:r w:rsidRPr="008F615E">
        <w:rPr>
          <w:color w:val="7030A0"/>
          <w:sz w:val="24"/>
          <w:szCs w:val="24"/>
        </w:rPr>
        <w:t xml:space="preserve">Coefficient of the Multiple Determination </w:t>
      </w:r>
      <w:r>
        <w:rPr>
          <w:sz w:val="24"/>
          <w:szCs w:val="24"/>
        </w:rPr>
        <w:t>(Multiple R-Square= 0.1788</w:t>
      </w:r>
      <w:r w:rsidR="00D85FCB">
        <w:rPr>
          <w:sz w:val="24"/>
          <w:szCs w:val="24"/>
        </w:rPr>
        <w:t>=17.88%</w:t>
      </w:r>
      <w:r>
        <w:rPr>
          <w:sz w:val="24"/>
          <w:szCs w:val="24"/>
        </w:rPr>
        <w:t xml:space="preserve">) </w:t>
      </w:r>
      <w:r w:rsidR="00D85FCB">
        <w:rPr>
          <w:sz w:val="24"/>
          <w:szCs w:val="24"/>
        </w:rPr>
        <w:t xml:space="preserve">this means that 17.88% of the variation in the revision can be explained, also the coefficient of the multiple determination is the ration </w:t>
      </w:r>
      <w:r w:rsidR="006B4EF6">
        <w:rPr>
          <w:sz w:val="24"/>
          <w:szCs w:val="24"/>
        </w:rPr>
        <w:t>between the Regression Sum of the Square(RSS) and Total Sum of Square(TSS).</w:t>
      </w:r>
    </w:p>
    <w:p w:rsidR="008F615E" w:rsidRPr="00A91037" w:rsidRDefault="008F615E" w:rsidP="00C4048E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8F615E">
        <w:rPr>
          <w:color w:val="7030A0"/>
          <w:sz w:val="24"/>
          <w:szCs w:val="24"/>
        </w:rPr>
        <w:t xml:space="preserve">p-value </w:t>
      </w:r>
      <w:r>
        <w:rPr>
          <w:sz w:val="24"/>
          <w:szCs w:val="24"/>
        </w:rPr>
        <w:t>= 6.919e-14=6.919x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-14</m:t>
            </m:r>
          </m:sup>
        </m:sSup>
      </m:oMath>
      <w:r>
        <w:rPr>
          <w:rFonts w:eastAsiaTheme="minorEastAsia"/>
          <w:sz w:val="24"/>
          <w:szCs w:val="24"/>
        </w:rPr>
        <w:t xml:space="preserve"> is the probability of obtaining a test statistic equal to or more extreme that the result obtained from the sample data, given that the null hypothesis H</w:t>
      </w:r>
      <w:r w:rsidRPr="008F615E">
        <w:rPr>
          <w:rFonts w:eastAsiaTheme="minorEastAsia"/>
          <w:sz w:val="24"/>
          <w:szCs w:val="24"/>
          <w:vertAlign w:val="subscript"/>
        </w:rPr>
        <w:t>0</w:t>
      </w:r>
      <w:r>
        <w:rPr>
          <w:rFonts w:eastAsiaTheme="minorEastAsia"/>
          <w:sz w:val="24"/>
          <w:szCs w:val="24"/>
        </w:rPr>
        <w:t xml:space="preserve"> is true. </w:t>
      </w:r>
    </w:p>
    <w:p w:rsidR="00E26660" w:rsidRPr="00EC3901" w:rsidRDefault="00E26660" w:rsidP="00C4048E">
      <w:pPr>
        <w:rPr>
          <w:sz w:val="24"/>
          <w:szCs w:val="24"/>
        </w:rPr>
      </w:pPr>
    </w:p>
    <w:p w:rsidR="00577E43" w:rsidRDefault="00577E43" w:rsidP="00C4048E">
      <w:pPr>
        <w:rPr>
          <w:sz w:val="24"/>
          <w:szCs w:val="24"/>
        </w:rPr>
      </w:pPr>
    </w:p>
    <w:p w:rsidR="00EA1880" w:rsidRDefault="00EA1880" w:rsidP="00C4048E">
      <w:pPr>
        <w:rPr>
          <w:sz w:val="24"/>
          <w:szCs w:val="24"/>
        </w:rPr>
      </w:pPr>
    </w:p>
    <w:p w:rsidR="00EA1880" w:rsidRPr="00EA1880" w:rsidRDefault="00EA1880" w:rsidP="00C4048E">
      <w:pPr>
        <w:rPr>
          <w:sz w:val="24"/>
          <w:szCs w:val="24"/>
        </w:rPr>
      </w:pPr>
    </w:p>
    <w:p w:rsidR="00C4048E" w:rsidRDefault="00C4048E" w:rsidP="00C4048E"/>
    <w:sectPr w:rsidR="00C40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48E"/>
    <w:rsid w:val="0012653A"/>
    <w:rsid w:val="00141454"/>
    <w:rsid w:val="00176269"/>
    <w:rsid w:val="00250757"/>
    <w:rsid w:val="002D1C4F"/>
    <w:rsid w:val="003C2530"/>
    <w:rsid w:val="003E30CA"/>
    <w:rsid w:val="004065B6"/>
    <w:rsid w:val="0043437C"/>
    <w:rsid w:val="00516B52"/>
    <w:rsid w:val="005616AC"/>
    <w:rsid w:val="005644BB"/>
    <w:rsid w:val="00577E43"/>
    <w:rsid w:val="00652214"/>
    <w:rsid w:val="00670998"/>
    <w:rsid w:val="006B4EF6"/>
    <w:rsid w:val="006C156D"/>
    <w:rsid w:val="00814EF8"/>
    <w:rsid w:val="008156D1"/>
    <w:rsid w:val="00846268"/>
    <w:rsid w:val="008A0522"/>
    <w:rsid w:val="008C7F87"/>
    <w:rsid w:val="008D128A"/>
    <w:rsid w:val="008F615E"/>
    <w:rsid w:val="0099310F"/>
    <w:rsid w:val="00A91037"/>
    <w:rsid w:val="00B21C2E"/>
    <w:rsid w:val="00C4048E"/>
    <w:rsid w:val="00C64578"/>
    <w:rsid w:val="00D85FCB"/>
    <w:rsid w:val="00DE0B48"/>
    <w:rsid w:val="00E26660"/>
    <w:rsid w:val="00EA1880"/>
    <w:rsid w:val="00EC3901"/>
    <w:rsid w:val="00ED4CC7"/>
    <w:rsid w:val="00F9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5F5E"/>
  <w15:chartTrackingRefBased/>
  <w15:docId w15:val="{0D742D09-D0A9-4884-A861-15D315C7A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43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5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 Amin Da Silva</dc:creator>
  <cp:keywords/>
  <dc:description/>
  <cp:lastModifiedBy>Idi Amin Da Silva</cp:lastModifiedBy>
  <cp:revision>10</cp:revision>
  <dcterms:created xsi:type="dcterms:W3CDTF">2017-08-02T17:33:00Z</dcterms:created>
  <dcterms:modified xsi:type="dcterms:W3CDTF">2017-08-03T19:53:00Z</dcterms:modified>
</cp:coreProperties>
</file>