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Barlow" w:cs="Barlow" w:eastAsia="Barlow" w:hAnsi="Barlow"/>
          <w:b w:val="1"/>
          <w:i w:val="0"/>
          <w:smallCaps w:val="0"/>
          <w:strike w:val="0"/>
          <w:color w:val="000000"/>
          <w:sz w:val="48"/>
          <w:szCs w:val="48"/>
          <w:u w:val="none"/>
          <w:shd w:fill="auto" w:val="clear"/>
          <w:vertAlign w:val="baseline"/>
        </w:rPr>
      </w:pPr>
      <w:r w:rsidDel="00000000" w:rsidR="00000000" w:rsidRPr="00000000">
        <w:rPr>
          <w:rFonts w:ascii="Barlow" w:cs="Barlow" w:eastAsia="Barlow" w:hAnsi="Barlow"/>
          <w:b w:val="1"/>
          <w:sz w:val="48"/>
          <w:szCs w:val="48"/>
          <w:rtl w:val="0"/>
        </w:rPr>
        <w:t xml:space="preserve">Bruno Santos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Barlow" w:cs="Barlow" w:eastAsia="Barlow" w:hAnsi="Barlow"/>
          <w:i w:val="0"/>
          <w:smallCaps w:val="0"/>
          <w:strike w:val="0"/>
          <w:color w:val="000000"/>
          <w:sz w:val="20"/>
          <w:szCs w:val="20"/>
          <w:u w:val="none"/>
          <w:shd w:fill="auto" w:val="clear"/>
          <w:vertAlign w:val="baseline"/>
        </w:rPr>
      </w:pPr>
      <w:r w:rsidDel="00000000" w:rsidR="00000000" w:rsidRPr="00000000">
        <w:rPr>
          <w:rFonts w:ascii="Barlow" w:cs="Barlow" w:eastAsia="Barlow" w:hAnsi="Barlow"/>
          <w:sz w:val="32"/>
          <w:szCs w:val="32"/>
          <w:rtl w:val="0"/>
        </w:rPr>
        <w:t xml:space="preserve">bruno.santos.slm@outlook.com</w:t>
      </w:r>
      <w:r w:rsidDel="00000000" w:rsidR="00000000" w:rsidRPr="00000000">
        <w:rPr>
          <w:rFonts w:ascii="Barlow" w:cs="Barlow" w:eastAsia="Barlow" w:hAnsi="Barlow"/>
          <w:i w:val="0"/>
          <w:smallCaps w:val="0"/>
          <w:strike w:val="0"/>
          <w:color w:val="000000"/>
          <w:sz w:val="32"/>
          <w:szCs w:val="32"/>
          <w:u w:val="none"/>
          <w:shd w:fill="auto" w:val="clear"/>
          <w:vertAlign w:val="baseline"/>
          <w:rtl w:val="0"/>
        </w:rPr>
        <w:t xml:space="preserve"> ❖ +55 (</w:t>
      </w:r>
      <w:r w:rsidDel="00000000" w:rsidR="00000000" w:rsidRPr="00000000">
        <w:rPr>
          <w:rFonts w:ascii="Barlow" w:cs="Barlow" w:eastAsia="Barlow" w:hAnsi="Barlow"/>
          <w:sz w:val="32"/>
          <w:szCs w:val="32"/>
          <w:rtl w:val="0"/>
        </w:rPr>
        <w:t xml:space="preserve">11</w:t>
      </w:r>
      <w:r w:rsidDel="00000000" w:rsidR="00000000" w:rsidRPr="00000000">
        <w:rPr>
          <w:rFonts w:ascii="Barlow" w:cs="Barlow" w:eastAsia="Barlow" w:hAnsi="Barlow"/>
          <w:i w:val="0"/>
          <w:smallCaps w:val="0"/>
          <w:strike w:val="0"/>
          <w:color w:val="000000"/>
          <w:sz w:val="32"/>
          <w:szCs w:val="32"/>
          <w:u w:val="none"/>
          <w:shd w:fill="auto" w:val="clear"/>
          <w:vertAlign w:val="baseline"/>
          <w:rtl w:val="0"/>
        </w:rPr>
        <w:t xml:space="preserve">) 94767-7668 ❖ </w:t>
      </w:r>
      <w:r w:rsidDel="00000000" w:rsidR="00000000" w:rsidRPr="00000000">
        <w:rPr>
          <w:rFonts w:ascii="Barlow" w:cs="Barlow" w:eastAsia="Barlow" w:hAnsi="Barlow"/>
          <w:sz w:val="32"/>
          <w:szCs w:val="32"/>
          <w:rtl w:val="0"/>
        </w:rPr>
        <w:t xml:space="preserve">Guarulhos, SP - Brazil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rPr>
          <w:rFonts w:ascii="Barlow" w:cs="Barlow" w:eastAsia="Barlow" w:hAnsi="Barlow"/>
          <w:b w:val="1"/>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spacing w:line="252.00000000000003" w:lineRule="auto"/>
        <w:rPr>
          <w:rFonts w:ascii="Barlow" w:cs="Barlow" w:eastAsia="Barlow" w:hAnsi="Barlow"/>
          <w:b w:val="1"/>
        </w:rPr>
      </w:pPr>
      <w:r w:rsidDel="00000000" w:rsidR="00000000" w:rsidRPr="00000000">
        <w:rPr>
          <w:rFonts w:ascii="Barlow" w:cs="Barlow" w:eastAsia="Barlow" w:hAnsi="Barlow"/>
          <w:b w:val="1"/>
          <w:rtl w:val="0"/>
        </w:rPr>
        <w:t xml:space="preserve">PORTFOLIO </w:t>
      </w:r>
    </w:p>
    <w:p w:rsidR="00000000" w:rsidDel="00000000" w:rsidP="00000000" w:rsidRDefault="00000000" w:rsidRPr="00000000" w14:paraId="00000006">
      <w:pPr>
        <w:widowControl w:val="0"/>
        <w:spacing w:line="252.00000000000003" w:lineRule="auto"/>
        <w:rPr>
          <w:rFonts w:ascii="Barlow" w:cs="Barlow" w:eastAsia="Barlow" w:hAnsi="Barlow"/>
          <w:sz w:val="12"/>
          <w:szCs w:val="12"/>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sz w:val="20"/>
          <w:szCs w:val="20"/>
        </w:rPr>
      </w:pPr>
      <w:r w:rsidDel="00000000" w:rsidR="00000000" w:rsidRPr="00000000">
        <w:rPr>
          <w:rFonts w:ascii="Barlow" w:cs="Barlow" w:eastAsia="Barlow" w:hAnsi="Barlow"/>
          <w:sz w:val="20"/>
          <w:szCs w:val="20"/>
          <w:rtl w:val="0"/>
        </w:rPr>
        <w:t xml:space="preserve">Website: </w:t>
      </w:r>
      <w:hyperlink r:id="rId7">
        <w:r w:rsidDel="00000000" w:rsidR="00000000" w:rsidRPr="00000000">
          <w:rPr>
            <w:rFonts w:ascii="Barlow" w:cs="Barlow" w:eastAsia="Barlow" w:hAnsi="Barlow"/>
            <w:color w:val="1155cc"/>
            <w:sz w:val="20"/>
            <w:szCs w:val="20"/>
            <w:u w:val="single"/>
            <w:rtl w:val="0"/>
          </w:rPr>
          <w:t xml:space="preserve">dasilvasauro.github.io/portfolio</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sz w:val="20"/>
          <w:szCs w:val="20"/>
        </w:rPr>
      </w:pPr>
      <w:r w:rsidDel="00000000" w:rsidR="00000000" w:rsidRPr="00000000">
        <w:rPr>
          <w:rFonts w:ascii="Barlow" w:cs="Barlow" w:eastAsia="Barlow" w:hAnsi="Barlow"/>
          <w:sz w:val="20"/>
          <w:szCs w:val="20"/>
          <w:rtl w:val="0"/>
        </w:rPr>
        <w:t xml:space="preserve">Behance: </w:t>
      </w:r>
      <w:hyperlink r:id="rId8">
        <w:r w:rsidDel="00000000" w:rsidR="00000000" w:rsidRPr="00000000">
          <w:rPr>
            <w:rFonts w:ascii="Barlow" w:cs="Barlow" w:eastAsia="Barlow" w:hAnsi="Barlow"/>
            <w:color w:val="1155cc"/>
            <w:sz w:val="20"/>
            <w:szCs w:val="20"/>
            <w:u w:val="single"/>
            <w:rtl w:val="0"/>
          </w:rPr>
          <w:t xml:space="preserve">behance.net/bdasilvasauro</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Barlow" w:cs="Barlow" w:eastAsia="Barlow" w:hAnsi="Barlow"/>
          <w:b w:val="1"/>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rtl w:val="0"/>
        </w:rPr>
        <w:t xml:space="preserve">WORK EXPERIENCE</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C">
      <w:pPr>
        <w:widowControl w:val="0"/>
        <w:spacing w:line="252.00000000000003" w:lineRule="auto"/>
        <w:rPr>
          <w:rFonts w:ascii="Barlow Medium" w:cs="Barlow Medium" w:eastAsia="Barlow Medium" w:hAnsi="Barlow Medium"/>
          <w:sz w:val="22"/>
          <w:szCs w:val="22"/>
        </w:rPr>
      </w:pPr>
      <w:r w:rsidDel="00000000" w:rsidR="00000000" w:rsidRPr="00000000">
        <w:rPr>
          <w:rFonts w:ascii="Barlow" w:cs="Barlow" w:eastAsia="Barlow" w:hAnsi="Barlow"/>
          <w:b w:val="1"/>
          <w:sz w:val="22"/>
          <w:szCs w:val="22"/>
          <w:rtl w:val="0"/>
        </w:rPr>
        <w:t xml:space="preserve">Coders Club</w:t>
        <w:tab/>
        <w:tab/>
        <w:tab/>
        <w:tab/>
        <w:tab/>
        <w:tab/>
        <w:tab/>
        <w:tab/>
        <w:tab/>
        <w:tab/>
        <w:t xml:space="preserve">                </w:t>
      </w:r>
      <w:r w:rsidDel="00000000" w:rsidR="00000000" w:rsidRPr="00000000">
        <w:rPr>
          <w:rFonts w:ascii="Barlow Medium" w:cs="Barlow Medium" w:eastAsia="Barlow Medium" w:hAnsi="Barlow Medium"/>
          <w:sz w:val="22"/>
          <w:szCs w:val="22"/>
          <w:rtl w:val="0"/>
        </w:rPr>
        <w:t xml:space="preserve">August 2024 - Present</w:t>
      </w:r>
    </w:p>
    <w:p w:rsidR="00000000" w:rsidDel="00000000" w:rsidP="00000000" w:rsidRDefault="00000000" w:rsidRPr="00000000" w14:paraId="0000000D">
      <w:pPr>
        <w:widowControl w:val="0"/>
        <w:spacing w:line="252.00000000000003" w:lineRule="auto"/>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UX/UI Designer Freelance</w:t>
      </w:r>
      <w:r w:rsidDel="00000000" w:rsidR="00000000" w:rsidRPr="00000000">
        <w:rPr>
          <w:rFonts w:ascii="Barlow" w:cs="Barlow" w:eastAsia="Barlow" w:hAnsi="Barlow"/>
          <w:b w:val="1"/>
          <w:sz w:val="22"/>
          <w:szCs w:val="22"/>
          <w:rtl w:val="0"/>
        </w:rPr>
        <w:tab/>
        <w:tab/>
        <w:tab/>
        <w:tab/>
        <w:tab/>
        <w:tab/>
        <w:tab/>
        <w:tab/>
        <w:tab/>
        <w:tab/>
        <w:t xml:space="preserve">    </w:t>
      </w:r>
      <w:r w:rsidDel="00000000" w:rsidR="00000000" w:rsidRPr="00000000">
        <w:rPr>
          <w:rFonts w:ascii="Barlow" w:cs="Barlow" w:eastAsia="Barlow" w:hAnsi="Barlow"/>
          <w:i w:val="1"/>
          <w:sz w:val="22"/>
          <w:szCs w:val="22"/>
          <w:rtl w:val="0"/>
        </w:rPr>
        <w:t xml:space="preserve">São Paulo, SP</w:t>
      </w:r>
    </w:p>
    <w:p w:rsidR="00000000" w:rsidDel="00000000" w:rsidP="00000000" w:rsidRDefault="00000000" w:rsidRPr="00000000" w14:paraId="0000000E">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highlight w:val="white"/>
          <w:rtl w:val="0"/>
        </w:rPr>
        <w:t xml:space="preserve">User Interface Design</w:t>
      </w:r>
    </w:p>
    <w:p w:rsidR="00000000" w:rsidDel="00000000" w:rsidP="00000000" w:rsidRDefault="00000000" w:rsidRPr="00000000" w14:paraId="0000000F">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highlight w:val="white"/>
          <w:rtl w:val="0"/>
        </w:rPr>
        <w:t xml:space="preserve">Creation of high-fidelity prototypes</w:t>
      </w:r>
    </w:p>
    <w:p w:rsidR="00000000" w:rsidDel="00000000" w:rsidP="00000000" w:rsidRDefault="00000000" w:rsidRPr="00000000" w14:paraId="00000010">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highlight w:val="white"/>
          <w:rtl w:val="0"/>
        </w:rPr>
        <w:t xml:space="preserve">UX/UI Audits </w:t>
      </w:r>
    </w:p>
    <w:p w:rsidR="00000000" w:rsidDel="00000000" w:rsidP="00000000" w:rsidRDefault="00000000" w:rsidRPr="00000000" w14:paraId="00000011">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highlight w:val="white"/>
          <w:rtl w:val="0"/>
        </w:rPr>
        <w:t xml:space="preserve">Kanban Methodology </w:t>
      </w:r>
    </w:p>
    <w:p w:rsidR="00000000" w:rsidDel="00000000" w:rsidP="00000000" w:rsidRDefault="00000000" w:rsidRPr="00000000" w14:paraId="00000012">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highlight w:val="white"/>
          <w:rtl w:val="0"/>
        </w:rPr>
        <w:t xml:space="preserve">Vector Designs for Splash Screens</w:t>
      </w:r>
      <w:r w:rsidDel="00000000" w:rsidR="00000000" w:rsidRPr="00000000">
        <w:rPr>
          <w:rtl w:val="0"/>
        </w:rPr>
      </w:r>
    </w:p>
    <w:p w:rsidR="00000000" w:rsidDel="00000000" w:rsidP="00000000" w:rsidRDefault="00000000" w:rsidRPr="00000000" w14:paraId="00000013">
      <w:pPr>
        <w:widowControl w:val="0"/>
        <w:spacing w:line="252.00000000000003" w:lineRule="auto"/>
        <w:rPr>
          <w:rFonts w:ascii="Barlow" w:cs="Barlow" w:eastAsia="Barlow" w:hAnsi="Barlow"/>
          <w:b w:val="1"/>
        </w:rPr>
      </w:pPr>
      <w:r w:rsidDel="00000000" w:rsidR="00000000" w:rsidRPr="00000000">
        <w:rPr>
          <w:rtl w:val="0"/>
        </w:rPr>
      </w:r>
    </w:p>
    <w:p w:rsidR="00000000" w:rsidDel="00000000" w:rsidP="00000000" w:rsidRDefault="00000000" w:rsidRPr="00000000" w14:paraId="00000014">
      <w:pPr>
        <w:widowControl w:val="0"/>
        <w:spacing w:line="252.00000000000003" w:lineRule="auto"/>
        <w:rPr>
          <w:rFonts w:ascii="Barlow Medium" w:cs="Barlow Medium" w:eastAsia="Barlow Medium" w:hAnsi="Barlow Medium"/>
          <w:sz w:val="22"/>
          <w:szCs w:val="22"/>
        </w:rPr>
      </w:pPr>
      <w:r w:rsidDel="00000000" w:rsidR="00000000" w:rsidRPr="00000000">
        <w:rPr>
          <w:rFonts w:ascii="Barlow" w:cs="Barlow" w:eastAsia="Barlow" w:hAnsi="Barlow"/>
          <w:b w:val="1"/>
          <w:sz w:val="22"/>
          <w:szCs w:val="22"/>
          <w:rtl w:val="0"/>
        </w:rPr>
        <w:t xml:space="preserve">Hotel Pullman São Paulo Guarulhos Airport</w:t>
      </w:r>
      <w:r w:rsidDel="00000000" w:rsidR="00000000" w:rsidRPr="00000000">
        <w:rPr>
          <w:rFonts w:ascii="Barlow" w:cs="Barlow" w:eastAsia="Barlow" w:hAnsi="Barlow"/>
          <w:sz w:val="22"/>
          <w:szCs w:val="22"/>
          <w:rtl w:val="0"/>
        </w:rPr>
        <w:tab/>
        <w:tab/>
        <w:tab/>
        <w:tab/>
        <w:t xml:space="preserve">          </w:t>
        <w:tab/>
        <w:t xml:space="preserve">             </w:t>
        <w:tab/>
        <w:tab/>
        <w:t xml:space="preserve">       </w:t>
      </w:r>
      <w:r w:rsidDel="00000000" w:rsidR="00000000" w:rsidRPr="00000000">
        <w:rPr>
          <w:rFonts w:ascii="Barlow Medium" w:cs="Barlow Medium" w:eastAsia="Barlow Medium" w:hAnsi="Barlow Medium"/>
          <w:sz w:val="22"/>
          <w:szCs w:val="22"/>
          <w:rtl w:val="0"/>
        </w:rPr>
        <w:t xml:space="preserve">May 2022 – Present</w:t>
      </w:r>
    </w:p>
    <w:p w:rsidR="00000000" w:rsidDel="00000000" w:rsidP="00000000" w:rsidRDefault="00000000" w:rsidRPr="00000000" w14:paraId="00000015">
      <w:pPr>
        <w:widowControl w:val="0"/>
        <w:spacing w:line="252.00000000000003" w:lineRule="auto"/>
        <w:rPr>
          <w:rFonts w:ascii="Barlow" w:cs="Barlow" w:eastAsia="Barlow" w:hAnsi="Barlow"/>
          <w:sz w:val="22"/>
          <w:szCs w:val="22"/>
        </w:rPr>
      </w:pPr>
      <w:r w:rsidDel="00000000" w:rsidR="00000000" w:rsidRPr="00000000">
        <w:rPr>
          <w:rFonts w:ascii="Barlow" w:cs="Barlow" w:eastAsia="Barlow" w:hAnsi="Barlow"/>
          <w:i w:val="1"/>
          <w:sz w:val="22"/>
          <w:szCs w:val="22"/>
          <w:rtl w:val="0"/>
        </w:rPr>
        <w:t xml:space="preserve">Assistente de Sistemas</w:t>
        <w:tab/>
        <w:tab/>
        <w:tab/>
        <w:tab/>
        <w:tab/>
        <w:tab/>
        <w:tab/>
        <w:tab/>
        <w:tab/>
        <w:t xml:space="preserve">                    Guarulhos, SP</w:t>
      </w:r>
      <w:r w:rsidDel="00000000" w:rsidR="00000000" w:rsidRPr="00000000">
        <w:rPr>
          <w:rtl w:val="0"/>
        </w:rPr>
      </w:r>
    </w:p>
    <w:p w:rsidR="00000000" w:rsidDel="00000000" w:rsidP="00000000" w:rsidRDefault="00000000" w:rsidRPr="00000000" w14:paraId="00000016">
      <w:pPr>
        <w:widowControl w:val="0"/>
        <w:numPr>
          <w:ilvl w:val="0"/>
          <w:numId w:val="1"/>
        </w:numPr>
        <w:spacing w:line="252.00000000000003" w:lineRule="auto"/>
        <w:ind w:left="360"/>
        <w:rPr>
          <w:rFonts w:ascii="Barlow" w:cs="Barlow" w:eastAsia="Barlow" w:hAnsi="Barlow"/>
          <w:sz w:val="22"/>
          <w:szCs w:val="22"/>
        </w:rPr>
      </w:pPr>
      <w:r w:rsidDel="00000000" w:rsidR="00000000" w:rsidRPr="00000000">
        <w:rPr>
          <w:rFonts w:ascii="Barlow" w:cs="Barlow" w:eastAsia="Barlow" w:hAnsi="Barlow"/>
          <w:sz w:val="22"/>
          <w:szCs w:val="22"/>
          <w:rtl w:val="0"/>
        </w:rPr>
        <w:t xml:space="preserve">"As a Systems Assistant, my responsibility is to provide bilingual support to guests and employees, manage internet networks, and create an IT governance routine that encompasses Backup (automation through Powershell scripts) and general provisioning."</w:t>
      </w:r>
    </w:p>
    <w:p w:rsidR="00000000" w:rsidDel="00000000" w:rsidP="00000000" w:rsidRDefault="00000000" w:rsidRPr="00000000" w14:paraId="00000017">
      <w:pPr>
        <w:widowControl w:val="0"/>
        <w:spacing w:line="252.00000000000003" w:lineRule="auto"/>
        <w:rPr>
          <w:rFonts w:ascii="Barlow" w:cs="Barlow" w:eastAsia="Barlow" w:hAnsi="Barlow"/>
          <w:sz w:val="22"/>
          <w:szCs w:val="22"/>
        </w:rPr>
      </w:pPr>
      <w:r w:rsidDel="00000000" w:rsidR="00000000" w:rsidRPr="00000000">
        <w:rPr>
          <w:rFonts w:ascii="Barlow" w:cs="Barlow" w:eastAsia="Barlow" w:hAnsi="Barlow"/>
          <w:sz w:val="22"/>
          <w:szCs w:val="22"/>
          <w:rtl w:val="0"/>
        </w:rPr>
        <w:t xml:space="preserve"> </w:t>
      </w:r>
    </w:p>
    <w:p w:rsidR="00000000" w:rsidDel="00000000" w:rsidP="00000000" w:rsidRDefault="00000000" w:rsidRPr="00000000" w14:paraId="00000018">
      <w:pPr>
        <w:widowControl w:val="0"/>
        <w:spacing w:line="252.00000000000003" w:lineRule="auto"/>
        <w:rPr>
          <w:rFonts w:ascii="Barlow Medium" w:cs="Barlow Medium" w:eastAsia="Barlow Medium" w:hAnsi="Barlow Medium"/>
          <w:sz w:val="22"/>
          <w:szCs w:val="22"/>
        </w:rPr>
      </w:pPr>
      <w:r w:rsidDel="00000000" w:rsidR="00000000" w:rsidRPr="00000000">
        <w:rPr>
          <w:rFonts w:ascii="Barlow" w:cs="Barlow" w:eastAsia="Barlow" w:hAnsi="Barlow"/>
          <w:b w:val="1"/>
          <w:sz w:val="22"/>
          <w:szCs w:val="22"/>
          <w:rtl w:val="0"/>
        </w:rPr>
        <w:t xml:space="preserve">Signa Consultoria e Sistemas</w:t>
      </w:r>
      <w:r w:rsidDel="00000000" w:rsidR="00000000" w:rsidRPr="00000000">
        <w:rPr>
          <w:rFonts w:ascii="Barlow" w:cs="Barlow" w:eastAsia="Barlow" w:hAnsi="Barlow"/>
          <w:sz w:val="22"/>
          <w:szCs w:val="22"/>
          <w:rtl w:val="0"/>
        </w:rPr>
        <w:tab/>
        <w:tab/>
        <w:tab/>
        <w:tab/>
        <w:tab/>
        <w:tab/>
        <w:tab/>
        <w:t xml:space="preserve">             </w:t>
        <w:tab/>
        <w:tab/>
        <w:t xml:space="preserve"> </w:t>
      </w:r>
      <w:r w:rsidDel="00000000" w:rsidR="00000000" w:rsidRPr="00000000">
        <w:rPr>
          <w:rFonts w:ascii="Barlow Medium" w:cs="Barlow Medium" w:eastAsia="Barlow Medium" w:hAnsi="Barlow Medium"/>
          <w:sz w:val="22"/>
          <w:szCs w:val="22"/>
          <w:rtl w:val="0"/>
        </w:rPr>
        <w:t xml:space="preserve">Nov. 2020 – Feb. 2022</w:t>
      </w:r>
    </w:p>
    <w:p w:rsidR="00000000" w:rsidDel="00000000" w:rsidP="00000000" w:rsidRDefault="00000000" w:rsidRPr="00000000" w14:paraId="00000019">
      <w:pPr>
        <w:widowControl w:val="0"/>
        <w:spacing w:line="252.00000000000003" w:lineRule="auto"/>
        <w:rPr>
          <w:rFonts w:ascii="Barlow" w:cs="Barlow" w:eastAsia="Barlow" w:hAnsi="Barlow"/>
          <w:sz w:val="22"/>
          <w:szCs w:val="22"/>
        </w:rPr>
      </w:pPr>
      <w:r w:rsidDel="00000000" w:rsidR="00000000" w:rsidRPr="00000000">
        <w:rPr>
          <w:rFonts w:ascii="Barlow" w:cs="Barlow" w:eastAsia="Barlow" w:hAnsi="Barlow"/>
          <w:i w:val="1"/>
          <w:sz w:val="22"/>
          <w:szCs w:val="22"/>
          <w:rtl w:val="0"/>
        </w:rPr>
        <w:t xml:space="preserve">Jr. Fullstack Developer</w:t>
        <w:tab/>
        <w:tab/>
        <w:tab/>
        <w:tab/>
        <w:tab/>
        <w:tab/>
        <w:tab/>
        <w:tab/>
        <w:tab/>
        <w:tab/>
        <w:t xml:space="preserve">                     São Paulo, SP</w:t>
      </w:r>
      <w:r w:rsidDel="00000000" w:rsidR="00000000" w:rsidRPr="00000000">
        <w:rPr>
          <w:rtl w:val="0"/>
        </w:rPr>
      </w:r>
    </w:p>
    <w:p w:rsidR="00000000" w:rsidDel="00000000" w:rsidP="00000000" w:rsidRDefault="00000000" w:rsidRPr="00000000" w14:paraId="0000001A">
      <w:pPr>
        <w:widowControl w:val="0"/>
        <w:numPr>
          <w:ilvl w:val="0"/>
          <w:numId w:val="1"/>
        </w:numPr>
        <w:spacing w:line="252.00000000000003" w:lineRule="auto"/>
        <w:ind w:left="360"/>
        <w:rPr>
          <w:rFonts w:ascii="Barlow" w:cs="Barlow" w:eastAsia="Barlow" w:hAnsi="Barlow"/>
          <w:sz w:val="22"/>
          <w:szCs w:val="22"/>
          <w:u w:val="none"/>
        </w:rPr>
      </w:pPr>
      <w:r w:rsidDel="00000000" w:rsidR="00000000" w:rsidRPr="00000000">
        <w:rPr>
          <w:rFonts w:ascii="Barlow" w:cs="Barlow" w:eastAsia="Barlow" w:hAnsi="Barlow"/>
          <w:sz w:val="22"/>
          <w:szCs w:val="22"/>
          <w:rtl w:val="0"/>
        </w:rPr>
        <w:t xml:space="preserve">Worked as Fullstack developer, mainly using ASP.net and Visual Basic, but also using C# and the Vue Framework at times.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Barlow" w:cs="Barlow" w:eastAsia="Barlow" w:hAnsi="Barlow"/>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Barlow" w:cs="Barlow" w:eastAsia="Barlow" w:hAnsi="Barlow"/>
          <w:b w:val="1"/>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rtl w:val="0"/>
        </w:rPr>
        <w:t xml:space="preserve">EDUCATION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Barlow" w:cs="Barlow" w:eastAsia="Barlow" w:hAnsi="Barlow"/>
          <w:i w:val="0"/>
          <w:smallCaps w:val="0"/>
          <w:strike w:val="0"/>
          <w:color w:val="000000"/>
          <w:sz w:val="12"/>
          <w:szCs w:val="12"/>
          <w:u w:val="none"/>
          <w:shd w:fill="auto" w:val="clear"/>
          <w:vertAlign w:val="baseline"/>
        </w:rPr>
      </w:pPr>
      <w:r w:rsidDel="00000000" w:rsidR="00000000" w:rsidRPr="00000000">
        <w:rPr>
          <w:rFonts w:ascii="Barlow" w:cs="Barlow" w:eastAsia="Barlow" w:hAnsi="Barlow"/>
          <w:i w:val="0"/>
          <w:smallCaps w:val="0"/>
          <w:strike w:val="0"/>
          <w:color w:val="000000"/>
          <w:sz w:val="12"/>
          <w:szCs w:val="12"/>
          <w:u w:val="none"/>
          <w:shd w:fill="auto" w:val="clear"/>
          <w:vertAlign w:val="baseline"/>
          <w:rtl w:val="0"/>
        </w:rPr>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Medium" w:cs="Barlow Medium" w:eastAsia="Barlow Medium" w:hAnsi="Barlow Medium"/>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sz w:val="22"/>
          <w:szCs w:val="22"/>
          <w:rtl w:val="0"/>
        </w:rPr>
        <w:t xml:space="preserve">Faculdades Metropolitanas Unidas</w:t>
      </w:r>
      <w:r w:rsidDel="00000000" w:rsidR="00000000" w:rsidRPr="00000000">
        <w:rPr>
          <w:rFonts w:ascii="Barlow" w:cs="Barlow" w:eastAsia="Barlow" w:hAnsi="Barlow"/>
          <w:i w:val="0"/>
          <w:smallCaps w:val="0"/>
          <w:strike w:val="0"/>
          <w:color w:val="000000"/>
          <w:sz w:val="22"/>
          <w:szCs w:val="22"/>
          <w:u w:val="none"/>
          <w:shd w:fill="auto" w:val="clear"/>
          <w:vertAlign w:val="baseline"/>
          <w:rtl w:val="0"/>
        </w:rPr>
        <w:tab/>
        <w:tab/>
        <w:t xml:space="preserve">                     </w:t>
        <w:tab/>
        <w:t xml:space="preserve">        </w:t>
        <w:tab/>
        <w:tab/>
        <w:t xml:space="preserve">      </w:t>
        <w:tab/>
      </w:r>
      <w:r w:rsidDel="00000000" w:rsidR="00000000" w:rsidRPr="00000000">
        <w:rPr>
          <w:rFonts w:ascii="Barlow" w:cs="Barlow" w:eastAsia="Barlow" w:hAnsi="Barlow"/>
          <w:sz w:val="22"/>
          <w:szCs w:val="22"/>
          <w:rtl w:val="0"/>
        </w:rPr>
        <w:t xml:space="preserve">         </w:t>
        <w:tab/>
        <w:t xml:space="preserve">             </w:t>
      </w:r>
      <w:r w:rsidDel="00000000" w:rsidR="00000000" w:rsidRPr="00000000">
        <w:rPr>
          <w:rFonts w:ascii="Barlow Medium" w:cs="Barlow Medium" w:eastAsia="Barlow Medium" w:hAnsi="Barlow Medium"/>
          <w:sz w:val="22"/>
          <w:szCs w:val="22"/>
          <w:rtl w:val="0"/>
        </w:rPr>
        <w:t xml:space="preserve">December</w:t>
      </w:r>
      <w:r w:rsidDel="00000000" w:rsidR="00000000" w:rsidRPr="00000000">
        <w:rPr>
          <w:rFonts w:ascii="Barlow Medium" w:cs="Barlow Medium" w:eastAsia="Barlow Medium" w:hAnsi="Barlow Medium"/>
          <w:i w:val="0"/>
          <w:smallCaps w:val="0"/>
          <w:strike w:val="0"/>
          <w:color w:val="000000"/>
          <w:sz w:val="22"/>
          <w:szCs w:val="22"/>
          <w:u w:val="none"/>
          <w:shd w:fill="auto" w:val="clear"/>
          <w:vertAlign w:val="baseline"/>
          <w:rtl w:val="0"/>
        </w:rPr>
        <w:t xml:space="preserve">, </w:t>
      </w:r>
      <w:r w:rsidDel="00000000" w:rsidR="00000000" w:rsidRPr="00000000">
        <w:rPr>
          <w:rFonts w:ascii="Barlow Medium" w:cs="Barlow Medium" w:eastAsia="Barlow Medium" w:hAnsi="Barlow Medium"/>
          <w:sz w:val="22"/>
          <w:szCs w:val="22"/>
          <w:rtl w:val="0"/>
        </w:rPr>
        <w:t xml:space="preserve">2020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Technologist</w:t>
      </w:r>
      <w:r w:rsidDel="00000000" w:rsidR="00000000" w:rsidRPr="00000000">
        <w:rPr>
          <w:rFonts w:ascii="Barlow" w:cs="Barlow" w:eastAsia="Barlow" w:hAnsi="Barlow"/>
          <w:i w:val="1"/>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i w:val="1"/>
          <w:sz w:val="22"/>
          <w:szCs w:val="22"/>
          <w:rtl w:val="0"/>
        </w:rPr>
        <w:t xml:space="preserve">Software Development and Analysis</w:t>
      </w:r>
      <w:r w:rsidDel="00000000" w:rsidR="00000000" w:rsidRPr="00000000">
        <w:rPr>
          <w:rFonts w:ascii="Barlow" w:cs="Barlow" w:eastAsia="Barlow" w:hAnsi="Barlow"/>
          <w:i w:val="1"/>
          <w:smallCaps w:val="0"/>
          <w:strike w:val="0"/>
          <w:color w:val="000000"/>
          <w:sz w:val="22"/>
          <w:szCs w:val="22"/>
          <w:u w:val="none"/>
          <w:shd w:fill="auto" w:val="clear"/>
          <w:vertAlign w:val="baseline"/>
          <w:rtl w:val="0"/>
        </w:rPr>
        <w:tab/>
        <w:tab/>
        <w:t xml:space="preserve">   </w:t>
        <w:tab/>
        <w:tab/>
        <w:tab/>
        <w:t xml:space="preserve">                                      </w:t>
      </w:r>
      <w:r w:rsidDel="00000000" w:rsidR="00000000" w:rsidRPr="00000000">
        <w:rPr>
          <w:rFonts w:ascii="Barlow" w:cs="Barlow" w:eastAsia="Barlow" w:hAnsi="Barlow"/>
          <w:i w:val="1"/>
          <w:sz w:val="22"/>
          <w:szCs w:val="22"/>
          <w:rtl w:val="0"/>
        </w:rPr>
        <w:t xml:space="preserve">São Paulo</w:t>
      </w:r>
      <w:r w:rsidDel="00000000" w:rsidR="00000000" w:rsidRPr="00000000">
        <w:rPr>
          <w:rFonts w:ascii="Barlow" w:cs="Barlow" w:eastAsia="Barlow" w:hAnsi="Barlow"/>
          <w:i w:val="1"/>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i w:val="1"/>
          <w:sz w:val="22"/>
          <w:szCs w:val="22"/>
          <w:rtl w:val="0"/>
        </w:rPr>
        <w:t xml:space="preserve">SP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1"/>
          <w:sz w:val="22"/>
          <w:szCs w:val="22"/>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Barlow Medium" w:cs="Barlow Medium" w:eastAsia="Barlow Medium" w:hAnsi="Barlow Medium"/>
          <w:sz w:val="22"/>
          <w:szCs w:val="22"/>
        </w:rPr>
      </w:pPr>
      <w:r w:rsidDel="00000000" w:rsidR="00000000" w:rsidRPr="00000000">
        <w:rPr>
          <w:rFonts w:ascii="Barlow" w:cs="Barlow" w:eastAsia="Barlow" w:hAnsi="Barlow"/>
          <w:b w:val="1"/>
          <w:sz w:val="22"/>
          <w:szCs w:val="22"/>
          <w:rtl w:val="0"/>
        </w:rPr>
        <w:t xml:space="preserve">Coursera</w:t>
      </w:r>
      <w:r w:rsidDel="00000000" w:rsidR="00000000" w:rsidRPr="00000000">
        <w:rPr>
          <w:rFonts w:ascii="Barlow" w:cs="Barlow" w:eastAsia="Barlow" w:hAnsi="Barlow"/>
          <w:sz w:val="22"/>
          <w:szCs w:val="22"/>
          <w:rtl w:val="0"/>
        </w:rPr>
        <w:tab/>
        <w:tab/>
        <w:t xml:space="preserve">                     </w:t>
        <w:tab/>
        <w:t xml:space="preserve">        </w:t>
        <w:tab/>
        <w:tab/>
        <w:t xml:space="preserve">      </w:t>
        <w:tab/>
        <w:t xml:space="preserve">         </w:t>
        <w:tab/>
        <w:tab/>
        <w:tab/>
        <w:tab/>
        <w:tab/>
        <w:t xml:space="preserve">   </w:t>
      </w:r>
      <w:r w:rsidDel="00000000" w:rsidR="00000000" w:rsidRPr="00000000">
        <w:rPr>
          <w:rFonts w:ascii="Barlow Medium" w:cs="Barlow Medium" w:eastAsia="Barlow Medium" w:hAnsi="Barlow Medium"/>
          <w:sz w:val="22"/>
          <w:szCs w:val="22"/>
          <w:rtl w:val="0"/>
        </w:rPr>
        <w:t xml:space="preserve">August, 2024</w:t>
      </w:r>
    </w:p>
    <w:p w:rsidR="00000000" w:rsidDel="00000000" w:rsidP="00000000" w:rsidRDefault="00000000" w:rsidRPr="00000000" w14:paraId="00000023">
      <w:pPr>
        <w:widowControl w:val="0"/>
        <w:spacing w:line="252.00000000000003" w:lineRule="auto"/>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Non-credit Course, Google UX Design Professional Certificate</w:t>
        <w:tab/>
        <w:tab/>
        <w:t xml:space="preserve">   </w:t>
        <w:tab/>
        <w:tab/>
        <w:tab/>
        <w:t xml:space="preserve"> </w:t>
        <w:tab/>
        <w:t xml:space="preserve">    São Paulo, SP</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UX Design Fundamentals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UX Research</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Wireframes, Low and High FIdelity Prototyping</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Barlow" w:cs="Barlow" w:eastAsia="Barlow" w:hAnsi="Barlow"/>
          <w:i w:val="1"/>
          <w:sz w:val="22"/>
          <w:szCs w:val="22"/>
        </w:rPr>
      </w:pPr>
      <w:r w:rsidDel="00000000" w:rsidR="00000000" w:rsidRPr="00000000">
        <w:rPr>
          <w:rFonts w:ascii="Barlow" w:cs="Barlow" w:eastAsia="Barlow" w:hAnsi="Barlow"/>
          <w:i w:val="1"/>
          <w:sz w:val="22"/>
          <w:szCs w:val="22"/>
          <w:rtl w:val="0"/>
        </w:rPr>
        <w:t xml:space="preserve">Responsive UI Design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Barlow" w:cs="Barlow" w:eastAsia="Barlow" w:hAnsi="Barlow"/>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rtl w:val="0"/>
        </w:rPr>
        <w:t xml:space="preserve">SKILLS</w:t>
      </w: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Barlow" w:cs="Barlow" w:eastAsia="Barlow" w:hAnsi="Barlow"/>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Barlow" w:cs="Barlow" w:eastAsia="Barlow" w:hAnsi="Barlow"/>
          <w:sz w:val="22"/>
          <w:szCs w:val="22"/>
        </w:rPr>
      </w:pPr>
      <w:r w:rsidDel="00000000" w:rsidR="00000000" w:rsidRPr="00000000">
        <w:rPr>
          <w:rFonts w:ascii="Barlow" w:cs="Barlow" w:eastAsia="Barlow" w:hAnsi="Barlow"/>
          <w:sz w:val="22"/>
          <w:szCs w:val="22"/>
          <w:rtl w:val="0"/>
        </w:rPr>
        <w:t xml:space="preserve">User Research, Interaction Design, Figma, UI Design, Information Architecture, Usability Tests, Wireframes, HTML &amp; CSS, Javascript, Motion Animation, Video Editing (Davinci Resolve), Kanban Methodology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Barlow" w:cs="Barlow" w:eastAsia="Barlow" w:hAnsi="Barlow"/>
          <w:sz w:val="22"/>
          <w:szCs w:val="22"/>
        </w:rPr>
      </w:pPr>
      <w:r w:rsidDel="00000000" w:rsidR="00000000" w:rsidRPr="00000000">
        <w:rPr>
          <w:rtl w:val="0"/>
        </w:rPr>
      </w:r>
    </w:p>
    <w:p w:rsidR="00000000" w:rsidDel="00000000" w:rsidP="00000000" w:rsidRDefault="00000000" w:rsidRPr="00000000" w14:paraId="0000002D">
      <w:pPr>
        <w:widowControl w:val="0"/>
        <w:pBdr>
          <w:bottom w:color="000000" w:space="1" w:sz="6" w:val="single"/>
        </w:pBdr>
        <w:spacing w:line="252.00000000000003" w:lineRule="auto"/>
        <w:rPr>
          <w:rFonts w:ascii="Barlow" w:cs="Barlow" w:eastAsia="Barlow" w:hAnsi="Barlow"/>
        </w:rPr>
      </w:pPr>
      <w:r w:rsidDel="00000000" w:rsidR="00000000" w:rsidRPr="00000000">
        <w:rPr>
          <w:rFonts w:ascii="Barlow" w:cs="Barlow" w:eastAsia="Barlow" w:hAnsi="Barlow"/>
          <w:b w:val="1"/>
          <w:rtl w:val="0"/>
        </w:rPr>
        <w:t xml:space="preserve">LANGUAGES</w:t>
      </w:r>
      <w:r w:rsidDel="00000000" w:rsidR="00000000" w:rsidRPr="00000000">
        <w:rPr>
          <w:rFonts w:ascii="Barlow" w:cs="Barlow" w:eastAsia="Barlow" w:hAnsi="Barlow"/>
          <w:rtl w:val="0"/>
        </w:rPr>
        <w:t xml:space="preserve"> </w:t>
      </w:r>
    </w:p>
    <w:p w:rsidR="00000000" w:rsidDel="00000000" w:rsidP="00000000" w:rsidRDefault="00000000" w:rsidRPr="00000000" w14:paraId="0000002E">
      <w:pPr>
        <w:widowControl w:val="0"/>
        <w:spacing w:line="252.00000000000003" w:lineRule="auto"/>
        <w:rPr>
          <w:rFonts w:ascii="Barlow" w:cs="Barlow" w:eastAsia="Barlow" w:hAnsi="Barlow"/>
          <w:sz w:val="12"/>
          <w:szCs w:val="12"/>
          <w:u w:val="single"/>
        </w:rPr>
      </w:pPr>
      <w:r w:rsidDel="00000000" w:rsidR="00000000" w:rsidRPr="00000000">
        <w:rPr>
          <w:rtl w:val="0"/>
        </w:rPr>
      </w:r>
    </w:p>
    <w:p w:rsidR="00000000" w:rsidDel="00000000" w:rsidP="00000000" w:rsidRDefault="00000000" w:rsidRPr="00000000" w14:paraId="0000002F">
      <w:pPr>
        <w:widowControl w:val="0"/>
        <w:numPr>
          <w:ilvl w:val="0"/>
          <w:numId w:val="3"/>
        </w:numPr>
        <w:spacing w:after="0" w:line="252.00000000000003" w:lineRule="auto"/>
        <w:ind w:left="720" w:hanging="360"/>
        <w:rPr>
          <w:rFonts w:ascii="Barlow" w:cs="Barlow" w:eastAsia="Barlow" w:hAnsi="Barlow"/>
        </w:rPr>
      </w:pPr>
      <w:r w:rsidDel="00000000" w:rsidR="00000000" w:rsidRPr="00000000">
        <w:rPr>
          <w:rFonts w:ascii="Barlow" w:cs="Barlow" w:eastAsia="Barlow" w:hAnsi="Barlow"/>
          <w:sz w:val="22"/>
          <w:szCs w:val="22"/>
          <w:rtl w:val="0"/>
        </w:rPr>
        <w:t xml:space="preserve">Portuguese (Native)</w:t>
      </w:r>
      <w:r w:rsidDel="00000000" w:rsidR="00000000" w:rsidRPr="00000000">
        <w:rPr>
          <w:rtl w:val="0"/>
        </w:rPr>
      </w:r>
    </w:p>
    <w:p w:rsidR="00000000" w:rsidDel="00000000" w:rsidP="00000000" w:rsidRDefault="00000000" w:rsidRPr="00000000" w14:paraId="00000030">
      <w:pPr>
        <w:widowControl w:val="0"/>
        <w:numPr>
          <w:ilvl w:val="0"/>
          <w:numId w:val="3"/>
        </w:numPr>
        <w:spacing w:after="3" w:line="252.00000000000003" w:lineRule="auto"/>
        <w:ind w:left="720" w:hanging="360"/>
        <w:rPr>
          <w:rFonts w:ascii="Barlow" w:cs="Barlow" w:eastAsia="Barlow" w:hAnsi="Barlow"/>
        </w:rPr>
      </w:pPr>
      <w:r w:rsidDel="00000000" w:rsidR="00000000" w:rsidRPr="00000000">
        <w:rPr>
          <w:rFonts w:ascii="Barlow" w:cs="Barlow" w:eastAsia="Barlow" w:hAnsi="Barlow"/>
          <w:sz w:val="22"/>
          <w:szCs w:val="22"/>
          <w:rtl w:val="0"/>
        </w:rPr>
        <w:t xml:space="preserve">English (Fluent)</w:t>
      </w:r>
    </w:p>
    <w:sectPr>
      <w:footerReference r:id="rId9"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Barlow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silvasauro.github.io/portfolio" TargetMode="External"/><Relationship Id="rId8" Type="http://schemas.openxmlformats.org/officeDocument/2006/relationships/hyperlink" Target="http://behance.net/bdasilvasau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Medium-regular.ttf"/><Relationship Id="rId2" Type="http://schemas.openxmlformats.org/officeDocument/2006/relationships/font" Target="fonts/BarlowMedium-bold.ttf"/><Relationship Id="rId3" Type="http://schemas.openxmlformats.org/officeDocument/2006/relationships/font" Target="fonts/BarlowMedium-italic.ttf"/><Relationship Id="rId4" Type="http://schemas.openxmlformats.org/officeDocument/2006/relationships/font" Target="fonts/BarlowMedium-boldItalic.ttf"/><Relationship Id="rId10" Type="http://schemas.openxmlformats.org/officeDocument/2006/relationships/font" Target="fonts/Barlow-boldItalic.ttf"/><Relationship Id="rId9" Type="http://schemas.openxmlformats.org/officeDocument/2006/relationships/font" Target="fonts/Barlow-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lGq/liQ2lwp8L8k6a8jkT+9Hg==">CgMxLjA4AHIhMVdTSTFnN3BPNWNWUXhHYTY0X0VTNVVFckhpT1F3TGdy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cp:coreProperties>
</file>