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FFF6" w14:textId="77777777" w:rsidR="00A720D8" w:rsidRDefault="00A720D8" w:rsidP="00A720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892230">
        <w:rPr>
          <w:b/>
          <w:bCs/>
          <w:sz w:val="44"/>
          <w:szCs w:val="44"/>
        </w:rPr>
        <w:t>Filozofia</w:t>
      </w:r>
    </w:p>
    <w:p w14:paraId="092E4920" w14:textId="77777777" w:rsidR="00A720D8" w:rsidRDefault="00A720D8" w:rsidP="00A720D8">
      <w:pPr>
        <w:jc w:val="center"/>
        <w:rPr>
          <w:b/>
          <w:bCs/>
          <w:sz w:val="44"/>
          <w:szCs w:val="44"/>
        </w:rPr>
      </w:pPr>
    </w:p>
    <w:p w14:paraId="4FB81269" w14:textId="77777777" w:rsidR="00A720D8" w:rsidRPr="00C87B2C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892230">
        <w:rPr>
          <w:b/>
          <w:bCs/>
          <w:sz w:val="36"/>
          <w:szCs w:val="36"/>
        </w:rPr>
        <w:t xml:space="preserve">Európa stojí na základoch: grécka filozofia, rímske právo a judaizmus s kresťanstvom </w:t>
      </w:r>
    </w:p>
    <w:p w14:paraId="63A7326A" w14:textId="77777777" w:rsidR="00A720D8" w:rsidRPr="00892230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</w:t>
      </w:r>
      <w:r w:rsidRPr="00892230">
        <w:rPr>
          <w:b/>
          <w:bCs/>
          <w:sz w:val="36"/>
          <w:szCs w:val="36"/>
        </w:rPr>
        <w:t>ilein</w:t>
      </w:r>
      <w:proofErr w:type="spellEnd"/>
      <w:r w:rsidRPr="00892230">
        <w:rPr>
          <w:b/>
          <w:bCs/>
          <w:sz w:val="36"/>
          <w:szCs w:val="36"/>
        </w:rPr>
        <w:t xml:space="preserve"> – milovať</w:t>
      </w:r>
    </w:p>
    <w:p w14:paraId="2045F868" w14:textId="77777777" w:rsidR="00A720D8" w:rsidRPr="00892230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</w:t>
      </w:r>
      <w:r w:rsidRPr="00892230">
        <w:rPr>
          <w:b/>
          <w:bCs/>
          <w:sz w:val="36"/>
          <w:szCs w:val="36"/>
        </w:rPr>
        <w:t>ofia</w:t>
      </w:r>
      <w:proofErr w:type="spellEnd"/>
      <w:r w:rsidRPr="00892230">
        <w:rPr>
          <w:b/>
          <w:bCs/>
          <w:sz w:val="36"/>
          <w:szCs w:val="36"/>
        </w:rPr>
        <w:t xml:space="preserve"> – múdrosť</w:t>
      </w:r>
    </w:p>
    <w:p w14:paraId="375776D6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892230">
        <w:rPr>
          <w:b/>
          <w:bCs/>
          <w:sz w:val="36"/>
          <w:szCs w:val="36"/>
        </w:rPr>
        <w:t>Z </w:t>
      </w:r>
      <w:proofErr w:type="spellStart"/>
      <w:r w:rsidRPr="00892230">
        <w:rPr>
          <w:b/>
          <w:bCs/>
          <w:sz w:val="36"/>
          <w:szCs w:val="36"/>
        </w:rPr>
        <w:t>grec</w:t>
      </w:r>
      <w:proofErr w:type="spellEnd"/>
      <w:r w:rsidRPr="00892230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j</w:t>
      </w:r>
      <w:r w:rsidRPr="00892230">
        <w:rPr>
          <w:b/>
          <w:bCs/>
          <w:sz w:val="36"/>
          <w:szCs w:val="36"/>
        </w:rPr>
        <w:t>azyka</w:t>
      </w:r>
    </w:p>
    <w:p w14:paraId="3176CD67" w14:textId="77777777" w:rsidR="00A720D8" w:rsidRPr="00511091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892230">
        <w:rPr>
          <w:b/>
          <w:bCs/>
          <w:sz w:val="36"/>
          <w:szCs w:val="36"/>
        </w:rPr>
        <w:t xml:space="preserve">K filozofii viedol človeka </w:t>
      </w:r>
      <w:r w:rsidRPr="006C67AD">
        <w:rPr>
          <w:b/>
          <w:bCs/>
          <w:color w:val="FF0000"/>
          <w:sz w:val="36"/>
          <w:szCs w:val="36"/>
        </w:rPr>
        <w:t>údiv a pochybnosť</w:t>
      </w:r>
    </w:p>
    <w:p w14:paraId="35B2C435" w14:textId="77777777" w:rsidR="00A720D8" w:rsidRPr="00892230" w:rsidRDefault="00A720D8" w:rsidP="00A720D8">
      <w:pPr>
        <w:pStyle w:val="Odsekzoznamu"/>
        <w:rPr>
          <w:b/>
          <w:bCs/>
          <w:sz w:val="36"/>
          <w:szCs w:val="36"/>
        </w:rPr>
      </w:pPr>
    </w:p>
    <w:p w14:paraId="261DEC4A" w14:textId="77777777" w:rsidR="00A720D8" w:rsidRPr="00892230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6C67AD">
        <w:rPr>
          <w:b/>
          <w:bCs/>
          <w:color w:val="FF0000"/>
          <w:sz w:val="36"/>
          <w:szCs w:val="36"/>
        </w:rPr>
        <w:t>Najstaršia z vied</w:t>
      </w:r>
      <w:r w:rsidRPr="00892230">
        <w:rPr>
          <w:b/>
          <w:bCs/>
          <w:sz w:val="36"/>
          <w:szCs w:val="36"/>
        </w:rPr>
        <w:t xml:space="preserve">, z nej vychádzajú ostatné vedy – </w:t>
      </w:r>
      <w:r>
        <w:rPr>
          <w:b/>
          <w:bCs/>
          <w:sz w:val="36"/>
          <w:szCs w:val="36"/>
        </w:rPr>
        <w:t xml:space="preserve"> s ňou hlboko spojená </w:t>
      </w:r>
      <w:r w:rsidRPr="00892230">
        <w:rPr>
          <w:b/>
          <w:bCs/>
          <w:sz w:val="36"/>
          <w:szCs w:val="36"/>
        </w:rPr>
        <w:t>teológia a</w:t>
      </w:r>
      <w:r>
        <w:rPr>
          <w:b/>
          <w:bCs/>
          <w:sz w:val="36"/>
          <w:szCs w:val="36"/>
        </w:rPr>
        <w:t xml:space="preserve"> ostatné </w:t>
      </w:r>
      <w:r w:rsidRPr="00892230">
        <w:rPr>
          <w:b/>
          <w:bCs/>
          <w:sz w:val="36"/>
          <w:szCs w:val="36"/>
        </w:rPr>
        <w:t>humanitné vedy</w:t>
      </w:r>
      <w:r>
        <w:rPr>
          <w:b/>
          <w:bCs/>
          <w:sz w:val="36"/>
          <w:szCs w:val="36"/>
        </w:rPr>
        <w:t>,</w:t>
      </w:r>
      <w:r w:rsidRPr="0089223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no taktiež </w:t>
      </w:r>
      <w:r w:rsidRPr="00892230">
        <w:rPr>
          <w:b/>
          <w:bCs/>
          <w:sz w:val="36"/>
          <w:szCs w:val="36"/>
        </w:rPr>
        <w:t>prírodné vedy</w:t>
      </w:r>
    </w:p>
    <w:p w14:paraId="64FE8DD9" w14:textId="77777777" w:rsidR="00A720D8" w:rsidRPr="00892230" w:rsidRDefault="00A720D8" w:rsidP="00A720D8">
      <w:pPr>
        <w:pStyle w:val="Odsekzoznamu"/>
        <w:rPr>
          <w:b/>
          <w:bCs/>
          <w:sz w:val="36"/>
          <w:szCs w:val="36"/>
        </w:rPr>
      </w:pPr>
    </w:p>
    <w:p w14:paraId="1494BC2A" w14:textId="77777777" w:rsidR="00A720D8" w:rsidRPr="00892230" w:rsidRDefault="00A720D8" w:rsidP="00A720D8">
      <w:pPr>
        <w:pStyle w:val="Odsekzoznamu"/>
        <w:rPr>
          <w:b/>
          <w:bCs/>
          <w:sz w:val="36"/>
          <w:szCs w:val="36"/>
        </w:rPr>
      </w:pPr>
    </w:p>
    <w:p w14:paraId="2903542D" w14:textId="77777777" w:rsidR="00A720D8" w:rsidRPr="00153168" w:rsidRDefault="00A720D8" w:rsidP="00A720D8">
      <w:pPr>
        <w:pStyle w:val="Odsekzoznamu"/>
        <w:numPr>
          <w:ilvl w:val="0"/>
          <w:numId w:val="1"/>
        </w:numPr>
        <w:rPr>
          <w:b/>
          <w:bCs/>
          <w:color w:val="FF0000"/>
          <w:sz w:val="36"/>
          <w:szCs w:val="36"/>
        </w:rPr>
      </w:pPr>
      <w:r w:rsidRPr="00892230">
        <w:rPr>
          <w:b/>
          <w:bCs/>
          <w:sz w:val="36"/>
          <w:szCs w:val="36"/>
        </w:rPr>
        <w:t xml:space="preserve">V širšom zmysle: -je stará ako ľudstvo, o filozofovaní môžeme hovoriť v momente keď si človek začal klásť </w:t>
      </w:r>
      <w:r w:rsidRPr="00153168">
        <w:rPr>
          <w:b/>
          <w:bCs/>
          <w:color w:val="FF0000"/>
          <w:sz w:val="36"/>
          <w:szCs w:val="36"/>
        </w:rPr>
        <w:t>otázky: Kto som? Čo je svet okolo mňa? Aký zmysel má môj život a svet vôkol? Kto je za tým (otázka stvorenia)?</w:t>
      </w:r>
    </w:p>
    <w:p w14:paraId="7FC10FAC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Prvé odpovede na filozofické otázky boli podávané v mýtoch</w:t>
      </w:r>
    </w:p>
    <w:p w14:paraId="2C8324B5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937578">
        <w:rPr>
          <w:b/>
          <w:bCs/>
          <w:color w:val="FF0000"/>
          <w:sz w:val="36"/>
          <w:szCs w:val="36"/>
        </w:rPr>
        <w:t xml:space="preserve">Mýtické myslenie </w:t>
      </w:r>
      <w:r>
        <w:rPr>
          <w:b/>
          <w:bCs/>
          <w:sz w:val="36"/>
          <w:szCs w:val="36"/>
        </w:rPr>
        <w:t>teda historicky predchádzalo filozofickému (vedeckému) mysleniu</w:t>
      </w:r>
    </w:p>
    <w:p w14:paraId="3E240AE5" w14:textId="77777777" w:rsidR="00A720D8" w:rsidRDefault="00A720D8" w:rsidP="00A720D8">
      <w:pPr>
        <w:rPr>
          <w:b/>
          <w:bCs/>
          <w:sz w:val="36"/>
          <w:szCs w:val="36"/>
        </w:rPr>
      </w:pPr>
      <w:r w:rsidRPr="00513E5D">
        <w:rPr>
          <w:b/>
          <w:bCs/>
          <w:color w:val="FF0000"/>
          <w:sz w:val="36"/>
          <w:szCs w:val="36"/>
        </w:rPr>
        <w:t>Mýtus</w:t>
      </w:r>
      <w:r>
        <w:rPr>
          <w:b/>
          <w:bCs/>
          <w:sz w:val="36"/>
          <w:szCs w:val="36"/>
        </w:rPr>
        <w:t xml:space="preserve"> (</w:t>
      </w:r>
      <w:proofErr w:type="spellStart"/>
      <w:r>
        <w:rPr>
          <w:b/>
          <w:bCs/>
          <w:sz w:val="36"/>
          <w:szCs w:val="36"/>
        </w:rPr>
        <w:t>gr.mythos</w:t>
      </w:r>
      <w:proofErr w:type="spellEnd"/>
      <w:r>
        <w:rPr>
          <w:b/>
          <w:bCs/>
          <w:sz w:val="36"/>
          <w:szCs w:val="36"/>
        </w:rPr>
        <w:t xml:space="preserve"> – reč, rozprávanie) je jeden z prvých spôsobov pohľadu na svet</w:t>
      </w:r>
    </w:p>
    <w:p w14:paraId="07C2D68D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Ide o anonymné príbehy s posvätným charakterom o pôvode bohov, sveta i človeka.</w:t>
      </w:r>
    </w:p>
    <w:p w14:paraId="58AD8D27" w14:textId="77777777" w:rsidR="00A720D8" w:rsidRPr="00335933" w:rsidRDefault="00A720D8" w:rsidP="00A720D8">
      <w:pPr>
        <w:pStyle w:val="Odsekzoznamu"/>
        <w:rPr>
          <w:b/>
          <w:bCs/>
          <w:color w:val="FF0000"/>
          <w:sz w:val="36"/>
          <w:szCs w:val="36"/>
        </w:rPr>
      </w:pPr>
      <w:r w:rsidRPr="00335933">
        <w:rPr>
          <w:b/>
          <w:bCs/>
          <w:color w:val="FF0000"/>
          <w:sz w:val="36"/>
          <w:szCs w:val="36"/>
        </w:rPr>
        <w:lastRenderedPageBreak/>
        <w:t>Význam filozofie:</w:t>
      </w:r>
    </w:p>
    <w:p w14:paraId="150CF846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Spočíva </w:t>
      </w:r>
      <w:r w:rsidRPr="0089346F">
        <w:rPr>
          <w:b/>
          <w:bCs/>
          <w:color w:val="FF0000"/>
          <w:sz w:val="36"/>
          <w:szCs w:val="36"/>
        </w:rPr>
        <w:t>v schopnosti vidieť veci v širších súvislostiach a v preniknutí k ich podstate</w:t>
      </w:r>
      <w:r>
        <w:rPr>
          <w:b/>
          <w:bCs/>
          <w:sz w:val="36"/>
          <w:szCs w:val="36"/>
        </w:rPr>
        <w:t xml:space="preserve">. </w:t>
      </w:r>
    </w:p>
    <w:p w14:paraId="2D9D4682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F. sa zaoberá otázkami bytia, pravdy, dobra, slobody či poznania. Predmet filozofovania sa však menil v závislosti od vývoja poznania a stavu spoločnosti ( v danom období teda dominovalo niečo iné – v predsokratovskom období to bola príroda, v helenistickom človek ako jednotlivec, v osvietenstve rozum, vzdelanie a pokrok)</w:t>
      </w:r>
    </w:p>
    <w:p w14:paraId="05A6C218" w14:textId="77777777" w:rsidR="00A720D8" w:rsidRPr="0070685B" w:rsidRDefault="00A720D8" w:rsidP="00A720D8">
      <w:pPr>
        <w:rPr>
          <w:b/>
          <w:bCs/>
          <w:color w:val="FF0000"/>
          <w:sz w:val="36"/>
          <w:szCs w:val="36"/>
        </w:rPr>
      </w:pPr>
      <w:r w:rsidRPr="0070685B">
        <w:rPr>
          <w:b/>
          <w:bCs/>
          <w:color w:val="FF0000"/>
          <w:sz w:val="36"/>
          <w:szCs w:val="36"/>
        </w:rPr>
        <w:t>Filozofické disciplíny:</w:t>
      </w:r>
    </w:p>
    <w:p w14:paraId="6970D687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Skúmanie rôznych problémov položilo základy pre vznik množstva špeciálnych vied – </w:t>
      </w:r>
      <w:proofErr w:type="spellStart"/>
      <w:r>
        <w:rPr>
          <w:b/>
          <w:bCs/>
          <w:sz w:val="36"/>
          <w:szCs w:val="36"/>
        </w:rPr>
        <w:t>biologia</w:t>
      </w:r>
      <w:proofErr w:type="spellEnd"/>
      <w:r>
        <w:rPr>
          <w:b/>
          <w:bCs/>
          <w:sz w:val="36"/>
          <w:szCs w:val="36"/>
        </w:rPr>
        <w:t xml:space="preserve">, fyzika, </w:t>
      </w:r>
      <w:proofErr w:type="spellStart"/>
      <w:r>
        <w:rPr>
          <w:b/>
          <w:bCs/>
          <w:sz w:val="36"/>
          <w:szCs w:val="36"/>
        </w:rPr>
        <w:t>psychologia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atd</w:t>
      </w:r>
      <w:proofErr w:type="spellEnd"/>
      <w:r>
        <w:rPr>
          <w:b/>
          <w:bCs/>
          <w:sz w:val="36"/>
          <w:szCs w:val="36"/>
        </w:rPr>
        <w:t>.</w:t>
      </w:r>
    </w:p>
    <w:p w14:paraId="28E2E1A5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Filozofia v priebehu dejín nestráca „kontakt“ </w:t>
      </w:r>
      <w:proofErr w:type="spellStart"/>
      <w:r>
        <w:rPr>
          <w:b/>
          <w:bCs/>
          <w:sz w:val="36"/>
          <w:szCs w:val="36"/>
        </w:rPr>
        <w:t>dialog</w:t>
      </w:r>
      <w:proofErr w:type="spellEnd"/>
      <w:r>
        <w:rPr>
          <w:b/>
          <w:bCs/>
          <w:sz w:val="36"/>
          <w:szCs w:val="36"/>
        </w:rPr>
        <w:t xml:space="preserve"> s jednotlivými samostatnými vedami</w:t>
      </w:r>
    </w:p>
    <w:p w14:paraId="22F7404C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Sú však aj oblasti, kde rozvíja svoju vlastnú problematiku –  sú jej základné disciplíny:</w:t>
      </w:r>
    </w:p>
    <w:p w14:paraId="026A76C9" w14:textId="77777777" w:rsidR="00A720D8" w:rsidRDefault="00A720D8" w:rsidP="00A720D8">
      <w:pPr>
        <w:pStyle w:val="Odsekzoznamu"/>
        <w:numPr>
          <w:ilvl w:val="0"/>
          <w:numId w:val="2"/>
        </w:numPr>
        <w:rPr>
          <w:b/>
          <w:bCs/>
          <w:sz w:val="36"/>
          <w:szCs w:val="36"/>
        </w:rPr>
      </w:pPr>
      <w:r w:rsidRPr="001F7CB6">
        <w:rPr>
          <w:b/>
          <w:bCs/>
          <w:color w:val="FF0000"/>
          <w:sz w:val="36"/>
          <w:szCs w:val="36"/>
        </w:rPr>
        <w:t>Ontológia</w:t>
      </w:r>
      <w:r>
        <w:rPr>
          <w:b/>
          <w:bCs/>
          <w:sz w:val="36"/>
          <w:szCs w:val="36"/>
        </w:rPr>
        <w:t xml:space="preserve"> – veda o </w:t>
      </w:r>
      <w:r w:rsidRPr="001F7CB6">
        <w:rPr>
          <w:b/>
          <w:bCs/>
          <w:color w:val="FF0000"/>
          <w:sz w:val="36"/>
          <w:szCs w:val="36"/>
        </w:rPr>
        <w:t>bytí</w:t>
      </w:r>
      <w:r>
        <w:rPr>
          <w:b/>
          <w:bCs/>
          <w:sz w:val="36"/>
          <w:szCs w:val="36"/>
        </w:rPr>
        <w:t xml:space="preserve"> (jestvovanie, súcno)</w:t>
      </w:r>
    </w:p>
    <w:p w14:paraId="495BA1F5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Zaoberá sa otázkami: bytia, hmoty, kauzality(príčinnosti), konečna/nekonečna</w:t>
      </w:r>
    </w:p>
    <w:p w14:paraId="5B6122E6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Bytie je </w:t>
      </w:r>
      <w:proofErr w:type="spellStart"/>
      <w:r>
        <w:rPr>
          <w:b/>
          <w:bCs/>
          <w:sz w:val="36"/>
          <w:szCs w:val="36"/>
        </w:rPr>
        <w:t>najvšeob</w:t>
      </w:r>
      <w:proofErr w:type="spellEnd"/>
      <w:r>
        <w:rPr>
          <w:b/>
          <w:bCs/>
          <w:sz w:val="36"/>
          <w:szCs w:val="36"/>
        </w:rPr>
        <w:t>. pojem</w:t>
      </w:r>
    </w:p>
    <w:p w14:paraId="3884BBCE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Za </w:t>
      </w:r>
      <w:r w:rsidRPr="0077660E">
        <w:rPr>
          <w:b/>
          <w:bCs/>
          <w:color w:val="FF0000"/>
          <w:sz w:val="36"/>
          <w:szCs w:val="36"/>
        </w:rPr>
        <w:t xml:space="preserve">zakladateľa </w:t>
      </w:r>
      <w:proofErr w:type="spellStart"/>
      <w:r w:rsidRPr="0077660E">
        <w:rPr>
          <w:b/>
          <w:bCs/>
          <w:color w:val="FF0000"/>
          <w:sz w:val="36"/>
          <w:szCs w:val="36"/>
        </w:rPr>
        <w:t>ontologie</w:t>
      </w:r>
      <w:proofErr w:type="spellEnd"/>
      <w:r w:rsidRPr="0077660E">
        <w:rPr>
          <w:b/>
          <w:bCs/>
          <w:color w:val="FF0000"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sa považoval </w:t>
      </w:r>
      <w:proofErr w:type="spellStart"/>
      <w:r w:rsidRPr="0077660E">
        <w:rPr>
          <w:b/>
          <w:bCs/>
          <w:color w:val="FF0000"/>
          <w:sz w:val="36"/>
          <w:szCs w:val="36"/>
        </w:rPr>
        <w:t>Parmenides</w:t>
      </w:r>
      <w:proofErr w:type="spellEnd"/>
      <w:r>
        <w:rPr>
          <w:b/>
          <w:bCs/>
          <w:sz w:val="36"/>
          <w:szCs w:val="36"/>
        </w:rPr>
        <w:t xml:space="preserve"> (510-450 pred K.)- (vyslovil že bytie je jediné, nedeliteľné, neukončené, nikdy nevzniklo a nikdy nezanikne)</w:t>
      </w:r>
    </w:p>
    <w:p w14:paraId="5725970A" w14:textId="77777777" w:rsidR="00A720D8" w:rsidRPr="0077660E" w:rsidRDefault="00A720D8" w:rsidP="00A720D8">
      <w:pPr>
        <w:pStyle w:val="Odsekzoznamu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77660E">
        <w:rPr>
          <w:b/>
          <w:bCs/>
          <w:color w:val="FF0000"/>
          <w:sz w:val="36"/>
          <w:szCs w:val="36"/>
        </w:rPr>
        <w:t>Gn</w:t>
      </w:r>
      <w:r>
        <w:rPr>
          <w:b/>
          <w:bCs/>
          <w:color w:val="FF0000"/>
          <w:sz w:val="36"/>
          <w:szCs w:val="36"/>
        </w:rPr>
        <w:t>o</w:t>
      </w:r>
      <w:r w:rsidRPr="0077660E">
        <w:rPr>
          <w:b/>
          <w:bCs/>
          <w:color w:val="FF0000"/>
          <w:sz w:val="36"/>
          <w:szCs w:val="36"/>
        </w:rPr>
        <w:t>zeológia – veda o poznaní</w:t>
      </w:r>
    </w:p>
    <w:p w14:paraId="5820463B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Skúma vznik </w:t>
      </w:r>
      <w:r w:rsidRPr="00A61DAB">
        <w:rPr>
          <w:b/>
          <w:bCs/>
          <w:color w:val="FF0000"/>
          <w:sz w:val="36"/>
          <w:szCs w:val="36"/>
        </w:rPr>
        <w:t>poznania</w:t>
      </w:r>
      <w:r>
        <w:rPr>
          <w:b/>
          <w:bCs/>
          <w:sz w:val="36"/>
          <w:szCs w:val="36"/>
        </w:rPr>
        <w:t xml:space="preserve">, jeho proces, zložky, ale i to či je svet poznateľný, </w:t>
      </w:r>
      <w:proofErr w:type="spellStart"/>
      <w:r>
        <w:rPr>
          <w:b/>
          <w:bCs/>
          <w:sz w:val="36"/>
          <w:szCs w:val="36"/>
        </w:rPr>
        <w:t>Herakleitos</w:t>
      </w:r>
      <w:proofErr w:type="spellEnd"/>
    </w:p>
    <w:p w14:paraId="693318FA" w14:textId="77777777" w:rsidR="00A720D8" w:rsidRDefault="00A720D8" w:rsidP="00A720D8">
      <w:pPr>
        <w:pStyle w:val="Odsekzoznamu"/>
        <w:numPr>
          <w:ilvl w:val="0"/>
          <w:numId w:val="2"/>
        </w:numPr>
        <w:rPr>
          <w:b/>
          <w:bCs/>
          <w:sz w:val="36"/>
          <w:szCs w:val="36"/>
        </w:rPr>
      </w:pPr>
      <w:r w:rsidRPr="00E37C22">
        <w:rPr>
          <w:b/>
          <w:bCs/>
          <w:color w:val="FF0000"/>
          <w:sz w:val="36"/>
          <w:szCs w:val="36"/>
        </w:rPr>
        <w:t>Etika</w:t>
      </w:r>
      <w:r>
        <w:rPr>
          <w:b/>
          <w:bCs/>
          <w:sz w:val="36"/>
          <w:szCs w:val="36"/>
        </w:rPr>
        <w:t xml:space="preserve"> – veda o mravnom konaní, normách, rieši otázky </w:t>
      </w:r>
      <w:r w:rsidRPr="000360D3">
        <w:rPr>
          <w:b/>
          <w:bCs/>
          <w:color w:val="FF0000"/>
          <w:sz w:val="36"/>
          <w:szCs w:val="36"/>
        </w:rPr>
        <w:t xml:space="preserve">dobra, zla </w:t>
      </w:r>
      <w:r>
        <w:rPr>
          <w:b/>
          <w:bCs/>
          <w:sz w:val="36"/>
          <w:szCs w:val="36"/>
        </w:rPr>
        <w:t>a hodnôt</w:t>
      </w:r>
    </w:p>
    <w:p w14:paraId="68521CF6" w14:textId="77777777" w:rsidR="00A720D8" w:rsidRDefault="00A720D8" w:rsidP="00A720D8">
      <w:pPr>
        <w:pStyle w:val="Odsekzoznamu"/>
        <w:numPr>
          <w:ilvl w:val="0"/>
          <w:numId w:val="2"/>
        </w:numPr>
        <w:rPr>
          <w:b/>
          <w:bCs/>
          <w:sz w:val="36"/>
          <w:szCs w:val="36"/>
        </w:rPr>
      </w:pPr>
      <w:r w:rsidRPr="000360D3">
        <w:rPr>
          <w:b/>
          <w:bCs/>
          <w:color w:val="FF0000"/>
          <w:sz w:val="36"/>
          <w:szCs w:val="36"/>
        </w:rPr>
        <w:t>Estetika</w:t>
      </w:r>
      <w:r>
        <w:rPr>
          <w:b/>
          <w:bCs/>
          <w:sz w:val="36"/>
          <w:szCs w:val="36"/>
        </w:rPr>
        <w:t>- veda o </w:t>
      </w:r>
      <w:r w:rsidRPr="000441C6">
        <w:rPr>
          <w:b/>
          <w:bCs/>
          <w:color w:val="FF0000"/>
          <w:sz w:val="36"/>
          <w:szCs w:val="36"/>
        </w:rPr>
        <w:t>kráse</w:t>
      </w:r>
      <w:r>
        <w:rPr>
          <w:b/>
          <w:bCs/>
          <w:sz w:val="36"/>
          <w:szCs w:val="36"/>
        </w:rPr>
        <w:t>, o zákonoch krásy, o umení v živote</w:t>
      </w:r>
    </w:p>
    <w:p w14:paraId="312E0A05" w14:textId="77777777" w:rsidR="00A720D8" w:rsidRDefault="00A720D8" w:rsidP="00A720D8">
      <w:pPr>
        <w:pStyle w:val="Odsekzoznamu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FC3E24">
        <w:rPr>
          <w:b/>
          <w:bCs/>
          <w:color w:val="FF0000"/>
          <w:sz w:val="36"/>
          <w:szCs w:val="36"/>
        </w:rPr>
        <w:t>Axiológia</w:t>
      </w:r>
      <w:proofErr w:type="spellEnd"/>
      <w:r>
        <w:rPr>
          <w:b/>
          <w:bCs/>
          <w:sz w:val="36"/>
          <w:szCs w:val="36"/>
        </w:rPr>
        <w:t xml:space="preserve"> – náuka o </w:t>
      </w:r>
      <w:r w:rsidRPr="000441C6">
        <w:rPr>
          <w:b/>
          <w:bCs/>
          <w:color w:val="FF0000"/>
          <w:sz w:val="36"/>
          <w:szCs w:val="36"/>
        </w:rPr>
        <w:t>hodnotách</w:t>
      </w:r>
    </w:p>
    <w:p w14:paraId="4E4336EF" w14:textId="77777777" w:rsidR="00A720D8" w:rsidRPr="00AF2395" w:rsidRDefault="00A720D8" w:rsidP="00A720D8">
      <w:pPr>
        <w:pStyle w:val="Odsekzoznamu"/>
        <w:numPr>
          <w:ilvl w:val="0"/>
          <w:numId w:val="2"/>
        </w:numPr>
        <w:rPr>
          <w:b/>
          <w:bCs/>
          <w:color w:val="FF0000"/>
          <w:sz w:val="36"/>
          <w:szCs w:val="36"/>
        </w:rPr>
      </w:pPr>
      <w:r w:rsidRPr="00AF2395">
        <w:rPr>
          <w:b/>
          <w:bCs/>
          <w:color w:val="FF0000"/>
          <w:sz w:val="36"/>
          <w:szCs w:val="36"/>
        </w:rPr>
        <w:t>Logika</w:t>
      </w:r>
      <w:r>
        <w:rPr>
          <w:b/>
          <w:bCs/>
          <w:sz w:val="36"/>
          <w:szCs w:val="36"/>
        </w:rPr>
        <w:t xml:space="preserve"> – rozoberá formy a zákony </w:t>
      </w:r>
      <w:r w:rsidRPr="000441C6">
        <w:rPr>
          <w:b/>
          <w:bCs/>
          <w:color w:val="FF0000"/>
          <w:sz w:val="36"/>
          <w:szCs w:val="36"/>
        </w:rPr>
        <w:t>správneho</w:t>
      </w:r>
      <w:r>
        <w:rPr>
          <w:b/>
          <w:bCs/>
          <w:sz w:val="36"/>
          <w:szCs w:val="36"/>
        </w:rPr>
        <w:t xml:space="preserve"> </w:t>
      </w:r>
      <w:r w:rsidRPr="00AF2395">
        <w:rPr>
          <w:b/>
          <w:bCs/>
          <w:color w:val="FF0000"/>
          <w:sz w:val="36"/>
          <w:szCs w:val="36"/>
        </w:rPr>
        <w:t>usudzovania</w:t>
      </w:r>
    </w:p>
    <w:p w14:paraId="039F55DB" w14:textId="77777777" w:rsidR="00A720D8" w:rsidRDefault="00A720D8" w:rsidP="00A720D8">
      <w:pPr>
        <w:rPr>
          <w:b/>
          <w:bCs/>
          <w:sz w:val="36"/>
          <w:szCs w:val="36"/>
        </w:rPr>
      </w:pPr>
    </w:p>
    <w:p w14:paraId="12AD5CAC" w14:textId="77777777" w:rsidR="00A720D8" w:rsidRPr="00B3227A" w:rsidRDefault="00A720D8" w:rsidP="00A720D8">
      <w:pPr>
        <w:jc w:val="center"/>
        <w:rPr>
          <w:b/>
          <w:bCs/>
          <w:color w:val="FF0000"/>
          <w:sz w:val="36"/>
          <w:szCs w:val="36"/>
        </w:rPr>
      </w:pPr>
      <w:r w:rsidRPr="00B3227A">
        <w:rPr>
          <w:b/>
          <w:bCs/>
          <w:color w:val="FF0000"/>
          <w:sz w:val="36"/>
          <w:szCs w:val="36"/>
        </w:rPr>
        <w:t>DEJINY FILOZOFIE</w:t>
      </w:r>
    </w:p>
    <w:p w14:paraId="1FC8E91C" w14:textId="77777777" w:rsidR="00A720D8" w:rsidRDefault="00A720D8" w:rsidP="00A720D8">
      <w:pPr>
        <w:pStyle w:val="Odsekzoznamu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Starovek</w:t>
      </w:r>
      <w:r w:rsidRPr="005C6C4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(od 6.stor pred </w:t>
      </w:r>
      <w:proofErr w:type="spellStart"/>
      <w:r>
        <w:rPr>
          <w:b/>
          <w:bCs/>
          <w:sz w:val="36"/>
          <w:szCs w:val="36"/>
        </w:rPr>
        <w:t>n.l</w:t>
      </w:r>
      <w:proofErr w:type="spellEnd"/>
      <w:r>
        <w:rPr>
          <w:b/>
          <w:bCs/>
          <w:sz w:val="36"/>
          <w:szCs w:val="36"/>
        </w:rPr>
        <w:t xml:space="preserve">. po 4.-6.stor. </w:t>
      </w:r>
      <w:proofErr w:type="spellStart"/>
      <w:r>
        <w:rPr>
          <w:b/>
          <w:bCs/>
          <w:sz w:val="36"/>
          <w:szCs w:val="36"/>
        </w:rPr>
        <w:t>n.l</w:t>
      </w:r>
      <w:proofErr w:type="spellEnd"/>
      <w:r>
        <w:rPr>
          <w:b/>
          <w:bCs/>
          <w:sz w:val="36"/>
          <w:szCs w:val="36"/>
        </w:rPr>
        <w:t>.</w:t>
      </w:r>
    </w:p>
    <w:p w14:paraId="79A39A9B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Antická filozofia</w:t>
      </w:r>
      <w:r>
        <w:rPr>
          <w:b/>
          <w:bCs/>
          <w:sz w:val="36"/>
          <w:szCs w:val="36"/>
        </w:rPr>
        <w:br/>
      </w:r>
    </w:p>
    <w:p w14:paraId="146F186F" w14:textId="77777777" w:rsidR="00A720D8" w:rsidRDefault="00A720D8" w:rsidP="00A720D8">
      <w:pPr>
        <w:pStyle w:val="Odsekzoznamu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Stredovek(od 4.-6.stor </w:t>
      </w:r>
      <w:proofErr w:type="spellStart"/>
      <w:r>
        <w:rPr>
          <w:b/>
          <w:bCs/>
          <w:sz w:val="36"/>
          <w:szCs w:val="36"/>
        </w:rPr>
        <w:t>n.l</w:t>
      </w:r>
      <w:proofErr w:type="spellEnd"/>
      <w:r>
        <w:rPr>
          <w:b/>
          <w:bCs/>
          <w:sz w:val="36"/>
          <w:szCs w:val="36"/>
        </w:rPr>
        <w:t>. po 13.-15.stor.n.l.</w:t>
      </w:r>
    </w:p>
    <w:p w14:paraId="05091200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Patristika</w:t>
      </w:r>
    </w:p>
    <w:p w14:paraId="48043BE7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Scholastika</w:t>
      </w:r>
    </w:p>
    <w:p w14:paraId="657AE5B5" w14:textId="77777777" w:rsidR="00A720D8" w:rsidRDefault="00A720D8" w:rsidP="00A720D8">
      <w:pPr>
        <w:pStyle w:val="Odsekzoznamu"/>
        <w:rPr>
          <w:b/>
          <w:bCs/>
          <w:sz w:val="36"/>
          <w:szCs w:val="36"/>
        </w:rPr>
      </w:pPr>
    </w:p>
    <w:p w14:paraId="36CB33F6" w14:textId="77777777" w:rsidR="00A720D8" w:rsidRDefault="00A720D8" w:rsidP="00A720D8">
      <w:pPr>
        <w:pStyle w:val="Odsekzoznamu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Novovek (od 14.-15.stor.n.l – dnes)</w:t>
      </w:r>
    </w:p>
    <w:p w14:paraId="2C952ABA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Renesančná filozofia</w:t>
      </w:r>
    </w:p>
    <w:p w14:paraId="7194EA8C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Klasická filozofia</w:t>
      </w:r>
    </w:p>
    <w:p w14:paraId="78F6F9E9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Poklasická</w:t>
      </w:r>
      <w:proofErr w:type="spellEnd"/>
      <w:r>
        <w:rPr>
          <w:b/>
          <w:bCs/>
          <w:sz w:val="36"/>
          <w:szCs w:val="36"/>
        </w:rPr>
        <w:t xml:space="preserve"> filozofia 19.stor.</w:t>
      </w:r>
    </w:p>
    <w:p w14:paraId="35DE65FE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Moderná filozofia 20.stor.</w:t>
      </w:r>
    </w:p>
    <w:p w14:paraId="2FFB8EFA" w14:textId="77777777" w:rsidR="00A720D8" w:rsidRDefault="00A720D8" w:rsidP="00A720D8">
      <w:pPr>
        <w:rPr>
          <w:b/>
          <w:bCs/>
          <w:sz w:val="36"/>
          <w:szCs w:val="36"/>
        </w:rPr>
      </w:pPr>
    </w:p>
    <w:p w14:paraId="60A8CE28" w14:textId="77777777" w:rsidR="00A720D8" w:rsidRPr="00C81811" w:rsidRDefault="00A720D8" w:rsidP="00A720D8">
      <w:pPr>
        <w:jc w:val="center"/>
        <w:rPr>
          <w:b/>
          <w:bCs/>
          <w:color w:val="FF0000"/>
          <w:sz w:val="36"/>
          <w:szCs w:val="36"/>
        </w:rPr>
      </w:pPr>
      <w:r w:rsidRPr="00C81811">
        <w:rPr>
          <w:b/>
          <w:bCs/>
          <w:color w:val="FF0000"/>
          <w:sz w:val="36"/>
          <w:szCs w:val="36"/>
        </w:rPr>
        <w:t>STAROVEK</w:t>
      </w:r>
    </w:p>
    <w:p w14:paraId="46F9BD5B" w14:textId="77777777" w:rsidR="00A720D8" w:rsidRDefault="00A720D8" w:rsidP="00A720D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Antická filozofia</w:t>
      </w:r>
    </w:p>
    <w:p w14:paraId="75E22A51" w14:textId="77777777" w:rsidR="00A720D8" w:rsidRPr="00346427" w:rsidRDefault="00A720D8" w:rsidP="00A720D8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charakteristické je - hľadanie </w:t>
      </w:r>
      <w:proofErr w:type="spellStart"/>
      <w:r w:rsidRPr="00C364D3">
        <w:rPr>
          <w:b/>
          <w:bCs/>
          <w:color w:val="92D050"/>
          <w:sz w:val="36"/>
          <w:szCs w:val="36"/>
        </w:rPr>
        <w:t>arché</w:t>
      </w:r>
      <w:proofErr w:type="spellEnd"/>
      <w:r>
        <w:rPr>
          <w:b/>
          <w:bCs/>
          <w:color w:val="92D050"/>
          <w:sz w:val="36"/>
          <w:szCs w:val="36"/>
        </w:rPr>
        <w:t xml:space="preserve">- prvopočiatok, pôvod, pralátka, </w:t>
      </w:r>
      <w:r>
        <w:rPr>
          <w:b/>
          <w:bCs/>
          <w:color w:val="000000" w:themeColor="text1"/>
          <w:sz w:val="36"/>
          <w:szCs w:val="36"/>
        </w:rPr>
        <w:t xml:space="preserve">snažia sa ju </w:t>
      </w:r>
      <w:r w:rsidRPr="00F90929">
        <w:rPr>
          <w:b/>
          <w:bCs/>
          <w:color w:val="92D050"/>
          <w:sz w:val="36"/>
          <w:szCs w:val="36"/>
        </w:rPr>
        <w:t>hľadať v prírode</w:t>
      </w:r>
    </w:p>
    <w:p w14:paraId="007E529A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proofErr w:type="spellStart"/>
      <w:r>
        <w:rPr>
          <w:b/>
          <w:bCs/>
          <w:sz w:val="36"/>
          <w:szCs w:val="36"/>
        </w:rPr>
        <w:t>Milétska</w:t>
      </w:r>
      <w:proofErr w:type="spellEnd"/>
      <w:r>
        <w:rPr>
          <w:b/>
          <w:bCs/>
          <w:sz w:val="36"/>
          <w:szCs w:val="36"/>
        </w:rPr>
        <w:t xml:space="preserve"> škola</w:t>
      </w:r>
    </w:p>
    <w:p w14:paraId="09338416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proofErr w:type="spellStart"/>
      <w:r>
        <w:rPr>
          <w:b/>
          <w:bCs/>
          <w:sz w:val="36"/>
          <w:szCs w:val="36"/>
        </w:rPr>
        <w:t>Pytagorovci</w:t>
      </w:r>
      <w:proofErr w:type="spellEnd"/>
    </w:p>
    <w:p w14:paraId="185F04EE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 </w:t>
      </w:r>
      <w:proofErr w:type="spellStart"/>
      <w:r>
        <w:rPr>
          <w:b/>
          <w:bCs/>
          <w:sz w:val="36"/>
          <w:szCs w:val="36"/>
        </w:rPr>
        <w:t>Eleátska</w:t>
      </w:r>
      <w:proofErr w:type="spellEnd"/>
      <w:r>
        <w:rPr>
          <w:b/>
          <w:bCs/>
          <w:sz w:val="36"/>
          <w:szCs w:val="36"/>
        </w:rPr>
        <w:t xml:space="preserve"> škola</w:t>
      </w:r>
    </w:p>
    <w:p w14:paraId="104CE1A3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 Atomisti</w:t>
      </w:r>
    </w:p>
    <w:p w14:paraId="7078EAC3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 Klasické obdobie (Sokrates, Platón, Aristoteles)</w:t>
      </w:r>
    </w:p>
    <w:p w14:paraId="69D33A67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Stoici</w:t>
      </w:r>
    </w:p>
    <w:p w14:paraId="677477E1" w14:textId="77777777" w:rsidR="00A720D8" w:rsidRDefault="00A720D8" w:rsidP="00A720D8">
      <w:pPr>
        <w:rPr>
          <w:b/>
          <w:bCs/>
          <w:sz w:val="36"/>
          <w:szCs w:val="36"/>
        </w:rPr>
      </w:pPr>
    </w:p>
    <w:p w14:paraId="7A27D33E" w14:textId="77777777" w:rsidR="00A720D8" w:rsidRPr="000A6C0B" w:rsidRDefault="00A720D8" w:rsidP="00A720D8">
      <w:pPr>
        <w:rPr>
          <w:b/>
          <w:bCs/>
          <w:color w:val="92D050"/>
          <w:sz w:val="36"/>
          <w:szCs w:val="36"/>
        </w:rPr>
      </w:pPr>
      <w:r w:rsidRPr="000A6C0B">
        <w:rPr>
          <w:b/>
          <w:bCs/>
          <w:color w:val="92D050"/>
          <w:sz w:val="36"/>
          <w:szCs w:val="36"/>
        </w:rPr>
        <w:t xml:space="preserve">1. </w:t>
      </w:r>
      <w:proofErr w:type="spellStart"/>
      <w:r w:rsidRPr="000A6C0B">
        <w:rPr>
          <w:b/>
          <w:bCs/>
          <w:color w:val="92D050"/>
          <w:sz w:val="36"/>
          <w:szCs w:val="36"/>
        </w:rPr>
        <w:t>Milétska</w:t>
      </w:r>
      <w:proofErr w:type="spellEnd"/>
      <w:r w:rsidRPr="000A6C0B">
        <w:rPr>
          <w:b/>
          <w:bCs/>
          <w:color w:val="92D050"/>
          <w:sz w:val="36"/>
          <w:szCs w:val="36"/>
        </w:rPr>
        <w:t xml:space="preserve"> škola</w:t>
      </w:r>
    </w:p>
    <w:p w14:paraId="64DFEFED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proofErr w:type="spellStart"/>
      <w:r>
        <w:rPr>
          <w:b/>
          <w:bCs/>
          <w:sz w:val="36"/>
          <w:szCs w:val="36"/>
        </w:rPr>
        <w:t>Táles</w:t>
      </w:r>
      <w:proofErr w:type="spellEnd"/>
      <w:r>
        <w:rPr>
          <w:b/>
          <w:bCs/>
          <w:sz w:val="36"/>
          <w:szCs w:val="36"/>
        </w:rPr>
        <w:t xml:space="preserve"> (voda), </w:t>
      </w:r>
      <w:proofErr w:type="spellStart"/>
      <w:r>
        <w:rPr>
          <w:b/>
          <w:bCs/>
          <w:sz w:val="36"/>
          <w:szCs w:val="36"/>
        </w:rPr>
        <w:t>Anaximandros</w:t>
      </w:r>
      <w:proofErr w:type="spellEnd"/>
      <w:r>
        <w:rPr>
          <w:b/>
          <w:bCs/>
          <w:sz w:val="36"/>
          <w:szCs w:val="36"/>
        </w:rPr>
        <w:t xml:space="preserve"> (</w:t>
      </w:r>
      <w:proofErr w:type="spellStart"/>
      <w:r>
        <w:rPr>
          <w:b/>
          <w:bCs/>
          <w:sz w:val="36"/>
          <w:szCs w:val="36"/>
        </w:rPr>
        <w:t>apeiron</w:t>
      </w:r>
      <w:proofErr w:type="spellEnd"/>
      <w:r>
        <w:rPr>
          <w:b/>
          <w:bCs/>
          <w:sz w:val="36"/>
          <w:szCs w:val="36"/>
        </w:rPr>
        <w:t xml:space="preserve">-neurčitá látka), </w:t>
      </w:r>
      <w:proofErr w:type="spellStart"/>
      <w:r>
        <w:rPr>
          <w:b/>
          <w:bCs/>
          <w:sz w:val="36"/>
          <w:szCs w:val="36"/>
        </w:rPr>
        <w:t>Anaximenes</w:t>
      </w:r>
      <w:proofErr w:type="spellEnd"/>
      <w:r>
        <w:rPr>
          <w:b/>
          <w:bCs/>
          <w:sz w:val="36"/>
          <w:szCs w:val="36"/>
        </w:rPr>
        <w:t>(vzduch)</w:t>
      </w:r>
    </w:p>
    <w:p w14:paraId="7E04416B" w14:textId="77777777" w:rsidR="00A720D8" w:rsidRPr="001A4EE0" w:rsidRDefault="00A720D8" w:rsidP="00A720D8">
      <w:pPr>
        <w:rPr>
          <w:b/>
          <w:bCs/>
          <w:color w:val="92D050"/>
          <w:sz w:val="36"/>
          <w:szCs w:val="36"/>
        </w:rPr>
      </w:pPr>
      <w:r w:rsidRPr="001A4EE0">
        <w:rPr>
          <w:b/>
          <w:bCs/>
          <w:color w:val="92D050"/>
          <w:sz w:val="36"/>
          <w:szCs w:val="36"/>
        </w:rPr>
        <w:t xml:space="preserve">2. </w:t>
      </w:r>
      <w:proofErr w:type="spellStart"/>
      <w:r w:rsidRPr="001A4EE0">
        <w:rPr>
          <w:b/>
          <w:bCs/>
          <w:color w:val="92D050"/>
          <w:sz w:val="36"/>
          <w:szCs w:val="36"/>
        </w:rPr>
        <w:t>Pytagorovci</w:t>
      </w:r>
      <w:proofErr w:type="spellEnd"/>
    </w:p>
    <w:p w14:paraId="044E9C69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Pytagoras (číslo), dôležité protiklady (obmedzené-neobmedzené, párne-nepárne, ženské-mužské)</w:t>
      </w:r>
    </w:p>
    <w:p w14:paraId="56D32968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 kozmos,- filozof-hľadač pravdy</w:t>
      </w:r>
    </w:p>
    <w:p w14:paraId="7DE85CA2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-cez čísla k podstate sveta a vzťahom v ňom</w:t>
      </w:r>
    </w:p>
    <w:p w14:paraId="5636BB98" w14:textId="77777777" w:rsidR="00A720D8" w:rsidRPr="00012E95" w:rsidRDefault="00A720D8" w:rsidP="00A720D8">
      <w:pPr>
        <w:rPr>
          <w:b/>
          <w:bCs/>
          <w:color w:val="92D050"/>
          <w:sz w:val="36"/>
          <w:szCs w:val="36"/>
        </w:rPr>
      </w:pPr>
      <w:r w:rsidRPr="00012E95">
        <w:rPr>
          <w:b/>
          <w:bCs/>
          <w:color w:val="92D050"/>
          <w:sz w:val="36"/>
          <w:szCs w:val="36"/>
        </w:rPr>
        <w:t xml:space="preserve">3. </w:t>
      </w:r>
      <w:proofErr w:type="spellStart"/>
      <w:r w:rsidRPr="00012E95">
        <w:rPr>
          <w:b/>
          <w:bCs/>
          <w:color w:val="92D050"/>
          <w:sz w:val="36"/>
          <w:szCs w:val="36"/>
        </w:rPr>
        <w:t>Eleátska</w:t>
      </w:r>
      <w:proofErr w:type="spellEnd"/>
      <w:r w:rsidRPr="00012E95">
        <w:rPr>
          <w:b/>
          <w:bCs/>
          <w:color w:val="92D050"/>
          <w:sz w:val="36"/>
          <w:szCs w:val="36"/>
        </w:rPr>
        <w:t xml:space="preserve"> škola</w:t>
      </w:r>
    </w:p>
    <w:p w14:paraId="0CC7A318" w14:textId="77777777" w:rsidR="00A720D8" w:rsidRPr="00242B70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proofErr w:type="spellStart"/>
      <w:r>
        <w:rPr>
          <w:b/>
          <w:bCs/>
          <w:sz w:val="36"/>
          <w:szCs w:val="36"/>
        </w:rPr>
        <w:t>Xenofanes</w:t>
      </w:r>
      <w:proofErr w:type="spellEnd"/>
      <w:r>
        <w:rPr>
          <w:b/>
          <w:bCs/>
          <w:sz w:val="36"/>
          <w:szCs w:val="36"/>
        </w:rPr>
        <w:t xml:space="preserve"> (panteista- boh-príroda), </w:t>
      </w:r>
      <w:proofErr w:type="spellStart"/>
      <w:r>
        <w:rPr>
          <w:b/>
          <w:bCs/>
          <w:sz w:val="36"/>
          <w:szCs w:val="36"/>
        </w:rPr>
        <w:t>Parmenides</w:t>
      </w:r>
      <w:proofErr w:type="spellEnd"/>
      <w:r>
        <w:rPr>
          <w:b/>
          <w:bCs/>
          <w:sz w:val="36"/>
          <w:szCs w:val="36"/>
        </w:rPr>
        <w:t xml:space="preserve"> (</w:t>
      </w:r>
      <w:proofErr w:type="spellStart"/>
      <w:r>
        <w:rPr>
          <w:b/>
          <w:bCs/>
          <w:sz w:val="36"/>
          <w:szCs w:val="36"/>
        </w:rPr>
        <w:t>ontologia</w:t>
      </w:r>
      <w:proofErr w:type="spellEnd"/>
      <w:r>
        <w:rPr>
          <w:b/>
          <w:bCs/>
          <w:sz w:val="36"/>
          <w:szCs w:val="36"/>
        </w:rPr>
        <w:t xml:space="preserve">), </w:t>
      </w:r>
      <w:proofErr w:type="spellStart"/>
      <w:r>
        <w:rPr>
          <w:b/>
          <w:bCs/>
          <w:sz w:val="36"/>
          <w:szCs w:val="36"/>
        </w:rPr>
        <w:t>Zenón</w:t>
      </w:r>
      <w:proofErr w:type="spellEnd"/>
      <w:r>
        <w:rPr>
          <w:b/>
          <w:bCs/>
          <w:sz w:val="36"/>
          <w:szCs w:val="36"/>
        </w:rPr>
        <w:t xml:space="preserve"> z </w:t>
      </w:r>
      <w:proofErr w:type="spellStart"/>
      <w:r>
        <w:rPr>
          <w:b/>
          <w:bCs/>
          <w:sz w:val="36"/>
          <w:szCs w:val="36"/>
        </w:rPr>
        <w:t>Eley</w:t>
      </w:r>
      <w:proofErr w:type="spellEnd"/>
      <w:r>
        <w:rPr>
          <w:b/>
          <w:bCs/>
          <w:sz w:val="36"/>
          <w:szCs w:val="36"/>
        </w:rPr>
        <w:t>(učenie o </w:t>
      </w:r>
      <w:proofErr w:type="spellStart"/>
      <w:r>
        <w:rPr>
          <w:b/>
          <w:bCs/>
          <w:sz w:val="36"/>
          <w:szCs w:val="36"/>
        </w:rPr>
        <w:t>apóriách</w:t>
      </w:r>
      <w:proofErr w:type="spellEnd"/>
      <w:r>
        <w:rPr>
          <w:b/>
          <w:bCs/>
          <w:sz w:val="36"/>
          <w:szCs w:val="36"/>
        </w:rPr>
        <w:t xml:space="preserve"> – paradoxy)</w:t>
      </w:r>
    </w:p>
    <w:p w14:paraId="61C88045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Samostatne:</w:t>
      </w:r>
    </w:p>
    <w:p w14:paraId="63EDCBE1" w14:textId="77777777" w:rsidR="00A720D8" w:rsidRPr="00806BC6" w:rsidRDefault="00A720D8" w:rsidP="00A720D8">
      <w:pPr>
        <w:pStyle w:val="Odsekzoznamu"/>
        <w:numPr>
          <w:ilvl w:val="0"/>
          <w:numId w:val="4"/>
        </w:numPr>
        <w:rPr>
          <w:b/>
          <w:bCs/>
          <w:color w:val="92D050"/>
          <w:sz w:val="36"/>
          <w:szCs w:val="36"/>
        </w:rPr>
      </w:pPr>
      <w:proofErr w:type="spellStart"/>
      <w:r w:rsidRPr="00806BC6">
        <w:rPr>
          <w:b/>
          <w:bCs/>
          <w:color w:val="92D050"/>
          <w:sz w:val="36"/>
          <w:szCs w:val="36"/>
        </w:rPr>
        <w:t>Herakleitos</w:t>
      </w:r>
      <w:proofErr w:type="spellEnd"/>
      <w:r w:rsidRPr="00806BC6">
        <w:rPr>
          <w:b/>
          <w:bCs/>
          <w:color w:val="92D050"/>
          <w:sz w:val="36"/>
          <w:szCs w:val="36"/>
        </w:rPr>
        <w:t xml:space="preserve"> z</w:t>
      </w:r>
      <w:r>
        <w:rPr>
          <w:b/>
          <w:bCs/>
          <w:color w:val="92D050"/>
          <w:sz w:val="36"/>
          <w:szCs w:val="36"/>
        </w:rPr>
        <w:t> </w:t>
      </w:r>
      <w:proofErr w:type="spellStart"/>
      <w:r w:rsidRPr="00806BC6">
        <w:rPr>
          <w:b/>
          <w:bCs/>
          <w:color w:val="92D050"/>
          <w:sz w:val="36"/>
          <w:szCs w:val="36"/>
        </w:rPr>
        <w:t>Efezu</w:t>
      </w:r>
      <w:proofErr w:type="spellEnd"/>
    </w:p>
    <w:p w14:paraId="34B35766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Zakladateľ gnozeológie</w:t>
      </w:r>
    </w:p>
    <w:p w14:paraId="5F2CA3AB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Svet a Život je v pohybe a neustále sa vďaka zmene mení (</w:t>
      </w:r>
      <w:proofErr w:type="spellStart"/>
      <w:r>
        <w:rPr>
          <w:b/>
          <w:bCs/>
          <w:sz w:val="36"/>
          <w:szCs w:val="36"/>
        </w:rPr>
        <w:t>Panta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rei</w:t>
      </w:r>
      <w:proofErr w:type="spellEnd"/>
      <w:r>
        <w:rPr>
          <w:b/>
          <w:bCs/>
          <w:sz w:val="36"/>
          <w:szCs w:val="36"/>
        </w:rPr>
        <w:t xml:space="preserve"> – všetko plynie, „Nevstúpiš do tej istej rieky)</w:t>
      </w:r>
    </w:p>
    <w:p w14:paraId="4E8FB920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Učil o relatívnosti vecí</w:t>
      </w:r>
    </w:p>
    <w:p w14:paraId="7ABDF0F0" w14:textId="77777777" w:rsidR="00A720D8" w:rsidRDefault="00A720D8" w:rsidP="00A720D8">
      <w:pPr>
        <w:pStyle w:val="Odsekzoznamu"/>
        <w:numPr>
          <w:ilvl w:val="0"/>
          <w:numId w:val="3"/>
        </w:numPr>
        <w:rPr>
          <w:b/>
          <w:bCs/>
          <w:color w:val="FF0000"/>
          <w:sz w:val="36"/>
          <w:szCs w:val="36"/>
        </w:rPr>
      </w:pPr>
      <w:r w:rsidRPr="00CE4A5E">
        <w:rPr>
          <w:b/>
          <w:bCs/>
          <w:color w:val="FF0000"/>
          <w:sz w:val="36"/>
          <w:szCs w:val="36"/>
        </w:rPr>
        <w:t>Atomisti</w:t>
      </w:r>
    </w:p>
    <w:p w14:paraId="63D1321A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0B06F9">
        <w:rPr>
          <w:b/>
          <w:bCs/>
          <w:color w:val="FF0000"/>
          <w:sz w:val="36"/>
          <w:szCs w:val="36"/>
        </w:rPr>
        <w:t>Demokritos</w:t>
      </w:r>
      <w:proofErr w:type="spellEnd"/>
      <w:r>
        <w:rPr>
          <w:b/>
          <w:bCs/>
          <w:sz w:val="36"/>
          <w:szCs w:val="36"/>
        </w:rPr>
        <w:t xml:space="preserve">  - </w:t>
      </w:r>
      <w:r w:rsidRPr="003913E0">
        <w:rPr>
          <w:b/>
          <w:bCs/>
          <w:color w:val="FF0000"/>
          <w:sz w:val="36"/>
          <w:szCs w:val="36"/>
        </w:rPr>
        <w:t>materialista,</w:t>
      </w:r>
      <w:r>
        <w:rPr>
          <w:b/>
          <w:bCs/>
          <w:sz w:val="36"/>
          <w:szCs w:val="36"/>
        </w:rPr>
        <w:t xml:space="preserve"> všetko sa skladá z </w:t>
      </w:r>
      <w:r w:rsidRPr="00D7481C">
        <w:rPr>
          <w:b/>
          <w:bCs/>
          <w:color w:val="FF0000"/>
          <w:sz w:val="36"/>
          <w:szCs w:val="36"/>
        </w:rPr>
        <w:t>atómov</w:t>
      </w:r>
      <w:r>
        <w:rPr>
          <w:b/>
          <w:bCs/>
          <w:sz w:val="36"/>
          <w:szCs w:val="36"/>
        </w:rPr>
        <w:t xml:space="preserve"> </w:t>
      </w:r>
      <w:r w:rsidRPr="003913E0">
        <w:rPr>
          <w:b/>
          <w:bCs/>
          <w:color w:val="FF0000"/>
          <w:sz w:val="36"/>
          <w:szCs w:val="36"/>
        </w:rPr>
        <w:t>a prázdna</w:t>
      </w:r>
      <w:r>
        <w:rPr>
          <w:b/>
          <w:bCs/>
          <w:sz w:val="36"/>
          <w:szCs w:val="36"/>
        </w:rPr>
        <w:t xml:space="preserve">. Atómy sú nedeliteľné a nemenné.. ich preskupovanie v prázdne vedie k ich vzniku, zániku a zmene. Pohyb je prirodzený a nespôsobuje ho žiadna vonkajšia sila. Duša je hmotná, má vedomie, je zložená z atómov a umiera spolu s telom </w:t>
      </w:r>
    </w:p>
    <w:p w14:paraId="6B7C06A7" w14:textId="77777777" w:rsidR="00A720D8" w:rsidRDefault="00A720D8" w:rsidP="00A720D8">
      <w:pPr>
        <w:pStyle w:val="Odsekzoznamu"/>
        <w:numPr>
          <w:ilvl w:val="0"/>
          <w:numId w:val="3"/>
        </w:numPr>
        <w:rPr>
          <w:b/>
          <w:bCs/>
          <w:color w:val="FF0000"/>
          <w:sz w:val="36"/>
          <w:szCs w:val="36"/>
        </w:rPr>
      </w:pPr>
      <w:r w:rsidRPr="00D7481C">
        <w:rPr>
          <w:b/>
          <w:bCs/>
          <w:color w:val="FF0000"/>
          <w:sz w:val="36"/>
          <w:szCs w:val="36"/>
        </w:rPr>
        <w:t>Stoici</w:t>
      </w:r>
    </w:p>
    <w:p w14:paraId="10183480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Zakladateľ </w:t>
      </w:r>
      <w:proofErr w:type="spellStart"/>
      <w:r>
        <w:rPr>
          <w:b/>
          <w:bCs/>
          <w:sz w:val="36"/>
          <w:szCs w:val="36"/>
        </w:rPr>
        <w:t>Zenón</w:t>
      </w:r>
      <w:proofErr w:type="spellEnd"/>
      <w:r>
        <w:rPr>
          <w:b/>
          <w:bCs/>
          <w:sz w:val="36"/>
          <w:szCs w:val="36"/>
        </w:rPr>
        <w:t xml:space="preserve"> z </w:t>
      </w:r>
      <w:proofErr w:type="spellStart"/>
      <w:r>
        <w:rPr>
          <w:b/>
          <w:bCs/>
          <w:sz w:val="36"/>
          <w:szCs w:val="36"/>
        </w:rPr>
        <w:t>Kitia</w:t>
      </w:r>
      <w:proofErr w:type="spellEnd"/>
      <w:r>
        <w:rPr>
          <w:b/>
          <w:bCs/>
          <w:sz w:val="36"/>
          <w:szCs w:val="36"/>
        </w:rPr>
        <w:t xml:space="preserve"> (Atény</w:t>
      </w:r>
      <w:r>
        <w:rPr>
          <w:b/>
          <w:bCs/>
          <w:sz w:val="36"/>
          <w:szCs w:val="36"/>
        </w:rPr>
        <w:br/>
        <w:t xml:space="preserve">- najznámejší: </w:t>
      </w:r>
      <w:proofErr w:type="spellStart"/>
      <w:r w:rsidRPr="00B00F25">
        <w:rPr>
          <w:b/>
          <w:bCs/>
          <w:color w:val="FF0000"/>
          <w:sz w:val="36"/>
          <w:szCs w:val="36"/>
        </w:rPr>
        <w:t>Marcus</w:t>
      </w:r>
      <w:proofErr w:type="spellEnd"/>
      <w:r w:rsidRPr="00B00F25">
        <w:rPr>
          <w:b/>
          <w:bCs/>
          <w:color w:val="FF0000"/>
          <w:sz w:val="36"/>
          <w:szCs w:val="36"/>
        </w:rPr>
        <w:t xml:space="preserve"> Aurélius a </w:t>
      </w:r>
      <w:proofErr w:type="spellStart"/>
      <w:r w:rsidRPr="00B00F25">
        <w:rPr>
          <w:b/>
          <w:bCs/>
          <w:color w:val="FF0000"/>
          <w:sz w:val="36"/>
          <w:szCs w:val="36"/>
        </w:rPr>
        <w:t>Seneca</w:t>
      </w:r>
      <w:proofErr w:type="spellEnd"/>
      <w:r w:rsidRPr="00B00F25">
        <w:rPr>
          <w:b/>
          <w:bCs/>
          <w:color w:val="FF000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(cieľom človeka je konať </w:t>
      </w:r>
      <w:r w:rsidRPr="00B00F25">
        <w:rPr>
          <w:b/>
          <w:bCs/>
          <w:color w:val="FF0000"/>
          <w:sz w:val="36"/>
          <w:szCs w:val="36"/>
        </w:rPr>
        <w:t>počas života čo najviac dobra</w:t>
      </w:r>
      <w:r>
        <w:rPr>
          <w:b/>
          <w:bCs/>
          <w:sz w:val="36"/>
          <w:szCs w:val="36"/>
        </w:rPr>
        <w:t>, telo je väzenie pre dušu, po smrti je z neho oslobodená)</w:t>
      </w:r>
    </w:p>
    <w:p w14:paraId="0BA2C17C" w14:textId="77777777" w:rsidR="00A720D8" w:rsidRPr="00B71C64" w:rsidRDefault="00A720D8" w:rsidP="00A720D8">
      <w:pPr>
        <w:rPr>
          <w:b/>
          <w:bCs/>
          <w:color w:val="00B050"/>
          <w:sz w:val="44"/>
          <w:szCs w:val="44"/>
        </w:rPr>
      </w:pPr>
      <w:r w:rsidRPr="00B71C64">
        <w:rPr>
          <w:b/>
          <w:bCs/>
          <w:color w:val="00B050"/>
          <w:sz w:val="44"/>
          <w:szCs w:val="44"/>
        </w:rPr>
        <w:t>Sokrates</w:t>
      </w:r>
    </w:p>
    <w:p w14:paraId="7DE56140" w14:textId="77777777" w:rsidR="00A720D8" w:rsidRPr="00177003" w:rsidRDefault="00A720D8" w:rsidP="00A720D8">
      <w:pPr>
        <w:pStyle w:val="Odsekzoznamu"/>
        <w:numPr>
          <w:ilvl w:val="0"/>
          <w:numId w:val="1"/>
        </w:numPr>
        <w:rPr>
          <w:b/>
          <w:bCs/>
          <w:color w:val="00B050"/>
          <w:sz w:val="36"/>
          <w:szCs w:val="36"/>
        </w:rPr>
      </w:pPr>
      <w:r>
        <w:rPr>
          <w:b/>
          <w:bCs/>
          <w:sz w:val="36"/>
          <w:szCs w:val="36"/>
        </w:rPr>
        <w:t>Aténčan, Grék, žil v 5.stor. pred K.</w:t>
      </w:r>
    </w:p>
    <w:p w14:paraId="63D0BEB9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Jedna z najväčších osobností v celých dejinách ľudstva</w:t>
      </w:r>
    </w:p>
    <w:p w14:paraId="5A319D64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Pochádzal z obyčajnej rodiny (otec sochár, matka pôrodná babica – vplyv matky – </w:t>
      </w:r>
      <w:r w:rsidRPr="00B71C64">
        <w:rPr>
          <w:b/>
          <w:bCs/>
          <w:color w:val="00B050"/>
          <w:sz w:val="36"/>
          <w:szCs w:val="36"/>
        </w:rPr>
        <w:t xml:space="preserve">umenie </w:t>
      </w:r>
      <w:proofErr w:type="spellStart"/>
      <w:r w:rsidRPr="00B71C64">
        <w:rPr>
          <w:b/>
          <w:bCs/>
          <w:color w:val="00B050"/>
          <w:sz w:val="36"/>
          <w:szCs w:val="36"/>
        </w:rPr>
        <w:t>maieutika</w:t>
      </w:r>
      <w:proofErr w:type="spellEnd"/>
      <w:r w:rsidRPr="00B71C64">
        <w:rPr>
          <w:b/>
          <w:bCs/>
          <w:color w:val="00B050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– pomôcť človeku „</w:t>
      </w:r>
      <w:r w:rsidRPr="004C7DDA">
        <w:rPr>
          <w:b/>
          <w:bCs/>
          <w:color w:val="00B050"/>
          <w:sz w:val="36"/>
          <w:szCs w:val="36"/>
        </w:rPr>
        <w:t>narodiť sa</w:t>
      </w:r>
      <w:r>
        <w:rPr>
          <w:b/>
          <w:bCs/>
          <w:sz w:val="36"/>
          <w:szCs w:val="36"/>
        </w:rPr>
        <w:t>“</w:t>
      </w:r>
    </w:p>
    <w:p w14:paraId="3C6FEB88" w14:textId="77777777" w:rsidR="00A720D8" w:rsidRPr="002E6541" w:rsidRDefault="00A720D8" w:rsidP="00A720D8">
      <w:pPr>
        <w:pStyle w:val="Odsekzoznamu"/>
        <w:numPr>
          <w:ilvl w:val="0"/>
          <w:numId w:val="1"/>
        </w:numPr>
        <w:rPr>
          <w:rFonts w:cstheme="minorHAnsi"/>
          <w:b/>
          <w:bCs/>
          <w:sz w:val="36"/>
          <w:szCs w:val="36"/>
        </w:rPr>
      </w:pPr>
      <w:r w:rsidRPr="002E6541">
        <w:rPr>
          <w:rFonts w:cstheme="minorHAnsi"/>
          <w:b/>
          <w:bCs/>
          <w:color w:val="00B050"/>
          <w:sz w:val="36"/>
          <w:szCs w:val="36"/>
          <w:shd w:val="clear" w:color="auto" w:fill="FFFFFF"/>
        </w:rPr>
        <w:t xml:space="preserve">Umenie </w:t>
      </w:r>
      <w:proofErr w:type="spellStart"/>
      <w:r w:rsidRPr="002E6541">
        <w:rPr>
          <w:rFonts w:cstheme="minorHAnsi"/>
          <w:b/>
          <w:bCs/>
          <w:color w:val="00B050"/>
          <w:sz w:val="36"/>
          <w:szCs w:val="36"/>
          <w:shd w:val="clear" w:color="auto" w:fill="FFFFFF"/>
        </w:rPr>
        <w:t>maieutika</w:t>
      </w:r>
      <w:proofErr w:type="spellEnd"/>
      <w:r w:rsidRPr="002E6541">
        <w:rPr>
          <w:rFonts w:cstheme="minorHAnsi"/>
          <w:b/>
          <w:bCs/>
          <w:color w:val="00B050"/>
          <w:sz w:val="36"/>
          <w:szCs w:val="36"/>
          <w:shd w:val="clear" w:color="auto" w:fill="FFFFFF"/>
        </w:rPr>
        <w:t xml:space="preserve"> </w:t>
      </w:r>
      <w:r w:rsidRPr="007770CC">
        <w:rPr>
          <w:rFonts w:cstheme="minorHAnsi"/>
          <w:b/>
          <w:bCs/>
          <w:sz w:val="36"/>
          <w:szCs w:val="36"/>
          <w:shd w:val="clear" w:color="auto" w:fill="FFFFFF"/>
        </w:rPr>
        <w:t xml:space="preserve">- podstatou je Sokratovo presvedčenie, že pravda je  prítomná v rozume každého človeka už od narodenia, ale musí sa </w:t>
      </w:r>
      <w:r w:rsidRPr="007770CC">
        <w:rPr>
          <w:rFonts w:cstheme="minorHAnsi"/>
          <w:b/>
          <w:bCs/>
          <w:sz w:val="36"/>
          <w:szCs w:val="36"/>
          <w:shd w:val="clear" w:color="auto" w:fill="FFFFFF"/>
        </w:rPr>
        <w:lastRenderedPageBreak/>
        <w:t>„priviesť na svet“ skrze správne položené otázky učiteľa</w:t>
      </w:r>
    </w:p>
    <w:p w14:paraId="2CAB90F5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Filozofiu rozvíja formou </w:t>
      </w:r>
      <w:r w:rsidRPr="004C7DDA">
        <w:rPr>
          <w:b/>
          <w:bCs/>
          <w:color w:val="00B050"/>
          <w:sz w:val="36"/>
          <w:szCs w:val="36"/>
        </w:rPr>
        <w:t>dialógu</w:t>
      </w:r>
      <w:r>
        <w:rPr>
          <w:b/>
          <w:bCs/>
          <w:sz w:val="36"/>
          <w:szCs w:val="36"/>
        </w:rPr>
        <w:t xml:space="preserve"> (trpezlivo sa pýta, núti hľadať cez odpoveď podstatu</w:t>
      </w:r>
    </w:p>
    <w:p w14:paraId="4CE4C498" w14:textId="77777777" w:rsidR="00A720D8" w:rsidRPr="003B40E0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 w:rsidRPr="003B40E0">
        <w:rPr>
          <w:b/>
          <w:bCs/>
          <w:sz w:val="36"/>
          <w:szCs w:val="36"/>
        </w:rPr>
        <w:t>Uznával existenciu Boha</w:t>
      </w:r>
    </w:p>
    <w:p w14:paraId="7F56E0E5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Bol </w:t>
      </w:r>
      <w:r w:rsidRPr="004C7DDA">
        <w:rPr>
          <w:b/>
          <w:bCs/>
          <w:color w:val="00B050"/>
          <w:sz w:val="36"/>
          <w:szCs w:val="36"/>
        </w:rPr>
        <w:t xml:space="preserve">racionalista </w:t>
      </w:r>
      <w:r>
        <w:rPr>
          <w:b/>
          <w:bCs/>
          <w:sz w:val="36"/>
          <w:szCs w:val="36"/>
        </w:rPr>
        <w:t xml:space="preserve">– človek </w:t>
      </w:r>
      <w:r w:rsidRPr="008F0F78">
        <w:rPr>
          <w:b/>
          <w:bCs/>
          <w:color w:val="92D050"/>
          <w:sz w:val="36"/>
          <w:szCs w:val="36"/>
        </w:rPr>
        <w:t xml:space="preserve">vlastným myslením </w:t>
      </w:r>
      <w:r>
        <w:rPr>
          <w:b/>
          <w:bCs/>
          <w:sz w:val="36"/>
          <w:szCs w:val="36"/>
        </w:rPr>
        <w:t>a </w:t>
      </w:r>
      <w:r w:rsidRPr="00471C74">
        <w:rPr>
          <w:b/>
          <w:bCs/>
          <w:color w:val="4EA72E" w:themeColor="accent6"/>
          <w:sz w:val="36"/>
          <w:szCs w:val="36"/>
        </w:rPr>
        <w:t>konaním</w:t>
      </w:r>
      <w:r>
        <w:rPr>
          <w:b/>
          <w:bCs/>
          <w:sz w:val="36"/>
          <w:szCs w:val="36"/>
        </w:rPr>
        <w:t xml:space="preserve"> musí pochopiť čo je dobro, a ak to pochopí nemôže viac konať zlo, napomáha mu vnútorný hlas – </w:t>
      </w:r>
      <w:proofErr w:type="spellStart"/>
      <w:r w:rsidRPr="004C7DDA">
        <w:rPr>
          <w:b/>
          <w:bCs/>
          <w:color w:val="00B050"/>
          <w:sz w:val="36"/>
          <w:szCs w:val="36"/>
        </w:rPr>
        <w:t>daimonion</w:t>
      </w:r>
      <w:proofErr w:type="spellEnd"/>
      <w:r>
        <w:rPr>
          <w:b/>
          <w:bCs/>
          <w:sz w:val="36"/>
          <w:szCs w:val="36"/>
        </w:rPr>
        <w:t xml:space="preserve"> – dôležité je žiť v súlade s rozumom a vnútorným hlasom</w:t>
      </w:r>
    </w:p>
    <w:p w14:paraId="42FE9DB0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Poznanie môže dosiahnuť každý človek</w:t>
      </w:r>
    </w:p>
    <w:p w14:paraId="3CF44360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Nezanechal žiadne písané dielo, jeho filozofiu spísali iní – Platón či </w:t>
      </w:r>
      <w:proofErr w:type="spellStart"/>
      <w:r>
        <w:rPr>
          <w:b/>
          <w:bCs/>
          <w:sz w:val="36"/>
          <w:szCs w:val="36"/>
        </w:rPr>
        <w:t>Xenofon</w:t>
      </w:r>
      <w:proofErr w:type="spellEnd"/>
    </w:p>
    <w:p w14:paraId="01C99CEF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Najznámejší výrok : „</w:t>
      </w:r>
      <w:r w:rsidRPr="004C7DDA">
        <w:rPr>
          <w:b/>
          <w:bCs/>
          <w:color w:val="00B050"/>
          <w:sz w:val="36"/>
          <w:szCs w:val="36"/>
        </w:rPr>
        <w:t>Viem, že nič neviem</w:t>
      </w:r>
      <w:r>
        <w:rPr>
          <w:b/>
          <w:bCs/>
          <w:sz w:val="36"/>
          <w:szCs w:val="36"/>
        </w:rPr>
        <w:t>“</w:t>
      </w:r>
    </w:p>
    <w:p w14:paraId="2E96353F" w14:textId="77777777" w:rsidR="00A720D8" w:rsidRPr="00B71C64" w:rsidRDefault="00A720D8" w:rsidP="00A720D8">
      <w:pPr>
        <w:pStyle w:val="Odsekzoznamu"/>
        <w:numPr>
          <w:ilvl w:val="0"/>
          <w:numId w:val="1"/>
        </w:numPr>
        <w:rPr>
          <w:b/>
          <w:bCs/>
          <w:color w:val="00B050"/>
          <w:sz w:val="36"/>
          <w:szCs w:val="36"/>
        </w:rPr>
      </w:pPr>
      <w:r>
        <w:rPr>
          <w:b/>
          <w:bCs/>
          <w:sz w:val="36"/>
          <w:szCs w:val="36"/>
        </w:rPr>
        <w:t xml:space="preserve">Bol </w:t>
      </w:r>
      <w:r w:rsidRPr="00B71C64">
        <w:rPr>
          <w:b/>
          <w:bCs/>
          <w:color w:val="00B050"/>
          <w:sz w:val="36"/>
          <w:szCs w:val="36"/>
        </w:rPr>
        <w:t xml:space="preserve">odporca aténskej demokracie, zástanca totalitného štátu – za podmienky že diktátor je morálna osobnosť, ktorá sa vzdeláva celý život </w:t>
      </w:r>
    </w:p>
    <w:p w14:paraId="5385831C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Bol </w:t>
      </w:r>
      <w:r w:rsidRPr="00B71C64">
        <w:rPr>
          <w:b/>
          <w:bCs/>
          <w:color w:val="00B050"/>
          <w:sz w:val="36"/>
          <w:szCs w:val="36"/>
        </w:rPr>
        <w:t>obvinený</w:t>
      </w:r>
      <w:r>
        <w:rPr>
          <w:b/>
          <w:bCs/>
          <w:sz w:val="36"/>
          <w:szCs w:val="36"/>
        </w:rPr>
        <w:t xml:space="preserve"> z bezbožnosti (neúcta k </w:t>
      </w:r>
      <w:proofErr w:type="spellStart"/>
      <w:r>
        <w:rPr>
          <w:b/>
          <w:bCs/>
          <w:sz w:val="36"/>
          <w:szCs w:val="36"/>
        </w:rPr>
        <w:t>gr.bohom</w:t>
      </w:r>
      <w:proofErr w:type="spellEnd"/>
      <w:r>
        <w:rPr>
          <w:b/>
          <w:bCs/>
          <w:sz w:val="36"/>
          <w:szCs w:val="36"/>
        </w:rPr>
        <w:t>) a z narúšania morálky mládeže. V skutočnosti dôvodom jeho obvinenia boli jeho politické názory (kritika úpadku demokracie)</w:t>
      </w:r>
    </w:p>
    <w:p w14:paraId="4403B61E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Bol odsúdený </w:t>
      </w:r>
      <w:r w:rsidRPr="00B71C64">
        <w:rPr>
          <w:b/>
          <w:bCs/>
          <w:color w:val="00B050"/>
          <w:sz w:val="36"/>
          <w:szCs w:val="36"/>
        </w:rPr>
        <w:t xml:space="preserve">na trest smrti </w:t>
      </w:r>
      <w:r>
        <w:rPr>
          <w:b/>
          <w:bCs/>
          <w:sz w:val="36"/>
          <w:szCs w:val="36"/>
        </w:rPr>
        <w:t>( vypiť nápoj s jedom)</w:t>
      </w:r>
    </w:p>
    <w:p w14:paraId="5D6E7AC8" w14:textId="77777777" w:rsidR="00A720D8" w:rsidRPr="00B71C64" w:rsidRDefault="00A720D8" w:rsidP="00A720D8">
      <w:pPr>
        <w:pStyle w:val="Odsekzoznamu"/>
        <w:numPr>
          <w:ilvl w:val="0"/>
          <w:numId w:val="1"/>
        </w:numPr>
        <w:rPr>
          <w:b/>
          <w:bCs/>
          <w:color w:val="00B050"/>
          <w:sz w:val="36"/>
          <w:szCs w:val="36"/>
        </w:rPr>
      </w:pPr>
      <w:r>
        <w:rPr>
          <w:b/>
          <w:bCs/>
          <w:sz w:val="36"/>
          <w:szCs w:val="36"/>
        </w:rPr>
        <w:t xml:space="preserve">Tesne pred vynesením rozsudku predniesol svoju </w:t>
      </w:r>
      <w:r w:rsidRPr="00B71C64">
        <w:rPr>
          <w:b/>
          <w:bCs/>
          <w:color w:val="00B050"/>
          <w:sz w:val="36"/>
          <w:szCs w:val="36"/>
        </w:rPr>
        <w:t>reč, ktorú spísal Platón s názvom Obrana Sokratova</w:t>
      </w:r>
    </w:p>
    <w:p w14:paraId="72693B58" w14:textId="77777777" w:rsidR="00A720D8" w:rsidRDefault="00A720D8" w:rsidP="00A720D8">
      <w:pPr>
        <w:rPr>
          <w:b/>
          <w:bCs/>
          <w:sz w:val="36"/>
          <w:szCs w:val="36"/>
        </w:rPr>
      </w:pPr>
    </w:p>
    <w:p w14:paraId="4A16A65D" w14:textId="77777777" w:rsidR="00A720D8" w:rsidRPr="001F5256" w:rsidRDefault="00A720D8" w:rsidP="00A720D8">
      <w:pPr>
        <w:rPr>
          <w:b/>
          <w:bCs/>
          <w:color w:val="FFC000"/>
          <w:sz w:val="36"/>
          <w:szCs w:val="36"/>
        </w:rPr>
      </w:pPr>
      <w:r w:rsidRPr="001F5256">
        <w:rPr>
          <w:b/>
          <w:bCs/>
          <w:color w:val="FFC000"/>
          <w:sz w:val="36"/>
          <w:szCs w:val="36"/>
        </w:rPr>
        <w:t>Platón</w:t>
      </w:r>
    </w:p>
    <w:p w14:paraId="61F92050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Aténčan, 428-348 pred </w:t>
      </w:r>
      <w:proofErr w:type="spellStart"/>
      <w:r>
        <w:rPr>
          <w:b/>
          <w:bCs/>
          <w:sz w:val="36"/>
          <w:szCs w:val="36"/>
        </w:rPr>
        <w:t>n.l</w:t>
      </w:r>
      <w:proofErr w:type="spellEnd"/>
      <w:r>
        <w:rPr>
          <w:b/>
          <w:bCs/>
          <w:sz w:val="36"/>
          <w:szCs w:val="36"/>
        </w:rPr>
        <w:t>.</w:t>
      </w:r>
    </w:p>
    <w:p w14:paraId="2D5997CC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-Aténčan, 4.stor pred K.</w:t>
      </w:r>
    </w:p>
    <w:p w14:paraId="612134D0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-žiak Sokrata</w:t>
      </w:r>
    </w:p>
    <w:p w14:paraId="51F4093F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-založil filozofickú </w:t>
      </w:r>
      <w:r w:rsidRPr="001F5256">
        <w:rPr>
          <w:b/>
          <w:bCs/>
          <w:color w:val="FFC000"/>
          <w:sz w:val="36"/>
          <w:szCs w:val="36"/>
        </w:rPr>
        <w:t>školu Akadémia</w:t>
      </w:r>
    </w:p>
    <w:p w14:paraId="1A138F21" w14:textId="77777777" w:rsidR="00A720D8" w:rsidRPr="00D46405" w:rsidRDefault="00A720D8" w:rsidP="00A720D8">
      <w:pPr>
        <w:rPr>
          <w:b/>
          <w:bCs/>
          <w:color w:val="FFC000"/>
          <w:sz w:val="36"/>
          <w:szCs w:val="36"/>
        </w:rPr>
      </w:pPr>
      <w:r>
        <w:rPr>
          <w:b/>
          <w:bCs/>
          <w:sz w:val="36"/>
          <w:szCs w:val="36"/>
        </w:rPr>
        <w:t xml:space="preserve">- uvažuje najmä nad otázkou- </w:t>
      </w:r>
      <w:r w:rsidRPr="00D46405">
        <w:rPr>
          <w:b/>
          <w:bCs/>
          <w:color w:val="FFC000"/>
          <w:sz w:val="36"/>
          <w:szCs w:val="36"/>
        </w:rPr>
        <w:t>čo je vo svete nemenné a</w:t>
      </w:r>
      <w:r>
        <w:rPr>
          <w:b/>
          <w:bCs/>
          <w:color w:val="FFC000"/>
          <w:sz w:val="36"/>
          <w:szCs w:val="36"/>
        </w:rPr>
        <w:t> </w:t>
      </w:r>
      <w:r w:rsidRPr="00D46405">
        <w:rPr>
          <w:b/>
          <w:bCs/>
          <w:color w:val="FFC000"/>
          <w:sz w:val="36"/>
          <w:szCs w:val="36"/>
        </w:rPr>
        <w:t>večné</w:t>
      </w:r>
      <w:r>
        <w:rPr>
          <w:b/>
          <w:bCs/>
          <w:color w:val="FFC000"/>
          <w:sz w:val="36"/>
          <w:szCs w:val="36"/>
        </w:rPr>
        <w:t xml:space="preserve"> a čo je menné a časné</w:t>
      </w:r>
      <w:r w:rsidRPr="00D46405">
        <w:rPr>
          <w:b/>
          <w:bCs/>
          <w:color w:val="FFC000"/>
          <w:sz w:val="36"/>
          <w:szCs w:val="36"/>
        </w:rPr>
        <w:t xml:space="preserve">. </w:t>
      </w:r>
    </w:p>
    <w:p w14:paraId="7B66A546" w14:textId="77777777" w:rsidR="00A720D8" w:rsidRPr="00064033" w:rsidRDefault="00A720D8" w:rsidP="00A720D8">
      <w:pPr>
        <w:rPr>
          <w:b/>
          <w:bCs/>
          <w:color w:val="FFC000"/>
          <w:sz w:val="36"/>
          <w:szCs w:val="36"/>
        </w:rPr>
      </w:pPr>
      <w:r>
        <w:rPr>
          <w:b/>
          <w:bCs/>
          <w:sz w:val="36"/>
          <w:szCs w:val="36"/>
        </w:rPr>
        <w:t xml:space="preserve">- dospieva k </w:t>
      </w:r>
      <w:r w:rsidRPr="00064033">
        <w:rPr>
          <w:b/>
          <w:bCs/>
          <w:color w:val="FFC000"/>
          <w:sz w:val="36"/>
          <w:szCs w:val="36"/>
        </w:rPr>
        <w:t>dualizmu,</w:t>
      </w:r>
      <w:r>
        <w:rPr>
          <w:b/>
          <w:bCs/>
          <w:sz w:val="36"/>
          <w:szCs w:val="36"/>
        </w:rPr>
        <w:t xml:space="preserve"> existencia dvoch   svetov- svet 1.</w:t>
      </w:r>
      <w:r w:rsidRPr="00064033">
        <w:rPr>
          <w:b/>
          <w:bCs/>
          <w:color w:val="FFC000"/>
          <w:sz w:val="36"/>
          <w:szCs w:val="36"/>
        </w:rPr>
        <w:t>zmyslovo vnímateľný a</w:t>
      </w:r>
      <w:r>
        <w:rPr>
          <w:b/>
          <w:bCs/>
          <w:color w:val="FFC000"/>
          <w:sz w:val="36"/>
          <w:szCs w:val="36"/>
        </w:rPr>
        <w:t> 2.</w:t>
      </w:r>
      <w:r w:rsidRPr="00064033">
        <w:rPr>
          <w:b/>
          <w:bCs/>
          <w:color w:val="FFC000"/>
          <w:sz w:val="36"/>
          <w:szCs w:val="36"/>
        </w:rPr>
        <w:t>svet ideí</w:t>
      </w:r>
    </w:p>
    <w:p w14:paraId="2BDF68CA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6F2057">
        <w:rPr>
          <w:b/>
          <w:bCs/>
          <w:sz w:val="36"/>
          <w:szCs w:val="36"/>
        </w:rPr>
        <w:t xml:space="preserve"> </w:t>
      </w:r>
      <w:r w:rsidRPr="00D46405">
        <w:rPr>
          <w:b/>
          <w:bCs/>
          <w:color w:val="FFC000"/>
          <w:sz w:val="36"/>
          <w:szCs w:val="36"/>
        </w:rPr>
        <w:t xml:space="preserve">zmyslovému vnímaniu nedôveroval </w:t>
      </w:r>
      <w:r>
        <w:rPr>
          <w:b/>
          <w:bCs/>
          <w:sz w:val="36"/>
          <w:szCs w:val="36"/>
        </w:rPr>
        <w:t>a tvrdil, že veci sa nám nezobrazujú také, aké skutočné sú, ale len také aké sa nám javia</w:t>
      </w:r>
    </w:p>
    <w:p w14:paraId="34C3D8B0" w14:textId="77777777" w:rsidR="00A720D8" w:rsidRPr="00C740AF" w:rsidRDefault="00A720D8" w:rsidP="00A720D8">
      <w:pPr>
        <w:rPr>
          <w:b/>
          <w:bCs/>
          <w:color w:val="FFC000"/>
          <w:sz w:val="36"/>
          <w:szCs w:val="36"/>
        </w:rPr>
      </w:pPr>
      <w:r w:rsidRPr="00C740AF">
        <w:rPr>
          <w:b/>
          <w:bCs/>
          <w:color w:val="FFC000"/>
          <w:sz w:val="36"/>
          <w:szCs w:val="36"/>
        </w:rPr>
        <w:t xml:space="preserve">-  svet </w:t>
      </w:r>
      <w:r>
        <w:rPr>
          <w:b/>
          <w:bCs/>
          <w:sz w:val="36"/>
          <w:szCs w:val="36"/>
        </w:rPr>
        <w:t xml:space="preserve">nemožno dobre </w:t>
      </w:r>
      <w:r w:rsidRPr="00C740AF">
        <w:rPr>
          <w:b/>
          <w:bCs/>
          <w:color w:val="FFC000"/>
          <w:sz w:val="36"/>
          <w:szCs w:val="36"/>
        </w:rPr>
        <w:t>poznať</w:t>
      </w:r>
      <w:r>
        <w:rPr>
          <w:b/>
          <w:bCs/>
          <w:sz w:val="36"/>
          <w:szCs w:val="36"/>
        </w:rPr>
        <w:t xml:space="preserve"> pomocou zmyslov, ale najmä </w:t>
      </w:r>
      <w:r w:rsidRPr="00C740AF">
        <w:rPr>
          <w:b/>
          <w:bCs/>
          <w:color w:val="FFC000"/>
          <w:sz w:val="36"/>
          <w:szCs w:val="36"/>
        </w:rPr>
        <w:t>prostredníctvom sveta ideí (nemenných entít)</w:t>
      </w:r>
    </w:p>
    <w:p w14:paraId="585CA078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r w:rsidRPr="00C740AF">
        <w:rPr>
          <w:b/>
          <w:bCs/>
          <w:color w:val="FFC000"/>
          <w:sz w:val="36"/>
          <w:szCs w:val="36"/>
        </w:rPr>
        <w:t xml:space="preserve">bol racionalista – svet ideí je poznateľný len racionálne, cez čisté myslenie, </w:t>
      </w:r>
      <w:r>
        <w:rPr>
          <w:b/>
          <w:bCs/>
          <w:sz w:val="36"/>
          <w:szCs w:val="36"/>
        </w:rPr>
        <w:t>svet ideí je potrebné poznávať.</w:t>
      </w:r>
    </w:p>
    <w:p w14:paraId="7484EED6" w14:textId="77777777" w:rsidR="00A720D8" w:rsidRPr="008A6404" w:rsidRDefault="00A720D8" w:rsidP="00A720D8">
      <w:pPr>
        <w:rPr>
          <w:b/>
          <w:bCs/>
          <w:color w:val="FFC000"/>
          <w:sz w:val="36"/>
          <w:szCs w:val="36"/>
        </w:rPr>
      </w:pPr>
      <w:r>
        <w:rPr>
          <w:b/>
          <w:bCs/>
          <w:sz w:val="36"/>
          <w:szCs w:val="36"/>
        </w:rPr>
        <w:t>- držal sa predstavy o </w:t>
      </w:r>
      <w:r w:rsidRPr="00C740AF">
        <w:rPr>
          <w:b/>
          <w:bCs/>
          <w:color w:val="FFC000"/>
          <w:sz w:val="36"/>
          <w:szCs w:val="36"/>
        </w:rPr>
        <w:t>človeku</w:t>
      </w:r>
      <w:r>
        <w:rPr>
          <w:b/>
          <w:bCs/>
          <w:sz w:val="36"/>
          <w:szCs w:val="36"/>
        </w:rPr>
        <w:t xml:space="preserve">, ktorý </w:t>
      </w:r>
      <w:r w:rsidRPr="00C740AF">
        <w:rPr>
          <w:b/>
          <w:bCs/>
          <w:color w:val="FFC000"/>
          <w:sz w:val="36"/>
          <w:szCs w:val="36"/>
        </w:rPr>
        <w:t>má pominuteľné telo a nesmrteľnú dušu</w:t>
      </w:r>
      <w:r>
        <w:rPr>
          <w:b/>
          <w:bCs/>
          <w:sz w:val="36"/>
          <w:szCs w:val="36"/>
        </w:rPr>
        <w:t xml:space="preserve">. Duša poznala svet ideí už pred spojením s telom a po smrti tela sa do neho vracia. Práve z „času“ </w:t>
      </w:r>
      <w:r w:rsidRPr="008A6404">
        <w:rPr>
          <w:b/>
          <w:bCs/>
          <w:color w:val="FFC000"/>
          <w:sz w:val="36"/>
          <w:szCs w:val="36"/>
        </w:rPr>
        <w:t>pred spojením s telom si duša pamätá na svet ideí.</w:t>
      </w:r>
    </w:p>
    <w:p w14:paraId="2ACB8061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kontakt s týmto svetom má naša duša (rozpamätáva sa) a je zabezpečený jej </w:t>
      </w:r>
      <w:r w:rsidRPr="008A6404">
        <w:rPr>
          <w:b/>
          <w:bCs/>
          <w:color w:val="FFC000"/>
          <w:sz w:val="36"/>
          <w:szCs w:val="36"/>
        </w:rPr>
        <w:t>nesmrteľnosťou.</w:t>
      </w:r>
    </w:p>
    <w:p w14:paraId="5C08CDCC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-duša žije vo svete ideí a narodením sa dostáva do tela, po smrti sa doň vracia</w:t>
      </w:r>
    </w:p>
    <w:p w14:paraId="58CBECAA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B961BA">
        <w:rPr>
          <w:b/>
          <w:bCs/>
          <w:color w:val="FFC000"/>
          <w:sz w:val="36"/>
          <w:szCs w:val="36"/>
        </w:rPr>
        <w:t>usporiadanie v svete ideí je hierarchické, najvyššia idea je idea</w:t>
      </w:r>
      <w:r>
        <w:rPr>
          <w:b/>
          <w:bCs/>
          <w:color w:val="FFC000"/>
          <w:sz w:val="36"/>
          <w:szCs w:val="36"/>
        </w:rPr>
        <w:t xml:space="preserve"> DOBRA</w:t>
      </w:r>
      <w:r w:rsidRPr="00B961BA">
        <w:rPr>
          <w:b/>
          <w:bCs/>
          <w:color w:val="FFC000"/>
          <w:sz w:val="36"/>
          <w:szCs w:val="36"/>
        </w:rPr>
        <w:t>– stotožňuje ju s božstvom</w:t>
      </w:r>
    </w:p>
    <w:p w14:paraId="224322A1" w14:textId="77777777" w:rsidR="00A720D8" w:rsidRDefault="00A720D8" w:rsidP="00A720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- Platón napísal </w:t>
      </w:r>
      <w:r w:rsidRPr="00C11588">
        <w:rPr>
          <w:b/>
          <w:bCs/>
          <w:color w:val="FFC000"/>
          <w:sz w:val="36"/>
          <w:szCs w:val="36"/>
        </w:rPr>
        <w:t>okolo 35 diel</w:t>
      </w:r>
      <w:r>
        <w:rPr>
          <w:b/>
          <w:bCs/>
          <w:sz w:val="36"/>
          <w:szCs w:val="36"/>
        </w:rPr>
        <w:t xml:space="preserve">, majú vysokú umeleckú a filozofickú hodnotu, boli  písané formou dialógov, vo väčšine bol </w:t>
      </w:r>
      <w:r w:rsidRPr="00C11588">
        <w:rPr>
          <w:b/>
          <w:bCs/>
          <w:color w:val="FFC000"/>
          <w:sz w:val="36"/>
          <w:szCs w:val="36"/>
        </w:rPr>
        <w:t>hlavnou postavou Sokrates</w:t>
      </w:r>
    </w:p>
    <w:p w14:paraId="04945169" w14:textId="77777777" w:rsidR="00A720D8" w:rsidRPr="00CA3E7D" w:rsidRDefault="00A720D8" w:rsidP="00A720D8">
      <w:pPr>
        <w:rPr>
          <w:b/>
          <w:bCs/>
          <w:color w:val="FFC000"/>
          <w:sz w:val="36"/>
          <w:szCs w:val="36"/>
        </w:rPr>
      </w:pPr>
      <w:r>
        <w:rPr>
          <w:b/>
          <w:bCs/>
          <w:sz w:val="36"/>
          <w:szCs w:val="36"/>
        </w:rPr>
        <w:t xml:space="preserve">-Najznámejšie diela: </w:t>
      </w:r>
      <w:r w:rsidRPr="00C11588">
        <w:rPr>
          <w:b/>
          <w:bCs/>
          <w:color w:val="FFC000"/>
          <w:sz w:val="36"/>
          <w:szCs w:val="36"/>
        </w:rPr>
        <w:t xml:space="preserve">Obrana Sokratova, </w:t>
      </w:r>
      <w:proofErr w:type="spellStart"/>
      <w:r w:rsidRPr="00C11588">
        <w:rPr>
          <w:b/>
          <w:bCs/>
          <w:color w:val="FFC000"/>
          <w:sz w:val="36"/>
          <w:szCs w:val="36"/>
        </w:rPr>
        <w:t>Faidon</w:t>
      </w:r>
      <w:proofErr w:type="spellEnd"/>
      <w:r w:rsidRPr="00C11588">
        <w:rPr>
          <w:b/>
          <w:bCs/>
          <w:color w:val="FFC000"/>
          <w:sz w:val="36"/>
          <w:szCs w:val="36"/>
        </w:rPr>
        <w:t xml:space="preserve">, </w:t>
      </w:r>
      <w:proofErr w:type="spellStart"/>
      <w:r w:rsidRPr="00C11588">
        <w:rPr>
          <w:b/>
          <w:bCs/>
          <w:color w:val="FFC000"/>
          <w:sz w:val="36"/>
          <w:szCs w:val="36"/>
        </w:rPr>
        <w:t>Faidros</w:t>
      </w:r>
      <w:proofErr w:type="spellEnd"/>
      <w:r w:rsidRPr="00C11588">
        <w:rPr>
          <w:b/>
          <w:bCs/>
          <w:color w:val="FFC000"/>
          <w:sz w:val="36"/>
          <w:szCs w:val="36"/>
        </w:rPr>
        <w:t>, Štát, Zákon</w:t>
      </w:r>
    </w:p>
    <w:p w14:paraId="4903D13B" w14:textId="77777777" w:rsidR="00A720D8" w:rsidRPr="001663A2" w:rsidRDefault="00A720D8" w:rsidP="00A720D8">
      <w:pPr>
        <w:jc w:val="both"/>
        <w:rPr>
          <w:rFonts w:cstheme="minorHAnsi"/>
          <w:b/>
          <w:bCs/>
          <w:sz w:val="36"/>
          <w:szCs w:val="36"/>
        </w:rPr>
      </w:pPr>
    </w:p>
    <w:p w14:paraId="327EA518" w14:textId="77777777" w:rsidR="00A720D8" w:rsidRDefault="00A720D8" w:rsidP="00A720D8">
      <w:pPr>
        <w:rPr>
          <w:b/>
          <w:bCs/>
          <w:sz w:val="36"/>
          <w:szCs w:val="36"/>
        </w:rPr>
      </w:pPr>
    </w:p>
    <w:p w14:paraId="261F856C" w14:textId="77777777" w:rsidR="00A720D8" w:rsidRDefault="00A720D8" w:rsidP="00A720D8">
      <w:pPr>
        <w:rPr>
          <w:b/>
          <w:bCs/>
          <w:sz w:val="36"/>
          <w:szCs w:val="36"/>
        </w:rPr>
      </w:pPr>
    </w:p>
    <w:p w14:paraId="224E3E6D" w14:textId="77777777" w:rsidR="00A720D8" w:rsidRDefault="00A720D8" w:rsidP="00A720D8">
      <w:pPr>
        <w:rPr>
          <w:b/>
          <w:bCs/>
          <w:color w:val="156082" w:themeColor="accent1"/>
          <w:sz w:val="44"/>
          <w:szCs w:val="44"/>
        </w:rPr>
      </w:pPr>
      <w:r w:rsidRPr="0003539C">
        <w:rPr>
          <w:b/>
          <w:bCs/>
          <w:color w:val="156082" w:themeColor="accent1"/>
          <w:sz w:val="44"/>
          <w:szCs w:val="44"/>
        </w:rPr>
        <w:t>Aristoteles</w:t>
      </w:r>
    </w:p>
    <w:p w14:paraId="2EBDAC4C" w14:textId="77777777" w:rsidR="00A720D8" w:rsidRPr="00E92CF7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E92CF7">
        <w:rPr>
          <w:b/>
          <w:bCs/>
          <w:sz w:val="36"/>
          <w:szCs w:val="36"/>
        </w:rPr>
        <w:t xml:space="preserve">Tretí z velikánov klasického </w:t>
      </w:r>
      <w:r>
        <w:rPr>
          <w:b/>
          <w:bCs/>
          <w:sz w:val="36"/>
          <w:szCs w:val="36"/>
        </w:rPr>
        <w:t xml:space="preserve">gréckeho </w:t>
      </w:r>
      <w:r w:rsidRPr="00E92CF7">
        <w:rPr>
          <w:b/>
          <w:bCs/>
          <w:sz w:val="36"/>
          <w:szCs w:val="36"/>
        </w:rPr>
        <w:t>obdobia</w:t>
      </w:r>
    </w:p>
    <w:p w14:paraId="3D87AB23" w14:textId="77777777" w:rsidR="00A720D8" w:rsidRPr="00902CF4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902CF4">
        <w:rPr>
          <w:b/>
          <w:bCs/>
          <w:color w:val="156082" w:themeColor="accent1"/>
          <w:sz w:val="36"/>
          <w:szCs w:val="36"/>
        </w:rPr>
        <w:t>Najuniverzálnejší mysliteľ staroveku</w:t>
      </w:r>
    </w:p>
    <w:p w14:paraId="18BD3B27" w14:textId="77777777" w:rsidR="00A720D8" w:rsidRPr="00902CF4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902CF4">
        <w:rPr>
          <w:b/>
          <w:bCs/>
          <w:color w:val="156082" w:themeColor="accent1"/>
          <w:sz w:val="36"/>
          <w:szCs w:val="36"/>
        </w:rPr>
        <w:t>Žil v 4.storočí pred K.</w:t>
      </w:r>
    </w:p>
    <w:p w14:paraId="2E930E0D" w14:textId="77777777" w:rsidR="00A720D8" w:rsidRPr="00E92CF7" w:rsidRDefault="00A720D8" w:rsidP="00A720D8">
      <w:pPr>
        <w:numPr>
          <w:ilvl w:val="0"/>
          <w:numId w:val="5"/>
        </w:numPr>
        <w:shd w:val="clear" w:color="auto" w:fill="F2F2F2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</w:pPr>
      <w:r w:rsidRPr="00E92CF7">
        <w:rPr>
          <w:rFonts w:cstheme="minorHAnsi"/>
          <w:b/>
          <w:bCs/>
          <w:color w:val="000000"/>
          <w:sz w:val="36"/>
          <w:szCs w:val="36"/>
          <w:shd w:val="clear" w:color="auto" w:fill="F2F2F2"/>
        </w:rPr>
        <w:t>po celý život kládol dôraz na pohodlný život, bol synom lekára, dostal sa na macedónsky dvor ako vychovávateľ Alexandra Veľkého, bol medzi nimi zvláštny vzťah, navzájom sa rešpektovali, ale Aristoteles nesúhlasil s jeho despotickými chúťkami, </w:t>
      </w:r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 xml:space="preserve">keď sa zdvihla </w:t>
      </w:r>
      <w:proofErr w:type="spellStart"/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>protimacedónska</w:t>
      </w:r>
      <w:proofErr w:type="spellEnd"/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 xml:space="preserve"> vlna, </w:t>
      </w:r>
      <w:proofErr w:type="spellStart"/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>Ar</w:t>
      </w:r>
      <w:proofErr w:type="spellEnd"/>
      <w:r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 xml:space="preserve"> </w:t>
      </w:r>
      <w:proofErr w:type="spellStart"/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>istotela</w:t>
      </w:r>
      <w:proofErr w:type="spellEnd"/>
      <w:r w:rsidRPr="00E92CF7">
        <w:rPr>
          <w:rFonts w:eastAsia="Times New Roman" w:cstheme="minorHAnsi"/>
          <w:b/>
          <w:bCs/>
          <w:color w:val="000000"/>
          <w:sz w:val="36"/>
          <w:szCs w:val="36"/>
          <w:lang w:eastAsia="sk-SK"/>
        </w:rPr>
        <w:t xml:space="preserve"> prenasledovali, obvinili ho z bezbožnosti, utiekol, povedal, že nedopustí aby sa Atény dvakrát prehrešili voči filozofii</w:t>
      </w:r>
    </w:p>
    <w:p w14:paraId="5A8EDC1E" w14:textId="77777777" w:rsidR="00A720D8" w:rsidRPr="00E65CCA" w:rsidRDefault="00A720D8" w:rsidP="00A720D8">
      <w:pPr>
        <w:pStyle w:val="Odsekzoznamu"/>
        <w:numPr>
          <w:ilvl w:val="0"/>
          <w:numId w:val="1"/>
        </w:numPr>
        <w:shd w:val="clear" w:color="auto" w:fill="F2F2F2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000000"/>
          <w:sz w:val="36"/>
          <w:szCs w:val="36"/>
          <w:lang w:eastAsia="sk-SK"/>
        </w:rPr>
      </w:pPr>
      <w:r w:rsidRPr="00902CF4">
        <w:rPr>
          <w:b/>
          <w:bCs/>
          <w:color w:val="156082" w:themeColor="accent1"/>
          <w:sz w:val="36"/>
          <w:szCs w:val="36"/>
        </w:rPr>
        <w:t>Žiak Platóna</w:t>
      </w:r>
      <w:r w:rsidRPr="00E92CF7">
        <w:rPr>
          <w:b/>
          <w:bCs/>
          <w:sz w:val="36"/>
          <w:szCs w:val="36"/>
        </w:rPr>
        <w:t>, ktorého si veľmi vážil, v jeho Akadémii strávil 20 rokov</w:t>
      </w:r>
    </w:p>
    <w:p w14:paraId="359F4B1B" w14:textId="77777777" w:rsidR="00A720D8" w:rsidRPr="00225F89" w:rsidRDefault="00A720D8" w:rsidP="00A720D8">
      <w:pPr>
        <w:ind w:left="360"/>
        <w:rPr>
          <w:b/>
          <w:bCs/>
          <w:color w:val="156082" w:themeColor="accent1"/>
          <w:sz w:val="36"/>
          <w:szCs w:val="36"/>
        </w:rPr>
      </w:pPr>
    </w:p>
    <w:p w14:paraId="3B112D57" w14:textId="77777777" w:rsidR="00A720D8" w:rsidRPr="00225F89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FC6009">
        <w:rPr>
          <w:b/>
          <w:bCs/>
          <w:color w:val="156082" w:themeColor="accent1"/>
          <w:sz w:val="36"/>
          <w:szCs w:val="36"/>
        </w:rPr>
        <w:t xml:space="preserve">Filozof, ale aj polyhistor </w:t>
      </w:r>
      <w:r w:rsidRPr="00E92CF7">
        <w:rPr>
          <w:b/>
          <w:bCs/>
          <w:sz w:val="36"/>
          <w:szCs w:val="36"/>
        </w:rPr>
        <w:t>(enc</w:t>
      </w:r>
      <w:r>
        <w:rPr>
          <w:b/>
          <w:bCs/>
          <w:sz w:val="36"/>
          <w:szCs w:val="36"/>
        </w:rPr>
        <w:t>y</w:t>
      </w:r>
      <w:r w:rsidRPr="00E92CF7">
        <w:rPr>
          <w:b/>
          <w:bCs/>
          <w:sz w:val="36"/>
          <w:szCs w:val="36"/>
        </w:rPr>
        <w:t>klopedický vedec, znalec v mnohých vedných odboroch</w:t>
      </w:r>
      <w:r w:rsidRPr="00E92CF7">
        <w:rPr>
          <w:b/>
          <w:bCs/>
          <w:sz w:val="36"/>
          <w:szCs w:val="36"/>
        </w:rPr>
        <w:br/>
      </w:r>
      <w:r w:rsidRPr="00E92CF7">
        <w:rPr>
          <w:b/>
          <w:bCs/>
          <w:sz w:val="36"/>
          <w:szCs w:val="36"/>
        </w:rPr>
        <w:lastRenderedPageBreak/>
        <w:t>(zakladateľ logiky, psychológie, z</w:t>
      </w:r>
      <w:r>
        <w:rPr>
          <w:b/>
          <w:bCs/>
          <w:sz w:val="36"/>
          <w:szCs w:val="36"/>
        </w:rPr>
        <w:t>o</w:t>
      </w:r>
      <w:r w:rsidRPr="00E92CF7">
        <w:rPr>
          <w:b/>
          <w:bCs/>
          <w:sz w:val="36"/>
          <w:szCs w:val="36"/>
        </w:rPr>
        <w:t>ol</w:t>
      </w:r>
      <w:r>
        <w:rPr>
          <w:b/>
          <w:bCs/>
          <w:sz w:val="36"/>
          <w:szCs w:val="36"/>
        </w:rPr>
        <w:t>ó</w:t>
      </w:r>
      <w:r w:rsidRPr="00E92CF7">
        <w:rPr>
          <w:b/>
          <w:bCs/>
          <w:sz w:val="36"/>
          <w:szCs w:val="36"/>
        </w:rPr>
        <w:t>gie, biológie,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E92CF7">
        <w:rPr>
          <w:b/>
          <w:bCs/>
          <w:sz w:val="36"/>
          <w:szCs w:val="36"/>
        </w:rPr>
        <w:t>meterológie</w:t>
      </w:r>
      <w:proofErr w:type="spellEnd"/>
      <w:r w:rsidRPr="00E92CF7">
        <w:rPr>
          <w:b/>
          <w:bCs/>
          <w:sz w:val="36"/>
          <w:szCs w:val="36"/>
        </w:rPr>
        <w:t>,</w:t>
      </w:r>
      <w:r>
        <w:rPr>
          <w:b/>
          <w:bCs/>
          <w:sz w:val="36"/>
          <w:szCs w:val="36"/>
        </w:rPr>
        <w:t xml:space="preserve"> rétoriku,</w:t>
      </w:r>
      <w:r w:rsidRPr="00E92CF7">
        <w:rPr>
          <w:b/>
          <w:bCs/>
          <w:sz w:val="36"/>
          <w:szCs w:val="36"/>
        </w:rPr>
        <w:t>..)</w:t>
      </w:r>
    </w:p>
    <w:p w14:paraId="1D0536FA" w14:textId="77777777" w:rsidR="00A720D8" w:rsidRPr="00225F89" w:rsidRDefault="00A720D8" w:rsidP="00A720D8">
      <w:pPr>
        <w:pStyle w:val="Odsekzoznamu"/>
        <w:rPr>
          <w:b/>
          <w:bCs/>
          <w:color w:val="156082" w:themeColor="accent1"/>
          <w:sz w:val="36"/>
          <w:szCs w:val="36"/>
        </w:rPr>
      </w:pPr>
    </w:p>
    <w:p w14:paraId="6C1ADC86" w14:textId="77777777" w:rsidR="00A720D8" w:rsidRPr="00E92CF7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sz w:val="36"/>
          <w:szCs w:val="36"/>
        </w:rPr>
        <w:t xml:space="preserve">Po smrti Platóna založil </w:t>
      </w:r>
      <w:r w:rsidRPr="00083AE2">
        <w:rPr>
          <w:b/>
          <w:bCs/>
          <w:color w:val="156082" w:themeColor="accent1"/>
          <w:sz w:val="36"/>
          <w:szCs w:val="36"/>
        </w:rPr>
        <w:t xml:space="preserve">vlastnú školu </w:t>
      </w:r>
      <w:r>
        <w:rPr>
          <w:b/>
          <w:bCs/>
          <w:sz w:val="36"/>
          <w:szCs w:val="36"/>
        </w:rPr>
        <w:t xml:space="preserve">s názvom </w:t>
      </w:r>
      <w:proofErr w:type="spellStart"/>
      <w:r w:rsidRPr="00083AE2">
        <w:rPr>
          <w:b/>
          <w:bCs/>
          <w:color w:val="156082" w:themeColor="accent1"/>
          <w:sz w:val="36"/>
          <w:szCs w:val="36"/>
        </w:rPr>
        <w:t>Lykeion</w:t>
      </w:r>
      <w:proofErr w:type="spellEnd"/>
      <w:r w:rsidRPr="00083AE2">
        <w:rPr>
          <w:b/>
          <w:bCs/>
          <w:color w:val="156082" w:themeColor="accent1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(lýceum)</w:t>
      </w:r>
    </w:p>
    <w:p w14:paraId="5D8AFA5D" w14:textId="77777777" w:rsidR="00A720D8" w:rsidRPr="00037D3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E92CF7">
        <w:rPr>
          <w:b/>
          <w:bCs/>
          <w:sz w:val="36"/>
          <w:szCs w:val="36"/>
        </w:rPr>
        <w:t>Učenie:</w:t>
      </w:r>
    </w:p>
    <w:p w14:paraId="37B39B07" w14:textId="77777777" w:rsidR="00A720D8" w:rsidRPr="00E92CF7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E92CF7">
        <w:rPr>
          <w:b/>
          <w:bCs/>
          <w:sz w:val="36"/>
          <w:szCs w:val="36"/>
        </w:rPr>
        <w:t xml:space="preserve">Kladie </w:t>
      </w:r>
      <w:r w:rsidRPr="00555E01">
        <w:rPr>
          <w:b/>
          <w:bCs/>
          <w:color w:val="156082" w:themeColor="accent1"/>
          <w:sz w:val="36"/>
          <w:szCs w:val="36"/>
        </w:rPr>
        <w:t>dôraz na zmyslové poznanie</w:t>
      </w:r>
    </w:p>
    <w:p w14:paraId="004F1BD6" w14:textId="77777777" w:rsidR="00A720D8" w:rsidRPr="00B23A3E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E92CF7">
        <w:rPr>
          <w:b/>
          <w:bCs/>
          <w:sz w:val="36"/>
          <w:szCs w:val="36"/>
        </w:rPr>
        <w:t xml:space="preserve">Bol </w:t>
      </w:r>
      <w:r w:rsidRPr="00721DD3">
        <w:rPr>
          <w:b/>
          <w:bCs/>
          <w:color w:val="156082" w:themeColor="accent1"/>
          <w:sz w:val="36"/>
          <w:szCs w:val="36"/>
        </w:rPr>
        <w:t xml:space="preserve">realista </w:t>
      </w:r>
      <w:r w:rsidRPr="00E92CF7">
        <w:rPr>
          <w:b/>
          <w:bCs/>
          <w:sz w:val="36"/>
          <w:szCs w:val="36"/>
        </w:rPr>
        <w:t>v modernom zmysle</w:t>
      </w:r>
    </w:p>
    <w:p w14:paraId="75EB8E5F" w14:textId="77777777" w:rsidR="00A720D8" w:rsidRPr="003F3679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sz w:val="36"/>
          <w:szCs w:val="36"/>
        </w:rPr>
        <w:t>Filozofiu vnímal ako praktickú vedu</w:t>
      </w:r>
    </w:p>
    <w:p w14:paraId="68C1C41A" w14:textId="77777777" w:rsidR="00A720D8" w:rsidRPr="00560659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sz w:val="36"/>
          <w:szCs w:val="36"/>
        </w:rPr>
        <w:t xml:space="preserve">Bol </w:t>
      </w:r>
      <w:proofErr w:type="spellStart"/>
      <w:r w:rsidRPr="00721DD3">
        <w:rPr>
          <w:b/>
          <w:bCs/>
          <w:color w:val="156082" w:themeColor="accent1"/>
          <w:sz w:val="36"/>
          <w:szCs w:val="36"/>
        </w:rPr>
        <w:t>dualista</w:t>
      </w:r>
      <w:proofErr w:type="spellEnd"/>
      <w:r w:rsidRPr="00721DD3">
        <w:rPr>
          <w:b/>
          <w:bCs/>
          <w:color w:val="156082" w:themeColor="accent1"/>
          <w:sz w:val="36"/>
          <w:szCs w:val="36"/>
        </w:rPr>
        <w:t xml:space="preserve"> (každá vec má svoju látku a formu</w:t>
      </w:r>
    </w:p>
    <w:p w14:paraId="6C8D0FC1" w14:textId="77777777" w:rsidR="00A720D8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 w:rsidRPr="00721DD3">
        <w:rPr>
          <w:b/>
          <w:bCs/>
          <w:color w:val="156082" w:themeColor="accent1"/>
          <w:sz w:val="36"/>
          <w:szCs w:val="36"/>
        </w:rPr>
        <w:t xml:space="preserve">Veril v Boha </w:t>
      </w:r>
      <w:r>
        <w:rPr>
          <w:b/>
          <w:bCs/>
          <w:sz w:val="36"/>
          <w:szCs w:val="36"/>
        </w:rPr>
        <w:t>(nemá nič s </w:t>
      </w:r>
      <w:proofErr w:type="spellStart"/>
      <w:r>
        <w:rPr>
          <w:b/>
          <w:bCs/>
          <w:sz w:val="36"/>
          <w:szCs w:val="36"/>
        </w:rPr>
        <w:t>gr</w:t>
      </w:r>
      <w:proofErr w:type="spellEnd"/>
      <w:r>
        <w:rPr>
          <w:b/>
          <w:bCs/>
          <w:sz w:val="36"/>
          <w:szCs w:val="36"/>
        </w:rPr>
        <w:t xml:space="preserve">. bohmi) </w:t>
      </w:r>
      <w:r w:rsidRPr="00721DD3">
        <w:rPr>
          <w:b/>
          <w:bCs/>
          <w:color w:val="156082" w:themeColor="accent1"/>
          <w:sz w:val="36"/>
          <w:szCs w:val="36"/>
        </w:rPr>
        <w:t xml:space="preserve">– </w:t>
      </w:r>
      <w:proofErr w:type="spellStart"/>
      <w:r w:rsidRPr="00721DD3">
        <w:rPr>
          <w:b/>
          <w:bCs/>
          <w:color w:val="156082" w:themeColor="accent1"/>
          <w:sz w:val="36"/>
          <w:szCs w:val="36"/>
        </w:rPr>
        <w:t>Prvohýbateľ</w:t>
      </w:r>
      <w:proofErr w:type="spellEnd"/>
      <w:r w:rsidRPr="00721DD3">
        <w:rPr>
          <w:b/>
          <w:bCs/>
          <w:color w:val="156082" w:themeColor="accent1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(prvotná príčina, prvotný princíp</w:t>
      </w:r>
      <w:r w:rsidRPr="00136734">
        <w:rPr>
          <w:b/>
          <w:bCs/>
          <w:sz w:val="36"/>
          <w:szCs w:val="36"/>
        </w:rPr>
        <w:t>,  nehybný hýbateľ sveta - pôvodca všetkých foriem pohybu a jednoty prírody</w:t>
      </w:r>
      <w:r w:rsidRPr="00555E01">
        <w:rPr>
          <w:b/>
          <w:bCs/>
          <w:sz w:val="36"/>
          <w:szCs w:val="36"/>
        </w:rPr>
        <w:t xml:space="preserve">. </w:t>
      </w:r>
      <w:r w:rsidRPr="007A77DB">
        <w:rPr>
          <w:b/>
          <w:bCs/>
          <w:color w:val="156082" w:themeColor="accent1"/>
          <w:sz w:val="36"/>
          <w:szCs w:val="36"/>
        </w:rPr>
        <w:t xml:space="preserve">Aristoteles dospel k poznaniu </w:t>
      </w:r>
      <w:r>
        <w:rPr>
          <w:b/>
          <w:bCs/>
          <w:color w:val="156082" w:themeColor="accent1"/>
          <w:sz w:val="36"/>
          <w:szCs w:val="36"/>
        </w:rPr>
        <w:t>B</w:t>
      </w:r>
      <w:r w:rsidRPr="007A77DB">
        <w:rPr>
          <w:b/>
          <w:bCs/>
          <w:color w:val="156082" w:themeColor="accent1"/>
          <w:sz w:val="36"/>
          <w:szCs w:val="36"/>
        </w:rPr>
        <w:t xml:space="preserve">oha </w:t>
      </w:r>
      <w:r w:rsidRPr="00555E01">
        <w:rPr>
          <w:b/>
          <w:bCs/>
          <w:sz w:val="36"/>
          <w:szCs w:val="36"/>
        </w:rPr>
        <w:t xml:space="preserve">nie odvrátením sa od sveta skúsenosti, ale </w:t>
      </w:r>
      <w:r w:rsidRPr="007A77DB">
        <w:rPr>
          <w:b/>
          <w:bCs/>
          <w:color w:val="156082" w:themeColor="accent1"/>
          <w:sz w:val="36"/>
          <w:szCs w:val="36"/>
        </w:rPr>
        <w:t>tým, že sa týmto svetom racionálne zaoberal.</w:t>
      </w:r>
    </w:p>
    <w:p w14:paraId="7AA2580B" w14:textId="77777777" w:rsidR="00A720D8" w:rsidRPr="00037D3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Zlatá stredná cesta  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„Príliš málo odvahy je zbabelosť a príliš veľa odvahy bezočivosť“,“ problém extrému“)</w:t>
      </w:r>
    </w:p>
    <w:p w14:paraId="4118A4CB" w14:textId="77777777" w:rsidR="00A720D8" w:rsidRPr="00571646" w:rsidRDefault="00A720D8" w:rsidP="00A720D8">
      <w:pPr>
        <w:pStyle w:val="Odsekzoznamu"/>
        <w:numPr>
          <w:ilvl w:val="0"/>
          <w:numId w:val="1"/>
        </w:numPr>
        <w:rPr>
          <w:b/>
          <w:bCs/>
          <w:color w:val="0F4761" w:themeColor="accent1" w:themeShade="BF"/>
          <w:sz w:val="36"/>
          <w:szCs w:val="36"/>
        </w:rPr>
      </w:pPr>
      <w:r w:rsidRPr="00E92CF7">
        <w:rPr>
          <w:b/>
          <w:bCs/>
          <w:sz w:val="36"/>
          <w:szCs w:val="36"/>
        </w:rPr>
        <w:t xml:space="preserve">Pokračoval v myslení svojho učiteľa </w:t>
      </w:r>
      <w:r w:rsidRPr="007A77DB">
        <w:rPr>
          <w:b/>
          <w:bCs/>
          <w:color w:val="156082" w:themeColor="accent1"/>
          <w:sz w:val="36"/>
          <w:szCs w:val="36"/>
        </w:rPr>
        <w:t>Platóna</w:t>
      </w:r>
      <w:r w:rsidRPr="00E92CF7">
        <w:rPr>
          <w:b/>
          <w:bCs/>
          <w:sz w:val="36"/>
          <w:szCs w:val="36"/>
        </w:rPr>
        <w:t xml:space="preserve">, no </w:t>
      </w:r>
      <w:r w:rsidRPr="007A77DB">
        <w:rPr>
          <w:b/>
          <w:bCs/>
          <w:color w:val="156082" w:themeColor="accent1"/>
          <w:sz w:val="36"/>
          <w:szCs w:val="36"/>
        </w:rPr>
        <w:t xml:space="preserve">zásadne sa s ním rozišiel </w:t>
      </w:r>
      <w:r w:rsidRPr="00E92CF7">
        <w:rPr>
          <w:b/>
          <w:bCs/>
          <w:sz w:val="36"/>
          <w:szCs w:val="36"/>
        </w:rPr>
        <w:t>v tom že</w:t>
      </w:r>
      <w:r>
        <w:rPr>
          <w:b/>
          <w:bCs/>
          <w:sz w:val="36"/>
          <w:szCs w:val="36"/>
        </w:rPr>
        <w:t xml:space="preserve"> </w:t>
      </w:r>
      <w:r w:rsidRPr="00571646">
        <w:rPr>
          <w:b/>
          <w:bCs/>
          <w:color w:val="0F4761" w:themeColor="accent1" w:themeShade="BF"/>
          <w:sz w:val="36"/>
          <w:szCs w:val="36"/>
        </w:rPr>
        <w:t xml:space="preserve">podstata vecí sa nachádza vo veciach samotných </w:t>
      </w:r>
    </w:p>
    <w:p w14:paraId="6976D0E4" w14:textId="13879E95" w:rsidR="00A720D8" w:rsidRPr="00A720D8" w:rsidRDefault="00A720D8" w:rsidP="00A720D8">
      <w:pPr>
        <w:rPr>
          <w:b/>
          <w:bCs/>
          <w:color w:val="EE0000"/>
          <w:sz w:val="36"/>
          <w:szCs w:val="36"/>
        </w:rPr>
      </w:pPr>
      <w:r w:rsidRPr="00A720D8">
        <w:rPr>
          <w:b/>
          <w:bCs/>
          <w:color w:val="EE0000"/>
          <w:sz w:val="36"/>
          <w:szCs w:val="36"/>
        </w:rPr>
        <w:t>Mini porovnanie:</w:t>
      </w:r>
    </w:p>
    <w:p w14:paraId="0E38B02B" w14:textId="77777777" w:rsidR="00A720D8" w:rsidRPr="0024611B" w:rsidRDefault="00A720D8" w:rsidP="00A720D8">
      <w:p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t xml:space="preserve">Platón </w:t>
      </w:r>
    </w:p>
    <w:p w14:paraId="2FCB2655" w14:textId="77777777" w:rsidR="00A720D8" w:rsidRPr="0024611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t>Chcel sa dostať k niečomu vznešenému, podstatu vecí hľadal vo svete ideí</w:t>
      </w:r>
    </w:p>
    <w:p w14:paraId="1F8A5403" w14:textId="77777777" w:rsidR="00A720D8" w:rsidRPr="0024611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t>Východiskom poznania bol rozum</w:t>
      </w:r>
    </w:p>
    <w:p w14:paraId="18C5B55C" w14:textId="77777777" w:rsidR="00A720D8" w:rsidRPr="0024611B" w:rsidRDefault="00A720D8" w:rsidP="00A720D8">
      <w:p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t>Aristoteles</w:t>
      </w:r>
    </w:p>
    <w:p w14:paraId="73CB3BB9" w14:textId="77777777" w:rsidR="00A720D8" w:rsidRPr="0024611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t>Podstata vecí sa nachádza vo veciach samotných</w:t>
      </w:r>
    </w:p>
    <w:p w14:paraId="56BF15FA" w14:textId="77777777" w:rsidR="00A720D8" w:rsidRPr="0024611B" w:rsidRDefault="00A720D8" w:rsidP="00A720D8">
      <w:pPr>
        <w:pStyle w:val="Odsekzoznamu"/>
        <w:numPr>
          <w:ilvl w:val="0"/>
          <w:numId w:val="1"/>
        </w:numPr>
        <w:rPr>
          <w:b/>
          <w:bCs/>
          <w:color w:val="C00000"/>
          <w:sz w:val="36"/>
          <w:szCs w:val="36"/>
        </w:rPr>
      </w:pPr>
      <w:r w:rsidRPr="0024611B">
        <w:rPr>
          <w:b/>
          <w:bCs/>
          <w:color w:val="C00000"/>
          <w:sz w:val="36"/>
          <w:szCs w:val="36"/>
        </w:rPr>
        <w:lastRenderedPageBreak/>
        <w:t xml:space="preserve">Základ vedeckého  poznania tvorí zmyslové poznanie </w:t>
      </w:r>
    </w:p>
    <w:p w14:paraId="7BBAF5B4" w14:textId="77777777" w:rsidR="00A720D8" w:rsidRDefault="00A720D8" w:rsidP="00A720D8">
      <w:pPr>
        <w:rPr>
          <w:rFonts w:cstheme="minorHAnsi"/>
          <w:b/>
          <w:bCs/>
          <w:color w:val="156082" w:themeColor="accent1"/>
          <w:sz w:val="36"/>
          <w:szCs w:val="36"/>
          <w:shd w:val="clear" w:color="auto" w:fill="F2F2F2"/>
        </w:rPr>
      </w:pPr>
      <w:r w:rsidRPr="007475F9">
        <w:rPr>
          <w:rFonts w:cstheme="minorHAnsi"/>
          <w:b/>
          <w:bCs/>
          <w:color w:val="156082" w:themeColor="accent1"/>
          <w:sz w:val="36"/>
          <w:szCs w:val="36"/>
        </w:rPr>
        <w:t>Diela:</w:t>
      </w:r>
      <w:r>
        <w:rPr>
          <w:rFonts w:cstheme="minorHAnsi"/>
          <w:b/>
          <w:bCs/>
          <w:color w:val="156082" w:themeColor="accent1"/>
          <w:sz w:val="36"/>
          <w:szCs w:val="36"/>
        </w:rPr>
        <w:t xml:space="preserve"> napísal množstvo diel z filozofie, ale aj iných vied: najznámejšie sú:</w:t>
      </w:r>
      <w:r w:rsidRPr="007475F9">
        <w:rPr>
          <w:rFonts w:cstheme="minorHAnsi"/>
          <w:b/>
          <w:bCs/>
          <w:color w:val="156082" w:themeColor="accent1"/>
          <w:sz w:val="36"/>
          <w:szCs w:val="36"/>
        </w:rPr>
        <w:t xml:space="preserve"> </w:t>
      </w:r>
      <w:r w:rsidRPr="00A01A35">
        <w:rPr>
          <w:rFonts w:cstheme="minorHAnsi"/>
          <w:b/>
          <w:bCs/>
          <w:color w:val="FF0000"/>
          <w:sz w:val="36"/>
          <w:szCs w:val="36"/>
          <w:shd w:val="clear" w:color="auto" w:fill="F2F2F2"/>
        </w:rPr>
        <w:t xml:space="preserve">Metafyzika, Etika </w:t>
      </w:r>
      <w:proofErr w:type="spellStart"/>
      <w:r w:rsidRPr="00A01A35">
        <w:rPr>
          <w:rFonts w:cstheme="minorHAnsi"/>
          <w:b/>
          <w:bCs/>
          <w:color w:val="FF0000"/>
          <w:sz w:val="36"/>
          <w:szCs w:val="36"/>
          <w:shd w:val="clear" w:color="auto" w:fill="F2F2F2"/>
        </w:rPr>
        <w:t>Nikomachova</w:t>
      </w:r>
      <w:proofErr w:type="spellEnd"/>
    </w:p>
    <w:p w14:paraId="2368AE0E" w14:textId="77777777" w:rsidR="0072635B" w:rsidRDefault="0072635B"/>
    <w:sectPr w:rsidR="00726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63"/>
    <w:multiLevelType w:val="hybridMultilevel"/>
    <w:tmpl w:val="2916B65E"/>
    <w:lvl w:ilvl="0" w:tplc="D63449D0">
      <w:numFmt w:val="bullet"/>
      <w:lvlText w:val="-"/>
      <w:lvlJc w:val="left"/>
      <w:pPr>
        <w:ind w:left="502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ADC10F9"/>
    <w:multiLevelType w:val="multilevel"/>
    <w:tmpl w:val="9D0AEE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A3615"/>
    <w:multiLevelType w:val="hybridMultilevel"/>
    <w:tmpl w:val="06683352"/>
    <w:lvl w:ilvl="0" w:tplc="041B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222" w:hanging="360"/>
      </w:pPr>
    </w:lvl>
    <w:lvl w:ilvl="2" w:tplc="041B001B" w:tentative="1">
      <w:start w:val="1"/>
      <w:numFmt w:val="lowerRoman"/>
      <w:lvlText w:val="%3."/>
      <w:lvlJc w:val="right"/>
      <w:pPr>
        <w:ind w:left="1942" w:hanging="180"/>
      </w:pPr>
    </w:lvl>
    <w:lvl w:ilvl="3" w:tplc="041B000F" w:tentative="1">
      <w:start w:val="1"/>
      <w:numFmt w:val="decimal"/>
      <w:lvlText w:val="%4."/>
      <w:lvlJc w:val="left"/>
      <w:pPr>
        <w:ind w:left="2662" w:hanging="360"/>
      </w:pPr>
    </w:lvl>
    <w:lvl w:ilvl="4" w:tplc="041B0019" w:tentative="1">
      <w:start w:val="1"/>
      <w:numFmt w:val="lowerLetter"/>
      <w:lvlText w:val="%5."/>
      <w:lvlJc w:val="left"/>
      <w:pPr>
        <w:ind w:left="3382" w:hanging="360"/>
      </w:pPr>
    </w:lvl>
    <w:lvl w:ilvl="5" w:tplc="041B001B" w:tentative="1">
      <w:start w:val="1"/>
      <w:numFmt w:val="lowerRoman"/>
      <w:lvlText w:val="%6."/>
      <w:lvlJc w:val="right"/>
      <w:pPr>
        <w:ind w:left="4102" w:hanging="180"/>
      </w:pPr>
    </w:lvl>
    <w:lvl w:ilvl="6" w:tplc="041B000F" w:tentative="1">
      <w:start w:val="1"/>
      <w:numFmt w:val="decimal"/>
      <w:lvlText w:val="%7."/>
      <w:lvlJc w:val="left"/>
      <w:pPr>
        <w:ind w:left="4822" w:hanging="360"/>
      </w:pPr>
    </w:lvl>
    <w:lvl w:ilvl="7" w:tplc="041B0019" w:tentative="1">
      <w:start w:val="1"/>
      <w:numFmt w:val="lowerLetter"/>
      <w:lvlText w:val="%8."/>
      <w:lvlJc w:val="left"/>
      <w:pPr>
        <w:ind w:left="5542" w:hanging="360"/>
      </w:pPr>
    </w:lvl>
    <w:lvl w:ilvl="8" w:tplc="041B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0AD5A27"/>
    <w:multiLevelType w:val="hybridMultilevel"/>
    <w:tmpl w:val="1C347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14C9F"/>
    <w:multiLevelType w:val="hybridMultilevel"/>
    <w:tmpl w:val="1C34740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675755">
    <w:abstractNumId w:val="0"/>
  </w:num>
  <w:num w:numId="2" w16cid:durableId="1596788312">
    <w:abstractNumId w:val="2"/>
  </w:num>
  <w:num w:numId="3" w16cid:durableId="1038510340">
    <w:abstractNumId w:val="4"/>
  </w:num>
  <w:num w:numId="4" w16cid:durableId="1507136691">
    <w:abstractNumId w:val="3"/>
  </w:num>
  <w:num w:numId="5" w16cid:durableId="9591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D8"/>
    <w:rsid w:val="0072635B"/>
    <w:rsid w:val="00A720D8"/>
    <w:rsid w:val="00EA2EDD"/>
    <w:rsid w:val="00F4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86D2C"/>
  <w15:chartTrackingRefBased/>
  <w15:docId w15:val="{4170B959-05CD-4E23-B61D-502D505C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720D8"/>
    <w:rPr>
      <w:kern w:val="0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A7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7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7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7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7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7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7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7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7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7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7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7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720D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720D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720D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720D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720D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720D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7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7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7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7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7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720D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720D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720D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7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720D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720D8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A720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Mihalovičová Alena</dc:creator>
  <cp:keywords/>
  <dc:description/>
  <cp:lastModifiedBy>Mihalovičová Alena</cp:lastModifiedBy>
  <cp:revision>1</cp:revision>
  <dcterms:created xsi:type="dcterms:W3CDTF">2026-01-22T09:36:00Z</dcterms:created>
  <dcterms:modified xsi:type="dcterms:W3CDTF">2026-01-22T09:38:00Z</dcterms:modified>
</cp:coreProperties>
</file>