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EA07" w14:textId="3D0EACE9" w:rsidR="0017559D" w:rsidRDefault="0017559D" w:rsidP="001755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14.4.2026</w:t>
      </w:r>
    </w:p>
    <w:p w14:paraId="496CB15D" w14:textId="77777777" w:rsidR="0017559D" w:rsidRDefault="0017559D" w:rsidP="001755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</w:p>
    <w:p w14:paraId="5DAD4EDF" w14:textId="4AA8D127" w:rsidR="0017559D" w:rsidRPr="0017559D" w:rsidRDefault="0017559D" w:rsidP="001755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17559D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1. PREPIS </w:t>
      </w:r>
    </w:p>
    <w:p w14:paraId="7814929F" w14:textId="77777777" w:rsid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3A7C22" w:themeColor="accent6" w:themeShade="BF"/>
          <w:kern w:val="0"/>
          <w:lang w:eastAsia="sk-SK"/>
          <w14:ligatures w14:val="none"/>
        </w:rPr>
        <w:t xml:space="preserve">Naturizmus 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– autori: </w:t>
      </w:r>
    </w:p>
    <w:p w14:paraId="215ADB88" w14:textId="77777777" w:rsidR="0017559D" w:rsidRPr="0017559D" w:rsidRDefault="0017559D" w:rsidP="0017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Dobroslav Chrobák </w:t>
      </w:r>
    </w:p>
    <w:p w14:paraId="35A4A5AE" w14:textId="77777777" w:rsidR="0017559D" w:rsidRPr="0017559D" w:rsidRDefault="0017559D" w:rsidP="0017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Ľudo Ondrejov </w:t>
      </w:r>
    </w:p>
    <w:p w14:paraId="0874E3AC" w14:textId="77777777" w:rsidR="0017559D" w:rsidRPr="0017559D" w:rsidRDefault="0017559D" w:rsidP="0017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František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Švantner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074F00B3" w14:textId="77777777" w:rsidR="0017559D" w:rsidRPr="0017559D" w:rsidRDefault="0017559D" w:rsidP="00175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Margita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Figul</w:t>
      </w:r>
      <w:proofErr w:type="spellEnd"/>
    </w:p>
    <w:p w14:paraId="5CB797DA" w14:textId="7CDA83E1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>Je to literárny smer medzivojnového obdobia.</w:t>
      </w:r>
    </w:p>
    <w:p w14:paraId="0A49740B" w14:textId="401324E9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Vznikol vo Francúzsku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 xml:space="preserve"> rovnako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ako naturalizmus. Opis však nehovorí o surovom zobrazení reality, ale o príbehu človeka k prírode.</w:t>
      </w:r>
    </w:p>
    <w:p w14:paraId="3EF58869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EE0000"/>
          <w:kern w:val="0"/>
          <w:lang w:eastAsia="sk-SK"/>
          <w14:ligatures w14:val="none"/>
        </w:rPr>
        <w:t>Rozdiel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medzi </w:t>
      </w:r>
      <w:r w:rsidRPr="0017559D">
        <w:rPr>
          <w:rFonts w:ascii="Arial" w:eastAsia="Times New Roman" w:hAnsi="Arial" w:cs="Arial"/>
          <w:color w:val="156082" w:themeColor="accent1"/>
          <w:kern w:val="0"/>
          <w:lang w:eastAsia="sk-SK"/>
          <w14:ligatures w14:val="none"/>
        </w:rPr>
        <w:t>naturalizmom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a </w:t>
      </w:r>
      <w:r w:rsidRPr="0017559D">
        <w:rPr>
          <w:rFonts w:ascii="Arial" w:eastAsia="Times New Roman" w:hAnsi="Arial" w:cs="Arial"/>
          <w:color w:val="3A7C22" w:themeColor="accent6" w:themeShade="BF"/>
          <w:kern w:val="0"/>
          <w:lang w:eastAsia="sk-SK"/>
          <w14:ligatures w14:val="none"/>
        </w:rPr>
        <w:t>naturizmom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je v tom, že:</w:t>
      </w:r>
    </w:p>
    <w:p w14:paraId="6C7F09BF" w14:textId="35D4A027" w:rsidR="0017559D" w:rsidRPr="0017559D" w:rsidRDefault="0017559D" w:rsidP="00175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156082" w:themeColor="accent1"/>
          <w:kern w:val="0"/>
          <w:lang w:eastAsia="sk-SK"/>
          <w14:ligatures w14:val="none"/>
        </w:rPr>
        <w:t>naturalizmus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je realistický a veľmi 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>surový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, </w:t>
      </w:r>
    </w:p>
    <w:p w14:paraId="60A5C9EA" w14:textId="77777777" w:rsidR="0017559D" w:rsidRPr="0017559D" w:rsidRDefault="0017559D" w:rsidP="00175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3A7C22" w:themeColor="accent6" w:themeShade="BF"/>
          <w:kern w:val="0"/>
          <w:lang w:eastAsia="sk-SK"/>
          <w14:ligatures w14:val="none"/>
        </w:rPr>
        <w:t>naturizmus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je zobrazenie prírody. </w:t>
      </w:r>
    </w:p>
    <w:p w14:paraId="533FF4A4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Prvky: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 xml:space="preserve">Jednotlivé texty sa dajú odstupňovať podľa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naturistických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prvkov, ktoré sa v diele uplatňujú.</w:t>
      </w:r>
    </w:p>
    <w:p w14:paraId="5799213A" w14:textId="11874FC2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Margita Figuli – </w:t>
      </w: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Tri gaštanové kone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prírodný motív v rámci zvierat.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Švantner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</w:t>
      </w: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Nevesta hôľ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príroda sa personifikuje, ide o najvyššiu mieru naturizmu.</w:t>
      </w:r>
    </w:p>
    <w:p w14:paraId="289C8C42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Už aj dedina je v rámci komunity semenišťom zla.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>Hora je bez civilizácie, čiže je kladná.</w:t>
      </w:r>
    </w:p>
    <w:p w14:paraId="18BD7FD1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Na konci 20. storočia hospodárska kríza.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>Československo malo financie kryté zlatom, preto ho kríza nezasiahla tak výrazne.</w:t>
      </w:r>
    </w:p>
    <w:p w14:paraId="38DD4579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V 30. rokoch dochádza k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radikalizácii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vznikajú rôzne „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izmy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“ (nacizmus, fašizmus), založené na nacionalizme.</w:t>
      </w:r>
    </w:p>
    <w:p w14:paraId="1BBF16EA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Autori utekali pred skutočnosťou – do prírody, k dedinskému človeku, kde sa neriešila politika.</w:t>
      </w:r>
    </w:p>
    <w:p w14:paraId="0CDECE53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Čas je biologický – meraný vekom postáv.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>Autori sa vyhýbajú priamemu vyjadreniu názoru.</w:t>
      </w:r>
    </w:p>
    <w:p w14:paraId="5A9E0C49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Na konci 40. rokov vznik Československého štátu.</w:t>
      </w:r>
    </w:p>
    <w:p w14:paraId="7C4A26F4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b/>
          <w:bCs/>
          <w:i/>
          <w:iCs/>
          <w:kern w:val="0"/>
          <w:lang w:eastAsia="sk-SK"/>
          <w14:ligatures w14:val="none"/>
        </w:rPr>
        <w:t>Postavy v naturizme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:</w:t>
      </w:r>
    </w:p>
    <w:p w14:paraId="43C5680F" w14:textId="77777777" w:rsidR="0017559D" w:rsidRPr="0017559D" w:rsidRDefault="0017559D" w:rsidP="00175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 xml:space="preserve">nezaradené, </w:t>
      </w:r>
    </w:p>
    <w:p w14:paraId="0735E663" w14:textId="77777777" w:rsidR="0017559D" w:rsidRPr="0017559D" w:rsidRDefault="0017559D" w:rsidP="00175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nepoznaný pôvod, </w:t>
      </w:r>
    </w:p>
    <w:p w14:paraId="39D41CC3" w14:textId="77777777" w:rsidR="0017559D" w:rsidRPr="0017559D" w:rsidRDefault="0017559D" w:rsidP="00175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tajomné. </w:t>
      </w:r>
    </w:p>
    <w:p w14:paraId="1960328B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Tajomstvo je rozprávkový motív.</w:t>
      </w:r>
    </w:p>
    <w:p w14:paraId="1A7FBFD6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Drak sa vracia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postava nazývaná „drak“, ale ide o človeka, ktorému sa pripisujú rozprávkové atribúty.</w:t>
      </w:r>
    </w:p>
    <w:p w14:paraId="31EF3734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Nevesta hôľ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má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mytické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prvky.</w:t>
      </w:r>
    </w:p>
    <w:p w14:paraId="4125A427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Tri gaštanové kone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číslo 3 je symbolické → prejav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lyrizácie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5C1732F9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4E14" w:themeColor="accent2" w:themeShade="BF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BF4E14" w:themeColor="accent2" w:themeShade="BF"/>
          <w:kern w:val="0"/>
          <w:lang w:eastAsia="sk-SK"/>
          <w14:ligatures w14:val="none"/>
        </w:rPr>
        <w:t>Znaky:</w:t>
      </w:r>
    </w:p>
    <w:p w14:paraId="010B6D40" w14:textId="77777777" w:rsidR="0017559D" w:rsidRPr="0017559D" w:rsidRDefault="0017559D" w:rsidP="00175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rozsiahle opisy prírody, </w:t>
      </w:r>
    </w:p>
    <w:p w14:paraId="2E6AEE38" w14:textId="77777777" w:rsidR="0017559D" w:rsidRPr="0017559D" w:rsidRDefault="0017559D" w:rsidP="00175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metafory, epitetá, </w:t>
      </w:r>
    </w:p>
    <w:p w14:paraId="57419623" w14:textId="77777777" w:rsidR="0017559D" w:rsidRPr="0017559D" w:rsidRDefault="0017559D" w:rsidP="00175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gradácia, </w:t>
      </w:r>
    </w:p>
    <w:p w14:paraId="0A29A01C" w14:textId="77777777" w:rsidR="0017559D" w:rsidRPr="0017559D" w:rsidRDefault="0017559D" w:rsidP="00175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kontrast dedina × mesto </w:t>
      </w:r>
    </w:p>
    <w:p w14:paraId="79F016CE" w14:textId="77777777" w:rsidR="0017559D" w:rsidRPr="0017559D" w:rsidRDefault="0017559D" w:rsidP="001755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dedina = príroda, morálna čistota </w:t>
      </w:r>
    </w:p>
    <w:p w14:paraId="0AA7C55D" w14:textId="77777777" w:rsidR="0017559D" w:rsidRPr="0017559D" w:rsidRDefault="0017559D" w:rsidP="001755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mesto = zlo </w:t>
      </w:r>
    </w:p>
    <w:p w14:paraId="614B433F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E2841" w:themeColor="text2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0E2841" w:themeColor="text2"/>
          <w:kern w:val="0"/>
          <w:lang w:eastAsia="sk-SK"/>
          <w14:ligatures w14:val="none"/>
        </w:rPr>
        <w:t>Kompozícia:</w:t>
      </w:r>
    </w:p>
    <w:p w14:paraId="1F5FA626" w14:textId="77777777" w:rsidR="0017559D" w:rsidRPr="0017559D" w:rsidRDefault="0017559D" w:rsidP="00175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rozprávkovosť, </w:t>
      </w:r>
    </w:p>
    <w:p w14:paraId="3375C69D" w14:textId="77777777" w:rsidR="0017559D" w:rsidRPr="0017559D" w:rsidRDefault="0017559D" w:rsidP="00175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rámcovanie (napr. </w:t>
      </w: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Drak sa vracia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) </w:t>
      </w:r>
    </w:p>
    <w:p w14:paraId="48514176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C000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color w:val="FFC000"/>
          <w:kern w:val="0"/>
          <w:lang w:eastAsia="sk-SK"/>
          <w14:ligatures w14:val="none"/>
        </w:rPr>
        <w:t>Postava naturizmu:</w:t>
      </w:r>
    </w:p>
    <w:p w14:paraId="70493032" w14:textId="77777777" w:rsidR="0017559D" w:rsidRPr="0017559D" w:rsidRDefault="0017559D" w:rsidP="00175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dobrý vzťah k zvieratám, </w:t>
      </w:r>
    </w:p>
    <w:p w14:paraId="42CAD052" w14:textId="77777777" w:rsidR="0017559D" w:rsidRPr="0017559D" w:rsidRDefault="0017559D" w:rsidP="00175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spätosť s prírodou, </w:t>
      </w:r>
    </w:p>
    <w:p w14:paraId="79A6B1D4" w14:textId="77777777" w:rsidR="0017559D" w:rsidRPr="0017559D" w:rsidRDefault="0017559D" w:rsidP="00175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pudové správanie (vplyv expresionizmu). </w:t>
      </w:r>
    </w:p>
    <w:p w14:paraId="0B00FC44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Vnútorný svet postáv – často priamy rozprávač (1. osoba).</w:t>
      </w:r>
    </w:p>
    <w:p w14:paraId="3FDA860F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Sociálnopsychologické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dielo: </w:t>
      </w:r>
      <w:r w:rsidRPr="0017559D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Jozef Mak</w:t>
      </w:r>
    </w:p>
    <w:p w14:paraId="3D55C09F" w14:textId="77777777" w:rsidR="0017559D" w:rsidRPr="0017559D" w:rsidRDefault="0017559D" w:rsidP="0017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motív utrpenia (ukrižovanie ruky), </w:t>
      </w:r>
    </w:p>
    <w:p w14:paraId="1DCB5F11" w14:textId="7CCB423B" w:rsidR="0017559D" w:rsidRPr="0017559D" w:rsidRDefault="0017559D" w:rsidP="00175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symbolika (biela postava = Ježiš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>, dáva Jozefovi i nemé ústa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). </w:t>
      </w:r>
    </w:p>
    <w:p w14:paraId="2791A5F5" w14:textId="1552BC92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pict w14:anchorId="029FB222">
          <v:rect id="_x0000_i1025" style="width:0;height:1.5pt" o:hralign="center" o:hrstd="t" o:hr="t" fillcolor="#a0a0a0" stroked="f"/>
        </w:pict>
      </w:r>
      <w:r w:rsidRPr="0017559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ČO JE NATURIZMUS</w:t>
      </w:r>
    </w:p>
    <w:p w14:paraId="19987D80" w14:textId="77777777" w:rsidR="0017559D" w:rsidRPr="0017559D" w:rsidRDefault="0017559D" w:rsidP="00175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medzivojnový literárny smer </w:t>
      </w:r>
    </w:p>
    <w:p w14:paraId="0A1354A5" w14:textId="77777777" w:rsidR="0017559D" w:rsidRPr="0017559D" w:rsidRDefault="0017559D" w:rsidP="00175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reakcia na krízu a politiku </w:t>
      </w:r>
    </w:p>
    <w:p w14:paraId="22A2F9D0" w14:textId="77777777" w:rsidR="0017559D" w:rsidRPr="0017559D" w:rsidRDefault="0017559D" w:rsidP="00175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útek od reality → príroda </w:t>
      </w:r>
    </w:p>
    <w:p w14:paraId="6156590F" w14:textId="2218F486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>svet = chaos → autor → utečie do prírody</w:t>
      </w:r>
    </w:p>
    <w:p w14:paraId="48A36CA4" w14:textId="77777777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pict w14:anchorId="4381706F">
          <v:rect id="_x0000_i1026" style="width:0;height:1.5pt" o:hralign="center" o:hrstd="t" o:hr="t" fillcolor="#a0a0a0" stroked="f"/>
        </w:pict>
      </w:r>
    </w:p>
    <w:p w14:paraId="408BA166" w14:textId="130AB953" w:rsidR="0017559D" w:rsidRPr="0017559D" w:rsidRDefault="0017559D" w:rsidP="00175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ROZDIEL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398"/>
      </w:tblGrid>
      <w:tr w:rsidR="0017559D" w:rsidRPr="0017559D" w14:paraId="7B8E9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BAD61" w14:textId="77777777" w:rsidR="0017559D" w:rsidRPr="0017559D" w:rsidRDefault="0017559D" w:rsidP="001755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</w:pPr>
            <w:r w:rsidRPr="0017559D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smer</w:t>
            </w:r>
          </w:p>
        </w:tc>
        <w:tc>
          <w:tcPr>
            <w:tcW w:w="0" w:type="auto"/>
            <w:vAlign w:val="center"/>
            <w:hideMark/>
          </w:tcPr>
          <w:p w14:paraId="05F74E97" w14:textId="77777777" w:rsidR="0017559D" w:rsidRPr="0017559D" w:rsidRDefault="0017559D" w:rsidP="001755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</w:pPr>
            <w:r w:rsidRPr="0017559D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čo robí</w:t>
            </w:r>
          </w:p>
        </w:tc>
      </w:tr>
      <w:tr w:rsidR="0017559D" w:rsidRPr="0017559D" w14:paraId="4A083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A793" w14:textId="77777777" w:rsidR="0017559D" w:rsidRPr="0017559D" w:rsidRDefault="0017559D" w:rsidP="0017559D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lang w:eastAsia="sk-SK"/>
                <w14:ligatures w14:val="none"/>
              </w:rPr>
            </w:pPr>
            <w:r w:rsidRPr="0017559D">
              <w:rPr>
                <w:rFonts w:ascii="Arial" w:eastAsia="Times New Roman" w:hAnsi="Arial" w:cs="Arial"/>
                <w:color w:val="156082" w:themeColor="accent1"/>
                <w:kern w:val="0"/>
                <w:lang w:eastAsia="sk-SK"/>
                <w14:ligatures w14:val="none"/>
              </w:rPr>
              <w:t>naturalizmus</w:t>
            </w:r>
          </w:p>
        </w:tc>
        <w:tc>
          <w:tcPr>
            <w:tcW w:w="0" w:type="auto"/>
            <w:vAlign w:val="center"/>
            <w:hideMark/>
          </w:tcPr>
          <w:p w14:paraId="3E0E6A13" w14:textId="53A4873A" w:rsidR="0017559D" w:rsidRPr="0017559D" w:rsidRDefault="0017559D" w:rsidP="0017559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  </w:t>
            </w:r>
            <w:r w:rsidRPr="0017559D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surová realita (chudoba, špina, detaily)</w:t>
            </w:r>
          </w:p>
        </w:tc>
      </w:tr>
      <w:tr w:rsidR="0017559D" w:rsidRPr="0017559D" w14:paraId="4CE2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D169" w14:textId="77777777" w:rsidR="0017559D" w:rsidRPr="0017559D" w:rsidRDefault="0017559D" w:rsidP="0017559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7559D">
              <w:rPr>
                <w:rFonts w:ascii="Arial" w:eastAsia="Times New Roman" w:hAnsi="Arial" w:cs="Arial"/>
                <w:color w:val="196B24" w:themeColor="accent3"/>
                <w:kern w:val="0"/>
                <w:lang w:eastAsia="sk-SK"/>
                <w14:ligatures w14:val="none"/>
              </w:rPr>
              <w:t>naturizmus</w:t>
            </w:r>
          </w:p>
        </w:tc>
        <w:tc>
          <w:tcPr>
            <w:tcW w:w="0" w:type="auto"/>
            <w:vAlign w:val="center"/>
            <w:hideMark/>
          </w:tcPr>
          <w:p w14:paraId="09318C5A" w14:textId="4FE70376" w:rsidR="0017559D" w:rsidRPr="0017559D" w:rsidRDefault="0017559D" w:rsidP="0017559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   </w:t>
            </w:r>
            <w:r w:rsidRPr="0017559D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príroda + vnútro človeka</w:t>
            </w:r>
          </w:p>
        </w:tc>
      </w:tr>
    </w:tbl>
    <w:p w14:paraId="19CE2512" w14:textId="77777777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👉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Ak toto pomýliš → ideš dole bodovo</w:t>
      </w:r>
    </w:p>
    <w:p w14:paraId="477CCB8E" w14:textId="2077C61F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pict w14:anchorId="57C32100">
          <v:rect id="_x0000_i1027" style="width:0;height:1.5pt" o:hralign="center" o:hrstd="t" o:hr="t" fillcolor="#a0a0a0" stroked="f"/>
        </w:pict>
      </w:r>
      <w:r w:rsidRPr="0017559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HLAVNÍ AUTORI</w:t>
      </w:r>
    </w:p>
    <w:p w14:paraId="1999F39C" w14:textId="77777777" w:rsidR="0017559D" w:rsidRPr="0017559D" w:rsidRDefault="0017559D" w:rsidP="00175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Dobroslav Chrobák </w:t>
      </w:r>
    </w:p>
    <w:p w14:paraId="4223662A" w14:textId="77777777" w:rsidR="0017559D" w:rsidRPr="0017559D" w:rsidRDefault="0017559D" w:rsidP="00175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Ľudo Ondrejov </w:t>
      </w:r>
    </w:p>
    <w:p w14:paraId="63131F77" w14:textId="77777777" w:rsidR="0017559D" w:rsidRPr="0017559D" w:rsidRDefault="0017559D" w:rsidP="00175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František </w:t>
      </w: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Švantner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6FAAF9A2" w14:textId="77777777" w:rsidR="0017559D" w:rsidRPr="0017559D" w:rsidRDefault="0017559D" w:rsidP="00175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Margita Figuli </w:t>
      </w:r>
    </w:p>
    <w:p w14:paraId="2EF9AE0A" w14:textId="15C2D0A6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pict w14:anchorId="73D5E333">
          <v:rect id="_x0000_i1028" style="width:0;height:1.5pt" o:hralign="center" o:hrstd="t" o:hr="t" fillcolor="#a0a0a0" stroked="f"/>
        </w:pict>
      </w:r>
      <w:r w:rsidRPr="0017559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DIELA </w:t>
      </w:r>
    </w:p>
    <w:p w14:paraId="3B968A4D" w14:textId="77777777" w:rsidR="0017559D" w:rsidRPr="0017559D" w:rsidRDefault="0017559D" w:rsidP="0017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Tri gaštanové kone </w:t>
      </w:r>
    </w:p>
    <w:p w14:paraId="19448F8E" w14:textId="77777777" w:rsidR="0017559D" w:rsidRPr="0017559D" w:rsidRDefault="0017559D" w:rsidP="0017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Nevesta hôľ </w:t>
      </w:r>
    </w:p>
    <w:p w14:paraId="7643FD6B" w14:textId="77777777" w:rsidR="0017559D" w:rsidRPr="0017559D" w:rsidRDefault="0017559D" w:rsidP="0017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Drak sa vracia </w:t>
      </w:r>
    </w:p>
    <w:p w14:paraId="295DF2F9" w14:textId="77777777" w:rsidR="0017559D" w:rsidRPr="0017559D" w:rsidRDefault="0017559D" w:rsidP="00175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Jozef Mak </w:t>
      </w:r>
    </w:p>
    <w:p w14:paraId="143F131A" w14:textId="77777777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pict w14:anchorId="6F7A1270">
          <v:rect id="_x0000_i1029" style="width:0;height:1.5pt" o:hralign="center" o:hrstd="t" o:hr="t" fillcolor="#a0a0a0" stroked="f"/>
        </w:pict>
      </w:r>
    </w:p>
    <w:p w14:paraId="52CC7B59" w14:textId="35CDC633" w:rsidR="0017559D" w:rsidRPr="0017559D" w:rsidRDefault="0017559D" w:rsidP="00175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ZNAKY </w:t>
      </w:r>
    </w:p>
    <w:p w14:paraId="09A4FA4C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príroda = hlavný prvok </w:t>
      </w:r>
    </w:p>
    <w:p w14:paraId="1922FDD8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dedina ≠ ideál (môže byť zlá) </w:t>
      </w:r>
    </w:p>
    <w:p w14:paraId="6E70FED7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hora/príroda = čistota </w:t>
      </w:r>
    </w:p>
    <w:p w14:paraId="7FED60DB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tajomné postavy </w:t>
      </w:r>
    </w:p>
    <w:p w14:paraId="50A9C158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rozprávkovosť + symbolika </w:t>
      </w:r>
    </w:p>
    <w:p w14:paraId="1B6B3CB0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biologický čas </w:t>
      </w:r>
    </w:p>
    <w:p w14:paraId="7C03FF1B" w14:textId="77777777" w:rsidR="0017559D" w:rsidRPr="0017559D" w:rsidRDefault="0017559D" w:rsidP="00175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lyrizácia</w:t>
      </w:r>
      <w:proofErr w:type="spellEnd"/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(poetický jazyk) </w:t>
      </w:r>
    </w:p>
    <w:p w14:paraId="093F30EE" w14:textId="7B20BA90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pict w14:anchorId="392236B8">
          <v:rect id="_x0000_i1030" style="width:0;height:1.5pt" o:hralign="center" o:hrstd="t" o:hr="t" fillcolor="#a0a0a0" stroked="f"/>
        </w:pict>
      </w:r>
      <w:r w:rsidRPr="0017559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DÔVOD VZNIKU </w:t>
      </w:r>
    </w:p>
    <w:p w14:paraId="5844CE4F" w14:textId="77777777" w:rsidR="0017559D" w:rsidRPr="0017559D" w:rsidRDefault="0017559D" w:rsidP="0017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hospodárska kríza </w:t>
      </w:r>
    </w:p>
    <w:p w14:paraId="62ABA136" w14:textId="77777777" w:rsidR="0017559D" w:rsidRPr="0017559D" w:rsidRDefault="0017559D" w:rsidP="0017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vznik ideológií (nacizmus, fašizmus) </w:t>
      </w:r>
    </w:p>
    <w:p w14:paraId="6D547FC3" w14:textId="77777777" w:rsidR="0017559D" w:rsidRPr="0017559D" w:rsidRDefault="0017559D" w:rsidP="00175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tlak reality </w:t>
      </w:r>
    </w:p>
    <w:p w14:paraId="5DB6524D" w14:textId="4FDDFFC1" w:rsidR="0017559D" w:rsidRPr="0017559D" w:rsidRDefault="0017559D" w:rsidP="001755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👉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 xml:space="preserve"> dôsledok: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br/>
        <w:t xml:space="preserve">autor → nekomentuje 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>politickú situáciu, nevyjadruje sa</w:t>
      </w: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t>→ uteká do prírody</w:t>
      </w:r>
    </w:p>
    <w:p w14:paraId="51AE2106" w14:textId="0A0954D9" w:rsidR="0017559D" w:rsidRPr="0017559D" w:rsidRDefault="0017559D" w:rsidP="0017559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7559D">
        <w:rPr>
          <w:rFonts w:ascii="Arial" w:eastAsia="Times New Roman" w:hAnsi="Arial" w:cs="Arial"/>
          <w:kern w:val="0"/>
          <w:lang w:eastAsia="sk-SK"/>
          <w14:ligatures w14:val="none"/>
        </w:rPr>
        <w:pict w14:anchorId="7099F733">
          <v:rect id="_x0000_i1031" style="width:0;height:1.5pt" o:hralign="center" o:hrstd="t" o:hr="t" fillcolor="#a0a0a0" stroked="f"/>
        </w:pict>
      </w:r>
    </w:p>
    <w:p w14:paraId="72714BC0" w14:textId="77777777" w:rsidR="004F3F3A" w:rsidRPr="0017559D" w:rsidRDefault="004F3F3A">
      <w:pPr>
        <w:rPr>
          <w:rFonts w:ascii="Arial" w:hAnsi="Arial" w:cs="Arial"/>
        </w:rPr>
      </w:pPr>
    </w:p>
    <w:sectPr w:rsidR="004F3F3A" w:rsidRPr="001755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CD2"/>
    <w:multiLevelType w:val="multilevel"/>
    <w:tmpl w:val="958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94B45"/>
    <w:multiLevelType w:val="multilevel"/>
    <w:tmpl w:val="9EA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08BB"/>
    <w:multiLevelType w:val="multilevel"/>
    <w:tmpl w:val="2B0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7122F"/>
    <w:multiLevelType w:val="multilevel"/>
    <w:tmpl w:val="7C1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E42CA"/>
    <w:multiLevelType w:val="multilevel"/>
    <w:tmpl w:val="FEB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2E6B"/>
    <w:multiLevelType w:val="multilevel"/>
    <w:tmpl w:val="078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B7252"/>
    <w:multiLevelType w:val="multilevel"/>
    <w:tmpl w:val="2D42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8263F"/>
    <w:multiLevelType w:val="multilevel"/>
    <w:tmpl w:val="FC6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17208"/>
    <w:multiLevelType w:val="multilevel"/>
    <w:tmpl w:val="EE3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55591"/>
    <w:multiLevelType w:val="multilevel"/>
    <w:tmpl w:val="A7B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0798D"/>
    <w:multiLevelType w:val="multilevel"/>
    <w:tmpl w:val="CA48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C2685"/>
    <w:multiLevelType w:val="multilevel"/>
    <w:tmpl w:val="F69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336AB"/>
    <w:multiLevelType w:val="multilevel"/>
    <w:tmpl w:val="FD1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96D67"/>
    <w:multiLevelType w:val="multilevel"/>
    <w:tmpl w:val="C45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326AE"/>
    <w:multiLevelType w:val="multilevel"/>
    <w:tmpl w:val="4EF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90180">
    <w:abstractNumId w:val="6"/>
  </w:num>
  <w:num w:numId="2" w16cid:durableId="956523963">
    <w:abstractNumId w:val="8"/>
  </w:num>
  <w:num w:numId="3" w16cid:durableId="1181747341">
    <w:abstractNumId w:val="14"/>
  </w:num>
  <w:num w:numId="4" w16cid:durableId="2064057361">
    <w:abstractNumId w:val="7"/>
  </w:num>
  <w:num w:numId="5" w16cid:durableId="1575243774">
    <w:abstractNumId w:val="5"/>
  </w:num>
  <w:num w:numId="6" w16cid:durableId="949167675">
    <w:abstractNumId w:val="1"/>
  </w:num>
  <w:num w:numId="7" w16cid:durableId="1733115447">
    <w:abstractNumId w:val="12"/>
  </w:num>
  <w:num w:numId="8" w16cid:durableId="325936115">
    <w:abstractNumId w:val="13"/>
  </w:num>
  <w:num w:numId="9" w16cid:durableId="969941964">
    <w:abstractNumId w:val="9"/>
  </w:num>
  <w:num w:numId="10" w16cid:durableId="535312040">
    <w:abstractNumId w:val="2"/>
  </w:num>
  <w:num w:numId="11" w16cid:durableId="498160847">
    <w:abstractNumId w:val="0"/>
  </w:num>
  <w:num w:numId="12" w16cid:durableId="1423255603">
    <w:abstractNumId w:val="11"/>
  </w:num>
  <w:num w:numId="13" w16cid:durableId="700202388">
    <w:abstractNumId w:val="10"/>
  </w:num>
  <w:num w:numId="14" w16cid:durableId="1955406501">
    <w:abstractNumId w:val="3"/>
  </w:num>
  <w:num w:numId="15" w16cid:durableId="973868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9D"/>
    <w:rsid w:val="0017559D"/>
    <w:rsid w:val="004F3F3A"/>
    <w:rsid w:val="008E5CC9"/>
    <w:rsid w:val="00C0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A78B7"/>
  <w15:chartTrackingRefBased/>
  <w15:docId w15:val="{BE84CBC3-C6F2-460E-A8A6-8D20C394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7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7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7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7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7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7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7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7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7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7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7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7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7559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7559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7559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7559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7559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7559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7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7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7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7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7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7559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7559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7559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7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7559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75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1</cp:revision>
  <dcterms:created xsi:type="dcterms:W3CDTF">2026-04-14T11:42:00Z</dcterms:created>
  <dcterms:modified xsi:type="dcterms:W3CDTF">2026-04-14T11:49:00Z</dcterms:modified>
</cp:coreProperties>
</file>