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FAACF4" w14:textId="533C199E" w:rsidR="00E17F1E" w:rsidRPr="001B52F2" w:rsidRDefault="001B52F2" w:rsidP="00E17F1E">
      <w:pPr>
        <w:shd w:val="clear" w:color="auto" w:fill="FFFFFF"/>
        <w:spacing w:after="0" w:line="300" w:lineRule="atLeast"/>
        <w:rPr>
          <w:rFonts w:ascii="Arial" w:eastAsia="Times New Roman" w:hAnsi="Arial" w:cs="Arial"/>
          <w:color w:val="212529"/>
          <w:sz w:val="21"/>
          <w:szCs w:val="21"/>
          <w:lang w:eastAsia="sk-SK"/>
        </w:rPr>
      </w:pPr>
      <w:r w:rsidRPr="001B52F2">
        <w:rPr>
          <w:rFonts w:ascii="Arial" w:eastAsia="Times New Roman" w:hAnsi="Arial" w:cs="Arial"/>
          <w:b/>
          <w:bCs/>
          <w:color w:val="FF0000"/>
          <w:sz w:val="48"/>
          <w:szCs w:val="48"/>
          <w:lang w:eastAsia="sk-SK"/>
        </w:rPr>
        <w:t>Odbytové činnosti podniku</w:t>
      </w:r>
      <w:r w:rsidR="00E17F1E" w:rsidRPr="001B52F2">
        <w:rPr>
          <w:rFonts w:ascii="Arial" w:eastAsia="Times New Roman" w:hAnsi="Arial" w:cs="Arial"/>
          <w:color w:val="212529"/>
          <w:sz w:val="21"/>
          <w:szCs w:val="21"/>
          <w:lang w:eastAsia="sk-SK"/>
        </w:rPr>
        <w:br/>
      </w:r>
    </w:p>
    <w:p w14:paraId="77C9E44E" w14:textId="77777777"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V trhovej ekonomike podniky vyrábajú výrobky alebo poskytujú služby, ktorými chcú uspokojiť potreby zákazníkov. Pritom sledujú svoje vlastné ciele ako sú napríklad dosiahnutie zisku, udržanie sa na trhu, či ochrana životného prostredia. Na dosiahnutie cieľov nestačí, aby podnik produkty vyrobil a ponúkol svojím zákazníkom. Musí tiež zabezpečiť, aby čo najviac vyhovovali ich požiadavkám, musí ich ponúkať za prijateľnú cenu, v požadovanej kvalite a množstve a predávať ich takým spôsobom, ktorý zabezpečí ich ľahkú dostupnosť pre široké vrstvy zákazníkov.</w:t>
      </w:r>
    </w:p>
    <w:p w14:paraId="1748721C" w14:textId="77777777"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 </w:t>
      </w:r>
    </w:p>
    <w:p w14:paraId="44ED9DFE" w14:textId="2148B532"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1B52F2">
        <w:rPr>
          <w:rFonts w:ascii="Arial" w:eastAsia="Times New Roman" w:hAnsi="Arial" w:cs="Arial"/>
          <w:b/>
          <w:bCs/>
          <w:color w:val="212529"/>
          <w:sz w:val="21"/>
          <w:szCs w:val="21"/>
          <w:lang w:eastAsia="sk-SK"/>
        </w:rPr>
        <w:t>Činnosti súvisiace s predajom tovaru – výrobkov a služieb sa nazývajú </w:t>
      </w:r>
      <w:r w:rsidRPr="001B52F2">
        <w:rPr>
          <w:rFonts w:ascii="Arial" w:eastAsia="Times New Roman" w:hAnsi="Arial" w:cs="Arial"/>
          <w:b/>
          <w:bCs/>
          <w:color w:val="5341AF"/>
          <w:sz w:val="21"/>
          <w:szCs w:val="21"/>
          <w:lang w:eastAsia="sk-SK"/>
        </w:rPr>
        <w:t>odbytom.</w:t>
      </w:r>
      <w:r w:rsidR="001B52F2">
        <w:rPr>
          <w:rFonts w:ascii="Arial" w:eastAsia="Times New Roman" w:hAnsi="Arial" w:cs="Arial"/>
          <w:b/>
          <w:bCs/>
          <w:color w:val="5341AF"/>
          <w:sz w:val="21"/>
          <w:szCs w:val="21"/>
          <w:lang w:eastAsia="sk-SK"/>
        </w:rPr>
        <w:t xml:space="preserve"> </w:t>
      </w:r>
      <w:r w:rsidRPr="00E17F1E">
        <w:rPr>
          <w:rFonts w:ascii="Arial" w:eastAsia="Times New Roman" w:hAnsi="Arial" w:cs="Arial"/>
          <w:color w:val="212529"/>
          <w:sz w:val="21"/>
          <w:szCs w:val="21"/>
          <w:lang w:eastAsia="sk-SK"/>
        </w:rPr>
        <w:t xml:space="preserve">Odbytové činnosti patria medzi dôležité úlohy podniku, pretože ich podstata spočíva v predaji výrobkov a služieb spotrebiteľom. </w:t>
      </w:r>
      <w:r w:rsidRPr="001B52F2">
        <w:rPr>
          <w:rFonts w:ascii="Arial" w:eastAsia="Times New Roman" w:hAnsi="Arial" w:cs="Arial"/>
          <w:b/>
          <w:bCs/>
          <w:color w:val="212529"/>
          <w:sz w:val="21"/>
          <w:szCs w:val="21"/>
          <w:lang w:eastAsia="sk-SK"/>
        </w:rPr>
        <w:t>Odbyt predstavuje spojovací článok medzi výrobou a spotrebou.</w:t>
      </w:r>
      <w:r w:rsidRPr="00E17F1E">
        <w:rPr>
          <w:rFonts w:ascii="Arial" w:eastAsia="Times New Roman" w:hAnsi="Arial" w:cs="Arial"/>
          <w:color w:val="212529"/>
          <w:sz w:val="21"/>
          <w:szCs w:val="21"/>
          <w:lang w:eastAsia="sk-SK"/>
        </w:rPr>
        <w:t xml:space="preserve"> Podnik môže predávať tovar ďalším podnikom na ďalšie spracovanie, alebo konečným spotrebiteľom na konečné použitie. Odbytovú činnosť zabezpečuje </w:t>
      </w:r>
      <w:r w:rsidRPr="00E17F1E">
        <w:rPr>
          <w:rFonts w:ascii="Arial" w:eastAsia="Times New Roman" w:hAnsi="Arial" w:cs="Arial"/>
          <w:b/>
          <w:bCs/>
          <w:color w:val="5341AF"/>
          <w:sz w:val="21"/>
          <w:szCs w:val="21"/>
          <w:lang w:eastAsia="sk-SK"/>
        </w:rPr>
        <w:t>odbytový útvar</w:t>
      </w:r>
      <w:r w:rsidRPr="00E17F1E">
        <w:rPr>
          <w:rFonts w:ascii="Arial" w:eastAsia="Times New Roman" w:hAnsi="Arial" w:cs="Arial"/>
          <w:color w:val="212529"/>
          <w:sz w:val="21"/>
          <w:szCs w:val="21"/>
          <w:lang w:eastAsia="sk-SK"/>
        </w:rPr>
        <w:t>/úsek, či oddelenie/ podniku. Jeho usporiadanie môže byť v podnikoch rôzne, závisí od veľkosti podniku a od centralizácie či decentralizácie odbytovej činnosti.</w:t>
      </w:r>
    </w:p>
    <w:p w14:paraId="6AD2FA4E" w14:textId="77777777"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 </w:t>
      </w:r>
    </w:p>
    <w:p w14:paraId="3AD964CB" w14:textId="77777777" w:rsidR="00E17F1E" w:rsidRPr="001B52F2" w:rsidRDefault="00E17F1E" w:rsidP="00E17F1E">
      <w:pPr>
        <w:shd w:val="clear" w:color="auto" w:fill="FFFFFF"/>
        <w:spacing w:after="0" w:line="300" w:lineRule="atLeast"/>
        <w:rPr>
          <w:rFonts w:ascii="Arial" w:eastAsia="Times New Roman" w:hAnsi="Arial" w:cs="Arial"/>
          <w:b/>
          <w:bCs/>
          <w:color w:val="7030A0"/>
          <w:sz w:val="28"/>
          <w:szCs w:val="28"/>
          <w:lang w:eastAsia="sk-SK"/>
        </w:rPr>
      </w:pPr>
      <w:r w:rsidRPr="001B52F2">
        <w:rPr>
          <w:rFonts w:ascii="Arial" w:eastAsia="Times New Roman" w:hAnsi="Arial" w:cs="Arial"/>
          <w:b/>
          <w:bCs/>
          <w:color w:val="7030A0"/>
          <w:sz w:val="28"/>
          <w:szCs w:val="28"/>
          <w:lang w:eastAsia="sk-SK"/>
        </w:rPr>
        <w:t>Základné funkcie odbytu sú:</w:t>
      </w:r>
    </w:p>
    <w:p w14:paraId="40FC8D4C" w14:textId="77777777"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 </w:t>
      </w:r>
    </w:p>
    <w:p w14:paraId="33C57660" w14:textId="77777777" w:rsidR="00E17F1E" w:rsidRPr="001B52F2" w:rsidRDefault="00E17F1E" w:rsidP="00E17F1E">
      <w:pPr>
        <w:numPr>
          <w:ilvl w:val="0"/>
          <w:numId w:val="1"/>
        </w:numPr>
        <w:shd w:val="clear" w:color="auto" w:fill="FFFFFF"/>
        <w:spacing w:after="0" w:line="300" w:lineRule="atLeast"/>
        <w:rPr>
          <w:rFonts w:ascii="Arial" w:eastAsia="Times New Roman" w:hAnsi="Arial" w:cs="Arial"/>
          <w:b/>
          <w:bCs/>
          <w:color w:val="212529"/>
          <w:sz w:val="21"/>
          <w:szCs w:val="21"/>
          <w:lang w:eastAsia="sk-SK"/>
        </w:rPr>
      </w:pPr>
      <w:r w:rsidRPr="001B52F2">
        <w:rPr>
          <w:rFonts w:ascii="Arial" w:eastAsia="Times New Roman" w:hAnsi="Arial" w:cs="Arial"/>
          <w:b/>
          <w:bCs/>
          <w:color w:val="212529"/>
          <w:sz w:val="21"/>
          <w:szCs w:val="21"/>
          <w:u w:val="single"/>
          <w:lang w:eastAsia="sk-SK"/>
        </w:rPr>
        <w:t>priestorová funkcia</w:t>
      </w:r>
      <w:r w:rsidRPr="001B52F2">
        <w:rPr>
          <w:rFonts w:ascii="Arial" w:eastAsia="Times New Roman" w:hAnsi="Arial" w:cs="Arial"/>
          <w:b/>
          <w:bCs/>
          <w:color w:val="212529"/>
          <w:sz w:val="21"/>
          <w:szCs w:val="21"/>
          <w:lang w:eastAsia="sk-SK"/>
        </w:rPr>
        <w:t> – úlohou odbytu je dodať produkt na miesto uspokojovania potrieb,</w:t>
      </w:r>
    </w:p>
    <w:p w14:paraId="395B0B94" w14:textId="77777777" w:rsidR="00E17F1E" w:rsidRPr="001B52F2" w:rsidRDefault="00E17F1E" w:rsidP="00E17F1E">
      <w:pPr>
        <w:numPr>
          <w:ilvl w:val="0"/>
          <w:numId w:val="1"/>
        </w:numPr>
        <w:shd w:val="clear" w:color="auto" w:fill="FFFFFF"/>
        <w:spacing w:after="0" w:line="300" w:lineRule="atLeast"/>
        <w:rPr>
          <w:rFonts w:ascii="Arial" w:eastAsia="Times New Roman" w:hAnsi="Arial" w:cs="Arial"/>
          <w:b/>
          <w:bCs/>
          <w:color w:val="212529"/>
          <w:sz w:val="21"/>
          <w:szCs w:val="21"/>
          <w:lang w:eastAsia="sk-SK"/>
        </w:rPr>
      </w:pPr>
      <w:r w:rsidRPr="001B52F2">
        <w:rPr>
          <w:rFonts w:ascii="Arial" w:eastAsia="Times New Roman" w:hAnsi="Arial" w:cs="Arial"/>
          <w:b/>
          <w:bCs/>
          <w:color w:val="212529"/>
          <w:sz w:val="21"/>
          <w:szCs w:val="21"/>
          <w:u w:val="single"/>
          <w:lang w:eastAsia="sk-SK"/>
        </w:rPr>
        <w:t>časová funkcia</w:t>
      </w:r>
      <w:r w:rsidRPr="001B52F2">
        <w:rPr>
          <w:rFonts w:ascii="Arial" w:eastAsia="Times New Roman" w:hAnsi="Arial" w:cs="Arial"/>
          <w:b/>
          <w:bCs/>
          <w:color w:val="212529"/>
          <w:sz w:val="21"/>
          <w:szCs w:val="21"/>
          <w:lang w:eastAsia="sk-SK"/>
        </w:rPr>
        <w:t> – úlohou odbytu je dodať produkt v správnom čase,</w:t>
      </w:r>
    </w:p>
    <w:p w14:paraId="74D80A46" w14:textId="77777777" w:rsidR="00E17F1E" w:rsidRPr="001B52F2" w:rsidRDefault="00E17F1E" w:rsidP="00E17F1E">
      <w:pPr>
        <w:numPr>
          <w:ilvl w:val="0"/>
          <w:numId w:val="1"/>
        </w:numPr>
        <w:shd w:val="clear" w:color="auto" w:fill="FFFFFF"/>
        <w:spacing w:after="0" w:line="300" w:lineRule="atLeast"/>
        <w:rPr>
          <w:rFonts w:ascii="Arial" w:eastAsia="Times New Roman" w:hAnsi="Arial" w:cs="Arial"/>
          <w:b/>
          <w:bCs/>
          <w:color w:val="212529"/>
          <w:sz w:val="21"/>
          <w:szCs w:val="21"/>
          <w:lang w:eastAsia="sk-SK"/>
        </w:rPr>
      </w:pPr>
      <w:r w:rsidRPr="001B52F2">
        <w:rPr>
          <w:rFonts w:ascii="Arial" w:eastAsia="Times New Roman" w:hAnsi="Arial" w:cs="Arial"/>
          <w:b/>
          <w:bCs/>
          <w:color w:val="212529"/>
          <w:sz w:val="21"/>
          <w:szCs w:val="21"/>
          <w:u w:val="single"/>
          <w:lang w:eastAsia="sk-SK"/>
        </w:rPr>
        <w:t>kvantitatívna funkcia </w:t>
      </w:r>
      <w:r w:rsidRPr="001B52F2">
        <w:rPr>
          <w:rFonts w:ascii="Arial" w:eastAsia="Times New Roman" w:hAnsi="Arial" w:cs="Arial"/>
          <w:b/>
          <w:bCs/>
          <w:color w:val="212529"/>
          <w:sz w:val="21"/>
          <w:szCs w:val="21"/>
          <w:lang w:eastAsia="sk-SK"/>
        </w:rPr>
        <w:t>– úlohou odbytu je dodať produkt v požadovanom množstve,</w:t>
      </w:r>
    </w:p>
    <w:p w14:paraId="1F0F13A5" w14:textId="77777777" w:rsidR="00E17F1E" w:rsidRPr="001B52F2" w:rsidRDefault="00E17F1E" w:rsidP="00E17F1E">
      <w:pPr>
        <w:numPr>
          <w:ilvl w:val="0"/>
          <w:numId w:val="1"/>
        </w:numPr>
        <w:shd w:val="clear" w:color="auto" w:fill="FFFFFF"/>
        <w:spacing w:after="0" w:line="300" w:lineRule="atLeast"/>
        <w:rPr>
          <w:rFonts w:ascii="Arial" w:eastAsia="Times New Roman" w:hAnsi="Arial" w:cs="Arial"/>
          <w:b/>
          <w:bCs/>
          <w:color w:val="212529"/>
          <w:sz w:val="21"/>
          <w:szCs w:val="21"/>
          <w:lang w:eastAsia="sk-SK"/>
        </w:rPr>
      </w:pPr>
      <w:r w:rsidRPr="001B52F2">
        <w:rPr>
          <w:rFonts w:ascii="Arial" w:eastAsia="Times New Roman" w:hAnsi="Arial" w:cs="Arial"/>
          <w:b/>
          <w:bCs/>
          <w:color w:val="212529"/>
          <w:sz w:val="21"/>
          <w:szCs w:val="21"/>
          <w:u w:val="single"/>
          <w:lang w:eastAsia="sk-SK"/>
        </w:rPr>
        <w:t>kvalitatívna funkcia </w:t>
      </w:r>
      <w:r w:rsidRPr="001B52F2">
        <w:rPr>
          <w:rFonts w:ascii="Arial" w:eastAsia="Times New Roman" w:hAnsi="Arial" w:cs="Arial"/>
          <w:b/>
          <w:bCs/>
          <w:color w:val="212529"/>
          <w:sz w:val="21"/>
          <w:szCs w:val="21"/>
          <w:lang w:eastAsia="sk-SK"/>
        </w:rPr>
        <w:t>– úlohou odbytu je dodať produkt v požadovanej kvalite,</w:t>
      </w:r>
    </w:p>
    <w:p w14:paraId="2071704B" w14:textId="77777777" w:rsidR="00E17F1E" w:rsidRPr="001B52F2" w:rsidRDefault="00E17F1E" w:rsidP="00E17F1E">
      <w:pPr>
        <w:numPr>
          <w:ilvl w:val="0"/>
          <w:numId w:val="1"/>
        </w:numPr>
        <w:shd w:val="clear" w:color="auto" w:fill="FFFFFF"/>
        <w:spacing w:after="0" w:line="300" w:lineRule="atLeast"/>
        <w:rPr>
          <w:rFonts w:ascii="Arial" w:eastAsia="Times New Roman" w:hAnsi="Arial" w:cs="Arial"/>
          <w:b/>
          <w:bCs/>
          <w:color w:val="212529"/>
          <w:sz w:val="21"/>
          <w:szCs w:val="21"/>
          <w:lang w:eastAsia="sk-SK"/>
        </w:rPr>
      </w:pPr>
      <w:r w:rsidRPr="001B52F2">
        <w:rPr>
          <w:rFonts w:ascii="Arial" w:eastAsia="Times New Roman" w:hAnsi="Arial" w:cs="Arial"/>
          <w:b/>
          <w:bCs/>
          <w:color w:val="212529"/>
          <w:sz w:val="21"/>
          <w:szCs w:val="21"/>
          <w:u w:val="single"/>
          <w:lang w:eastAsia="sk-SK"/>
        </w:rPr>
        <w:t>propagačná /reklamná/ funkcia </w:t>
      </w:r>
      <w:r w:rsidRPr="001B52F2">
        <w:rPr>
          <w:rFonts w:ascii="Arial" w:eastAsia="Times New Roman" w:hAnsi="Arial" w:cs="Arial"/>
          <w:b/>
          <w:bCs/>
          <w:color w:val="212529"/>
          <w:sz w:val="21"/>
          <w:szCs w:val="21"/>
          <w:lang w:eastAsia="sk-SK"/>
        </w:rPr>
        <w:t>- úlohou odbytu je presvedčiť zákazníkov o kúpe produktov a informovať výrobcov o ich nových želaniach,</w:t>
      </w:r>
    </w:p>
    <w:p w14:paraId="3AEDAE6F" w14:textId="77777777" w:rsidR="00E17F1E" w:rsidRPr="001B52F2" w:rsidRDefault="00E17F1E" w:rsidP="00E17F1E">
      <w:pPr>
        <w:numPr>
          <w:ilvl w:val="0"/>
          <w:numId w:val="1"/>
        </w:numPr>
        <w:shd w:val="clear" w:color="auto" w:fill="FFFFFF"/>
        <w:spacing w:after="0" w:line="300" w:lineRule="atLeast"/>
        <w:rPr>
          <w:rFonts w:ascii="Arial" w:eastAsia="Times New Roman" w:hAnsi="Arial" w:cs="Arial"/>
          <w:b/>
          <w:bCs/>
          <w:color w:val="212529"/>
          <w:sz w:val="21"/>
          <w:szCs w:val="21"/>
          <w:lang w:eastAsia="sk-SK"/>
        </w:rPr>
      </w:pPr>
      <w:r w:rsidRPr="001B52F2">
        <w:rPr>
          <w:rFonts w:ascii="Arial" w:eastAsia="Times New Roman" w:hAnsi="Arial" w:cs="Arial"/>
          <w:b/>
          <w:bCs/>
          <w:color w:val="212529"/>
          <w:sz w:val="21"/>
          <w:szCs w:val="21"/>
          <w:u w:val="single"/>
          <w:lang w:eastAsia="sk-SK"/>
        </w:rPr>
        <w:t>úverová funkcia </w:t>
      </w:r>
      <w:r w:rsidRPr="001B52F2">
        <w:rPr>
          <w:rFonts w:ascii="Arial" w:eastAsia="Times New Roman" w:hAnsi="Arial" w:cs="Arial"/>
          <w:b/>
          <w:bCs/>
          <w:color w:val="212529"/>
          <w:sz w:val="21"/>
          <w:szCs w:val="21"/>
          <w:lang w:eastAsia="sk-SK"/>
        </w:rPr>
        <w:t>– úlohou odbytu je umožniť zákazníkom kúpiť produkt aj vtedy, keď momentálne nemôžu zaplatiť,</w:t>
      </w:r>
    </w:p>
    <w:p w14:paraId="28C2104B" w14:textId="4FB8EE32" w:rsidR="00E17F1E" w:rsidRPr="00373D91" w:rsidRDefault="00E17F1E" w:rsidP="00E17F1E">
      <w:pPr>
        <w:pStyle w:val="Normlnywebov"/>
        <w:numPr>
          <w:ilvl w:val="0"/>
          <w:numId w:val="1"/>
        </w:numPr>
        <w:shd w:val="clear" w:color="auto" w:fill="FFFFFF"/>
        <w:spacing w:before="0" w:beforeAutospacing="0" w:after="0" w:afterAutospacing="0" w:line="300" w:lineRule="atLeast"/>
        <w:rPr>
          <w:rFonts w:ascii="Arial" w:hAnsi="Arial" w:cs="Arial"/>
          <w:b/>
          <w:bCs/>
          <w:color w:val="212529"/>
          <w:sz w:val="21"/>
          <w:szCs w:val="21"/>
        </w:rPr>
      </w:pPr>
      <w:r w:rsidRPr="001B52F2">
        <w:rPr>
          <w:rFonts w:ascii="Arial" w:hAnsi="Arial" w:cs="Arial"/>
          <w:b/>
          <w:bCs/>
          <w:color w:val="212529"/>
          <w:sz w:val="21"/>
          <w:szCs w:val="21"/>
          <w:u w:val="single"/>
        </w:rPr>
        <w:t>koordinačná funkcia </w:t>
      </w:r>
      <w:r w:rsidRPr="001B52F2">
        <w:rPr>
          <w:rFonts w:ascii="Arial" w:hAnsi="Arial" w:cs="Arial"/>
          <w:b/>
          <w:bCs/>
          <w:color w:val="212529"/>
          <w:sz w:val="21"/>
          <w:szCs w:val="21"/>
        </w:rPr>
        <w:t>– úlohou odbytu je zosúladiť množstvo a sortiment výroby a spotreby.</w:t>
      </w:r>
    </w:p>
    <w:p w14:paraId="37F7E609" w14:textId="77777777" w:rsidR="00E17F1E" w:rsidRDefault="00E17F1E" w:rsidP="00E17F1E">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 </w:t>
      </w:r>
    </w:p>
    <w:p w14:paraId="3EE65D96" w14:textId="77777777" w:rsidR="00373D91" w:rsidRDefault="00373D91" w:rsidP="00E17F1E">
      <w:pPr>
        <w:pStyle w:val="Normlnywebov"/>
        <w:shd w:val="clear" w:color="auto" w:fill="FFFFFF"/>
        <w:spacing w:before="0" w:beforeAutospacing="0" w:after="0" w:afterAutospacing="0" w:line="300" w:lineRule="atLeast"/>
        <w:rPr>
          <w:rFonts w:ascii="Arial" w:hAnsi="Arial" w:cs="Arial"/>
          <w:color w:val="212529"/>
          <w:sz w:val="21"/>
          <w:szCs w:val="21"/>
        </w:rPr>
      </w:pPr>
    </w:p>
    <w:p w14:paraId="1CA470AE" w14:textId="0B1AB825" w:rsidR="00E17F1E" w:rsidRPr="00373D91" w:rsidRDefault="00E17F1E" w:rsidP="00E17F1E">
      <w:pPr>
        <w:pStyle w:val="Normlnywebov"/>
        <w:shd w:val="clear" w:color="auto" w:fill="FFFFFF"/>
        <w:spacing w:before="0" w:beforeAutospacing="0" w:after="0" w:afterAutospacing="0" w:line="300" w:lineRule="atLeast"/>
        <w:rPr>
          <w:rFonts w:ascii="Arial" w:hAnsi="Arial" w:cs="Arial"/>
          <w:b/>
          <w:bCs/>
          <w:color w:val="7030A0"/>
          <w:sz w:val="21"/>
          <w:szCs w:val="21"/>
        </w:rPr>
      </w:pPr>
      <w:r>
        <w:rPr>
          <w:rFonts w:ascii="Arial" w:hAnsi="Arial" w:cs="Arial"/>
          <w:color w:val="212529"/>
          <w:sz w:val="21"/>
          <w:szCs w:val="21"/>
        </w:rPr>
        <w:t>Výsledok predaja závisí tiež aj od využitia </w:t>
      </w:r>
      <w:r>
        <w:rPr>
          <w:rFonts w:ascii="Arial" w:hAnsi="Arial" w:cs="Arial"/>
          <w:b/>
          <w:bCs/>
          <w:color w:val="5341AF"/>
          <w:sz w:val="21"/>
          <w:szCs w:val="21"/>
        </w:rPr>
        <w:t>nástrojov odbytu</w:t>
      </w:r>
      <w:r>
        <w:rPr>
          <w:rFonts w:ascii="Arial" w:hAnsi="Arial" w:cs="Arial"/>
          <w:color w:val="FF3366"/>
          <w:sz w:val="21"/>
          <w:szCs w:val="21"/>
        </w:rPr>
        <w:t>,</w:t>
      </w:r>
      <w:r>
        <w:rPr>
          <w:rFonts w:ascii="Arial" w:hAnsi="Arial" w:cs="Arial"/>
          <w:color w:val="212529"/>
          <w:sz w:val="21"/>
          <w:szCs w:val="21"/>
        </w:rPr>
        <w:t xml:space="preserve"> od toho aké nástroje má podnik k dispozícii a ako ich môže čo najlepšie využiť. Hovoríme tomu </w:t>
      </w:r>
      <w:r w:rsidRPr="001B52F2">
        <w:rPr>
          <w:rFonts w:ascii="Arial" w:hAnsi="Arial" w:cs="Arial"/>
          <w:b/>
          <w:bCs/>
          <w:color w:val="7030A0"/>
          <w:sz w:val="21"/>
          <w:szCs w:val="21"/>
        </w:rPr>
        <w:t>marketing.</w:t>
      </w:r>
    </w:p>
    <w:p w14:paraId="6B838C30" w14:textId="77777777" w:rsidR="00E17F1E" w:rsidRDefault="00E17F1E" w:rsidP="00E17F1E">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 </w:t>
      </w:r>
    </w:p>
    <w:p w14:paraId="30A60A7E" w14:textId="77777777" w:rsidR="00E17F1E" w:rsidRPr="001B52F2" w:rsidRDefault="00E17F1E" w:rsidP="00E17F1E">
      <w:pPr>
        <w:pStyle w:val="Normlnywebov"/>
        <w:shd w:val="clear" w:color="auto" w:fill="FFFFFF"/>
        <w:spacing w:before="0" w:beforeAutospacing="0" w:after="0" w:afterAutospacing="0" w:line="300" w:lineRule="atLeast"/>
        <w:rPr>
          <w:rFonts w:ascii="Arial" w:hAnsi="Arial" w:cs="Arial"/>
          <w:color w:val="212529"/>
          <w:sz w:val="21"/>
          <w:szCs w:val="21"/>
        </w:rPr>
      </w:pPr>
      <w:r w:rsidRPr="001B52F2">
        <w:rPr>
          <w:rFonts w:ascii="Arial" w:hAnsi="Arial" w:cs="Arial"/>
          <w:b/>
          <w:bCs/>
          <w:color w:val="5341AF"/>
          <w:sz w:val="21"/>
          <w:szCs w:val="21"/>
        </w:rPr>
        <w:t>Marketingom</w:t>
      </w:r>
      <w:r w:rsidRPr="001B52F2">
        <w:rPr>
          <w:rFonts w:ascii="Arial" w:hAnsi="Arial" w:cs="Arial"/>
          <w:b/>
          <w:bCs/>
          <w:color w:val="212529"/>
          <w:sz w:val="21"/>
          <w:szCs w:val="21"/>
        </w:rPr>
        <w:t> r</w:t>
      </w:r>
      <w:r w:rsidRPr="001B52F2">
        <w:rPr>
          <w:rFonts w:ascii="Arial" w:hAnsi="Arial" w:cs="Arial"/>
          <w:color w:val="212529"/>
          <w:sz w:val="21"/>
          <w:szCs w:val="21"/>
        </w:rPr>
        <w:t>ozumieme súbor obchodných činností, ktoré vedú k maximálnemu uspokojeniu ľudských potrieb so zreteľom na ciele podniku.</w:t>
      </w:r>
    </w:p>
    <w:p w14:paraId="6CED63C1" w14:textId="77777777" w:rsidR="00E17F1E" w:rsidRPr="001B52F2" w:rsidRDefault="00E17F1E" w:rsidP="00E17F1E">
      <w:pPr>
        <w:pStyle w:val="Normlnywebov"/>
        <w:shd w:val="clear" w:color="auto" w:fill="FFFFFF"/>
        <w:spacing w:before="0" w:beforeAutospacing="0" w:after="0" w:afterAutospacing="0" w:line="300" w:lineRule="atLeast"/>
        <w:rPr>
          <w:rFonts w:ascii="Arial" w:hAnsi="Arial" w:cs="Arial"/>
          <w:b/>
          <w:bCs/>
          <w:color w:val="7030A0"/>
          <w:sz w:val="21"/>
          <w:szCs w:val="21"/>
        </w:rPr>
      </w:pPr>
      <w:r w:rsidRPr="001B52F2">
        <w:rPr>
          <w:rFonts w:ascii="Arial" w:hAnsi="Arial" w:cs="Arial"/>
          <w:b/>
          <w:bCs/>
          <w:color w:val="7030A0"/>
          <w:sz w:val="21"/>
          <w:szCs w:val="21"/>
        </w:rPr>
        <w:t>Marketing je vlastne návod na to, aby podnik bol na trhu úspešný.</w:t>
      </w:r>
    </w:p>
    <w:p w14:paraId="6A18D71A" w14:textId="77777777" w:rsidR="00E17F1E" w:rsidRDefault="00E17F1E" w:rsidP="00E17F1E">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Termín </w:t>
      </w:r>
      <w:r>
        <w:rPr>
          <w:rFonts w:ascii="Arial" w:hAnsi="Arial" w:cs="Arial"/>
          <w:b/>
          <w:bCs/>
          <w:color w:val="5341AF"/>
          <w:sz w:val="21"/>
          <w:szCs w:val="21"/>
        </w:rPr>
        <w:t>marketing</w:t>
      </w:r>
      <w:r>
        <w:rPr>
          <w:rFonts w:ascii="Arial" w:hAnsi="Arial" w:cs="Arial"/>
          <w:color w:val="212529"/>
          <w:sz w:val="21"/>
          <w:szCs w:val="21"/>
        </w:rPr>
        <w:t> je odvodený z anglického slova </w:t>
      </w:r>
      <w:proofErr w:type="spellStart"/>
      <w:r>
        <w:rPr>
          <w:rFonts w:ascii="Arial" w:hAnsi="Arial" w:cs="Arial"/>
          <w:b/>
          <w:bCs/>
          <w:i/>
          <w:iCs/>
          <w:color w:val="5341AF"/>
          <w:sz w:val="21"/>
          <w:szCs w:val="21"/>
        </w:rPr>
        <w:t>market</w:t>
      </w:r>
      <w:proofErr w:type="spellEnd"/>
      <w:r>
        <w:rPr>
          <w:rFonts w:ascii="Arial" w:hAnsi="Arial" w:cs="Arial"/>
          <w:color w:val="212529"/>
          <w:sz w:val="21"/>
          <w:szCs w:val="21"/>
        </w:rPr>
        <w:t> – trh, koncovka </w:t>
      </w:r>
      <w:proofErr w:type="spellStart"/>
      <w:r>
        <w:rPr>
          <w:rFonts w:ascii="Arial" w:hAnsi="Arial" w:cs="Arial"/>
          <w:b/>
          <w:bCs/>
          <w:i/>
          <w:iCs/>
          <w:color w:val="5341AF"/>
          <w:sz w:val="21"/>
          <w:szCs w:val="21"/>
        </w:rPr>
        <w:t>ing</w:t>
      </w:r>
      <w:proofErr w:type="spellEnd"/>
      <w:r>
        <w:rPr>
          <w:rFonts w:ascii="Arial" w:hAnsi="Arial" w:cs="Arial"/>
          <w:color w:val="212529"/>
          <w:sz w:val="21"/>
          <w:szCs w:val="21"/>
        </w:rPr>
        <w:t> vyjadruje priebeh činnosti, dej.</w:t>
      </w:r>
    </w:p>
    <w:p w14:paraId="5600E12D" w14:textId="77777777" w:rsidR="00E17F1E" w:rsidRDefault="00E17F1E" w:rsidP="00E17F1E">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Názov sa nedá do slovenčiny presne preložiť, no v odbornej literatúre sa stretávame s mnohými definíciami:</w:t>
      </w:r>
    </w:p>
    <w:p w14:paraId="7ACB684A" w14:textId="77777777" w:rsidR="00E17F1E" w:rsidRDefault="00E17F1E" w:rsidP="00E17F1E">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 </w:t>
      </w:r>
    </w:p>
    <w:p w14:paraId="686CE321" w14:textId="77777777" w:rsidR="00E17F1E" w:rsidRDefault="00E17F1E" w:rsidP="00E17F1E">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rPr>
        <w:lastRenderedPageBreak/>
        <w:t>Marketing je globálna podnikateľská stratégia podniku, ktorá vychádza z požiadaviek trhu a orientuje sa na trh. Predstavuje snahu podnikateľov vyriešiť vo svoj prospech problém realizácie s cieľom dosiahnuť zisk.</w:t>
      </w:r>
    </w:p>
    <w:p w14:paraId="345259C2" w14:textId="77777777" w:rsidR="00E17F1E" w:rsidRDefault="00E17F1E" w:rsidP="00E17F1E">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br/>
      </w:r>
    </w:p>
    <w:p w14:paraId="564A291D" w14:textId="77777777" w:rsidR="00E17F1E" w:rsidRDefault="00E17F1E" w:rsidP="00E17F1E">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rPr>
        <w:t>Marketing je podnikateľský spôsob myslenia, pri ktorom sú všetky rozhodnutia a činnosti zamerané na trh a na zákazníkov.</w:t>
      </w:r>
    </w:p>
    <w:p w14:paraId="292E0610" w14:textId="77777777" w:rsidR="00E17F1E" w:rsidRDefault="00E17F1E" w:rsidP="00E17F1E">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rPr>
        <w:t>Marketingom rozumieme činnosti, ktorých výsledkom je spokojný zákazník a úspešná firma.</w:t>
      </w:r>
    </w:p>
    <w:p w14:paraId="65AB63E9" w14:textId="0496D43A" w:rsidR="00E17F1E" w:rsidRDefault="00E17F1E" w:rsidP="00E17F1E">
      <w:pPr>
        <w:pStyle w:val="Normlnywebov"/>
        <w:shd w:val="clear" w:color="auto" w:fill="FFFFFF"/>
        <w:spacing w:before="0" w:beforeAutospacing="0" w:after="0" w:afterAutospacing="0" w:line="300" w:lineRule="atLeast"/>
        <w:rPr>
          <w:rFonts w:ascii="Arial" w:hAnsi="Arial" w:cs="Arial"/>
          <w:color w:val="212529"/>
          <w:sz w:val="21"/>
          <w:szCs w:val="21"/>
        </w:rPr>
      </w:pPr>
    </w:p>
    <w:p w14:paraId="7B24C226" w14:textId="77777777" w:rsidR="00E17F1E" w:rsidRDefault="00E17F1E" w:rsidP="00E17F1E">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Definície vysvetľujú marketing ako vednú disciplínu, ale tiež ako filozofiu podnikania, podnikovú funkciu /útvar, oddelenie podniku/, koncepciu riadenia, metódu riadenia podniku, životný štýl a podobne.</w:t>
      </w:r>
    </w:p>
    <w:p w14:paraId="4C392A35" w14:textId="1B17192B" w:rsidR="00E17F1E" w:rsidRDefault="00E17F1E" w:rsidP="00E17F1E">
      <w:pPr>
        <w:pStyle w:val="Normlnywebov"/>
        <w:shd w:val="clear" w:color="auto" w:fill="FFFFFF"/>
        <w:spacing w:before="0" w:beforeAutospacing="0" w:after="0" w:afterAutospacing="0" w:line="300" w:lineRule="atLeast"/>
        <w:rPr>
          <w:rFonts w:ascii="Arial" w:hAnsi="Arial" w:cs="Arial"/>
          <w:color w:val="212529"/>
          <w:sz w:val="21"/>
          <w:szCs w:val="21"/>
        </w:rPr>
      </w:pPr>
    </w:p>
    <w:p w14:paraId="48151D94" w14:textId="77777777" w:rsidR="00E17F1E" w:rsidRDefault="00E17F1E" w:rsidP="00E17F1E">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Všeobecne sa za kolísku marketingu považujú USA. Vznik marketingu sa spája s nástupom priemyselnej revolúcie v USA na sklonku 19. a začiatku 20. storočia, keď výroba prudko rástla, trh spotrebných tovarov nadobúdal veľký rozmer a predaj viazol. To vyvolalo vznik nového odboru – prieskumu trhu, čo bol vlastne primitívny marketing. Do Európy sa marketing dostal po druhej svetovej vojne. K nám – teda na Slovensko sa dostáva koncom roku 1964. Koniec marketingových aktivít priniesol rok 1971 a opätovne sa k nám dostáva v roku 1989.</w:t>
      </w:r>
    </w:p>
    <w:p w14:paraId="6D1C86F0" w14:textId="0BDD8454" w:rsidR="00E17F1E" w:rsidRDefault="00E17F1E" w:rsidP="00E17F1E">
      <w:pPr>
        <w:pStyle w:val="Normlnywebov"/>
        <w:shd w:val="clear" w:color="auto" w:fill="FFFFFF"/>
        <w:spacing w:before="0" w:beforeAutospacing="0" w:after="0" w:afterAutospacing="0" w:line="300" w:lineRule="atLeast"/>
        <w:rPr>
          <w:rFonts w:ascii="Arial" w:hAnsi="Arial" w:cs="Arial"/>
          <w:color w:val="212529"/>
          <w:sz w:val="21"/>
          <w:szCs w:val="21"/>
        </w:rPr>
      </w:pPr>
    </w:p>
    <w:p w14:paraId="7A718CA9" w14:textId="77777777" w:rsidR="00E17F1E" w:rsidRDefault="00E17F1E" w:rsidP="00E17F1E">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Základom marketingu je teda trh a marketing je prístupovou cestou k nemu. Marketing je taký spôsob riadenia a podnikania, ktorý orientuje podnik na uspokojenie potrieb spotrebiteľov. Je to proces spojený s podporou predaja výrobkov a služieb. Marketing dáva odpoveď na to, aké výrobky by mala firma vyrábať – v závislosti od požiadaviek trhu, určiť distribučné kanály od výrobcu k spotrebiteľovi, stanoviť cenu výrobku, sformovať podporu predaja a reklamu.</w:t>
      </w:r>
    </w:p>
    <w:p w14:paraId="712E29C0" w14:textId="602D4329" w:rsidR="00E17F1E" w:rsidRDefault="00E17F1E" w:rsidP="00E17F1E">
      <w:pPr>
        <w:pStyle w:val="Normlnywebov"/>
        <w:shd w:val="clear" w:color="auto" w:fill="FFFFFF"/>
        <w:spacing w:before="0" w:beforeAutospacing="0" w:after="0" w:afterAutospacing="0" w:line="300" w:lineRule="atLeast"/>
        <w:rPr>
          <w:rFonts w:ascii="Arial" w:hAnsi="Arial" w:cs="Arial"/>
          <w:color w:val="212529"/>
          <w:sz w:val="21"/>
          <w:szCs w:val="21"/>
        </w:rPr>
      </w:pPr>
    </w:p>
    <w:p w14:paraId="13049C6B" w14:textId="77777777" w:rsidR="00E17F1E" w:rsidRDefault="00E17F1E" w:rsidP="00E17F1E">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 </w:t>
      </w:r>
    </w:p>
    <w:p w14:paraId="32F17D7A" w14:textId="77777777" w:rsidR="00E17F1E" w:rsidRDefault="00E17F1E" w:rsidP="00E17F1E">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V marketingovej koncepcii sa premietajú dve podstatné úlohy:</w:t>
      </w:r>
    </w:p>
    <w:p w14:paraId="75678B88" w14:textId="77777777" w:rsidR="00E17F1E" w:rsidRDefault="00E17F1E" w:rsidP="00E17F1E">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 </w:t>
      </w:r>
    </w:p>
    <w:p w14:paraId="2060D4EC" w14:textId="77777777" w:rsidR="00E17F1E" w:rsidRDefault="00E17F1E" w:rsidP="00AE3126">
      <w:pPr>
        <w:pStyle w:val="Normlnywebov"/>
        <w:numPr>
          <w:ilvl w:val="0"/>
          <w:numId w:val="2"/>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uspokojovanie možných spotrebiteľov,</w:t>
      </w:r>
    </w:p>
    <w:p w14:paraId="3DD52698" w14:textId="77777777" w:rsidR="00E17F1E" w:rsidRDefault="00E17F1E" w:rsidP="00AE3126">
      <w:pPr>
        <w:pStyle w:val="Normlnywebov"/>
        <w:numPr>
          <w:ilvl w:val="0"/>
          <w:numId w:val="2"/>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dosiahnutie optimálnych ekonomických výsledkov v rámci určitých podmienok.</w:t>
      </w:r>
    </w:p>
    <w:p w14:paraId="0B28EFFE" w14:textId="2164E32F" w:rsidR="001B52F2" w:rsidRDefault="00E17F1E" w:rsidP="00E17F1E">
      <w:pPr>
        <w:pStyle w:val="Normlnywebov"/>
        <w:shd w:val="clear" w:color="auto" w:fill="FFFFFF"/>
        <w:spacing w:before="0" w:beforeAutospacing="0" w:after="0" w:afterAutospacing="0" w:line="300" w:lineRule="atLeast"/>
        <w:rPr>
          <w:rFonts w:ascii="Arial" w:hAnsi="Arial" w:cs="Arial"/>
          <w:color w:val="212529"/>
          <w:sz w:val="21"/>
          <w:szCs w:val="21"/>
          <w:shd w:val="clear" w:color="auto" w:fill="FFFFFF"/>
        </w:rPr>
      </w:pPr>
      <w:r>
        <w:rPr>
          <w:rFonts w:ascii="Arial" w:hAnsi="Arial" w:cs="Arial"/>
          <w:color w:val="212529"/>
          <w:sz w:val="21"/>
          <w:szCs w:val="21"/>
          <w:shd w:val="clear" w:color="auto" w:fill="FFFFFF"/>
        </w:rPr>
        <w:t>Úlohou marketingu je aj pochopiť kupujúceho, otvoriť sa mu, ale nevnucovať mu svoje záujmy. Veľmi dôležitou marketingovou úlohou je „robiť všetko lepšie ako druhí“. Ide tu o to, spoznať n</w:t>
      </w:r>
      <w:r w:rsidR="001B52F2">
        <w:rPr>
          <w:rFonts w:ascii="Arial" w:hAnsi="Arial" w:cs="Arial"/>
          <w:color w:val="212529"/>
          <w:sz w:val="21"/>
          <w:szCs w:val="21"/>
          <w:shd w:val="clear" w:color="auto" w:fill="FFFFFF"/>
        </w:rPr>
        <w:t>epoznané.</w:t>
      </w:r>
    </w:p>
    <w:p w14:paraId="740988F5" w14:textId="77777777" w:rsidR="001B52F2" w:rsidRDefault="001B52F2" w:rsidP="00E17F1E">
      <w:pPr>
        <w:pStyle w:val="Normlnywebov"/>
        <w:shd w:val="clear" w:color="auto" w:fill="FFFFFF"/>
        <w:spacing w:before="0" w:beforeAutospacing="0" w:after="0" w:afterAutospacing="0" w:line="300" w:lineRule="atLeast"/>
        <w:rPr>
          <w:rFonts w:ascii="Arial" w:hAnsi="Arial" w:cs="Arial"/>
          <w:b/>
          <w:bCs/>
          <w:color w:val="212529"/>
          <w:sz w:val="21"/>
          <w:szCs w:val="21"/>
        </w:rPr>
      </w:pPr>
    </w:p>
    <w:p w14:paraId="764F72BF" w14:textId="77777777" w:rsidR="001B52F2" w:rsidRDefault="001B52F2" w:rsidP="00E17F1E">
      <w:pPr>
        <w:pStyle w:val="Normlnywebov"/>
        <w:shd w:val="clear" w:color="auto" w:fill="FFFFFF"/>
        <w:spacing w:before="0" w:beforeAutospacing="0" w:after="0" w:afterAutospacing="0" w:line="300" w:lineRule="atLeast"/>
        <w:rPr>
          <w:rFonts w:ascii="Arial" w:hAnsi="Arial" w:cs="Arial"/>
          <w:b/>
          <w:bCs/>
          <w:color w:val="212529"/>
          <w:sz w:val="21"/>
          <w:szCs w:val="21"/>
        </w:rPr>
      </w:pPr>
    </w:p>
    <w:p w14:paraId="3C98435F" w14:textId="77777777" w:rsidR="001B52F2" w:rsidRDefault="001B52F2" w:rsidP="00E17F1E">
      <w:pPr>
        <w:pStyle w:val="Normlnywebov"/>
        <w:shd w:val="clear" w:color="auto" w:fill="FFFFFF"/>
        <w:spacing w:before="0" w:beforeAutospacing="0" w:after="0" w:afterAutospacing="0" w:line="300" w:lineRule="atLeast"/>
        <w:rPr>
          <w:rFonts w:ascii="Arial" w:hAnsi="Arial" w:cs="Arial"/>
          <w:b/>
          <w:bCs/>
          <w:color w:val="212529"/>
          <w:sz w:val="21"/>
          <w:szCs w:val="21"/>
        </w:rPr>
      </w:pPr>
    </w:p>
    <w:p w14:paraId="068F9D5A" w14:textId="60F1F030" w:rsidR="00E17F1E" w:rsidRPr="001B52F2" w:rsidRDefault="00E17F1E" w:rsidP="00E17F1E">
      <w:pPr>
        <w:pStyle w:val="Normlnywebov"/>
        <w:shd w:val="clear" w:color="auto" w:fill="FFFFFF"/>
        <w:spacing w:before="0" w:beforeAutospacing="0" w:after="0" w:afterAutospacing="0" w:line="300" w:lineRule="atLeast"/>
        <w:rPr>
          <w:rFonts w:ascii="Arial" w:hAnsi="Arial" w:cs="Arial"/>
          <w:b/>
          <w:bCs/>
          <w:color w:val="212529"/>
          <w:sz w:val="21"/>
          <w:szCs w:val="21"/>
        </w:rPr>
      </w:pPr>
      <w:r w:rsidRPr="001B52F2">
        <w:rPr>
          <w:rFonts w:ascii="Arial" w:hAnsi="Arial" w:cs="Arial"/>
          <w:b/>
          <w:bCs/>
          <w:color w:val="212529"/>
          <w:sz w:val="21"/>
          <w:szCs w:val="21"/>
        </w:rPr>
        <w:t>Za klasické zložky marketingu sa považujú 4P:</w:t>
      </w:r>
    </w:p>
    <w:p w14:paraId="4E942D42" w14:textId="77777777" w:rsidR="00E17F1E" w:rsidRPr="001B52F2" w:rsidRDefault="00E17F1E" w:rsidP="00E17F1E">
      <w:pPr>
        <w:pStyle w:val="Normlnywebov"/>
        <w:shd w:val="clear" w:color="auto" w:fill="FFFFFF"/>
        <w:spacing w:before="0" w:beforeAutospacing="0" w:after="0" w:afterAutospacing="0" w:line="300" w:lineRule="atLeast"/>
        <w:rPr>
          <w:rFonts w:ascii="Arial" w:hAnsi="Arial" w:cs="Arial"/>
          <w:b/>
          <w:bCs/>
          <w:color w:val="212529"/>
          <w:sz w:val="21"/>
          <w:szCs w:val="21"/>
        </w:rPr>
      </w:pPr>
      <w:r w:rsidRPr="001B52F2">
        <w:rPr>
          <w:rFonts w:ascii="Arial" w:hAnsi="Arial" w:cs="Arial"/>
          <w:b/>
          <w:bCs/>
          <w:color w:val="212529"/>
          <w:sz w:val="21"/>
          <w:szCs w:val="21"/>
        </w:rPr>
        <w:t> </w:t>
      </w:r>
    </w:p>
    <w:p w14:paraId="25991339" w14:textId="77777777" w:rsidR="00E17F1E" w:rsidRDefault="00E17F1E" w:rsidP="00AE3126">
      <w:pPr>
        <w:pStyle w:val="Normlnywebov"/>
        <w:numPr>
          <w:ilvl w:val="0"/>
          <w:numId w:val="3"/>
        </w:numPr>
        <w:shd w:val="clear" w:color="auto" w:fill="FFFFFF"/>
        <w:spacing w:before="0" w:beforeAutospacing="0" w:after="0" w:afterAutospacing="0" w:line="300" w:lineRule="atLeast"/>
        <w:rPr>
          <w:rFonts w:ascii="Arial" w:hAnsi="Arial" w:cs="Arial"/>
          <w:color w:val="212529"/>
          <w:sz w:val="21"/>
          <w:szCs w:val="21"/>
        </w:rPr>
      </w:pPr>
      <w:proofErr w:type="spellStart"/>
      <w:r>
        <w:rPr>
          <w:rFonts w:ascii="Arial" w:hAnsi="Arial" w:cs="Arial"/>
          <w:b/>
          <w:bCs/>
          <w:color w:val="5341AF"/>
          <w:sz w:val="21"/>
          <w:szCs w:val="21"/>
        </w:rPr>
        <w:t>product</w:t>
      </w:r>
      <w:proofErr w:type="spellEnd"/>
      <w:r>
        <w:rPr>
          <w:rFonts w:ascii="Arial" w:hAnsi="Arial" w:cs="Arial"/>
          <w:color w:val="212529"/>
          <w:sz w:val="21"/>
          <w:szCs w:val="21"/>
        </w:rPr>
        <w:t> /výrobok/</w:t>
      </w:r>
    </w:p>
    <w:p w14:paraId="7C8327CD" w14:textId="77777777" w:rsidR="00E17F1E" w:rsidRDefault="00E17F1E" w:rsidP="00AE3126">
      <w:pPr>
        <w:pStyle w:val="Normlnywebov"/>
        <w:numPr>
          <w:ilvl w:val="0"/>
          <w:numId w:val="3"/>
        </w:numPr>
        <w:shd w:val="clear" w:color="auto" w:fill="FFFFFF"/>
        <w:spacing w:before="0" w:beforeAutospacing="0" w:after="0" w:afterAutospacing="0" w:line="300" w:lineRule="atLeast"/>
        <w:rPr>
          <w:rFonts w:ascii="Arial" w:hAnsi="Arial" w:cs="Arial"/>
          <w:color w:val="212529"/>
          <w:sz w:val="21"/>
          <w:szCs w:val="21"/>
        </w:rPr>
      </w:pPr>
      <w:proofErr w:type="spellStart"/>
      <w:r>
        <w:rPr>
          <w:rFonts w:ascii="Arial" w:hAnsi="Arial" w:cs="Arial"/>
          <w:b/>
          <w:bCs/>
          <w:color w:val="5341AF"/>
          <w:sz w:val="21"/>
          <w:szCs w:val="21"/>
        </w:rPr>
        <w:t>price</w:t>
      </w:r>
      <w:proofErr w:type="spellEnd"/>
      <w:r>
        <w:rPr>
          <w:rFonts w:ascii="Arial" w:hAnsi="Arial" w:cs="Arial"/>
          <w:b/>
          <w:bCs/>
          <w:color w:val="5341AF"/>
          <w:sz w:val="21"/>
          <w:szCs w:val="21"/>
        </w:rPr>
        <w:t> </w:t>
      </w:r>
      <w:r>
        <w:rPr>
          <w:rFonts w:ascii="Arial" w:hAnsi="Arial" w:cs="Arial"/>
          <w:color w:val="212529"/>
          <w:sz w:val="21"/>
          <w:szCs w:val="21"/>
        </w:rPr>
        <w:t>/cena/</w:t>
      </w:r>
    </w:p>
    <w:p w14:paraId="4E9AE938" w14:textId="77777777" w:rsidR="00E17F1E" w:rsidRDefault="00E17F1E" w:rsidP="00AE3126">
      <w:pPr>
        <w:pStyle w:val="Normlnywebov"/>
        <w:numPr>
          <w:ilvl w:val="0"/>
          <w:numId w:val="3"/>
        </w:numPr>
        <w:shd w:val="clear" w:color="auto" w:fill="FFFFFF"/>
        <w:spacing w:before="0" w:beforeAutospacing="0" w:after="0" w:afterAutospacing="0" w:line="300" w:lineRule="atLeast"/>
        <w:rPr>
          <w:rFonts w:ascii="Arial" w:hAnsi="Arial" w:cs="Arial"/>
          <w:color w:val="212529"/>
          <w:sz w:val="21"/>
          <w:szCs w:val="21"/>
        </w:rPr>
      </w:pPr>
      <w:proofErr w:type="spellStart"/>
      <w:r>
        <w:rPr>
          <w:rFonts w:ascii="Arial" w:hAnsi="Arial" w:cs="Arial"/>
          <w:b/>
          <w:bCs/>
          <w:color w:val="5341AF"/>
          <w:sz w:val="21"/>
          <w:szCs w:val="21"/>
        </w:rPr>
        <w:t>place</w:t>
      </w:r>
      <w:proofErr w:type="spellEnd"/>
      <w:r>
        <w:rPr>
          <w:rFonts w:ascii="Arial" w:hAnsi="Arial" w:cs="Arial"/>
          <w:b/>
          <w:bCs/>
          <w:color w:val="5341AF"/>
          <w:sz w:val="21"/>
          <w:szCs w:val="21"/>
        </w:rPr>
        <w:t> </w:t>
      </w:r>
      <w:r>
        <w:rPr>
          <w:rFonts w:ascii="Arial" w:hAnsi="Arial" w:cs="Arial"/>
          <w:color w:val="212529"/>
          <w:sz w:val="21"/>
          <w:szCs w:val="21"/>
        </w:rPr>
        <w:t>/miesto - distribúcia/</w:t>
      </w:r>
    </w:p>
    <w:p w14:paraId="27F1EC07" w14:textId="77777777" w:rsidR="00E17F1E" w:rsidRDefault="00E17F1E" w:rsidP="00AE3126">
      <w:pPr>
        <w:pStyle w:val="Normlnywebov"/>
        <w:numPr>
          <w:ilvl w:val="0"/>
          <w:numId w:val="3"/>
        </w:numPr>
        <w:shd w:val="clear" w:color="auto" w:fill="FFFFFF"/>
        <w:spacing w:before="0" w:beforeAutospacing="0" w:after="0" w:afterAutospacing="0" w:line="300" w:lineRule="atLeast"/>
        <w:rPr>
          <w:rFonts w:ascii="Arial" w:hAnsi="Arial" w:cs="Arial"/>
          <w:color w:val="212529"/>
          <w:sz w:val="21"/>
          <w:szCs w:val="21"/>
        </w:rPr>
      </w:pPr>
      <w:proofErr w:type="spellStart"/>
      <w:r>
        <w:rPr>
          <w:rFonts w:ascii="Arial" w:hAnsi="Arial" w:cs="Arial"/>
          <w:b/>
          <w:bCs/>
          <w:color w:val="5341AF"/>
          <w:sz w:val="21"/>
          <w:szCs w:val="21"/>
        </w:rPr>
        <w:t>promotion</w:t>
      </w:r>
      <w:proofErr w:type="spellEnd"/>
      <w:r>
        <w:rPr>
          <w:rFonts w:ascii="Arial" w:hAnsi="Arial" w:cs="Arial"/>
          <w:color w:val="212529"/>
          <w:sz w:val="21"/>
          <w:szCs w:val="21"/>
        </w:rPr>
        <w:t> / propagácia, reklama/</w:t>
      </w:r>
    </w:p>
    <w:p w14:paraId="06F8847D" w14:textId="77777777" w:rsidR="00E17F1E" w:rsidRDefault="00E17F1E" w:rsidP="00E17F1E">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br/>
      </w:r>
    </w:p>
    <w:p w14:paraId="06FF6EE1" w14:textId="77777777" w:rsidR="00E17F1E" w:rsidRDefault="00E17F1E" w:rsidP="00E17F1E">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lastRenderedPageBreak/>
        <w:t> </w:t>
      </w:r>
    </w:p>
    <w:p w14:paraId="31246729" w14:textId="385D5680" w:rsidR="00E17F1E" w:rsidRPr="001B52F2" w:rsidRDefault="00E17F1E" w:rsidP="00E17F1E">
      <w:pPr>
        <w:pStyle w:val="Normlnywebov"/>
        <w:shd w:val="clear" w:color="auto" w:fill="FFFFFF"/>
        <w:spacing w:before="0" w:beforeAutospacing="0" w:after="0" w:afterAutospacing="0" w:line="300" w:lineRule="atLeast"/>
        <w:rPr>
          <w:rFonts w:ascii="Arial" w:hAnsi="Arial" w:cs="Arial"/>
          <w:b/>
          <w:bCs/>
          <w:color w:val="212529"/>
          <w:sz w:val="21"/>
          <w:szCs w:val="21"/>
        </w:rPr>
      </w:pPr>
      <w:r w:rsidRPr="001B52F2">
        <w:rPr>
          <w:rFonts w:ascii="Arial" w:hAnsi="Arial" w:cs="Arial"/>
          <w:b/>
          <w:bCs/>
          <w:color w:val="212529"/>
          <w:sz w:val="21"/>
          <w:szCs w:val="21"/>
        </w:rPr>
        <w:t>4P sa spoločným názvom nazývajú </w:t>
      </w:r>
      <w:r w:rsidRPr="001B52F2">
        <w:rPr>
          <w:rFonts w:ascii="Arial" w:hAnsi="Arial" w:cs="Arial"/>
          <w:b/>
          <w:bCs/>
          <w:color w:val="5341AF"/>
          <w:sz w:val="21"/>
          <w:szCs w:val="21"/>
        </w:rPr>
        <w:t>marketingový mix.</w:t>
      </w:r>
      <w:r>
        <w:rPr>
          <w:rFonts w:ascii="Arial" w:hAnsi="Arial" w:cs="Arial"/>
          <w:color w:val="212529"/>
          <w:sz w:val="21"/>
          <w:szCs w:val="21"/>
        </w:rPr>
        <w:br/>
      </w:r>
    </w:p>
    <w:p w14:paraId="5C964B16" w14:textId="77777777" w:rsidR="00E17F1E" w:rsidRPr="001B52F2" w:rsidRDefault="00E17F1E" w:rsidP="00E17F1E">
      <w:pPr>
        <w:pStyle w:val="Normlnywebov"/>
        <w:shd w:val="clear" w:color="auto" w:fill="FFFFFF"/>
        <w:spacing w:before="0" w:beforeAutospacing="0" w:after="0" w:afterAutospacing="0" w:line="300" w:lineRule="atLeast"/>
        <w:rPr>
          <w:rFonts w:ascii="Arial" w:hAnsi="Arial" w:cs="Arial"/>
          <w:b/>
          <w:bCs/>
          <w:color w:val="7030A0"/>
          <w:sz w:val="21"/>
          <w:szCs w:val="21"/>
        </w:rPr>
      </w:pPr>
      <w:r>
        <w:rPr>
          <w:rFonts w:ascii="Arial" w:hAnsi="Arial" w:cs="Arial"/>
          <w:color w:val="212529"/>
          <w:sz w:val="21"/>
          <w:szCs w:val="21"/>
        </w:rPr>
        <w:t xml:space="preserve">Každý podnik realizuje svoju stratégiu prostredníctvom </w:t>
      </w:r>
      <w:r w:rsidRPr="001B52F2">
        <w:rPr>
          <w:rFonts w:ascii="Arial" w:hAnsi="Arial" w:cs="Arial"/>
          <w:b/>
          <w:bCs/>
          <w:color w:val="7030A0"/>
          <w:sz w:val="21"/>
          <w:szCs w:val="21"/>
        </w:rPr>
        <w:t>nástrojov marketingu – marketingového mixu.</w:t>
      </w:r>
    </w:p>
    <w:p w14:paraId="0CCB77DE" w14:textId="77777777" w:rsidR="00E17F1E" w:rsidRPr="001B52F2" w:rsidRDefault="00E17F1E" w:rsidP="00E17F1E">
      <w:pPr>
        <w:pStyle w:val="Normlnywebov"/>
        <w:shd w:val="clear" w:color="auto" w:fill="FFFFFF"/>
        <w:spacing w:before="0" w:beforeAutospacing="0" w:after="0" w:afterAutospacing="0" w:line="300" w:lineRule="atLeast"/>
        <w:rPr>
          <w:rFonts w:ascii="Arial" w:hAnsi="Arial" w:cs="Arial"/>
          <w:b/>
          <w:bCs/>
          <w:color w:val="7030A0"/>
          <w:sz w:val="21"/>
          <w:szCs w:val="21"/>
        </w:rPr>
      </w:pPr>
      <w:r w:rsidRPr="001B52F2">
        <w:rPr>
          <w:rFonts w:ascii="Arial" w:hAnsi="Arial" w:cs="Arial"/>
          <w:b/>
          <w:bCs/>
          <w:color w:val="7030A0"/>
          <w:sz w:val="21"/>
          <w:szCs w:val="21"/>
        </w:rPr>
        <w:br/>
      </w:r>
    </w:p>
    <w:p w14:paraId="1C35A6E5" w14:textId="77777777" w:rsidR="00E17F1E" w:rsidRPr="001B52F2" w:rsidRDefault="00E17F1E" w:rsidP="00E17F1E">
      <w:pPr>
        <w:spacing w:after="195" w:line="240" w:lineRule="auto"/>
        <w:outlineLvl w:val="0"/>
        <w:rPr>
          <w:rFonts w:ascii="Arial" w:eastAsia="Times New Roman" w:hAnsi="Arial" w:cs="Arial"/>
          <w:b/>
          <w:bCs/>
          <w:color w:val="5341AF"/>
          <w:kern w:val="36"/>
          <w:sz w:val="45"/>
          <w:szCs w:val="45"/>
          <w:lang w:eastAsia="sk-SK"/>
        </w:rPr>
      </w:pPr>
      <w:r w:rsidRPr="001B52F2">
        <w:rPr>
          <w:rFonts w:ascii="Arial" w:eastAsia="Times New Roman" w:hAnsi="Arial" w:cs="Arial"/>
          <w:b/>
          <w:bCs/>
          <w:color w:val="5341AF"/>
          <w:kern w:val="36"/>
          <w:sz w:val="45"/>
          <w:szCs w:val="45"/>
          <w:lang w:eastAsia="sk-SK"/>
        </w:rPr>
        <w:t>Marketingová stratégia</w:t>
      </w:r>
    </w:p>
    <w:p w14:paraId="541A3847" w14:textId="77777777"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 </w:t>
      </w:r>
    </w:p>
    <w:p w14:paraId="0CEDCEE4" w14:textId="77777777"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Podnik uskutočňuje svoje ciele prostredníctvom marketingovej stratégie.</w:t>
      </w:r>
    </w:p>
    <w:p w14:paraId="1A26C52A" w14:textId="77777777" w:rsidR="00E17F1E" w:rsidRPr="001B52F2" w:rsidRDefault="00E17F1E" w:rsidP="00E17F1E">
      <w:pPr>
        <w:shd w:val="clear" w:color="auto" w:fill="FFFFFF"/>
        <w:spacing w:after="0" w:line="300" w:lineRule="atLeast"/>
        <w:rPr>
          <w:rFonts w:ascii="Arial" w:eastAsia="Times New Roman" w:hAnsi="Arial" w:cs="Arial"/>
          <w:b/>
          <w:bCs/>
          <w:color w:val="212529"/>
          <w:sz w:val="21"/>
          <w:szCs w:val="21"/>
          <w:lang w:eastAsia="sk-SK"/>
        </w:rPr>
      </w:pPr>
      <w:r w:rsidRPr="001B52F2">
        <w:rPr>
          <w:rFonts w:ascii="Arial" w:eastAsia="Times New Roman" w:hAnsi="Arial" w:cs="Arial"/>
          <w:b/>
          <w:bCs/>
          <w:color w:val="212529"/>
          <w:sz w:val="21"/>
          <w:szCs w:val="21"/>
          <w:lang w:eastAsia="sk-SK"/>
        </w:rPr>
        <w:t>Na určenie marketingovej stratégie podnik využíva informácie získané prieskumom trhu.</w:t>
      </w:r>
    </w:p>
    <w:p w14:paraId="5C66A8E8" w14:textId="77777777"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br/>
      </w:r>
    </w:p>
    <w:p w14:paraId="40282EBF" w14:textId="072CB1E4"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b/>
          <w:bCs/>
          <w:color w:val="5341AF"/>
          <w:sz w:val="21"/>
          <w:szCs w:val="21"/>
          <w:lang w:eastAsia="sk-SK"/>
        </w:rPr>
        <w:t>Prieskum trhu</w:t>
      </w:r>
      <w:r w:rsidRPr="00E17F1E">
        <w:rPr>
          <w:rFonts w:ascii="Arial" w:eastAsia="Times New Roman" w:hAnsi="Arial" w:cs="Arial"/>
          <w:color w:val="212529"/>
          <w:sz w:val="21"/>
          <w:szCs w:val="21"/>
          <w:lang w:eastAsia="sk-SK"/>
        </w:rPr>
        <w:t> znamená zber, zhromažďovanie, analýzu a vyhodnocovanie informácií týkajúcich sa trhovej situácie.</w:t>
      </w:r>
    </w:p>
    <w:p w14:paraId="60962E66" w14:textId="77777777"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 </w:t>
      </w:r>
    </w:p>
    <w:p w14:paraId="7C7EF729" w14:textId="77777777"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b/>
          <w:bCs/>
          <w:color w:val="5341AF"/>
          <w:sz w:val="21"/>
          <w:szCs w:val="21"/>
          <w:lang w:eastAsia="sk-SK"/>
        </w:rPr>
        <w:t>Cieľom prieskumu je:</w:t>
      </w:r>
    </w:p>
    <w:p w14:paraId="2DDCE69E" w14:textId="77777777"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 </w:t>
      </w:r>
    </w:p>
    <w:p w14:paraId="0E8805A8" w14:textId="77777777" w:rsidR="00E17F1E" w:rsidRPr="00E17F1E" w:rsidRDefault="00E17F1E" w:rsidP="00AE3126">
      <w:pPr>
        <w:numPr>
          <w:ilvl w:val="0"/>
          <w:numId w:val="4"/>
        </w:num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zistiť situáciu na trhu /napríklad aké sú produkty a ceny konkurentov, veľkosť dopytu a podobne/,</w:t>
      </w:r>
    </w:p>
    <w:p w14:paraId="134DB1BC" w14:textId="77777777" w:rsidR="00E17F1E" w:rsidRPr="00E17F1E" w:rsidRDefault="00E17F1E" w:rsidP="00AE3126">
      <w:pPr>
        <w:numPr>
          <w:ilvl w:val="0"/>
          <w:numId w:val="4"/>
        </w:num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zistiť názory potenciálnych kupujúcich a motívy, ktorí ich vedú ku kúpe alebo podmietnutiu tovaru.</w:t>
      </w:r>
    </w:p>
    <w:p w14:paraId="26A83983" w14:textId="77777777"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br/>
      </w:r>
    </w:p>
    <w:p w14:paraId="1EB3239E" w14:textId="77777777"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Potrebné informácie môže podnik získať sám /prieskum trhu sa realizuje na marketingovom oddelení/, alebo prostredníctvom špecializovanej agentúry. Údaje sa získavajú rozličnými spôsobmi ako sú anketa, pozorovanie, dotazník, experiment a iné. Výsledky prieskumu sa využívajú na všetkých oddeleniach podniku.</w:t>
      </w:r>
    </w:p>
    <w:p w14:paraId="1E3933A2" w14:textId="77777777" w:rsidR="001B52F2" w:rsidRDefault="001B52F2" w:rsidP="00E17F1E">
      <w:pPr>
        <w:pStyle w:val="Normlnywebov"/>
        <w:shd w:val="clear" w:color="auto" w:fill="FFFFFF"/>
        <w:spacing w:before="0" w:beforeAutospacing="0" w:after="0" w:afterAutospacing="0" w:line="300" w:lineRule="atLeast"/>
        <w:rPr>
          <w:rFonts w:ascii="Arial" w:hAnsi="Arial" w:cs="Arial"/>
          <w:b/>
          <w:bCs/>
          <w:color w:val="5341AF"/>
          <w:sz w:val="21"/>
          <w:szCs w:val="21"/>
        </w:rPr>
      </w:pPr>
    </w:p>
    <w:p w14:paraId="53C86EC4" w14:textId="58B12083" w:rsidR="00E17F1E" w:rsidRDefault="00E17F1E" w:rsidP="00E17F1E">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rPr>
        <w:t>Členenie prieskumu trhu:</w:t>
      </w:r>
    </w:p>
    <w:p w14:paraId="156EDCA1" w14:textId="137E92DD" w:rsidR="00E17F1E" w:rsidRDefault="00E17F1E" w:rsidP="00E17F1E">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 Prieskum trhu možno členiť z viacerých hľadísk:</w:t>
      </w:r>
    </w:p>
    <w:p w14:paraId="5912DC96" w14:textId="79D4E6EC" w:rsidR="00E17F1E" w:rsidRDefault="00E17F1E" w:rsidP="00E17F1E">
      <w:pPr>
        <w:pStyle w:val="Normlnywebov"/>
        <w:shd w:val="clear" w:color="auto" w:fill="FFFFFF"/>
        <w:spacing w:before="0" w:beforeAutospacing="0" w:after="0" w:afterAutospacing="0" w:line="300" w:lineRule="atLeast"/>
        <w:rPr>
          <w:rFonts w:ascii="Arial" w:hAnsi="Arial" w:cs="Arial"/>
          <w:color w:val="212529"/>
          <w:sz w:val="21"/>
          <w:szCs w:val="21"/>
        </w:rPr>
      </w:pPr>
    </w:p>
    <w:p w14:paraId="43A54700" w14:textId="77777777" w:rsidR="00E17F1E" w:rsidRDefault="00E17F1E" w:rsidP="00AE3126">
      <w:pPr>
        <w:pStyle w:val="Normlnywebov"/>
        <w:numPr>
          <w:ilvl w:val="0"/>
          <w:numId w:val="5"/>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u w:val="single"/>
        </w:rPr>
        <w:t>podľa predmetu – objektu skúmania:</w:t>
      </w:r>
    </w:p>
    <w:p w14:paraId="36A1A30B" w14:textId="77777777" w:rsidR="00E17F1E" w:rsidRDefault="00E17F1E" w:rsidP="00AE3126">
      <w:pPr>
        <w:pStyle w:val="Normlnywebov"/>
        <w:numPr>
          <w:ilvl w:val="0"/>
          <w:numId w:val="6"/>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rPr>
        <w:t>hospodársky prieskum</w:t>
      </w:r>
      <w:r>
        <w:rPr>
          <w:rFonts w:ascii="Arial" w:hAnsi="Arial" w:cs="Arial"/>
          <w:color w:val="212529"/>
          <w:sz w:val="21"/>
          <w:szCs w:val="21"/>
        </w:rPr>
        <w:t> – zameriava sa na získavanie kvantifikovateľných /merateľných/ veličín ako je napríklad cena, zisk, výnosy, náklady, obrat, tržby a podobe.</w:t>
      </w:r>
    </w:p>
    <w:p w14:paraId="6A40C74E" w14:textId="417AECE0" w:rsidR="00E17F1E" w:rsidRPr="001B52F2" w:rsidRDefault="00E17F1E" w:rsidP="00AE3126">
      <w:pPr>
        <w:pStyle w:val="Normlnywebov"/>
        <w:numPr>
          <w:ilvl w:val="0"/>
          <w:numId w:val="6"/>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rPr>
        <w:t>sociologický prieskum</w:t>
      </w:r>
      <w:r>
        <w:rPr>
          <w:rFonts w:ascii="Arial" w:hAnsi="Arial" w:cs="Arial"/>
          <w:color w:val="212529"/>
          <w:sz w:val="21"/>
          <w:szCs w:val="21"/>
        </w:rPr>
        <w:t> – zameriava sa informácie o účastníkoch trhu a ich správaní sa na trhu. Sleduje ich </w:t>
      </w:r>
      <w:r>
        <w:rPr>
          <w:rFonts w:ascii="Arial" w:hAnsi="Arial" w:cs="Arial"/>
          <w:b/>
          <w:bCs/>
          <w:i/>
          <w:iCs/>
          <w:color w:val="5341AF"/>
          <w:sz w:val="21"/>
          <w:szCs w:val="21"/>
        </w:rPr>
        <w:t>vonkajšie charakteristiky</w:t>
      </w:r>
      <w:r>
        <w:rPr>
          <w:rFonts w:ascii="Arial" w:hAnsi="Arial" w:cs="Arial"/>
          <w:color w:val="212529"/>
          <w:sz w:val="21"/>
          <w:szCs w:val="21"/>
        </w:rPr>
        <w:t> ako je vek, národnosť, veľkosť príjmu, zamestnanie, vzdelanie, pohlavie, a podobne, ale aj </w:t>
      </w:r>
      <w:r>
        <w:rPr>
          <w:rFonts w:ascii="Arial" w:hAnsi="Arial" w:cs="Arial"/>
          <w:b/>
          <w:bCs/>
          <w:i/>
          <w:iCs/>
          <w:color w:val="5341AF"/>
          <w:sz w:val="21"/>
          <w:szCs w:val="21"/>
        </w:rPr>
        <w:t>vnútorné charakteristiky</w:t>
      </w:r>
      <w:r>
        <w:rPr>
          <w:rFonts w:ascii="Arial" w:hAnsi="Arial" w:cs="Arial"/>
          <w:color w:val="212529"/>
          <w:sz w:val="21"/>
          <w:szCs w:val="21"/>
        </w:rPr>
        <w:t> ako sú názory zákazníkov na výrobok, reklamu, ale tiež aké sú predstavy zákazníkov a ich motívy.</w:t>
      </w:r>
      <w:r w:rsidRPr="001B52F2">
        <w:rPr>
          <w:rFonts w:ascii="Arial" w:hAnsi="Arial" w:cs="Arial"/>
          <w:color w:val="212529"/>
          <w:sz w:val="21"/>
          <w:szCs w:val="21"/>
        </w:rPr>
        <w:br/>
      </w:r>
    </w:p>
    <w:p w14:paraId="522AE702" w14:textId="77777777" w:rsidR="00E17F1E" w:rsidRDefault="00E17F1E" w:rsidP="00AE3126">
      <w:pPr>
        <w:pStyle w:val="Normlnywebov"/>
        <w:numPr>
          <w:ilvl w:val="0"/>
          <w:numId w:val="7"/>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u w:val="single"/>
        </w:rPr>
        <w:t>podľa časového hľadiska:</w:t>
      </w:r>
    </w:p>
    <w:p w14:paraId="52ED123D" w14:textId="77777777" w:rsidR="00E17F1E" w:rsidRDefault="00E17F1E" w:rsidP="00AE3126">
      <w:pPr>
        <w:pStyle w:val="Normlnywebov"/>
        <w:numPr>
          <w:ilvl w:val="0"/>
          <w:numId w:val="8"/>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rPr>
        <w:t>analýza trhu</w:t>
      </w:r>
      <w:r>
        <w:rPr>
          <w:rFonts w:ascii="Arial" w:hAnsi="Arial" w:cs="Arial"/>
          <w:color w:val="212529"/>
          <w:sz w:val="21"/>
          <w:szCs w:val="21"/>
        </w:rPr>
        <w:t xml:space="preserve"> – predstavuje taký prieskum, prostredníctvom ktorého podnik získava informácie o momentálnej situácii na trhu /k určitému časovému okamihu/. Ide o tzv. </w:t>
      </w:r>
      <w:r>
        <w:rPr>
          <w:rFonts w:ascii="Arial" w:hAnsi="Arial" w:cs="Arial"/>
          <w:color w:val="212529"/>
          <w:sz w:val="21"/>
          <w:szCs w:val="21"/>
        </w:rPr>
        <w:lastRenderedPageBreak/>
        <w:t>statický prieskum. Podnik môže analýzou trhu zistiť napríklad tržbu za predané výrobky k 31.12. určitého roku a porovnať ich s minuloročnou tržbou.</w:t>
      </w:r>
    </w:p>
    <w:p w14:paraId="6BE1982E" w14:textId="77777777" w:rsidR="00E17F1E" w:rsidRDefault="00E17F1E" w:rsidP="00AE3126">
      <w:pPr>
        <w:pStyle w:val="Normlnywebov"/>
        <w:numPr>
          <w:ilvl w:val="0"/>
          <w:numId w:val="8"/>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rPr>
        <w:t>sledovanie trhu</w:t>
      </w:r>
      <w:r>
        <w:rPr>
          <w:rFonts w:ascii="Arial" w:hAnsi="Arial" w:cs="Arial"/>
          <w:color w:val="212529"/>
          <w:sz w:val="21"/>
          <w:szCs w:val="21"/>
        </w:rPr>
        <w:t> – predstavuje taký prieskum, prostredníctvom ktorého podnik </w:t>
      </w:r>
      <w:r>
        <w:rPr>
          <w:rFonts w:ascii="Arial" w:hAnsi="Arial" w:cs="Arial"/>
          <w:b/>
          <w:bCs/>
          <w:i/>
          <w:iCs/>
          <w:color w:val="5341AF"/>
          <w:sz w:val="21"/>
          <w:szCs w:val="21"/>
        </w:rPr>
        <w:t>permanentne sleduje vývoj situácie na trhu.</w:t>
      </w:r>
      <w:r>
        <w:rPr>
          <w:rFonts w:ascii="Arial" w:hAnsi="Arial" w:cs="Arial"/>
          <w:color w:val="212529"/>
          <w:sz w:val="21"/>
          <w:szCs w:val="21"/>
        </w:rPr>
        <w:t> Ide o tzv. dynamický prieskum.</w:t>
      </w:r>
    </w:p>
    <w:p w14:paraId="48981DBD" w14:textId="23DE2139" w:rsidR="00E17F1E" w:rsidRDefault="00E17F1E" w:rsidP="00E17F1E">
      <w:pPr>
        <w:pStyle w:val="Normlnywebov"/>
        <w:shd w:val="clear" w:color="auto" w:fill="FFFFFF"/>
        <w:spacing w:before="0" w:beforeAutospacing="0" w:after="0" w:afterAutospacing="0" w:line="300" w:lineRule="atLeast"/>
        <w:rPr>
          <w:rFonts w:ascii="Arial" w:hAnsi="Arial" w:cs="Arial"/>
          <w:color w:val="212529"/>
          <w:sz w:val="21"/>
          <w:szCs w:val="21"/>
        </w:rPr>
      </w:pPr>
    </w:p>
    <w:p w14:paraId="0EB9AD69" w14:textId="77777777" w:rsidR="00E17F1E" w:rsidRDefault="00E17F1E" w:rsidP="00AE3126">
      <w:pPr>
        <w:pStyle w:val="Normlnywebov"/>
        <w:numPr>
          <w:ilvl w:val="0"/>
          <w:numId w:val="9"/>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u w:val="single"/>
        </w:rPr>
        <w:t>podľa metód získavania informácií:</w:t>
      </w:r>
    </w:p>
    <w:p w14:paraId="043E4F25" w14:textId="77777777" w:rsidR="00E17F1E" w:rsidRDefault="00E17F1E" w:rsidP="00AE3126">
      <w:pPr>
        <w:pStyle w:val="Normlnywebov"/>
        <w:numPr>
          <w:ilvl w:val="0"/>
          <w:numId w:val="10"/>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rPr>
        <w:t>primárny prieskum</w:t>
      </w:r>
      <w:r>
        <w:rPr>
          <w:rFonts w:ascii="Arial" w:hAnsi="Arial" w:cs="Arial"/>
          <w:color w:val="212529"/>
          <w:sz w:val="21"/>
          <w:szCs w:val="21"/>
        </w:rPr>
        <w:t> – zameriava sa na získavanie nových informácií priamo na trhu. Podnik tento prieskum využíva vtedy, keď sa zhromažďujú také informácie, ktoré neexistujú v žiadnej databáze. Uskutočňuje sa priamo v teréne. Realizuje sa osobne, telefonicky, poštou alebo on-line. Základným nástrojom tohto prieskumu je </w:t>
      </w:r>
      <w:r>
        <w:rPr>
          <w:rFonts w:ascii="Arial" w:hAnsi="Arial" w:cs="Arial"/>
          <w:b/>
          <w:bCs/>
          <w:i/>
          <w:iCs/>
          <w:color w:val="5341AF"/>
          <w:sz w:val="21"/>
          <w:szCs w:val="21"/>
        </w:rPr>
        <w:t>dotazník.</w:t>
      </w:r>
      <w:r>
        <w:rPr>
          <w:rFonts w:ascii="Arial" w:hAnsi="Arial" w:cs="Arial"/>
          <w:color w:val="212529"/>
          <w:sz w:val="21"/>
          <w:szCs w:val="21"/>
        </w:rPr>
        <w:t> Podnik ním môže získavať nové informácie od zákazníkov, dodávateľov, sprostredkovateľov a podobne.</w:t>
      </w:r>
    </w:p>
    <w:p w14:paraId="656EE22E" w14:textId="77777777" w:rsidR="00E17F1E" w:rsidRDefault="00E17F1E" w:rsidP="00AE3126">
      <w:pPr>
        <w:pStyle w:val="Normlnywebov"/>
        <w:numPr>
          <w:ilvl w:val="0"/>
          <w:numId w:val="10"/>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rPr>
        <w:t>sekundárny prieskum</w:t>
      </w:r>
      <w:r>
        <w:rPr>
          <w:rFonts w:ascii="Arial" w:hAnsi="Arial" w:cs="Arial"/>
          <w:color w:val="212529"/>
          <w:sz w:val="21"/>
          <w:szCs w:val="21"/>
        </w:rPr>
        <w:t> – zameriava sa na získanie takých informácií, ktoré už existujú. Nie je tu potrebný prieskum v teréne, tieto informácie si podnik vyhľadá napr. v médiách, výročných správach, reklamných katalógoch a podobne. Informácie môže tiež získať aj od špecializovaných marketingových agentúr zaoberajúcich sa prieskumom trhu.</w:t>
      </w:r>
    </w:p>
    <w:p w14:paraId="1F3B5665" w14:textId="77777777" w:rsidR="001B52F2" w:rsidRDefault="001B52F2" w:rsidP="00E17F1E">
      <w:pPr>
        <w:pStyle w:val="Normlnywebov"/>
        <w:shd w:val="clear" w:color="auto" w:fill="FFFFFF"/>
        <w:spacing w:before="0" w:beforeAutospacing="0" w:after="0" w:afterAutospacing="0" w:line="300" w:lineRule="atLeast"/>
        <w:rPr>
          <w:rFonts w:ascii="Arial" w:hAnsi="Arial" w:cs="Arial"/>
          <w:color w:val="212529"/>
          <w:sz w:val="21"/>
          <w:szCs w:val="21"/>
        </w:rPr>
      </w:pPr>
    </w:p>
    <w:p w14:paraId="0A18D305" w14:textId="3D23BDF6" w:rsidR="00E17F1E" w:rsidRDefault="00E17F1E" w:rsidP="00E17F1E">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Pri sledovaní svojich cieľov sa podnik rozhoduje o tom, aký prístup k zákazníkovi zvolí. Môže si zvoliť niektorý z nasledujúcich prístupov:</w:t>
      </w:r>
    </w:p>
    <w:p w14:paraId="75642202" w14:textId="77777777" w:rsidR="00E17F1E" w:rsidRDefault="00E17F1E" w:rsidP="00E17F1E">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br/>
      </w:r>
    </w:p>
    <w:p w14:paraId="1D79939A" w14:textId="77777777" w:rsidR="00E17F1E" w:rsidRDefault="00E17F1E" w:rsidP="00AE3126">
      <w:pPr>
        <w:pStyle w:val="Normlnywebov"/>
        <w:numPr>
          <w:ilvl w:val="0"/>
          <w:numId w:val="11"/>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rPr>
        <w:t>Výrobný prístup</w:t>
      </w:r>
      <w:r>
        <w:rPr>
          <w:rFonts w:ascii="Arial" w:hAnsi="Arial" w:cs="Arial"/>
          <w:color w:val="212529"/>
          <w:sz w:val="21"/>
          <w:szCs w:val="21"/>
        </w:rPr>
        <w:t> – spočíva v tom, že výrobca predpokladá, že zákazníci uprednostňujú cenu výrobkov a dostupné výroby. Aby mohol vyrábať viac výrobkov a predávať ich za nižšiu cenu, modernizuje výrobu, využíva nové technológie, zvyšuje produktivitu práce a podobne.</w:t>
      </w:r>
    </w:p>
    <w:p w14:paraId="5C202B93" w14:textId="77777777" w:rsidR="00E17F1E" w:rsidRDefault="00E17F1E" w:rsidP="00AE3126">
      <w:pPr>
        <w:pStyle w:val="Normlnywebov"/>
        <w:numPr>
          <w:ilvl w:val="0"/>
          <w:numId w:val="11"/>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rPr>
        <w:t>Výrobkový prístup</w:t>
      </w:r>
      <w:r>
        <w:rPr>
          <w:rFonts w:ascii="Arial" w:hAnsi="Arial" w:cs="Arial"/>
          <w:color w:val="212529"/>
          <w:sz w:val="21"/>
          <w:szCs w:val="21"/>
        </w:rPr>
        <w:t> – spočíva v tom, že výrobca predpokladá, že zákazníci uprednostňujú kvalitné, spoľahlivé a moderné výroby. Preto venuje pozornosť ich zdokonaľovaniu.</w:t>
      </w:r>
    </w:p>
    <w:p w14:paraId="59347BD2" w14:textId="77777777" w:rsidR="00E17F1E" w:rsidRDefault="00E17F1E" w:rsidP="00AE3126">
      <w:pPr>
        <w:pStyle w:val="Normlnywebov"/>
        <w:numPr>
          <w:ilvl w:val="0"/>
          <w:numId w:val="11"/>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rPr>
        <w:t>Predajný prístup </w:t>
      </w:r>
      <w:r>
        <w:rPr>
          <w:rFonts w:ascii="Arial" w:hAnsi="Arial" w:cs="Arial"/>
          <w:color w:val="212529"/>
          <w:sz w:val="21"/>
          <w:szCs w:val="21"/>
        </w:rPr>
        <w:t>– spočíva v tom, že výrobca vyrobí výrobky podľa vlastného rozhodnutia a až potom presviedča rôznymi spôsobmi zákazníkov o ich kúpe.</w:t>
      </w:r>
    </w:p>
    <w:p w14:paraId="4D7F03D3" w14:textId="77777777" w:rsidR="00E17F1E" w:rsidRDefault="00E17F1E" w:rsidP="00AE3126">
      <w:pPr>
        <w:pStyle w:val="Normlnywebov"/>
        <w:numPr>
          <w:ilvl w:val="0"/>
          <w:numId w:val="11"/>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rPr>
        <w:t>Marketingový prístup</w:t>
      </w:r>
      <w:r>
        <w:rPr>
          <w:rFonts w:ascii="Arial" w:hAnsi="Arial" w:cs="Arial"/>
          <w:color w:val="212529"/>
          <w:sz w:val="21"/>
          <w:szCs w:val="21"/>
        </w:rPr>
        <w:t> – spočíva v uplatňovaní myšlienky „nepredávať vyrobené, ale vyrábať predajné – potrebné veci“. Podnik si najprv prieskumom trhu zistí o aký výrobok majú zákazníci záujem, aké má mať výrobok vlastností, za akú cenu sú spotrebitelia ochotní tento výrobok kúpiť a podobne. A až po získaní týchto informácií začne výrobok vyrábať v množstve, o ktorom predpokladá, že sa na trhu predá.</w:t>
      </w:r>
    </w:p>
    <w:p w14:paraId="1CC29C02" w14:textId="16C678EE" w:rsidR="00E17F1E" w:rsidRDefault="0046501C" w:rsidP="00AE3126">
      <w:pPr>
        <w:pStyle w:val="Normlnywebov"/>
        <w:numPr>
          <w:ilvl w:val="0"/>
          <w:numId w:val="11"/>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rPr>
        <w:t>S</w:t>
      </w:r>
      <w:r w:rsidR="00E17F1E">
        <w:rPr>
          <w:rFonts w:ascii="Arial" w:hAnsi="Arial" w:cs="Arial"/>
          <w:b/>
          <w:bCs/>
          <w:color w:val="5341AF"/>
          <w:sz w:val="21"/>
          <w:szCs w:val="21"/>
        </w:rPr>
        <w:t>poločenský prístup </w:t>
      </w:r>
      <w:r w:rsidR="00E17F1E">
        <w:rPr>
          <w:rFonts w:ascii="Arial" w:hAnsi="Arial" w:cs="Arial"/>
          <w:color w:val="212529"/>
          <w:sz w:val="21"/>
          <w:szCs w:val="21"/>
        </w:rPr>
        <w:t>– pri uspokojovaní potrieb a želaní zákazníkov podnik zohľadňuje aj dlhodobé záujmy spoločnosti – ochrana životného prostredia, vzácnosť zdrojov, rastúci počet obyvateľov a podobne.</w:t>
      </w:r>
    </w:p>
    <w:p w14:paraId="484FD75B" w14:textId="13FD07D0" w:rsidR="00E17F1E" w:rsidRDefault="00E17F1E" w:rsidP="00E17F1E">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rPr>
        <w:t>Marketingová stratégia</w:t>
      </w:r>
      <w:r>
        <w:rPr>
          <w:rFonts w:ascii="Arial" w:hAnsi="Arial" w:cs="Arial"/>
          <w:color w:val="212529"/>
          <w:sz w:val="21"/>
          <w:szCs w:val="21"/>
        </w:rPr>
        <w:t> je proces, prostredníctvom ktorého sa zabezpečuje efektívne fungovanie podniku.</w:t>
      </w:r>
    </w:p>
    <w:p w14:paraId="3A0586E4" w14:textId="77777777" w:rsidR="00E17F1E" w:rsidRDefault="00E17F1E" w:rsidP="00E17F1E">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 </w:t>
      </w:r>
    </w:p>
    <w:p w14:paraId="0114A196" w14:textId="77777777" w:rsidR="00E17F1E" w:rsidRDefault="00E17F1E" w:rsidP="00E17F1E">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Výsledkom dobrej marketingovej stratégie je:</w:t>
      </w:r>
    </w:p>
    <w:p w14:paraId="0F87B948" w14:textId="77777777" w:rsidR="00E17F1E" w:rsidRDefault="00E17F1E" w:rsidP="00E17F1E">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 </w:t>
      </w:r>
    </w:p>
    <w:p w14:paraId="64DBC510" w14:textId="77777777" w:rsidR="00E17F1E" w:rsidRDefault="00E17F1E" w:rsidP="00AE3126">
      <w:pPr>
        <w:pStyle w:val="Normlnywebov"/>
        <w:numPr>
          <w:ilvl w:val="0"/>
          <w:numId w:val="12"/>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spokojnosť zákazníka</w:t>
      </w:r>
    </w:p>
    <w:p w14:paraId="5E23EE36" w14:textId="77777777" w:rsidR="00E17F1E" w:rsidRDefault="00E17F1E" w:rsidP="00AE3126">
      <w:pPr>
        <w:pStyle w:val="Normlnywebov"/>
        <w:numPr>
          <w:ilvl w:val="0"/>
          <w:numId w:val="12"/>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ziskovosť firmy.</w:t>
      </w:r>
    </w:p>
    <w:p w14:paraId="101868EE" w14:textId="3854F7A1" w:rsidR="00E17F1E" w:rsidRDefault="00E17F1E" w:rsidP="00E17F1E">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 </w:t>
      </w:r>
    </w:p>
    <w:p w14:paraId="137E29E9" w14:textId="77777777" w:rsidR="00E17F1E" w:rsidRDefault="00E17F1E" w:rsidP="00E17F1E">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u w:val="single"/>
        </w:rPr>
        <w:lastRenderedPageBreak/>
        <w:t>Druhy marketingových stratégií</w:t>
      </w:r>
    </w:p>
    <w:p w14:paraId="6A1A9301" w14:textId="77777777" w:rsidR="00E17F1E" w:rsidRDefault="00E17F1E" w:rsidP="00E17F1E">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 </w:t>
      </w:r>
    </w:p>
    <w:p w14:paraId="18867285" w14:textId="77777777" w:rsidR="00E17F1E" w:rsidRDefault="00E17F1E" w:rsidP="00E17F1E">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Základnými marketingovými stratégiami sú:</w:t>
      </w:r>
    </w:p>
    <w:p w14:paraId="78E41408" w14:textId="77777777" w:rsidR="00E17F1E" w:rsidRDefault="00E17F1E" w:rsidP="00E17F1E">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 </w:t>
      </w:r>
    </w:p>
    <w:p w14:paraId="60E16E31" w14:textId="67FB2AF7" w:rsidR="00E17F1E" w:rsidRPr="00373D91" w:rsidRDefault="00E17F1E" w:rsidP="00AE3126">
      <w:pPr>
        <w:pStyle w:val="Normlnywebov"/>
        <w:numPr>
          <w:ilvl w:val="0"/>
          <w:numId w:val="13"/>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rPr>
        <w:t>stratégia využitia trhu</w:t>
      </w:r>
      <w:r w:rsidR="00373D91">
        <w:rPr>
          <w:rFonts w:ascii="Arial" w:hAnsi="Arial" w:cs="Arial"/>
          <w:b/>
          <w:bCs/>
          <w:color w:val="5341AF"/>
          <w:sz w:val="21"/>
          <w:szCs w:val="21"/>
        </w:rPr>
        <w:t xml:space="preserve"> </w:t>
      </w:r>
      <w:r w:rsidR="00373D91" w:rsidRPr="00373D91">
        <w:rPr>
          <w:rFonts w:ascii="Arial" w:hAnsi="Arial" w:cs="Arial"/>
          <w:color w:val="5341AF"/>
          <w:sz w:val="21"/>
          <w:szCs w:val="21"/>
        </w:rPr>
        <w:t>(starý výrobok na starý trh )</w:t>
      </w:r>
    </w:p>
    <w:p w14:paraId="434D2E3C" w14:textId="1FD7862A" w:rsidR="00E17F1E" w:rsidRPr="00373D91" w:rsidRDefault="00E17F1E" w:rsidP="00AE3126">
      <w:pPr>
        <w:pStyle w:val="Normlnywebov"/>
        <w:numPr>
          <w:ilvl w:val="0"/>
          <w:numId w:val="13"/>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rPr>
        <w:t>stratégia rozšírenia trhu</w:t>
      </w:r>
      <w:r w:rsidR="00373D91">
        <w:rPr>
          <w:rFonts w:ascii="Arial" w:hAnsi="Arial" w:cs="Arial"/>
          <w:b/>
          <w:bCs/>
          <w:color w:val="5341AF"/>
          <w:sz w:val="21"/>
          <w:szCs w:val="21"/>
        </w:rPr>
        <w:t xml:space="preserve"> </w:t>
      </w:r>
      <w:r w:rsidR="00373D91" w:rsidRPr="00373D91">
        <w:rPr>
          <w:rFonts w:ascii="Arial" w:hAnsi="Arial" w:cs="Arial"/>
          <w:color w:val="5341AF"/>
          <w:sz w:val="21"/>
          <w:szCs w:val="21"/>
        </w:rPr>
        <w:t>( starý výrobok na nový trh )</w:t>
      </w:r>
    </w:p>
    <w:p w14:paraId="02F384E0" w14:textId="5F04E47C" w:rsidR="00E17F1E" w:rsidRDefault="00E17F1E" w:rsidP="00AE3126">
      <w:pPr>
        <w:pStyle w:val="Normlnywebov"/>
        <w:numPr>
          <w:ilvl w:val="0"/>
          <w:numId w:val="13"/>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rPr>
        <w:t>stratégia diferenciácie výrobkov</w:t>
      </w:r>
      <w:r w:rsidR="00373D91">
        <w:rPr>
          <w:rFonts w:ascii="Arial" w:hAnsi="Arial" w:cs="Arial"/>
          <w:b/>
          <w:bCs/>
          <w:color w:val="5341AF"/>
          <w:sz w:val="21"/>
          <w:szCs w:val="21"/>
        </w:rPr>
        <w:t xml:space="preserve"> </w:t>
      </w:r>
      <w:r w:rsidR="00373D91" w:rsidRPr="00373D91">
        <w:rPr>
          <w:rFonts w:ascii="Arial" w:hAnsi="Arial" w:cs="Arial"/>
          <w:color w:val="5341AF"/>
          <w:sz w:val="21"/>
          <w:szCs w:val="21"/>
        </w:rPr>
        <w:t>( nový výrobok na starý trh )</w:t>
      </w:r>
    </w:p>
    <w:p w14:paraId="6C0EB3A6" w14:textId="0FC0D01F" w:rsidR="00E17F1E" w:rsidRPr="00373D91" w:rsidRDefault="00E17F1E" w:rsidP="00AE3126">
      <w:pPr>
        <w:pStyle w:val="Normlnywebov"/>
        <w:numPr>
          <w:ilvl w:val="0"/>
          <w:numId w:val="13"/>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rPr>
        <w:t>stratégia diverzifikácie výrobkov aj trhov</w:t>
      </w:r>
      <w:r w:rsidR="00373D91">
        <w:rPr>
          <w:rFonts w:ascii="Arial" w:hAnsi="Arial" w:cs="Arial"/>
          <w:b/>
          <w:bCs/>
          <w:color w:val="5341AF"/>
          <w:sz w:val="21"/>
          <w:szCs w:val="21"/>
        </w:rPr>
        <w:t xml:space="preserve"> </w:t>
      </w:r>
      <w:r w:rsidR="00373D91" w:rsidRPr="00373D91">
        <w:rPr>
          <w:rFonts w:ascii="Arial" w:hAnsi="Arial" w:cs="Arial"/>
          <w:color w:val="5341AF"/>
          <w:sz w:val="21"/>
          <w:szCs w:val="21"/>
        </w:rPr>
        <w:t>( nový výrobok na nový trh )</w:t>
      </w:r>
    </w:p>
    <w:p w14:paraId="0B0EC711" w14:textId="77777777" w:rsidR="00E17F1E" w:rsidRPr="00373D91" w:rsidRDefault="00E17F1E" w:rsidP="00E17F1E">
      <w:pPr>
        <w:pStyle w:val="Normlnywebov"/>
        <w:shd w:val="clear" w:color="auto" w:fill="FFFFFF"/>
        <w:spacing w:before="0" w:beforeAutospacing="0" w:after="0" w:afterAutospacing="0" w:line="300" w:lineRule="atLeast"/>
        <w:rPr>
          <w:rFonts w:ascii="Arial" w:hAnsi="Arial" w:cs="Arial"/>
          <w:color w:val="212529"/>
          <w:sz w:val="21"/>
          <w:szCs w:val="21"/>
        </w:rPr>
      </w:pPr>
      <w:r w:rsidRPr="00373D91">
        <w:rPr>
          <w:rFonts w:ascii="Arial" w:hAnsi="Arial" w:cs="Arial"/>
          <w:color w:val="212529"/>
          <w:sz w:val="21"/>
          <w:szCs w:val="21"/>
        </w:rPr>
        <w:t> </w:t>
      </w:r>
    </w:p>
    <w:p w14:paraId="50F7900C" w14:textId="77777777" w:rsidR="00E17F1E" w:rsidRDefault="00E17F1E" w:rsidP="00E17F1E">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u w:val="single"/>
        </w:rPr>
        <w:t>Stratégia využitia trhu</w:t>
      </w:r>
      <w:r>
        <w:rPr>
          <w:rFonts w:ascii="Arial" w:hAnsi="Arial" w:cs="Arial"/>
          <w:color w:val="212529"/>
          <w:sz w:val="21"/>
          <w:szCs w:val="21"/>
        </w:rPr>
        <w:t> – znamená, že podnik sa snaží posilniť svoje postavenie na </w:t>
      </w:r>
      <w:r>
        <w:rPr>
          <w:rFonts w:ascii="Arial" w:hAnsi="Arial" w:cs="Arial"/>
          <w:b/>
          <w:bCs/>
          <w:color w:val="5341AF"/>
          <w:sz w:val="21"/>
          <w:szCs w:val="21"/>
        </w:rPr>
        <w:t>doterajších trhoch s doterajšími produktmi</w:t>
      </w:r>
      <w:r>
        <w:rPr>
          <w:rFonts w:ascii="Arial" w:hAnsi="Arial" w:cs="Arial"/>
          <w:color w:val="6B4794"/>
          <w:sz w:val="21"/>
          <w:szCs w:val="21"/>
        </w:rPr>
        <w:t>. </w:t>
      </w:r>
      <w:r>
        <w:rPr>
          <w:rFonts w:ascii="Arial" w:hAnsi="Arial" w:cs="Arial"/>
          <w:color w:val="212529"/>
          <w:sz w:val="21"/>
          <w:szCs w:val="21"/>
        </w:rPr>
        <w:t>Znamená to, že nevyvíja nové výrobky a jeho investície do vedy a výskumu sú veľmi nízke. Podnik nerozširuje svoju ponuku na nové trhy. Zvýšenie odbytu chce dosiahnuť napríklad zvyšovaním výdavkov na reklamu, lepšími službami zákazníkom, konkurovaním cenou, zdokonaľovaním metód predaja a i.</w:t>
      </w:r>
    </w:p>
    <w:p w14:paraId="445DF107" w14:textId="77777777" w:rsidR="00E17F1E" w:rsidRDefault="00E17F1E" w:rsidP="00E17F1E">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br/>
      </w:r>
    </w:p>
    <w:p w14:paraId="62F47D1F" w14:textId="77777777" w:rsidR="00E17F1E" w:rsidRDefault="00E17F1E" w:rsidP="00E17F1E">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u w:val="single"/>
        </w:rPr>
        <w:t>Stratégia rozšírenia trhu</w:t>
      </w:r>
      <w:r>
        <w:rPr>
          <w:rFonts w:ascii="Arial" w:hAnsi="Arial" w:cs="Arial"/>
          <w:color w:val="212529"/>
          <w:sz w:val="21"/>
          <w:szCs w:val="21"/>
        </w:rPr>
        <w:t> – znamená, že podnik sa usiluje </w:t>
      </w:r>
      <w:r>
        <w:rPr>
          <w:rFonts w:ascii="Arial" w:hAnsi="Arial" w:cs="Arial"/>
          <w:b/>
          <w:bCs/>
          <w:color w:val="5341AF"/>
          <w:sz w:val="21"/>
          <w:szCs w:val="21"/>
        </w:rPr>
        <w:t>získať nové trhy pre doterajšie produkty,</w:t>
      </w:r>
      <w:r>
        <w:rPr>
          <w:rFonts w:ascii="Arial" w:hAnsi="Arial" w:cs="Arial"/>
          <w:color w:val="212529"/>
          <w:sz w:val="21"/>
          <w:szCs w:val="21"/>
        </w:rPr>
        <w:t> napríklad slovenský výrobca chce predávať svoje výrobky aj na českom trhu. Podnik bude musieť zvýšiť výdavky v oblasti distribučnej a komunikačnej politiky.</w:t>
      </w:r>
    </w:p>
    <w:p w14:paraId="5870F776" w14:textId="77777777" w:rsidR="00E17F1E" w:rsidRDefault="00E17F1E" w:rsidP="00E17F1E">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br/>
      </w:r>
    </w:p>
    <w:p w14:paraId="00D2449C" w14:textId="77777777" w:rsidR="00E17F1E" w:rsidRDefault="00E17F1E" w:rsidP="00E17F1E">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u w:val="single"/>
        </w:rPr>
        <w:t>Stratégia diferenciácie výrobkov</w:t>
      </w:r>
      <w:r>
        <w:rPr>
          <w:rFonts w:ascii="Arial" w:hAnsi="Arial" w:cs="Arial"/>
          <w:color w:val="212529"/>
          <w:sz w:val="21"/>
          <w:szCs w:val="21"/>
        </w:rPr>
        <w:t> – využíva sa vtedy, keď podnik chce ponúkať </w:t>
      </w:r>
      <w:r>
        <w:rPr>
          <w:rFonts w:ascii="Arial" w:hAnsi="Arial" w:cs="Arial"/>
          <w:b/>
          <w:bCs/>
          <w:color w:val="5341AF"/>
          <w:sz w:val="21"/>
          <w:szCs w:val="21"/>
        </w:rPr>
        <w:t>nové výrobky na doterajších trhoch.</w:t>
      </w:r>
      <w:r>
        <w:rPr>
          <w:rFonts w:ascii="Arial" w:hAnsi="Arial" w:cs="Arial"/>
          <w:color w:val="212529"/>
          <w:sz w:val="21"/>
          <w:szCs w:val="21"/>
        </w:rPr>
        <w:t> Podnik musí investovať finančné prostriedky do vývoja nových výrobkov – do vedy a výskumu. Podnik zavádza na trh nový výrobok – inováciu, ktorú spotrebitelia nepoznajú. Preto je vhodné, aby investoval do komunikačnej politiky – napríklad do reklamy. V tejto stratégii je veľmi dôležitý prieskum trhu. Ak by podnik prieskum trhu neuskutočnil, mohol by vyrobiť taký výrobok o ktorý by spotrebitelia nemali záujem. Súčasťou zavádzania nových výrobkov na doterajších trhoch môže byť aj sťahovanie zastaraných produktov z trhu – napríklad počítače, mobilné telefóny a podobne.</w:t>
      </w:r>
    </w:p>
    <w:p w14:paraId="1D9EC6E0" w14:textId="77777777" w:rsidR="00E17F1E" w:rsidRDefault="00E17F1E" w:rsidP="00E17F1E">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br/>
      </w:r>
    </w:p>
    <w:p w14:paraId="6F404DAC" w14:textId="6CC92446" w:rsidR="00E17F1E" w:rsidRDefault="00E17F1E" w:rsidP="00E17F1E">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u w:val="single"/>
        </w:rPr>
        <w:t>Stratégia diverzifikácie výrobkov aj trhov</w:t>
      </w:r>
      <w:r>
        <w:rPr>
          <w:rFonts w:ascii="Arial" w:hAnsi="Arial" w:cs="Arial"/>
          <w:color w:val="212529"/>
          <w:sz w:val="21"/>
          <w:szCs w:val="21"/>
        </w:rPr>
        <w:t> – znamená, že podnik sa na </w:t>
      </w:r>
      <w:r>
        <w:rPr>
          <w:rFonts w:ascii="Arial" w:hAnsi="Arial" w:cs="Arial"/>
          <w:b/>
          <w:bCs/>
          <w:color w:val="5341AF"/>
          <w:sz w:val="21"/>
          <w:szCs w:val="21"/>
        </w:rPr>
        <w:t>nových trhoch snaží presadiť novými výrobkami.</w:t>
      </w:r>
      <w:r w:rsidR="001B52F2">
        <w:rPr>
          <w:rFonts w:ascii="Arial" w:hAnsi="Arial" w:cs="Arial"/>
          <w:color w:val="212529"/>
          <w:sz w:val="21"/>
          <w:szCs w:val="21"/>
        </w:rPr>
        <w:t xml:space="preserve"> I</w:t>
      </w:r>
      <w:r>
        <w:rPr>
          <w:rFonts w:ascii="Arial" w:hAnsi="Arial" w:cs="Arial"/>
          <w:color w:val="212529"/>
          <w:sz w:val="21"/>
          <w:szCs w:val="21"/>
        </w:rPr>
        <w:t>de o útočnú stratégiu. Túto stratégiu využívajú najmä veľké a ekonomicky silné podniky. Náklady na vedu, výskum a vývoj nových výrobkov a tiež hľadanie nových distribučných ciest a propagáciu sú pre tieto podniky veľmi vysoké. Vysoké sú tiež náklady na detailný prieskum trhu, ktorý musí podnik vykonávať. Z krátkodobého hľadiska sa táto stratégia javí ako stratová, pretože je veľmi vysoko nákladová. Z dlhodobého hľadiska však môže prinášať vysoký zisk.</w:t>
      </w:r>
    </w:p>
    <w:p w14:paraId="6CE95BC7" w14:textId="77777777" w:rsidR="00373D91" w:rsidRDefault="00373D91" w:rsidP="001B52F2">
      <w:pPr>
        <w:shd w:val="clear" w:color="auto" w:fill="FFFFFF"/>
        <w:spacing w:after="195" w:line="240" w:lineRule="auto"/>
        <w:outlineLvl w:val="0"/>
        <w:rPr>
          <w:rFonts w:ascii="Arial" w:eastAsia="Times New Roman" w:hAnsi="Arial" w:cs="Arial"/>
          <w:b/>
          <w:bCs/>
          <w:color w:val="5341AF"/>
          <w:kern w:val="36"/>
          <w:sz w:val="45"/>
          <w:szCs w:val="45"/>
          <w:lang w:eastAsia="sk-SK"/>
        </w:rPr>
      </w:pPr>
    </w:p>
    <w:p w14:paraId="78884DB7" w14:textId="4F72C46C" w:rsidR="00E17F1E" w:rsidRPr="001B52F2" w:rsidRDefault="00E17F1E" w:rsidP="001B52F2">
      <w:pPr>
        <w:shd w:val="clear" w:color="auto" w:fill="FFFFFF"/>
        <w:spacing w:after="195" w:line="240" w:lineRule="auto"/>
        <w:outlineLvl w:val="0"/>
        <w:rPr>
          <w:rFonts w:ascii="Arial" w:eastAsia="Times New Roman" w:hAnsi="Arial" w:cs="Arial"/>
          <w:b/>
          <w:bCs/>
          <w:color w:val="5341AF"/>
          <w:kern w:val="36"/>
          <w:sz w:val="45"/>
          <w:szCs w:val="45"/>
          <w:lang w:eastAsia="sk-SK"/>
        </w:rPr>
      </w:pPr>
      <w:r w:rsidRPr="001B52F2">
        <w:rPr>
          <w:rFonts w:ascii="Arial" w:eastAsia="Times New Roman" w:hAnsi="Arial" w:cs="Arial"/>
          <w:b/>
          <w:bCs/>
          <w:color w:val="5341AF"/>
          <w:kern w:val="36"/>
          <w:sz w:val="45"/>
          <w:szCs w:val="45"/>
          <w:lang w:eastAsia="sk-SK"/>
        </w:rPr>
        <w:t>Komunikačná politika podniku</w:t>
      </w:r>
    </w:p>
    <w:p w14:paraId="2F851EB4" w14:textId="0A435559"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b/>
          <w:bCs/>
          <w:color w:val="5341AF"/>
          <w:sz w:val="21"/>
          <w:szCs w:val="21"/>
          <w:lang w:eastAsia="sk-SK"/>
        </w:rPr>
        <w:t>Komunikačná politika podniku</w:t>
      </w:r>
      <w:r w:rsidRPr="00E17F1E">
        <w:rPr>
          <w:rFonts w:ascii="Arial" w:eastAsia="Times New Roman" w:hAnsi="Arial" w:cs="Arial"/>
          <w:color w:val="212529"/>
          <w:sz w:val="21"/>
          <w:szCs w:val="21"/>
          <w:lang w:eastAsia="sk-SK"/>
        </w:rPr>
        <w:t> je zameraná na informovanie zákazníkov a ovplyvňovanie ich správania, s cieľom predať produkty.</w:t>
      </w:r>
    </w:p>
    <w:p w14:paraId="20F7BA5B" w14:textId="77777777"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 </w:t>
      </w:r>
    </w:p>
    <w:p w14:paraId="5AB4FC2A" w14:textId="77777777"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b/>
          <w:bCs/>
          <w:color w:val="5341AF"/>
          <w:sz w:val="21"/>
          <w:szCs w:val="21"/>
          <w:lang w:eastAsia="sk-SK"/>
        </w:rPr>
        <w:lastRenderedPageBreak/>
        <w:t>Cieľ komunikačnej politiky:</w:t>
      </w:r>
    </w:p>
    <w:p w14:paraId="6C3ABF8E" w14:textId="77777777"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 </w:t>
      </w:r>
    </w:p>
    <w:p w14:paraId="24D3A4CC" w14:textId="77777777" w:rsidR="00E17F1E" w:rsidRPr="00E17F1E" w:rsidRDefault="00E17F1E" w:rsidP="00AE3126">
      <w:pPr>
        <w:numPr>
          <w:ilvl w:val="0"/>
          <w:numId w:val="14"/>
        </w:num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informovať, oboznamovať, vyzdvihovať úžitok, kvalitu , použitie produktu,</w:t>
      </w:r>
    </w:p>
    <w:p w14:paraId="6DD49017" w14:textId="68229106" w:rsidR="00E17F1E" w:rsidRPr="001B52F2" w:rsidRDefault="00E17F1E" w:rsidP="00AE3126">
      <w:pPr>
        <w:numPr>
          <w:ilvl w:val="0"/>
          <w:numId w:val="14"/>
        </w:num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 xml:space="preserve">počúvať, prijímať podnety a požiadavky zákazníkov a reagovať na </w:t>
      </w:r>
      <w:proofErr w:type="spellStart"/>
      <w:r w:rsidRPr="00E17F1E">
        <w:rPr>
          <w:rFonts w:ascii="Arial" w:eastAsia="Times New Roman" w:hAnsi="Arial" w:cs="Arial"/>
          <w:color w:val="212529"/>
          <w:sz w:val="21"/>
          <w:szCs w:val="21"/>
          <w:lang w:eastAsia="sk-SK"/>
        </w:rPr>
        <w:t>n</w:t>
      </w:r>
      <w:r w:rsidR="00373D91">
        <w:rPr>
          <w:rFonts w:ascii="Arial" w:eastAsia="Times New Roman" w:hAnsi="Arial" w:cs="Arial"/>
          <w:color w:val="212529"/>
          <w:sz w:val="21"/>
          <w:szCs w:val="21"/>
          <w:lang w:eastAsia="sk-SK"/>
        </w:rPr>
        <w:t>e</w:t>
      </w:r>
      <w:proofErr w:type="spellEnd"/>
      <w:r w:rsidR="00373D91">
        <w:rPr>
          <w:rFonts w:ascii="Arial" w:eastAsia="Times New Roman" w:hAnsi="Arial" w:cs="Arial"/>
          <w:color w:val="212529"/>
          <w:sz w:val="21"/>
          <w:szCs w:val="21"/>
          <w:lang w:eastAsia="sk-SK"/>
        </w:rPr>
        <w:t xml:space="preserve"> .</w:t>
      </w:r>
    </w:p>
    <w:p w14:paraId="0EA8BB38" w14:textId="77777777"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 </w:t>
      </w:r>
    </w:p>
    <w:p w14:paraId="7A23065E" w14:textId="77777777"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b/>
          <w:bCs/>
          <w:color w:val="5341AF"/>
          <w:sz w:val="21"/>
          <w:szCs w:val="21"/>
          <w:lang w:eastAsia="sk-SK"/>
        </w:rPr>
        <w:t>Základné formy komunikácie:</w:t>
      </w:r>
    </w:p>
    <w:p w14:paraId="2CB838BD" w14:textId="77777777"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 </w:t>
      </w:r>
    </w:p>
    <w:p w14:paraId="3265766A" w14:textId="77777777" w:rsidR="00E17F1E" w:rsidRPr="001B52F2" w:rsidRDefault="00E17F1E" w:rsidP="00AE3126">
      <w:pPr>
        <w:numPr>
          <w:ilvl w:val="0"/>
          <w:numId w:val="15"/>
        </w:numPr>
        <w:shd w:val="clear" w:color="auto" w:fill="FFFFFF"/>
        <w:spacing w:after="0" w:line="300" w:lineRule="atLeast"/>
        <w:rPr>
          <w:rFonts w:ascii="Arial" w:eastAsia="Times New Roman" w:hAnsi="Arial" w:cs="Arial"/>
          <w:b/>
          <w:bCs/>
          <w:color w:val="70AD47" w:themeColor="accent6"/>
          <w:sz w:val="21"/>
          <w:szCs w:val="21"/>
          <w:lang w:eastAsia="sk-SK"/>
        </w:rPr>
      </w:pPr>
      <w:r w:rsidRPr="001B52F2">
        <w:rPr>
          <w:rFonts w:ascii="Arial" w:eastAsia="Times New Roman" w:hAnsi="Arial" w:cs="Arial"/>
          <w:b/>
          <w:bCs/>
          <w:color w:val="70AD47" w:themeColor="accent6"/>
          <w:sz w:val="21"/>
          <w:szCs w:val="21"/>
          <w:lang w:eastAsia="sk-SK"/>
        </w:rPr>
        <w:t>reklama</w:t>
      </w:r>
    </w:p>
    <w:p w14:paraId="797C8C7B" w14:textId="77777777" w:rsidR="00E17F1E" w:rsidRPr="001B52F2" w:rsidRDefault="00E17F1E" w:rsidP="00AE3126">
      <w:pPr>
        <w:numPr>
          <w:ilvl w:val="0"/>
          <w:numId w:val="15"/>
        </w:numPr>
        <w:shd w:val="clear" w:color="auto" w:fill="FFFFFF"/>
        <w:spacing w:after="0" w:line="300" w:lineRule="atLeast"/>
        <w:rPr>
          <w:rFonts w:ascii="Arial" w:eastAsia="Times New Roman" w:hAnsi="Arial" w:cs="Arial"/>
          <w:b/>
          <w:bCs/>
          <w:color w:val="70AD47" w:themeColor="accent6"/>
          <w:sz w:val="21"/>
          <w:szCs w:val="21"/>
          <w:lang w:eastAsia="sk-SK"/>
        </w:rPr>
      </w:pPr>
      <w:r w:rsidRPr="001B52F2">
        <w:rPr>
          <w:rFonts w:ascii="Arial" w:eastAsia="Times New Roman" w:hAnsi="Arial" w:cs="Arial"/>
          <w:b/>
          <w:bCs/>
          <w:color w:val="70AD47" w:themeColor="accent6"/>
          <w:sz w:val="21"/>
          <w:szCs w:val="21"/>
          <w:lang w:eastAsia="sk-SK"/>
        </w:rPr>
        <w:t>podpora predaja</w:t>
      </w:r>
    </w:p>
    <w:p w14:paraId="3A2651EE" w14:textId="77777777" w:rsidR="00E17F1E" w:rsidRPr="001B52F2" w:rsidRDefault="00E17F1E" w:rsidP="00AE3126">
      <w:pPr>
        <w:numPr>
          <w:ilvl w:val="0"/>
          <w:numId w:val="15"/>
        </w:numPr>
        <w:shd w:val="clear" w:color="auto" w:fill="FFFFFF"/>
        <w:spacing w:after="0" w:line="300" w:lineRule="atLeast"/>
        <w:rPr>
          <w:rFonts w:ascii="Arial" w:eastAsia="Times New Roman" w:hAnsi="Arial" w:cs="Arial"/>
          <w:b/>
          <w:bCs/>
          <w:color w:val="70AD47" w:themeColor="accent6"/>
          <w:sz w:val="21"/>
          <w:szCs w:val="21"/>
          <w:lang w:eastAsia="sk-SK"/>
        </w:rPr>
      </w:pPr>
      <w:r w:rsidRPr="001B52F2">
        <w:rPr>
          <w:rFonts w:ascii="Arial" w:eastAsia="Times New Roman" w:hAnsi="Arial" w:cs="Arial"/>
          <w:b/>
          <w:bCs/>
          <w:color w:val="70AD47" w:themeColor="accent6"/>
          <w:sz w:val="21"/>
          <w:szCs w:val="21"/>
          <w:lang w:eastAsia="sk-SK"/>
        </w:rPr>
        <w:t>osobný predaj</w:t>
      </w:r>
    </w:p>
    <w:p w14:paraId="6B21EC0D" w14:textId="77777777" w:rsidR="00E17F1E" w:rsidRPr="001B52F2" w:rsidRDefault="00E17F1E" w:rsidP="00AE3126">
      <w:pPr>
        <w:numPr>
          <w:ilvl w:val="0"/>
          <w:numId w:val="15"/>
        </w:numPr>
        <w:shd w:val="clear" w:color="auto" w:fill="FFFFFF"/>
        <w:spacing w:after="0" w:line="300" w:lineRule="atLeast"/>
        <w:rPr>
          <w:rFonts w:ascii="Arial" w:eastAsia="Times New Roman" w:hAnsi="Arial" w:cs="Arial"/>
          <w:b/>
          <w:bCs/>
          <w:color w:val="70AD47" w:themeColor="accent6"/>
          <w:sz w:val="21"/>
          <w:szCs w:val="21"/>
          <w:lang w:eastAsia="sk-SK"/>
        </w:rPr>
      </w:pPr>
      <w:r w:rsidRPr="001B52F2">
        <w:rPr>
          <w:rFonts w:ascii="Arial" w:eastAsia="Times New Roman" w:hAnsi="Arial" w:cs="Arial"/>
          <w:b/>
          <w:bCs/>
          <w:color w:val="70AD47" w:themeColor="accent6"/>
          <w:sz w:val="21"/>
          <w:szCs w:val="21"/>
          <w:lang w:eastAsia="sk-SK"/>
        </w:rPr>
        <w:t>práca s verejnosťou</w:t>
      </w:r>
    </w:p>
    <w:p w14:paraId="64D2E6FC" w14:textId="19073952"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p>
    <w:p w14:paraId="09F42BEA" w14:textId="77777777"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 </w:t>
      </w:r>
    </w:p>
    <w:p w14:paraId="774565BA" w14:textId="77777777" w:rsidR="00E17F1E" w:rsidRPr="001B52F2" w:rsidRDefault="00E17F1E" w:rsidP="00E17F1E">
      <w:pPr>
        <w:shd w:val="clear" w:color="auto" w:fill="FFFFFF"/>
        <w:spacing w:after="0" w:line="300" w:lineRule="atLeast"/>
        <w:rPr>
          <w:rFonts w:ascii="Arial" w:eastAsia="Times New Roman" w:hAnsi="Arial" w:cs="Arial"/>
          <w:color w:val="70AD47" w:themeColor="accent6"/>
          <w:sz w:val="28"/>
          <w:szCs w:val="28"/>
          <w:lang w:eastAsia="sk-SK"/>
        </w:rPr>
      </w:pPr>
      <w:r w:rsidRPr="001B52F2">
        <w:rPr>
          <w:rFonts w:ascii="Arial" w:eastAsia="Times New Roman" w:hAnsi="Arial" w:cs="Arial"/>
          <w:b/>
          <w:bCs/>
          <w:color w:val="70AD47" w:themeColor="accent6"/>
          <w:sz w:val="28"/>
          <w:szCs w:val="28"/>
          <w:lang w:eastAsia="sk-SK"/>
        </w:rPr>
        <w:t>REKLAMA</w:t>
      </w:r>
    </w:p>
    <w:p w14:paraId="3C5C99D7" w14:textId="77777777"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 </w:t>
      </w:r>
    </w:p>
    <w:p w14:paraId="1266731C" w14:textId="2A9C5656"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b/>
          <w:bCs/>
          <w:color w:val="5341AF"/>
          <w:sz w:val="21"/>
          <w:szCs w:val="21"/>
          <w:lang w:eastAsia="sk-SK"/>
        </w:rPr>
        <w:t>Reklama</w:t>
      </w:r>
      <w:r w:rsidRPr="00E17F1E">
        <w:rPr>
          <w:rFonts w:ascii="Arial" w:eastAsia="Times New Roman" w:hAnsi="Arial" w:cs="Arial"/>
          <w:color w:val="212529"/>
          <w:sz w:val="21"/>
          <w:szCs w:val="21"/>
          <w:lang w:eastAsia="sk-SK"/>
        </w:rPr>
        <w:t> je cieľavedomé komunikačné pôsobenie na potenciálnych zákazníkov. Zameriava sa na sprostredkovanie informácií, vyvolanie určitej predstavy, dojmu a podobne.</w:t>
      </w:r>
    </w:p>
    <w:p w14:paraId="7F5AA800" w14:textId="77777777"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 </w:t>
      </w:r>
    </w:p>
    <w:p w14:paraId="1E4903FE" w14:textId="7304B03B"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b/>
          <w:bCs/>
          <w:color w:val="5341AF"/>
          <w:sz w:val="21"/>
          <w:szCs w:val="21"/>
          <w:lang w:eastAsia="sk-SK"/>
        </w:rPr>
        <w:t>Úlohy reklamy:</w:t>
      </w:r>
    </w:p>
    <w:p w14:paraId="722ADE45" w14:textId="77777777" w:rsidR="00E17F1E" w:rsidRPr="00E17F1E" w:rsidRDefault="00E17F1E" w:rsidP="00AE3126">
      <w:pPr>
        <w:numPr>
          <w:ilvl w:val="0"/>
          <w:numId w:val="16"/>
        </w:num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upútať pozornosť na produkt,</w:t>
      </w:r>
    </w:p>
    <w:p w14:paraId="719DE357" w14:textId="77777777" w:rsidR="00E17F1E" w:rsidRPr="00E17F1E" w:rsidRDefault="00E17F1E" w:rsidP="00AE3126">
      <w:pPr>
        <w:numPr>
          <w:ilvl w:val="0"/>
          <w:numId w:val="16"/>
        </w:num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vyvolať trvalejší záujem o produkt,</w:t>
      </w:r>
    </w:p>
    <w:p w14:paraId="51277E8F" w14:textId="77777777" w:rsidR="00E17F1E" w:rsidRPr="00E17F1E" w:rsidRDefault="00E17F1E" w:rsidP="00AE3126">
      <w:pPr>
        <w:numPr>
          <w:ilvl w:val="0"/>
          <w:numId w:val="16"/>
        </w:num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vzbudiť u potenciálneho zákazníka potrebu vlastniť produkt</w:t>
      </w:r>
    </w:p>
    <w:p w14:paraId="732F1AD3" w14:textId="77777777" w:rsidR="00E17F1E" w:rsidRPr="00E17F1E" w:rsidRDefault="00E17F1E" w:rsidP="00AE3126">
      <w:pPr>
        <w:numPr>
          <w:ilvl w:val="0"/>
          <w:numId w:val="16"/>
        </w:num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priviesť zákazníka ku kúpe produktu</w:t>
      </w:r>
    </w:p>
    <w:p w14:paraId="32867B74" w14:textId="2FC31BB4" w:rsidR="00E17F1E" w:rsidRPr="001B52F2" w:rsidRDefault="00E17F1E" w:rsidP="00AE3126">
      <w:pPr>
        <w:numPr>
          <w:ilvl w:val="0"/>
          <w:numId w:val="16"/>
        </w:num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uspokojiť zákazníka tak, aby sa stal stálym zákazníko</w:t>
      </w:r>
      <w:r w:rsidR="00556C08">
        <w:rPr>
          <w:rFonts w:ascii="Arial" w:eastAsia="Times New Roman" w:hAnsi="Arial" w:cs="Arial"/>
          <w:color w:val="212529"/>
          <w:sz w:val="21"/>
          <w:szCs w:val="21"/>
          <w:lang w:eastAsia="sk-SK"/>
        </w:rPr>
        <w:t>m</w:t>
      </w:r>
    </w:p>
    <w:p w14:paraId="6C3AD3E6" w14:textId="77777777"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 </w:t>
      </w:r>
    </w:p>
    <w:p w14:paraId="5B1FF4C6" w14:textId="45A7DDDC"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b/>
          <w:bCs/>
          <w:color w:val="5341AF"/>
          <w:sz w:val="21"/>
          <w:szCs w:val="21"/>
          <w:lang w:eastAsia="sk-SK"/>
        </w:rPr>
        <w:t>Výhody reklamy:</w:t>
      </w:r>
    </w:p>
    <w:p w14:paraId="73FE2BCA" w14:textId="77777777" w:rsidR="00E17F1E" w:rsidRPr="00E17F1E" w:rsidRDefault="00E17F1E" w:rsidP="00AE3126">
      <w:pPr>
        <w:numPr>
          <w:ilvl w:val="0"/>
          <w:numId w:val="17"/>
        </w:num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oslovuje široký okruh spotrebiteľov,</w:t>
      </w:r>
    </w:p>
    <w:p w14:paraId="31A1F4AC" w14:textId="22E469FF" w:rsidR="00E17F1E" w:rsidRPr="00373D91" w:rsidRDefault="00E17F1E" w:rsidP="00E17F1E">
      <w:pPr>
        <w:numPr>
          <w:ilvl w:val="0"/>
          <w:numId w:val="17"/>
        </w:num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umožňuje pútavé propagovanie produktu /pomocou umeleckého stvárnenia písma, zvuku, farieb.../</w:t>
      </w:r>
    </w:p>
    <w:p w14:paraId="2D3449DF" w14:textId="77777777"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 </w:t>
      </w:r>
    </w:p>
    <w:p w14:paraId="639714F3" w14:textId="49C79CA4"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b/>
          <w:bCs/>
          <w:color w:val="5341AF"/>
          <w:sz w:val="21"/>
          <w:szCs w:val="21"/>
          <w:lang w:eastAsia="sk-SK"/>
        </w:rPr>
        <w:t>Nevýhody reklamy:</w:t>
      </w:r>
    </w:p>
    <w:p w14:paraId="360B983A" w14:textId="77777777" w:rsidR="00E17F1E" w:rsidRPr="00E17F1E" w:rsidRDefault="00E17F1E" w:rsidP="00AE3126">
      <w:pPr>
        <w:numPr>
          <w:ilvl w:val="0"/>
          <w:numId w:val="18"/>
        </w:num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je neosobná, nie je taká presvedčivá ako napríklad osobný predaj,</w:t>
      </w:r>
    </w:p>
    <w:p w14:paraId="09E580ED" w14:textId="41D8F8DD" w:rsidR="00E17F1E" w:rsidRPr="001B52F2" w:rsidRDefault="00E17F1E" w:rsidP="00AE3126">
      <w:pPr>
        <w:numPr>
          <w:ilvl w:val="0"/>
          <w:numId w:val="18"/>
        </w:num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ide o jednosmernú komunikáciu, spotrebitelia jej nemusia venovať pozornosť</w:t>
      </w:r>
      <w:r w:rsidRPr="001B52F2">
        <w:rPr>
          <w:rFonts w:ascii="Arial" w:eastAsia="Times New Roman" w:hAnsi="Arial" w:cs="Arial"/>
          <w:color w:val="212529"/>
          <w:sz w:val="21"/>
          <w:szCs w:val="21"/>
          <w:lang w:eastAsia="sk-SK"/>
        </w:rPr>
        <w:br/>
      </w:r>
    </w:p>
    <w:p w14:paraId="448FAFC8" w14:textId="77777777"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 </w:t>
      </w:r>
    </w:p>
    <w:p w14:paraId="57576186" w14:textId="77777777"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b/>
          <w:bCs/>
          <w:color w:val="5341AF"/>
          <w:sz w:val="21"/>
          <w:szCs w:val="21"/>
          <w:lang w:eastAsia="sk-SK"/>
        </w:rPr>
        <w:t>Ciele reklamy:</w:t>
      </w:r>
    </w:p>
    <w:p w14:paraId="4E4531AA" w14:textId="77777777"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 </w:t>
      </w:r>
    </w:p>
    <w:p w14:paraId="4F8F1462" w14:textId="77777777" w:rsidR="00E17F1E" w:rsidRPr="00E17F1E" w:rsidRDefault="00E17F1E" w:rsidP="00AE3126">
      <w:pPr>
        <w:numPr>
          <w:ilvl w:val="0"/>
          <w:numId w:val="19"/>
        </w:num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b/>
          <w:bCs/>
          <w:color w:val="5341AF"/>
          <w:sz w:val="21"/>
          <w:szCs w:val="21"/>
          <w:lang w:eastAsia="sk-SK"/>
        </w:rPr>
        <w:t>ekonomické ciele</w:t>
      </w:r>
      <w:r w:rsidRPr="00E17F1E">
        <w:rPr>
          <w:rFonts w:ascii="Arial" w:eastAsia="Times New Roman" w:hAnsi="Arial" w:cs="Arial"/>
          <w:color w:val="212529"/>
          <w:sz w:val="21"/>
          <w:szCs w:val="21"/>
          <w:lang w:eastAsia="sk-SK"/>
        </w:rPr>
        <w:t> – sú zamerané na zvýšenie objemu predaja produktu, na časové rozloženie objemu predaja a podobne,</w:t>
      </w:r>
    </w:p>
    <w:p w14:paraId="1097ADD4" w14:textId="18A25464" w:rsidR="00E17F1E" w:rsidRPr="001B52F2" w:rsidRDefault="00E17F1E" w:rsidP="00AE3126">
      <w:pPr>
        <w:numPr>
          <w:ilvl w:val="0"/>
          <w:numId w:val="19"/>
        </w:num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b/>
          <w:bCs/>
          <w:color w:val="5341AF"/>
          <w:sz w:val="21"/>
          <w:szCs w:val="21"/>
          <w:lang w:eastAsia="sk-SK"/>
        </w:rPr>
        <w:t>komunikačné ciele </w:t>
      </w:r>
      <w:r w:rsidRPr="00E17F1E">
        <w:rPr>
          <w:rFonts w:ascii="Arial" w:eastAsia="Times New Roman" w:hAnsi="Arial" w:cs="Arial"/>
          <w:color w:val="212529"/>
          <w:sz w:val="21"/>
          <w:szCs w:val="21"/>
          <w:lang w:eastAsia="sk-SK"/>
        </w:rPr>
        <w:t>– sú zamerané na sprostredkovanie informácií, vyvolanie predstavy, podporu túžby vlastniť produkt a podobne,</w:t>
      </w:r>
      <w:r w:rsidRPr="001B52F2">
        <w:rPr>
          <w:rFonts w:ascii="Arial" w:eastAsia="Times New Roman" w:hAnsi="Arial" w:cs="Arial"/>
          <w:color w:val="212529"/>
          <w:sz w:val="21"/>
          <w:szCs w:val="21"/>
          <w:lang w:eastAsia="sk-SK"/>
        </w:rPr>
        <w:br/>
      </w:r>
    </w:p>
    <w:p w14:paraId="25F4558A" w14:textId="77777777"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Pri reklame je dôležité určiť:</w:t>
      </w:r>
    </w:p>
    <w:p w14:paraId="29825977" w14:textId="77777777" w:rsidR="00E17F1E" w:rsidRPr="00E17F1E" w:rsidRDefault="00E17F1E" w:rsidP="00AE3126">
      <w:pPr>
        <w:numPr>
          <w:ilvl w:val="0"/>
          <w:numId w:val="20"/>
        </w:num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objekt reklamy,</w:t>
      </w:r>
    </w:p>
    <w:p w14:paraId="08AEE4E7" w14:textId="77777777" w:rsidR="00E17F1E" w:rsidRPr="00E17F1E" w:rsidRDefault="00E17F1E" w:rsidP="00AE3126">
      <w:pPr>
        <w:numPr>
          <w:ilvl w:val="0"/>
          <w:numId w:val="20"/>
        </w:num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cieľovú skupinu – príjemcu reklamy</w:t>
      </w:r>
    </w:p>
    <w:p w14:paraId="38902E03" w14:textId="77777777" w:rsidR="00E17F1E" w:rsidRPr="00E17F1E" w:rsidRDefault="00E17F1E" w:rsidP="00AE3126">
      <w:pPr>
        <w:numPr>
          <w:ilvl w:val="0"/>
          <w:numId w:val="20"/>
        </w:num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zadávateľa reklamy</w:t>
      </w:r>
    </w:p>
    <w:p w14:paraId="139A0B9B" w14:textId="5437E44F" w:rsidR="00E17F1E" w:rsidRPr="001B52F2" w:rsidRDefault="00E17F1E" w:rsidP="00AE3126">
      <w:pPr>
        <w:numPr>
          <w:ilvl w:val="0"/>
          <w:numId w:val="20"/>
        </w:num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lastRenderedPageBreak/>
        <w:t>reklamné prostriedky a reklamné nosiče – médiá</w:t>
      </w:r>
    </w:p>
    <w:p w14:paraId="17BBE5E5" w14:textId="77777777"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 </w:t>
      </w:r>
    </w:p>
    <w:p w14:paraId="2BDACDC0" w14:textId="1E246026"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b/>
          <w:bCs/>
          <w:color w:val="5341AF"/>
          <w:sz w:val="21"/>
          <w:szCs w:val="21"/>
          <w:u w:val="single"/>
          <w:lang w:eastAsia="sk-SK"/>
        </w:rPr>
        <w:t>Objekt reklamy</w:t>
      </w:r>
      <w:r w:rsidRPr="00E17F1E">
        <w:rPr>
          <w:rFonts w:ascii="Arial" w:eastAsia="Times New Roman" w:hAnsi="Arial" w:cs="Arial"/>
          <w:color w:val="212529"/>
          <w:sz w:val="21"/>
          <w:szCs w:val="21"/>
          <w:lang w:eastAsia="sk-SK"/>
        </w:rPr>
        <w:t> - objektom reklamy môžu by výrobky, služby, organizácie, miesta a iné produkty.</w:t>
      </w:r>
    </w:p>
    <w:p w14:paraId="041410E0" w14:textId="77777777"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 </w:t>
      </w:r>
    </w:p>
    <w:p w14:paraId="10D817DA" w14:textId="77777777"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b/>
          <w:bCs/>
          <w:color w:val="5341AF"/>
          <w:sz w:val="21"/>
          <w:szCs w:val="21"/>
          <w:u w:val="single"/>
          <w:lang w:eastAsia="sk-SK"/>
        </w:rPr>
        <w:t>Cieľové skupiny – príjemcovia reklamy</w:t>
      </w:r>
      <w:r w:rsidRPr="00E17F1E">
        <w:rPr>
          <w:rFonts w:ascii="Arial" w:eastAsia="Times New Roman" w:hAnsi="Arial" w:cs="Arial"/>
          <w:color w:val="212529"/>
          <w:sz w:val="21"/>
          <w:szCs w:val="21"/>
          <w:lang w:eastAsia="sk-SK"/>
        </w:rPr>
        <w:t> – reklama je určená tým osobám, ktoré by mohli byť potenciálnymi kupujúcimi. Príjemcom reklamy môže byť konečný spotrebiteľ alebo podnik. Na individuálnych zákazníkov je zameraná</w:t>
      </w:r>
      <w:r w:rsidRPr="00E17F1E">
        <w:rPr>
          <w:rFonts w:ascii="Arial" w:eastAsia="Times New Roman" w:hAnsi="Arial" w:cs="Arial"/>
          <w:b/>
          <w:bCs/>
          <w:color w:val="5341AF"/>
          <w:sz w:val="21"/>
          <w:szCs w:val="21"/>
          <w:lang w:eastAsia="sk-SK"/>
        </w:rPr>
        <w:t> individuálna reklama</w:t>
      </w:r>
      <w:r w:rsidRPr="00E17F1E">
        <w:rPr>
          <w:rFonts w:ascii="Arial" w:eastAsia="Times New Roman" w:hAnsi="Arial" w:cs="Arial"/>
          <w:color w:val="212529"/>
          <w:sz w:val="21"/>
          <w:szCs w:val="21"/>
          <w:lang w:eastAsia="sk-SK"/>
        </w:rPr>
        <w:t>, na široký okruh anonymných zákazníkov je zameraná </w:t>
      </w:r>
      <w:r w:rsidRPr="00E17F1E">
        <w:rPr>
          <w:rFonts w:ascii="Arial" w:eastAsia="Times New Roman" w:hAnsi="Arial" w:cs="Arial"/>
          <w:b/>
          <w:bCs/>
          <w:color w:val="5341AF"/>
          <w:sz w:val="21"/>
          <w:szCs w:val="21"/>
          <w:lang w:eastAsia="sk-SK"/>
        </w:rPr>
        <w:t>hromadná reklama.</w:t>
      </w:r>
    </w:p>
    <w:p w14:paraId="4D17BBB2" w14:textId="74895EC1"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p>
    <w:p w14:paraId="228869AB" w14:textId="77777777"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b/>
          <w:bCs/>
          <w:color w:val="5341AF"/>
          <w:sz w:val="21"/>
          <w:szCs w:val="21"/>
          <w:u w:val="single"/>
          <w:lang w:eastAsia="sk-SK"/>
        </w:rPr>
        <w:t>Zadávateľ reklamy – partner</w:t>
      </w:r>
      <w:r w:rsidRPr="00E17F1E">
        <w:rPr>
          <w:rFonts w:ascii="Arial" w:eastAsia="Times New Roman" w:hAnsi="Arial" w:cs="Arial"/>
          <w:color w:val="212529"/>
          <w:sz w:val="21"/>
          <w:szCs w:val="21"/>
          <w:lang w:eastAsia="sk-SK"/>
        </w:rPr>
        <w:t> – partnerom reklamy je firma, ktorá zadáva reklamu. Rozlišujeme:</w:t>
      </w:r>
    </w:p>
    <w:p w14:paraId="664A7BF7" w14:textId="77777777"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 </w:t>
      </w:r>
    </w:p>
    <w:p w14:paraId="5282B16F" w14:textId="77777777" w:rsidR="00E17F1E" w:rsidRPr="00E17F1E" w:rsidRDefault="00E17F1E" w:rsidP="00AE3126">
      <w:pPr>
        <w:numPr>
          <w:ilvl w:val="0"/>
          <w:numId w:val="21"/>
        </w:num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b/>
          <w:bCs/>
          <w:color w:val="5341AF"/>
          <w:sz w:val="21"/>
          <w:szCs w:val="21"/>
          <w:lang w:eastAsia="sk-SK"/>
        </w:rPr>
        <w:t>individuálnu reklamu</w:t>
      </w:r>
      <w:r w:rsidRPr="00E17F1E">
        <w:rPr>
          <w:rFonts w:ascii="Arial" w:eastAsia="Times New Roman" w:hAnsi="Arial" w:cs="Arial"/>
          <w:color w:val="212529"/>
          <w:sz w:val="21"/>
          <w:szCs w:val="21"/>
          <w:lang w:eastAsia="sk-SK"/>
        </w:rPr>
        <w:t> – individuálny podnik zadá reklamu na podporu svojej značky,</w:t>
      </w:r>
    </w:p>
    <w:p w14:paraId="7ADDCF14" w14:textId="77777777" w:rsidR="00E17F1E" w:rsidRPr="00E17F1E" w:rsidRDefault="00E17F1E" w:rsidP="00AE3126">
      <w:pPr>
        <w:numPr>
          <w:ilvl w:val="0"/>
          <w:numId w:val="21"/>
        </w:num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b/>
          <w:bCs/>
          <w:color w:val="5341AF"/>
          <w:sz w:val="21"/>
          <w:szCs w:val="21"/>
          <w:lang w:eastAsia="sk-SK"/>
        </w:rPr>
        <w:t>kooperatívnu reklama</w:t>
      </w:r>
      <w:r w:rsidRPr="00E17F1E">
        <w:rPr>
          <w:rFonts w:ascii="Arial" w:eastAsia="Times New Roman" w:hAnsi="Arial" w:cs="Arial"/>
          <w:color w:val="212529"/>
          <w:sz w:val="21"/>
          <w:szCs w:val="21"/>
          <w:lang w:eastAsia="sk-SK"/>
        </w:rPr>
        <w:t> – reklamu zadá napríklad obchodný reťazec pri spoločnej reklame maloobchodníkov,</w:t>
      </w:r>
    </w:p>
    <w:p w14:paraId="7B8C2E49" w14:textId="2A66CA6D" w:rsidR="00E17F1E" w:rsidRPr="001B52F2" w:rsidRDefault="00E17F1E" w:rsidP="00AE3126">
      <w:pPr>
        <w:numPr>
          <w:ilvl w:val="0"/>
          <w:numId w:val="21"/>
        </w:num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b/>
          <w:bCs/>
          <w:color w:val="5341AF"/>
          <w:sz w:val="21"/>
          <w:szCs w:val="21"/>
          <w:lang w:eastAsia="sk-SK"/>
        </w:rPr>
        <w:t>kolektívnu reklamu</w:t>
      </w:r>
      <w:r w:rsidRPr="00E17F1E">
        <w:rPr>
          <w:rFonts w:ascii="Arial" w:eastAsia="Times New Roman" w:hAnsi="Arial" w:cs="Arial"/>
          <w:color w:val="212529"/>
          <w:sz w:val="21"/>
          <w:szCs w:val="21"/>
          <w:lang w:eastAsia="sk-SK"/>
        </w:rPr>
        <w:t> - reklamu zadá napríklad vláda na podporu projektu o finančnom vzdelávaní občanov</w:t>
      </w:r>
      <w:r w:rsidR="001B52F2">
        <w:rPr>
          <w:rFonts w:ascii="Arial" w:eastAsia="Times New Roman" w:hAnsi="Arial" w:cs="Arial"/>
          <w:color w:val="212529"/>
          <w:sz w:val="21"/>
          <w:szCs w:val="21"/>
          <w:lang w:eastAsia="sk-SK"/>
        </w:rPr>
        <w:t>.</w:t>
      </w:r>
      <w:r w:rsidRPr="001B52F2">
        <w:rPr>
          <w:rFonts w:ascii="Arial" w:eastAsia="Times New Roman" w:hAnsi="Arial" w:cs="Arial"/>
          <w:color w:val="212529"/>
          <w:sz w:val="21"/>
          <w:szCs w:val="21"/>
          <w:lang w:eastAsia="sk-SK"/>
        </w:rPr>
        <w:br/>
      </w:r>
    </w:p>
    <w:p w14:paraId="4BD8994F" w14:textId="77777777"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 </w:t>
      </w:r>
    </w:p>
    <w:p w14:paraId="4F7E5007" w14:textId="77777777"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b/>
          <w:bCs/>
          <w:color w:val="5341AF"/>
          <w:sz w:val="21"/>
          <w:szCs w:val="21"/>
          <w:u w:val="single"/>
          <w:lang w:eastAsia="sk-SK"/>
        </w:rPr>
        <w:t>Reklamné prostriedky a reklamné nosiče – médiá</w:t>
      </w:r>
      <w:r w:rsidRPr="00E17F1E">
        <w:rPr>
          <w:rFonts w:ascii="Arial" w:eastAsia="Times New Roman" w:hAnsi="Arial" w:cs="Arial"/>
          <w:color w:val="212529"/>
          <w:sz w:val="21"/>
          <w:szCs w:val="21"/>
          <w:lang w:eastAsia="sk-SK"/>
        </w:rPr>
        <w:t> – pri výbere metód a prostriedkov reklamy sa vychádza z troch základných požiadaviek:</w:t>
      </w:r>
    </w:p>
    <w:p w14:paraId="3BD0FEB3" w14:textId="77777777"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 </w:t>
      </w:r>
    </w:p>
    <w:p w14:paraId="5BC7F0EB" w14:textId="77777777" w:rsidR="00E17F1E" w:rsidRPr="00E17F1E" w:rsidRDefault="00E17F1E" w:rsidP="00AE3126">
      <w:pPr>
        <w:numPr>
          <w:ilvl w:val="0"/>
          <w:numId w:val="22"/>
        </w:num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pravdivosť</w:t>
      </w:r>
    </w:p>
    <w:p w14:paraId="207243AF" w14:textId="77777777" w:rsidR="00E17F1E" w:rsidRPr="00E17F1E" w:rsidRDefault="00E17F1E" w:rsidP="00AE3126">
      <w:pPr>
        <w:numPr>
          <w:ilvl w:val="0"/>
          <w:numId w:val="22"/>
        </w:num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pôsobivosť /účinnosť/,</w:t>
      </w:r>
    </w:p>
    <w:p w14:paraId="5A9B6205" w14:textId="77777777" w:rsidR="00E17F1E" w:rsidRPr="00E17F1E" w:rsidRDefault="00E17F1E" w:rsidP="00AE3126">
      <w:pPr>
        <w:numPr>
          <w:ilvl w:val="0"/>
          <w:numId w:val="22"/>
        </w:num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hospodárnosť.</w:t>
      </w:r>
    </w:p>
    <w:p w14:paraId="160C44AB" w14:textId="77777777"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 </w:t>
      </w:r>
    </w:p>
    <w:p w14:paraId="6FB30858" w14:textId="77777777"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 </w:t>
      </w:r>
    </w:p>
    <w:p w14:paraId="425408F6" w14:textId="77777777"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u w:val="single"/>
          <w:lang w:eastAsia="sk-SK"/>
        </w:rPr>
        <w:t>K reklamným prostriedkom patria:</w:t>
      </w:r>
    </w:p>
    <w:p w14:paraId="2CE89BE9" w14:textId="77777777" w:rsidR="00E17F1E" w:rsidRPr="00E17F1E" w:rsidRDefault="00E17F1E" w:rsidP="00AE3126">
      <w:pPr>
        <w:numPr>
          <w:ilvl w:val="0"/>
          <w:numId w:val="23"/>
        </w:num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inzeráty</w:t>
      </w:r>
    </w:p>
    <w:p w14:paraId="72B20B9D" w14:textId="77777777" w:rsidR="00E17F1E" w:rsidRPr="00E17F1E" w:rsidRDefault="00E17F1E" w:rsidP="00AE3126">
      <w:pPr>
        <w:numPr>
          <w:ilvl w:val="0"/>
          <w:numId w:val="23"/>
        </w:num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plagáty, reklamné nápisy, reklamné pútače,</w:t>
      </w:r>
    </w:p>
    <w:p w14:paraId="33747B4D" w14:textId="77777777" w:rsidR="00E17F1E" w:rsidRPr="00E17F1E" w:rsidRDefault="00E17F1E" w:rsidP="00AE3126">
      <w:pPr>
        <w:numPr>
          <w:ilvl w:val="0"/>
          <w:numId w:val="23"/>
        </w:num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televízne a rozhlasové šoty,</w:t>
      </w:r>
    </w:p>
    <w:p w14:paraId="16AAF6CB" w14:textId="77777777" w:rsidR="00E17F1E" w:rsidRPr="00E17F1E" w:rsidRDefault="00E17F1E" w:rsidP="00AE3126">
      <w:pPr>
        <w:numPr>
          <w:ilvl w:val="0"/>
          <w:numId w:val="23"/>
        </w:num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reklamné filmy, reklamné fotografie,</w:t>
      </w:r>
    </w:p>
    <w:p w14:paraId="37CA779A" w14:textId="77777777" w:rsidR="00E17F1E" w:rsidRPr="00E17F1E" w:rsidRDefault="00E17F1E" w:rsidP="00AE3126">
      <w:pPr>
        <w:numPr>
          <w:ilvl w:val="0"/>
          <w:numId w:val="23"/>
        </w:num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reklamné listy, prospekty, letáky, katalógy a iné.</w:t>
      </w:r>
    </w:p>
    <w:p w14:paraId="2879BD31" w14:textId="77777777" w:rsidR="00E17F1E" w:rsidRDefault="00E17F1E" w:rsidP="00E17F1E">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u w:val="single"/>
        </w:rPr>
        <w:t>K reklamným nosičom – médiám patria:</w:t>
      </w:r>
    </w:p>
    <w:p w14:paraId="615BDACA" w14:textId="77777777" w:rsidR="00E17F1E" w:rsidRDefault="00E17F1E" w:rsidP="00AE3126">
      <w:pPr>
        <w:pStyle w:val="Normlnywebov"/>
        <w:numPr>
          <w:ilvl w:val="0"/>
          <w:numId w:val="24"/>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denná a týždenná tlač, časopisy, špeciálne inzertné noviny, Zlaté stránky, internet,...,</w:t>
      </w:r>
    </w:p>
    <w:p w14:paraId="1BE556FE" w14:textId="77777777" w:rsidR="00E17F1E" w:rsidRDefault="00E17F1E" w:rsidP="00AE3126">
      <w:pPr>
        <w:pStyle w:val="Normlnywebov"/>
        <w:numPr>
          <w:ilvl w:val="0"/>
          <w:numId w:val="24"/>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 xml:space="preserve">steny na plagáty, dopravné prostriedky, reklamné tabule, </w:t>
      </w:r>
      <w:proofErr w:type="spellStart"/>
      <w:r>
        <w:rPr>
          <w:rFonts w:ascii="Arial" w:hAnsi="Arial" w:cs="Arial"/>
          <w:color w:val="212529"/>
          <w:sz w:val="21"/>
          <w:szCs w:val="21"/>
        </w:rPr>
        <w:t>bilboardy</w:t>
      </w:r>
      <w:proofErr w:type="spellEnd"/>
      <w:r>
        <w:rPr>
          <w:rFonts w:ascii="Arial" w:hAnsi="Arial" w:cs="Arial"/>
          <w:color w:val="212529"/>
          <w:sz w:val="21"/>
          <w:szCs w:val="21"/>
        </w:rPr>
        <w:t>, výklady...,</w:t>
      </w:r>
    </w:p>
    <w:p w14:paraId="48471F6C" w14:textId="77777777" w:rsidR="00E17F1E" w:rsidRDefault="00E17F1E" w:rsidP="00AE3126">
      <w:pPr>
        <w:pStyle w:val="Normlnywebov"/>
        <w:numPr>
          <w:ilvl w:val="0"/>
          <w:numId w:val="24"/>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televízia, rozhlas</w:t>
      </w:r>
    </w:p>
    <w:p w14:paraId="6B8D4135" w14:textId="77777777" w:rsidR="00E17F1E" w:rsidRDefault="00E17F1E" w:rsidP="00AE3126">
      <w:pPr>
        <w:pStyle w:val="Normlnywebov"/>
        <w:numPr>
          <w:ilvl w:val="0"/>
          <w:numId w:val="24"/>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kiná, divadlá, rôzne podujatia,</w:t>
      </w:r>
    </w:p>
    <w:p w14:paraId="250B7954" w14:textId="77777777" w:rsidR="00E17F1E" w:rsidRDefault="00E17F1E" w:rsidP="00AE3126">
      <w:pPr>
        <w:pStyle w:val="Normlnywebov"/>
        <w:numPr>
          <w:ilvl w:val="0"/>
          <w:numId w:val="24"/>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pošta, prílohy novín a časopisov, internet</w:t>
      </w:r>
    </w:p>
    <w:p w14:paraId="0CD10272" w14:textId="2DECE2D6" w:rsidR="00E17F1E" w:rsidRDefault="00E17F1E" w:rsidP="00E17F1E">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br/>
      </w:r>
    </w:p>
    <w:p w14:paraId="49577C98" w14:textId="77777777" w:rsidR="00E17F1E" w:rsidRDefault="00E17F1E" w:rsidP="00E17F1E">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rPr>
        <w:t>Druhy reklamy:</w:t>
      </w:r>
    </w:p>
    <w:p w14:paraId="3C53C15D" w14:textId="77777777" w:rsidR="00E17F1E" w:rsidRDefault="00E17F1E" w:rsidP="00E17F1E">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 </w:t>
      </w:r>
    </w:p>
    <w:p w14:paraId="742DE712" w14:textId="77777777" w:rsidR="00E17F1E" w:rsidRDefault="00E17F1E" w:rsidP="00E17F1E">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Reklamu možno členiť podľa rôznych hľadísk:</w:t>
      </w:r>
    </w:p>
    <w:p w14:paraId="20069906" w14:textId="77777777" w:rsidR="00E17F1E" w:rsidRDefault="00E17F1E" w:rsidP="00AE3126">
      <w:pPr>
        <w:pStyle w:val="Normlnywebov"/>
        <w:numPr>
          <w:ilvl w:val="0"/>
          <w:numId w:val="25"/>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podľa sledovaných cieľov na trhu:</w:t>
      </w:r>
    </w:p>
    <w:p w14:paraId="38293BD8" w14:textId="77777777" w:rsidR="00E17F1E" w:rsidRDefault="00E17F1E" w:rsidP="00AE3126">
      <w:pPr>
        <w:pStyle w:val="Normlnywebov"/>
        <w:numPr>
          <w:ilvl w:val="0"/>
          <w:numId w:val="26"/>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uvádzacia reklama,</w:t>
      </w:r>
    </w:p>
    <w:p w14:paraId="20E99DF2" w14:textId="77777777" w:rsidR="00E17F1E" w:rsidRDefault="00E17F1E" w:rsidP="00AE3126">
      <w:pPr>
        <w:pStyle w:val="Normlnywebov"/>
        <w:numPr>
          <w:ilvl w:val="0"/>
          <w:numId w:val="26"/>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udržiavacia reklama,</w:t>
      </w:r>
    </w:p>
    <w:p w14:paraId="3D5D038A" w14:textId="77777777" w:rsidR="00E17F1E" w:rsidRDefault="00E17F1E" w:rsidP="00AE3126">
      <w:pPr>
        <w:pStyle w:val="Normlnywebov"/>
        <w:numPr>
          <w:ilvl w:val="0"/>
          <w:numId w:val="26"/>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lastRenderedPageBreak/>
        <w:t>rozširovacia reklama,</w:t>
      </w:r>
    </w:p>
    <w:p w14:paraId="345D8892" w14:textId="77777777" w:rsidR="00E17F1E" w:rsidRDefault="00E17F1E" w:rsidP="00AE3126">
      <w:pPr>
        <w:pStyle w:val="Normlnywebov"/>
        <w:numPr>
          <w:ilvl w:val="0"/>
          <w:numId w:val="27"/>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podľa objektu reklamy:</w:t>
      </w:r>
    </w:p>
    <w:p w14:paraId="034D0ECD" w14:textId="77777777" w:rsidR="00E17F1E" w:rsidRDefault="00E17F1E" w:rsidP="00AE3126">
      <w:pPr>
        <w:pStyle w:val="Normlnywebov"/>
        <w:numPr>
          <w:ilvl w:val="0"/>
          <w:numId w:val="28"/>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reklama výrobku,</w:t>
      </w:r>
    </w:p>
    <w:p w14:paraId="3E3D8612" w14:textId="77777777" w:rsidR="00E17F1E" w:rsidRDefault="00E17F1E" w:rsidP="00AE3126">
      <w:pPr>
        <w:pStyle w:val="Normlnywebov"/>
        <w:numPr>
          <w:ilvl w:val="0"/>
          <w:numId w:val="28"/>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reklama činností podniku,</w:t>
      </w:r>
    </w:p>
    <w:p w14:paraId="594D31D6" w14:textId="77777777" w:rsidR="00E17F1E" w:rsidRDefault="00E17F1E" w:rsidP="00AE3126">
      <w:pPr>
        <w:pStyle w:val="Normlnywebov"/>
        <w:numPr>
          <w:ilvl w:val="0"/>
          <w:numId w:val="28"/>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reklama podniku ako celku,</w:t>
      </w:r>
    </w:p>
    <w:p w14:paraId="017DD2A9" w14:textId="77777777" w:rsidR="00E17F1E" w:rsidRDefault="00E17F1E" w:rsidP="00AE3126">
      <w:pPr>
        <w:pStyle w:val="Normlnywebov"/>
        <w:numPr>
          <w:ilvl w:val="0"/>
          <w:numId w:val="29"/>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podľa počtu oslovených:</w:t>
      </w:r>
    </w:p>
    <w:p w14:paraId="530750CB" w14:textId="77777777" w:rsidR="00E17F1E" w:rsidRDefault="00E17F1E" w:rsidP="00AE3126">
      <w:pPr>
        <w:pStyle w:val="Normlnywebov"/>
        <w:numPr>
          <w:ilvl w:val="0"/>
          <w:numId w:val="30"/>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reklama zameraná adresne na konkrétnych zákazníkov,</w:t>
      </w:r>
    </w:p>
    <w:p w14:paraId="5AB36CD0" w14:textId="77777777" w:rsidR="00E17F1E" w:rsidRDefault="00E17F1E" w:rsidP="00AE3126">
      <w:pPr>
        <w:pStyle w:val="Normlnywebov"/>
        <w:numPr>
          <w:ilvl w:val="0"/>
          <w:numId w:val="30"/>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reklama zameraná na neurčitý počet potenciálnych zákazníkov,</w:t>
      </w:r>
    </w:p>
    <w:p w14:paraId="3062508A" w14:textId="77777777" w:rsidR="00E17F1E" w:rsidRDefault="00E17F1E" w:rsidP="00AE3126">
      <w:pPr>
        <w:pStyle w:val="Normlnywebov"/>
        <w:numPr>
          <w:ilvl w:val="0"/>
          <w:numId w:val="31"/>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podľa stupňa intenzity – aké miesto má reklama v rámci použitých nástrojov marketingového mixu:</w:t>
      </w:r>
    </w:p>
    <w:p w14:paraId="46B883F7" w14:textId="77777777" w:rsidR="00E17F1E" w:rsidRDefault="00E17F1E" w:rsidP="00AE3126">
      <w:pPr>
        <w:pStyle w:val="Normlnywebov"/>
        <w:numPr>
          <w:ilvl w:val="0"/>
          <w:numId w:val="32"/>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dominantná reklama,</w:t>
      </w:r>
    </w:p>
    <w:p w14:paraId="2FAB7FA9" w14:textId="77777777" w:rsidR="00E17F1E" w:rsidRDefault="00E17F1E" w:rsidP="00AE3126">
      <w:pPr>
        <w:pStyle w:val="Normlnywebov"/>
        <w:numPr>
          <w:ilvl w:val="0"/>
          <w:numId w:val="32"/>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vedľajšia reklama</w:t>
      </w:r>
    </w:p>
    <w:p w14:paraId="614D4392" w14:textId="77777777" w:rsidR="00E17F1E" w:rsidRDefault="00E17F1E" w:rsidP="00AE3126">
      <w:pPr>
        <w:pStyle w:val="Normlnywebov"/>
        <w:numPr>
          <w:ilvl w:val="0"/>
          <w:numId w:val="33"/>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podľa spôsobu pôsobenia na adresáta:</w:t>
      </w:r>
    </w:p>
    <w:p w14:paraId="6C261553" w14:textId="77777777" w:rsidR="00E17F1E" w:rsidRDefault="00E17F1E" w:rsidP="00AE3126">
      <w:pPr>
        <w:pStyle w:val="Normlnywebov"/>
        <w:numPr>
          <w:ilvl w:val="0"/>
          <w:numId w:val="34"/>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priama reklama</w:t>
      </w:r>
    </w:p>
    <w:p w14:paraId="110CC653" w14:textId="62B30FE8" w:rsidR="00E17F1E" w:rsidRPr="001B52F2" w:rsidRDefault="00E17F1E" w:rsidP="00AE3126">
      <w:pPr>
        <w:pStyle w:val="Normlnywebov"/>
        <w:numPr>
          <w:ilvl w:val="0"/>
          <w:numId w:val="34"/>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nepriama reklama.</w:t>
      </w:r>
      <w:r w:rsidRPr="001B52F2">
        <w:rPr>
          <w:rFonts w:ascii="Arial" w:hAnsi="Arial" w:cs="Arial"/>
          <w:color w:val="212529"/>
          <w:sz w:val="21"/>
          <w:szCs w:val="21"/>
        </w:rPr>
        <w:br/>
      </w:r>
    </w:p>
    <w:p w14:paraId="3221215D" w14:textId="77777777" w:rsidR="00E17F1E" w:rsidRDefault="00E17F1E" w:rsidP="00E17F1E">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 </w:t>
      </w:r>
    </w:p>
    <w:p w14:paraId="3C09C401" w14:textId="77777777" w:rsidR="00E17F1E" w:rsidRPr="001B52F2" w:rsidRDefault="00E17F1E" w:rsidP="00E17F1E">
      <w:pPr>
        <w:pStyle w:val="Normlnywebov"/>
        <w:shd w:val="clear" w:color="auto" w:fill="FFFFFF"/>
        <w:spacing w:before="0" w:beforeAutospacing="0" w:after="0" w:afterAutospacing="0" w:line="300" w:lineRule="atLeast"/>
        <w:rPr>
          <w:rFonts w:ascii="Arial" w:hAnsi="Arial" w:cs="Arial"/>
          <w:color w:val="70AD47" w:themeColor="accent6"/>
        </w:rPr>
      </w:pPr>
      <w:r w:rsidRPr="001B52F2">
        <w:rPr>
          <w:rFonts w:ascii="Arial" w:hAnsi="Arial" w:cs="Arial"/>
          <w:b/>
          <w:bCs/>
          <w:color w:val="70AD47" w:themeColor="accent6"/>
        </w:rPr>
        <w:t>PODPORA PREDAJA</w:t>
      </w:r>
    </w:p>
    <w:p w14:paraId="5DB11E52" w14:textId="09D11D18" w:rsidR="00E17F1E" w:rsidRPr="001B52F2" w:rsidRDefault="00E17F1E" w:rsidP="00E17F1E">
      <w:pPr>
        <w:pStyle w:val="Normlnywebov"/>
        <w:shd w:val="clear" w:color="auto" w:fill="FFFFFF"/>
        <w:spacing w:before="0" w:beforeAutospacing="0" w:after="0" w:afterAutospacing="0" w:line="300" w:lineRule="atLeast"/>
        <w:rPr>
          <w:rFonts w:ascii="Arial" w:hAnsi="Arial" w:cs="Arial"/>
          <w:color w:val="70AD47" w:themeColor="accent6"/>
        </w:rPr>
      </w:pPr>
    </w:p>
    <w:p w14:paraId="6EE52653" w14:textId="77777777" w:rsidR="00E17F1E" w:rsidRDefault="00E17F1E" w:rsidP="00E17F1E">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rPr>
        <w:t>Podpora predaja</w:t>
      </w:r>
      <w:r>
        <w:rPr>
          <w:rFonts w:ascii="Arial" w:hAnsi="Arial" w:cs="Arial"/>
          <w:color w:val="212529"/>
          <w:sz w:val="21"/>
          <w:szCs w:val="21"/>
        </w:rPr>
        <w:t> /</w:t>
      </w:r>
      <w:proofErr w:type="spellStart"/>
      <w:r>
        <w:rPr>
          <w:rFonts w:ascii="Arial" w:hAnsi="Arial" w:cs="Arial"/>
          <w:color w:val="212529"/>
          <w:sz w:val="21"/>
          <w:szCs w:val="21"/>
        </w:rPr>
        <w:t>promotion</w:t>
      </w:r>
      <w:proofErr w:type="spellEnd"/>
      <w:r>
        <w:rPr>
          <w:rFonts w:ascii="Arial" w:hAnsi="Arial" w:cs="Arial"/>
          <w:color w:val="212529"/>
          <w:sz w:val="21"/>
          <w:szCs w:val="21"/>
        </w:rPr>
        <w:t>/ predstavuje krátkodobé podnety, ktoré zvýšia nákup alebo predaj produktov.</w:t>
      </w:r>
    </w:p>
    <w:p w14:paraId="67FC25A0" w14:textId="3C30A2F7" w:rsidR="00E17F1E" w:rsidRDefault="00E17F1E" w:rsidP="00E17F1E">
      <w:pPr>
        <w:pStyle w:val="Normlnywebov"/>
        <w:shd w:val="clear" w:color="auto" w:fill="FFFFFF"/>
        <w:spacing w:before="0" w:beforeAutospacing="0" w:after="0" w:afterAutospacing="0" w:line="300" w:lineRule="atLeast"/>
        <w:rPr>
          <w:rFonts w:ascii="Arial" w:hAnsi="Arial" w:cs="Arial"/>
          <w:color w:val="212529"/>
          <w:sz w:val="21"/>
          <w:szCs w:val="21"/>
        </w:rPr>
      </w:pPr>
    </w:p>
    <w:p w14:paraId="4F3C657B" w14:textId="77777777" w:rsidR="00E17F1E" w:rsidRDefault="00E17F1E" w:rsidP="00E17F1E">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Na podporu predaja môžu podniky využívať rôzne akcie, ako napríklad:</w:t>
      </w:r>
    </w:p>
    <w:p w14:paraId="5B0E1146" w14:textId="77777777" w:rsidR="00E17F1E" w:rsidRDefault="00E17F1E" w:rsidP="00E17F1E">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 </w:t>
      </w:r>
    </w:p>
    <w:p w14:paraId="45B9925B" w14:textId="77777777" w:rsidR="00E17F1E" w:rsidRDefault="00E17F1E" w:rsidP="00AE3126">
      <w:pPr>
        <w:pStyle w:val="Normlnywebov"/>
        <w:numPr>
          <w:ilvl w:val="0"/>
          <w:numId w:val="35"/>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prezentáciu tovaru priamo v predajni,</w:t>
      </w:r>
    </w:p>
    <w:p w14:paraId="7B30846C" w14:textId="77777777" w:rsidR="00E17F1E" w:rsidRDefault="00E17F1E" w:rsidP="00AE3126">
      <w:pPr>
        <w:pStyle w:val="Normlnywebov"/>
        <w:numPr>
          <w:ilvl w:val="0"/>
          <w:numId w:val="35"/>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stojany s tovarom,</w:t>
      </w:r>
    </w:p>
    <w:p w14:paraId="0F551B7F" w14:textId="77777777" w:rsidR="00E17F1E" w:rsidRDefault="00E17F1E" w:rsidP="00AE3126">
      <w:pPr>
        <w:pStyle w:val="Normlnywebov"/>
        <w:numPr>
          <w:ilvl w:val="0"/>
          <w:numId w:val="35"/>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oslovenie zákazníkov v predajni,</w:t>
      </w:r>
    </w:p>
    <w:p w14:paraId="4F0C9F24" w14:textId="77777777" w:rsidR="00E17F1E" w:rsidRDefault="00E17F1E" w:rsidP="00AE3126">
      <w:pPr>
        <w:pStyle w:val="Normlnywebov"/>
        <w:numPr>
          <w:ilvl w:val="0"/>
          <w:numId w:val="35"/>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ochutnávky a spotrebiteľské súťaže,</w:t>
      </w:r>
    </w:p>
    <w:p w14:paraId="32421746" w14:textId="77777777" w:rsidR="00E17F1E" w:rsidRDefault="00E17F1E" w:rsidP="00AE3126">
      <w:pPr>
        <w:pStyle w:val="Normlnywebov"/>
        <w:numPr>
          <w:ilvl w:val="0"/>
          <w:numId w:val="35"/>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kupóny, zľavy, vernostné karty, vernostné programy,</w:t>
      </w:r>
    </w:p>
    <w:p w14:paraId="4B40F095" w14:textId="78477595" w:rsidR="00E17F1E" w:rsidRPr="00F47AD5" w:rsidRDefault="00E17F1E" w:rsidP="00AE3126">
      <w:pPr>
        <w:pStyle w:val="Normlnywebov"/>
        <w:numPr>
          <w:ilvl w:val="0"/>
          <w:numId w:val="35"/>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vzorky zdarma, darčeky a podobne.</w:t>
      </w:r>
      <w:r w:rsidRPr="00F47AD5">
        <w:rPr>
          <w:rFonts w:ascii="Arial" w:hAnsi="Arial" w:cs="Arial"/>
          <w:color w:val="212529"/>
          <w:sz w:val="21"/>
          <w:szCs w:val="21"/>
        </w:rPr>
        <w:br/>
      </w:r>
    </w:p>
    <w:p w14:paraId="47C819C6" w14:textId="6876BCAD" w:rsidR="00E17F1E" w:rsidRDefault="00E17F1E" w:rsidP="00E17F1E">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rPr>
        <w:t>Podpora predaja</w:t>
      </w:r>
      <w:r>
        <w:rPr>
          <w:rFonts w:ascii="Arial" w:hAnsi="Arial" w:cs="Arial"/>
          <w:color w:val="212529"/>
          <w:sz w:val="21"/>
          <w:szCs w:val="21"/>
        </w:rPr>
        <w:t> /</w:t>
      </w:r>
      <w:proofErr w:type="spellStart"/>
      <w:r>
        <w:rPr>
          <w:rFonts w:ascii="Arial" w:hAnsi="Arial" w:cs="Arial"/>
          <w:color w:val="212529"/>
          <w:sz w:val="21"/>
          <w:szCs w:val="21"/>
        </w:rPr>
        <w:t>promotion</w:t>
      </w:r>
      <w:proofErr w:type="spellEnd"/>
      <w:r>
        <w:rPr>
          <w:rFonts w:ascii="Arial" w:hAnsi="Arial" w:cs="Arial"/>
          <w:color w:val="212529"/>
          <w:sz w:val="21"/>
          <w:szCs w:val="21"/>
        </w:rPr>
        <w:t>/ predstavuje krátkodobé podnety, ktoré zvýšia nákup alebo predaj produktov.</w:t>
      </w:r>
      <w:r>
        <w:rPr>
          <w:rFonts w:ascii="Arial" w:hAnsi="Arial" w:cs="Arial"/>
          <w:color w:val="212529"/>
          <w:sz w:val="21"/>
          <w:szCs w:val="21"/>
        </w:rPr>
        <w:br/>
      </w:r>
    </w:p>
    <w:p w14:paraId="6291954C" w14:textId="77777777" w:rsidR="00E17F1E" w:rsidRDefault="00E17F1E" w:rsidP="00E17F1E">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Na podporu predaja môžu podniky využívať rôzne akcie, ako napríklad:</w:t>
      </w:r>
    </w:p>
    <w:p w14:paraId="061972AF" w14:textId="77777777" w:rsidR="00E17F1E" w:rsidRDefault="00E17F1E" w:rsidP="00E17F1E">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 </w:t>
      </w:r>
    </w:p>
    <w:p w14:paraId="19515089" w14:textId="77777777" w:rsidR="00E17F1E" w:rsidRDefault="00E17F1E" w:rsidP="00AE3126">
      <w:pPr>
        <w:pStyle w:val="Normlnywebov"/>
        <w:numPr>
          <w:ilvl w:val="0"/>
          <w:numId w:val="36"/>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prezentáciu tovaru priamo v predajni,</w:t>
      </w:r>
    </w:p>
    <w:p w14:paraId="5F8B4AA5" w14:textId="77777777" w:rsidR="00E17F1E" w:rsidRDefault="00E17F1E" w:rsidP="00AE3126">
      <w:pPr>
        <w:pStyle w:val="Normlnywebov"/>
        <w:numPr>
          <w:ilvl w:val="0"/>
          <w:numId w:val="36"/>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stojany s tovarom,</w:t>
      </w:r>
    </w:p>
    <w:p w14:paraId="7DBB8297" w14:textId="77777777" w:rsidR="00E17F1E" w:rsidRDefault="00E17F1E" w:rsidP="00AE3126">
      <w:pPr>
        <w:pStyle w:val="Normlnywebov"/>
        <w:numPr>
          <w:ilvl w:val="0"/>
          <w:numId w:val="36"/>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oslovenie zákazníkov v predajni,</w:t>
      </w:r>
    </w:p>
    <w:p w14:paraId="1D8DD537" w14:textId="77777777" w:rsidR="00E17F1E" w:rsidRDefault="00E17F1E" w:rsidP="00AE3126">
      <w:pPr>
        <w:pStyle w:val="Normlnywebov"/>
        <w:numPr>
          <w:ilvl w:val="0"/>
          <w:numId w:val="36"/>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ochutnávky a spotrebiteľské súťaže,</w:t>
      </w:r>
    </w:p>
    <w:p w14:paraId="65396A48" w14:textId="77777777" w:rsidR="00E17F1E" w:rsidRDefault="00E17F1E" w:rsidP="00AE3126">
      <w:pPr>
        <w:pStyle w:val="Normlnywebov"/>
        <w:numPr>
          <w:ilvl w:val="0"/>
          <w:numId w:val="36"/>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kupóny, zľavy, vernostné karty, vernostné programy,</w:t>
      </w:r>
    </w:p>
    <w:p w14:paraId="66AF3B0C" w14:textId="77777777" w:rsidR="00E17F1E" w:rsidRDefault="00E17F1E" w:rsidP="00AE3126">
      <w:pPr>
        <w:pStyle w:val="Normlnywebov"/>
        <w:numPr>
          <w:ilvl w:val="0"/>
          <w:numId w:val="36"/>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vzorky zdarma, darčeky a podobne.</w:t>
      </w:r>
    </w:p>
    <w:p w14:paraId="23F1E05E" w14:textId="31947754" w:rsidR="00E17F1E" w:rsidRDefault="00E17F1E" w:rsidP="00E17F1E">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br/>
      </w:r>
    </w:p>
    <w:p w14:paraId="11393AB6" w14:textId="77777777" w:rsidR="00E17F1E" w:rsidRDefault="00E17F1E" w:rsidP="00E17F1E">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 </w:t>
      </w:r>
    </w:p>
    <w:p w14:paraId="5B8E134F" w14:textId="77777777" w:rsidR="00E17F1E" w:rsidRPr="00F47AD5" w:rsidRDefault="00E17F1E" w:rsidP="00E17F1E">
      <w:pPr>
        <w:pStyle w:val="Normlnywebov"/>
        <w:shd w:val="clear" w:color="auto" w:fill="FFFFFF"/>
        <w:spacing w:before="0" w:beforeAutospacing="0" w:after="0" w:afterAutospacing="0" w:line="300" w:lineRule="atLeast"/>
        <w:rPr>
          <w:rFonts w:ascii="Arial" w:hAnsi="Arial" w:cs="Arial"/>
          <w:color w:val="70AD47" w:themeColor="accent6"/>
          <w:sz w:val="28"/>
          <w:szCs w:val="28"/>
        </w:rPr>
      </w:pPr>
      <w:r w:rsidRPr="00F47AD5">
        <w:rPr>
          <w:rFonts w:ascii="Arial" w:hAnsi="Arial" w:cs="Arial"/>
          <w:b/>
          <w:bCs/>
          <w:color w:val="70AD47" w:themeColor="accent6"/>
          <w:sz w:val="28"/>
          <w:szCs w:val="28"/>
        </w:rPr>
        <w:t>PRÁCA S VEREJNOSŤOU</w:t>
      </w:r>
    </w:p>
    <w:p w14:paraId="7487AA91" w14:textId="77777777" w:rsidR="00E17F1E" w:rsidRPr="00F47AD5" w:rsidRDefault="00E17F1E" w:rsidP="00E17F1E">
      <w:pPr>
        <w:pStyle w:val="Normlnywebov"/>
        <w:shd w:val="clear" w:color="auto" w:fill="FFFFFF"/>
        <w:spacing w:before="0" w:beforeAutospacing="0" w:after="0" w:afterAutospacing="0" w:line="300" w:lineRule="atLeast"/>
        <w:rPr>
          <w:rFonts w:ascii="Arial" w:hAnsi="Arial" w:cs="Arial"/>
          <w:color w:val="70AD47" w:themeColor="accent6"/>
          <w:sz w:val="28"/>
          <w:szCs w:val="28"/>
        </w:rPr>
      </w:pPr>
      <w:r w:rsidRPr="00F47AD5">
        <w:rPr>
          <w:rFonts w:ascii="Arial" w:hAnsi="Arial" w:cs="Arial"/>
          <w:color w:val="70AD47" w:themeColor="accent6"/>
          <w:sz w:val="28"/>
          <w:szCs w:val="28"/>
        </w:rPr>
        <w:lastRenderedPageBreak/>
        <w:br/>
      </w:r>
    </w:p>
    <w:p w14:paraId="13A779F5" w14:textId="77777777" w:rsidR="00E17F1E" w:rsidRDefault="00E17F1E" w:rsidP="00E17F1E">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rPr>
        <w:t>Práca s verejnosťou</w:t>
      </w:r>
      <w:r>
        <w:rPr>
          <w:rFonts w:ascii="Arial" w:hAnsi="Arial" w:cs="Arial"/>
          <w:color w:val="212529"/>
          <w:sz w:val="21"/>
          <w:szCs w:val="21"/>
        </w:rPr>
        <w:t> /</w:t>
      </w:r>
      <w:proofErr w:type="spellStart"/>
      <w:r>
        <w:rPr>
          <w:rFonts w:ascii="Arial" w:hAnsi="Arial" w:cs="Arial"/>
          <w:color w:val="212529"/>
          <w:sz w:val="21"/>
          <w:szCs w:val="21"/>
        </w:rPr>
        <w:t>public</w:t>
      </w:r>
      <w:proofErr w:type="spellEnd"/>
      <w:r>
        <w:rPr>
          <w:rFonts w:ascii="Arial" w:hAnsi="Arial" w:cs="Arial"/>
          <w:color w:val="212529"/>
          <w:sz w:val="21"/>
          <w:szCs w:val="21"/>
        </w:rPr>
        <w:t xml:space="preserve"> </w:t>
      </w:r>
      <w:proofErr w:type="spellStart"/>
      <w:r>
        <w:rPr>
          <w:rFonts w:ascii="Arial" w:hAnsi="Arial" w:cs="Arial"/>
          <w:color w:val="212529"/>
          <w:sz w:val="21"/>
          <w:szCs w:val="21"/>
        </w:rPr>
        <w:t>relations</w:t>
      </w:r>
      <w:proofErr w:type="spellEnd"/>
      <w:r>
        <w:rPr>
          <w:rFonts w:ascii="Arial" w:hAnsi="Arial" w:cs="Arial"/>
          <w:color w:val="212529"/>
          <w:sz w:val="21"/>
          <w:szCs w:val="21"/>
        </w:rPr>
        <w:t>/ sa zameriava na vytváranie a pestovanie dobrých vzťahov s verejnosťou.</w:t>
      </w:r>
    </w:p>
    <w:p w14:paraId="1AFE7A75" w14:textId="4E02CE25" w:rsidR="00E17F1E" w:rsidRDefault="00E17F1E" w:rsidP="00E17F1E">
      <w:pPr>
        <w:pStyle w:val="Normlnywebov"/>
        <w:shd w:val="clear" w:color="auto" w:fill="FFFFFF"/>
        <w:spacing w:before="0" w:beforeAutospacing="0" w:after="0" w:afterAutospacing="0" w:line="300" w:lineRule="atLeast"/>
        <w:rPr>
          <w:rFonts w:ascii="Arial" w:hAnsi="Arial" w:cs="Arial"/>
          <w:color w:val="212529"/>
          <w:sz w:val="21"/>
          <w:szCs w:val="21"/>
        </w:rPr>
      </w:pPr>
    </w:p>
    <w:p w14:paraId="2FAC94CD" w14:textId="77777777" w:rsidR="00E17F1E" w:rsidRDefault="00E17F1E" w:rsidP="00E17F1E">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Cieľom práce s verejnosťou je:</w:t>
      </w:r>
    </w:p>
    <w:p w14:paraId="0AD53C17" w14:textId="77777777" w:rsidR="00E17F1E" w:rsidRDefault="00E17F1E" w:rsidP="00E17F1E">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 </w:t>
      </w:r>
    </w:p>
    <w:p w14:paraId="316EFA00" w14:textId="77777777" w:rsidR="00E17F1E" w:rsidRDefault="00E17F1E" w:rsidP="00AE3126">
      <w:pPr>
        <w:pStyle w:val="Normlnywebov"/>
        <w:numPr>
          <w:ilvl w:val="0"/>
          <w:numId w:val="37"/>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zvýšiť informovanosť verejnosti o podniku,</w:t>
      </w:r>
    </w:p>
    <w:p w14:paraId="09799BF5" w14:textId="77777777" w:rsidR="00E17F1E" w:rsidRDefault="00E17F1E" w:rsidP="00AE3126">
      <w:pPr>
        <w:pStyle w:val="Normlnywebov"/>
        <w:numPr>
          <w:ilvl w:val="0"/>
          <w:numId w:val="37"/>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vytvárať a pestovať dobré vzťahy s verejnosťou,</w:t>
      </w:r>
    </w:p>
    <w:p w14:paraId="1960C432" w14:textId="77777777" w:rsidR="00E17F1E" w:rsidRDefault="00E17F1E" w:rsidP="00AE3126">
      <w:pPr>
        <w:pStyle w:val="Normlnywebov"/>
        <w:numPr>
          <w:ilvl w:val="0"/>
          <w:numId w:val="37"/>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zvýšiť dôveru verejnosti k podniku a jeho produktom,</w:t>
      </w:r>
    </w:p>
    <w:p w14:paraId="305382DD" w14:textId="77777777" w:rsidR="00E17F1E" w:rsidRDefault="00E17F1E" w:rsidP="00AE3126">
      <w:pPr>
        <w:pStyle w:val="Normlnywebov"/>
        <w:numPr>
          <w:ilvl w:val="0"/>
          <w:numId w:val="37"/>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budovať pozitívny imidž podniku,</w:t>
      </w:r>
    </w:p>
    <w:p w14:paraId="61FABFFF" w14:textId="20D8A6F4" w:rsidR="00E17F1E" w:rsidRPr="00F47AD5" w:rsidRDefault="00E17F1E" w:rsidP="00AE3126">
      <w:pPr>
        <w:pStyle w:val="Normlnywebov"/>
        <w:numPr>
          <w:ilvl w:val="0"/>
          <w:numId w:val="37"/>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okamžite a pravdivo vysvetľovať udalosti, ktoré ohrozujú dobrú povesť podniku a podobne.</w:t>
      </w:r>
    </w:p>
    <w:p w14:paraId="6BA486E1" w14:textId="77777777" w:rsidR="00E17F1E" w:rsidRDefault="00E17F1E" w:rsidP="00E17F1E">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 </w:t>
      </w:r>
    </w:p>
    <w:p w14:paraId="21D75F80" w14:textId="77777777" w:rsidR="00E17F1E" w:rsidRDefault="00E17F1E" w:rsidP="00E17F1E">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Podniky na budovanie pozitívneho imidžu a zlepšovanie vzťahov s okolím môže využívať rôzne spôsoby, napríklad:</w:t>
      </w:r>
    </w:p>
    <w:p w14:paraId="5E776B6B" w14:textId="77777777" w:rsidR="00E17F1E" w:rsidRDefault="00E17F1E" w:rsidP="00E17F1E">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 </w:t>
      </w:r>
    </w:p>
    <w:p w14:paraId="2660D15F" w14:textId="77777777" w:rsidR="00E17F1E" w:rsidRDefault="00E17F1E" w:rsidP="00AE3126">
      <w:pPr>
        <w:pStyle w:val="Normlnywebov"/>
        <w:numPr>
          <w:ilvl w:val="0"/>
          <w:numId w:val="38"/>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tlačové konferencie,</w:t>
      </w:r>
    </w:p>
    <w:p w14:paraId="6B4CF9C2" w14:textId="77777777" w:rsidR="00E17F1E" w:rsidRDefault="00E17F1E" w:rsidP="00AE3126">
      <w:pPr>
        <w:pStyle w:val="Normlnywebov"/>
        <w:numPr>
          <w:ilvl w:val="0"/>
          <w:numId w:val="38"/>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slávnostné otvorenia predajní,</w:t>
      </w:r>
    </w:p>
    <w:p w14:paraId="031675ED" w14:textId="77777777" w:rsidR="00E17F1E" w:rsidRDefault="00E17F1E" w:rsidP="00AE3126">
      <w:pPr>
        <w:pStyle w:val="Normlnywebov"/>
        <w:numPr>
          <w:ilvl w:val="0"/>
          <w:numId w:val="38"/>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správy v tlači,</w:t>
      </w:r>
    </w:p>
    <w:p w14:paraId="0FB6AEB0" w14:textId="77777777" w:rsidR="00E17F1E" w:rsidRDefault="00E17F1E" w:rsidP="00AE3126">
      <w:pPr>
        <w:pStyle w:val="Normlnywebov"/>
        <w:numPr>
          <w:ilvl w:val="0"/>
          <w:numId w:val="38"/>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deň otvorených dverí,</w:t>
      </w:r>
    </w:p>
    <w:p w14:paraId="6E584225" w14:textId="77777777" w:rsidR="00E17F1E" w:rsidRDefault="00E17F1E" w:rsidP="00AE3126">
      <w:pPr>
        <w:pStyle w:val="Normlnywebov"/>
        <w:numPr>
          <w:ilvl w:val="0"/>
          <w:numId w:val="38"/>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príspevky na charitatívne ciele,</w:t>
      </w:r>
    </w:p>
    <w:p w14:paraId="4AEE7CBA" w14:textId="77777777" w:rsidR="00E17F1E" w:rsidRDefault="00E17F1E" w:rsidP="00AE3126">
      <w:pPr>
        <w:pStyle w:val="Normlnywebov"/>
        <w:numPr>
          <w:ilvl w:val="0"/>
          <w:numId w:val="38"/>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podporu ochrany životného prostredia,</w:t>
      </w:r>
    </w:p>
    <w:p w14:paraId="3A33CC01" w14:textId="77777777" w:rsidR="00E17F1E" w:rsidRDefault="00E17F1E" w:rsidP="00AE3126">
      <w:pPr>
        <w:pStyle w:val="Normlnywebov"/>
        <w:numPr>
          <w:ilvl w:val="0"/>
          <w:numId w:val="38"/>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zakladanie nadácií,</w:t>
      </w:r>
    </w:p>
    <w:p w14:paraId="7026136F" w14:textId="77777777" w:rsidR="00E17F1E" w:rsidRDefault="00E17F1E" w:rsidP="00AE3126">
      <w:pPr>
        <w:pStyle w:val="Normlnywebov"/>
        <w:numPr>
          <w:ilvl w:val="0"/>
          <w:numId w:val="38"/>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podnikový časopis a podobne.</w:t>
      </w:r>
    </w:p>
    <w:p w14:paraId="7FC477B1" w14:textId="77777777" w:rsidR="00E17F1E" w:rsidRDefault="00E17F1E" w:rsidP="00E17F1E">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br/>
      </w:r>
    </w:p>
    <w:p w14:paraId="2F30B092" w14:textId="77777777" w:rsidR="00E17F1E" w:rsidRDefault="00E17F1E" w:rsidP="00E17F1E">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br/>
      </w:r>
    </w:p>
    <w:p w14:paraId="79F2A0D6" w14:textId="77777777" w:rsidR="00E17F1E" w:rsidRDefault="00E17F1E" w:rsidP="00E17F1E">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 </w:t>
      </w:r>
    </w:p>
    <w:p w14:paraId="66ED4A12" w14:textId="77777777" w:rsidR="00F47AD5" w:rsidRDefault="00F47AD5" w:rsidP="00E17F1E">
      <w:pPr>
        <w:pStyle w:val="Normlnywebov"/>
        <w:shd w:val="clear" w:color="auto" w:fill="FFFFFF"/>
        <w:spacing w:before="0" w:beforeAutospacing="0" w:after="0" w:afterAutospacing="0" w:line="300" w:lineRule="atLeast"/>
        <w:rPr>
          <w:rFonts w:ascii="Arial" w:hAnsi="Arial" w:cs="Arial"/>
          <w:b/>
          <w:bCs/>
          <w:color w:val="5341AF"/>
          <w:sz w:val="21"/>
          <w:szCs w:val="21"/>
        </w:rPr>
      </w:pPr>
    </w:p>
    <w:p w14:paraId="6C111CBD" w14:textId="3289AE37" w:rsidR="00E17F1E" w:rsidRPr="00F47AD5" w:rsidRDefault="00E17F1E" w:rsidP="00E17F1E">
      <w:pPr>
        <w:pStyle w:val="Normlnywebov"/>
        <w:shd w:val="clear" w:color="auto" w:fill="FFFFFF"/>
        <w:spacing w:before="0" w:beforeAutospacing="0" w:after="0" w:afterAutospacing="0" w:line="300" w:lineRule="atLeast"/>
        <w:rPr>
          <w:rFonts w:ascii="Arial" w:hAnsi="Arial" w:cs="Arial"/>
          <w:color w:val="70AD47" w:themeColor="accent6"/>
          <w:sz w:val="28"/>
          <w:szCs w:val="28"/>
        </w:rPr>
      </w:pPr>
      <w:r w:rsidRPr="00F47AD5">
        <w:rPr>
          <w:rFonts w:ascii="Arial" w:hAnsi="Arial" w:cs="Arial"/>
          <w:b/>
          <w:bCs/>
          <w:color w:val="70AD47" w:themeColor="accent6"/>
          <w:sz w:val="28"/>
          <w:szCs w:val="28"/>
        </w:rPr>
        <w:t>OSOBNÝ PREDAJ</w:t>
      </w:r>
    </w:p>
    <w:p w14:paraId="6788672F" w14:textId="77777777" w:rsidR="00E17F1E" w:rsidRDefault="00E17F1E" w:rsidP="00E17F1E">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br/>
      </w:r>
    </w:p>
    <w:p w14:paraId="76EB5EE5" w14:textId="77777777" w:rsidR="00E17F1E" w:rsidRDefault="00E17F1E" w:rsidP="00E17F1E">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rPr>
        <w:t>Osobný predaj</w:t>
      </w:r>
      <w:r>
        <w:rPr>
          <w:rFonts w:ascii="Arial" w:hAnsi="Arial" w:cs="Arial"/>
          <w:color w:val="212529"/>
          <w:sz w:val="21"/>
          <w:szCs w:val="21"/>
        </w:rPr>
        <w:t> /</w:t>
      </w:r>
      <w:proofErr w:type="spellStart"/>
      <w:r>
        <w:rPr>
          <w:rFonts w:ascii="Arial" w:hAnsi="Arial" w:cs="Arial"/>
          <w:color w:val="212529"/>
          <w:sz w:val="21"/>
          <w:szCs w:val="21"/>
        </w:rPr>
        <w:t>personal</w:t>
      </w:r>
      <w:proofErr w:type="spellEnd"/>
      <w:r>
        <w:rPr>
          <w:rFonts w:ascii="Arial" w:hAnsi="Arial" w:cs="Arial"/>
          <w:color w:val="212529"/>
          <w:sz w:val="21"/>
          <w:szCs w:val="21"/>
        </w:rPr>
        <w:t xml:space="preserve"> </w:t>
      </w:r>
      <w:proofErr w:type="spellStart"/>
      <w:r>
        <w:rPr>
          <w:rFonts w:ascii="Arial" w:hAnsi="Arial" w:cs="Arial"/>
          <w:color w:val="212529"/>
          <w:sz w:val="21"/>
          <w:szCs w:val="21"/>
        </w:rPr>
        <w:t>selling</w:t>
      </w:r>
      <w:proofErr w:type="spellEnd"/>
      <w:r>
        <w:rPr>
          <w:rFonts w:ascii="Arial" w:hAnsi="Arial" w:cs="Arial"/>
          <w:color w:val="212529"/>
          <w:sz w:val="21"/>
          <w:szCs w:val="21"/>
        </w:rPr>
        <w:t>/ je dvojstranná komunikácia medzi predávajúcim a kupujúcim.</w:t>
      </w:r>
    </w:p>
    <w:p w14:paraId="3EA47BD1" w14:textId="7EFBE6D6" w:rsidR="00E17F1E" w:rsidRDefault="00E17F1E" w:rsidP="00E17F1E">
      <w:pPr>
        <w:pStyle w:val="Normlnywebov"/>
        <w:shd w:val="clear" w:color="auto" w:fill="FFFFFF"/>
        <w:spacing w:before="0" w:beforeAutospacing="0" w:after="0" w:afterAutospacing="0" w:line="300" w:lineRule="atLeast"/>
        <w:rPr>
          <w:rFonts w:ascii="Arial" w:hAnsi="Arial" w:cs="Arial"/>
          <w:color w:val="212529"/>
          <w:sz w:val="21"/>
          <w:szCs w:val="21"/>
        </w:rPr>
      </w:pPr>
    </w:p>
    <w:p w14:paraId="472EC7E2" w14:textId="77777777" w:rsidR="00E17F1E" w:rsidRDefault="00E17F1E" w:rsidP="00E17F1E">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Ide o najdrahšiu metódu komunikácie. Zameriava sa na poskytovanie informácií, predvádzanie produktu, budovanie a udržiavanie vzťahov so zákazníkmi. Osobný predaj je vhodný pre drahšie tovary, ktoré si vyžadujú vysvetlenie a poradenstvo. K takým tovarom patrí kozmetika, kamery, vysávače a podobne. K výhodám osobného predaja patrí osobný kontakt so zákazníkom a okamžitá spätná väzba.</w:t>
      </w:r>
    </w:p>
    <w:p w14:paraId="68B70377" w14:textId="77777777" w:rsidR="00E17F1E" w:rsidRDefault="00E17F1E" w:rsidP="00E17F1E">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br/>
      </w:r>
    </w:p>
    <w:p w14:paraId="06D75B09" w14:textId="6EF437F5" w:rsidR="00E17F1E" w:rsidRPr="00F47AD5" w:rsidRDefault="00E17F1E" w:rsidP="00F47AD5">
      <w:pPr>
        <w:pStyle w:val="Nadpis1"/>
        <w:shd w:val="clear" w:color="auto" w:fill="FFFFFF"/>
        <w:spacing w:before="0" w:after="195"/>
        <w:rPr>
          <w:rFonts w:ascii="Arial" w:eastAsia="Times New Roman" w:hAnsi="Arial" w:cs="Arial"/>
          <w:b/>
          <w:bCs/>
          <w:color w:val="5341AF"/>
          <w:kern w:val="36"/>
          <w:sz w:val="45"/>
          <w:szCs w:val="45"/>
          <w:lang w:eastAsia="sk-SK"/>
        </w:rPr>
      </w:pPr>
      <w:r>
        <w:rPr>
          <w:rFonts w:ascii="Arial" w:hAnsi="Arial" w:cs="Arial"/>
          <w:color w:val="212529"/>
          <w:sz w:val="21"/>
          <w:szCs w:val="21"/>
        </w:rPr>
        <w:lastRenderedPageBreak/>
        <w:t> </w:t>
      </w:r>
      <w:r w:rsidRPr="00F47AD5">
        <w:rPr>
          <w:rFonts w:ascii="Arial" w:eastAsia="Times New Roman" w:hAnsi="Arial" w:cs="Arial"/>
          <w:b/>
          <w:bCs/>
          <w:color w:val="5341AF"/>
          <w:kern w:val="36"/>
          <w:sz w:val="45"/>
          <w:szCs w:val="45"/>
          <w:lang w:eastAsia="sk-SK"/>
        </w:rPr>
        <w:t>Produktová politika podniku</w:t>
      </w:r>
      <w:r w:rsidRPr="00E17F1E">
        <w:rPr>
          <w:rFonts w:ascii="Arial" w:eastAsia="Times New Roman" w:hAnsi="Arial" w:cs="Arial"/>
          <w:color w:val="212529"/>
          <w:sz w:val="21"/>
          <w:szCs w:val="21"/>
          <w:lang w:eastAsia="sk-SK"/>
        </w:rPr>
        <w:br/>
      </w:r>
    </w:p>
    <w:p w14:paraId="460C6EAC" w14:textId="2A139237"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b/>
          <w:bCs/>
          <w:color w:val="5341AF"/>
          <w:sz w:val="21"/>
          <w:szCs w:val="21"/>
          <w:lang w:eastAsia="sk-SK"/>
        </w:rPr>
        <w:t>Produkt /výrobok/</w:t>
      </w:r>
      <w:r w:rsidRPr="00E17F1E">
        <w:rPr>
          <w:rFonts w:ascii="Arial" w:eastAsia="Times New Roman" w:hAnsi="Arial" w:cs="Arial"/>
          <w:color w:val="212529"/>
          <w:sz w:val="21"/>
          <w:szCs w:val="21"/>
          <w:lang w:eastAsia="sk-SK"/>
        </w:rPr>
        <w:t> je všetko, čo sa môže ponúknuť na trhu na uspokojenie potrieb.</w:t>
      </w:r>
      <w:r w:rsidRPr="00E17F1E">
        <w:rPr>
          <w:rFonts w:ascii="Arial" w:eastAsia="Times New Roman" w:hAnsi="Arial" w:cs="Arial"/>
          <w:color w:val="212529"/>
          <w:sz w:val="21"/>
          <w:szCs w:val="21"/>
          <w:lang w:eastAsia="sk-SK"/>
        </w:rPr>
        <w:br/>
      </w:r>
    </w:p>
    <w:p w14:paraId="7394976A" w14:textId="78F4FA2C"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b/>
          <w:bCs/>
          <w:color w:val="5341AF"/>
          <w:sz w:val="21"/>
          <w:szCs w:val="21"/>
          <w:lang w:eastAsia="sk-SK"/>
        </w:rPr>
        <w:t>Výrobkovou politikou podniku</w:t>
      </w:r>
      <w:r w:rsidRPr="00E17F1E">
        <w:rPr>
          <w:rFonts w:ascii="Arial" w:eastAsia="Times New Roman" w:hAnsi="Arial" w:cs="Arial"/>
          <w:color w:val="212529"/>
          <w:sz w:val="21"/>
          <w:szCs w:val="21"/>
          <w:lang w:eastAsia="sk-SK"/>
        </w:rPr>
        <w:t> rozumieme využívanie zmien ponuky, ku ktorým prichádza vývojom nových produktov, zmenou vlastností existujúcich produktov, prípadne iným spôsobom.</w:t>
      </w:r>
    </w:p>
    <w:p w14:paraId="2681BDF0" w14:textId="77777777"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 </w:t>
      </w:r>
    </w:p>
    <w:p w14:paraId="5A60608D" w14:textId="77777777"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b/>
          <w:bCs/>
          <w:color w:val="5341AF"/>
          <w:sz w:val="21"/>
          <w:szCs w:val="21"/>
          <w:lang w:eastAsia="sk-SK"/>
        </w:rPr>
        <w:t>Oblasti, na ktoré sa zameriava produktová politika:</w:t>
      </w:r>
    </w:p>
    <w:p w14:paraId="3E64DC30" w14:textId="77777777"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 </w:t>
      </w:r>
    </w:p>
    <w:p w14:paraId="3E5FE48B" w14:textId="77777777" w:rsidR="00E17F1E" w:rsidRPr="00E17F1E" w:rsidRDefault="00E17F1E" w:rsidP="00AE3126">
      <w:pPr>
        <w:numPr>
          <w:ilvl w:val="0"/>
          <w:numId w:val="39"/>
        </w:num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vývoj a uvádzanie nových produktov na trh</w:t>
      </w:r>
    </w:p>
    <w:p w14:paraId="7FCF90CB" w14:textId="77777777" w:rsidR="00E17F1E" w:rsidRPr="00E17F1E" w:rsidRDefault="00E17F1E" w:rsidP="00AE3126">
      <w:pPr>
        <w:numPr>
          <w:ilvl w:val="0"/>
          <w:numId w:val="39"/>
        </w:num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prispôsobovanie ponúkaného množstva produktov potrebám zákazníkov,</w:t>
      </w:r>
    </w:p>
    <w:p w14:paraId="58F2B5F4" w14:textId="77777777" w:rsidR="00E17F1E" w:rsidRPr="00E17F1E" w:rsidRDefault="00E17F1E" w:rsidP="00AE3126">
      <w:pPr>
        <w:numPr>
          <w:ilvl w:val="0"/>
          <w:numId w:val="39"/>
        </w:num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prácu s produktom,</w:t>
      </w:r>
    </w:p>
    <w:p w14:paraId="6977192A" w14:textId="1BC6FC1C" w:rsidR="00E17F1E" w:rsidRPr="00F47AD5" w:rsidRDefault="00E17F1E" w:rsidP="00AE3126">
      <w:pPr>
        <w:numPr>
          <w:ilvl w:val="0"/>
          <w:numId w:val="39"/>
        </w:num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sledovanie životného cyklu produktu.</w:t>
      </w:r>
      <w:r w:rsidRPr="00F47AD5">
        <w:rPr>
          <w:rFonts w:ascii="Arial" w:eastAsia="Times New Roman" w:hAnsi="Arial" w:cs="Arial"/>
          <w:color w:val="212529"/>
          <w:sz w:val="21"/>
          <w:szCs w:val="21"/>
          <w:lang w:eastAsia="sk-SK"/>
        </w:rPr>
        <w:br/>
      </w:r>
    </w:p>
    <w:p w14:paraId="190D4783" w14:textId="77777777"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 </w:t>
      </w:r>
    </w:p>
    <w:p w14:paraId="2D7D2B9B" w14:textId="77777777"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b/>
          <w:bCs/>
          <w:color w:val="5341AF"/>
          <w:sz w:val="21"/>
          <w:szCs w:val="21"/>
          <w:u w:val="single"/>
          <w:lang w:eastAsia="sk-SK"/>
        </w:rPr>
        <w:t>Vývoj a uvádzanie nových produktov na trh</w:t>
      </w:r>
    </w:p>
    <w:p w14:paraId="35FEA9EF" w14:textId="77777777"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br/>
      </w:r>
    </w:p>
    <w:p w14:paraId="05C9FA63" w14:textId="77777777"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Základom úspešnosti predaja výrobku je spôsobilosť uspokojovať potreby, pre ktoré sa výrobok vyrobil.</w:t>
      </w:r>
    </w:p>
    <w:p w14:paraId="30976329" w14:textId="77777777"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br/>
      </w:r>
    </w:p>
    <w:p w14:paraId="3AC3E267" w14:textId="77777777"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Miera, v akej výrobok plní uspokojovanie určitej potreby sa nazýva </w:t>
      </w:r>
      <w:r w:rsidRPr="00E17F1E">
        <w:rPr>
          <w:rFonts w:ascii="Arial" w:eastAsia="Times New Roman" w:hAnsi="Arial" w:cs="Arial"/>
          <w:b/>
          <w:bCs/>
          <w:color w:val="5341AF"/>
          <w:sz w:val="21"/>
          <w:szCs w:val="21"/>
          <w:lang w:eastAsia="sk-SK"/>
        </w:rPr>
        <w:t>užitočnosť /úžitok/ výrobku.</w:t>
      </w:r>
    </w:p>
    <w:p w14:paraId="07D16057" w14:textId="3BC27E76"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p>
    <w:p w14:paraId="066991B2" w14:textId="77777777"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Rozlišujeme:</w:t>
      </w:r>
    </w:p>
    <w:p w14:paraId="1B0713F6" w14:textId="77777777" w:rsidR="00E17F1E" w:rsidRPr="00E17F1E" w:rsidRDefault="00E17F1E" w:rsidP="00AE3126">
      <w:pPr>
        <w:numPr>
          <w:ilvl w:val="0"/>
          <w:numId w:val="40"/>
        </w:num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očakávaný úžitok produktu,</w:t>
      </w:r>
    </w:p>
    <w:p w14:paraId="799583FA" w14:textId="77777777" w:rsidR="00E17F1E" w:rsidRPr="00E17F1E" w:rsidRDefault="00E17F1E" w:rsidP="00AE3126">
      <w:pPr>
        <w:numPr>
          <w:ilvl w:val="0"/>
          <w:numId w:val="40"/>
        </w:num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základný úžitok produktu,</w:t>
      </w:r>
    </w:p>
    <w:p w14:paraId="77F51630" w14:textId="77777777" w:rsidR="00E17F1E" w:rsidRPr="00E17F1E" w:rsidRDefault="00E17F1E" w:rsidP="00AE3126">
      <w:pPr>
        <w:numPr>
          <w:ilvl w:val="0"/>
          <w:numId w:val="40"/>
        </w:num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vedľajší úžitok produktu.</w:t>
      </w:r>
    </w:p>
    <w:p w14:paraId="10611FC2" w14:textId="77777777"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br/>
      </w:r>
    </w:p>
    <w:p w14:paraId="790C13BD" w14:textId="77777777"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 </w:t>
      </w:r>
    </w:p>
    <w:p w14:paraId="5F5E37B0" w14:textId="77777777"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b/>
          <w:bCs/>
          <w:color w:val="5341AF"/>
          <w:sz w:val="21"/>
          <w:szCs w:val="21"/>
          <w:lang w:eastAsia="sk-SK"/>
        </w:rPr>
        <w:t>Očakávaný úžitok produktu</w:t>
      </w:r>
      <w:r w:rsidRPr="00E17F1E">
        <w:rPr>
          <w:rFonts w:ascii="Arial" w:eastAsia="Times New Roman" w:hAnsi="Arial" w:cs="Arial"/>
          <w:color w:val="212529"/>
          <w:sz w:val="21"/>
          <w:szCs w:val="21"/>
          <w:lang w:eastAsia="sk-SK"/>
        </w:rPr>
        <w:t> sa spája s predstavami kupujúceho o užitočnosti produktu pri prvom nákupe. Môžu nastať tieto dve situácie:</w:t>
      </w:r>
    </w:p>
    <w:p w14:paraId="3C8B48DC" w14:textId="77777777"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 </w:t>
      </w:r>
    </w:p>
    <w:p w14:paraId="4676E54E" w14:textId="77777777" w:rsidR="00E17F1E" w:rsidRPr="00E17F1E" w:rsidRDefault="00E17F1E" w:rsidP="00AE3126">
      <w:pPr>
        <w:numPr>
          <w:ilvl w:val="0"/>
          <w:numId w:val="41"/>
        </w:num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očakávaný úžitok </w:t>
      </w:r>
      <w:r w:rsidRPr="00E17F1E">
        <w:rPr>
          <w:rFonts w:ascii="Arial" w:eastAsia="Times New Roman" w:hAnsi="Arial" w:cs="Arial"/>
          <w:b/>
          <w:bCs/>
          <w:color w:val="5341AF"/>
          <w:sz w:val="21"/>
          <w:szCs w:val="21"/>
          <w:lang w:eastAsia="sk-SK"/>
        </w:rPr>
        <w:t>sa naplní</w:t>
      </w:r>
      <w:r w:rsidRPr="00E17F1E">
        <w:rPr>
          <w:rFonts w:ascii="Arial" w:eastAsia="Times New Roman" w:hAnsi="Arial" w:cs="Arial"/>
          <w:color w:val="212529"/>
          <w:sz w:val="21"/>
          <w:szCs w:val="21"/>
          <w:lang w:eastAsia="sk-SK"/>
        </w:rPr>
        <w:t> a nákup toho istého výrobku sa </w:t>
      </w:r>
      <w:r w:rsidRPr="00E17F1E">
        <w:rPr>
          <w:rFonts w:ascii="Arial" w:eastAsia="Times New Roman" w:hAnsi="Arial" w:cs="Arial"/>
          <w:b/>
          <w:bCs/>
          <w:color w:val="5341AF"/>
          <w:sz w:val="21"/>
          <w:szCs w:val="21"/>
          <w:lang w:eastAsia="sk-SK"/>
        </w:rPr>
        <w:t>zopakuje,</w:t>
      </w:r>
    </w:p>
    <w:p w14:paraId="5A47C2D1" w14:textId="77777777" w:rsidR="00E17F1E" w:rsidRPr="00E17F1E" w:rsidRDefault="00E17F1E" w:rsidP="00AE3126">
      <w:pPr>
        <w:numPr>
          <w:ilvl w:val="0"/>
          <w:numId w:val="41"/>
        </w:num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očakávaný úžitok </w:t>
      </w:r>
      <w:r w:rsidRPr="00E17F1E">
        <w:rPr>
          <w:rFonts w:ascii="Arial" w:eastAsia="Times New Roman" w:hAnsi="Arial" w:cs="Arial"/>
          <w:b/>
          <w:bCs/>
          <w:color w:val="5341AF"/>
          <w:sz w:val="21"/>
          <w:szCs w:val="21"/>
          <w:lang w:eastAsia="sk-SK"/>
        </w:rPr>
        <w:t>sa nenaplní</w:t>
      </w:r>
      <w:r w:rsidRPr="00E17F1E">
        <w:rPr>
          <w:rFonts w:ascii="Arial" w:eastAsia="Times New Roman" w:hAnsi="Arial" w:cs="Arial"/>
          <w:color w:val="212529"/>
          <w:sz w:val="21"/>
          <w:szCs w:val="21"/>
          <w:lang w:eastAsia="sk-SK"/>
        </w:rPr>
        <w:t> a nákup toho istého výrobku sa </w:t>
      </w:r>
      <w:r w:rsidRPr="00E17F1E">
        <w:rPr>
          <w:rFonts w:ascii="Arial" w:eastAsia="Times New Roman" w:hAnsi="Arial" w:cs="Arial"/>
          <w:b/>
          <w:bCs/>
          <w:color w:val="5341AF"/>
          <w:sz w:val="21"/>
          <w:szCs w:val="21"/>
          <w:lang w:eastAsia="sk-SK"/>
        </w:rPr>
        <w:t>nezopakuje.</w:t>
      </w:r>
    </w:p>
    <w:p w14:paraId="0E09B1D5" w14:textId="77777777"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br/>
      </w:r>
    </w:p>
    <w:p w14:paraId="24F7ED0E" w14:textId="77777777"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K opakovanému nákupu produktu kupujúci teda pristúpi iba vtedy, ak sa potvrdil jeho očakávaný úžitok.</w:t>
      </w:r>
    </w:p>
    <w:p w14:paraId="564E0029" w14:textId="77777777"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br/>
      </w:r>
    </w:p>
    <w:p w14:paraId="09690914" w14:textId="77777777"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Využívanie očakávaného úžitku v produktovej politike sa zakladá na poznaní základných a vedľajších úžitkov, ktoré výrobok prináša.</w:t>
      </w:r>
    </w:p>
    <w:p w14:paraId="1D8DF220" w14:textId="77777777"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lastRenderedPageBreak/>
        <w:br/>
      </w:r>
    </w:p>
    <w:p w14:paraId="698E6F64" w14:textId="77777777"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b/>
          <w:bCs/>
          <w:color w:val="5341AF"/>
          <w:sz w:val="21"/>
          <w:szCs w:val="21"/>
          <w:lang w:eastAsia="sk-SK"/>
        </w:rPr>
        <w:t>Základný úžitok</w:t>
      </w:r>
      <w:r w:rsidRPr="00E17F1E">
        <w:rPr>
          <w:rFonts w:ascii="Arial" w:eastAsia="Times New Roman" w:hAnsi="Arial" w:cs="Arial"/>
          <w:color w:val="212529"/>
          <w:sz w:val="21"/>
          <w:szCs w:val="21"/>
          <w:lang w:eastAsia="sk-SK"/>
        </w:rPr>
        <w:t> prináša uspokojenie potreby, na ktorej uspokojenie sa výrobok vyrobil – napríklad písací stroj na písanie, auto na jazdenie a podobne.</w:t>
      </w:r>
    </w:p>
    <w:p w14:paraId="18545142" w14:textId="77777777"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br/>
      </w:r>
    </w:p>
    <w:p w14:paraId="1589EA25" w14:textId="03034DB4"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b/>
          <w:bCs/>
          <w:color w:val="5341AF"/>
          <w:sz w:val="21"/>
          <w:szCs w:val="21"/>
          <w:lang w:eastAsia="sk-SK"/>
        </w:rPr>
        <w:t>Vedľajší /dodatočný/ úžitok</w:t>
      </w:r>
      <w:r w:rsidRPr="00E17F1E">
        <w:rPr>
          <w:rFonts w:ascii="Arial" w:eastAsia="Times New Roman" w:hAnsi="Arial" w:cs="Arial"/>
          <w:color w:val="212529"/>
          <w:sz w:val="21"/>
          <w:szCs w:val="21"/>
          <w:lang w:eastAsia="sk-SK"/>
        </w:rPr>
        <w:t> prináša uspokojenie ďalších potrieb, ako je napríklad pocit vlastného uspokojenia, uspokojenie estetického cítenia užívateľa výrobku a podobne. Luxusné auto napríklad okrem základného úžitku /jazda/ prináša svojmu majiteľovi aj vedľajší úžitok ako je prestíž, lepšia bezpečnosť, pohodlie a podobne.</w:t>
      </w:r>
    </w:p>
    <w:p w14:paraId="66E83DEB" w14:textId="77777777"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 </w:t>
      </w:r>
    </w:p>
    <w:p w14:paraId="769C4E37" w14:textId="77777777"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 </w:t>
      </w:r>
    </w:p>
    <w:p w14:paraId="657178C2" w14:textId="77777777"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b/>
          <w:bCs/>
          <w:color w:val="5341AF"/>
          <w:sz w:val="21"/>
          <w:szCs w:val="21"/>
          <w:u w:val="single"/>
          <w:lang w:eastAsia="sk-SK"/>
        </w:rPr>
        <w:t>Prispôsobenie ponúkaného množstva produktov potrebám zákazníkov</w:t>
      </w:r>
    </w:p>
    <w:p w14:paraId="4D329027" w14:textId="77777777"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br/>
      </w:r>
    </w:p>
    <w:p w14:paraId="27D114AA" w14:textId="77777777"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Počet produktov /výrobkov/, ktoré môže podnik na trhu ponúknuť a predať, závisí od častosti výskytu potrieb – </w:t>
      </w:r>
      <w:r w:rsidRPr="00E17F1E">
        <w:rPr>
          <w:rFonts w:ascii="Arial" w:eastAsia="Times New Roman" w:hAnsi="Arial" w:cs="Arial"/>
          <w:b/>
          <w:bCs/>
          <w:color w:val="5341AF"/>
          <w:sz w:val="21"/>
          <w:szCs w:val="21"/>
          <w:lang w:eastAsia="sk-SK"/>
        </w:rPr>
        <w:t>frekvencie potrieb.</w:t>
      </w:r>
    </w:p>
    <w:p w14:paraId="1B129833" w14:textId="77777777"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br/>
      </w:r>
    </w:p>
    <w:p w14:paraId="33659938" w14:textId="77777777"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Sledovanie frekvencie potrieb ovplyvňuje kvantitatívnu stránku produktovej /výrobkovej/ politiky – rozhodovanie o počte /objemoch/ vyrábaných výrobkov.</w:t>
      </w:r>
    </w:p>
    <w:p w14:paraId="5BB3D820" w14:textId="77777777"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br/>
      </w:r>
    </w:p>
    <w:p w14:paraId="1D773B37" w14:textId="77777777"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Veľkosť možného predaja výrobkov potom závisí od:</w:t>
      </w:r>
    </w:p>
    <w:p w14:paraId="02275C90" w14:textId="77777777"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 </w:t>
      </w:r>
    </w:p>
    <w:p w14:paraId="3B16C0E7" w14:textId="77777777" w:rsidR="00E17F1E" w:rsidRPr="00E17F1E" w:rsidRDefault="00E17F1E" w:rsidP="00AE3126">
      <w:pPr>
        <w:numPr>
          <w:ilvl w:val="0"/>
          <w:numId w:val="42"/>
        </w:num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b/>
          <w:bCs/>
          <w:color w:val="5341AF"/>
          <w:sz w:val="21"/>
          <w:szCs w:val="21"/>
          <w:lang w:eastAsia="sk-SK"/>
        </w:rPr>
        <w:t>intenzity potrieb</w:t>
      </w:r>
    </w:p>
    <w:p w14:paraId="72F3276C" w14:textId="77777777" w:rsidR="00E17F1E" w:rsidRPr="00E17F1E" w:rsidRDefault="00E17F1E" w:rsidP="00AE3126">
      <w:pPr>
        <w:numPr>
          <w:ilvl w:val="0"/>
          <w:numId w:val="42"/>
        </w:num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b/>
          <w:bCs/>
          <w:color w:val="5341AF"/>
          <w:sz w:val="21"/>
          <w:szCs w:val="21"/>
          <w:lang w:eastAsia="sk-SK"/>
        </w:rPr>
        <w:t>podielu potrieb na trhu</w:t>
      </w:r>
    </w:p>
    <w:p w14:paraId="753C5257" w14:textId="77777777"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br/>
      </w:r>
    </w:p>
    <w:p w14:paraId="262FDA67" w14:textId="77777777"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b/>
          <w:bCs/>
          <w:color w:val="5341AF"/>
          <w:sz w:val="21"/>
          <w:szCs w:val="21"/>
          <w:lang w:eastAsia="sk-SK"/>
        </w:rPr>
        <w:t>Intenzita potrieb </w:t>
      </w:r>
      <w:r w:rsidRPr="00E17F1E">
        <w:rPr>
          <w:rFonts w:ascii="Arial" w:eastAsia="Times New Roman" w:hAnsi="Arial" w:cs="Arial"/>
          <w:color w:val="212529"/>
          <w:sz w:val="21"/>
          <w:szCs w:val="21"/>
          <w:lang w:eastAsia="sk-SK"/>
        </w:rPr>
        <w:t>vyjadruje, ako často sa za určité obdobie /spravidla rok/ vyskytuje určitá potreba u jednej osoby.</w:t>
      </w:r>
    </w:p>
    <w:p w14:paraId="14DA7291" w14:textId="77777777"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br/>
      </w:r>
    </w:p>
    <w:p w14:paraId="1B69F3A7" w14:textId="77777777"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Pri sledovaní intenzity potrieb za určité obdobie možno potreby ľudí rozdeliť na:</w:t>
      </w:r>
    </w:p>
    <w:p w14:paraId="4AB51260" w14:textId="77777777"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 </w:t>
      </w:r>
    </w:p>
    <w:p w14:paraId="1F8EDC5F" w14:textId="77777777" w:rsidR="00E17F1E" w:rsidRPr="00E17F1E" w:rsidRDefault="00E17F1E" w:rsidP="00AE3126">
      <w:pPr>
        <w:numPr>
          <w:ilvl w:val="0"/>
          <w:numId w:val="43"/>
        </w:num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b/>
          <w:bCs/>
          <w:color w:val="5341AF"/>
          <w:sz w:val="21"/>
          <w:szCs w:val="21"/>
          <w:lang w:eastAsia="sk-SK"/>
        </w:rPr>
        <w:t>periodické /bežné/ potreby</w:t>
      </w:r>
      <w:r w:rsidRPr="00E17F1E">
        <w:rPr>
          <w:rFonts w:ascii="Arial" w:eastAsia="Times New Roman" w:hAnsi="Arial" w:cs="Arial"/>
          <w:color w:val="212529"/>
          <w:sz w:val="21"/>
          <w:szCs w:val="21"/>
          <w:lang w:eastAsia="sk-SK"/>
        </w:rPr>
        <w:t> – sú potreby, ktoré majú ľudia v sledovanom období minimálne raz, väčšinou však viackrát. K týmto potrebám patrí napríklad kúpa potravín či potreba hygienických výrobkov.</w:t>
      </w:r>
    </w:p>
    <w:p w14:paraId="46A8E6C7" w14:textId="77777777" w:rsidR="00E17F1E" w:rsidRPr="00E17F1E" w:rsidRDefault="00E17F1E" w:rsidP="00AE3126">
      <w:pPr>
        <w:numPr>
          <w:ilvl w:val="0"/>
          <w:numId w:val="43"/>
        </w:num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b/>
          <w:bCs/>
          <w:color w:val="5341AF"/>
          <w:sz w:val="21"/>
          <w:szCs w:val="21"/>
          <w:lang w:eastAsia="sk-SK"/>
        </w:rPr>
        <w:t>aperiodické potreby - </w:t>
      </w:r>
      <w:r w:rsidRPr="00E17F1E">
        <w:rPr>
          <w:rFonts w:ascii="Arial" w:eastAsia="Times New Roman" w:hAnsi="Arial" w:cs="Arial"/>
          <w:color w:val="212529"/>
          <w:sz w:val="21"/>
          <w:szCs w:val="21"/>
          <w:lang w:eastAsia="sk-SK"/>
        </w:rPr>
        <w:t>tieto potreby ľudia nemajú v každom sledovanom období, vyskytujú sa s väčším časovým odstupom. K takýmto potrebám patrí napríklad kúpa auta, nábytku, televízora, chladničky a podobne.</w:t>
      </w:r>
    </w:p>
    <w:p w14:paraId="58AA37F5" w14:textId="77777777" w:rsidR="00E17F1E" w:rsidRPr="00E17F1E" w:rsidRDefault="00E17F1E" w:rsidP="00AE3126">
      <w:pPr>
        <w:numPr>
          <w:ilvl w:val="0"/>
          <w:numId w:val="43"/>
        </w:num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b/>
          <w:bCs/>
          <w:color w:val="5341AF"/>
          <w:sz w:val="21"/>
          <w:szCs w:val="21"/>
          <w:lang w:eastAsia="sk-SK"/>
        </w:rPr>
        <w:t>jednorazové /singulárne/ potreby – </w:t>
      </w:r>
      <w:r w:rsidRPr="00E17F1E">
        <w:rPr>
          <w:rFonts w:ascii="Arial" w:eastAsia="Times New Roman" w:hAnsi="Arial" w:cs="Arial"/>
          <w:color w:val="212529"/>
          <w:sz w:val="21"/>
          <w:szCs w:val="21"/>
          <w:lang w:eastAsia="sk-SK"/>
        </w:rPr>
        <w:t>potreby, ktoré sa vyskytujú výnimočne, bez pravidelnosti. K takýmto potrebám patrí napríklad kúpa bytu.</w:t>
      </w:r>
    </w:p>
    <w:p w14:paraId="15319FC7" w14:textId="77777777"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br/>
      </w:r>
    </w:p>
    <w:p w14:paraId="2BCB4CBE" w14:textId="77777777"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b/>
          <w:bCs/>
          <w:color w:val="5341AF"/>
          <w:sz w:val="21"/>
          <w:szCs w:val="21"/>
          <w:lang w:eastAsia="sk-SK"/>
        </w:rPr>
        <w:lastRenderedPageBreak/>
        <w:t>Podiel potrieb na trhu</w:t>
      </w:r>
      <w:r w:rsidRPr="00E17F1E">
        <w:rPr>
          <w:rFonts w:ascii="Arial" w:eastAsia="Times New Roman" w:hAnsi="Arial" w:cs="Arial"/>
          <w:color w:val="212529"/>
          <w:sz w:val="21"/>
          <w:szCs w:val="21"/>
          <w:lang w:eastAsia="sk-SK"/>
        </w:rPr>
        <w:t> vyjadruje, koľko ľudí by uspokojilo svoju potrebu výrobkom daného podniku. Sleduje sa, aký podiel by mal podnik na trhu v porovnaní s konkurenciou.</w:t>
      </w:r>
    </w:p>
    <w:p w14:paraId="314BD863" w14:textId="77777777"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 </w:t>
      </w:r>
    </w:p>
    <w:p w14:paraId="672B2A31" w14:textId="1C620965"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 </w:t>
      </w:r>
    </w:p>
    <w:p w14:paraId="7DFE9115" w14:textId="77777777"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b/>
          <w:bCs/>
          <w:color w:val="5341AF"/>
          <w:sz w:val="21"/>
          <w:szCs w:val="21"/>
          <w:u w:val="single"/>
          <w:lang w:eastAsia="sk-SK"/>
        </w:rPr>
        <w:t>Práca s produktom /výrobkom/</w:t>
      </w:r>
    </w:p>
    <w:p w14:paraId="2A10D96D" w14:textId="780F26EE"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p>
    <w:p w14:paraId="6371FBBE" w14:textId="77777777"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Práca s produktom /výrobkom/ je zameraná na prispôsobenie vlastností výrobku /produktu/ požiadavkám zákazníkov. Namiesto pojmu </w:t>
      </w:r>
      <w:r w:rsidRPr="00E17F1E">
        <w:rPr>
          <w:rFonts w:ascii="Arial" w:eastAsia="Times New Roman" w:hAnsi="Arial" w:cs="Arial"/>
          <w:b/>
          <w:bCs/>
          <w:color w:val="5341AF"/>
          <w:sz w:val="21"/>
          <w:szCs w:val="21"/>
          <w:lang w:eastAsia="sk-SK"/>
        </w:rPr>
        <w:t>práca s výrobkom</w:t>
      </w:r>
      <w:r w:rsidRPr="00E17F1E">
        <w:rPr>
          <w:rFonts w:ascii="Arial" w:eastAsia="Times New Roman" w:hAnsi="Arial" w:cs="Arial"/>
          <w:color w:val="212529"/>
          <w:sz w:val="21"/>
          <w:szCs w:val="21"/>
          <w:lang w:eastAsia="sk-SK"/>
        </w:rPr>
        <w:t xml:space="preserve"> sa často používa </w:t>
      </w:r>
      <w:proofErr w:type="spellStart"/>
      <w:r w:rsidRPr="00E17F1E">
        <w:rPr>
          <w:rFonts w:ascii="Arial" w:eastAsia="Times New Roman" w:hAnsi="Arial" w:cs="Arial"/>
          <w:color w:val="212529"/>
          <w:sz w:val="21"/>
          <w:szCs w:val="21"/>
          <w:lang w:eastAsia="sk-SK"/>
        </w:rPr>
        <w:t>pojem</w:t>
      </w:r>
      <w:r w:rsidRPr="00E17F1E">
        <w:rPr>
          <w:rFonts w:ascii="Arial" w:eastAsia="Times New Roman" w:hAnsi="Arial" w:cs="Arial"/>
          <w:b/>
          <w:bCs/>
          <w:color w:val="5341AF"/>
          <w:sz w:val="21"/>
          <w:szCs w:val="21"/>
          <w:lang w:eastAsia="sk-SK"/>
        </w:rPr>
        <w:t>tvorba</w:t>
      </w:r>
      <w:proofErr w:type="spellEnd"/>
      <w:r w:rsidRPr="00E17F1E">
        <w:rPr>
          <w:rFonts w:ascii="Arial" w:eastAsia="Times New Roman" w:hAnsi="Arial" w:cs="Arial"/>
          <w:b/>
          <w:bCs/>
          <w:color w:val="5341AF"/>
          <w:sz w:val="21"/>
          <w:szCs w:val="21"/>
          <w:lang w:eastAsia="sk-SK"/>
        </w:rPr>
        <w:t xml:space="preserve"> výrobku.</w:t>
      </w:r>
      <w:r w:rsidRPr="00E17F1E">
        <w:rPr>
          <w:rFonts w:ascii="Arial" w:eastAsia="Times New Roman" w:hAnsi="Arial" w:cs="Arial"/>
          <w:color w:val="212529"/>
          <w:sz w:val="21"/>
          <w:szCs w:val="21"/>
          <w:lang w:eastAsia="sk-SK"/>
        </w:rPr>
        <w:t> V podstate ide skôr o činnosti, ktoré dotvárajú výrobok ako tovar.</w:t>
      </w:r>
    </w:p>
    <w:p w14:paraId="26D39D5D" w14:textId="77777777"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br/>
      </w:r>
    </w:p>
    <w:p w14:paraId="1F48BD7F" w14:textId="77777777"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Oblasti práce s produktom:</w:t>
      </w:r>
    </w:p>
    <w:p w14:paraId="449A7A44" w14:textId="77777777"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 </w:t>
      </w:r>
    </w:p>
    <w:p w14:paraId="75516754" w14:textId="77777777" w:rsidR="00E17F1E" w:rsidRPr="00E17F1E" w:rsidRDefault="00E17F1E" w:rsidP="00AE3126">
      <w:pPr>
        <w:numPr>
          <w:ilvl w:val="0"/>
          <w:numId w:val="44"/>
        </w:num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b/>
          <w:bCs/>
          <w:color w:val="5341AF"/>
          <w:sz w:val="21"/>
          <w:szCs w:val="21"/>
          <w:lang w:eastAsia="sk-SK"/>
        </w:rPr>
        <w:t>Inováciu produktov</w:t>
      </w:r>
    </w:p>
    <w:p w14:paraId="4EF5FF8B" w14:textId="77777777" w:rsidR="00E17F1E" w:rsidRPr="00E17F1E" w:rsidRDefault="00E17F1E" w:rsidP="00AE3126">
      <w:pPr>
        <w:numPr>
          <w:ilvl w:val="0"/>
          <w:numId w:val="44"/>
        </w:num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b/>
          <w:bCs/>
          <w:color w:val="5341AF"/>
          <w:sz w:val="21"/>
          <w:szCs w:val="21"/>
          <w:lang w:eastAsia="sk-SK"/>
        </w:rPr>
        <w:t>Tvorbu sortimentu</w:t>
      </w:r>
    </w:p>
    <w:p w14:paraId="4E59656A" w14:textId="77777777" w:rsidR="00E17F1E" w:rsidRPr="00E17F1E" w:rsidRDefault="00E17F1E" w:rsidP="00AE3126">
      <w:pPr>
        <w:numPr>
          <w:ilvl w:val="0"/>
          <w:numId w:val="44"/>
        </w:num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b/>
          <w:bCs/>
          <w:color w:val="5341AF"/>
          <w:sz w:val="21"/>
          <w:szCs w:val="21"/>
          <w:lang w:eastAsia="sk-SK"/>
        </w:rPr>
        <w:t>Služby zákazníkom</w:t>
      </w:r>
    </w:p>
    <w:p w14:paraId="56947F41" w14:textId="77777777"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br/>
      </w:r>
    </w:p>
    <w:p w14:paraId="19E2C219" w14:textId="77777777"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b/>
          <w:bCs/>
          <w:color w:val="5341AF"/>
          <w:sz w:val="21"/>
          <w:szCs w:val="21"/>
          <w:u w:val="single"/>
          <w:lang w:eastAsia="sk-SK"/>
        </w:rPr>
        <w:t>Inovácia produktov</w:t>
      </w:r>
      <w:r w:rsidRPr="00E17F1E">
        <w:rPr>
          <w:rFonts w:ascii="Arial" w:eastAsia="Times New Roman" w:hAnsi="Arial" w:cs="Arial"/>
          <w:color w:val="212529"/>
          <w:sz w:val="21"/>
          <w:szCs w:val="21"/>
          <w:lang w:eastAsia="sk-SK"/>
        </w:rPr>
        <w:t> /výrobkov/ znamená zaraďovanie nových produktov do výrobného programu, alebo nahradenie starých produktov novými, s lepšími technickými a úžitkovými vlastnosťami.</w:t>
      </w:r>
    </w:p>
    <w:p w14:paraId="2B3CF89F" w14:textId="77777777"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br/>
      </w:r>
    </w:p>
    <w:p w14:paraId="5D1AC6CC" w14:textId="77777777"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Inovácia sa spája so základným a vedľajším úžitkom. Zdokonalenie technickej stránky výrobku, jeho funkčnosť je spojená so základným úžitkom výrobku. Inovácia výrobkov sa však väčšinou týka aj dizajnu a obalu, čo súvisí s vedľajšími úžitkami výrobku /napríklad nový dizajn mobilov.../. Určitú špecifickú funkciu pri práci s výrobkom má obal. Účelom obalu je zabezpečiť – uľahčiť prepravu a skladovanie výrobkov, čo sa označuje pojmom obalové výkony. Od toho treba odlíšiť motivačné účinky obalu, ktoré majú pôsobiť na rozhodovanie o kúpe tovaru. Všeobecne sa uznáva, že najmä pri tovaroch dennej potreby má obal účinok reklamného prostriedku.</w:t>
      </w:r>
    </w:p>
    <w:p w14:paraId="6749748C" w14:textId="77777777"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br/>
      </w:r>
    </w:p>
    <w:p w14:paraId="5CC66ADA" w14:textId="7E03918B"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b/>
          <w:bCs/>
          <w:color w:val="5341AF"/>
          <w:sz w:val="21"/>
          <w:szCs w:val="21"/>
          <w:u w:val="single"/>
          <w:lang w:eastAsia="sk-SK"/>
        </w:rPr>
        <w:t>Tvorba sortimentu</w:t>
      </w:r>
      <w:r w:rsidRPr="00E17F1E">
        <w:rPr>
          <w:rFonts w:ascii="Arial" w:eastAsia="Times New Roman" w:hAnsi="Arial" w:cs="Arial"/>
          <w:color w:val="212529"/>
          <w:sz w:val="21"/>
          <w:szCs w:val="21"/>
          <w:lang w:eastAsia="sk-SK"/>
        </w:rPr>
        <w:t> je spojená s ponukou výrobkov /produktov/ podniku</w:t>
      </w:r>
      <w:r w:rsidRPr="00E17F1E">
        <w:rPr>
          <w:rFonts w:ascii="Arial" w:eastAsia="Times New Roman" w:hAnsi="Arial" w:cs="Arial"/>
          <w:color w:val="212529"/>
          <w:sz w:val="21"/>
          <w:szCs w:val="21"/>
          <w:lang w:eastAsia="sk-SK"/>
        </w:rPr>
        <w:br/>
      </w:r>
    </w:p>
    <w:p w14:paraId="42FE0D54" w14:textId="77777777"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 </w:t>
      </w:r>
    </w:p>
    <w:p w14:paraId="27522B14" w14:textId="77777777"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Veľkosť predaja ovplyvňuje aj </w:t>
      </w:r>
      <w:r w:rsidRPr="00E17F1E">
        <w:rPr>
          <w:rFonts w:ascii="Arial" w:eastAsia="Times New Roman" w:hAnsi="Arial" w:cs="Arial"/>
          <w:b/>
          <w:bCs/>
          <w:color w:val="5341AF"/>
          <w:sz w:val="21"/>
          <w:szCs w:val="21"/>
          <w:lang w:eastAsia="sk-SK"/>
        </w:rPr>
        <w:t>sortiment.</w:t>
      </w:r>
    </w:p>
    <w:p w14:paraId="164B76C2" w14:textId="77777777"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 </w:t>
      </w:r>
    </w:p>
    <w:p w14:paraId="6817B7CE" w14:textId="77777777"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Z hľadiska tvorby sortimentu rozlišujeme:</w:t>
      </w:r>
    </w:p>
    <w:p w14:paraId="500CC851" w14:textId="70F3570A" w:rsidR="00E17F1E" w:rsidRDefault="00E17F1E" w:rsidP="00E17F1E">
      <w:pPr>
        <w:pStyle w:val="Normlnywebov"/>
        <w:shd w:val="clear" w:color="auto" w:fill="FFFFFF"/>
        <w:spacing w:before="0" w:beforeAutospacing="0" w:after="0" w:afterAutospacing="0" w:line="300" w:lineRule="atLeast"/>
        <w:rPr>
          <w:rFonts w:ascii="Arial" w:hAnsi="Arial" w:cs="Arial"/>
          <w:color w:val="212529"/>
          <w:sz w:val="21"/>
          <w:szCs w:val="21"/>
        </w:rPr>
      </w:pPr>
    </w:p>
    <w:p w14:paraId="7C0693A3" w14:textId="77777777" w:rsidR="00E17F1E" w:rsidRDefault="00E17F1E" w:rsidP="00AE3126">
      <w:pPr>
        <w:pStyle w:val="Normlnywebov"/>
        <w:numPr>
          <w:ilvl w:val="0"/>
          <w:numId w:val="45"/>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rPr>
        <w:t>Výrobne závislé produkty </w:t>
      </w:r>
      <w:r>
        <w:rPr>
          <w:rFonts w:ascii="Arial" w:hAnsi="Arial" w:cs="Arial"/>
          <w:color w:val="212529"/>
          <w:sz w:val="21"/>
          <w:szCs w:val="21"/>
        </w:rPr>
        <w:t>– ide o produkty, ktorých výroba spolu súvisí /napríklad pri výrobe cukru vzniká melasa/. Pri výrobe hlavného produktu teda vzniká vedľajší produkt, ten sa niekedy ťažšie predáva, ale pri tvorbe sortimentu s ním musí výrobca rátať.</w:t>
      </w:r>
    </w:p>
    <w:p w14:paraId="235AE19B" w14:textId="77777777" w:rsidR="00E17F1E" w:rsidRDefault="00E17F1E" w:rsidP="00AE3126">
      <w:pPr>
        <w:pStyle w:val="Normlnywebov"/>
        <w:numPr>
          <w:ilvl w:val="0"/>
          <w:numId w:val="45"/>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rPr>
        <w:t>Odbytovo závislé produkty</w:t>
      </w:r>
      <w:r>
        <w:rPr>
          <w:rFonts w:ascii="Arial" w:hAnsi="Arial" w:cs="Arial"/>
          <w:color w:val="212529"/>
          <w:sz w:val="21"/>
          <w:szCs w:val="21"/>
        </w:rPr>
        <w:t xml:space="preserve"> – ide o produkty, ktoré ovplyvňujú možnosti predaja iného produktu. Mnohé výrobky sú odbytovo v takom vzájomnom vzťahu, že ovplyvňujú svoje šance na predaj. Pritom môže ísť o substitučné výrobky /vzájomne sa nahrádzajúce/ a komplementárne výrobky /vzájomne sa doplňujúce/. Pri substitučných výrobkoch môže </w:t>
      </w:r>
      <w:r>
        <w:rPr>
          <w:rFonts w:ascii="Arial" w:hAnsi="Arial" w:cs="Arial"/>
          <w:color w:val="212529"/>
          <w:sz w:val="21"/>
          <w:szCs w:val="21"/>
        </w:rPr>
        <w:lastRenderedPageBreak/>
        <w:t>predaj jedného spôsobiť nepredajnosť druhého. Ako príklad možno uviesť snowboard – lyže, MP4 prehrávač – CD prehrávač a podobne. Pri komplementárnych je to naopak, predaj jedného zároveň vyvoláva kúpu druhého – napríklad nábytok a nábytkové kovanie/.</w:t>
      </w:r>
    </w:p>
    <w:p w14:paraId="708DC7DB" w14:textId="77777777" w:rsidR="00E17F1E" w:rsidRDefault="00E17F1E" w:rsidP="00E17F1E">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br/>
      </w:r>
    </w:p>
    <w:p w14:paraId="0A390084" w14:textId="77777777" w:rsidR="00E17F1E" w:rsidRDefault="00E17F1E" w:rsidP="00E17F1E">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 </w:t>
      </w:r>
    </w:p>
    <w:p w14:paraId="47D5876B" w14:textId="77777777" w:rsidR="00E17F1E" w:rsidRDefault="00E17F1E" w:rsidP="00E17F1E">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rPr>
        <w:t>Tvorba sortimentu</w:t>
      </w:r>
      <w:r>
        <w:rPr>
          <w:rFonts w:ascii="Arial" w:hAnsi="Arial" w:cs="Arial"/>
          <w:color w:val="212529"/>
          <w:sz w:val="21"/>
          <w:szCs w:val="21"/>
        </w:rPr>
        <w:t> sa priamo spája s inováciou výrobkov. Každá inovácia je zároveň zmenou sortimentu.</w:t>
      </w:r>
    </w:p>
    <w:p w14:paraId="65B8E7F0" w14:textId="77777777" w:rsidR="00E17F1E" w:rsidRDefault="00E17F1E" w:rsidP="00E17F1E">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br/>
      </w:r>
    </w:p>
    <w:p w14:paraId="01A6DAC0" w14:textId="77777777" w:rsidR="00E17F1E" w:rsidRDefault="00E17F1E" w:rsidP="00E17F1E">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rPr>
        <w:t>Základné spôsoby tvorby sortimentu</w:t>
      </w:r>
      <w:r>
        <w:rPr>
          <w:rFonts w:ascii="Arial" w:hAnsi="Arial" w:cs="Arial"/>
          <w:color w:val="212529"/>
          <w:sz w:val="21"/>
          <w:szCs w:val="21"/>
        </w:rPr>
        <w:t> sú:</w:t>
      </w:r>
    </w:p>
    <w:p w14:paraId="7922B530" w14:textId="77777777" w:rsidR="00E17F1E" w:rsidRDefault="00E17F1E" w:rsidP="00E17F1E">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 </w:t>
      </w:r>
    </w:p>
    <w:p w14:paraId="438DF08B" w14:textId="77777777" w:rsidR="00E17F1E" w:rsidRPr="00F47AD5" w:rsidRDefault="00E17F1E" w:rsidP="00AE3126">
      <w:pPr>
        <w:pStyle w:val="Normlnywebov"/>
        <w:numPr>
          <w:ilvl w:val="0"/>
          <w:numId w:val="46"/>
        </w:numPr>
        <w:shd w:val="clear" w:color="auto" w:fill="FFFFFF"/>
        <w:spacing w:before="0" w:beforeAutospacing="0" w:after="0" w:afterAutospacing="0" w:line="300" w:lineRule="atLeast"/>
        <w:rPr>
          <w:rFonts w:ascii="Arial" w:hAnsi="Arial" w:cs="Arial"/>
          <w:b/>
          <w:bCs/>
          <w:color w:val="70AD47" w:themeColor="accent6"/>
          <w:sz w:val="21"/>
          <w:szCs w:val="21"/>
        </w:rPr>
      </w:pPr>
      <w:r w:rsidRPr="00F47AD5">
        <w:rPr>
          <w:rFonts w:ascii="Arial" w:hAnsi="Arial" w:cs="Arial"/>
          <w:b/>
          <w:bCs/>
          <w:color w:val="70AD47" w:themeColor="accent6"/>
          <w:sz w:val="21"/>
          <w:szCs w:val="21"/>
        </w:rPr>
        <w:t>diferenciácia produktov</w:t>
      </w:r>
    </w:p>
    <w:p w14:paraId="3751DE7C" w14:textId="77777777" w:rsidR="00E17F1E" w:rsidRPr="00F47AD5" w:rsidRDefault="00E17F1E" w:rsidP="00AE3126">
      <w:pPr>
        <w:pStyle w:val="Normlnywebov"/>
        <w:numPr>
          <w:ilvl w:val="0"/>
          <w:numId w:val="46"/>
        </w:numPr>
        <w:shd w:val="clear" w:color="auto" w:fill="FFFFFF"/>
        <w:spacing w:before="0" w:beforeAutospacing="0" w:after="0" w:afterAutospacing="0" w:line="300" w:lineRule="atLeast"/>
        <w:rPr>
          <w:rFonts w:ascii="Arial" w:hAnsi="Arial" w:cs="Arial"/>
          <w:b/>
          <w:bCs/>
          <w:color w:val="70AD47" w:themeColor="accent6"/>
          <w:sz w:val="21"/>
          <w:szCs w:val="21"/>
        </w:rPr>
      </w:pPr>
      <w:r w:rsidRPr="00F47AD5">
        <w:rPr>
          <w:rFonts w:ascii="Arial" w:hAnsi="Arial" w:cs="Arial"/>
          <w:b/>
          <w:bCs/>
          <w:color w:val="70AD47" w:themeColor="accent6"/>
          <w:sz w:val="21"/>
          <w:szCs w:val="21"/>
        </w:rPr>
        <w:t>diverzifikácia produktov</w:t>
      </w:r>
    </w:p>
    <w:p w14:paraId="5AD11AA7" w14:textId="77777777" w:rsidR="00E17F1E" w:rsidRPr="00F47AD5" w:rsidRDefault="00E17F1E" w:rsidP="00AE3126">
      <w:pPr>
        <w:pStyle w:val="Normlnywebov"/>
        <w:numPr>
          <w:ilvl w:val="0"/>
          <w:numId w:val="46"/>
        </w:numPr>
        <w:shd w:val="clear" w:color="auto" w:fill="FFFFFF"/>
        <w:spacing w:before="0" w:beforeAutospacing="0" w:after="0" w:afterAutospacing="0" w:line="300" w:lineRule="atLeast"/>
        <w:rPr>
          <w:rFonts w:ascii="Arial" w:hAnsi="Arial" w:cs="Arial"/>
          <w:b/>
          <w:bCs/>
          <w:color w:val="70AD47" w:themeColor="accent6"/>
          <w:sz w:val="21"/>
          <w:szCs w:val="21"/>
        </w:rPr>
      </w:pPr>
      <w:r w:rsidRPr="00F47AD5">
        <w:rPr>
          <w:rFonts w:ascii="Arial" w:hAnsi="Arial" w:cs="Arial"/>
          <w:b/>
          <w:bCs/>
          <w:color w:val="70AD47" w:themeColor="accent6"/>
          <w:sz w:val="21"/>
          <w:szCs w:val="21"/>
        </w:rPr>
        <w:t>obmena produktov</w:t>
      </w:r>
    </w:p>
    <w:p w14:paraId="22F8702E" w14:textId="77777777" w:rsidR="00E17F1E" w:rsidRPr="00F47AD5" w:rsidRDefault="00E17F1E" w:rsidP="00AE3126">
      <w:pPr>
        <w:pStyle w:val="Normlnywebov"/>
        <w:numPr>
          <w:ilvl w:val="0"/>
          <w:numId w:val="46"/>
        </w:numPr>
        <w:shd w:val="clear" w:color="auto" w:fill="FFFFFF"/>
        <w:spacing w:before="0" w:beforeAutospacing="0" w:after="0" w:afterAutospacing="0" w:line="300" w:lineRule="atLeast"/>
        <w:rPr>
          <w:rFonts w:ascii="Arial" w:hAnsi="Arial" w:cs="Arial"/>
          <w:b/>
          <w:bCs/>
          <w:color w:val="70AD47" w:themeColor="accent6"/>
          <w:sz w:val="21"/>
          <w:szCs w:val="21"/>
        </w:rPr>
      </w:pPr>
      <w:r w:rsidRPr="00F47AD5">
        <w:rPr>
          <w:rFonts w:ascii="Arial" w:hAnsi="Arial" w:cs="Arial"/>
          <w:b/>
          <w:bCs/>
          <w:color w:val="70AD47" w:themeColor="accent6"/>
          <w:sz w:val="21"/>
          <w:szCs w:val="21"/>
        </w:rPr>
        <w:t>vyraďovanie produktov</w:t>
      </w:r>
    </w:p>
    <w:p w14:paraId="2FF463B0" w14:textId="77777777" w:rsidR="00E17F1E" w:rsidRPr="00F47AD5" w:rsidRDefault="00E17F1E" w:rsidP="00E17F1E">
      <w:pPr>
        <w:pStyle w:val="Normlnywebov"/>
        <w:shd w:val="clear" w:color="auto" w:fill="FFFFFF"/>
        <w:spacing w:before="0" w:beforeAutospacing="0" w:after="0" w:afterAutospacing="0" w:line="300" w:lineRule="atLeast"/>
        <w:rPr>
          <w:rFonts w:ascii="Arial" w:hAnsi="Arial" w:cs="Arial"/>
          <w:b/>
          <w:bCs/>
          <w:color w:val="70AD47" w:themeColor="accent6"/>
          <w:sz w:val="21"/>
          <w:szCs w:val="21"/>
        </w:rPr>
      </w:pPr>
      <w:r w:rsidRPr="00F47AD5">
        <w:rPr>
          <w:rFonts w:ascii="Arial" w:hAnsi="Arial" w:cs="Arial"/>
          <w:b/>
          <w:bCs/>
          <w:color w:val="70AD47" w:themeColor="accent6"/>
          <w:sz w:val="21"/>
          <w:szCs w:val="21"/>
        </w:rPr>
        <w:br/>
      </w:r>
    </w:p>
    <w:p w14:paraId="4DA11BA5" w14:textId="77777777" w:rsidR="00E17F1E" w:rsidRDefault="00E17F1E" w:rsidP="00E17F1E">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rPr>
        <w:t>Diferenciácia produktov </w:t>
      </w:r>
      <w:r>
        <w:rPr>
          <w:rFonts w:ascii="Arial" w:hAnsi="Arial" w:cs="Arial"/>
          <w:color w:val="212529"/>
          <w:sz w:val="21"/>
          <w:szCs w:val="21"/>
        </w:rPr>
        <w:t>znamená </w:t>
      </w:r>
      <w:r>
        <w:rPr>
          <w:rFonts w:ascii="Arial" w:hAnsi="Arial" w:cs="Arial"/>
          <w:b/>
          <w:bCs/>
          <w:color w:val="5341AF"/>
          <w:sz w:val="21"/>
          <w:szCs w:val="21"/>
        </w:rPr>
        <w:t>prehlbovanie sortimentu</w:t>
      </w:r>
      <w:r>
        <w:rPr>
          <w:rFonts w:ascii="Arial" w:hAnsi="Arial" w:cs="Arial"/>
          <w:color w:val="7DA647"/>
          <w:sz w:val="21"/>
          <w:szCs w:val="21"/>
        </w:rPr>
        <w:t>.</w:t>
      </w:r>
      <w:r>
        <w:rPr>
          <w:rFonts w:ascii="Arial" w:hAnsi="Arial" w:cs="Arial"/>
          <w:color w:val="212529"/>
          <w:sz w:val="21"/>
          <w:szCs w:val="21"/>
        </w:rPr>
        <w:t> Podnik produkt vyrobí a zákazníkom ponúka vo viacerých variantoch, ktoré sa od seba líšia technickými vlastnosťami, dizajnom a podobne. Napríklad auto určitého základného typu sa vyrába vo variantoch, ktoré sa odlišujú svojím vybavením.</w:t>
      </w:r>
    </w:p>
    <w:p w14:paraId="38AE786F" w14:textId="77777777" w:rsidR="00E17F1E" w:rsidRDefault="00E17F1E" w:rsidP="00E17F1E">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br/>
      </w:r>
    </w:p>
    <w:p w14:paraId="184F1EF5" w14:textId="77777777" w:rsidR="00E17F1E" w:rsidRDefault="00E17F1E" w:rsidP="00E17F1E">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rPr>
        <w:t>Diverzifikácia produktov</w:t>
      </w:r>
      <w:r>
        <w:rPr>
          <w:rFonts w:ascii="Arial" w:hAnsi="Arial" w:cs="Arial"/>
          <w:color w:val="212529"/>
          <w:sz w:val="21"/>
          <w:szCs w:val="21"/>
        </w:rPr>
        <w:t> znamená </w:t>
      </w:r>
      <w:r>
        <w:rPr>
          <w:rFonts w:ascii="Arial" w:hAnsi="Arial" w:cs="Arial"/>
          <w:b/>
          <w:bCs/>
          <w:color w:val="5341AF"/>
          <w:sz w:val="21"/>
          <w:szCs w:val="21"/>
        </w:rPr>
        <w:t>rozširovanie sortimentu.</w:t>
      </w:r>
      <w:r>
        <w:rPr>
          <w:rFonts w:ascii="Arial" w:hAnsi="Arial" w:cs="Arial"/>
          <w:color w:val="212529"/>
          <w:sz w:val="21"/>
          <w:szCs w:val="21"/>
        </w:rPr>
        <w:t> Podnik do výrobného programu zaradí nové druhy produktov. Napríklad výrobca televízorov začne vyrábať aj DVD prehrávače, cestovná kancelária ktorá pôvodne ponúkala len rodinné rekreácie ponúka aj pobyty spojené s adrenalínovými športmi a podobne.</w:t>
      </w:r>
    </w:p>
    <w:p w14:paraId="2E634E4F" w14:textId="77777777" w:rsidR="00E17F1E" w:rsidRDefault="00E17F1E" w:rsidP="00E17F1E">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br/>
      </w:r>
    </w:p>
    <w:p w14:paraId="32BFF41B" w14:textId="77777777" w:rsidR="00E17F1E" w:rsidRDefault="00E17F1E" w:rsidP="00E17F1E">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rPr>
        <w:t>Obmena produktov</w:t>
      </w:r>
      <w:r>
        <w:rPr>
          <w:rFonts w:ascii="Arial" w:hAnsi="Arial" w:cs="Arial"/>
          <w:color w:val="212529"/>
          <w:sz w:val="21"/>
          <w:szCs w:val="21"/>
        </w:rPr>
        <w:t> znamená </w:t>
      </w:r>
      <w:r>
        <w:rPr>
          <w:rFonts w:ascii="Arial" w:hAnsi="Arial" w:cs="Arial"/>
          <w:b/>
          <w:bCs/>
          <w:color w:val="5341AF"/>
          <w:sz w:val="21"/>
          <w:szCs w:val="21"/>
        </w:rPr>
        <w:t>časovú zmenu sortimentu.</w:t>
      </w:r>
      <w:r>
        <w:rPr>
          <w:rFonts w:ascii="Arial" w:hAnsi="Arial" w:cs="Arial"/>
          <w:color w:val="212529"/>
          <w:sz w:val="21"/>
          <w:szCs w:val="21"/>
        </w:rPr>
        <w:t xml:space="preserve"> Podnik neprehlbuje, nerozširuje ani nezužuje sortiment, iba obmieňa ponuku v čase. To znamená, že neponúka celý sortiment naraz, ale v určitom čase ponúka len časť z neho. Ako príklad možno uviesť výrobcu cukroviniek, ktorý má vo svojom sortimente veľa druhov výrobkov. Ale pred Vianocami vyrába a ponúka rôzne druhy </w:t>
      </w:r>
      <w:proofErr w:type="spellStart"/>
      <w:r>
        <w:rPr>
          <w:rFonts w:ascii="Arial" w:hAnsi="Arial" w:cs="Arial"/>
          <w:color w:val="212529"/>
          <w:sz w:val="21"/>
          <w:szCs w:val="21"/>
        </w:rPr>
        <w:t>saloniek</w:t>
      </w:r>
      <w:proofErr w:type="spellEnd"/>
      <w:r>
        <w:rPr>
          <w:rFonts w:ascii="Arial" w:hAnsi="Arial" w:cs="Arial"/>
          <w:color w:val="212529"/>
          <w:sz w:val="21"/>
          <w:szCs w:val="21"/>
        </w:rPr>
        <w:t xml:space="preserve"> a kolekcií, pred Veľkou nocou ponúka veľkonočné čokoládové vajíčka, zajacov, pred Valentínom zasa výrobky pre zamilovaných ako sú čokoládové srdiečka a podobne.</w:t>
      </w:r>
    </w:p>
    <w:p w14:paraId="09048D9F" w14:textId="77777777" w:rsidR="00E17F1E" w:rsidRDefault="00E17F1E" w:rsidP="00E17F1E">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br/>
      </w:r>
    </w:p>
    <w:p w14:paraId="0EB9D020" w14:textId="77777777" w:rsidR="00E17F1E" w:rsidRDefault="00E17F1E" w:rsidP="00E17F1E">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rPr>
        <w:t>Vyraďovanie produktov</w:t>
      </w:r>
      <w:r>
        <w:rPr>
          <w:rFonts w:ascii="Arial" w:hAnsi="Arial" w:cs="Arial"/>
          <w:color w:val="212529"/>
          <w:sz w:val="21"/>
          <w:szCs w:val="21"/>
        </w:rPr>
        <w:t> môže byť zapríčinené ich </w:t>
      </w:r>
      <w:r>
        <w:rPr>
          <w:rFonts w:ascii="Arial" w:hAnsi="Arial" w:cs="Arial"/>
          <w:b/>
          <w:bCs/>
          <w:color w:val="5341AF"/>
          <w:sz w:val="21"/>
          <w:szCs w:val="21"/>
        </w:rPr>
        <w:t>zastarávaním</w:t>
      </w:r>
      <w:r>
        <w:rPr>
          <w:rFonts w:ascii="Arial" w:hAnsi="Arial" w:cs="Arial"/>
          <w:color w:val="212529"/>
          <w:sz w:val="21"/>
          <w:szCs w:val="21"/>
        </w:rPr>
        <w:t> alebo </w:t>
      </w:r>
      <w:r>
        <w:rPr>
          <w:rFonts w:ascii="Arial" w:hAnsi="Arial" w:cs="Arial"/>
          <w:b/>
          <w:bCs/>
          <w:color w:val="5341AF"/>
          <w:sz w:val="21"/>
          <w:szCs w:val="21"/>
        </w:rPr>
        <w:t>zámerným zužovaním sortimentu</w:t>
      </w:r>
      <w:r>
        <w:rPr>
          <w:rFonts w:ascii="Arial" w:hAnsi="Arial" w:cs="Arial"/>
          <w:color w:val="804C19"/>
          <w:sz w:val="21"/>
          <w:szCs w:val="21"/>
        </w:rPr>
        <w:t>.</w:t>
      </w:r>
      <w:r>
        <w:rPr>
          <w:rFonts w:ascii="Arial" w:hAnsi="Arial" w:cs="Arial"/>
          <w:color w:val="212529"/>
          <w:sz w:val="21"/>
          <w:szCs w:val="21"/>
        </w:rPr>
        <w:t> Podnik vyraďuje produkty zo svojho sortimentu vtedy, ak sú zastarané a spotrebitelia o </w:t>
      </w:r>
      <w:proofErr w:type="spellStart"/>
      <w:r>
        <w:rPr>
          <w:rFonts w:ascii="Arial" w:hAnsi="Arial" w:cs="Arial"/>
          <w:color w:val="212529"/>
          <w:sz w:val="21"/>
          <w:szCs w:val="21"/>
        </w:rPr>
        <w:t>ne</w:t>
      </w:r>
      <w:proofErr w:type="spellEnd"/>
      <w:r>
        <w:rPr>
          <w:rFonts w:ascii="Arial" w:hAnsi="Arial" w:cs="Arial"/>
          <w:color w:val="212529"/>
          <w:sz w:val="21"/>
          <w:szCs w:val="21"/>
        </w:rPr>
        <w:t xml:space="preserve"> nemajú záujem.</w:t>
      </w:r>
    </w:p>
    <w:p w14:paraId="09721A6B" w14:textId="77777777" w:rsidR="00E17F1E" w:rsidRDefault="00E17F1E" w:rsidP="00E17F1E">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br/>
      </w:r>
    </w:p>
    <w:p w14:paraId="796C3696" w14:textId="77777777" w:rsidR="00E17F1E" w:rsidRDefault="00E17F1E" w:rsidP="00E17F1E">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 </w:t>
      </w:r>
    </w:p>
    <w:p w14:paraId="47770FC7" w14:textId="77777777" w:rsidR="00E17F1E" w:rsidRDefault="00E17F1E" w:rsidP="00E17F1E">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u w:val="single"/>
        </w:rPr>
        <w:lastRenderedPageBreak/>
        <w:t>Služby zákazníkom</w:t>
      </w:r>
      <w:r>
        <w:rPr>
          <w:rFonts w:ascii="Arial" w:hAnsi="Arial" w:cs="Arial"/>
          <w:color w:val="212529"/>
          <w:sz w:val="21"/>
          <w:szCs w:val="21"/>
        </w:rPr>
        <w:t> ovplyvňujú veľkosť predaja a na trhu sú dôležitým prostriedkom v konkurenčnej oblasti.</w:t>
      </w:r>
    </w:p>
    <w:p w14:paraId="3DA525BA" w14:textId="77777777" w:rsidR="00E17F1E" w:rsidRDefault="00E17F1E" w:rsidP="00E17F1E">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 </w:t>
      </w:r>
    </w:p>
    <w:p w14:paraId="03A521A6" w14:textId="77777777" w:rsidR="00E17F1E" w:rsidRDefault="00E17F1E" w:rsidP="00E17F1E">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Môžeme ich rozdeliť na:</w:t>
      </w:r>
    </w:p>
    <w:p w14:paraId="71087EF2" w14:textId="77777777" w:rsidR="00E17F1E" w:rsidRDefault="00E17F1E" w:rsidP="00E17F1E">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 </w:t>
      </w:r>
    </w:p>
    <w:p w14:paraId="6DFAF91B" w14:textId="77777777" w:rsidR="00E17F1E" w:rsidRDefault="00E17F1E" w:rsidP="00AE3126">
      <w:pPr>
        <w:pStyle w:val="Normlnywebov"/>
        <w:numPr>
          <w:ilvl w:val="0"/>
          <w:numId w:val="47"/>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rPr>
        <w:t>technické služby - </w:t>
      </w:r>
      <w:r>
        <w:rPr>
          <w:rFonts w:ascii="Arial" w:hAnsi="Arial" w:cs="Arial"/>
          <w:color w:val="212529"/>
          <w:sz w:val="21"/>
          <w:szCs w:val="21"/>
        </w:rPr>
        <w:t>uvedenie výrobku do prevádzky – montáž, inštalácia, zabezpečenie kontroly technického stavu, údržby, opráv – servisné služby, zabezpečenie náhradných dielov a iné</w:t>
      </w:r>
    </w:p>
    <w:p w14:paraId="6059BF52" w14:textId="2C34979F" w:rsidR="00E17F1E" w:rsidRPr="00F47AD5" w:rsidRDefault="00E17F1E" w:rsidP="00AE3126">
      <w:pPr>
        <w:pStyle w:val="Normlnywebov"/>
        <w:numPr>
          <w:ilvl w:val="0"/>
          <w:numId w:val="48"/>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rPr>
        <w:t>obchodné služby </w:t>
      </w:r>
      <w:r>
        <w:rPr>
          <w:rFonts w:ascii="Arial" w:hAnsi="Arial" w:cs="Arial"/>
          <w:color w:val="212529"/>
          <w:sz w:val="21"/>
          <w:szCs w:val="21"/>
        </w:rPr>
        <w:t>- informačné a poradenské služby, právo na výmenu tovaru, dodávka do domu, darčekové balenie.</w:t>
      </w:r>
      <w:r w:rsidRPr="00F47AD5">
        <w:rPr>
          <w:rFonts w:ascii="Arial" w:hAnsi="Arial" w:cs="Arial"/>
          <w:color w:val="212529"/>
          <w:sz w:val="21"/>
          <w:szCs w:val="21"/>
        </w:rPr>
        <w:br/>
      </w:r>
    </w:p>
    <w:p w14:paraId="6E0DA007" w14:textId="77777777" w:rsidR="00E17F1E" w:rsidRDefault="00E17F1E" w:rsidP="00E17F1E">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 </w:t>
      </w:r>
    </w:p>
    <w:p w14:paraId="5935574B" w14:textId="1B1E0B4B" w:rsidR="00E17F1E" w:rsidRDefault="00E17F1E" w:rsidP="00E17F1E">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Technické a obchodné služby sa často označujú spoločným názvom – </w:t>
      </w:r>
      <w:r>
        <w:rPr>
          <w:rFonts w:ascii="Arial" w:hAnsi="Arial" w:cs="Arial"/>
          <w:b/>
          <w:bCs/>
          <w:color w:val="5341AF"/>
          <w:sz w:val="21"/>
          <w:szCs w:val="21"/>
        </w:rPr>
        <w:t>obchodno-technické služby.</w:t>
      </w:r>
    </w:p>
    <w:p w14:paraId="6E62B95A" w14:textId="77777777" w:rsidR="00E17F1E" w:rsidRDefault="00E17F1E" w:rsidP="00E17F1E">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 </w:t>
      </w:r>
    </w:p>
    <w:p w14:paraId="5C6D9B1E" w14:textId="77777777" w:rsidR="00E17F1E" w:rsidRDefault="00E17F1E" w:rsidP="00E17F1E">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u w:val="single"/>
        </w:rPr>
        <w:t>Z časového hľadiska rozlišujeme služby:</w:t>
      </w:r>
    </w:p>
    <w:p w14:paraId="73E4BD9D" w14:textId="77777777" w:rsidR="00E17F1E" w:rsidRDefault="00E17F1E" w:rsidP="00E17F1E">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 </w:t>
      </w:r>
    </w:p>
    <w:p w14:paraId="294B2992" w14:textId="77777777" w:rsidR="00E17F1E" w:rsidRDefault="00E17F1E" w:rsidP="00AE3126">
      <w:pPr>
        <w:pStyle w:val="Normlnywebov"/>
        <w:numPr>
          <w:ilvl w:val="0"/>
          <w:numId w:val="49"/>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rPr>
        <w:t>služby poskytované pred dodávkou tovaru</w:t>
      </w:r>
      <w:r>
        <w:rPr>
          <w:rFonts w:ascii="Arial" w:hAnsi="Arial" w:cs="Arial"/>
          <w:color w:val="212529"/>
          <w:sz w:val="21"/>
          <w:szCs w:val="21"/>
        </w:rPr>
        <w:t> – napríklad poradenské služby, predvedenie tovaru,</w:t>
      </w:r>
    </w:p>
    <w:p w14:paraId="4386917E" w14:textId="77777777" w:rsidR="00E17F1E" w:rsidRDefault="00E17F1E" w:rsidP="00AE3126">
      <w:pPr>
        <w:pStyle w:val="Normlnywebov"/>
        <w:numPr>
          <w:ilvl w:val="0"/>
          <w:numId w:val="49"/>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rPr>
        <w:t>služby poskytované pri dodávke tovaru</w:t>
      </w:r>
      <w:r>
        <w:rPr>
          <w:rFonts w:ascii="Arial" w:hAnsi="Arial" w:cs="Arial"/>
          <w:color w:val="212529"/>
          <w:sz w:val="21"/>
          <w:szCs w:val="21"/>
        </w:rPr>
        <w:t> – napríklad odvoz tovaru, balenie tovaru, inštalácia a podobne,</w:t>
      </w:r>
    </w:p>
    <w:p w14:paraId="1C88653E" w14:textId="77777777" w:rsidR="00E17F1E" w:rsidRDefault="00E17F1E" w:rsidP="00AE3126">
      <w:pPr>
        <w:pStyle w:val="Normlnywebov"/>
        <w:numPr>
          <w:ilvl w:val="0"/>
          <w:numId w:val="49"/>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rPr>
        <w:t>služby poskytované po dodávke tovaru</w:t>
      </w:r>
      <w:r>
        <w:rPr>
          <w:rFonts w:ascii="Arial" w:hAnsi="Arial" w:cs="Arial"/>
          <w:color w:val="212529"/>
          <w:sz w:val="21"/>
          <w:szCs w:val="21"/>
        </w:rPr>
        <w:t> – napríklad servis, opravy.</w:t>
      </w:r>
    </w:p>
    <w:p w14:paraId="37A0C687" w14:textId="77777777" w:rsidR="00E17F1E" w:rsidRDefault="00E17F1E" w:rsidP="00E17F1E">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br/>
      </w:r>
    </w:p>
    <w:p w14:paraId="2DECFC11" w14:textId="77777777" w:rsidR="00E17F1E" w:rsidRPr="00F47AD5" w:rsidRDefault="00E17F1E" w:rsidP="00E17F1E">
      <w:pPr>
        <w:pStyle w:val="Normlnywebov"/>
        <w:shd w:val="clear" w:color="auto" w:fill="FFFFFF"/>
        <w:spacing w:before="0" w:beforeAutospacing="0" w:after="0" w:afterAutospacing="0" w:line="300" w:lineRule="atLeast"/>
        <w:rPr>
          <w:rFonts w:ascii="Arial" w:hAnsi="Arial" w:cs="Arial"/>
          <w:b/>
          <w:bCs/>
          <w:color w:val="70AD47" w:themeColor="accent6"/>
          <w:sz w:val="21"/>
          <w:szCs w:val="21"/>
        </w:rPr>
      </w:pPr>
      <w:r w:rsidRPr="00F47AD5">
        <w:rPr>
          <w:rFonts w:ascii="Arial" w:hAnsi="Arial" w:cs="Arial"/>
          <w:b/>
          <w:bCs/>
          <w:color w:val="70AD47" w:themeColor="accent6"/>
          <w:sz w:val="21"/>
          <w:szCs w:val="21"/>
        </w:rPr>
        <w:t>Každý produkt má svoj životný cyklus.</w:t>
      </w:r>
    </w:p>
    <w:p w14:paraId="778ED58A" w14:textId="77777777" w:rsidR="00E17F1E" w:rsidRDefault="00E17F1E" w:rsidP="00E17F1E">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 </w:t>
      </w:r>
    </w:p>
    <w:p w14:paraId="3DA30645" w14:textId="77777777" w:rsidR="00E17F1E" w:rsidRPr="00F47AD5" w:rsidRDefault="00E17F1E" w:rsidP="00E17F1E">
      <w:pPr>
        <w:pStyle w:val="Normlnywebov"/>
        <w:shd w:val="clear" w:color="auto" w:fill="FFFFFF"/>
        <w:spacing w:before="0" w:beforeAutospacing="0" w:after="0" w:afterAutospacing="0" w:line="300" w:lineRule="atLeast"/>
        <w:rPr>
          <w:rFonts w:ascii="Arial" w:hAnsi="Arial" w:cs="Arial"/>
          <w:color w:val="212529"/>
        </w:rPr>
      </w:pPr>
      <w:r w:rsidRPr="00F47AD5">
        <w:rPr>
          <w:rFonts w:ascii="Arial" w:hAnsi="Arial" w:cs="Arial"/>
          <w:b/>
          <w:bCs/>
          <w:color w:val="5341AF"/>
        </w:rPr>
        <w:t>Životný cyklus produktu je obdobie od vývoja nového produktu až po jeho stiahnutie z trhu.</w:t>
      </w:r>
    </w:p>
    <w:p w14:paraId="323457B7" w14:textId="77777777" w:rsidR="00E17F1E" w:rsidRPr="00F47AD5" w:rsidRDefault="00E17F1E" w:rsidP="00E17F1E">
      <w:pPr>
        <w:pStyle w:val="Normlnywebov"/>
        <w:shd w:val="clear" w:color="auto" w:fill="FFFFFF"/>
        <w:spacing w:before="0" w:beforeAutospacing="0" w:after="0" w:afterAutospacing="0" w:line="300" w:lineRule="atLeast"/>
        <w:rPr>
          <w:rFonts w:ascii="Arial" w:hAnsi="Arial" w:cs="Arial"/>
          <w:color w:val="212529"/>
        </w:rPr>
      </w:pPr>
      <w:r w:rsidRPr="00F47AD5">
        <w:rPr>
          <w:rFonts w:ascii="Arial" w:hAnsi="Arial" w:cs="Arial"/>
          <w:color w:val="212529"/>
        </w:rPr>
        <w:t> </w:t>
      </w:r>
    </w:p>
    <w:p w14:paraId="1D15C85F" w14:textId="77777777" w:rsidR="00E17F1E" w:rsidRDefault="00E17F1E" w:rsidP="00E17F1E">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Dĺžka životného cyklu pri jednotlivých produktoch je rozdielna. Niektoré produkty, najmä módne sa vyznačujú veľmi krátkym životom, iné majú zas život dlhý a v nezmenenej forme sa predávajú veľa rokov.</w:t>
      </w:r>
    </w:p>
    <w:p w14:paraId="67B4A386" w14:textId="77777777" w:rsidR="00E17F1E" w:rsidRDefault="00E17F1E" w:rsidP="00E17F1E">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br/>
      </w:r>
    </w:p>
    <w:p w14:paraId="17F242AB" w14:textId="77777777" w:rsidR="00E17F1E" w:rsidRDefault="00E17F1E" w:rsidP="00E17F1E">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 </w:t>
      </w:r>
    </w:p>
    <w:p w14:paraId="43F45EAE" w14:textId="77777777" w:rsidR="00E17F1E" w:rsidRDefault="00E17F1E" w:rsidP="00E17F1E">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rPr>
        <w:t>Životný cyklus produktu má niekoľko fáz:</w:t>
      </w:r>
    </w:p>
    <w:p w14:paraId="10E11AC5" w14:textId="77777777" w:rsidR="00E17F1E" w:rsidRDefault="00E17F1E" w:rsidP="00E17F1E">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 </w:t>
      </w:r>
    </w:p>
    <w:p w14:paraId="26CCBE13" w14:textId="77777777" w:rsidR="00E17F1E" w:rsidRPr="00F47AD5" w:rsidRDefault="00E17F1E" w:rsidP="00AE3126">
      <w:pPr>
        <w:pStyle w:val="Normlnywebov"/>
        <w:numPr>
          <w:ilvl w:val="0"/>
          <w:numId w:val="50"/>
        </w:numPr>
        <w:shd w:val="clear" w:color="auto" w:fill="FFFFFF"/>
        <w:spacing w:before="0" w:beforeAutospacing="0" w:after="0" w:afterAutospacing="0" w:line="300" w:lineRule="atLeast"/>
        <w:rPr>
          <w:rFonts w:ascii="Arial" w:hAnsi="Arial" w:cs="Arial"/>
          <w:b/>
          <w:bCs/>
          <w:color w:val="70AD47" w:themeColor="accent6"/>
          <w:sz w:val="21"/>
          <w:szCs w:val="21"/>
        </w:rPr>
      </w:pPr>
      <w:r w:rsidRPr="00F47AD5">
        <w:rPr>
          <w:rFonts w:ascii="Arial" w:hAnsi="Arial" w:cs="Arial"/>
          <w:b/>
          <w:bCs/>
          <w:color w:val="70AD47" w:themeColor="accent6"/>
          <w:sz w:val="21"/>
          <w:szCs w:val="21"/>
        </w:rPr>
        <w:t>vývoj nového produktu</w:t>
      </w:r>
    </w:p>
    <w:p w14:paraId="17A4B5D2" w14:textId="77777777" w:rsidR="00E17F1E" w:rsidRPr="00F47AD5" w:rsidRDefault="00E17F1E" w:rsidP="00AE3126">
      <w:pPr>
        <w:pStyle w:val="Normlnywebov"/>
        <w:numPr>
          <w:ilvl w:val="0"/>
          <w:numId w:val="50"/>
        </w:numPr>
        <w:shd w:val="clear" w:color="auto" w:fill="FFFFFF"/>
        <w:spacing w:before="0" w:beforeAutospacing="0" w:after="0" w:afterAutospacing="0" w:line="300" w:lineRule="atLeast"/>
        <w:rPr>
          <w:rFonts w:ascii="Arial" w:hAnsi="Arial" w:cs="Arial"/>
          <w:b/>
          <w:bCs/>
          <w:color w:val="70AD47" w:themeColor="accent6"/>
          <w:sz w:val="21"/>
          <w:szCs w:val="21"/>
        </w:rPr>
      </w:pPr>
      <w:r w:rsidRPr="00F47AD5">
        <w:rPr>
          <w:rFonts w:ascii="Arial" w:hAnsi="Arial" w:cs="Arial"/>
          <w:b/>
          <w:bCs/>
          <w:color w:val="70AD47" w:themeColor="accent6"/>
          <w:sz w:val="21"/>
          <w:szCs w:val="21"/>
        </w:rPr>
        <w:t>fáza uvedenia na trh</w:t>
      </w:r>
    </w:p>
    <w:p w14:paraId="24E007BE" w14:textId="77777777" w:rsidR="00E17F1E" w:rsidRPr="00F47AD5" w:rsidRDefault="00E17F1E" w:rsidP="00AE3126">
      <w:pPr>
        <w:pStyle w:val="Normlnywebov"/>
        <w:numPr>
          <w:ilvl w:val="0"/>
          <w:numId w:val="50"/>
        </w:numPr>
        <w:shd w:val="clear" w:color="auto" w:fill="FFFFFF"/>
        <w:spacing w:before="0" w:beforeAutospacing="0" w:after="0" w:afterAutospacing="0" w:line="300" w:lineRule="atLeast"/>
        <w:rPr>
          <w:rFonts w:ascii="Arial" w:hAnsi="Arial" w:cs="Arial"/>
          <w:b/>
          <w:bCs/>
          <w:color w:val="70AD47" w:themeColor="accent6"/>
          <w:sz w:val="21"/>
          <w:szCs w:val="21"/>
        </w:rPr>
      </w:pPr>
      <w:r w:rsidRPr="00F47AD5">
        <w:rPr>
          <w:rFonts w:ascii="Arial" w:hAnsi="Arial" w:cs="Arial"/>
          <w:b/>
          <w:bCs/>
          <w:color w:val="70AD47" w:themeColor="accent6"/>
          <w:sz w:val="21"/>
          <w:szCs w:val="21"/>
        </w:rPr>
        <w:t>fáza rastu predaja</w:t>
      </w:r>
    </w:p>
    <w:p w14:paraId="4195BE51" w14:textId="77777777" w:rsidR="00E17F1E" w:rsidRPr="00F47AD5" w:rsidRDefault="00E17F1E" w:rsidP="00AE3126">
      <w:pPr>
        <w:pStyle w:val="Normlnywebov"/>
        <w:numPr>
          <w:ilvl w:val="0"/>
          <w:numId w:val="50"/>
        </w:numPr>
        <w:shd w:val="clear" w:color="auto" w:fill="FFFFFF"/>
        <w:spacing w:before="0" w:beforeAutospacing="0" w:after="0" w:afterAutospacing="0" w:line="300" w:lineRule="atLeast"/>
        <w:rPr>
          <w:rFonts w:ascii="Arial" w:hAnsi="Arial" w:cs="Arial"/>
          <w:b/>
          <w:bCs/>
          <w:color w:val="70AD47" w:themeColor="accent6"/>
          <w:sz w:val="21"/>
          <w:szCs w:val="21"/>
        </w:rPr>
      </w:pPr>
      <w:r w:rsidRPr="00F47AD5">
        <w:rPr>
          <w:rFonts w:ascii="Arial" w:hAnsi="Arial" w:cs="Arial"/>
          <w:b/>
          <w:bCs/>
          <w:color w:val="70AD47" w:themeColor="accent6"/>
          <w:sz w:val="21"/>
          <w:szCs w:val="21"/>
        </w:rPr>
        <w:t>fáza zrelosti – dospelosti</w:t>
      </w:r>
    </w:p>
    <w:p w14:paraId="28B30F68" w14:textId="77777777" w:rsidR="00E17F1E" w:rsidRPr="00F47AD5" w:rsidRDefault="00E17F1E" w:rsidP="00AE3126">
      <w:pPr>
        <w:pStyle w:val="Normlnywebov"/>
        <w:numPr>
          <w:ilvl w:val="0"/>
          <w:numId w:val="50"/>
        </w:numPr>
        <w:shd w:val="clear" w:color="auto" w:fill="FFFFFF"/>
        <w:spacing w:before="0" w:beforeAutospacing="0" w:after="0" w:afterAutospacing="0" w:line="300" w:lineRule="atLeast"/>
        <w:rPr>
          <w:rFonts w:ascii="Arial" w:hAnsi="Arial" w:cs="Arial"/>
          <w:b/>
          <w:bCs/>
          <w:color w:val="70AD47" w:themeColor="accent6"/>
          <w:sz w:val="21"/>
          <w:szCs w:val="21"/>
        </w:rPr>
      </w:pPr>
      <w:r w:rsidRPr="00F47AD5">
        <w:rPr>
          <w:rFonts w:ascii="Arial" w:hAnsi="Arial" w:cs="Arial"/>
          <w:b/>
          <w:bCs/>
          <w:color w:val="70AD47" w:themeColor="accent6"/>
          <w:sz w:val="21"/>
          <w:szCs w:val="21"/>
        </w:rPr>
        <w:t>fáza nasýtenosti</w:t>
      </w:r>
    </w:p>
    <w:p w14:paraId="7862C46C" w14:textId="77777777" w:rsidR="00E17F1E" w:rsidRPr="00F47AD5" w:rsidRDefault="00E17F1E" w:rsidP="00AE3126">
      <w:pPr>
        <w:pStyle w:val="Normlnywebov"/>
        <w:numPr>
          <w:ilvl w:val="0"/>
          <w:numId w:val="50"/>
        </w:numPr>
        <w:shd w:val="clear" w:color="auto" w:fill="FFFFFF"/>
        <w:spacing w:before="0" w:beforeAutospacing="0" w:after="0" w:afterAutospacing="0" w:line="300" w:lineRule="atLeast"/>
        <w:rPr>
          <w:rFonts w:ascii="Arial" w:hAnsi="Arial" w:cs="Arial"/>
          <w:b/>
          <w:bCs/>
          <w:color w:val="70AD47" w:themeColor="accent6"/>
          <w:sz w:val="21"/>
          <w:szCs w:val="21"/>
        </w:rPr>
      </w:pPr>
      <w:r w:rsidRPr="00F47AD5">
        <w:rPr>
          <w:rFonts w:ascii="Arial" w:hAnsi="Arial" w:cs="Arial"/>
          <w:b/>
          <w:bCs/>
          <w:color w:val="70AD47" w:themeColor="accent6"/>
          <w:sz w:val="21"/>
          <w:szCs w:val="21"/>
        </w:rPr>
        <w:t>fáza útlmu – starnutia</w:t>
      </w:r>
    </w:p>
    <w:p w14:paraId="0016538E" w14:textId="77777777" w:rsidR="00E17F1E" w:rsidRPr="00F47AD5" w:rsidRDefault="00E17F1E" w:rsidP="00E17F1E">
      <w:pPr>
        <w:pStyle w:val="Normlnywebov"/>
        <w:shd w:val="clear" w:color="auto" w:fill="FFFFFF"/>
        <w:spacing w:before="0" w:beforeAutospacing="0" w:after="0" w:afterAutospacing="0" w:line="300" w:lineRule="atLeast"/>
        <w:rPr>
          <w:rFonts w:ascii="Arial" w:hAnsi="Arial" w:cs="Arial"/>
          <w:b/>
          <w:bCs/>
          <w:color w:val="70AD47" w:themeColor="accent6"/>
          <w:sz w:val="21"/>
          <w:szCs w:val="21"/>
        </w:rPr>
      </w:pPr>
      <w:r w:rsidRPr="00F47AD5">
        <w:rPr>
          <w:rFonts w:ascii="Arial" w:hAnsi="Arial" w:cs="Arial"/>
          <w:b/>
          <w:bCs/>
          <w:color w:val="70AD47" w:themeColor="accent6"/>
          <w:sz w:val="21"/>
          <w:szCs w:val="21"/>
        </w:rPr>
        <w:br/>
      </w:r>
    </w:p>
    <w:p w14:paraId="73902CD9" w14:textId="77777777" w:rsidR="00E17F1E" w:rsidRDefault="00E17F1E" w:rsidP="00E17F1E">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 </w:t>
      </w:r>
    </w:p>
    <w:p w14:paraId="7CCD3F9E" w14:textId="1A8428AF" w:rsidR="00E974EC" w:rsidRDefault="00E974EC" w:rsidP="00E974EC">
      <w:pPr>
        <w:pStyle w:val="Normlnywebov"/>
        <w:shd w:val="clear" w:color="auto" w:fill="FFFFFF"/>
        <w:spacing w:before="0" w:beforeAutospacing="0" w:after="0" w:afterAutospacing="0" w:line="300" w:lineRule="atLeast"/>
        <w:rPr>
          <w:rFonts w:ascii="Arial" w:hAnsi="Arial" w:cs="Arial"/>
          <w:color w:val="212529"/>
          <w:sz w:val="21"/>
          <w:szCs w:val="21"/>
        </w:rPr>
      </w:pPr>
    </w:p>
    <w:p w14:paraId="4F07E635" w14:textId="77777777" w:rsidR="00E974EC" w:rsidRDefault="00E974EC" w:rsidP="00E974EC">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rPr>
        <w:t>Vývoj životného cyklu produktu</w:t>
      </w:r>
    </w:p>
    <w:p w14:paraId="690E8596" w14:textId="05C4483F" w:rsidR="00E974EC" w:rsidRDefault="00E974EC" w:rsidP="00E974EC">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 xml:space="preserve">  </w:t>
      </w:r>
      <w:r>
        <w:rPr>
          <w:rFonts w:ascii="Arial" w:hAnsi="Arial" w:cs="Arial"/>
          <w:color w:val="212529"/>
          <w:sz w:val="21"/>
          <w:szCs w:val="21"/>
        </w:rPr>
        <w:br/>
      </w:r>
    </w:p>
    <w:p w14:paraId="6D27A8A0" w14:textId="192DD5DA" w:rsidR="00E974EC" w:rsidRDefault="00E974EC" w:rsidP="00E974EC">
      <w:pPr>
        <w:pStyle w:val="Normlnywebov"/>
        <w:shd w:val="clear" w:color="auto" w:fill="FFFFFF"/>
        <w:spacing w:before="0" w:beforeAutospacing="0" w:after="0" w:afterAutospacing="0" w:line="300" w:lineRule="atLeast"/>
        <w:rPr>
          <w:rFonts w:ascii="Arial" w:hAnsi="Arial" w:cs="Arial"/>
          <w:color w:val="212529"/>
          <w:sz w:val="21"/>
          <w:szCs w:val="21"/>
        </w:rPr>
      </w:pPr>
    </w:p>
    <w:p w14:paraId="3DCCAEA6" w14:textId="1684892E" w:rsidR="00E17F1E" w:rsidRDefault="00E974EC" w:rsidP="00E17F1E">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noProof/>
          <w:color w:val="0056B3"/>
          <w:sz w:val="21"/>
          <w:szCs w:val="21"/>
        </w:rPr>
        <w:drawing>
          <wp:inline distT="0" distB="0" distL="0" distR="0" wp14:anchorId="7B32BB7D" wp14:editId="644F9F72">
            <wp:extent cx="5759736" cy="3790950"/>
            <wp:effectExtent l="0" t="0" r="0" b="0"/>
            <wp:docPr id="1" name="Obrázok 1" descr="Zdroj: Anna Mattova">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Zdroj: Anna Mattova">
                      <a:hlinkClick r:id="rId5"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72456" cy="3799322"/>
                    </a:xfrm>
                    <a:prstGeom prst="rect">
                      <a:avLst/>
                    </a:prstGeom>
                    <a:noFill/>
                    <a:ln>
                      <a:noFill/>
                    </a:ln>
                  </pic:spPr>
                </pic:pic>
              </a:graphicData>
            </a:graphic>
          </wp:inline>
        </w:drawing>
      </w:r>
      <w:r w:rsidR="00E17F1E">
        <w:rPr>
          <w:rFonts w:ascii="Arial" w:hAnsi="Arial" w:cs="Arial"/>
          <w:color w:val="212529"/>
          <w:sz w:val="21"/>
          <w:szCs w:val="21"/>
        </w:rPr>
        <w:br/>
      </w:r>
    </w:p>
    <w:p w14:paraId="7054EF8B" w14:textId="77777777" w:rsidR="00E17F1E" w:rsidRDefault="00E17F1E" w:rsidP="00E17F1E">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br/>
      </w:r>
    </w:p>
    <w:p w14:paraId="05768E27" w14:textId="77777777" w:rsidR="00E17F1E" w:rsidRPr="00F47AD5" w:rsidRDefault="00E17F1E" w:rsidP="00E17F1E">
      <w:pPr>
        <w:pStyle w:val="Normlnywebov"/>
        <w:shd w:val="clear" w:color="auto" w:fill="FFFFFF"/>
        <w:spacing w:before="0" w:beforeAutospacing="0" w:after="0" w:afterAutospacing="0" w:line="300" w:lineRule="atLeast"/>
        <w:rPr>
          <w:rFonts w:ascii="Arial" w:hAnsi="Arial" w:cs="Arial"/>
          <w:b/>
          <w:bCs/>
          <w:color w:val="70AD47" w:themeColor="accent6"/>
          <w:sz w:val="21"/>
          <w:szCs w:val="21"/>
        </w:rPr>
      </w:pPr>
      <w:r w:rsidRPr="00F47AD5">
        <w:rPr>
          <w:rFonts w:ascii="Arial" w:hAnsi="Arial" w:cs="Arial"/>
          <w:b/>
          <w:bCs/>
          <w:color w:val="70AD47" w:themeColor="accent6"/>
          <w:sz w:val="21"/>
          <w:szCs w:val="21"/>
          <w:u w:val="single"/>
        </w:rPr>
        <w:t>Vývoj nového produktu</w:t>
      </w:r>
    </w:p>
    <w:p w14:paraId="30381BF3" w14:textId="77777777" w:rsidR="00E17F1E" w:rsidRDefault="00E17F1E" w:rsidP="00E17F1E">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Vývoj nového produktu začína nápadom a rozvinutím myšlienky vyrobiť nový produkt. Produkt sa ešte len vyvíja, nepredáva sa a preto ešte ani neprináša žiadny zisk. Pre túto fázu je charakteristické, že sa zvyšujú náklady na výskum a vývoj, na technickú prípravu výroby, vyhotovenie prototypu a podobne.</w:t>
      </w:r>
    </w:p>
    <w:p w14:paraId="73951270" w14:textId="181F0A4D" w:rsidR="00E17F1E" w:rsidRDefault="00E17F1E" w:rsidP="00E17F1E">
      <w:pPr>
        <w:pStyle w:val="Normlnywebov"/>
        <w:shd w:val="clear" w:color="auto" w:fill="FFFFFF"/>
        <w:spacing w:before="0" w:beforeAutospacing="0" w:after="0" w:afterAutospacing="0" w:line="300" w:lineRule="atLeast"/>
        <w:rPr>
          <w:rFonts w:ascii="Arial" w:hAnsi="Arial" w:cs="Arial"/>
          <w:color w:val="212529"/>
          <w:sz w:val="21"/>
          <w:szCs w:val="21"/>
        </w:rPr>
      </w:pPr>
    </w:p>
    <w:p w14:paraId="38F158BC" w14:textId="77777777" w:rsidR="00E17F1E" w:rsidRDefault="00E17F1E" w:rsidP="00E17F1E">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 </w:t>
      </w:r>
    </w:p>
    <w:p w14:paraId="1DE5FC7D" w14:textId="77777777" w:rsidR="00E17F1E" w:rsidRPr="00F47AD5" w:rsidRDefault="00E17F1E" w:rsidP="00E17F1E">
      <w:pPr>
        <w:pStyle w:val="Normlnywebov"/>
        <w:shd w:val="clear" w:color="auto" w:fill="FFFFFF"/>
        <w:spacing w:before="0" w:beforeAutospacing="0" w:after="0" w:afterAutospacing="0" w:line="300" w:lineRule="atLeast"/>
        <w:rPr>
          <w:rFonts w:ascii="Arial" w:hAnsi="Arial" w:cs="Arial"/>
          <w:b/>
          <w:bCs/>
          <w:color w:val="70AD47" w:themeColor="accent6"/>
          <w:sz w:val="21"/>
          <w:szCs w:val="21"/>
        </w:rPr>
      </w:pPr>
      <w:r w:rsidRPr="00F47AD5">
        <w:rPr>
          <w:rFonts w:ascii="Arial" w:hAnsi="Arial" w:cs="Arial"/>
          <w:b/>
          <w:bCs/>
          <w:color w:val="70AD47" w:themeColor="accent6"/>
          <w:sz w:val="21"/>
          <w:szCs w:val="21"/>
          <w:u w:val="single"/>
        </w:rPr>
        <w:t>Fáza uvedenia na trh</w:t>
      </w:r>
    </w:p>
    <w:p w14:paraId="1B14193C" w14:textId="77777777" w:rsidR="00E17F1E" w:rsidRDefault="00E17F1E" w:rsidP="00E17F1E">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 xml:space="preserve">Pri uvedení produktu na trh podnik musí aktivizovať dopyt - </w:t>
      </w:r>
      <w:proofErr w:type="spellStart"/>
      <w:r>
        <w:rPr>
          <w:rFonts w:ascii="Arial" w:hAnsi="Arial" w:cs="Arial"/>
          <w:color w:val="212529"/>
          <w:sz w:val="21"/>
          <w:szCs w:val="21"/>
        </w:rPr>
        <w:t>t.j</w:t>
      </w:r>
      <w:proofErr w:type="spellEnd"/>
      <w:r>
        <w:rPr>
          <w:rFonts w:ascii="Arial" w:hAnsi="Arial" w:cs="Arial"/>
          <w:color w:val="212529"/>
          <w:sz w:val="21"/>
          <w:szCs w:val="21"/>
        </w:rPr>
        <w:t>. musí podporiť dopyt po produkte a to stanovením nižšej ceny, či reklamou. Obrat je malý, pretože predaj produktu sa ešte len začína. Tržby väčšinou nepokrývajú ani náklady na výrobu a predaj produktu. Fáza uvedenia na trh trvá dovtedy, kým podnik nedosiahne prah zisku.</w:t>
      </w:r>
    </w:p>
    <w:p w14:paraId="6D18D3C2" w14:textId="758F5E3C" w:rsidR="00E17F1E" w:rsidRDefault="00E17F1E" w:rsidP="00E17F1E">
      <w:pPr>
        <w:pStyle w:val="Normlnywebov"/>
        <w:shd w:val="clear" w:color="auto" w:fill="FFFFFF"/>
        <w:spacing w:before="0" w:beforeAutospacing="0" w:after="0" w:afterAutospacing="0" w:line="300" w:lineRule="atLeast"/>
        <w:rPr>
          <w:rFonts w:ascii="Arial" w:hAnsi="Arial" w:cs="Arial"/>
          <w:color w:val="212529"/>
          <w:sz w:val="21"/>
          <w:szCs w:val="21"/>
        </w:rPr>
      </w:pPr>
    </w:p>
    <w:p w14:paraId="6C80A5D2" w14:textId="77777777" w:rsidR="00E17F1E" w:rsidRDefault="00E17F1E" w:rsidP="00E17F1E">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 </w:t>
      </w:r>
    </w:p>
    <w:p w14:paraId="1E665C4E" w14:textId="77777777" w:rsidR="00E17F1E" w:rsidRPr="00F47AD5" w:rsidRDefault="00E17F1E" w:rsidP="00E17F1E">
      <w:pPr>
        <w:pStyle w:val="Normlnywebov"/>
        <w:shd w:val="clear" w:color="auto" w:fill="FFFFFF"/>
        <w:spacing w:before="0" w:beforeAutospacing="0" w:after="0" w:afterAutospacing="0" w:line="300" w:lineRule="atLeast"/>
        <w:rPr>
          <w:rFonts w:ascii="Arial" w:hAnsi="Arial" w:cs="Arial"/>
          <w:b/>
          <w:bCs/>
          <w:color w:val="70AD47" w:themeColor="accent6"/>
          <w:sz w:val="21"/>
          <w:szCs w:val="21"/>
        </w:rPr>
      </w:pPr>
      <w:r w:rsidRPr="00F47AD5">
        <w:rPr>
          <w:rFonts w:ascii="Arial" w:hAnsi="Arial" w:cs="Arial"/>
          <w:b/>
          <w:bCs/>
          <w:color w:val="70AD47" w:themeColor="accent6"/>
          <w:sz w:val="21"/>
          <w:szCs w:val="21"/>
          <w:u w:val="single"/>
        </w:rPr>
        <w:t>Fáza rastu predaja</w:t>
      </w:r>
    </w:p>
    <w:p w14:paraId="2ABB79EB" w14:textId="63A97A33" w:rsidR="00E17F1E" w:rsidRDefault="00E17F1E" w:rsidP="00E17F1E">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 xml:space="preserve">Ak sa výrobok na trhu dobre uvedie – uchytí sa, nasleduje jeho druhá fáza jeho životného cyklu – fáza rastu predaja. S rastom objemu predaja rastie obrat a zvyšuje sa dosiahnutý zisk. Vysoký </w:t>
      </w:r>
      <w:r>
        <w:rPr>
          <w:rFonts w:ascii="Arial" w:hAnsi="Arial" w:cs="Arial"/>
          <w:color w:val="212529"/>
          <w:sz w:val="21"/>
          <w:szCs w:val="21"/>
        </w:rPr>
        <w:lastRenderedPageBreak/>
        <w:t>obrat a zisk prilákajú konkurentov, ktorí tiež začnú daný produkt vyrábať. A tým sa väčšinou fáza prudkého rastu končí.</w:t>
      </w:r>
    </w:p>
    <w:p w14:paraId="75410143" w14:textId="77777777" w:rsidR="00E17F1E" w:rsidRDefault="00E17F1E" w:rsidP="00E17F1E">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 </w:t>
      </w:r>
    </w:p>
    <w:p w14:paraId="59DA5FD3" w14:textId="77777777" w:rsidR="00E17F1E" w:rsidRPr="00F47AD5" w:rsidRDefault="00E17F1E" w:rsidP="00E17F1E">
      <w:pPr>
        <w:pStyle w:val="Normlnywebov"/>
        <w:shd w:val="clear" w:color="auto" w:fill="FFFFFF"/>
        <w:spacing w:before="0" w:beforeAutospacing="0" w:after="0" w:afterAutospacing="0" w:line="300" w:lineRule="atLeast"/>
        <w:rPr>
          <w:rFonts w:ascii="Arial" w:hAnsi="Arial" w:cs="Arial"/>
          <w:b/>
          <w:bCs/>
          <w:color w:val="70AD47" w:themeColor="accent6"/>
          <w:sz w:val="21"/>
          <w:szCs w:val="21"/>
        </w:rPr>
      </w:pPr>
      <w:r w:rsidRPr="00F47AD5">
        <w:rPr>
          <w:rFonts w:ascii="Arial" w:hAnsi="Arial" w:cs="Arial"/>
          <w:b/>
          <w:bCs/>
          <w:color w:val="70AD47" w:themeColor="accent6"/>
          <w:sz w:val="21"/>
          <w:szCs w:val="21"/>
          <w:u w:val="single"/>
        </w:rPr>
        <w:t>Fáza zrelosti /dospelosti/</w:t>
      </w:r>
    </w:p>
    <w:p w14:paraId="3A21DD46" w14:textId="5F83F060" w:rsidR="00E17F1E" w:rsidRDefault="00E17F1E" w:rsidP="00E17F1E">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V tejto fáze sa síce ešte obrat absolútne zvyšuje, tempo /miera/ rastu sa však postupne spomaľuje. Spôsobuje to rast konkurencie, čo si vyžaduje vynaloženie nových nákladov a to na inováciu, reklamu, podporu predaja a podobne. Výrobcovia musia znižovať ceny. Obrat ešte mierne rastie, ale celkový zisk začína klesať. Postupne prestáva rásť obrat aj absolútne. Táto fáza končí stagnáciou obratu.</w:t>
      </w:r>
    </w:p>
    <w:p w14:paraId="4032946E" w14:textId="77777777" w:rsidR="00E17F1E" w:rsidRDefault="00E17F1E" w:rsidP="00E17F1E">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 </w:t>
      </w:r>
    </w:p>
    <w:p w14:paraId="6F751D2B" w14:textId="77777777" w:rsidR="00E17F1E" w:rsidRPr="00F47AD5" w:rsidRDefault="00E17F1E" w:rsidP="00E17F1E">
      <w:pPr>
        <w:pStyle w:val="Normlnywebov"/>
        <w:shd w:val="clear" w:color="auto" w:fill="FFFFFF"/>
        <w:spacing w:before="0" w:beforeAutospacing="0" w:after="0" w:afterAutospacing="0" w:line="300" w:lineRule="atLeast"/>
        <w:rPr>
          <w:rFonts w:ascii="Arial" w:hAnsi="Arial" w:cs="Arial"/>
          <w:b/>
          <w:bCs/>
          <w:color w:val="70AD47" w:themeColor="accent6"/>
          <w:sz w:val="21"/>
          <w:szCs w:val="21"/>
        </w:rPr>
      </w:pPr>
      <w:r w:rsidRPr="00F47AD5">
        <w:rPr>
          <w:rFonts w:ascii="Arial" w:hAnsi="Arial" w:cs="Arial"/>
          <w:b/>
          <w:bCs/>
          <w:color w:val="70AD47" w:themeColor="accent6"/>
          <w:sz w:val="21"/>
          <w:szCs w:val="21"/>
          <w:u w:val="single"/>
        </w:rPr>
        <w:t>Fáza nasýtenosti</w:t>
      </w:r>
    </w:p>
    <w:p w14:paraId="7AECF952" w14:textId="77777777" w:rsidR="00E17F1E" w:rsidRDefault="00E17F1E" w:rsidP="00E17F1E">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V tejto fáze dopyt stagnuje, resp. obrat klesá. Trh je nasýtený. V konkurenčnom boji sa uplatňuje najmä cenová konkurencia. Cenový boj s konkurenciou sa odráža v stále výraznejšom poklese zisku. Fáza nasýtenosti trvá tak dlho, pokiaľ sa neponúkne na trh nový produkt, ktorý dokáže danú potrebu uspokojiť lepšie.</w:t>
      </w:r>
    </w:p>
    <w:p w14:paraId="7402DDAC" w14:textId="77C1E2DF" w:rsidR="00E17F1E" w:rsidRDefault="00E17F1E" w:rsidP="00E17F1E">
      <w:pPr>
        <w:pStyle w:val="Normlnywebov"/>
        <w:shd w:val="clear" w:color="auto" w:fill="FFFFFF"/>
        <w:spacing w:before="0" w:beforeAutospacing="0" w:after="0" w:afterAutospacing="0" w:line="300" w:lineRule="atLeast"/>
        <w:rPr>
          <w:rFonts w:ascii="Arial" w:hAnsi="Arial" w:cs="Arial"/>
          <w:color w:val="212529"/>
          <w:sz w:val="21"/>
          <w:szCs w:val="21"/>
        </w:rPr>
      </w:pPr>
    </w:p>
    <w:p w14:paraId="2CFEFF81" w14:textId="77777777" w:rsidR="00E17F1E" w:rsidRPr="00F47AD5" w:rsidRDefault="00E17F1E" w:rsidP="00E17F1E">
      <w:pPr>
        <w:pStyle w:val="Normlnywebov"/>
        <w:shd w:val="clear" w:color="auto" w:fill="FFFFFF"/>
        <w:spacing w:before="0" w:beforeAutospacing="0" w:after="0" w:afterAutospacing="0" w:line="300" w:lineRule="atLeast"/>
        <w:rPr>
          <w:rFonts w:ascii="Arial" w:hAnsi="Arial" w:cs="Arial"/>
          <w:b/>
          <w:bCs/>
          <w:color w:val="70AD47" w:themeColor="accent6"/>
          <w:sz w:val="21"/>
          <w:szCs w:val="21"/>
        </w:rPr>
      </w:pPr>
      <w:r w:rsidRPr="00F47AD5">
        <w:rPr>
          <w:rFonts w:ascii="Arial" w:hAnsi="Arial" w:cs="Arial"/>
          <w:b/>
          <w:bCs/>
          <w:color w:val="70AD47" w:themeColor="accent6"/>
          <w:sz w:val="21"/>
          <w:szCs w:val="21"/>
          <w:u w:val="single"/>
        </w:rPr>
        <w:t>Fáza útlmu</w:t>
      </w:r>
    </w:p>
    <w:p w14:paraId="1196558D" w14:textId="39E2C21D" w:rsidR="00E17F1E" w:rsidRDefault="00E17F1E" w:rsidP="00E17F1E">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Táto fáza sa nazýva tiež fázou starnutia, resp. fázou odumierania produktu. Pôvodný produkt prenecháva stále väčší podiel trhu novému výrobku. Klesá predaj pôvodného produktu. Klesá aj obrat, najskôr pomaly, neskôr prudko. Výroba sa postupne stáva nerentabilnou, stratovou. Produkt treba vyradiť z výrobného programu a stiahnuť z trhu, resp. pokúsiť sa o takú zmenu produktu, ktorá by ho znovu vrátila na trh</w:t>
      </w:r>
      <w:r w:rsidR="00F47AD5">
        <w:rPr>
          <w:rFonts w:ascii="Arial" w:hAnsi="Arial" w:cs="Arial"/>
          <w:color w:val="212529"/>
          <w:sz w:val="21"/>
          <w:szCs w:val="21"/>
        </w:rPr>
        <w:t>.</w:t>
      </w:r>
      <w:r>
        <w:rPr>
          <w:rFonts w:ascii="Arial" w:hAnsi="Arial" w:cs="Arial"/>
          <w:color w:val="212529"/>
          <w:sz w:val="21"/>
          <w:szCs w:val="21"/>
        </w:rPr>
        <w:br/>
      </w:r>
    </w:p>
    <w:p w14:paraId="4F5CC821" w14:textId="77777777" w:rsidR="00E17F1E" w:rsidRDefault="00E17F1E" w:rsidP="00E17F1E">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 </w:t>
      </w:r>
    </w:p>
    <w:p w14:paraId="7C6EEF18" w14:textId="1505B1F6" w:rsidR="00E17F1E" w:rsidRPr="00F47AD5" w:rsidRDefault="00E17F1E" w:rsidP="00F47AD5">
      <w:pPr>
        <w:shd w:val="clear" w:color="auto" w:fill="FFFFFF"/>
        <w:spacing w:after="195" w:line="240" w:lineRule="auto"/>
        <w:outlineLvl w:val="0"/>
        <w:rPr>
          <w:rFonts w:ascii="Arial" w:eastAsia="Times New Roman" w:hAnsi="Arial" w:cs="Arial"/>
          <w:b/>
          <w:bCs/>
          <w:color w:val="5341AF"/>
          <w:kern w:val="36"/>
          <w:sz w:val="45"/>
          <w:szCs w:val="45"/>
          <w:lang w:eastAsia="sk-SK"/>
        </w:rPr>
      </w:pPr>
      <w:r w:rsidRPr="00F47AD5">
        <w:rPr>
          <w:rFonts w:ascii="Arial" w:eastAsia="Times New Roman" w:hAnsi="Arial" w:cs="Arial"/>
          <w:b/>
          <w:bCs/>
          <w:color w:val="5341AF"/>
          <w:kern w:val="36"/>
          <w:sz w:val="45"/>
          <w:szCs w:val="45"/>
          <w:lang w:eastAsia="sk-SK"/>
        </w:rPr>
        <w:t>Kontraktačná politika podnik</w:t>
      </w:r>
      <w:r w:rsidR="00F47AD5">
        <w:rPr>
          <w:rFonts w:ascii="Arial" w:eastAsia="Times New Roman" w:hAnsi="Arial" w:cs="Arial"/>
          <w:b/>
          <w:bCs/>
          <w:color w:val="5341AF"/>
          <w:kern w:val="36"/>
          <w:sz w:val="45"/>
          <w:szCs w:val="45"/>
          <w:lang w:eastAsia="sk-SK"/>
        </w:rPr>
        <w:t>u</w:t>
      </w:r>
      <w:r w:rsidRPr="00E17F1E">
        <w:rPr>
          <w:rFonts w:ascii="Arial" w:eastAsia="Times New Roman" w:hAnsi="Arial" w:cs="Arial"/>
          <w:color w:val="212529"/>
          <w:sz w:val="21"/>
          <w:szCs w:val="21"/>
          <w:lang w:eastAsia="sk-SK"/>
        </w:rPr>
        <w:br/>
      </w:r>
    </w:p>
    <w:p w14:paraId="46D7597D" w14:textId="77777777"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b/>
          <w:bCs/>
          <w:color w:val="5341AF"/>
          <w:sz w:val="21"/>
          <w:szCs w:val="21"/>
          <w:lang w:eastAsia="sk-SK"/>
        </w:rPr>
        <w:t>Kontraktačnú politiku</w:t>
      </w:r>
      <w:r w:rsidRPr="00E17F1E">
        <w:rPr>
          <w:rFonts w:ascii="Arial" w:eastAsia="Times New Roman" w:hAnsi="Arial" w:cs="Arial"/>
          <w:color w:val="212529"/>
          <w:sz w:val="21"/>
          <w:szCs w:val="21"/>
          <w:lang w:eastAsia="sk-SK"/>
        </w:rPr>
        <w:t> podniku označujeme aj ako </w:t>
      </w:r>
      <w:r w:rsidRPr="00E17F1E">
        <w:rPr>
          <w:rFonts w:ascii="Arial" w:eastAsia="Times New Roman" w:hAnsi="Arial" w:cs="Arial"/>
          <w:b/>
          <w:bCs/>
          <w:color w:val="5341AF"/>
          <w:sz w:val="21"/>
          <w:szCs w:val="21"/>
          <w:lang w:eastAsia="sk-SK"/>
        </w:rPr>
        <w:t>obchodná politika v oblasti úhrad</w:t>
      </w:r>
      <w:r w:rsidRPr="00E17F1E">
        <w:rPr>
          <w:rFonts w:ascii="Arial" w:eastAsia="Times New Roman" w:hAnsi="Arial" w:cs="Arial"/>
          <w:color w:val="212529"/>
          <w:sz w:val="21"/>
          <w:szCs w:val="21"/>
          <w:lang w:eastAsia="sk-SK"/>
        </w:rPr>
        <w:t> za realizované výkony. Marketingové nástroje s ňou spojené sa týkajú obchodných – kontraktačných podmienok.</w:t>
      </w:r>
    </w:p>
    <w:p w14:paraId="4E90EE4B" w14:textId="77777777"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 </w:t>
      </w:r>
    </w:p>
    <w:p w14:paraId="4B280F38" w14:textId="25E8B7C0"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Najdôležitejšou obchodnou podmienkou je</w:t>
      </w:r>
      <w:r w:rsidRPr="00E17F1E">
        <w:rPr>
          <w:rFonts w:ascii="Arial" w:eastAsia="Times New Roman" w:hAnsi="Arial" w:cs="Arial"/>
          <w:color w:val="0084D1"/>
          <w:sz w:val="21"/>
          <w:szCs w:val="21"/>
          <w:lang w:eastAsia="sk-SK"/>
        </w:rPr>
        <w:t> </w:t>
      </w:r>
      <w:r w:rsidRPr="00E17F1E">
        <w:rPr>
          <w:rFonts w:ascii="Arial" w:eastAsia="Times New Roman" w:hAnsi="Arial" w:cs="Arial"/>
          <w:b/>
          <w:bCs/>
          <w:color w:val="5341AF"/>
          <w:sz w:val="21"/>
          <w:szCs w:val="21"/>
          <w:lang w:eastAsia="sk-SK"/>
        </w:rPr>
        <w:t>cena</w:t>
      </w:r>
      <w:r w:rsidRPr="00E17F1E">
        <w:rPr>
          <w:rFonts w:ascii="Arial" w:eastAsia="Times New Roman" w:hAnsi="Arial" w:cs="Arial"/>
          <w:color w:val="212529"/>
          <w:sz w:val="21"/>
          <w:szCs w:val="21"/>
          <w:lang w:eastAsia="sk-SK"/>
        </w:rPr>
        <w:t>. Okrem nej veľkosť predaja ovplyvňujú aj ďalšie obchodné podmienky ako sú rabaty, dodacie podmienky, platobné podmienky a financovanie odbytu.</w:t>
      </w:r>
    </w:p>
    <w:p w14:paraId="5ADCB9CC" w14:textId="77777777"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 </w:t>
      </w:r>
    </w:p>
    <w:p w14:paraId="60D0BADF" w14:textId="77777777"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b/>
          <w:bCs/>
          <w:color w:val="5341AF"/>
          <w:sz w:val="21"/>
          <w:szCs w:val="21"/>
          <w:lang w:eastAsia="sk-SK"/>
        </w:rPr>
        <w:t>Oblasti kontraktačnej politiky:</w:t>
      </w:r>
    </w:p>
    <w:p w14:paraId="429DEF34" w14:textId="1688F5AC"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p>
    <w:p w14:paraId="3FEE70D6" w14:textId="77777777" w:rsidR="00E17F1E" w:rsidRPr="00E17F1E" w:rsidRDefault="00E17F1E" w:rsidP="00AE3126">
      <w:pPr>
        <w:numPr>
          <w:ilvl w:val="0"/>
          <w:numId w:val="51"/>
        </w:num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Cenová politika</w:t>
      </w:r>
    </w:p>
    <w:p w14:paraId="70AC8FC1" w14:textId="2B528413" w:rsidR="00E17F1E" w:rsidRPr="00E974EC" w:rsidRDefault="00E17F1E" w:rsidP="00E17F1E">
      <w:pPr>
        <w:numPr>
          <w:ilvl w:val="0"/>
          <w:numId w:val="51"/>
        </w:num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Politika ďalších obchodných podmienok</w:t>
      </w:r>
    </w:p>
    <w:p w14:paraId="2713D79A" w14:textId="77777777"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 </w:t>
      </w:r>
    </w:p>
    <w:p w14:paraId="3F42E56B" w14:textId="77777777"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 </w:t>
      </w:r>
    </w:p>
    <w:p w14:paraId="046815BD" w14:textId="77777777" w:rsidR="00E17F1E" w:rsidRPr="00F47AD5" w:rsidRDefault="00E17F1E" w:rsidP="00E17F1E">
      <w:pPr>
        <w:shd w:val="clear" w:color="auto" w:fill="FFFFFF"/>
        <w:spacing w:after="0" w:line="300" w:lineRule="atLeast"/>
        <w:rPr>
          <w:rFonts w:ascii="Arial" w:eastAsia="Times New Roman" w:hAnsi="Arial" w:cs="Arial"/>
          <w:color w:val="70AD47" w:themeColor="accent6"/>
          <w:sz w:val="21"/>
          <w:szCs w:val="21"/>
          <w:lang w:eastAsia="sk-SK"/>
        </w:rPr>
      </w:pPr>
      <w:r w:rsidRPr="00F47AD5">
        <w:rPr>
          <w:rFonts w:ascii="Arial" w:eastAsia="Times New Roman" w:hAnsi="Arial" w:cs="Arial"/>
          <w:b/>
          <w:bCs/>
          <w:color w:val="70AD47" w:themeColor="accent6"/>
          <w:sz w:val="21"/>
          <w:szCs w:val="21"/>
          <w:lang w:eastAsia="sk-SK"/>
        </w:rPr>
        <w:t>CENOVÁ POLITIKA</w:t>
      </w:r>
    </w:p>
    <w:p w14:paraId="28169B4D" w14:textId="77777777"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 </w:t>
      </w:r>
    </w:p>
    <w:p w14:paraId="06508FD3" w14:textId="77777777"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b/>
          <w:bCs/>
          <w:color w:val="5341AF"/>
          <w:sz w:val="21"/>
          <w:szCs w:val="21"/>
          <w:lang w:eastAsia="sk-SK"/>
        </w:rPr>
        <w:t>Cenová politika</w:t>
      </w:r>
      <w:r w:rsidRPr="00E17F1E">
        <w:rPr>
          <w:rFonts w:ascii="Arial" w:eastAsia="Times New Roman" w:hAnsi="Arial" w:cs="Arial"/>
          <w:color w:val="212529"/>
          <w:sz w:val="21"/>
          <w:szCs w:val="21"/>
          <w:lang w:eastAsia="sk-SK"/>
        </w:rPr>
        <w:t> je proces tvorby cien a ich pružné prispôsobovanie zmeneným podmienkam na trhu.</w:t>
      </w:r>
    </w:p>
    <w:p w14:paraId="2DF15740" w14:textId="69519C19"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p>
    <w:p w14:paraId="1EACEAF9" w14:textId="77777777"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b/>
          <w:bCs/>
          <w:color w:val="5341AF"/>
          <w:sz w:val="21"/>
          <w:szCs w:val="21"/>
          <w:lang w:eastAsia="sk-SK"/>
        </w:rPr>
        <w:t>Rozhodujúcimi oblasťami cenovej politiky sú:</w:t>
      </w:r>
    </w:p>
    <w:p w14:paraId="6ABF1930" w14:textId="77777777"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 </w:t>
      </w:r>
    </w:p>
    <w:p w14:paraId="40363242" w14:textId="77777777" w:rsidR="00E17F1E" w:rsidRPr="00E17F1E" w:rsidRDefault="00E17F1E" w:rsidP="00AE3126">
      <w:pPr>
        <w:numPr>
          <w:ilvl w:val="0"/>
          <w:numId w:val="52"/>
        </w:num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výber vhodnej metódy tvorby ceny,</w:t>
      </w:r>
    </w:p>
    <w:p w14:paraId="668385B9" w14:textId="705AE009" w:rsidR="00E17F1E" w:rsidRPr="00F47AD5" w:rsidRDefault="00E17F1E" w:rsidP="00AE3126">
      <w:pPr>
        <w:numPr>
          <w:ilvl w:val="0"/>
          <w:numId w:val="52"/>
        </w:num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pružná diferenciácia cien.</w:t>
      </w:r>
    </w:p>
    <w:p w14:paraId="5EAE0217" w14:textId="77777777"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 </w:t>
      </w:r>
    </w:p>
    <w:p w14:paraId="54931E2C" w14:textId="77777777" w:rsidR="00E17F1E" w:rsidRPr="00F47AD5" w:rsidRDefault="00E17F1E" w:rsidP="00E17F1E">
      <w:pPr>
        <w:shd w:val="clear" w:color="auto" w:fill="FFFFFF"/>
        <w:spacing w:after="0" w:line="300" w:lineRule="atLeast"/>
        <w:rPr>
          <w:rFonts w:ascii="Arial" w:eastAsia="Times New Roman" w:hAnsi="Arial" w:cs="Arial"/>
          <w:color w:val="70AD47" w:themeColor="accent6"/>
          <w:sz w:val="21"/>
          <w:szCs w:val="21"/>
          <w:lang w:eastAsia="sk-SK"/>
        </w:rPr>
      </w:pPr>
      <w:r w:rsidRPr="00F47AD5">
        <w:rPr>
          <w:rFonts w:ascii="Arial" w:eastAsia="Times New Roman" w:hAnsi="Arial" w:cs="Arial"/>
          <w:b/>
          <w:bCs/>
          <w:color w:val="70AD47" w:themeColor="accent6"/>
          <w:sz w:val="21"/>
          <w:szCs w:val="21"/>
          <w:u w:val="single"/>
          <w:lang w:eastAsia="sk-SK"/>
        </w:rPr>
        <w:t>Základné metódy tvorby ceny:</w:t>
      </w:r>
    </w:p>
    <w:p w14:paraId="2AF95474" w14:textId="77777777" w:rsidR="00E17F1E" w:rsidRPr="00F47AD5" w:rsidRDefault="00E17F1E" w:rsidP="00E17F1E">
      <w:pPr>
        <w:shd w:val="clear" w:color="auto" w:fill="FFFFFF"/>
        <w:spacing w:after="0" w:line="300" w:lineRule="atLeast"/>
        <w:rPr>
          <w:rFonts w:ascii="Arial" w:eastAsia="Times New Roman" w:hAnsi="Arial" w:cs="Arial"/>
          <w:color w:val="70AD47" w:themeColor="accent6"/>
          <w:sz w:val="21"/>
          <w:szCs w:val="21"/>
          <w:lang w:eastAsia="sk-SK"/>
        </w:rPr>
      </w:pPr>
      <w:r w:rsidRPr="00F47AD5">
        <w:rPr>
          <w:rFonts w:ascii="Arial" w:eastAsia="Times New Roman" w:hAnsi="Arial" w:cs="Arial"/>
          <w:color w:val="70AD47" w:themeColor="accent6"/>
          <w:sz w:val="21"/>
          <w:szCs w:val="21"/>
          <w:lang w:eastAsia="sk-SK"/>
        </w:rPr>
        <w:t> </w:t>
      </w:r>
    </w:p>
    <w:p w14:paraId="3A29B125" w14:textId="77777777" w:rsidR="00E17F1E" w:rsidRPr="00F47AD5" w:rsidRDefault="00E17F1E" w:rsidP="00AE3126">
      <w:pPr>
        <w:numPr>
          <w:ilvl w:val="0"/>
          <w:numId w:val="53"/>
        </w:numPr>
        <w:shd w:val="clear" w:color="auto" w:fill="FFFFFF"/>
        <w:spacing w:after="0" w:line="300" w:lineRule="atLeast"/>
        <w:rPr>
          <w:rFonts w:ascii="Arial" w:eastAsia="Times New Roman" w:hAnsi="Arial" w:cs="Arial"/>
          <w:color w:val="70AD47" w:themeColor="accent6"/>
          <w:sz w:val="21"/>
          <w:szCs w:val="21"/>
          <w:lang w:eastAsia="sk-SK"/>
        </w:rPr>
      </w:pPr>
      <w:r w:rsidRPr="00F47AD5">
        <w:rPr>
          <w:rFonts w:ascii="Arial" w:eastAsia="Times New Roman" w:hAnsi="Arial" w:cs="Arial"/>
          <w:b/>
          <w:bCs/>
          <w:color w:val="70AD47" w:themeColor="accent6"/>
          <w:sz w:val="21"/>
          <w:szCs w:val="21"/>
          <w:lang w:eastAsia="sk-SK"/>
        </w:rPr>
        <w:t>podľa nákladov</w:t>
      </w:r>
    </w:p>
    <w:p w14:paraId="6C7DAB76" w14:textId="77777777" w:rsidR="00E17F1E" w:rsidRPr="00F47AD5" w:rsidRDefault="00E17F1E" w:rsidP="00AE3126">
      <w:pPr>
        <w:numPr>
          <w:ilvl w:val="0"/>
          <w:numId w:val="53"/>
        </w:numPr>
        <w:shd w:val="clear" w:color="auto" w:fill="FFFFFF"/>
        <w:spacing w:after="0" w:line="300" w:lineRule="atLeast"/>
        <w:rPr>
          <w:rFonts w:ascii="Arial" w:eastAsia="Times New Roman" w:hAnsi="Arial" w:cs="Arial"/>
          <w:color w:val="70AD47" w:themeColor="accent6"/>
          <w:sz w:val="21"/>
          <w:szCs w:val="21"/>
          <w:lang w:eastAsia="sk-SK"/>
        </w:rPr>
      </w:pPr>
      <w:r w:rsidRPr="00F47AD5">
        <w:rPr>
          <w:rFonts w:ascii="Arial" w:eastAsia="Times New Roman" w:hAnsi="Arial" w:cs="Arial"/>
          <w:b/>
          <w:bCs/>
          <w:color w:val="70AD47" w:themeColor="accent6"/>
          <w:sz w:val="21"/>
          <w:szCs w:val="21"/>
          <w:lang w:eastAsia="sk-SK"/>
        </w:rPr>
        <w:t>podľa dopytu</w:t>
      </w:r>
    </w:p>
    <w:p w14:paraId="4D24546D" w14:textId="066DB7EE" w:rsidR="00E17F1E" w:rsidRPr="00E974EC" w:rsidRDefault="00E17F1E" w:rsidP="00E17F1E">
      <w:pPr>
        <w:numPr>
          <w:ilvl w:val="0"/>
          <w:numId w:val="53"/>
        </w:numPr>
        <w:shd w:val="clear" w:color="auto" w:fill="FFFFFF"/>
        <w:spacing w:after="0" w:line="300" w:lineRule="atLeast"/>
        <w:rPr>
          <w:rFonts w:ascii="Arial" w:eastAsia="Times New Roman" w:hAnsi="Arial" w:cs="Arial"/>
          <w:color w:val="70AD47" w:themeColor="accent6"/>
          <w:sz w:val="21"/>
          <w:szCs w:val="21"/>
          <w:lang w:eastAsia="sk-SK"/>
        </w:rPr>
      </w:pPr>
      <w:r w:rsidRPr="00F47AD5">
        <w:rPr>
          <w:rFonts w:ascii="Arial" w:eastAsia="Times New Roman" w:hAnsi="Arial" w:cs="Arial"/>
          <w:b/>
          <w:bCs/>
          <w:color w:val="70AD47" w:themeColor="accent6"/>
          <w:sz w:val="21"/>
          <w:szCs w:val="21"/>
          <w:lang w:eastAsia="sk-SK"/>
        </w:rPr>
        <w:t>podľa konkurencie</w:t>
      </w:r>
      <w:r w:rsidRPr="00E974EC">
        <w:rPr>
          <w:rFonts w:ascii="Arial" w:eastAsia="Times New Roman" w:hAnsi="Arial" w:cs="Arial"/>
          <w:color w:val="212529"/>
          <w:sz w:val="21"/>
          <w:szCs w:val="21"/>
          <w:lang w:eastAsia="sk-SK"/>
        </w:rPr>
        <w:br/>
      </w:r>
    </w:p>
    <w:p w14:paraId="05C7AECC" w14:textId="77777777"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 </w:t>
      </w:r>
    </w:p>
    <w:p w14:paraId="58896960" w14:textId="77777777" w:rsidR="00E17F1E" w:rsidRPr="00F47AD5" w:rsidRDefault="00E17F1E" w:rsidP="00E17F1E">
      <w:pPr>
        <w:shd w:val="clear" w:color="auto" w:fill="FFFFFF"/>
        <w:spacing w:after="0" w:line="300" w:lineRule="atLeast"/>
        <w:rPr>
          <w:rFonts w:ascii="Arial" w:eastAsia="Times New Roman" w:hAnsi="Arial" w:cs="Arial"/>
          <w:color w:val="70AD47" w:themeColor="accent6"/>
          <w:sz w:val="24"/>
          <w:szCs w:val="24"/>
          <w:lang w:eastAsia="sk-SK"/>
        </w:rPr>
      </w:pPr>
      <w:r w:rsidRPr="00F47AD5">
        <w:rPr>
          <w:rFonts w:ascii="Arial" w:eastAsia="Times New Roman" w:hAnsi="Arial" w:cs="Arial"/>
          <w:b/>
          <w:bCs/>
          <w:color w:val="70AD47" w:themeColor="accent6"/>
          <w:sz w:val="24"/>
          <w:szCs w:val="24"/>
          <w:lang w:eastAsia="sk-SK"/>
        </w:rPr>
        <w:t>Tvorba ceny podľa nákladov</w:t>
      </w:r>
    </w:p>
    <w:p w14:paraId="2A9C7A98" w14:textId="77777777"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br/>
      </w:r>
    </w:p>
    <w:p w14:paraId="5017D037" w14:textId="77777777"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Pri tvorbe ceny podľa nákladov sú náklady dolnou hranicou výšky ceny. Ak výrobca predáva výrobky za cenu nižšiu ako sú náklady dosiahne stratu.</w:t>
      </w:r>
    </w:p>
    <w:p w14:paraId="3C9BB442" w14:textId="77777777"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 </w:t>
      </w:r>
    </w:p>
    <w:p w14:paraId="3C5F1F7E" w14:textId="77777777"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 </w:t>
      </w:r>
    </w:p>
    <w:p w14:paraId="2848049C" w14:textId="77777777"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Pri tvorbe ceny podľa nákladov rozlišujeme </w:t>
      </w:r>
      <w:r w:rsidRPr="00E17F1E">
        <w:rPr>
          <w:rFonts w:ascii="Arial" w:eastAsia="Times New Roman" w:hAnsi="Arial" w:cs="Arial"/>
          <w:b/>
          <w:bCs/>
          <w:color w:val="5341AF"/>
          <w:sz w:val="21"/>
          <w:szCs w:val="21"/>
          <w:lang w:eastAsia="sk-SK"/>
        </w:rPr>
        <w:t>analytickú</w:t>
      </w:r>
      <w:r w:rsidRPr="00E17F1E">
        <w:rPr>
          <w:rFonts w:ascii="Arial" w:eastAsia="Times New Roman" w:hAnsi="Arial" w:cs="Arial"/>
          <w:color w:val="212529"/>
          <w:sz w:val="21"/>
          <w:szCs w:val="21"/>
          <w:lang w:eastAsia="sk-SK"/>
        </w:rPr>
        <w:t> a </w:t>
      </w:r>
      <w:r w:rsidRPr="00E17F1E">
        <w:rPr>
          <w:rFonts w:ascii="Arial" w:eastAsia="Times New Roman" w:hAnsi="Arial" w:cs="Arial"/>
          <w:b/>
          <w:bCs/>
          <w:color w:val="5341AF"/>
          <w:sz w:val="21"/>
          <w:szCs w:val="21"/>
          <w:lang w:eastAsia="sk-SK"/>
        </w:rPr>
        <w:t>prirážkovú metódu</w:t>
      </w:r>
      <w:r w:rsidRPr="00E17F1E">
        <w:rPr>
          <w:rFonts w:ascii="Arial" w:eastAsia="Times New Roman" w:hAnsi="Arial" w:cs="Arial"/>
          <w:color w:val="212529"/>
          <w:sz w:val="21"/>
          <w:szCs w:val="21"/>
          <w:lang w:eastAsia="sk-SK"/>
        </w:rPr>
        <w:t>.</w:t>
      </w:r>
    </w:p>
    <w:p w14:paraId="6DE5945C" w14:textId="77777777"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 </w:t>
      </w:r>
    </w:p>
    <w:p w14:paraId="1B797666" w14:textId="77777777"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b/>
          <w:bCs/>
          <w:color w:val="5341AF"/>
          <w:sz w:val="21"/>
          <w:szCs w:val="21"/>
          <w:lang w:eastAsia="sk-SK"/>
        </w:rPr>
        <w:t>Analytická metóda</w:t>
      </w:r>
      <w:r w:rsidRPr="00E17F1E">
        <w:rPr>
          <w:rFonts w:ascii="Arial" w:eastAsia="Times New Roman" w:hAnsi="Arial" w:cs="Arial"/>
          <w:color w:val="212529"/>
          <w:sz w:val="21"/>
          <w:szCs w:val="21"/>
          <w:lang w:eastAsia="sk-SK"/>
        </w:rPr>
        <w:t> - pri tejto metóde podnik určí minimálnu cenu – spodný limit, pri ktorej nedosahuje zisk ani stratu. Metóda je založená na analýze nulového bodu /bod zvratu/. Výrobca zistí, pri akom predanom množstve sa budú celkové výnosy rovnať celkovým nákladom. Vtedy podnik dosiahne nulový bod.</w:t>
      </w:r>
    </w:p>
    <w:p w14:paraId="1DBFECF7" w14:textId="77777777"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 </w:t>
      </w:r>
    </w:p>
    <w:p w14:paraId="00EF4AC3" w14:textId="1E54B0C8"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Minimálna cena = (celkové fixné náklady : daný objem výroby) + variabilné náklady na jednotku výroby</w:t>
      </w:r>
      <w:r w:rsidR="00F47AD5">
        <w:rPr>
          <w:rFonts w:ascii="Arial" w:eastAsia="Times New Roman" w:hAnsi="Arial" w:cs="Arial"/>
          <w:color w:val="212529"/>
          <w:sz w:val="21"/>
          <w:szCs w:val="21"/>
          <w:lang w:eastAsia="sk-SK"/>
        </w:rPr>
        <w:t>.</w:t>
      </w:r>
    </w:p>
    <w:p w14:paraId="7713D222" w14:textId="77777777"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 </w:t>
      </w:r>
    </w:p>
    <w:p w14:paraId="4E716481" w14:textId="77777777"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b/>
          <w:bCs/>
          <w:color w:val="5341AF"/>
          <w:sz w:val="21"/>
          <w:szCs w:val="21"/>
          <w:lang w:eastAsia="sk-SK"/>
        </w:rPr>
        <w:t>Prirážková metóda </w:t>
      </w:r>
      <w:r w:rsidRPr="00E17F1E">
        <w:rPr>
          <w:rFonts w:ascii="Arial" w:eastAsia="Times New Roman" w:hAnsi="Arial" w:cs="Arial"/>
          <w:color w:val="212529"/>
          <w:sz w:val="21"/>
          <w:szCs w:val="21"/>
          <w:lang w:eastAsia="sk-SK"/>
        </w:rPr>
        <w:t>– najčastejšia metóda používaná podnikmi. Podnik vyčísli celkové náklady na jednotku výroby a k ním pripočíta určitú prirážku na zisk.</w:t>
      </w:r>
    </w:p>
    <w:p w14:paraId="2574117B" w14:textId="1558AF6E"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p>
    <w:p w14:paraId="70CF5AD8" w14:textId="77777777"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 </w:t>
      </w:r>
    </w:p>
    <w:p w14:paraId="5DDD1564" w14:textId="77777777" w:rsidR="00E17F1E" w:rsidRPr="00F47AD5" w:rsidRDefault="00E17F1E" w:rsidP="00E17F1E">
      <w:pPr>
        <w:shd w:val="clear" w:color="auto" w:fill="FFFFFF"/>
        <w:spacing w:after="0" w:line="300" w:lineRule="atLeast"/>
        <w:rPr>
          <w:rFonts w:ascii="Arial" w:eastAsia="Times New Roman" w:hAnsi="Arial" w:cs="Arial"/>
          <w:color w:val="70AD47" w:themeColor="accent6"/>
          <w:sz w:val="24"/>
          <w:szCs w:val="24"/>
          <w:lang w:eastAsia="sk-SK"/>
        </w:rPr>
      </w:pPr>
      <w:r w:rsidRPr="00F47AD5">
        <w:rPr>
          <w:rFonts w:ascii="Arial" w:eastAsia="Times New Roman" w:hAnsi="Arial" w:cs="Arial"/>
          <w:b/>
          <w:bCs/>
          <w:color w:val="70AD47" w:themeColor="accent6"/>
          <w:sz w:val="24"/>
          <w:szCs w:val="24"/>
          <w:lang w:eastAsia="sk-SK"/>
        </w:rPr>
        <w:t>Tvorba ceny podľa dopytu</w:t>
      </w:r>
    </w:p>
    <w:p w14:paraId="058A802A" w14:textId="064EDE17"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p>
    <w:p w14:paraId="5A9D7F84" w14:textId="52C33883"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Pri tvorbe podľa dopytu je cena orientovaná na zákazníka.</w:t>
      </w:r>
    </w:p>
    <w:p w14:paraId="6731BFC5" w14:textId="77777777"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 </w:t>
      </w:r>
    </w:p>
    <w:p w14:paraId="7A96DA14" w14:textId="77777777"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Pri tejto metóde tvorby ceny musí podnik poznať:</w:t>
      </w:r>
    </w:p>
    <w:p w14:paraId="08393897" w14:textId="77777777"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 </w:t>
      </w:r>
    </w:p>
    <w:p w14:paraId="163CAE22" w14:textId="77777777" w:rsidR="00E17F1E" w:rsidRPr="00E17F1E" w:rsidRDefault="00E17F1E" w:rsidP="00AE3126">
      <w:pPr>
        <w:numPr>
          <w:ilvl w:val="0"/>
          <w:numId w:val="54"/>
        </w:num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b/>
          <w:bCs/>
          <w:color w:val="5341AF"/>
          <w:sz w:val="21"/>
          <w:szCs w:val="21"/>
          <w:lang w:eastAsia="sk-SK"/>
        </w:rPr>
        <w:t>veľkosť dopytu</w:t>
      </w:r>
      <w:r w:rsidRPr="00E17F1E">
        <w:rPr>
          <w:rFonts w:ascii="Arial" w:eastAsia="Times New Roman" w:hAnsi="Arial" w:cs="Arial"/>
          <w:color w:val="808019"/>
          <w:sz w:val="21"/>
          <w:szCs w:val="21"/>
          <w:lang w:eastAsia="sk-SK"/>
        </w:rPr>
        <w:t> </w:t>
      </w:r>
      <w:r w:rsidRPr="00E17F1E">
        <w:rPr>
          <w:rFonts w:ascii="Arial" w:eastAsia="Times New Roman" w:hAnsi="Arial" w:cs="Arial"/>
          <w:color w:val="212529"/>
          <w:sz w:val="21"/>
          <w:szCs w:val="21"/>
          <w:lang w:eastAsia="sk-SK"/>
        </w:rPr>
        <w:t>– podnik tu vychádza zo zákonitosti vzťahu medzi cenou a dopytom. Ak dopyt rastie, podnik môže cenu zvyšovať. Naopak, ak dopyt klesá, podnik by mal cenu znižovať.</w:t>
      </w:r>
    </w:p>
    <w:p w14:paraId="30F10773" w14:textId="77777777" w:rsidR="00E17F1E" w:rsidRPr="00E17F1E" w:rsidRDefault="00E17F1E" w:rsidP="00AE3126">
      <w:pPr>
        <w:numPr>
          <w:ilvl w:val="0"/>
          <w:numId w:val="54"/>
        </w:num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b/>
          <w:bCs/>
          <w:color w:val="5341AF"/>
          <w:sz w:val="21"/>
          <w:szCs w:val="21"/>
          <w:lang w:eastAsia="sk-SK"/>
        </w:rPr>
        <w:t>Elasticitu dopytu,</w:t>
      </w:r>
      <w:r w:rsidRPr="00E17F1E">
        <w:rPr>
          <w:rFonts w:ascii="Arial" w:eastAsia="Times New Roman" w:hAnsi="Arial" w:cs="Arial"/>
          <w:color w:val="808019"/>
          <w:sz w:val="21"/>
          <w:szCs w:val="21"/>
          <w:lang w:eastAsia="sk-SK"/>
        </w:rPr>
        <w:t> </w:t>
      </w:r>
      <w:proofErr w:type="spellStart"/>
      <w:r w:rsidRPr="00E17F1E">
        <w:rPr>
          <w:rFonts w:ascii="Arial" w:eastAsia="Times New Roman" w:hAnsi="Arial" w:cs="Arial"/>
          <w:b/>
          <w:bCs/>
          <w:color w:val="5341AF"/>
          <w:sz w:val="21"/>
          <w:szCs w:val="21"/>
          <w:lang w:eastAsia="sk-SK"/>
        </w:rPr>
        <w:t>t.j</w:t>
      </w:r>
      <w:proofErr w:type="spellEnd"/>
      <w:r w:rsidRPr="00E17F1E">
        <w:rPr>
          <w:rFonts w:ascii="Arial" w:eastAsia="Times New Roman" w:hAnsi="Arial" w:cs="Arial"/>
          <w:b/>
          <w:bCs/>
          <w:color w:val="5341AF"/>
          <w:sz w:val="21"/>
          <w:szCs w:val="21"/>
          <w:lang w:eastAsia="sk-SK"/>
        </w:rPr>
        <w:t>. citlivosť dopytu na zmenu ceny – </w:t>
      </w:r>
      <w:r w:rsidRPr="00E17F1E">
        <w:rPr>
          <w:rFonts w:ascii="Arial" w:eastAsia="Times New Roman" w:hAnsi="Arial" w:cs="Arial"/>
          <w:color w:val="212529"/>
          <w:sz w:val="21"/>
          <w:szCs w:val="21"/>
          <w:lang w:eastAsia="sk-SK"/>
        </w:rPr>
        <w:t>vyjadruje reakciu spotrebiteľov na zmenu ceny prostredníctvom požadovaného množstva.</w:t>
      </w:r>
    </w:p>
    <w:p w14:paraId="01358621" w14:textId="4952B76B"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p>
    <w:p w14:paraId="7D6763F2" w14:textId="77777777"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lastRenderedPageBreak/>
        <w:t> </w:t>
      </w:r>
    </w:p>
    <w:p w14:paraId="02723175" w14:textId="77777777" w:rsidR="00E17F1E" w:rsidRPr="00F47AD5" w:rsidRDefault="00E17F1E" w:rsidP="00E17F1E">
      <w:pPr>
        <w:shd w:val="clear" w:color="auto" w:fill="FFFFFF"/>
        <w:spacing w:after="0" w:line="300" w:lineRule="atLeast"/>
        <w:rPr>
          <w:rFonts w:ascii="Arial" w:eastAsia="Times New Roman" w:hAnsi="Arial" w:cs="Arial"/>
          <w:b/>
          <w:bCs/>
          <w:color w:val="70AD47" w:themeColor="accent6"/>
          <w:sz w:val="24"/>
          <w:szCs w:val="24"/>
          <w:lang w:eastAsia="sk-SK"/>
        </w:rPr>
      </w:pPr>
      <w:r w:rsidRPr="00F47AD5">
        <w:rPr>
          <w:rFonts w:ascii="Arial" w:eastAsia="Times New Roman" w:hAnsi="Arial" w:cs="Arial"/>
          <w:b/>
          <w:bCs/>
          <w:color w:val="70AD47" w:themeColor="accent6"/>
          <w:sz w:val="24"/>
          <w:szCs w:val="24"/>
          <w:lang w:eastAsia="sk-SK"/>
        </w:rPr>
        <w:t>Tvorba ceny podľa konkurencie</w:t>
      </w:r>
    </w:p>
    <w:p w14:paraId="71DFFBCA" w14:textId="31C756D1"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p>
    <w:p w14:paraId="38CB6D9F" w14:textId="77777777"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Správne stanovenie ceny vyžaduje sledovať ceny konkurencie. Ceny konkurencie predstavujú </w:t>
      </w:r>
      <w:r w:rsidRPr="00E17F1E">
        <w:rPr>
          <w:rFonts w:ascii="Arial" w:eastAsia="Times New Roman" w:hAnsi="Arial" w:cs="Arial"/>
          <w:b/>
          <w:bCs/>
          <w:color w:val="5341AF"/>
          <w:sz w:val="21"/>
          <w:szCs w:val="21"/>
          <w:lang w:eastAsia="sk-SK"/>
        </w:rPr>
        <w:t>horný limit ceny</w:t>
      </w:r>
      <w:r w:rsidRPr="00E17F1E">
        <w:rPr>
          <w:rFonts w:ascii="Arial" w:eastAsia="Times New Roman" w:hAnsi="Arial" w:cs="Arial"/>
          <w:color w:val="212529"/>
          <w:sz w:val="21"/>
          <w:szCs w:val="21"/>
          <w:lang w:eastAsia="sk-SK"/>
        </w:rPr>
        <w:t> pre porovnateľné tovary.</w:t>
      </w:r>
    </w:p>
    <w:p w14:paraId="0070B4FD" w14:textId="1629D891"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p>
    <w:p w14:paraId="5779184B" w14:textId="051BC4C7"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Podnik môže stanoviť cenu:</w:t>
      </w:r>
    </w:p>
    <w:p w14:paraId="5BA5E6C3" w14:textId="77777777" w:rsidR="00E17F1E" w:rsidRPr="00E17F1E" w:rsidRDefault="00E17F1E" w:rsidP="00AE3126">
      <w:pPr>
        <w:numPr>
          <w:ilvl w:val="0"/>
          <w:numId w:val="55"/>
        </w:num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b/>
          <w:bCs/>
          <w:color w:val="5341AF"/>
          <w:sz w:val="21"/>
          <w:szCs w:val="21"/>
          <w:lang w:eastAsia="sk-SK"/>
        </w:rPr>
        <w:t>na úrovni konkurencie</w:t>
      </w:r>
      <w:r w:rsidRPr="00E17F1E">
        <w:rPr>
          <w:rFonts w:ascii="Arial" w:eastAsia="Times New Roman" w:hAnsi="Arial" w:cs="Arial"/>
          <w:color w:val="212529"/>
          <w:sz w:val="21"/>
          <w:szCs w:val="21"/>
          <w:lang w:eastAsia="sk-SK"/>
        </w:rPr>
        <w:t> – podnik určí cenu na základe bežnej trhovej ceny, za ktorú predáva výrobok konkurencia,</w:t>
      </w:r>
    </w:p>
    <w:p w14:paraId="0692A7CD" w14:textId="77777777" w:rsidR="00E17F1E" w:rsidRPr="00E17F1E" w:rsidRDefault="00E17F1E" w:rsidP="00AE3126">
      <w:pPr>
        <w:numPr>
          <w:ilvl w:val="0"/>
          <w:numId w:val="55"/>
        </w:num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b/>
          <w:bCs/>
          <w:color w:val="5341AF"/>
          <w:sz w:val="21"/>
          <w:szCs w:val="21"/>
          <w:lang w:eastAsia="sk-SK"/>
        </w:rPr>
        <w:t>mierne nad cenou konkurencie </w:t>
      </w:r>
      <w:r w:rsidRPr="00E17F1E">
        <w:rPr>
          <w:rFonts w:ascii="Arial" w:eastAsia="Times New Roman" w:hAnsi="Arial" w:cs="Arial"/>
          <w:color w:val="212529"/>
          <w:sz w:val="21"/>
          <w:szCs w:val="21"/>
          <w:lang w:eastAsia="sk-SK"/>
        </w:rPr>
        <w:t>– ak má podnik oproti konkurencii konkurenčné výhody ako je vyššia kvalita, značka a podobne,</w:t>
      </w:r>
    </w:p>
    <w:p w14:paraId="433C1899" w14:textId="77777777" w:rsidR="00E17F1E" w:rsidRPr="00E17F1E" w:rsidRDefault="00E17F1E" w:rsidP="00AE3126">
      <w:pPr>
        <w:numPr>
          <w:ilvl w:val="0"/>
          <w:numId w:val="55"/>
        </w:num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b/>
          <w:bCs/>
          <w:color w:val="5341AF"/>
          <w:sz w:val="21"/>
          <w:szCs w:val="21"/>
          <w:lang w:eastAsia="sk-SK"/>
        </w:rPr>
        <w:t>mierne pod cenou konkurencie </w:t>
      </w:r>
      <w:r w:rsidRPr="00E17F1E">
        <w:rPr>
          <w:rFonts w:ascii="Arial" w:eastAsia="Times New Roman" w:hAnsi="Arial" w:cs="Arial"/>
          <w:color w:val="212529"/>
          <w:sz w:val="21"/>
          <w:szCs w:val="21"/>
          <w:lang w:eastAsia="sk-SK"/>
        </w:rPr>
        <w:t>– ak je hlavnou konkurenčnou výhodou podniku nižšia cena.</w:t>
      </w:r>
    </w:p>
    <w:p w14:paraId="554E1243" w14:textId="1AAAC4A4" w:rsidR="00E17F1E" w:rsidRPr="00E17F1E" w:rsidRDefault="00E17F1E" w:rsidP="00F47AD5">
      <w:pPr>
        <w:shd w:val="clear" w:color="auto" w:fill="FFFFFF"/>
        <w:spacing w:after="0" w:line="300" w:lineRule="atLeast"/>
        <w:ind w:left="720"/>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  </w:t>
      </w:r>
    </w:p>
    <w:p w14:paraId="2F1F6AE2" w14:textId="77777777"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Skutočná cena je vždy výsledkom obchodného dohovoru kupujúceho a predávajúceho. Uvedené metódy tvorby ceny sú iba základom – východiskom tohto dohovoru.</w:t>
      </w:r>
    </w:p>
    <w:p w14:paraId="63543212" w14:textId="77777777"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br/>
      </w:r>
    </w:p>
    <w:p w14:paraId="3011D1CE" w14:textId="77777777"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 </w:t>
      </w:r>
    </w:p>
    <w:p w14:paraId="36AA8994" w14:textId="77777777" w:rsidR="00E17F1E" w:rsidRPr="00F47AD5" w:rsidRDefault="00E17F1E" w:rsidP="00E17F1E">
      <w:pPr>
        <w:shd w:val="clear" w:color="auto" w:fill="FFFFFF"/>
        <w:spacing w:after="0" w:line="300" w:lineRule="atLeast"/>
        <w:rPr>
          <w:rFonts w:ascii="Arial" w:eastAsia="Times New Roman" w:hAnsi="Arial" w:cs="Arial"/>
          <w:color w:val="70AD47" w:themeColor="accent6"/>
          <w:sz w:val="28"/>
          <w:szCs w:val="28"/>
          <w:lang w:eastAsia="sk-SK"/>
        </w:rPr>
      </w:pPr>
      <w:r w:rsidRPr="00F47AD5">
        <w:rPr>
          <w:rFonts w:ascii="Arial" w:eastAsia="Times New Roman" w:hAnsi="Arial" w:cs="Arial"/>
          <w:b/>
          <w:bCs/>
          <w:color w:val="70AD47" w:themeColor="accent6"/>
          <w:sz w:val="28"/>
          <w:szCs w:val="28"/>
          <w:lang w:eastAsia="sk-SK"/>
        </w:rPr>
        <w:t>Proces diferenciácie cien</w:t>
      </w:r>
    </w:p>
    <w:p w14:paraId="476CC004" w14:textId="77777777"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 </w:t>
      </w:r>
    </w:p>
    <w:p w14:paraId="78D2B08F" w14:textId="7FBB23EF"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b/>
          <w:bCs/>
          <w:color w:val="5341AF"/>
          <w:sz w:val="21"/>
          <w:szCs w:val="21"/>
          <w:lang w:eastAsia="sk-SK"/>
        </w:rPr>
        <w:t>Diferenciácia cien</w:t>
      </w:r>
      <w:r w:rsidRPr="00E17F1E">
        <w:rPr>
          <w:rFonts w:ascii="Arial" w:eastAsia="Times New Roman" w:hAnsi="Arial" w:cs="Arial"/>
          <w:color w:val="212529"/>
          <w:sz w:val="21"/>
          <w:szCs w:val="21"/>
          <w:lang w:eastAsia="sk-SK"/>
        </w:rPr>
        <w:t> je schopnosť podniku pružne reagovať na zmenenú situáciu na trhu a využívať rozdielne ceny na jednotlivých trhoch.</w:t>
      </w:r>
      <w:r w:rsidRPr="00E17F1E">
        <w:rPr>
          <w:rFonts w:ascii="Arial" w:eastAsia="Times New Roman" w:hAnsi="Arial" w:cs="Arial"/>
          <w:color w:val="212529"/>
          <w:sz w:val="21"/>
          <w:szCs w:val="21"/>
          <w:lang w:eastAsia="sk-SK"/>
        </w:rPr>
        <w:br/>
      </w:r>
    </w:p>
    <w:p w14:paraId="45CC6040" w14:textId="77777777"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 </w:t>
      </w:r>
    </w:p>
    <w:p w14:paraId="4C954C4B" w14:textId="77777777" w:rsidR="00E17F1E" w:rsidRPr="00F47AD5" w:rsidRDefault="00E17F1E" w:rsidP="00E17F1E">
      <w:pPr>
        <w:shd w:val="clear" w:color="auto" w:fill="FFFFFF"/>
        <w:spacing w:after="0" w:line="300" w:lineRule="atLeast"/>
        <w:rPr>
          <w:rFonts w:ascii="Arial" w:eastAsia="Times New Roman" w:hAnsi="Arial" w:cs="Arial"/>
          <w:color w:val="212529"/>
          <w:sz w:val="28"/>
          <w:szCs w:val="28"/>
          <w:lang w:eastAsia="sk-SK"/>
        </w:rPr>
      </w:pPr>
      <w:r w:rsidRPr="00F47AD5">
        <w:rPr>
          <w:rFonts w:ascii="Arial" w:eastAsia="Times New Roman" w:hAnsi="Arial" w:cs="Arial"/>
          <w:b/>
          <w:bCs/>
          <w:color w:val="70AD47" w:themeColor="accent6"/>
          <w:sz w:val="28"/>
          <w:szCs w:val="28"/>
          <w:lang w:eastAsia="sk-SK"/>
        </w:rPr>
        <w:t>POLITIKA ĎALŠÍCH OBCHODNÝCH PODMIENOK</w:t>
      </w:r>
    </w:p>
    <w:p w14:paraId="169CB94F" w14:textId="77777777"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br/>
      </w:r>
    </w:p>
    <w:p w14:paraId="157DB9EF" w14:textId="77777777"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Pri rozhodovaní o kúpe tovaru ovplyvňujú spotrebiteľov okrem ceny aj ďalšie obchodné podmienky ku ktorým patria najmä:</w:t>
      </w:r>
    </w:p>
    <w:p w14:paraId="1352BC13" w14:textId="77777777"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 </w:t>
      </w:r>
    </w:p>
    <w:p w14:paraId="6805EBDB" w14:textId="77777777" w:rsidR="00E17F1E" w:rsidRPr="00E17F1E" w:rsidRDefault="00E17F1E" w:rsidP="00AE3126">
      <w:pPr>
        <w:numPr>
          <w:ilvl w:val="0"/>
          <w:numId w:val="56"/>
        </w:num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b/>
          <w:bCs/>
          <w:color w:val="5341AF"/>
          <w:sz w:val="21"/>
          <w:szCs w:val="21"/>
          <w:lang w:eastAsia="sk-SK"/>
        </w:rPr>
        <w:t>rabaty,</w:t>
      </w:r>
    </w:p>
    <w:p w14:paraId="46363149" w14:textId="77777777" w:rsidR="00E17F1E" w:rsidRPr="00E17F1E" w:rsidRDefault="00E17F1E" w:rsidP="00AE3126">
      <w:pPr>
        <w:numPr>
          <w:ilvl w:val="0"/>
          <w:numId w:val="56"/>
        </w:num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b/>
          <w:bCs/>
          <w:color w:val="5341AF"/>
          <w:sz w:val="21"/>
          <w:szCs w:val="21"/>
          <w:lang w:eastAsia="sk-SK"/>
        </w:rPr>
        <w:t>dodacie podmienky,</w:t>
      </w:r>
    </w:p>
    <w:p w14:paraId="280D999C" w14:textId="77777777" w:rsidR="00E17F1E" w:rsidRPr="00E17F1E" w:rsidRDefault="00E17F1E" w:rsidP="00AE3126">
      <w:pPr>
        <w:numPr>
          <w:ilvl w:val="0"/>
          <w:numId w:val="56"/>
        </w:num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b/>
          <w:bCs/>
          <w:color w:val="5341AF"/>
          <w:sz w:val="21"/>
          <w:szCs w:val="21"/>
          <w:lang w:eastAsia="sk-SK"/>
        </w:rPr>
        <w:t>platobné podmienky</w:t>
      </w:r>
    </w:p>
    <w:p w14:paraId="7723B8D3" w14:textId="7E07EEE9" w:rsidR="00E17F1E" w:rsidRPr="00F47AD5" w:rsidRDefault="00E17F1E" w:rsidP="00AE3126">
      <w:pPr>
        <w:numPr>
          <w:ilvl w:val="0"/>
          <w:numId w:val="56"/>
        </w:num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b/>
          <w:bCs/>
          <w:color w:val="5341AF"/>
          <w:sz w:val="21"/>
          <w:szCs w:val="21"/>
          <w:lang w:eastAsia="sk-SK"/>
        </w:rPr>
        <w:t>financovanie dopytu.</w:t>
      </w:r>
    </w:p>
    <w:p w14:paraId="3076767B" w14:textId="77777777"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br/>
      </w:r>
    </w:p>
    <w:p w14:paraId="4BAC2207" w14:textId="77777777"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 </w:t>
      </w:r>
    </w:p>
    <w:p w14:paraId="25A23C1D" w14:textId="77777777"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b/>
          <w:bCs/>
          <w:color w:val="5341AF"/>
          <w:sz w:val="21"/>
          <w:szCs w:val="21"/>
          <w:lang w:eastAsia="sk-SK"/>
        </w:rPr>
        <w:t>Rabat</w:t>
      </w:r>
      <w:r w:rsidRPr="00E17F1E">
        <w:rPr>
          <w:rFonts w:ascii="Arial" w:eastAsia="Times New Roman" w:hAnsi="Arial" w:cs="Arial"/>
          <w:color w:val="198A8A"/>
          <w:sz w:val="21"/>
          <w:szCs w:val="21"/>
          <w:lang w:eastAsia="sk-SK"/>
        </w:rPr>
        <w:t> </w:t>
      </w:r>
      <w:r w:rsidRPr="00E17F1E">
        <w:rPr>
          <w:rFonts w:ascii="Arial" w:eastAsia="Times New Roman" w:hAnsi="Arial" w:cs="Arial"/>
          <w:color w:val="212529"/>
          <w:sz w:val="21"/>
          <w:szCs w:val="21"/>
          <w:lang w:eastAsia="sk-SK"/>
        </w:rPr>
        <w:t>je zľava z ceny, poskytovaná za určitých podmienok.</w:t>
      </w:r>
    </w:p>
    <w:p w14:paraId="1131E00E" w14:textId="11655024"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  </w:t>
      </w:r>
    </w:p>
    <w:p w14:paraId="416D31F5" w14:textId="77777777"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b/>
          <w:bCs/>
          <w:color w:val="5341AF"/>
          <w:sz w:val="21"/>
          <w:szCs w:val="21"/>
          <w:lang w:eastAsia="sk-SK"/>
        </w:rPr>
        <w:t>Druhy rabatov:</w:t>
      </w:r>
    </w:p>
    <w:p w14:paraId="152258AD" w14:textId="77777777"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 </w:t>
      </w:r>
    </w:p>
    <w:p w14:paraId="61B0A210" w14:textId="77777777" w:rsidR="00E17F1E" w:rsidRPr="00E17F1E" w:rsidRDefault="00E17F1E" w:rsidP="00AE3126">
      <w:pPr>
        <w:numPr>
          <w:ilvl w:val="0"/>
          <w:numId w:val="57"/>
        </w:num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b/>
          <w:bCs/>
          <w:color w:val="5341AF"/>
          <w:sz w:val="21"/>
          <w:szCs w:val="21"/>
          <w:lang w:eastAsia="sk-SK"/>
        </w:rPr>
        <w:t>množstvový rabat</w:t>
      </w:r>
      <w:r w:rsidRPr="00E17F1E">
        <w:rPr>
          <w:rFonts w:ascii="Arial" w:eastAsia="Times New Roman" w:hAnsi="Arial" w:cs="Arial"/>
          <w:color w:val="212529"/>
          <w:sz w:val="21"/>
          <w:szCs w:val="21"/>
          <w:lang w:eastAsia="sk-SK"/>
        </w:rPr>
        <w:t> – poskytuje sa zákazníkom, ktorí kupujú veľké množstvo produktov formou dodatočnej zľavy z ceny alebo určitého množstva tovaru zadarmo,</w:t>
      </w:r>
    </w:p>
    <w:p w14:paraId="50462903" w14:textId="77777777" w:rsidR="00E17F1E" w:rsidRPr="00E17F1E" w:rsidRDefault="00E17F1E" w:rsidP="00AE3126">
      <w:pPr>
        <w:numPr>
          <w:ilvl w:val="0"/>
          <w:numId w:val="57"/>
        </w:num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b/>
          <w:bCs/>
          <w:color w:val="5341AF"/>
          <w:sz w:val="21"/>
          <w:szCs w:val="21"/>
          <w:lang w:eastAsia="sk-SK"/>
        </w:rPr>
        <w:lastRenderedPageBreak/>
        <w:t>funkčný rabat</w:t>
      </w:r>
      <w:r w:rsidRPr="00E17F1E">
        <w:rPr>
          <w:rFonts w:ascii="Arial" w:eastAsia="Times New Roman" w:hAnsi="Arial" w:cs="Arial"/>
          <w:color w:val="212529"/>
          <w:sz w:val="21"/>
          <w:szCs w:val="21"/>
          <w:lang w:eastAsia="sk-SK"/>
        </w:rPr>
        <w:t> poskytuje sa zákazníkom, ktorí kupujú veľké množstvo</w:t>
      </w:r>
      <w:r w:rsidRPr="00E17F1E">
        <w:rPr>
          <w:rFonts w:ascii="Arial" w:eastAsia="Times New Roman" w:hAnsi="Arial" w:cs="Arial"/>
          <w:b/>
          <w:bCs/>
          <w:color w:val="5341AF"/>
          <w:sz w:val="21"/>
          <w:szCs w:val="21"/>
          <w:lang w:eastAsia="sk-SK"/>
        </w:rPr>
        <w:t> </w:t>
      </w:r>
      <w:r w:rsidRPr="00E17F1E">
        <w:rPr>
          <w:rFonts w:ascii="Arial" w:eastAsia="Times New Roman" w:hAnsi="Arial" w:cs="Arial"/>
          <w:color w:val="212529"/>
          <w:sz w:val="21"/>
          <w:szCs w:val="21"/>
          <w:lang w:eastAsia="sk-SK"/>
        </w:rPr>
        <w:t>– ak má výrobca pevne stanovenú predajnú cenu, poskytuje rabat obchodnej spoločnosti, ktorá predaj realizuje. Tá si z neho uhradí náklady a zisk,</w:t>
      </w:r>
    </w:p>
    <w:p w14:paraId="2EA032D4" w14:textId="77777777" w:rsidR="00E17F1E" w:rsidRPr="00E17F1E" w:rsidRDefault="00E17F1E" w:rsidP="00AE3126">
      <w:pPr>
        <w:numPr>
          <w:ilvl w:val="0"/>
          <w:numId w:val="57"/>
        </w:num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b/>
          <w:bCs/>
          <w:color w:val="5341AF"/>
          <w:sz w:val="21"/>
          <w:szCs w:val="21"/>
          <w:lang w:eastAsia="sk-SK"/>
        </w:rPr>
        <w:t>časový rabat </w:t>
      </w:r>
      <w:r w:rsidRPr="00E17F1E">
        <w:rPr>
          <w:rFonts w:ascii="Arial" w:eastAsia="Times New Roman" w:hAnsi="Arial" w:cs="Arial"/>
          <w:color w:val="212529"/>
          <w:sz w:val="21"/>
          <w:szCs w:val="21"/>
          <w:lang w:eastAsia="sk-SK"/>
        </w:rPr>
        <w:t>– poskytuje sa zákazníkom na obmedzený čas, napríklad pri uvádzaní produktu na trh, pri predaji produktu mimo sezóny a podobne,</w:t>
      </w:r>
    </w:p>
    <w:p w14:paraId="52CAC794" w14:textId="77777777" w:rsidR="00E17F1E" w:rsidRPr="00E17F1E" w:rsidRDefault="00E17F1E" w:rsidP="00AE3126">
      <w:pPr>
        <w:numPr>
          <w:ilvl w:val="0"/>
          <w:numId w:val="57"/>
        </w:num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b/>
          <w:bCs/>
          <w:color w:val="5341AF"/>
          <w:sz w:val="21"/>
          <w:szCs w:val="21"/>
          <w:lang w:eastAsia="sk-SK"/>
        </w:rPr>
        <w:t>vernostný rabat </w:t>
      </w:r>
      <w:r w:rsidRPr="00E17F1E">
        <w:rPr>
          <w:rFonts w:ascii="Arial" w:eastAsia="Times New Roman" w:hAnsi="Arial" w:cs="Arial"/>
          <w:color w:val="212529"/>
          <w:sz w:val="21"/>
          <w:szCs w:val="21"/>
          <w:lang w:eastAsia="sk-SK"/>
        </w:rPr>
        <w:t>– podnik poskytuje zľavu z ceny stálym zákazníkom.</w:t>
      </w:r>
    </w:p>
    <w:p w14:paraId="5D0DE7AE" w14:textId="568E7DC8"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p>
    <w:p w14:paraId="797DEC6D" w14:textId="77777777"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 </w:t>
      </w:r>
    </w:p>
    <w:p w14:paraId="3FA84A7E" w14:textId="337C52CD"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b/>
          <w:bCs/>
          <w:color w:val="5341AF"/>
          <w:sz w:val="21"/>
          <w:szCs w:val="21"/>
          <w:lang w:eastAsia="sk-SK"/>
        </w:rPr>
        <w:t>Dodacie podmienky:</w:t>
      </w:r>
      <w:r w:rsidRPr="00E17F1E">
        <w:rPr>
          <w:rFonts w:ascii="Arial" w:eastAsia="Times New Roman" w:hAnsi="Arial" w:cs="Arial"/>
          <w:color w:val="212529"/>
          <w:sz w:val="21"/>
          <w:szCs w:val="21"/>
          <w:lang w:eastAsia="sk-SK"/>
        </w:rPr>
        <w:br/>
      </w:r>
    </w:p>
    <w:p w14:paraId="19937455" w14:textId="7458822D"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Podnik môže zvýšiť svoj predaj aj výhodnými dodacími podmienkami, ktoré sa môžu týkať:</w:t>
      </w:r>
    </w:p>
    <w:p w14:paraId="48E2A5E3" w14:textId="77777777" w:rsidR="00E17F1E" w:rsidRPr="00E17F1E" w:rsidRDefault="00E17F1E" w:rsidP="00AE3126">
      <w:pPr>
        <w:numPr>
          <w:ilvl w:val="0"/>
          <w:numId w:val="58"/>
        </w:num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spôsobu doručenia tovaru,</w:t>
      </w:r>
    </w:p>
    <w:p w14:paraId="3A02DA78" w14:textId="77777777" w:rsidR="00E17F1E" w:rsidRPr="00E17F1E" w:rsidRDefault="00E17F1E" w:rsidP="00AE3126">
      <w:pPr>
        <w:numPr>
          <w:ilvl w:val="0"/>
          <w:numId w:val="58"/>
        </w:num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poskytnutia práva na výmenu či vrátenie tovaru za určitých podmienok,</w:t>
      </w:r>
    </w:p>
    <w:p w14:paraId="1A8401BE" w14:textId="77777777" w:rsidR="00E17F1E" w:rsidRPr="00E17F1E" w:rsidRDefault="00E17F1E" w:rsidP="00AE3126">
      <w:pPr>
        <w:numPr>
          <w:ilvl w:val="0"/>
          <w:numId w:val="58"/>
        </w:num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prispôsobenia množstva dodávky požiadavkám odberateľov,</w:t>
      </w:r>
    </w:p>
    <w:p w14:paraId="5A65495B" w14:textId="36C21428" w:rsidR="00E17F1E" w:rsidRPr="00F47AD5" w:rsidRDefault="00E17F1E" w:rsidP="00AE3126">
      <w:pPr>
        <w:numPr>
          <w:ilvl w:val="0"/>
          <w:numId w:val="58"/>
        </w:num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záručných podmienok.</w:t>
      </w:r>
      <w:r w:rsidRPr="00F47AD5">
        <w:rPr>
          <w:rFonts w:ascii="Arial" w:eastAsia="Times New Roman" w:hAnsi="Arial" w:cs="Arial"/>
          <w:color w:val="212529"/>
          <w:sz w:val="21"/>
          <w:szCs w:val="21"/>
          <w:lang w:eastAsia="sk-SK"/>
        </w:rPr>
        <w:br/>
      </w:r>
    </w:p>
    <w:p w14:paraId="7ABC1946" w14:textId="77777777"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 </w:t>
      </w:r>
    </w:p>
    <w:p w14:paraId="4F43E67F" w14:textId="2A47D9DE"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b/>
          <w:bCs/>
          <w:color w:val="5341AF"/>
          <w:sz w:val="21"/>
          <w:szCs w:val="21"/>
          <w:lang w:eastAsia="sk-SK"/>
        </w:rPr>
        <w:t>Platobné podmienky:</w:t>
      </w:r>
      <w:r w:rsidRPr="00E17F1E">
        <w:rPr>
          <w:rFonts w:ascii="Arial" w:eastAsia="Times New Roman" w:hAnsi="Arial" w:cs="Arial"/>
          <w:color w:val="212529"/>
          <w:sz w:val="21"/>
          <w:szCs w:val="21"/>
          <w:lang w:eastAsia="sk-SK"/>
        </w:rPr>
        <w:br/>
      </w:r>
    </w:p>
    <w:p w14:paraId="28E8B462" w14:textId="0DE61763"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Platobné podmienky sa väčšinou spájajú s dodacími podmienkami, môžu zahŕňať:</w:t>
      </w:r>
    </w:p>
    <w:p w14:paraId="025CCA3A" w14:textId="77777777" w:rsidR="00E17F1E" w:rsidRPr="00E17F1E" w:rsidRDefault="00E17F1E" w:rsidP="00AE3126">
      <w:pPr>
        <w:numPr>
          <w:ilvl w:val="0"/>
          <w:numId w:val="59"/>
        </w:num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zľavy za rýchlu platbu za dodaný tovar alebo platbu v hotovosti,</w:t>
      </w:r>
    </w:p>
    <w:p w14:paraId="3CC6D682" w14:textId="77777777" w:rsidR="00E17F1E" w:rsidRPr="00E17F1E" w:rsidRDefault="00E17F1E" w:rsidP="00AE3126">
      <w:pPr>
        <w:numPr>
          <w:ilvl w:val="0"/>
          <w:numId w:val="59"/>
        </w:num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zľavy z fakturovanej ceny pri oneskorení dodávky,</w:t>
      </w:r>
    </w:p>
    <w:p w14:paraId="4881AFD2" w14:textId="3D4FBDEC" w:rsidR="00E17F1E" w:rsidRPr="00E974EC" w:rsidRDefault="00E17F1E" w:rsidP="00E17F1E">
      <w:pPr>
        <w:numPr>
          <w:ilvl w:val="0"/>
          <w:numId w:val="59"/>
        </w:num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termínové zľavy /tzv. akcie/ na vybrané produkty a iné</w:t>
      </w:r>
    </w:p>
    <w:p w14:paraId="3242E907" w14:textId="77777777"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 </w:t>
      </w:r>
    </w:p>
    <w:p w14:paraId="4BF26DEF" w14:textId="77777777"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b/>
          <w:bCs/>
          <w:color w:val="5341AF"/>
          <w:sz w:val="21"/>
          <w:szCs w:val="21"/>
          <w:lang w:eastAsia="sk-SK"/>
        </w:rPr>
        <w:t>Financovanie dopytu:</w:t>
      </w:r>
    </w:p>
    <w:p w14:paraId="2E70531A" w14:textId="3735D928"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p>
    <w:p w14:paraId="57C1E7B0" w14:textId="3D60741E"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Financovanie dopytu umožňuje nakupovať tovar aj zákazníkom, ktorí momentálne nemajú peniaze na zaplatenie za nakúpený tovar.</w:t>
      </w:r>
    </w:p>
    <w:p w14:paraId="44E24080" w14:textId="77777777"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b/>
          <w:bCs/>
          <w:color w:val="5341AF"/>
          <w:sz w:val="21"/>
          <w:szCs w:val="21"/>
          <w:lang w:eastAsia="sk-SK"/>
        </w:rPr>
        <w:t>Formy financovania dopytu:</w:t>
      </w:r>
    </w:p>
    <w:p w14:paraId="36D1481D" w14:textId="77777777"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 </w:t>
      </w:r>
    </w:p>
    <w:p w14:paraId="15C863AB" w14:textId="77777777" w:rsidR="00E17F1E" w:rsidRPr="00E17F1E" w:rsidRDefault="00E17F1E" w:rsidP="00AE3126">
      <w:pPr>
        <w:numPr>
          <w:ilvl w:val="0"/>
          <w:numId w:val="60"/>
        </w:num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b/>
          <w:bCs/>
          <w:color w:val="5341AF"/>
          <w:sz w:val="21"/>
          <w:szCs w:val="21"/>
          <w:lang w:eastAsia="sk-SK"/>
        </w:rPr>
        <w:t>dodávateľský úver</w:t>
      </w:r>
      <w:r w:rsidRPr="00E17F1E">
        <w:rPr>
          <w:rFonts w:ascii="Arial" w:eastAsia="Times New Roman" w:hAnsi="Arial" w:cs="Arial"/>
          <w:color w:val="212529"/>
          <w:sz w:val="21"/>
          <w:szCs w:val="21"/>
          <w:lang w:eastAsia="sk-SK"/>
        </w:rPr>
        <w:t> – dodávateľ poskytne svojím zákazníkom určitú lehotu na zaplatenie, odloží odberateľovi platbu na dohodnutý čas podľa konkrétnych podmienok,</w:t>
      </w:r>
    </w:p>
    <w:p w14:paraId="43A45683" w14:textId="77777777" w:rsidR="00E17F1E" w:rsidRPr="00E17F1E" w:rsidRDefault="00E17F1E" w:rsidP="00AE3126">
      <w:pPr>
        <w:numPr>
          <w:ilvl w:val="0"/>
          <w:numId w:val="60"/>
        </w:numPr>
        <w:shd w:val="clear" w:color="auto" w:fill="FFFFFF"/>
        <w:spacing w:after="0" w:line="300" w:lineRule="atLeast"/>
        <w:rPr>
          <w:rFonts w:ascii="Arial" w:eastAsia="Times New Roman" w:hAnsi="Arial" w:cs="Arial"/>
          <w:color w:val="212529"/>
          <w:sz w:val="21"/>
          <w:szCs w:val="21"/>
          <w:lang w:eastAsia="sk-SK"/>
        </w:rPr>
      </w:pPr>
      <w:proofErr w:type="spellStart"/>
      <w:r w:rsidRPr="00E17F1E">
        <w:rPr>
          <w:rFonts w:ascii="Arial" w:eastAsia="Times New Roman" w:hAnsi="Arial" w:cs="Arial"/>
          <w:b/>
          <w:bCs/>
          <w:color w:val="5341AF"/>
          <w:sz w:val="21"/>
          <w:szCs w:val="21"/>
          <w:lang w:eastAsia="sk-SK"/>
        </w:rPr>
        <w:t>faktoring</w:t>
      </w:r>
      <w:proofErr w:type="spellEnd"/>
      <w:r w:rsidRPr="00E17F1E">
        <w:rPr>
          <w:rFonts w:ascii="Arial" w:eastAsia="Times New Roman" w:hAnsi="Arial" w:cs="Arial"/>
          <w:b/>
          <w:bCs/>
          <w:color w:val="5341AF"/>
          <w:sz w:val="21"/>
          <w:szCs w:val="21"/>
          <w:lang w:eastAsia="sk-SK"/>
        </w:rPr>
        <w:t> – </w:t>
      </w:r>
      <w:r w:rsidRPr="00E17F1E">
        <w:rPr>
          <w:rFonts w:ascii="Arial" w:eastAsia="Times New Roman" w:hAnsi="Arial" w:cs="Arial"/>
          <w:color w:val="212529"/>
          <w:sz w:val="21"/>
          <w:szCs w:val="21"/>
          <w:lang w:eastAsia="sk-SK"/>
        </w:rPr>
        <w:t xml:space="preserve">dodávateľ predá pohľadávky, ktoré mu vzniknú z dodávok tovaru </w:t>
      </w:r>
      <w:proofErr w:type="spellStart"/>
      <w:r w:rsidRPr="00E17F1E">
        <w:rPr>
          <w:rFonts w:ascii="Arial" w:eastAsia="Times New Roman" w:hAnsi="Arial" w:cs="Arial"/>
          <w:color w:val="212529"/>
          <w:sz w:val="21"/>
          <w:szCs w:val="21"/>
          <w:lang w:eastAsia="sk-SK"/>
        </w:rPr>
        <w:t>faktoringovej</w:t>
      </w:r>
      <w:proofErr w:type="spellEnd"/>
      <w:r w:rsidRPr="00E17F1E">
        <w:rPr>
          <w:rFonts w:ascii="Arial" w:eastAsia="Times New Roman" w:hAnsi="Arial" w:cs="Arial"/>
          <w:color w:val="212529"/>
          <w:sz w:val="21"/>
          <w:szCs w:val="21"/>
          <w:lang w:eastAsia="sk-SK"/>
        </w:rPr>
        <w:t xml:space="preserve"> spoločnosti. </w:t>
      </w:r>
      <w:proofErr w:type="spellStart"/>
      <w:r w:rsidRPr="00E17F1E">
        <w:rPr>
          <w:rFonts w:ascii="Arial" w:eastAsia="Times New Roman" w:hAnsi="Arial" w:cs="Arial"/>
          <w:color w:val="212529"/>
          <w:sz w:val="21"/>
          <w:szCs w:val="21"/>
          <w:lang w:eastAsia="sk-SK"/>
        </w:rPr>
        <w:t>Faktoringová</w:t>
      </w:r>
      <w:proofErr w:type="spellEnd"/>
      <w:r w:rsidRPr="00E17F1E">
        <w:rPr>
          <w:rFonts w:ascii="Arial" w:eastAsia="Times New Roman" w:hAnsi="Arial" w:cs="Arial"/>
          <w:color w:val="212529"/>
          <w:sz w:val="21"/>
          <w:szCs w:val="21"/>
          <w:lang w:eastAsia="sk-SK"/>
        </w:rPr>
        <w:t xml:space="preserve"> spoločnosť zaplatí za tovar ešte pred termínom splatnosti pohľadávky. Rozdiel medzi sumou, ktorú </w:t>
      </w:r>
      <w:proofErr w:type="spellStart"/>
      <w:r w:rsidRPr="00E17F1E">
        <w:rPr>
          <w:rFonts w:ascii="Arial" w:eastAsia="Times New Roman" w:hAnsi="Arial" w:cs="Arial"/>
          <w:color w:val="212529"/>
          <w:sz w:val="21"/>
          <w:szCs w:val="21"/>
          <w:lang w:eastAsia="sk-SK"/>
        </w:rPr>
        <w:t>faktoringová</w:t>
      </w:r>
      <w:proofErr w:type="spellEnd"/>
      <w:r w:rsidRPr="00E17F1E">
        <w:rPr>
          <w:rFonts w:ascii="Arial" w:eastAsia="Times New Roman" w:hAnsi="Arial" w:cs="Arial"/>
          <w:color w:val="212529"/>
          <w:sz w:val="21"/>
          <w:szCs w:val="21"/>
          <w:lang w:eastAsia="sk-SK"/>
        </w:rPr>
        <w:t xml:space="preserve"> spoločnosť zaplatila za pohľadávku a prijala od odberateľa je jej odmenou za rýchlu platbu.</w:t>
      </w:r>
    </w:p>
    <w:p w14:paraId="5FC8D89E" w14:textId="2CEC9674" w:rsidR="00E17F1E" w:rsidRPr="00E974EC" w:rsidRDefault="00E17F1E" w:rsidP="00E17F1E">
      <w:pPr>
        <w:numPr>
          <w:ilvl w:val="0"/>
          <w:numId w:val="60"/>
        </w:num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b/>
          <w:bCs/>
          <w:color w:val="5341AF"/>
          <w:sz w:val="21"/>
          <w:szCs w:val="21"/>
          <w:lang w:eastAsia="sk-SK"/>
        </w:rPr>
        <w:t>lízing –</w:t>
      </w:r>
      <w:r w:rsidRPr="00E17F1E">
        <w:rPr>
          <w:rFonts w:ascii="Arial" w:eastAsia="Times New Roman" w:hAnsi="Arial" w:cs="Arial"/>
          <w:color w:val="212529"/>
          <w:sz w:val="21"/>
          <w:szCs w:val="21"/>
          <w:lang w:eastAsia="sk-SK"/>
        </w:rPr>
        <w:t> je prenájom majetku. Nájomca platí prenajímateľovi počas doby lízingu splátky. Po uplynutí doby prenájmu si daný majetok odkúpi za symbolickú cenu, alebo ho vráti lízingovej spoločnosti.</w:t>
      </w:r>
    </w:p>
    <w:p w14:paraId="53AC4F1F" w14:textId="77777777" w:rsidR="00F47AD5" w:rsidRPr="00E17F1E" w:rsidRDefault="00F47AD5" w:rsidP="00E17F1E">
      <w:pPr>
        <w:shd w:val="clear" w:color="auto" w:fill="FFFFFF"/>
        <w:spacing w:after="0" w:line="300" w:lineRule="atLeast"/>
        <w:rPr>
          <w:rFonts w:ascii="Arial" w:eastAsia="Times New Roman" w:hAnsi="Arial" w:cs="Arial"/>
          <w:color w:val="212529"/>
          <w:sz w:val="21"/>
          <w:szCs w:val="21"/>
          <w:lang w:eastAsia="sk-SK"/>
        </w:rPr>
      </w:pPr>
    </w:p>
    <w:p w14:paraId="372B08D4" w14:textId="4F1BF6F3" w:rsid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 </w:t>
      </w:r>
    </w:p>
    <w:p w14:paraId="7EDDABC7" w14:textId="1913F9E4" w:rsidR="00E974EC" w:rsidRDefault="00E974EC" w:rsidP="00E17F1E">
      <w:pPr>
        <w:shd w:val="clear" w:color="auto" w:fill="FFFFFF"/>
        <w:spacing w:after="0" w:line="300" w:lineRule="atLeast"/>
        <w:rPr>
          <w:rFonts w:ascii="Arial" w:eastAsia="Times New Roman" w:hAnsi="Arial" w:cs="Arial"/>
          <w:color w:val="212529"/>
          <w:sz w:val="21"/>
          <w:szCs w:val="21"/>
          <w:lang w:eastAsia="sk-SK"/>
        </w:rPr>
      </w:pPr>
    </w:p>
    <w:p w14:paraId="2E665866" w14:textId="275A2037" w:rsidR="00E974EC" w:rsidRDefault="00E974EC" w:rsidP="00E17F1E">
      <w:pPr>
        <w:shd w:val="clear" w:color="auto" w:fill="FFFFFF"/>
        <w:spacing w:after="0" w:line="300" w:lineRule="atLeast"/>
        <w:rPr>
          <w:rFonts w:ascii="Arial" w:eastAsia="Times New Roman" w:hAnsi="Arial" w:cs="Arial"/>
          <w:color w:val="212529"/>
          <w:sz w:val="21"/>
          <w:szCs w:val="21"/>
          <w:lang w:eastAsia="sk-SK"/>
        </w:rPr>
      </w:pPr>
    </w:p>
    <w:p w14:paraId="4792ABAE" w14:textId="60D119E9" w:rsidR="00E974EC" w:rsidRDefault="00E974EC" w:rsidP="00E17F1E">
      <w:pPr>
        <w:shd w:val="clear" w:color="auto" w:fill="FFFFFF"/>
        <w:spacing w:after="0" w:line="300" w:lineRule="atLeast"/>
        <w:rPr>
          <w:rFonts w:ascii="Arial" w:eastAsia="Times New Roman" w:hAnsi="Arial" w:cs="Arial"/>
          <w:color w:val="212529"/>
          <w:sz w:val="21"/>
          <w:szCs w:val="21"/>
          <w:lang w:eastAsia="sk-SK"/>
        </w:rPr>
      </w:pPr>
    </w:p>
    <w:p w14:paraId="50DBE878" w14:textId="77777777" w:rsidR="00E974EC" w:rsidRPr="00E17F1E" w:rsidRDefault="00E974EC" w:rsidP="00E17F1E">
      <w:pPr>
        <w:shd w:val="clear" w:color="auto" w:fill="FFFFFF"/>
        <w:spacing w:after="0" w:line="300" w:lineRule="atLeast"/>
        <w:rPr>
          <w:rFonts w:ascii="Arial" w:eastAsia="Times New Roman" w:hAnsi="Arial" w:cs="Arial"/>
          <w:color w:val="212529"/>
          <w:sz w:val="21"/>
          <w:szCs w:val="21"/>
          <w:lang w:eastAsia="sk-SK"/>
        </w:rPr>
      </w:pPr>
    </w:p>
    <w:p w14:paraId="11F2688F" w14:textId="77777777" w:rsidR="00E17F1E" w:rsidRPr="00F47AD5" w:rsidRDefault="00E17F1E" w:rsidP="00E17F1E">
      <w:pPr>
        <w:shd w:val="clear" w:color="auto" w:fill="FFFFFF"/>
        <w:spacing w:after="195" w:line="240" w:lineRule="auto"/>
        <w:outlineLvl w:val="0"/>
        <w:rPr>
          <w:rFonts w:ascii="Arial" w:eastAsia="Times New Roman" w:hAnsi="Arial" w:cs="Arial"/>
          <w:b/>
          <w:bCs/>
          <w:color w:val="5341AF"/>
          <w:kern w:val="36"/>
          <w:sz w:val="45"/>
          <w:szCs w:val="45"/>
          <w:lang w:eastAsia="sk-SK"/>
        </w:rPr>
      </w:pPr>
      <w:r w:rsidRPr="00F47AD5">
        <w:rPr>
          <w:rFonts w:ascii="Arial" w:eastAsia="Times New Roman" w:hAnsi="Arial" w:cs="Arial"/>
          <w:b/>
          <w:bCs/>
          <w:color w:val="5341AF"/>
          <w:kern w:val="36"/>
          <w:sz w:val="45"/>
          <w:szCs w:val="45"/>
          <w:lang w:eastAsia="sk-SK"/>
        </w:rPr>
        <w:lastRenderedPageBreak/>
        <w:t>Distribučná politika podniku</w:t>
      </w:r>
    </w:p>
    <w:p w14:paraId="533DB870" w14:textId="1F7221DB"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p>
    <w:p w14:paraId="01D97775" w14:textId="77777777"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b/>
          <w:bCs/>
          <w:color w:val="5341AF"/>
          <w:sz w:val="21"/>
          <w:szCs w:val="21"/>
          <w:lang w:eastAsia="sk-SK"/>
        </w:rPr>
        <w:t>Distribučná politika </w:t>
      </w:r>
      <w:r w:rsidRPr="00E17F1E">
        <w:rPr>
          <w:rFonts w:ascii="Arial" w:eastAsia="Times New Roman" w:hAnsi="Arial" w:cs="Arial"/>
          <w:color w:val="212529"/>
          <w:sz w:val="21"/>
          <w:szCs w:val="21"/>
          <w:lang w:eastAsia="sk-SK"/>
        </w:rPr>
        <w:t>sa zaoberá pohybom produktov od predávajúceho ku kupujúcemu. Jej úlohou je preklenúť čas a priestor medzi nimi.</w:t>
      </w:r>
    </w:p>
    <w:p w14:paraId="3D7D765B" w14:textId="22CC76CB"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p>
    <w:p w14:paraId="533DA214" w14:textId="544C0707"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Podnik rieši pri distribúcií produktu </w:t>
      </w:r>
      <w:r w:rsidRPr="00E17F1E">
        <w:rPr>
          <w:rFonts w:ascii="Arial" w:eastAsia="Times New Roman" w:hAnsi="Arial" w:cs="Arial"/>
          <w:b/>
          <w:bCs/>
          <w:color w:val="5341AF"/>
          <w:sz w:val="21"/>
          <w:szCs w:val="21"/>
          <w:lang w:eastAsia="sk-SK"/>
        </w:rPr>
        <w:t>dva hlavné problémy:</w:t>
      </w:r>
    </w:p>
    <w:p w14:paraId="7E7FCD40" w14:textId="77777777" w:rsidR="00E17F1E" w:rsidRPr="00E17F1E" w:rsidRDefault="00E17F1E" w:rsidP="00AE3126">
      <w:pPr>
        <w:numPr>
          <w:ilvl w:val="0"/>
          <w:numId w:val="61"/>
        </w:num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Prevod vlastníctva produktov /je dohodnutý v kúpnej zmluve/,</w:t>
      </w:r>
    </w:p>
    <w:p w14:paraId="07F21759" w14:textId="77777777" w:rsidR="00E17F1E" w:rsidRPr="00E17F1E" w:rsidRDefault="00E17F1E" w:rsidP="00AE3126">
      <w:pPr>
        <w:numPr>
          <w:ilvl w:val="0"/>
          <w:numId w:val="61"/>
        </w:num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Fyzické premiestnenie produktov.</w:t>
      </w:r>
    </w:p>
    <w:p w14:paraId="6D7677FD" w14:textId="77777777" w:rsidR="00E17F1E" w:rsidRPr="00E17F1E" w:rsidRDefault="00E17F1E" w:rsidP="00E17F1E">
      <w:pPr>
        <w:shd w:val="clear" w:color="auto" w:fill="FFFFFF"/>
        <w:spacing w:after="0" w:line="300" w:lineRule="atLeast"/>
        <w:ind w:left="720"/>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 </w:t>
      </w:r>
    </w:p>
    <w:p w14:paraId="0752F6D0" w14:textId="68816071"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Spravidla sa tieto obidva problémy riešia spoločne</w:t>
      </w:r>
      <w:r w:rsidR="00AE3126">
        <w:rPr>
          <w:rFonts w:ascii="Arial" w:eastAsia="Times New Roman" w:hAnsi="Arial" w:cs="Arial"/>
          <w:color w:val="212529"/>
          <w:sz w:val="21"/>
          <w:szCs w:val="21"/>
          <w:lang w:eastAsia="sk-SK"/>
        </w:rPr>
        <w:t>.</w:t>
      </w:r>
    </w:p>
    <w:p w14:paraId="51340393" w14:textId="77777777" w:rsidR="00E974EC" w:rsidRDefault="00E974EC" w:rsidP="00E17F1E">
      <w:pPr>
        <w:shd w:val="clear" w:color="auto" w:fill="FFFFFF"/>
        <w:spacing w:after="0" w:line="300" w:lineRule="atLeast"/>
        <w:rPr>
          <w:rFonts w:ascii="Arial" w:eastAsia="Times New Roman" w:hAnsi="Arial" w:cs="Arial"/>
          <w:b/>
          <w:bCs/>
          <w:color w:val="5341AF"/>
          <w:sz w:val="21"/>
          <w:szCs w:val="21"/>
          <w:lang w:eastAsia="sk-SK"/>
        </w:rPr>
      </w:pPr>
    </w:p>
    <w:p w14:paraId="072436F2" w14:textId="537A02BB"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b/>
          <w:bCs/>
          <w:color w:val="5341AF"/>
          <w:sz w:val="21"/>
          <w:szCs w:val="21"/>
          <w:lang w:eastAsia="sk-SK"/>
        </w:rPr>
        <w:t>Základné činnosti fyzickej distribúcie:</w:t>
      </w:r>
      <w:r w:rsidRPr="00E17F1E">
        <w:rPr>
          <w:rFonts w:ascii="Arial" w:eastAsia="Times New Roman" w:hAnsi="Arial" w:cs="Arial"/>
          <w:color w:val="212529"/>
          <w:sz w:val="21"/>
          <w:szCs w:val="21"/>
          <w:lang w:eastAsia="sk-SK"/>
        </w:rPr>
        <w:br/>
      </w:r>
    </w:p>
    <w:p w14:paraId="135C9CE3" w14:textId="77777777" w:rsidR="00E17F1E" w:rsidRPr="00E17F1E" w:rsidRDefault="00E17F1E" w:rsidP="00AE3126">
      <w:pPr>
        <w:numPr>
          <w:ilvl w:val="0"/>
          <w:numId w:val="62"/>
        </w:num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doprava</w:t>
      </w:r>
    </w:p>
    <w:p w14:paraId="62FB6211" w14:textId="77777777" w:rsidR="00E17F1E" w:rsidRPr="00E17F1E" w:rsidRDefault="00E17F1E" w:rsidP="00AE3126">
      <w:pPr>
        <w:numPr>
          <w:ilvl w:val="0"/>
          <w:numId w:val="62"/>
        </w:num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vybavovanie objednávok</w:t>
      </w:r>
    </w:p>
    <w:p w14:paraId="60EE0974" w14:textId="77777777" w:rsidR="00E17F1E" w:rsidRPr="00E17F1E" w:rsidRDefault="00E17F1E" w:rsidP="00AE3126">
      <w:pPr>
        <w:numPr>
          <w:ilvl w:val="0"/>
          <w:numId w:val="62"/>
        </w:num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skladovanie produktov</w:t>
      </w:r>
    </w:p>
    <w:p w14:paraId="26ED9AD5" w14:textId="77777777" w:rsidR="00E17F1E" w:rsidRPr="00E17F1E" w:rsidRDefault="00E17F1E" w:rsidP="00AE3126">
      <w:pPr>
        <w:numPr>
          <w:ilvl w:val="0"/>
          <w:numId w:val="62"/>
        </w:num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stanovenie výšky zásob</w:t>
      </w:r>
    </w:p>
    <w:p w14:paraId="7DB1D539" w14:textId="777542CA"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p>
    <w:p w14:paraId="2A4DEE75" w14:textId="77777777"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 </w:t>
      </w:r>
    </w:p>
    <w:p w14:paraId="0AC1D6FF" w14:textId="77777777"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b/>
          <w:bCs/>
          <w:color w:val="5341AF"/>
          <w:sz w:val="21"/>
          <w:szCs w:val="21"/>
          <w:lang w:eastAsia="sk-SK"/>
        </w:rPr>
        <w:t>Hlavné úlohy distribučnej politiky sú:</w:t>
      </w:r>
    </w:p>
    <w:p w14:paraId="4961BBF8" w14:textId="77777777"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 </w:t>
      </w:r>
    </w:p>
    <w:p w14:paraId="4574EFF0" w14:textId="77777777" w:rsidR="00E17F1E" w:rsidRPr="00E17F1E" w:rsidRDefault="00E17F1E" w:rsidP="00AE3126">
      <w:pPr>
        <w:numPr>
          <w:ilvl w:val="0"/>
          <w:numId w:val="63"/>
        </w:num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výber spôsobov a ciest na premiestnenie produktov,</w:t>
      </w:r>
    </w:p>
    <w:p w14:paraId="322591AC" w14:textId="77777777" w:rsidR="00E17F1E" w:rsidRPr="00E17F1E" w:rsidRDefault="00E17F1E" w:rsidP="00AE3126">
      <w:pPr>
        <w:numPr>
          <w:ilvl w:val="0"/>
          <w:numId w:val="63"/>
        </w:num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plánovanie, organizovanie a kontrola prepravných a skladovacích výkonov,</w:t>
      </w:r>
    </w:p>
    <w:p w14:paraId="16CB2610" w14:textId="0635577B" w:rsidR="00E17F1E" w:rsidRPr="00AE3126" w:rsidRDefault="00E17F1E" w:rsidP="00AE3126">
      <w:pPr>
        <w:numPr>
          <w:ilvl w:val="0"/>
          <w:numId w:val="63"/>
        </w:num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zabezpečenie optimálneho spôsobu predaja produktov.</w:t>
      </w:r>
      <w:r w:rsidRPr="00AE3126">
        <w:rPr>
          <w:rFonts w:ascii="Arial" w:eastAsia="Times New Roman" w:hAnsi="Arial" w:cs="Arial"/>
          <w:color w:val="212529"/>
          <w:sz w:val="21"/>
          <w:szCs w:val="21"/>
          <w:lang w:eastAsia="sk-SK"/>
        </w:rPr>
        <w:br/>
      </w:r>
    </w:p>
    <w:p w14:paraId="0A7FEC16" w14:textId="77777777"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 </w:t>
      </w:r>
    </w:p>
    <w:p w14:paraId="6890CB47" w14:textId="77777777" w:rsidR="00E17F1E" w:rsidRPr="00AE3126" w:rsidRDefault="00E17F1E" w:rsidP="00E17F1E">
      <w:pPr>
        <w:shd w:val="clear" w:color="auto" w:fill="FFFFFF"/>
        <w:spacing w:after="0" w:line="300" w:lineRule="atLeast"/>
        <w:rPr>
          <w:rFonts w:ascii="Arial" w:eastAsia="Times New Roman" w:hAnsi="Arial" w:cs="Arial"/>
          <w:b/>
          <w:bCs/>
          <w:color w:val="70AD47" w:themeColor="accent6"/>
          <w:sz w:val="21"/>
          <w:szCs w:val="21"/>
          <w:lang w:eastAsia="sk-SK"/>
        </w:rPr>
      </w:pPr>
      <w:r w:rsidRPr="00AE3126">
        <w:rPr>
          <w:rFonts w:ascii="Arial" w:eastAsia="Times New Roman" w:hAnsi="Arial" w:cs="Arial"/>
          <w:b/>
          <w:bCs/>
          <w:color w:val="70AD47" w:themeColor="accent6"/>
          <w:sz w:val="21"/>
          <w:szCs w:val="21"/>
          <w:lang w:eastAsia="sk-SK"/>
        </w:rPr>
        <w:t>Distribučná cesta je formou organizácie pohybu produktov od výrobcu k spotrebiteľovi.</w:t>
      </w:r>
    </w:p>
    <w:p w14:paraId="15D340FB" w14:textId="77777777" w:rsidR="00E17F1E" w:rsidRPr="00AE3126" w:rsidRDefault="00E17F1E" w:rsidP="00E17F1E">
      <w:pPr>
        <w:shd w:val="clear" w:color="auto" w:fill="FFFFFF"/>
        <w:spacing w:after="0" w:line="300" w:lineRule="atLeast"/>
        <w:rPr>
          <w:rFonts w:ascii="Arial" w:eastAsia="Times New Roman" w:hAnsi="Arial" w:cs="Arial"/>
          <w:b/>
          <w:bCs/>
          <w:color w:val="70AD47" w:themeColor="accent6"/>
          <w:sz w:val="21"/>
          <w:szCs w:val="21"/>
          <w:lang w:eastAsia="sk-SK"/>
        </w:rPr>
      </w:pPr>
      <w:r w:rsidRPr="00AE3126">
        <w:rPr>
          <w:rFonts w:ascii="Arial" w:eastAsia="Times New Roman" w:hAnsi="Arial" w:cs="Arial"/>
          <w:b/>
          <w:bCs/>
          <w:color w:val="70AD47" w:themeColor="accent6"/>
          <w:sz w:val="21"/>
          <w:szCs w:val="21"/>
          <w:lang w:eastAsia="sk-SK"/>
        </w:rPr>
        <w:t> </w:t>
      </w:r>
    </w:p>
    <w:p w14:paraId="64709D05" w14:textId="77777777" w:rsidR="00E17F1E" w:rsidRPr="00AE3126" w:rsidRDefault="00E17F1E" w:rsidP="00E17F1E">
      <w:pPr>
        <w:shd w:val="clear" w:color="auto" w:fill="FFFFFF"/>
        <w:spacing w:after="0" w:line="300" w:lineRule="atLeast"/>
        <w:rPr>
          <w:rFonts w:ascii="Arial" w:eastAsia="Times New Roman" w:hAnsi="Arial" w:cs="Arial"/>
          <w:b/>
          <w:bCs/>
          <w:color w:val="70AD47" w:themeColor="accent6"/>
          <w:sz w:val="21"/>
          <w:szCs w:val="21"/>
          <w:lang w:eastAsia="sk-SK"/>
        </w:rPr>
      </w:pPr>
      <w:r w:rsidRPr="00AE3126">
        <w:rPr>
          <w:rFonts w:ascii="Arial" w:eastAsia="Times New Roman" w:hAnsi="Arial" w:cs="Arial"/>
          <w:b/>
          <w:bCs/>
          <w:color w:val="70AD47" w:themeColor="accent6"/>
          <w:sz w:val="21"/>
          <w:szCs w:val="21"/>
          <w:lang w:eastAsia="sk-SK"/>
        </w:rPr>
        <w:t>Je to spôsob, ako sa dostanú produkty od výrobcu k zákazníkom. Tvoria ju organizácie, ktoré zabezpečujú premiestnenie produktov.</w:t>
      </w:r>
    </w:p>
    <w:p w14:paraId="1B7C2687" w14:textId="7024FD77"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p>
    <w:p w14:paraId="04DEC85C" w14:textId="77777777"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Distribučná cesta sa skladá z dvoch etáp:</w:t>
      </w:r>
    </w:p>
    <w:p w14:paraId="71B9378D" w14:textId="77777777"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 </w:t>
      </w:r>
    </w:p>
    <w:p w14:paraId="69951D06" w14:textId="77777777" w:rsidR="00E17F1E" w:rsidRPr="00E17F1E" w:rsidRDefault="00E17F1E" w:rsidP="00AE3126">
      <w:pPr>
        <w:numPr>
          <w:ilvl w:val="0"/>
          <w:numId w:val="64"/>
        </w:num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b/>
          <w:bCs/>
          <w:color w:val="5341AF"/>
          <w:sz w:val="21"/>
          <w:szCs w:val="21"/>
          <w:lang w:eastAsia="sk-SK"/>
        </w:rPr>
        <w:t>expedičnej etapy</w:t>
      </w:r>
      <w:r w:rsidRPr="00E17F1E">
        <w:rPr>
          <w:rFonts w:ascii="Arial" w:eastAsia="Times New Roman" w:hAnsi="Arial" w:cs="Arial"/>
          <w:color w:val="212529"/>
          <w:sz w:val="21"/>
          <w:szCs w:val="21"/>
          <w:lang w:eastAsia="sk-SK"/>
        </w:rPr>
        <w:t> – zahŕňa všetky činnosti potrebné na expedíciu produktov až do ich prevzatia dopravcom,</w:t>
      </w:r>
    </w:p>
    <w:p w14:paraId="1A6D8674" w14:textId="55ABC477" w:rsidR="00E17F1E" w:rsidRPr="00AE3126" w:rsidRDefault="00E17F1E" w:rsidP="00AE3126">
      <w:pPr>
        <w:numPr>
          <w:ilvl w:val="0"/>
          <w:numId w:val="64"/>
        </w:num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b/>
          <w:bCs/>
          <w:color w:val="5341AF"/>
          <w:sz w:val="21"/>
          <w:szCs w:val="21"/>
          <w:lang w:eastAsia="sk-SK"/>
        </w:rPr>
        <w:t>prepravnej etapy </w:t>
      </w:r>
      <w:r w:rsidRPr="00E17F1E">
        <w:rPr>
          <w:rFonts w:ascii="Arial" w:eastAsia="Times New Roman" w:hAnsi="Arial" w:cs="Arial"/>
          <w:color w:val="212529"/>
          <w:sz w:val="21"/>
          <w:szCs w:val="21"/>
          <w:lang w:eastAsia="sk-SK"/>
        </w:rPr>
        <w:t>– začína prevzatím produktov na prepravu a končí ich dodaním na určené miesto.</w:t>
      </w:r>
    </w:p>
    <w:p w14:paraId="05F369D8" w14:textId="2607CDFD"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 </w:t>
      </w:r>
    </w:p>
    <w:p w14:paraId="66304089" w14:textId="77777777" w:rsidR="00E17F1E" w:rsidRPr="00E17F1E" w:rsidRDefault="00E17F1E" w:rsidP="00E17F1E">
      <w:pPr>
        <w:shd w:val="clear" w:color="auto" w:fill="FFFFFF"/>
        <w:spacing w:after="0" w:line="300" w:lineRule="atLeast"/>
        <w:rPr>
          <w:rFonts w:ascii="Arial" w:eastAsia="Times New Roman" w:hAnsi="Arial" w:cs="Arial"/>
          <w:color w:val="212529"/>
          <w:sz w:val="21"/>
          <w:szCs w:val="21"/>
          <w:lang w:eastAsia="sk-SK"/>
        </w:rPr>
      </w:pPr>
      <w:r w:rsidRPr="00E17F1E">
        <w:rPr>
          <w:rFonts w:ascii="Arial" w:eastAsia="Times New Roman" w:hAnsi="Arial" w:cs="Arial"/>
          <w:color w:val="212529"/>
          <w:sz w:val="21"/>
          <w:szCs w:val="21"/>
          <w:lang w:eastAsia="sk-SK"/>
        </w:rPr>
        <w:t>Distribučná cesta rieši tieto </w:t>
      </w:r>
      <w:r w:rsidRPr="00E17F1E">
        <w:rPr>
          <w:rFonts w:ascii="Arial" w:eastAsia="Times New Roman" w:hAnsi="Arial" w:cs="Arial"/>
          <w:b/>
          <w:bCs/>
          <w:color w:val="5341AF"/>
          <w:sz w:val="21"/>
          <w:szCs w:val="21"/>
          <w:lang w:eastAsia="sk-SK"/>
        </w:rPr>
        <w:t>základné stránky:</w:t>
      </w:r>
    </w:p>
    <w:p w14:paraId="579A8E33" w14:textId="77777777" w:rsidR="001B52F2" w:rsidRDefault="001B52F2" w:rsidP="00AE3126">
      <w:pPr>
        <w:pStyle w:val="Normlnywebov"/>
        <w:numPr>
          <w:ilvl w:val="0"/>
          <w:numId w:val="65"/>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rPr>
        <w:t>fyzickú stránku</w:t>
      </w:r>
      <w:r>
        <w:rPr>
          <w:rFonts w:ascii="Arial" w:hAnsi="Arial" w:cs="Arial"/>
          <w:color w:val="212529"/>
          <w:sz w:val="21"/>
          <w:szCs w:val="21"/>
        </w:rPr>
        <w:t> – ide o fyzické premiestnenie tovaru,</w:t>
      </w:r>
    </w:p>
    <w:p w14:paraId="5F4E1544" w14:textId="77777777" w:rsidR="001B52F2" w:rsidRDefault="001B52F2" w:rsidP="00AE3126">
      <w:pPr>
        <w:pStyle w:val="Normlnywebov"/>
        <w:numPr>
          <w:ilvl w:val="0"/>
          <w:numId w:val="65"/>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rPr>
        <w:t>právnu stránku </w:t>
      </w:r>
      <w:r>
        <w:rPr>
          <w:rFonts w:ascii="Arial" w:hAnsi="Arial" w:cs="Arial"/>
          <w:color w:val="212529"/>
          <w:sz w:val="21"/>
          <w:szCs w:val="21"/>
        </w:rPr>
        <w:t>– ide o prevod vlastníctva k tovaru,</w:t>
      </w:r>
    </w:p>
    <w:p w14:paraId="5192AA45" w14:textId="77777777" w:rsidR="001B52F2" w:rsidRDefault="001B52F2" w:rsidP="00AE3126">
      <w:pPr>
        <w:pStyle w:val="Normlnywebov"/>
        <w:numPr>
          <w:ilvl w:val="0"/>
          <w:numId w:val="65"/>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rPr>
        <w:t>finančnú stránku </w:t>
      </w:r>
      <w:r>
        <w:rPr>
          <w:rFonts w:ascii="Arial" w:hAnsi="Arial" w:cs="Arial"/>
          <w:color w:val="212529"/>
          <w:sz w:val="21"/>
          <w:szCs w:val="21"/>
        </w:rPr>
        <w:t>– zahŕňa platby za tovar,</w:t>
      </w:r>
    </w:p>
    <w:p w14:paraId="338ED9DF" w14:textId="1BFDBC14" w:rsidR="001B52F2" w:rsidRPr="00E974EC" w:rsidRDefault="001B52F2" w:rsidP="001B52F2">
      <w:pPr>
        <w:pStyle w:val="Normlnywebov"/>
        <w:numPr>
          <w:ilvl w:val="0"/>
          <w:numId w:val="65"/>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rPr>
        <w:t>komunikačnú stránku </w:t>
      </w:r>
      <w:r>
        <w:rPr>
          <w:rFonts w:ascii="Arial" w:hAnsi="Arial" w:cs="Arial"/>
          <w:color w:val="212529"/>
          <w:sz w:val="21"/>
          <w:szCs w:val="21"/>
        </w:rPr>
        <w:t>– poskytuje informácie o tovare.</w:t>
      </w:r>
      <w:r w:rsidRPr="00E974EC">
        <w:rPr>
          <w:rFonts w:ascii="Arial" w:hAnsi="Arial" w:cs="Arial"/>
          <w:color w:val="212529"/>
          <w:sz w:val="21"/>
          <w:szCs w:val="21"/>
        </w:rPr>
        <w:br/>
      </w:r>
    </w:p>
    <w:p w14:paraId="778D21B7" w14:textId="77777777" w:rsidR="00E974EC" w:rsidRDefault="00E974EC" w:rsidP="001B52F2">
      <w:pPr>
        <w:pStyle w:val="Normlnywebov"/>
        <w:shd w:val="clear" w:color="auto" w:fill="FFFFFF"/>
        <w:spacing w:before="0" w:beforeAutospacing="0" w:after="0" w:afterAutospacing="0" w:line="300" w:lineRule="atLeast"/>
        <w:rPr>
          <w:rFonts w:ascii="Arial" w:hAnsi="Arial" w:cs="Arial"/>
          <w:color w:val="212529"/>
          <w:sz w:val="21"/>
          <w:szCs w:val="21"/>
        </w:rPr>
      </w:pPr>
    </w:p>
    <w:p w14:paraId="0A4911E7" w14:textId="4703CAF0" w:rsidR="001B52F2" w:rsidRDefault="001B52F2" w:rsidP="001B52F2">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lastRenderedPageBreak/>
        <w:t>Distribučné cesty môžu byť:</w:t>
      </w:r>
    </w:p>
    <w:p w14:paraId="3040839A" w14:textId="77777777" w:rsidR="001B52F2" w:rsidRDefault="001B52F2" w:rsidP="001B52F2">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 </w:t>
      </w:r>
    </w:p>
    <w:p w14:paraId="36058160" w14:textId="77777777" w:rsidR="001B52F2" w:rsidRDefault="001B52F2" w:rsidP="00AE3126">
      <w:pPr>
        <w:pStyle w:val="Normlnywebov"/>
        <w:numPr>
          <w:ilvl w:val="0"/>
          <w:numId w:val="66"/>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rPr>
        <w:t>priame</w:t>
      </w:r>
    </w:p>
    <w:p w14:paraId="0C411A94" w14:textId="77777777" w:rsidR="001B52F2" w:rsidRDefault="001B52F2" w:rsidP="00AE3126">
      <w:pPr>
        <w:pStyle w:val="Normlnywebov"/>
        <w:numPr>
          <w:ilvl w:val="0"/>
          <w:numId w:val="66"/>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rPr>
        <w:t>nepriame</w:t>
      </w:r>
    </w:p>
    <w:p w14:paraId="3BA20A3C" w14:textId="5297771D" w:rsidR="001B52F2" w:rsidRDefault="001B52F2" w:rsidP="001B52F2">
      <w:pPr>
        <w:pStyle w:val="Normlnywebov"/>
        <w:shd w:val="clear" w:color="auto" w:fill="FFFFFF"/>
        <w:spacing w:before="0" w:beforeAutospacing="0" w:after="0" w:afterAutospacing="0" w:line="300" w:lineRule="atLeast"/>
        <w:rPr>
          <w:rFonts w:ascii="Arial" w:hAnsi="Arial" w:cs="Arial"/>
          <w:color w:val="212529"/>
          <w:sz w:val="21"/>
          <w:szCs w:val="21"/>
        </w:rPr>
      </w:pPr>
    </w:p>
    <w:p w14:paraId="1B12C2F3" w14:textId="0208AA0A" w:rsidR="001B52F2" w:rsidRDefault="001B52F2" w:rsidP="001B52F2">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rPr>
        <w:t>Priama distribučná cest</w:t>
      </w:r>
      <w:r w:rsidR="00AE3126">
        <w:rPr>
          <w:rFonts w:ascii="Arial" w:hAnsi="Arial" w:cs="Arial"/>
          <w:b/>
          <w:bCs/>
          <w:color w:val="5341AF"/>
          <w:sz w:val="21"/>
          <w:szCs w:val="21"/>
        </w:rPr>
        <w:t>a</w:t>
      </w:r>
      <w:r>
        <w:rPr>
          <w:rFonts w:ascii="Arial" w:hAnsi="Arial" w:cs="Arial"/>
          <w:color w:val="212529"/>
          <w:sz w:val="21"/>
          <w:szCs w:val="21"/>
        </w:rPr>
        <w:br/>
      </w:r>
    </w:p>
    <w:p w14:paraId="1EC7FE59" w14:textId="24A68740" w:rsidR="001B52F2" w:rsidRDefault="001B52F2" w:rsidP="001B52F2">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Pri priamej distribučnej ceste – priamom odbyte podnik nepoužíva žiadneho sprostredkovateľa. Zákazník dostáva produkty priamo od výrobcu. Priama odbytová cesta je výhodná pre kusové výrobky, zariadenia a výrobky investičného charakteru, výrobky sériovej a hromadnej výroby, ktoré sa dodávajú vo väčších množstvách malému počtu odberateľov a podobne.</w:t>
      </w:r>
    </w:p>
    <w:p w14:paraId="5CD7AD79" w14:textId="58871E04" w:rsidR="001B52F2" w:rsidRDefault="001B52F2" w:rsidP="001B52F2">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Priamy predaj sa môže uskutočňovať rôznymi formami. Podniky môžu zriaďovať vlastné predajne, zamestnávať obchodných zástupcov, predávať na veľtrhoch a výstavách či zriadiť si vlastný zásielkový obchod a podobne.</w:t>
      </w:r>
    </w:p>
    <w:p w14:paraId="5926D193" w14:textId="77777777" w:rsidR="001B52F2" w:rsidRDefault="001B52F2" w:rsidP="001B52F2">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 </w:t>
      </w:r>
    </w:p>
    <w:p w14:paraId="4142CD58" w14:textId="77777777" w:rsidR="001B52F2" w:rsidRDefault="001B52F2" w:rsidP="001B52F2">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rPr>
        <w:t>Nepriama distribučná cesta</w:t>
      </w:r>
    </w:p>
    <w:p w14:paraId="3ACC73BF" w14:textId="1D13E311" w:rsidR="001B52F2" w:rsidRDefault="001B52F2" w:rsidP="001B52F2">
      <w:pPr>
        <w:pStyle w:val="Normlnywebov"/>
        <w:shd w:val="clear" w:color="auto" w:fill="FFFFFF"/>
        <w:spacing w:before="0" w:beforeAutospacing="0" w:after="0" w:afterAutospacing="0" w:line="300" w:lineRule="atLeast"/>
        <w:rPr>
          <w:rFonts w:ascii="Arial" w:hAnsi="Arial" w:cs="Arial"/>
          <w:color w:val="212529"/>
          <w:sz w:val="21"/>
          <w:szCs w:val="21"/>
        </w:rPr>
      </w:pPr>
    </w:p>
    <w:p w14:paraId="0B21F062" w14:textId="17C036F1" w:rsidR="001B52F2" w:rsidRDefault="001B52F2" w:rsidP="001B52F2">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Pri </w:t>
      </w:r>
      <w:r>
        <w:rPr>
          <w:rFonts w:ascii="Arial" w:hAnsi="Arial" w:cs="Arial"/>
          <w:b/>
          <w:bCs/>
          <w:color w:val="5341AF"/>
          <w:sz w:val="21"/>
          <w:szCs w:val="21"/>
        </w:rPr>
        <w:t>nepriamej distribučnej ceste</w:t>
      </w:r>
      <w:r>
        <w:rPr>
          <w:rFonts w:ascii="Arial" w:hAnsi="Arial" w:cs="Arial"/>
          <w:color w:val="212529"/>
          <w:sz w:val="21"/>
          <w:szCs w:val="21"/>
        </w:rPr>
        <w:t> – nepriamom odbyte vstupujú medzi výrobcu a zákazníka sprostredkovatelia, najčastejšie veľkoobchodníci a maloobchodníci. Zákazník nedostane výrobky priamo od výrobcu, ale od sprostredkovateľskej organizácie /veľkoobchod, maloobchod/.</w:t>
      </w:r>
    </w:p>
    <w:p w14:paraId="5F034986" w14:textId="13F121B3" w:rsidR="001B52F2" w:rsidRDefault="001B52F2" w:rsidP="001B52F2">
      <w:pPr>
        <w:pStyle w:val="Normlnywebov"/>
        <w:spacing w:before="0" w:beforeAutospacing="0" w:after="0" w:afterAutospacing="0" w:line="300" w:lineRule="atLeast"/>
        <w:rPr>
          <w:rFonts w:ascii="Arial" w:hAnsi="Arial" w:cs="Arial"/>
          <w:color w:val="212529"/>
          <w:sz w:val="21"/>
          <w:szCs w:val="21"/>
          <w:shd w:val="clear" w:color="auto" w:fill="FFFFFF"/>
        </w:rPr>
      </w:pPr>
      <w:r>
        <w:rPr>
          <w:rFonts w:ascii="Arial" w:hAnsi="Arial" w:cs="Arial"/>
          <w:b/>
          <w:bCs/>
          <w:color w:val="5341AF"/>
          <w:sz w:val="21"/>
          <w:szCs w:val="21"/>
          <w:shd w:val="clear" w:color="auto" w:fill="FFFFFF"/>
        </w:rPr>
        <w:t>Veľkoobchodné podniky</w:t>
      </w:r>
      <w:r>
        <w:rPr>
          <w:rFonts w:ascii="Arial" w:hAnsi="Arial" w:cs="Arial"/>
          <w:color w:val="FF420E"/>
          <w:sz w:val="21"/>
          <w:szCs w:val="21"/>
          <w:shd w:val="clear" w:color="auto" w:fill="FFFFFF"/>
        </w:rPr>
        <w:t> </w:t>
      </w:r>
      <w:r>
        <w:rPr>
          <w:rFonts w:ascii="Arial" w:hAnsi="Arial" w:cs="Arial"/>
          <w:color w:val="212529"/>
          <w:sz w:val="21"/>
          <w:szCs w:val="21"/>
          <w:shd w:val="clear" w:color="auto" w:fill="FFFFFF"/>
        </w:rPr>
        <w:t>sú také obchodné podniky, ktoré odoberajú tovar od výrobných podnikov vo veľkých množstvách a tento potom v menších množstvách predávajú maloobchodným podnikom.</w:t>
      </w:r>
    </w:p>
    <w:p w14:paraId="5A541F6A" w14:textId="7303A83E" w:rsidR="001B52F2" w:rsidRDefault="001B52F2" w:rsidP="001B52F2">
      <w:pPr>
        <w:pStyle w:val="Normlnywebov"/>
        <w:spacing w:before="0" w:beforeAutospacing="0" w:after="0" w:afterAutospacing="0" w:line="300" w:lineRule="atLeast"/>
        <w:rPr>
          <w:rFonts w:ascii="Arial" w:hAnsi="Arial" w:cs="Arial"/>
          <w:color w:val="212529"/>
          <w:sz w:val="21"/>
          <w:szCs w:val="21"/>
          <w:shd w:val="clear" w:color="auto" w:fill="FFFFFF"/>
        </w:rPr>
      </w:pPr>
      <w:r>
        <w:rPr>
          <w:rFonts w:ascii="Arial" w:hAnsi="Arial" w:cs="Arial"/>
          <w:b/>
          <w:bCs/>
          <w:color w:val="5341AF"/>
          <w:sz w:val="21"/>
          <w:szCs w:val="21"/>
          <w:shd w:val="clear" w:color="auto" w:fill="FFFFFF"/>
        </w:rPr>
        <w:t>Maloobchodné podniky</w:t>
      </w:r>
      <w:r>
        <w:rPr>
          <w:rFonts w:ascii="Arial" w:hAnsi="Arial" w:cs="Arial"/>
          <w:color w:val="212529"/>
          <w:sz w:val="21"/>
          <w:szCs w:val="21"/>
          <w:shd w:val="clear" w:color="auto" w:fill="FFFFFF"/>
        </w:rPr>
        <w:t> sú obchodné podniky, ktoré predávajú tovar konečným spotrebiteľom.</w:t>
      </w:r>
    </w:p>
    <w:p w14:paraId="7B369030" w14:textId="05661DFC" w:rsidR="001B52F2" w:rsidRPr="00AE3126" w:rsidRDefault="001B52F2" w:rsidP="00AE3126">
      <w:pPr>
        <w:pStyle w:val="Normlnywebov"/>
        <w:spacing w:before="0" w:beforeAutospacing="0" w:after="0" w:afterAutospacing="0" w:line="300" w:lineRule="atLeast"/>
        <w:rPr>
          <w:rFonts w:ascii="Arial" w:hAnsi="Arial" w:cs="Arial"/>
          <w:color w:val="212529"/>
          <w:sz w:val="21"/>
          <w:szCs w:val="21"/>
          <w:shd w:val="clear" w:color="auto" w:fill="FFFFFF"/>
        </w:rPr>
      </w:pPr>
      <w:r>
        <w:rPr>
          <w:rFonts w:ascii="Arial" w:hAnsi="Arial" w:cs="Arial"/>
          <w:color w:val="212529"/>
          <w:sz w:val="21"/>
          <w:szCs w:val="21"/>
          <w:shd w:val="clear" w:color="auto" w:fill="FFFFFF"/>
        </w:rPr>
        <w:t>Nepriamou distribučnou cesto je výhodné dodávať napríklad výrobky sériovej a hromadnej výroby, ktoré sú vhodné na skladovanie vo väčších množstvách a určené pre väčší počet odberateľov, rozmiestnených do mnohých oblastí. Nepriama distribučná cesta je vhodná pre výrobky vyrábané v mnohých druhoch, ktoré je potrebné kompletizovať s inými výrobkami. Je vhodná aj pre štandardné výrobky a nie je potrebná odborná služba a technické pomoc výrobcu.</w:t>
      </w:r>
      <w:r>
        <w:rPr>
          <w:rFonts w:ascii="Arial" w:hAnsi="Arial" w:cs="Arial"/>
          <w:color w:val="212529"/>
          <w:sz w:val="21"/>
          <w:szCs w:val="21"/>
        </w:rPr>
        <w:br/>
      </w:r>
    </w:p>
    <w:p w14:paraId="77468C80" w14:textId="77777777" w:rsidR="001B52F2" w:rsidRDefault="001B52F2" w:rsidP="001B52F2">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 </w:t>
      </w:r>
    </w:p>
    <w:p w14:paraId="6D2464DC" w14:textId="3D0A5EB5" w:rsidR="001B52F2" w:rsidRDefault="001B52F2" w:rsidP="001B52F2">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rPr>
        <w:t>Distribučné orgány</w:t>
      </w:r>
    </w:p>
    <w:p w14:paraId="6B9B20A5" w14:textId="77777777" w:rsidR="00AE3126" w:rsidRDefault="00AE3126" w:rsidP="001B52F2">
      <w:pPr>
        <w:pStyle w:val="Normlnywebov"/>
        <w:shd w:val="clear" w:color="auto" w:fill="FFFFFF"/>
        <w:spacing w:before="0" w:beforeAutospacing="0" w:after="0" w:afterAutospacing="0" w:line="300" w:lineRule="atLeast"/>
        <w:rPr>
          <w:rFonts w:ascii="Arial" w:hAnsi="Arial" w:cs="Arial"/>
          <w:color w:val="212529"/>
          <w:sz w:val="21"/>
          <w:szCs w:val="21"/>
        </w:rPr>
      </w:pPr>
    </w:p>
    <w:p w14:paraId="283E3114" w14:textId="18ED8885" w:rsidR="001B52F2" w:rsidRDefault="001B52F2" w:rsidP="001B52F2">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Distribučné orgány sú osoby alebo organizácie, ktoré vykonávajú premiestňovanie produktov.</w:t>
      </w:r>
    </w:p>
    <w:p w14:paraId="578C5F36" w14:textId="69B3270A" w:rsidR="001B52F2" w:rsidRDefault="001B52F2" w:rsidP="001B52F2">
      <w:pPr>
        <w:pStyle w:val="Normlnywebov"/>
        <w:shd w:val="clear" w:color="auto" w:fill="FFFFFF"/>
        <w:spacing w:before="0" w:beforeAutospacing="0" w:after="0" w:afterAutospacing="0" w:line="300" w:lineRule="atLeast"/>
        <w:rPr>
          <w:rFonts w:ascii="Arial" w:hAnsi="Arial" w:cs="Arial"/>
          <w:color w:val="212529"/>
          <w:sz w:val="21"/>
          <w:szCs w:val="21"/>
        </w:rPr>
      </w:pPr>
    </w:p>
    <w:p w14:paraId="3F2D72F5" w14:textId="77777777" w:rsidR="001B52F2" w:rsidRDefault="001B52F2" w:rsidP="001B52F2">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Rozlišuje dve skupiny distribučných orgánov:</w:t>
      </w:r>
    </w:p>
    <w:p w14:paraId="4DA000C3" w14:textId="77777777" w:rsidR="001B52F2" w:rsidRDefault="001B52F2" w:rsidP="001B52F2">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t> </w:t>
      </w:r>
    </w:p>
    <w:p w14:paraId="0E4A17ED" w14:textId="77777777" w:rsidR="001B52F2" w:rsidRDefault="001B52F2" w:rsidP="00AE3126">
      <w:pPr>
        <w:pStyle w:val="Normlnywebov"/>
        <w:numPr>
          <w:ilvl w:val="0"/>
          <w:numId w:val="67"/>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rPr>
        <w:t>tradičné distribučné orgány</w:t>
      </w:r>
      <w:r>
        <w:rPr>
          <w:rFonts w:ascii="Arial" w:hAnsi="Arial" w:cs="Arial"/>
          <w:color w:val="212529"/>
          <w:sz w:val="21"/>
          <w:szCs w:val="21"/>
        </w:rPr>
        <w:t> – pri priamom predaji /veľtrhy, predajcovia, predajné automaty, obchodní zástupcovia.../ a pri nepriamom predaji /veľkoobchod, maloobchod/,</w:t>
      </w:r>
    </w:p>
    <w:p w14:paraId="4B84A5D4" w14:textId="77777777" w:rsidR="001B52F2" w:rsidRDefault="001B52F2" w:rsidP="00AE3126">
      <w:pPr>
        <w:pStyle w:val="Normlnywebov"/>
        <w:numPr>
          <w:ilvl w:val="0"/>
          <w:numId w:val="67"/>
        </w:numPr>
        <w:shd w:val="clear" w:color="auto" w:fill="FFFFFF"/>
        <w:spacing w:before="0" w:beforeAutospacing="0" w:after="0" w:afterAutospacing="0" w:line="300" w:lineRule="atLeast"/>
        <w:rPr>
          <w:rFonts w:ascii="Arial" w:hAnsi="Arial" w:cs="Arial"/>
          <w:color w:val="212529"/>
          <w:sz w:val="21"/>
          <w:szCs w:val="21"/>
        </w:rPr>
      </w:pPr>
      <w:r>
        <w:rPr>
          <w:rFonts w:ascii="Arial" w:hAnsi="Arial" w:cs="Arial"/>
          <w:b/>
          <w:bCs/>
          <w:color w:val="5341AF"/>
          <w:sz w:val="21"/>
          <w:szCs w:val="21"/>
        </w:rPr>
        <w:t>nové distribučné orgány </w:t>
      </w:r>
      <w:r>
        <w:rPr>
          <w:rFonts w:ascii="Arial" w:hAnsi="Arial" w:cs="Arial"/>
          <w:color w:val="212529"/>
          <w:sz w:val="21"/>
          <w:szCs w:val="21"/>
        </w:rPr>
        <w:t xml:space="preserve">– priamy marketing, </w:t>
      </w:r>
      <w:proofErr w:type="spellStart"/>
      <w:r>
        <w:rPr>
          <w:rFonts w:ascii="Arial" w:hAnsi="Arial" w:cs="Arial"/>
          <w:color w:val="212529"/>
          <w:sz w:val="21"/>
          <w:szCs w:val="21"/>
        </w:rPr>
        <w:t>direct</w:t>
      </w:r>
      <w:proofErr w:type="spellEnd"/>
      <w:r>
        <w:rPr>
          <w:rFonts w:ascii="Arial" w:hAnsi="Arial" w:cs="Arial"/>
          <w:color w:val="212529"/>
          <w:sz w:val="21"/>
          <w:szCs w:val="21"/>
        </w:rPr>
        <w:t xml:space="preserve"> mail, </w:t>
      </w:r>
      <w:proofErr w:type="spellStart"/>
      <w:r>
        <w:rPr>
          <w:rFonts w:ascii="Arial" w:hAnsi="Arial" w:cs="Arial"/>
          <w:color w:val="212529"/>
          <w:sz w:val="21"/>
          <w:szCs w:val="21"/>
        </w:rPr>
        <w:t>teleshopping</w:t>
      </w:r>
      <w:proofErr w:type="spellEnd"/>
      <w:r>
        <w:rPr>
          <w:rFonts w:ascii="Arial" w:hAnsi="Arial" w:cs="Arial"/>
          <w:color w:val="212529"/>
          <w:sz w:val="21"/>
          <w:szCs w:val="21"/>
        </w:rPr>
        <w:t>, elektronický obchod a podobne.</w:t>
      </w:r>
    </w:p>
    <w:p w14:paraId="3ADAA1D7" w14:textId="77777777" w:rsidR="001B52F2" w:rsidRDefault="001B52F2" w:rsidP="001B52F2">
      <w:pPr>
        <w:pStyle w:val="Normlnywebov"/>
        <w:shd w:val="clear" w:color="auto" w:fill="FFFFFF"/>
        <w:spacing w:before="0" w:beforeAutospacing="0" w:after="0" w:afterAutospacing="0" w:line="300" w:lineRule="atLeast"/>
        <w:rPr>
          <w:rFonts w:ascii="Arial" w:hAnsi="Arial" w:cs="Arial"/>
          <w:color w:val="212529"/>
          <w:sz w:val="21"/>
          <w:szCs w:val="21"/>
        </w:rPr>
      </w:pPr>
      <w:r>
        <w:rPr>
          <w:rFonts w:ascii="Arial" w:hAnsi="Arial" w:cs="Arial"/>
          <w:color w:val="212529"/>
          <w:sz w:val="21"/>
          <w:szCs w:val="21"/>
        </w:rPr>
        <w:br/>
      </w:r>
    </w:p>
    <w:p w14:paraId="49A946C4" w14:textId="009E5FF3" w:rsidR="00E17F1E" w:rsidRDefault="00E17F1E"/>
    <w:sectPr w:rsidR="00E17F1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43889"/>
    <w:multiLevelType w:val="multilevel"/>
    <w:tmpl w:val="5994F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814FB"/>
    <w:multiLevelType w:val="multilevel"/>
    <w:tmpl w:val="16ECC45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E85176"/>
    <w:multiLevelType w:val="multilevel"/>
    <w:tmpl w:val="D2826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FC342C"/>
    <w:multiLevelType w:val="multilevel"/>
    <w:tmpl w:val="8348E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7E4B56"/>
    <w:multiLevelType w:val="multilevel"/>
    <w:tmpl w:val="EFB0D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A518A6"/>
    <w:multiLevelType w:val="multilevel"/>
    <w:tmpl w:val="AA643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A24A6E"/>
    <w:multiLevelType w:val="multilevel"/>
    <w:tmpl w:val="36B8B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8F036B"/>
    <w:multiLevelType w:val="multilevel"/>
    <w:tmpl w:val="A7F86D2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1B5A51"/>
    <w:multiLevelType w:val="multilevel"/>
    <w:tmpl w:val="4B601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673405"/>
    <w:multiLevelType w:val="multilevel"/>
    <w:tmpl w:val="ACD6F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E87DD5"/>
    <w:multiLevelType w:val="multilevel"/>
    <w:tmpl w:val="4490B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171627"/>
    <w:multiLevelType w:val="multilevel"/>
    <w:tmpl w:val="2C680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A44DAA"/>
    <w:multiLevelType w:val="multilevel"/>
    <w:tmpl w:val="95BCF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347E85"/>
    <w:multiLevelType w:val="multilevel"/>
    <w:tmpl w:val="FBCC7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C749F8"/>
    <w:multiLevelType w:val="multilevel"/>
    <w:tmpl w:val="C24EE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5A5145"/>
    <w:multiLevelType w:val="multilevel"/>
    <w:tmpl w:val="00146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A56935"/>
    <w:multiLevelType w:val="multilevel"/>
    <w:tmpl w:val="AC7CA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362EE7"/>
    <w:multiLevelType w:val="multilevel"/>
    <w:tmpl w:val="45ECB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E8E74D5"/>
    <w:multiLevelType w:val="multilevel"/>
    <w:tmpl w:val="BF5A5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41158D"/>
    <w:multiLevelType w:val="multilevel"/>
    <w:tmpl w:val="0332D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FD542C"/>
    <w:multiLevelType w:val="multilevel"/>
    <w:tmpl w:val="C3147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173265"/>
    <w:multiLevelType w:val="multilevel"/>
    <w:tmpl w:val="053E6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E4586B"/>
    <w:multiLevelType w:val="multilevel"/>
    <w:tmpl w:val="9D4E3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426D13"/>
    <w:multiLevelType w:val="multilevel"/>
    <w:tmpl w:val="7CC03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60017E"/>
    <w:multiLevelType w:val="multilevel"/>
    <w:tmpl w:val="C4381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B074F2"/>
    <w:multiLevelType w:val="multilevel"/>
    <w:tmpl w:val="62B67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6634BF"/>
    <w:multiLevelType w:val="multilevel"/>
    <w:tmpl w:val="85B01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0E0AFF"/>
    <w:multiLevelType w:val="multilevel"/>
    <w:tmpl w:val="0472C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692D5C"/>
    <w:multiLevelType w:val="multilevel"/>
    <w:tmpl w:val="D624C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8A0C14"/>
    <w:multiLevelType w:val="multilevel"/>
    <w:tmpl w:val="1AE2C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950BD2"/>
    <w:multiLevelType w:val="multilevel"/>
    <w:tmpl w:val="30DE1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3A05A8"/>
    <w:multiLevelType w:val="multilevel"/>
    <w:tmpl w:val="35A44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377AE2"/>
    <w:multiLevelType w:val="multilevel"/>
    <w:tmpl w:val="E74CC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3A7138"/>
    <w:multiLevelType w:val="multilevel"/>
    <w:tmpl w:val="9A60C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BAB48CE"/>
    <w:multiLevelType w:val="multilevel"/>
    <w:tmpl w:val="9DAE8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177A8D"/>
    <w:multiLevelType w:val="multilevel"/>
    <w:tmpl w:val="969C5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C7B00A1"/>
    <w:multiLevelType w:val="multilevel"/>
    <w:tmpl w:val="869ED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B256C0"/>
    <w:multiLevelType w:val="multilevel"/>
    <w:tmpl w:val="83A83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34315E9"/>
    <w:multiLevelType w:val="multilevel"/>
    <w:tmpl w:val="9C0AB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6CE15EA"/>
    <w:multiLevelType w:val="multilevel"/>
    <w:tmpl w:val="BE9E4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894161A"/>
    <w:multiLevelType w:val="multilevel"/>
    <w:tmpl w:val="240C4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AFB5447"/>
    <w:multiLevelType w:val="multilevel"/>
    <w:tmpl w:val="F72E2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EB23DBB"/>
    <w:multiLevelType w:val="multilevel"/>
    <w:tmpl w:val="CBA88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0686306"/>
    <w:multiLevelType w:val="multilevel"/>
    <w:tmpl w:val="63529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0A04BD2"/>
    <w:multiLevelType w:val="multilevel"/>
    <w:tmpl w:val="E4D69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2013EC8"/>
    <w:multiLevelType w:val="multilevel"/>
    <w:tmpl w:val="87F07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2357555"/>
    <w:multiLevelType w:val="multilevel"/>
    <w:tmpl w:val="0C347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63B6ECA"/>
    <w:multiLevelType w:val="multilevel"/>
    <w:tmpl w:val="0AE44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F213FE1"/>
    <w:multiLevelType w:val="multilevel"/>
    <w:tmpl w:val="CF082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0B7264E"/>
    <w:multiLevelType w:val="multilevel"/>
    <w:tmpl w:val="8DCAE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0EA4195"/>
    <w:multiLevelType w:val="multilevel"/>
    <w:tmpl w:val="856CE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410109F"/>
    <w:multiLevelType w:val="multilevel"/>
    <w:tmpl w:val="CCF8D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590251B"/>
    <w:multiLevelType w:val="multilevel"/>
    <w:tmpl w:val="695A2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83D3685"/>
    <w:multiLevelType w:val="multilevel"/>
    <w:tmpl w:val="713EC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9716365"/>
    <w:multiLevelType w:val="multilevel"/>
    <w:tmpl w:val="B5F62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9DF4F9B"/>
    <w:multiLevelType w:val="multilevel"/>
    <w:tmpl w:val="69681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9FB1411"/>
    <w:multiLevelType w:val="multilevel"/>
    <w:tmpl w:val="F692D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C971BE4"/>
    <w:multiLevelType w:val="multilevel"/>
    <w:tmpl w:val="7E0AB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367137C"/>
    <w:multiLevelType w:val="multilevel"/>
    <w:tmpl w:val="7DD61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4F11AFC"/>
    <w:multiLevelType w:val="multilevel"/>
    <w:tmpl w:val="CC488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5CF5773"/>
    <w:multiLevelType w:val="multilevel"/>
    <w:tmpl w:val="2F986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7A53DA0"/>
    <w:multiLevelType w:val="multilevel"/>
    <w:tmpl w:val="BC827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8F92A62"/>
    <w:multiLevelType w:val="multilevel"/>
    <w:tmpl w:val="63566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9686BCF"/>
    <w:multiLevelType w:val="multilevel"/>
    <w:tmpl w:val="416A0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9C97833"/>
    <w:multiLevelType w:val="multilevel"/>
    <w:tmpl w:val="17E86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A560E4F"/>
    <w:multiLevelType w:val="multilevel"/>
    <w:tmpl w:val="3970C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DE05A44"/>
    <w:multiLevelType w:val="multilevel"/>
    <w:tmpl w:val="46D61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4265916">
    <w:abstractNumId w:val="34"/>
  </w:num>
  <w:num w:numId="2" w16cid:durableId="368921215">
    <w:abstractNumId w:val="62"/>
  </w:num>
  <w:num w:numId="3" w16cid:durableId="920019335">
    <w:abstractNumId w:val="5"/>
  </w:num>
  <w:num w:numId="4" w16cid:durableId="1119032528">
    <w:abstractNumId w:val="44"/>
  </w:num>
  <w:num w:numId="5" w16cid:durableId="244144403">
    <w:abstractNumId w:val="17"/>
  </w:num>
  <w:num w:numId="6" w16cid:durableId="1204441723">
    <w:abstractNumId w:val="57"/>
  </w:num>
  <w:num w:numId="7" w16cid:durableId="940064043">
    <w:abstractNumId w:val="7"/>
  </w:num>
  <w:num w:numId="8" w16cid:durableId="1048145593">
    <w:abstractNumId w:val="30"/>
  </w:num>
  <w:num w:numId="9" w16cid:durableId="1823811150">
    <w:abstractNumId w:val="1"/>
  </w:num>
  <w:num w:numId="10" w16cid:durableId="1570533412">
    <w:abstractNumId w:val="56"/>
  </w:num>
  <w:num w:numId="11" w16cid:durableId="9645853">
    <w:abstractNumId w:val="50"/>
  </w:num>
  <w:num w:numId="12" w16cid:durableId="225804175">
    <w:abstractNumId w:val="23"/>
  </w:num>
  <w:num w:numId="13" w16cid:durableId="816536047">
    <w:abstractNumId w:val="65"/>
  </w:num>
  <w:num w:numId="14" w16cid:durableId="852692054">
    <w:abstractNumId w:val="31"/>
  </w:num>
  <w:num w:numId="15" w16cid:durableId="1862434782">
    <w:abstractNumId w:val="2"/>
  </w:num>
  <w:num w:numId="16" w16cid:durableId="109445357">
    <w:abstractNumId w:val="43"/>
  </w:num>
  <w:num w:numId="17" w16cid:durableId="1621910727">
    <w:abstractNumId w:val="0"/>
  </w:num>
  <w:num w:numId="18" w16cid:durableId="381756207">
    <w:abstractNumId w:val="15"/>
  </w:num>
  <w:num w:numId="19" w16cid:durableId="392891459">
    <w:abstractNumId w:val="28"/>
  </w:num>
  <w:num w:numId="20" w16cid:durableId="1844124820">
    <w:abstractNumId w:val="51"/>
  </w:num>
  <w:num w:numId="21" w16cid:durableId="556405334">
    <w:abstractNumId w:val="47"/>
  </w:num>
  <w:num w:numId="22" w16cid:durableId="1663118180">
    <w:abstractNumId w:val="27"/>
  </w:num>
  <w:num w:numId="23" w16cid:durableId="2058166537">
    <w:abstractNumId w:val="46"/>
  </w:num>
  <w:num w:numId="24" w16cid:durableId="1588033071">
    <w:abstractNumId w:val="53"/>
  </w:num>
  <w:num w:numId="25" w16cid:durableId="945037070">
    <w:abstractNumId w:val="39"/>
  </w:num>
  <w:num w:numId="26" w16cid:durableId="1899245293">
    <w:abstractNumId w:val="64"/>
  </w:num>
  <w:num w:numId="27" w16cid:durableId="2024163095">
    <w:abstractNumId w:val="49"/>
  </w:num>
  <w:num w:numId="28" w16cid:durableId="1340892842">
    <w:abstractNumId w:val="54"/>
  </w:num>
  <w:num w:numId="29" w16cid:durableId="44529356">
    <w:abstractNumId w:val="18"/>
  </w:num>
  <w:num w:numId="30" w16cid:durableId="613052910">
    <w:abstractNumId w:val="26"/>
  </w:num>
  <w:num w:numId="31" w16cid:durableId="571890064">
    <w:abstractNumId w:val="38"/>
  </w:num>
  <w:num w:numId="32" w16cid:durableId="2110197331">
    <w:abstractNumId w:val="58"/>
  </w:num>
  <w:num w:numId="33" w16cid:durableId="822089536">
    <w:abstractNumId w:val="40"/>
  </w:num>
  <w:num w:numId="34" w16cid:durableId="850416150">
    <w:abstractNumId w:val="11"/>
  </w:num>
  <w:num w:numId="35" w16cid:durableId="1305239026">
    <w:abstractNumId w:val="48"/>
  </w:num>
  <w:num w:numId="36" w16cid:durableId="1762557173">
    <w:abstractNumId w:val="66"/>
  </w:num>
  <w:num w:numId="37" w16cid:durableId="1362975514">
    <w:abstractNumId w:val="24"/>
  </w:num>
  <w:num w:numId="38" w16cid:durableId="1610157119">
    <w:abstractNumId w:val="42"/>
  </w:num>
  <w:num w:numId="39" w16cid:durableId="1622570157">
    <w:abstractNumId w:val="16"/>
  </w:num>
  <w:num w:numId="40" w16cid:durableId="1336808451">
    <w:abstractNumId w:val="20"/>
  </w:num>
  <w:num w:numId="41" w16cid:durableId="759060282">
    <w:abstractNumId w:val="55"/>
  </w:num>
  <w:num w:numId="42" w16cid:durableId="368190901">
    <w:abstractNumId w:val="35"/>
  </w:num>
  <w:num w:numId="43" w16cid:durableId="1378698975">
    <w:abstractNumId w:val="63"/>
  </w:num>
  <w:num w:numId="44" w16cid:durableId="130441402">
    <w:abstractNumId w:val="37"/>
  </w:num>
  <w:num w:numId="45" w16cid:durableId="359206133">
    <w:abstractNumId w:val="61"/>
  </w:num>
  <w:num w:numId="46" w16cid:durableId="1542286543">
    <w:abstractNumId w:val="60"/>
  </w:num>
  <w:num w:numId="47" w16cid:durableId="2046061076">
    <w:abstractNumId w:val="52"/>
  </w:num>
  <w:num w:numId="48" w16cid:durableId="1383751558">
    <w:abstractNumId w:val="14"/>
  </w:num>
  <w:num w:numId="49" w16cid:durableId="2040815617">
    <w:abstractNumId w:val="22"/>
  </w:num>
  <w:num w:numId="50" w16cid:durableId="1856917976">
    <w:abstractNumId w:val="3"/>
  </w:num>
  <w:num w:numId="51" w16cid:durableId="372777611">
    <w:abstractNumId w:val="45"/>
  </w:num>
  <w:num w:numId="52" w16cid:durableId="1606767756">
    <w:abstractNumId w:val="8"/>
  </w:num>
  <w:num w:numId="53" w16cid:durableId="2121604796">
    <w:abstractNumId w:val="59"/>
  </w:num>
  <w:num w:numId="54" w16cid:durableId="1321082180">
    <w:abstractNumId w:val="4"/>
  </w:num>
  <w:num w:numId="55" w16cid:durableId="132330966">
    <w:abstractNumId w:val="13"/>
  </w:num>
  <w:num w:numId="56" w16cid:durableId="1409423200">
    <w:abstractNumId w:val="21"/>
  </w:num>
  <w:num w:numId="57" w16cid:durableId="954143121">
    <w:abstractNumId w:val="9"/>
  </w:num>
  <w:num w:numId="58" w16cid:durableId="1239824938">
    <w:abstractNumId w:val="41"/>
  </w:num>
  <w:num w:numId="59" w16cid:durableId="1657490621">
    <w:abstractNumId w:val="25"/>
  </w:num>
  <w:num w:numId="60" w16cid:durableId="161624486">
    <w:abstractNumId w:val="12"/>
  </w:num>
  <w:num w:numId="61" w16cid:durableId="276956312">
    <w:abstractNumId w:val="19"/>
  </w:num>
  <w:num w:numId="62" w16cid:durableId="468596550">
    <w:abstractNumId w:val="6"/>
  </w:num>
  <w:num w:numId="63" w16cid:durableId="1605728568">
    <w:abstractNumId w:val="29"/>
  </w:num>
  <w:num w:numId="64" w16cid:durableId="1045448272">
    <w:abstractNumId w:val="33"/>
  </w:num>
  <w:num w:numId="65" w16cid:durableId="1303274205">
    <w:abstractNumId w:val="36"/>
  </w:num>
  <w:num w:numId="66" w16cid:durableId="1911965210">
    <w:abstractNumId w:val="32"/>
  </w:num>
  <w:num w:numId="67" w16cid:durableId="258294186">
    <w:abstractNumId w:val="10"/>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7F1E"/>
    <w:rsid w:val="00091C49"/>
    <w:rsid w:val="001149FC"/>
    <w:rsid w:val="001B52F2"/>
    <w:rsid w:val="00373D91"/>
    <w:rsid w:val="00427C42"/>
    <w:rsid w:val="0046501C"/>
    <w:rsid w:val="00556C08"/>
    <w:rsid w:val="005A78A1"/>
    <w:rsid w:val="00AE3126"/>
    <w:rsid w:val="00C36C63"/>
    <w:rsid w:val="00E17F1E"/>
    <w:rsid w:val="00E974EC"/>
    <w:rsid w:val="00F47AD5"/>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9A753"/>
  <w15:chartTrackingRefBased/>
  <w15:docId w15:val="{7FBB6853-4072-4094-8058-9D9D2A9EF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k-S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style>
  <w:style w:type="paragraph" w:styleId="Nadpis1">
    <w:name w:val="heading 1"/>
    <w:basedOn w:val="Normlny"/>
    <w:next w:val="Normlny"/>
    <w:link w:val="Nadpis1Char"/>
    <w:uiPriority w:val="9"/>
    <w:qFormat/>
    <w:rsid w:val="00E17F1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Normlnywebov">
    <w:name w:val="Normal (Web)"/>
    <w:basedOn w:val="Normlny"/>
    <w:uiPriority w:val="99"/>
    <w:semiHidden/>
    <w:unhideWhenUsed/>
    <w:rsid w:val="00E17F1E"/>
    <w:pPr>
      <w:spacing w:before="100" w:beforeAutospacing="1" w:after="100" w:afterAutospacing="1" w:line="240" w:lineRule="auto"/>
    </w:pPr>
    <w:rPr>
      <w:rFonts w:ascii="Times New Roman" w:eastAsia="Times New Roman" w:hAnsi="Times New Roman" w:cs="Times New Roman"/>
      <w:sz w:val="24"/>
      <w:szCs w:val="24"/>
      <w:lang w:eastAsia="sk-SK"/>
    </w:rPr>
  </w:style>
  <w:style w:type="character" w:customStyle="1" w:styleId="Nadpis1Char">
    <w:name w:val="Nadpis 1 Char"/>
    <w:basedOn w:val="Predvolenpsmoodseku"/>
    <w:link w:val="Nadpis1"/>
    <w:uiPriority w:val="9"/>
    <w:rsid w:val="00E17F1E"/>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239512">
      <w:bodyDiv w:val="1"/>
      <w:marLeft w:val="0"/>
      <w:marRight w:val="0"/>
      <w:marTop w:val="0"/>
      <w:marBottom w:val="0"/>
      <w:divBdr>
        <w:top w:val="none" w:sz="0" w:space="0" w:color="auto"/>
        <w:left w:val="none" w:sz="0" w:space="0" w:color="auto"/>
        <w:bottom w:val="none" w:sz="0" w:space="0" w:color="auto"/>
        <w:right w:val="none" w:sz="0" w:space="0" w:color="auto"/>
      </w:divBdr>
    </w:div>
    <w:div w:id="285503142">
      <w:bodyDiv w:val="1"/>
      <w:marLeft w:val="0"/>
      <w:marRight w:val="0"/>
      <w:marTop w:val="0"/>
      <w:marBottom w:val="0"/>
      <w:divBdr>
        <w:top w:val="none" w:sz="0" w:space="0" w:color="auto"/>
        <w:left w:val="none" w:sz="0" w:space="0" w:color="auto"/>
        <w:bottom w:val="none" w:sz="0" w:space="0" w:color="auto"/>
        <w:right w:val="none" w:sz="0" w:space="0" w:color="auto"/>
      </w:divBdr>
    </w:div>
    <w:div w:id="311830388">
      <w:bodyDiv w:val="1"/>
      <w:marLeft w:val="0"/>
      <w:marRight w:val="0"/>
      <w:marTop w:val="0"/>
      <w:marBottom w:val="0"/>
      <w:divBdr>
        <w:top w:val="none" w:sz="0" w:space="0" w:color="auto"/>
        <w:left w:val="none" w:sz="0" w:space="0" w:color="auto"/>
        <w:bottom w:val="none" w:sz="0" w:space="0" w:color="auto"/>
        <w:right w:val="none" w:sz="0" w:space="0" w:color="auto"/>
      </w:divBdr>
    </w:div>
    <w:div w:id="340201695">
      <w:bodyDiv w:val="1"/>
      <w:marLeft w:val="0"/>
      <w:marRight w:val="0"/>
      <w:marTop w:val="0"/>
      <w:marBottom w:val="0"/>
      <w:divBdr>
        <w:top w:val="none" w:sz="0" w:space="0" w:color="auto"/>
        <w:left w:val="none" w:sz="0" w:space="0" w:color="auto"/>
        <w:bottom w:val="none" w:sz="0" w:space="0" w:color="auto"/>
        <w:right w:val="none" w:sz="0" w:space="0" w:color="auto"/>
      </w:divBdr>
      <w:divsChild>
        <w:div w:id="667631129">
          <w:marLeft w:val="0"/>
          <w:marRight w:val="0"/>
          <w:marTop w:val="0"/>
          <w:marBottom w:val="510"/>
          <w:divBdr>
            <w:top w:val="single" w:sz="6" w:space="0" w:color="DCDCDC"/>
            <w:left w:val="none" w:sz="0" w:space="0" w:color="auto"/>
            <w:bottom w:val="single" w:sz="6" w:space="0" w:color="DCDCDC"/>
            <w:right w:val="none" w:sz="0" w:space="0" w:color="auto"/>
          </w:divBdr>
        </w:div>
      </w:divsChild>
    </w:div>
    <w:div w:id="484905944">
      <w:bodyDiv w:val="1"/>
      <w:marLeft w:val="0"/>
      <w:marRight w:val="0"/>
      <w:marTop w:val="0"/>
      <w:marBottom w:val="0"/>
      <w:divBdr>
        <w:top w:val="none" w:sz="0" w:space="0" w:color="auto"/>
        <w:left w:val="none" w:sz="0" w:space="0" w:color="auto"/>
        <w:bottom w:val="none" w:sz="0" w:space="0" w:color="auto"/>
        <w:right w:val="none" w:sz="0" w:space="0" w:color="auto"/>
      </w:divBdr>
    </w:div>
    <w:div w:id="487212605">
      <w:bodyDiv w:val="1"/>
      <w:marLeft w:val="0"/>
      <w:marRight w:val="0"/>
      <w:marTop w:val="0"/>
      <w:marBottom w:val="0"/>
      <w:divBdr>
        <w:top w:val="none" w:sz="0" w:space="0" w:color="auto"/>
        <w:left w:val="none" w:sz="0" w:space="0" w:color="auto"/>
        <w:bottom w:val="none" w:sz="0" w:space="0" w:color="auto"/>
        <w:right w:val="none" w:sz="0" w:space="0" w:color="auto"/>
      </w:divBdr>
    </w:div>
    <w:div w:id="487477702">
      <w:bodyDiv w:val="1"/>
      <w:marLeft w:val="0"/>
      <w:marRight w:val="0"/>
      <w:marTop w:val="0"/>
      <w:marBottom w:val="0"/>
      <w:divBdr>
        <w:top w:val="none" w:sz="0" w:space="0" w:color="auto"/>
        <w:left w:val="none" w:sz="0" w:space="0" w:color="auto"/>
        <w:bottom w:val="none" w:sz="0" w:space="0" w:color="auto"/>
        <w:right w:val="none" w:sz="0" w:space="0" w:color="auto"/>
      </w:divBdr>
    </w:div>
    <w:div w:id="672411442">
      <w:bodyDiv w:val="1"/>
      <w:marLeft w:val="0"/>
      <w:marRight w:val="0"/>
      <w:marTop w:val="0"/>
      <w:marBottom w:val="0"/>
      <w:divBdr>
        <w:top w:val="none" w:sz="0" w:space="0" w:color="auto"/>
        <w:left w:val="none" w:sz="0" w:space="0" w:color="auto"/>
        <w:bottom w:val="none" w:sz="0" w:space="0" w:color="auto"/>
        <w:right w:val="none" w:sz="0" w:space="0" w:color="auto"/>
      </w:divBdr>
    </w:div>
    <w:div w:id="1161046962">
      <w:bodyDiv w:val="1"/>
      <w:marLeft w:val="0"/>
      <w:marRight w:val="0"/>
      <w:marTop w:val="0"/>
      <w:marBottom w:val="0"/>
      <w:divBdr>
        <w:top w:val="none" w:sz="0" w:space="0" w:color="auto"/>
        <w:left w:val="none" w:sz="0" w:space="0" w:color="auto"/>
        <w:bottom w:val="none" w:sz="0" w:space="0" w:color="auto"/>
        <w:right w:val="none" w:sz="0" w:space="0" w:color="auto"/>
      </w:divBdr>
      <w:divsChild>
        <w:div w:id="346909494">
          <w:marLeft w:val="0"/>
          <w:marRight w:val="0"/>
          <w:marTop w:val="0"/>
          <w:marBottom w:val="510"/>
          <w:divBdr>
            <w:top w:val="single" w:sz="6" w:space="0" w:color="DCDCDC"/>
            <w:left w:val="none" w:sz="0" w:space="0" w:color="auto"/>
            <w:bottom w:val="single" w:sz="6" w:space="0" w:color="DCDCDC"/>
            <w:right w:val="none" w:sz="0" w:space="0" w:color="auto"/>
          </w:divBdr>
        </w:div>
      </w:divsChild>
    </w:div>
    <w:div w:id="1192963027">
      <w:bodyDiv w:val="1"/>
      <w:marLeft w:val="0"/>
      <w:marRight w:val="0"/>
      <w:marTop w:val="0"/>
      <w:marBottom w:val="0"/>
      <w:divBdr>
        <w:top w:val="none" w:sz="0" w:space="0" w:color="auto"/>
        <w:left w:val="none" w:sz="0" w:space="0" w:color="auto"/>
        <w:bottom w:val="none" w:sz="0" w:space="0" w:color="auto"/>
        <w:right w:val="none" w:sz="0" w:space="0" w:color="auto"/>
      </w:divBdr>
      <w:divsChild>
        <w:div w:id="1434518847">
          <w:marLeft w:val="0"/>
          <w:marRight w:val="0"/>
          <w:marTop w:val="0"/>
          <w:marBottom w:val="510"/>
          <w:divBdr>
            <w:top w:val="single" w:sz="6" w:space="0" w:color="DCDCDC"/>
            <w:left w:val="none" w:sz="0" w:space="0" w:color="auto"/>
            <w:bottom w:val="single" w:sz="6" w:space="0" w:color="DCDCDC"/>
            <w:right w:val="none" w:sz="0" w:space="0" w:color="auto"/>
          </w:divBdr>
        </w:div>
        <w:div w:id="918977440">
          <w:marLeft w:val="0"/>
          <w:marRight w:val="0"/>
          <w:marTop w:val="0"/>
          <w:marBottom w:val="0"/>
          <w:divBdr>
            <w:top w:val="none" w:sz="0" w:space="0" w:color="auto"/>
            <w:left w:val="none" w:sz="0" w:space="0" w:color="auto"/>
            <w:bottom w:val="none" w:sz="0" w:space="0" w:color="auto"/>
            <w:right w:val="none" w:sz="0" w:space="0" w:color="auto"/>
          </w:divBdr>
        </w:div>
      </w:divsChild>
    </w:div>
    <w:div w:id="1316253543">
      <w:bodyDiv w:val="1"/>
      <w:marLeft w:val="0"/>
      <w:marRight w:val="0"/>
      <w:marTop w:val="0"/>
      <w:marBottom w:val="0"/>
      <w:divBdr>
        <w:top w:val="none" w:sz="0" w:space="0" w:color="auto"/>
        <w:left w:val="none" w:sz="0" w:space="0" w:color="auto"/>
        <w:bottom w:val="none" w:sz="0" w:space="0" w:color="auto"/>
        <w:right w:val="none" w:sz="0" w:space="0" w:color="auto"/>
      </w:divBdr>
    </w:div>
    <w:div w:id="1409956034">
      <w:bodyDiv w:val="1"/>
      <w:marLeft w:val="0"/>
      <w:marRight w:val="0"/>
      <w:marTop w:val="0"/>
      <w:marBottom w:val="0"/>
      <w:divBdr>
        <w:top w:val="none" w:sz="0" w:space="0" w:color="auto"/>
        <w:left w:val="none" w:sz="0" w:space="0" w:color="auto"/>
        <w:bottom w:val="none" w:sz="0" w:space="0" w:color="auto"/>
        <w:right w:val="none" w:sz="0" w:space="0" w:color="auto"/>
      </w:divBdr>
    </w:div>
    <w:div w:id="1413158704">
      <w:bodyDiv w:val="1"/>
      <w:marLeft w:val="0"/>
      <w:marRight w:val="0"/>
      <w:marTop w:val="0"/>
      <w:marBottom w:val="0"/>
      <w:divBdr>
        <w:top w:val="none" w:sz="0" w:space="0" w:color="auto"/>
        <w:left w:val="none" w:sz="0" w:space="0" w:color="auto"/>
        <w:bottom w:val="none" w:sz="0" w:space="0" w:color="auto"/>
        <w:right w:val="none" w:sz="0" w:space="0" w:color="auto"/>
      </w:divBdr>
      <w:divsChild>
        <w:div w:id="1402828910">
          <w:marLeft w:val="0"/>
          <w:marRight w:val="0"/>
          <w:marTop w:val="0"/>
          <w:marBottom w:val="510"/>
          <w:divBdr>
            <w:top w:val="single" w:sz="6" w:space="0" w:color="DCDCDC"/>
            <w:left w:val="none" w:sz="0" w:space="0" w:color="auto"/>
            <w:bottom w:val="single" w:sz="6" w:space="0" w:color="DCDCDC"/>
            <w:right w:val="none" w:sz="0" w:space="0" w:color="auto"/>
          </w:divBdr>
        </w:div>
      </w:divsChild>
    </w:div>
    <w:div w:id="1939285819">
      <w:bodyDiv w:val="1"/>
      <w:marLeft w:val="0"/>
      <w:marRight w:val="0"/>
      <w:marTop w:val="0"/>
      <w:marBottom w:val="0"/>
      <w:divBdr>
        <w:top w:val="none" w:sz="0" w:space="0" w:color="auto"/>
        <w:left w:val="none" w:sz="0" w:space="0" w:color="auto"/>
        <w:bottom w:val="none" w:sz="0" w:space="0" w:color="auto"/>
        <w:right w:val="none" w:sz="0" w:space="0" w:color="auto"/>
      </w:divBdr>
    </w:div>
    <w:div w:id="1994018835">
      <w:bodyDiv w:val="1"/>
      <w:marLeft w:val="0"/>
      <w:marRight w:val="0"/>
      <w:marTop w:val="0"/>
      <w:marBottom w:val="0"/>
      <w:divBdr>
        <w:top w:val="none" w:sz="0" w:space="0" w:color="auto"/>
        <w:left w:val="none" w:sz="0" w:space="0" w:color="auto"/>
        <w:bottom w:val="none" w:sz="0" w:space="0" w:color="auto"/>
        <w:right w:val="none" w:sz="0" w:space="0" w:color="auto"/>
      </w:divBdr>
      <w:divsChild>
        <w:div w:id="1784769085">
          <w:marLeft w:val="0"/>
          <w:marRight w:val="0"/>
          <w:marTop w:val="0"/>
          <w:marBottom w:val="510"/>
          <w:divBdr>
            <w:top w:val="single" w:sz="6" w:space="0" w:color="DCDCDC"/>
            <w:left w:val="none" w:sz="0" w:space="0" w:color="auto"/>
            <w:bottom w:val="single" w:sz="6" w:space="0" w:color="DCDCDC"/>
            <w:right w:val="none" w:sz="0" w:space="0" w:color="auto"/>
          </w:divBdr>
        </w:div>
      </w:divsChild>
    </w:div>
    <w:div w:id="2110856453">
      <w:bodyDiv w:val="1"/>
      <w:marLeft w:val="0"/>
      <w:marRight w:val="0"/>
      <w:marTop w:val="0"/>
      <w:marBottom w:val="0"/>
      <w:divBdr>
        <w:top w:val="none" w:sz="0" w:space="0" w:color="auto"/>
        <w:left w:val="none" w:sz="0" w:space="0" w:color="auto"/>
        <w:bottom w:val="none" w:sz="0" w:space="0" w:color="auto"/>
        <w:right w:val="none" w:sz="0" w:space="0" w:color="auto"/>
      </w:divBdr>
    </w:div>
    <w:div w:id="2143425638">
      <w:bodyDiv w:val="1"/>
      <w:marLeft w:val="0"/>
      <w:marRight w:val="0"/>
      <w:marTop w:val="0"/>
      <w:marBottom w:val="0"/>
      <w:divBdr>
        <w:top w:val="none" w:sz="0" w:space="0" w:color="auto"/>
        <w:left w:val="none" w:sz="0" w:space="0" w:color="auto"/>
        <w:bottom w:val="none" w:sz="0" w:space="0" w:color="auto"/>
        <w:right w:val="none" w:sz="0" w:space="0" w:color="auto"/>
      </w:divBdr>
      <w:divsChild>
        <w:div w:id="1893033391">
          <w:marLeft w:val="0"/>
          <w:marRight w:val="0"/>
          <w:marTop w:val="0"/>
          <w:marBottom w:val="510"/>
          <w:divBdr>
            <w:top w:val="single" w:sz="6" w:space="0" w:color="DCDCDC"/>
            <w:left w:val="none" w:sz="0" w:space="0" w:color="auto"/>
            <w:bottom w:val="single" w:sz="6" w:space="0" w:color="DCDCDC"/>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s://oskole.detiamy.sk/media/userfiles/image/2011/september/vyvoj_zivot_cyklu.jpg" TargetMode="External"/><Relationship Id="rId4" Type="http://schemas.openxmlformats.org/officeDocument/2006/relationships/webSettings" Target="webSettings.xml"/></Relationships>
</file>

<file path=word/theme/theme1.xml><?xml version="1.0" encoding="utf-8"?>
<a:theme xmlns:a="http://schemas.openxmlformats.org/drawingml/2006/main" name="Motí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21</Pages>
  <Words>5408</Words>
  <Characters>30830</Characters>
  <Application>Microsoft Office Word</Application>
  <DocSecurity>0</DocSecurity>
  <Lines>256</Lines>
  <Paragraphs>72</Paragraphs>
  <ScaleCrop>false</ScaleCrop>
  <HeadingPairs>
    <vt:vector size="2" baseType="variant">
      <vt:variant>
        <vt:lpstr>Názov</vt:lpstr>
      </vt:variant>
      <vt:variant>
        <vt:i4>1</vt:i4>
      </vt:variant>
    </vt:vector>
  </HeadingPairs>
  <TitlesOfParts>
    <vt:vector size="1" baseType="lpstr">
      <vt:lpstr/>
    </vt:vector>
  </TitlesOfParts>
  <Company/>
  <LinksUpToDate>false</LinksUpToDate>
  <CharactersWithSpaces>36166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Veličová Mariana</dc:creator>
  <cp:keywords/>
  <dc:description/>
  <cp:lastModifiedBy>Veličová Mariana</cp:lastModifiedBy>
  <cp:revision>2</cp:revision>
  <dcterms:created xsi:type="dcterms:W3CDTF">2023-09-21T08:20:00Z</dcterms:created>
  <dcterms:modified xsi:type="dcterms:W3CDTF">2023-09-21T08:20:00Z</dcterms:modified>
</cp:coreProperties>
</file>