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90" w:before="7" w:after="0"/>
        <w:rPr>
          <w:rFonts w:ascii="Calibri" w:hAnsi="Calibri" w:cs="Calibri" w:asciiTheme="minorHAnsi" w:cstheme="minorHAnsi" w:hAnsiTheme="minorHAnsi"/>
          <w:sz w:val="9"/>
          <w:szCs w:val="9"/>
          <w:lang w:val="sk-SK"/>
        </w:rPr>
      </w:pPr>
      <w:r>
        <w:rPr>
          <w:rFonts w:cs="Calibri" w:cstheme="minorHAnsi"/>
          <w:sz w:val="9"/>
          <w:szCs w:val="9"/>
          <w:lang w:val="sk-SK"/>
        </w:rPr>
      </w:r>
    </w:p>
    <w:tbl>
      <w:tblPr>
        <w:tblW w:w="9350" w:type="dxa"/>
        <w:jc w:val="start"/>
        <w:tblInd w:w="98" w:type="dxa"/>
        <w:tblLayout w:type="fixed"/>
        <w:tblCellMar>
          <w:top w:w="0" w:type="dxa"/>
          <w:start w:w="15" w:type="dxa"/>
          <w:bottom w:w="0" w:type="dxa"/>
          <w:end w:w="15" w:type="dxa"/>
        </w:tblCellMar>
        <w:tblLook w:val="01e0" w:noHBand="0" w:noVBand="0" w:firstColumn="1" w:lastRow="1" w:lastColumn="1" w:firstRow="1"/>
      </w:tblPr>
      <w:tblGrid>
        <w:gridCol w:w="1869"/>
        <w:gridCol w:w="531"/>
        <w:gridCol w:w="1339"/>
        <w:gridCol w:w="1555"/>
        <w:gridCol w:w="258"/>
        <w:gridCol w:w="57"/>
        <w:gridCol w:w="884"/>
        <w:gridCol w:w="986"/>
        <w:gridCol w:w="473"/>
        <w:gridCol w:w="6"/>
        <w:gridCol w:w="420"/>
        <w:gridCol w:w="972"/>
      </w:tblGrid>
      <w:tr>
        <w:trPr>
          <w:trHeight w:val="898" w:hRule="exact"/>
        </w:trPr>
        <w:tc>
          <w:tcPr>
            <w:tcW w:w="9350" w:type="dxa"/>
            <w:gridSpan w:val="1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TableParagraph"/>
              <w:spacing w:lineRule="exact" w:line="401"/>
              <w:ind w:end="1"/>
              <w:jc w:val="center"/>
              <w:rPr/>
            </w:pPr>
            <w:r>
              <w:rPr>
                <w:rFonts w:eastAsia="Arial" w:cs="Calibri" w:cstheme="minorHAnsi"/>
                <w:b/>
                <w:bCs/>
                <w:caps/>
                <w:w w:val="90"/>
                <w:sz w:val="40"/>
                <w:szCs w:val="40"/>
                <w:lang w:val="sk-SK"/>
              </w:rPr>
              <w:t>Stredná</w:t>
            </w:r>
            <w:r>
              <w:rPr>
                <w:rFonts w:eastAsia="Arial" w:cs="Calibri" w:cstheme="minorHAnsi"/>
                <w:b/>
                <w:bCs/>
                <w:caps/>
                <w:spacing w:val="-12"/>
                <w:w w:val="90"/>
                <w:sz w:val="40"/>
                <w:szCs w:val="40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40"/>
                <w:szCs w:val="40"/>
                <w:lang w:val="sk-SK"/>
              </w:rPr>
              <w:t>pri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  <w:t>e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40"/>
                <w:szCs w:val="40"/>
                <w:lang w:val="sk-SK"/>
              </w:rPr>
              <w:t>my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  <w:t>se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40"/>
                <w:szCs w:val="40"/>
                <w:lang w:val="sk-SK"/>
              </w:rPr>
              <w:t>ln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  <w:t>á</w:t>
            </w:r>
            <w:r>
              <w:rPr>
                <w:rFonts w:eastAsia="Arial" w:cs="Calibri" w:cstheme="minorHAnsi"/>
                <w:b/>
                <w:bCs/>
                <w:caps/>
                <w:spacing w:val="-8"/>
                <w:w w:val="90"/>
                <w:sz w:val="40"/>
                <w:szCs w:val="40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  <w:t>š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40"/>
                <w:szCs w:val="40"/>
                <w:lang w:val="sk-SK"/>
              </w:rPr>
              <w:t>kol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  <w:t>a</w:t>
            </w:r>
            <w:r>
              <w:rPr>
                <w:rFonts w:eastAsia="Arial" w:cs="Calibri" w:cstheme="minorHAnsi"/>
                <w:b/>
                <w:bCs/>
                <w:caps/>
                <w:spacing w:val="-8"/>
                <w:w w:val="90"/>
                <w:sz w:val="40"/>
                <w:szCs w:val="40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  <w:t>e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40"/>
                <w:szCs w:val="40"/>
                <w:lang w:val="sk-SK"/>
              </w:rPr>
              <w:t>l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  <w:t>e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40"/>
                <w:szCs w:val="40"/>
                <w:lang w:val="sk-SK"/>
              </w:rPr>
              <w:t>ktrot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  <w:t>e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40"/>
                <w:szCs w:val="40"/>
                <w:lang w:val="sk-SK"/>
              </w:rPr>
              <w:t>chnick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  <w:t>á</w:t>
            </w:r>
          </w:p>
          <w:p>
            <w:pPr>
              <w:pStyle w:val="TableParagraph"/>
              <w:spacing w:lineRule="exact" w:line="413"/>
              <w:ind w:end="2"/>
              <w:jc w:val="center"/>
              <w:rPr/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40"/>
                <w:szCs w:val="40"/>
                <w:lang w:val="sk-SK"/>
              </w:rPr>
              <w:t>H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  <w:t>á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40"/>
                <w:szCs w:val="40"/>
                <w:lang w:val="sk-SK"/>
              </w:rPr>
              <w:t>lov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  <w:t>a</w:t>
            </w:r>
            <w:r>
              <w:rPr>
                <w:rFonts w:eastAsia="Arial" w:cs="Calibri" w:cstheme="minorHAnsi"/>
                <w:b/>
                <w:bCs/>
                <w:caps/>
                <w:spacing w:val="6"/>
                <w:w w:val="90"/>
                <w:sz w:val="40"/>
                <w:szCs w:val="40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spacing w:val="1"/>
                <w:w w:val="90"/>
                <w:sz w:val="40"/>
                <w:szCs w:val="40"/>
                <w:lang w:val="sk-SK"/>
              </w:rPr>
              <w:t>16,</w:t>
            </w:r>
            <w:r>
              <w:rPr>
                <w:rFonts w:eastAsia="Arial" w:cs="Calibri" w:cstheme="minorHAnsi"/>
                <w:b/>
                <w:bCs/>
                <w:caps/>
                <w:spacing w:val="4"/>
                <w:w w:val="90"/>
                <w:sz w:val="40"/>
                <w:szCs w:val="40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40"/>
                <w:szCs w:val="40"/>
                <w:lang w:val="sk-SK"/>
              </w:rPr>
              <w:t>851</w:t>
            </w:r>
            <w:r>
              <w:rPr>
                <w:rFonts w:eastAsia="Arial" w:cs="Calibri" w:cstheme="minorHAnsi"/>
                <w:b/>
                <w:bCs/>
                <w:caps/>
                <w:spacing w:val="5"/>
                <w:w w:val="90"/>
                <w:sz w:val="40"/>
                <w:szCs w:val="40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spacing w:val="1"/>
                <w:w w:val="90"/>
                <w:sz w:val="40"/>
                <w:szCs w:val="40"/>
                <w:lang w:val="sk-SK"/>
              </w:rPr>
              <w:t>01</w:t>
            </w:r>
            <w:r>
              <w:rPr>
                <w:rFonts w:eastAsia="Arial" w:cs="Calibri" w:cstheme="minorHAnsi"/>
                <w:b/>
                <w:bCs/>
                <w:caps/>
                <w:w w:val="90"/>
                <w:sz w:val="40"/>
                <w:szCs w:val="40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spacing w:val="14"/>
                <w:w w:val="90"/>
                <w:sz w:val="40"/>
                <w:szCs w:val="40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40"/>
                <w:szCs w:val="40"/>
                <w:lang w:val="sk-SK"/>
              </w:rPr>
              <w:t>Brati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  <w:t>s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40"/>
                <w:szCs w:val="40"/>
                <w:lang w:val="sk-SK"/>
              </w:rPr>
              <w:t>l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  <w:t>a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40"/>
                <w:szCs w:val="40"/>
                <w:lang w:val="sk-SK"/>
              </w:rPr>
              <w:t>v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  <w:t>a</w:t>
            </w:r>
          </w:p>
        </w:tc>
      </w:tr>
      <w:tr>
        <w:trPr>
          <w:trHeight w:val="545" w:hRule="atLeast"/>
        </w:trPr>
        <w:tc>
          <w:tcPr>
            <w:tcW w:w="240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w w:val="95"/>
                <w:sz w:val="24"/>
                <w:szCs w:val="24"/>
                <w:lang w:val="sk-SK"/>
              </w:rPr>
              <w:t xml:space="preserve">Meno a priezvisko:     </w:t>
            </w:r>
          </w:p>
        </w:tc>
        <w:tc>
          <w:tcPr>
            <w:tcW w:w="3152" w:type="dxa"/>
            <w:gridSpan w:val="3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  <w:t>Matúš Maštena</w:t>
            </w:r>
          </w:p>
        </w:tc>
        <w:tc>
          <w:tcPr>
            <w:tcW w:w="2400" w:type="dxa"/>
            <w:gridSpan w:val="4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Protokol</w:t>
            </w:r>
            <w:r>
              <w:rPr>
                <w:rFonts w:eastAsia="Arial" w:cs="Calibri" w:cstheme="minorHAnsi"/>
                <w:b/>
                <w:bCs/>
                <w:caps/>
                <w:spacing w:val="19"/>
                <w:w w:val="90"/>
                <w:sz w:val="24"/>
                <w:szCs w:val="24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w w:val="90"/>
                <w:sz w:val="24"/>
                <w:szCs w:val="24"/>
                <w:lang w:val="sk-SK"/>
              </w:rPr>
              <w:t xml:space="preserve">číslo:  </w:t>
            </w:r>
          </w:p>
        </w:tc>
        <w:tc>
          <w:tcPr>
            <w:tcW w:w="1398" w:type="dxa"/>
            <w:gridSpan w:val="3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  <w:t>7</w:t>
            </w:r>
          </w:p>
        </w:tc>
      </w:tr>
      <w:tr>
        <w:trPr>
          <w:trHeight w:val="545" w:hRule="atLeast"/>
        </w:trPr>
        <w:tc>
          <w:tcPr>
            <w:tcW w:w="24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Tri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ed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a:  </w:t>
            </w:r>
          </w:p>
        </w:tc>
        <w:tc>
          <w:tcPr>
            <w:tcW w:w="315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  <w:t>III.IST</w:t>
            </w:r>
          </w:p>
        </w:tc>
        <w:tc>
          <w:tcPr>
            <w:tcW w:w="24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</w:r>
          </w:p>
        </w:tc>
      </w:tr>
      <w:tr>
        <w:trPr>
          <w:trHeight w:val="545" w:hRule="atLeast"/>
        </w:trPr>
        <w:tc>
          <w:tcPr>
            <w:tcW w:w="24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S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kupina:  </w:t>
            </w:r>
          </w:p>
        </w:tc>
        <w:tc>
          <w:tcPr>
            <w:tcW w:w="315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  <w:t>1.</w:t>
            </w:r>
          </w:p>
        </w:tc>
        <w:tc>
          <w:tcPr>
            <w:tcW w:w="24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w w:val="95"/>
                <w:sz w:val="24"/>
                <w:szCs w:val="24"/>
                <w:lang w:val="sk-SK"/>
              </w:rPr>
              <w:t>Dátum</w:t>
            </w:r>
            <w:r>
              <w:rPr>
                <w:rFonts w:eastAsia="Arial" w:cs="Calibri" w:cstheme="minorHAnsi"/>
                <w:b/>
                <w:bCs/>
                <w:caps/>
                <w:spacing w:val="-35"/>
                <w:w w:val="95"/>
                <w:sz w:val="24"/>
                <w:szCs w:val="24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m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e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r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an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ia:  </w:t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  <w:t>8.4.2026</w:t>
            </w:r>
          </w:p>
        </w:tc>
      </w:tr>
      <w:tr>
        <w:trPr>
          <w:trHeight w:val="545" w:hRule="atLeast"/>
        </w:trPr>
        <w:tc>
          <w:tcPr>
            <w:tcW w:w="24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L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ab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orat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ó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ri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u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m:</w:t>
            </w:r>
            <w:r>
              <w:rPr>
                <w:rFonts w:eastAsia="Arial" w:cs="Calibri" w:cstheme="minorHAnsi"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 xml:space="preserve">  </w:t>
            </w:r>
          </w:p>
        </w:tc>
        <w:tc>
          <w:tcPr>
            <w:tcW w:w="3152" w:type="dxa"/>
            <w:gridSpan w:val="3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  <w:t>ELM3</w:t>
            </w:r>
          </w:p>
        </w:tc>
        <w:tc>
          <w:tcPr>
            <w:tcW w:w="24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w w:val="90"/>
                <w:sz w:val="24"/>
                <w:szCs w:val="24"/>
                <w:lang w:val="sk-SK"/>
              </w:rPr>
              <w:t>Dátum</w:t>
            </w:r>
            <w:r>
              <w:rPr>
                <w:rFonts w:eastAsia="Arial" w:cs="Calibri" w:cstheme="minorHAnsi"/>
                <w:b/>
                <w:bCs/>
                <w:caps/>
                <w:spacing w:val="16"/>
                <w:w w:val="90"/>
                <w:sz w:val="24"/>
                <w:szCs w:val="24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prijatia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:  </w:t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  <w:t>15.4.2026</w:t>
            </w:r>
          </w:p>
        </w:tc>
      </w:tr>
      <w:tr>
        <w:trPr>
          <w:trHeight w:val="652" w:hRule="exact"/>
        </w:trPr>
        <w:tc>
          <w:tcPr>
            <w:tcW w:w="9350" w:type="dxa"/>
            <w:gridSpan w:val="1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TableParagraph"/>
              <w:spacing w:lineRule="exact" w:line="594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52"/>
                <w:szCs w:val="52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w w:val="105"/>
                <w:sz w:val="52"/>
                <w:szCs w:val="52"/>
                <w:lang w:val="sk-SK"/>
              </w:rPr>
              <w:t>PROTOKOL</w:t>
            </w:r>
            <w:r>
              <w:rPr>
                <w:rFonts w:eastAsia="Arial" w:cs="Calibri" w:cstheme="minorHAnsi"/>
                <w:b/>
                <w:bCs/>
                <w:caps/>
                <w:spacing w:val="-90"/>
                <w:w w:val="105"/>
                <w:sz w:val="52"/>
                <w:szCs w:val="52"/>
                <w:lang w:val="sk-SK"/>
              </w:rPr>
              <w:t xml:space="preserve">  </w:t>
            </w:r>
            <w:r>
              <w:rPr>
                <w:rFonts w:eastAsia="Arial" w:cs="Calibri" w:cstheme="minorHAnsi"/>
                <w:b/>
                <w:bCs/>
                <w:caps/>
                <w:w w:val="105"/>
                <w:sz w:val="52"/>
                <w:szCs w:val="52"/>
                <w:lang w:val="sk-SK"/>
              </w:rPr>
              <w:t>O MERANÍ</w:t>
            </w:r>
          </w:p>
        </w:tc>
      </w:tr>
      <w:tr>
        <w:trPr>
          <w:trHeight w:val="657" w:hRule="atLeast"/>
          <w:cantSplit w:val="true"/>
        </w:trPr>
        <w:tc>
          <w:tcPr>
            <w:tcW w:w="5294" w:type="dxa"/>
            <w:gridSpan w:val="4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TableParagraph"/>
              <w:spacing w:lineRule="exact" w:line="269"/>
              <w:ind w:start="6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Ob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s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ah: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Úloha (1b)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 w:before="2" w:after="0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w w:val="90"/>
                <w:sz w:val="24"/>
                <w:szCs w:val="24"/>
                <w:lang w:val="sk-SK"/>
              </w:rPr>
              <w:t>Teoretický rozbor (1b)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 w:before="2" w:after="0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3"/>
                <w:w w:val="90"/>
                <w:sz w:val="24"/>
                <w:szCs w:val="24"/>
                <w:lang w:val="sk-SK"/>
              </w:rPr>
              <w:t>Opis meraného predmetu (1b)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Schéma zapojenia (1b)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 w:before="2" w:after="0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Súpis meracích prístrojov (1b)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 w:before="2" w:after="0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8"/>
                <w:w w:val="90"/>
                <w:sz w:val="24"/>
                <w:szCs w:val="24"/>
                <w:lang w:val="sk-SK"/>
              </w:rPr>
              <w:t>Postup pri meraní (1b)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Tabuľka (2b)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61" w:leader="none"/>
              </w:tabs>
              <w:spacing w:lineRule="exact" w:line="275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3"/>
                <w:w w:val="95"/>
                <w:sz w:val="24"/>
                <w:szCs w:val="24"/>
                <w:lang w:val="sk-SK"/>
              </w:rPr>
              <w:t>SpracovanIe nameraných hodnôt (3b)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 w:before="2" w:after="0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Záver (3b)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 w:before="2" w:after="0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Graf (3b)</w:t>
            </w:r>
          </w:p>
          <w:p>
            <w:pPr>
              <w:pStyle w:val="Normal"/>
              <w:tabs>
                <w:tab w:val="clear" w:pos="720"/>
                <w:tab w:val="left" w:pos="786" w:leader="none"/>
              </w:tabs>
              <w:spacing w:lineRule="exact" w:line="275" w:before="2" w:after="0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vertAlign w:val="subscript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vertAlign w:val="subscript"/>
                <w:lang w:val="sk-SK"/>
              </w:rPr>
              <w:t xml:space="preserve">  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vertAlign w:val="subscript"/>
                <w:lang w:val="sk-SK"/>
              </w:rPr>
              <w:t>( Počet bodov je len orientačný – zmena je vyhradená podľa vyučujúceho)</w:t>
            </w:r>
          </w:p>
        </w:tc>
        <w:tc>
          <w:tcPr>
            <w:tcW w:w="2664" w:type="dxa"/>
            <w:gridSpan w:val="6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1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w w:val="90"/>
                <w:sz w:val="24"/>
                <w:szCs w:val="24"/>
                <w:lang w:val="sk-SK"/>
              </w:rPr>
              <w:t>Hodnotené</w:t>
            </w:r>
            <w:r>
              <w:rPr>
                <w:rFonts w:eastAsia="Arial" w:cs="Calibri" w:cstheme="minorHAnsi"/>
                <w:b/>
                <w:bCs/>
                <w:caps/>
                <w:spacing w:val="-10"/>
                <w:w w:val="90"/>
                <w:sz w:val="24"/>
                <w:szCs w:val="24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dňa: </w:t>
            </w:r>
          </w:p>
        </w:tc>
        <w:tc>
          <w:tcPr>
            <w:tcW w:w="1392" w:type="dxa"/>
            <w:gridSpan w:val="2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  <w:tr>
        <w:trPr>
          <w:trHeight w:val="657" w:hRule="atLeast"/>
          <w:cantSplit w:val="true"/>
        </w:trPr>
        <w:tc>
          <w:tcPr>
            <w:tcW w:w="5294" w:type="dxa"/>
            <w:gridSpan w:val="4"/>
            <w:vMerge w:val="continue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2664" w:type="dxa"/>
            <w:gridSpan w:val="6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1"/>
              <w:jc w:val="end"/>
              <w:rPr>
                <w:rFonts w:ascii="Calibri" w:hAnsi="Calibri" w:eastAsia="Arial" w:cs="Calibri" w:asciiTheme="minorHAnsi" w:cstheme="minorHAnsi" w:hAnsiTheme="minorHAnsi"/>
                <w:b/>
                <w:bCs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Gr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a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fi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c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k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 xml:space="preserve">á 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úPRAVA (3b): </w:t>
            </w:r>
          </w:p>
        </w:tc>
        <w:tc>
          <w:tcPr>
            <w:tcW w:w="1392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  <w:tr>
        <w:trPr>
          <w:trHeight w:val="657" w:hRule="atLeast"/>
          <w:cantSplit w:val="true"/>
        </w:trPr>
        <w:tc>
          <w:tcPr>
            <w:tcW w:w="5294" w:type="dxa"/>
            <w:gridSpan w:val="4"/>
            <w:vMerge w:val="continue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2664" w:type="dxa"/>
            <w:gridSpan w:val="6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1"/>
              <w:jc w:val="end"/>
              <w:rPr>
                <w:rFonts w:ascii="Calibri" w:hAnsi="Calibri" w:eastAsia="Arial" w:cs="Calibri" w:asciiTheme="minorHAnsi" w:cstheme="minorHAnsi" w:hAnsiTheme="minorHAnsi"/>
                <w:b/>
                <w:bCs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T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ec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hni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c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ká obsahová </w:t>
            </w:r>
          </w:p>
          <w:p>
            <w:pPr>
              <w:pStyle w:val="TableParagraph"/>
              <w:spacing w:before="2" w:after="0"/>
              <w:ind w:start="61"/>
              <w:jc w:val="end"/>
              <w:rPr>
                <w:rFonts w:ascii="Calibri" w:hAnsi="Calibri" w:eastAsia="Arial" w:cs="Calibri" w:asciiTheme="minorHAnsi" w:cstheme="minorHAnsi" w:hAnsiTheme="minorHAnsi"/>
                <w:b/>
                <w:bCs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úr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ove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ň (17b): </w:t>
            </w:r>
          </w:p>
        </w:tc>
        <w:tc>
          <w:tcPr>
            <w:tcW w:w="13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  <w:tr>
        <w:trPr>
          <w:trHeight w:val="657" w:hRule="atLeast"/>
          <w:cantSplit w:val="true"/>
        </w:trPr>
        <w:tc>
          <w:tcPr>
            <w:tcW w:w="5294" w:type="dxa"/>
            <w:gridSpan w:val="4"/>
            <w:vMerge w:val="continue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2664" w:type="dxa"/>
            <w:gridSpan w:val="6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TableParagraph"/>
              <w:spacing w:lineRule="exact" w:line="271"/>
              <w:ind w:start="61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H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od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not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e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ni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e (20b)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: </w:t>
            </w:r>
          </w:p>
        </w:tc>
        <w:tc>
          <w:tcPr>
            <w:tcW w:w="1392" w:type="dxa"/>
            <w:gridSpan w:val="2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  <w:tr>
        <w:trPr>
          <w:trHeight w:val="657" w:hRule="atLeast"/>
          <w:cantSplit w:val="true"/>
        </w:trPr>
        <w:tc>
          <w:tcPr>
            <w:tcW w:w="5294" w:type="dxa"/>
            <w:gridSpan w:val="4"/>
            <w:vMerge w:val="continue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2664" w:type="dxa"/>
            <w:gridSpan w:val="6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1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P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od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pi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s</w:t>
            </w:r>
            <w:r>
              <w:rPr>
                <w:rFonts w:eastAsia="Arial" w:cs="Calibri" w:cstheme="minorHAnsi"/>
                <w:b/>
                <w:bCs/>
                <w:caps/>
                <w:spacing w:val="-9"/>
                <w:w w:val="90"/>
                <w:sz w:val="24"/>
                <w:szCs w:val="24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u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č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it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e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ľa: </w:t>
            </w:r>
          </w:p>
        </w:tc>
        <w:tc>
          <w:tcPr>
            <w:tcW w:w="1392" w:type="dxa"/>
            <w:gridSpan w:val="2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  <w:tr>
        <w:trPr>
          <w:trHeight w:val="1016" w:hRule="exact"/>
        </w:trPr>
        <w:tc>
          <w:tcPr>
            <w:tcW w:w="9350" w:type="dxa"/>
            <w:gridSpan w:val="1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Heading1"/>
              <w:tabs>
                <w:tab w:val="clear" w:pos="720"/>
                <w:tab w:val="left" w:pos="391" w:leader="none"/>
              </w:tabs>
              <w:spacing w:lineRule="exact" w:line="355"/>
              <w:ind w:hanging="0" w:start="0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caps/>
                <w:spacing w:val="-3"/>
                <w:w w:val="95"/>
                <w:lang w:val="sk-SK"/>
              </w:rPr>
              <w:t xml:space="preserve">    </w:t>
            </w:r>
            <w:r>
              <w:rPr>
                <w:rFonts w:cs="Calibri" w:ascii="Calibri" w:hAnsi="Calibri" w:asciiTheme="minorHAnsi" w:cstheme="minorHAnsi" w:hAnsiTheme="minorHAnsi"/>
                <w:b/>
                <w:bCs/>
                <w:caps/>
                <w:spacing w:val="-3"/>
                <w:w w:val="95"/>
                <w:lang w:val="sk-SK"/>
              </w:rPr>
              <w:t>N</w:t>
            </w:r>
            <w:r>
              <w:rPr>
                <w:rFonts w:cs="Calibri" w:ascii="Calibri" w:hAnsi="Calibri" w:asciiTheme="minorHAnsi" w:cstheme="minorHAnsi" w:hAnsiTheme="minorHAnsi"/>
                <w:b/>
                <w:bCs/>
                <w:caps/>
                <w:spacing w:val="-4"/>
                <w:w w:val="95"/>
                <w:lang w:val="sk-SK"/>
              </w:rPr>
              <w:t>ázo</w:t>
            </w:r>
            <w:r>
              <w:rPr>
                <w:rFonts w:cs="Calibri" w:ascii="Calibri" w:hAnsi="Calibri" w:asciiTheme="minorHAnsi" w:cstheme="minorHAnsi" w:hAnsiTheme="minorHAnsi"/>
                <w:b/>
                <w:bCs/>
                <w:caps/>
                <w:spacing w:val="-3"/>
                <w:w w:val="95"/>
                <w:lang w:val="sk-SK"/>
              </w:rPr>
              <w:t>v</w:t>
            </w:r>
            <w:r>
              <w:rPr>
                <w:rFonts w:cs="Calibri" w:ascii="Calibri" w:hAnsi="Calibri" w:asciiTheme="minorHAnsi" w:cstheme="minorHAnsi" w:hAnsiTheme="minorHAnsi"/>
                <w:b/>
                <w:bCs/>
                <w:caps/>
                <w:spacing w:val="-13"/>
                <w:w w:val="95"/>
                <w:lang w:val="sk-SK"/>
              </w:rPr>
              <w:t xml:space="preserve"> </w:t>
            </w:r>
            <w:r>
              <w:rPr>
                <w:rFonts w:cs="Calibri" w:ascii="Calibri" w:hAnsi="Calibri" w:asciiTheme="minorHAnsi" w:cstheme="minorHAnsi" w:hAnsiTheme="minorHAnsi"/>
                <w:b/>
                <w:bCs/>
                <w:caps/>
                <w:spacing w:val="-2"/>
                <w:w w:val="95"/>
                <w:lang w:val="sk-SK"/>
              </w:rPr>
              <w:t>MERANIA</w:t>
            </w:r>
            <w:r>
              <w:rPr>
                <w:rFonts w:cs="Calibri" w:ascii="Calibri" w:hAnsi="Calibri" w:asciiTheme="minorHAnsi" w:cstheme="minorHAnsi" w:hAnsiTheme="minorHAnsi"/>
                <w:b/>
                <w:bCs/>
                <w:caps/>
                <w:spacing w:val="-16"/>
                <w:w w:val="95"/>
                <w:lang w:val="sk-SK"/>
              </w:rPr>
              <w:t xml:space="preserve"> </w:t>
            </w:r>
            <w:r>
              <w:rPr>
                <w:rFonts w:cs="Calibri" w:ascii="Calibri" w:hAnsi="Calibri" w:asciiTheme="minorHAnsi" w:cstheme="minorHAnsi" w:hAnsiTheme="minorHAnsi"/>
                <w:b/>
                <w:bCs/>
                <w:caps/>
                <w:w w:val="95"/>
                <w:lang w:val="sk-SK"/>
              </w:rPr>
              <w:t xml:space="preserve">: </w:t>
            </w:r>
            <w:r>
              <w:rPr>
                <w:rFonts w:cs="Calibri" w:ascii="Calibri" w:hAnsi="Calibri" w:asciiTheme="minorHAnsi" w:cstheme="minorHAnsi" w:hAnsiTheme="minorHAnsi"/>
                <w:b/>
                <w:bCs/>
                <w:caps/>
                <w:w w:val="95"/>
                <w:lang w:val="sk-SK"/>
              </w:rPr>
              <w:t>Charakteristika cievky v obvode striedavého prúdu</w:t>
            </w:r>
          </w:p>
        </w:tc>
      </w:tr>
      <w:tr>
        <w:trPr>
          <w:trHeight w:val="595" w:hRule="exact"/>
        </w:trPr>
        <w:tc>
          <w:tcPr>
            <w:tcW w:w="9350" w:type="dxa"/>
            <w:gridSpan w:val="1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Paragraph"/>
              <w:spacing w:lineRule="exact" w:line="355"/>
              <w:ind w:start="243"/>
              <w:jc w:val="center"/>
              <w:rPr>
                <w:rFonts w:ascii="Calibri" w:hAnsi="Calibri" w:eastAsia="Arial" w:cs="Calibri" w:asciiTheme="minorHAnsi" w:cstheme="minorHAnsi" w:hAnsiTheme="minorHAnsi"/>
                <w:b/>
                <w:bCs/>
                <w:caps/>
                <w:spacing w:val="-2"/>
                <w:w w:val="95"/>
                <w:sz w:val="32"/>
                <w:szCs w:val="32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32"/>
                <w:szCs w:val="32"/>
                <w:lang w:val="sk-SK"/>
              </w:rPr>
              <w:t>členovia PRI meraní, Spoluautori</w:t>
            </w:r>
          </w:p>
        </w:tc>
      </w:tr>
      <w:tr>
        <w:trPr>
          <w:trHeight w:val="511" w:hRule="atLeast"/>
        </w:trPr>
        <w:tc>
          <w:tcPr>
            <w:tcW w:w="186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P.Č.</w:t>
            </w:r>
          </w:p>
        </w:tc>
        <w:tc>
          <w:tcPr>
            <w:tcW w:w="1870" w:type="dxa"/>
            <w:gridSpan w:val="2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Meno</w:t>
            </w:r>
          </w:p>
        </w:tc>
        <w:tc>
          <w:tcPr>
            <w:tcW w:w="1870" w:type="dxa"/>
            <w:gridSpan w:val="3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Priezvisko</w:t>
            </w:r>
          </w:p>
        </w:tc>
        <w:tc>
          <w:tcPr>
            <w:tcW w:w="187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Člen</w:t>
            </w:r>
          </w:p>
        </w:tc>
        <w:tc>
          <w:tcPr>
            <w:tcW w:w="1871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Spoluautor</w:t>
            </w:r>
          </w:p>
        </w:tc>
      </w:tr>
      <w:tr>
        <w:trPr>
          <w:trHeight w:val="511" w:hRule="atLeast"/>
        </w:trPr>
        <w:tc>
          <w:tcPr>
            <w:tcW w:w="1869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1.</w:t>
            </w:r>
          </w:p>
        </w:tc>
        <w:tc>
          <w:tcPr>
            <w:tcW w:w="1870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3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884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ÁNO</w:t>
            </w:r>
          </w:p>
        </w:tc>
        <w:tc>
          <w:tcPr>
            <w:tcW w:w="986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NIE</w:t>
            </w:r>
          </w:p>
        </w:tc>
        <w:tc>
          <w:tcPr>
            <w:tcW w:w="899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ÁNO</w:t>
            </w:r>
          </w:p>
        </w:tc>
        <w:tc>
          <w:tcPr>
            <w:tcW w:w="972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NIE</w:t>
            </w:r>
          </w:p>
        </w:tc>
      </w:tr>
      <w:tr>
        <w:trPr>
          <w:trHeight w:val="511" w:hRule="atLeast"/>
        </w:trPr>
        <w:tc>
          <w:tcPr>
            <w:tcW w:w="186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2.</w:t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88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ÁNO</w:t>
            </w:r>
          </w:p>
        </w:tc>
        <w:tc>
          <w:tcPr>
            <w:tcW w:w="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NIE</w:t>
            </w:r>
          </w:p>
        </w:tc>
        <w:tc>
          <w:tcPr>
            <w:tcW w:w="899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ÁNO</w:t>
            </w:r>
          </w:p>
        </w:tc>
        <w:tc>
          <w:tcPr>
            <w:tcW w:w="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NIE</w:t>
            </w:r>
          </w:p>
        </w:tc>
      </w:tr>
      <w:tr>
        <w:trPr>
          <w:trHeight w:val="511" w:hRule="atLeast"/>
        </w:trPr>
        <w:tc>
          <w:tcPr>
            <w:tcW w:w="186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3.</w:t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88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ÁNO</w:t>
            </w:r>
          </w:p>
        </w:tc>
        <w:tc>
          <w:tcPr>
            <w:tcW w:w="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NIE</w:t>
            </w:r>
          </w:p>
        </w:tc>
        <w:tc>
          <w:tcPr>
            <w:tcW w:w="899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ÁNO</w:t>
            </w:r>
          </w:p>
        </w:tc>
        <w:tc>
          <w:tcPr>
            <w:tcW w:w="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NIE</w:t>
            </w:r>
          </w:p>
        </w:tc>
      </w:tr>
      <w:tr>
        <w:trPr>
          <w:trHeight w:val="511" w:hRule="atLeast"/>
        </w:trPr>
        <w:tc>
          <w:tcPr>
            <w:tcW w:w="1869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4.</w:t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884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ÁNO</w:t>
            </w:r>
          </w:p>
        </w:tc>
        <w:tc>
          <w:tcPr>
            <w:tcW w:w="986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NIE</w:t>
            </w:r>
          </w:p>
        </w:tc>
        <w:tc>
          <w:tcPr>
            <w:tcW w:w="899" w:type="dxa"/>
            <w:gridSpan w:val="3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ÁNO</w:t>
            </w:r>
          </w:p>
        </w:tc>
        <w:tc>
          <w:tcPr>
            <w:tcW w:w="97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NIE</w:t>
            </w:r>
          </w:p>
        </w:tc>
      </w:tr>
      <w:tr>
        <w:trPr>
          <w:trHeight w:val="571" w:hRule="exact"/>
        </w:trPr>
        <w:tc>
          <w:tcPr>
            <w:tcW w:w="9350" w:type="dxa"/>
            <w:gridSpan w:val="1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Paragraph"/>
              <w:spacing w:lineRule="exact" w:line="355"/>
              <w:ind w:start="243"/>
              <w:jc w:val="center"/>
              <w:rPr>
                <w:rFonts w:ascii="Calibri" w:hAnsi="Calibri" w:eastAsia="Arial" w:cs="Calibri" w:asciiTheme="minorHAnsi" w:cstheme="minorHAnsi" w:hAnsiTheme="minorHAnsi"/>
                <w:b/>
                <w:bCs/>
                <w:caps/>
                <w:spacing w:val="-2"/>
                <w:w w:val="95"/>
                <w:sz w:val="32"/>
                <w:szCs w:val="32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32"/>
                <w:szCs w:val="32"/>
                <w:lang w:val="sk-SK"/>
              </w:rPr>
              <w:t>Použitá literatúra</w:t>
            </w:r>
          </w:p>
        </w:tc>
      </w:tr>
      <w:tr>
        <w:trPr>
          <w:trHeight w:val="446" w:hRule="atLeast"/>
        </w:trPr>
        <w:tc>
          <w:tcPr>
            <w:tcW w:w="186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P.Č.</w:t>
            </w:r>
          </w:p>
        </w:tc>
        <w:tc>
          <w:tcPr>
            <w:tcW w:w="1870" w:type="dxa"/>
            <w:gridSpan w:val="2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Názov</w:t>
            </w:r>
          </w:p>
        </w:tc>
        <w:tc>
          <w:tcPr>
            <w:tcW w:w="1870" w:type="dxa"/>
            <w:gridSpan w:val="3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Autor</w:t>
            </w:r>
          </w:p>
        </w:tc>
        <w:tc>
          <w:tcPr>
            <w:tcW w:w="1870" w:type="dxa"/>
            <w:gridSpan w:val="2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Dostupnosť</w:t>
            </w:r>
          </w:p>
        </w:tc>
        <w:tc>
          <w:tcPr>
            <w:tcW w:w="1871" w:type="dxa"/>
            <w:gridSpan w:val="4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Rok</w:t>
            </w:r>
          </w:p>
        </w:tc>
      </w:tr>
      <w:tr>
        <w:trPr>
          <w:trHeight w:val="446" w:hRule="atLeast"/>
        </w:trPr>
        <w:tc>
          <w:tcPr>
            <w:tcW w:w="1869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1.</w:t>
            </w:r>
          </w:p>
        </w:tc>
        <w:tc>
          <w:tcPr>
            <w:tcW w:w="1870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3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1" w:type="dxa"/>
            <w:gridSpan w:val="4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  <w:tr>
        <w:trPr>
          <w:trHeight w:val="446" w:hRule="atLeast"/>
        </w:trPr>
        <w:tc>
          <w:tcPr>
            <w:tcW w:w="186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2.</w:t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  <w:tr>
        <w:trPr>
          <w:trHeight w:val="446" w:hRule="atLeast"/>
        </w:trPr>
        <w:tc>
          <w:tcPr>
            <w:tcW w:w="186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3.</w:t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  <w:tr>
        <w:trPr>
          <w:trHeight w:val="446" w:hRule="atLeast"/>
        </w:trPr>
        <w:tc>
          <w:tcPr>
            <w:tcW w:w="1869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4.</w:t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1" w:type="dxa"/>
            <w:gridSpan w:val="4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</w:tbl>
    <w:p>
      <w:pPr>
        <w:pStyle w:val="Normal"/>
        <w:rPr>
          <w:rFonts w:ascii="Calibri" w:hAnsi="Calibri" w:cs="Calibri" w:asciiTheme="minorHAnsi" w:cstheme="minorHAnsi" w:hAnsiTheme="minorHAnsi"/>
          <w:b w:val="false"/>
          <w:bCs w:val="false"/>
          <w:position w:val="0"/>
          <w:sz w:val="20"/>
          <w:vertAlign w:val="baseline"/>
          <w:lang w:val="sk-SK"/>
        </w:rPr>
      </w:pPr>
      <w:r>
        <w:rPr>
          <w:rFonts w:cs="Calibri" w:cstheme="minorHAnsi"/>
          <w:b w:val="false"/>
          <w:bCs w:val="false"/>
          <w:position w:val="0"/>
          <w:sz w:val="20"/>
          <w:vertAlign w:val="baseline"/>
          <w:lang w:val="sk-SK"/>
        </w:rPr>
      </w:r>
    </w:p>
    <w:p>
      <w:pPr>
        <w:pStyle w:val="Normal"/>
        <w:spacing w:before="0" w:after="283"/>
        <w:rPr>
          <w:rFonts w:ascii="Calibri" w:hAnsi="Calibri" w:cs="Calibri" w:asciiTheme="minorHAnsi" w:cstheme="minorHAnsi" w:hAnsiTheme="minorHAnsi"/>
          <w:b w:val="false"/>
          <w:bCs w:val="false"/>
          <w:position w:val="0"/>
          <w:sz w:val="20"/>
          <w:vertAlign w:val="baseline"/>
          <w:lang w:val="sk-SK"/>
        </w:rPr>
      </w:pPr>
      <w:r>
        <w:rPr>
          <w:rFonts w:cs="Calibri" w:cstheme="minorHAnsi"/>
          <w:b w:val="false"/>
          <w:bCs w:val="false"/>
          <w:position w:val="0"/>
          <w:sz w:val="20"/>
          <w:vertAlign w:val="baseline"/>
          <w:lang w:val="sk-SK"/>
        </w:rPr>
      </w:r>
    </w:p>
    <w:p>
      <w:pPr>
        <w:pStyle w:val="Heading1"/>
        <w:jc w:val="both"/>
        <w:rPr/>
      </w:pPr>
      <w:r>
        <w:rPr/>
        <w:t xml:space="preserve">1. </w:t>
      </w:r>
      <w:r>
        <w:rPr>
          <w:b/>
          <w:bCs/>
        </w:rPr>
        <w:t>Úloha</w:t>
      </w:r>
    </w:p>
    <w:p>
      <w:pPr>
        <w:pStyle w:val="BodyText"/>
        <w:spacing w:before="0" w:after="283"/>
        <w:jc w:val="both"/>
        <w:rPr>
          <w:b w:val="false"/>
          <w:bCs w:val="false"/>
          <w:position w:val="0"/>
          <w:sz w:val="20"/>
          <w:vertAlign w:val="baseline"/>
        </w:rPr>
      </w:pPr>
      <w:r>
        <w:rPr>
          <w:b w:val="false"/>
          <w:bCs w:val="false"/>
          <w:position w:val="0"/>
          <w:sz w:val="24"/>
          <w:vertAlign w:val="baseline"/>
        </w:rPr>
        <w:tab/>
      </w:r>
      <w:r>
        <w:rPr>
          <w:rFonts w:ascii="Times New Roman" w:hAnsi="Times New Roman"/>
          <w:b w:val="false"/>
          <w:bCs w:val="false"/>
          <w:position w:val="0"/>
          <w:sz w:val="24"/>
          <w:vertAlign w:val="baseline"/>
        </w:rPr>
        <w:t>Cieľom merania bolo určiť charakteristiky cievky (indukčnosť, odpor, impedancia) v závislosti od frekvencie striedavého prúdu a overiť teoretické vzťahy pre RL obvod.</w:t>
      </w:r>
    </w:p>
    <w:p>
      <w:pPr>
        <w:pStyle w:val="Heading1"/>
        <w:rPr/>
      </w:pPr>
      <w:r>
        <w:rPr/>
        <w:t xml:space="preserve">2. </w:t>
      </w:r>
      <w:r>
        <w:rPr>
          <w:b/>
          <w:bCs/>
          <w:position w:val="0"/>
          <w:sz w:val="32"/>
          <w:vertAlign w:val="baseline"/>
        </w:rPr>
        <w:t>Teoretický rozbor</w:t>
      </w:r>
    </w:p>
    <w:p>
      <w:pPr>
        <w:pStyle w:val="BodyText"/>
        <w:spacing w:before="0" w:after="283"/>
        <w:jc w:val="both"/>
        <w:rPr>
          <w:b w:val="false"/>
          <w:bCs w:val="false"/>
          <w:position w:val="0"/>
          <w:sz w:val="20"/>
          <w:vertAlign w:val="baseline"/>
        </w:rPr>
      </w:pPr>
      <w:r>
        <w:rPr>
          <w:b w:val="false"/>
          <w:bCs w:val="false"/>
          <w:position w:val="0"/>
          <w:sz w:val="24"/>
          <w:vertAlign w:val="baseline"/>
        </w:rPr>
        <w:tab/>
      </w:r>
      <w:r>
        <w:rPr>
          <w:rFonts w:ascii="Times New Roman" w:hAnsi="Times New Roman"/>
          <w:b w:val="false"/>
          <w:bCs w:val="false"/>
          <w:position w:val="0"/>
          <w:sz w:val="24"/>
          <w:vertAlign w:val="baseline"/>
        </w:rPr>
        <w:t>Reálna cievka sa v obvode striedavého prúdu správa ako sériová kombinácia ohmického odporu R (odpor vinutia) a indukčnosti L. Celková impedancia Z je daná vzťahom: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657600" cy="429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29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Kde uhlová frekvencia je: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828800" cy="2146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14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br/>
      </w:r>
      <w:r>
        <w:rPr>
          <w:rFonts w:ascii="Times New Roman" w:hAnsi="Times New Roman"/>
          <w:sz w:val="24"/>
          <w:szCs w:val="24"/>
        </w:rPr>
        <w:t>Fázový posun φ medzi napätím a prúdom pre RL obvod je daný vzťahom:</w:t>
      </w:r>
    </w:p>
    <w:p>
      <w:pPr>
        <w:pStyle w:val="BodyText"/>
        <w:spacing w:before="0" w:after="283"/>
        <w:jc w:val="center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drawing>
          <wp:inline distT="0" distB="0" distL="0" distR="0">
            <wp:extent cx="2286000" cy="268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68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 xml:space="preserve">3. </w:t>
      </w:r>
      <w:r>
        <w:rPr>
          <w:b/>
          <w:bCs/>
        </w:rPr>
        <w:t>Opis meraného predmetu</w:t>
      </w:r>
    </w:p>
    <w:p>
      <w:pPr>
        <w:pStyle w:val="BodyText"/>
        <w:spacing w:before="0" w:after="283"/>
        <w:jc w:val="both"/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</w:pPr>
      <w:r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  <w:t>Meraným predmetom bola cievka (označená ako 33 mH v tabuľke AC merania).</w:t>
      </w:r>
    </w:p>
    <w:p>
      <w:pPr>
        <w:pStyle w:val="BodyText"/>
        <w:spacing w:before="0" w:after="283"/>
        <w:jc w:val="both"/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</w:pPr>
      <w:r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  <w:t>Z merania jednosmerného prúdu (DC) boli zistené odpory troch rôznych cievok:</w:t>
      </w:r>
    </w:p>
    <w:tbl>
      <w:tblPr>
        <w:tblW w:w="9387" w:type="dxa"/>
        <w:jc w:val="start"/>
        <w:tblInd w:w="26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323"/>
        <w:gridCol w:w="2358"/>
        <w:gridCol w:w="2359"/>
        <w:gridCol w:w="2347"/>
      </w:tblGrid>
      <w:tr>
        <w:trPr>
          <w:tblHeader w:val="true"/>
        </w:trPr>
        <w:tc>
          <w:tcPr>
            <w:tcW w:w="2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jc w:val="both"/>
              <w:rPr>
                <w:rFonts w:ascii="Times New Roman" w:hAnsi="Times New Roman"/>
                <w:b/>
                <w:bCs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0"/>
                <w:vertAlign w:val="baseline"/>
              </w:rPr>
              <w:t>Cievka</w:t>
            </w:r>
          </w:p>
        </w:tc>
        <w:tc>
          <w:tcPr>
            <w:tcW w:w="2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jc w:val="both"/>
              <w:rPr>
                <w:rFonts w:ascii="Times New Roman" w:hAnsi="Times New Roman"/>
                <w:b/>
                <w:bCs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0"/>
                <w:vertAlign w:val="baseline"/>
              </w:rPr>
              <w:t>Umax (V)</w:t>
            </w:r>
          </w:p>
        </w:tc>
        <w:tc>
          <w:tcPr>
            <w:tcW w:w="2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jc w:val="both"/>
              <w:rPr>
                <w:rFonts w:ascii="Times New Roman" w:hAnsi="Times New Roman"/>
                <w:b/>
                <w:bCs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0"/>
                <w:vertAlign w:val="baseline"/>
              </w:rPr>
              <w:t>Odpor (Ω)</w:t>
            </w:r>
          </w:p>
        </w:tc>
        <w:tc>
          <w:tcPr>
            <w:tcW w:w="2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berschrift"/>
              <w:jc w:val="both"/>
              <w:rPr>
                <w:rFonts w:ascii="Times New Roman" w:hAnsi="Times New Roman"/>
                <w:b/>
                <w:bCs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0"/>
                <w:vertAlign w:val="baseline"/>
              </w:rPr>
              <w:t>Prúd (mA)</w:t>
            </w:r>
          </w:p>
        </w:tc>
      </w:tr>
      <w:tr>
        <w:trPr/>
        <w:tc>
          <w:tcPr>
            <w:tcW w:w="23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Cievka 1</w:t>
            </w:r>
          </w:p>
        </w:tc>
        <w:tc>
          <w:tcPr>
            <w:tcW w:w="23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1.566</w:t>
            </w:r>
          </w:p>
        </w:tc>
        <w:tc>
          <w:tcPr>
            <w:tcW w:w="23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17.4</w:t>
            </w:r>
          </w:p>
        </w:tc>
        <w:tc>
          <w:tcPr>
            <w:tcW w:w="23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90</w:t>
            </w:r>
          </w:p>
        </w:tc>
      </w:tr>
      <w:tr>
        <w:trPr/>
        <w:tc>
          <w:tcPr>
            <w:tcW w:w="23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Cievka 2</w:t>
            </w:r>
          </w:p>
        </w:tc>
        <w:tc>
          <w:tcPr>
            <w:tcW w:w="23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3.315</w:t>
            </w:r>
          </w:p>
        </w:tc>
        <w:tc>
          <w:tcPr>
            <w:tcW w:w="23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66.3</w:t>
            </w:r>
          </w:p>
        </w:tc>
        <w:tc>
          <w:tcPr>
            <w:tcW w:w="23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50</w:t>
            </w:r>
          </w:p>
        </w:tc>
      </w:tr>
      <w:tr>
        <w:trPr/>
        <w:tc>
          <w:tcPr>
            <w:tcW w:w="23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Cievka 3</w:t>
            </w:r>
          </w:p>
        </w:tc>
        <w:tc>
          <w:tcPr>
            <w:tcW w:w="23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153.6</w:t>
            </w:r>
          </w:p>
        </w:tc>
        <w:tc>
          <w:tcPr>
            <w:tcW w:w="23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4800</w:t>
            </w:r>
          </w:p>
        </w:tc>
        <w:tc>
          <w:tcPr>
            <w:tcW w:w="234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32</w:t>
            </w:r>
          </w:p>
        </w:tc>
      </w:tr>
    </w:tbl>
    <w:p>
      <w:pPr>
        <w:pStyle w:val="BodyText"/>
        <w:spacing w:before="0" w:after="283"/>
        <w:jc w:val="both"/>
        <w:rPr>
          <w:b w:val="false"/>
          <w:bCs w:val="false"/>
          <w:position w:val="0"/>
          <w:sz w:val="20"/>
          <w:vertAlign w:val="baseline"/>
        </w:rPr>
      </w:pPr>
      <w:r>
        <w:rPr>
          <w:b w:val="false"/>
          <w:bCs w:val="false"/>
          <w:position w:val="0"/>
          <w:sz w:val="24"/>
          <w:vertAlign w:val="baseline"/>
        </w:rPr>
        <w:tab/>
      </w:r>
      <w:r>
        <w:rPr>
          <w:rFonts w:ascii="Times New Roman" w:hAnsi="Times New Roman"/>
          <w:b w:val="false"/>
          <w:bCs w:val="false"/>
          <w:position w:val="0"/>
          <w:sz w:val="24"/>
          <w:vertAlign w:val="baseline"/>
        </w:rPr>
        <w:t>Pre ďalšie AC meranie bola použitá cievka s nominálnou indukčnosťou 33 mH. Z nameraných hodnôt pri nízkej frekvencii (11 Hz) môžeme odhadnúť jej ohm</w:t>
      </w:r>
      <w:r>
        <w:rPr>
          <w:rFonts w:ascii="Times New Roman" w:hAnsi="Times New Roman"/>
          <w:b w:val="false"/>
          <w:bCs w:val="false"/>
          <w:position w:val="0"/>
          <w:sz w:val="24"/>
          <w:vertAlign w:val="baseline"/>
        </w:rPr>
        <w:t>ový</w:t>
      </w:r>
      <w:r>
        <w:rPr>
          <w:rFonts w:ascii="Times New Roman" w:hAnsi="Times New Roman"/>
          <w:b w:val="false"/>
          <w:bCs w:val="false"/>
          <w:position w:val="0"/>
          <w:sz w:val="24"/>
          <w:vertAlign w:val="baseline"/>
        </w:rPr>
        <w:t xml:space="preserve"> odpor približne na 90 Ω (keďže XL je pri tejto frekvencii zanedbateľné).</w:t>
      </w:r>
    </w:p>
    <w:p>
      <w:pPr>
        <w:pStyle w:val="BodyText"/>
        <w:spacing w:before="0" w:after="283"/>
        <w:jc w:val="both"/>
        <w:rPr>
          <w:b w:val="false"/>
          <w:bCs w:val="false"/>
          <w:position w:val="0"/>
          <w:sz w:val="20"/>
          <w:vertAlign w:val="baseline"/>
        </w:rPr>
      </w:pPr>
      <w:r>
        <w:rPr>
          <w:b w:val="false"/>
          <w:bCs w:val="false"/>
          <w:position w:val="0"/>
          <w:sz w:val="20"/>
          <w:vertAlign w:val="baseline"/>
        </w:rPr>
      </w:r>
    </w:p>
    <w:p>
      <w:pPr>
        <w:pStyle w:val="BodyText"/>
        <w:spacing w:before="0" w:after="283"/>
        <w:jc w:val="both"/>
        <w:rPr>
          <w:b w:val="false"/>
          <w:bCs w:val="false"/>
          <w:position w:val="0"/>
          <w:sz w:val="20"/>
          <w:vertAlign w:val="baseline"/>
        </w:rPr>
      </w:pPr>
      <w:r>
        <w:rPr>
          <w:b w:val="false"/>
          <w:bCs w:val="false"/>
          <w:position w:val="0"/>
          <w:sz w:val="20"/>
          <w:vertAlign w:val="baseline"/>
        </w:rPr>
      </w:r>
    </w:p>
    <w:p>
      <w:pPr>
        <w:pStyle w:val="BodyText"/>
        <w:spacing w:before="0" w:after="283"/>
        <w:jc w:val="both"/>
        <w:rPr>
          <w:b w:val="false"/>
          <w:bCs w:val="false"/>
          <w:position w:val="0"/>
          <w:sz w:val="20"/>
          <w:vertAlign w:val="baseline"/>
        </w:rPr>
      </w:pPr>
      <w:r>
        <w:rPr>
          <w:b w:val="false"/>
          <w:bCs w:val="false"/>
          <w:position w:val="0"/>
          <w:sz w:val="20"/>
          <w:vertAlign w:val="baseline"/>
        </w:rPr>
      </w:r>
    </w:p>
    <w:p>
      <w:pPr>
        <w:pStyle w:val="BodyText"/>
        <w:spacing w:before="0" w:after="283"/>
        <w:jc w:val="both"/>
        <w:rPr>
          <w:b w:val="false"/>
          <w:bCs w:val="false"/>
          <w:position w:val="0"/>
          <w:sz w:val="20"/>
          <w:vertAlign w:val="baseline"/>
        </w:rPr>
      </w:pPr>
      <w:r>
        <w:rPr>
          <w:b w:val="false"/>
          <w:bCs w:val="false"/>
          <w:position w:val="0"/>
          <w:sz w:val="20"/>
          <w:vertAlign w:val="baseline"/>
        </w:rPr>
      </w:r>
    </w:p>
    <w:p>
      <w:pPr>
        <w:pStyle w:val="BodyText"/>
        <w:spacing w:before="0" w:after="283"/>
        <w:jc w:val="both"/>
        <w:rPr>
          <w:b w:val="false"/>
          <w:bCs w:val="false"/>
          <w:position w:val="0"/>
          <w:sz w:val="20"/>
          <w:vertAlign w:val="baseline"/>
        </w:rPr>
      </w:pPr>
      <w:r>
        <w:rPr>
          <w:b w:val="false"/>
          <w:bCs w:val="false"/>
          <w:position w:val="0"/>
          <w:sz w:val="20"/>
          <w:vertAlign w:val="baseline"/>
        </w:rPr>
      </w:r>
    </w:p>
    <w:p>
      <w:pPr>
        <w:pStyle w:val="BodyText"/>
        <w:spacing w:before="0" w:after="283"/>
        <w:jc w:val="both"/>
        <w:rPr>
          <w:b w:val="false"/>
          <w:bCs w:val="false"/>
          <w:position w:val="0"/>
          <w:sz w:val="20"/>
          <w:vertAlign w:val="baseline"/>
        </w:rPr>
      </w:pPr>
      <w:r>
        <w:rPr>
          <w:b w:val="false"/>
          <w:bCs w:val="false"/>
          <w:position w:val="0"/>
          <w:sz w:val="20"/>
          <w:vertAlign w:val="baseline"/>
        </w:rPr>
      </w:r>
    </w:p>
    <w:p>
      <w:pPr>
        <w:pStyle w:val="BodyText"/>
        <w:spacing w:before="0" w:after="283"/>
        <w:jc w:val="both"/>
        <w:rPr>
          <w:b w:val="false"/>
          <w:bCs w:val="false"/>
          <w:position w:val="0"/>
          <w:sz w:val="20"/>
          <w:vertAlign w:val="baseline"/>
        </w:rPr>
      </w:pPr>
      <w:r>
        <w:rPr>
          <w:b w:val="false"/>
          <w:bCs w:val="false"/>
          <w:position w:val="0"/>
          <w:sz w:val="20"/>
          <w:vertAlign w:val="baseline"/>
        </w:rPr>
      </w:r>
    </w:p>
    <w:p>
      <w:pPr>
        <w:pStyle w:val="BodyText"/>
        <w:spacing w:before="0" w:after="283"/>
        <w:jc w:val="both"/>
        <w:rPr>
          <w:b w:val="false"/>
          <w:bCs w:val="false"/>
          <w:position w:val="0"/>
          <w:sz w:val="20"/>
          <w:vertAlign w:val="baseline"/>
        </w:rPr>
      </w:pPr>
      <w:r>
        <w:rPr>
          <w:b w:val="false"/>
          <w:bCs w:val="false"/>
          <w:position w:val="0"/>
          <w:sz w:val="20"/>
          <w:vertAlign w:val="baseline"/>
        </w:rPr>
      </w:r>
    </w:p>
    <w:p>
      <w:pPr>
        <w:pStyle w:val="BodyText"/>
        <w:spacing w:before="0" w:after="283"/>
        <w:jc w:val="both"/>
        <w:rPr>
          <w:b w:val="false"/>
          <w:bCs w:val="false"/>
          <w:position w:val="0"/>
          <w:sz w:val="20"/>
          <w:vertAlign w:val="baseline"/>
        </w:rPr>
      </w:pPr>
      <w:r>
        <w:rPr>
          <w:b w:val="false"/>
          <w:bCs w:val="false"/>
          <w:position w:val="0"/>
          <w:sz w:val="20"/>
          <w:vertAlign w:val="baseline"/>
        </w:rPr>
      </w:r>
    </w:p>
    <w:p>
      <w:pPr>
        <w:pStyle w:val="BodyText"/>
        <w:spacing w:before="0" w:after="283"/>
        <w:jc w:val="both"/>
        <w:rPr>
          <w:b w:val="false"/>
          <w:bCs w:val="false"/>
          <w:position w:val="0"/>
          <w:sz w:val="20"/>
          <w:vertAlign w:val="baseline"/>
        </w:rPr>
      </w:pPr>
      <w:r>
        <w:rPr>
          <w:b w:val="false"/>
          <w:bCs w:val="false"/>
          <w:position w:val="0"/>
          <w:sz w:val="20"/>
          <w:vertAlign w:val="baseline"/>
        </w:rPr>
      </w:r>
    </w:p>
    <w:p>
      <w:pPr>
        <w:pStyle w:val="BodyText"/>
        <w:spacing w:before="0" w:after="283"/>
        <w:jc w:val="both"/>
        <w:rPr>
          <w:b w:val="false"/>
          <w:bCs w:val="false"/>
          <w:position w:val="0"/>
          <w:sz w:val="20"/>
          <w:vertAlign w:val="baseline"/>
        </w:rPr>
      </w:pPr>
      <w:r>
        <w:rPr>
          <w:b w:val="false"/>
          <w:bCs w:val="false"/>
          <w:position w:val="0"/>
          <w:sz w:val="20"/>
          <w:vertAlign w:val="baseline"/>
        </w:rPr>
      </w:r>
    </w:p>
    <w:p>
      <w:pPr>
        <w:pStyle w:val="Heading1"/>
        <w:rPr/>
      </w:pPr>
      <w:r>
        <w:rPr/>
        <w:t xml:space="preserve">4. </w:t>
      </w:r>
      <w:r>
        <w:rPr>
          <w:b/>
          <w:bCs/>
        </w:rPr>
        <w:t>Schéma zapojenia</w:t>
      </w:r>
    </w:p>
    <w:p>
      <w:pPr>
        <w:pStyle w:val="BodyText"/>
        <w:spacing w:before="0" w:after="283"/>
        <w:jc w:val="both"/>
        <w:rPr>
          <w:b w:val="false"/>
          <w:bCs w:val="false"/>
          <w:position w:val="0"/>
          <w:sz w:val="20"/>
          <w:vertAlign w:val="baseline"/>
        </w:rPr>
      </w:pPr>
      <w:r>
        <w:rPr>
          <w:b w:val="false"/>
          <w:bCs w:val="false"/>
          <w:position w:val="0"/>
          <w:sz w:val="24"/>
          <w:vertAlign w:val="baseline"/>
        </w:rPr>
        <w:tab/>
      </w:r>
      <w:r>
        <w:rPr>
          <w:rFonts w:ascii="Times New Roman" w:hAnsi="Times New Roman"/>
          <w:b w:val="false"/>
          <w:bCs w:val="false"/>
          <w:position w:val="0"/>
          <w:sz w:val="24"/>
          <w:vertAlign w:val="baseline"/>
        </w:rPr>
        <w:t>Zapojenie pozostávalo zo signálneho generátora, cievky, ochranného rezistora a osciloskopu pre meranie napätia a fázového posunu.</w:t>
      </w:r>
    </w:p>
    <w:p>
      <w:pPr>
        <w:pStyle w:val="BodyText"/>
        <w:spacing w:before="0" w:after="283"/>
        <w:jc w:val="both"/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</w:pPr>
      <w:r>
        <w:rPr>
          <w:rFonts w:ascii="Times New Roman" w:hAnsi="Times New Roman"/>
          <w:b w:val="false"/>
          <w:bCs w:val="false"/>
          <w:position w:val="0"/>
          <w:sz w:val="24"/>
          <w:vertAlign w:val="baseline"/>
        </w:rPr>
      </w:r>
      <w:r>
        <mc:AlternateContent>
          <mc:Choice Requires="wps">
            <w:drawing>
              <wp:inline distT="0" distB="0" distL="0" distR="0">
                <wp:extent cx="3175000" cy="2700020"/>
                <wp:effectExtent l="0" t="0" r="0" b="0"/>
                <wp:docPr id="4" name="Rahmen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27000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Obr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2689860" cy="2168525"/>
                                  <wp:effectExtent l="0" t="0" r="0" b="0"/>
                                  <wp:docPr id="5" name="Bild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Bild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89860" cy="2168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Obr.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Obr.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Schéma zapojenia pre meranie charakteristík cievky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250pt;height:212.6pt;mso-wrap-distance-left:0pt;mso-wrap-distance-right:0pt;mso-wrap-distance-top:0pt;mso-wrap-distance-bottom:0pt;margin-top:-110.6pt;mso-position-vertical-relative:text;margin-left:0pt;mso-position-horizontal-relative:text">
                <v:textbox inset="0in,0in,0in,0in">
                  <w:txbxContent>
                    <w:p>
                      <w:pPr>
                        <w:pStyle w:val="Obr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2689860" cy="2168525"/>
                            <wp:effectExtent l="0" t="0" r="0" b="0"/>
                            <wp:docPr id="6" name="Bild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Bild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89860" cy="2168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Obr.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Obr.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Schéma zapojenia pre meranie charakteristík cievky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1"/>
        <w:spacing w:before="0" w:after="283"/>
        <w:jc w:val="both"/>
        <w:rPr>
          <w:b w:val="false"/>
          <w:bCs w:val="false"/>
          <w:position w:val="0"/>
          <w:sz w:val="20"/>
          <w:vertAlign w:val="baseline"/>
        </w:rPr>
      </w:pPr>
      <w:r>
        <w:rPr>
          <w:b w:val="false"/>
          <w:bCs w:val="false"/>
          <w:position w:val="0"/>
          <w:sz w:val="32"/>
          <w:vertAlign w:val="baseline"/>
        </w:rPr>
        <w:t xml:space="preserve">5. </w:t>
      </w:r>
      <w:r>
        <w:rPr>
          <w:b/>
          <w:bCs/>
          <w:position w:val="0"/>
          <w:sz w:val="32"/>
          <w:vertAlign w:val="baseline"/>
        </w:rPr>
        <w:t>Súpis meracích prístrojov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83"/>
        <w:ind w:hanging="643" w:start="1495"/>
        <w:jc w:val="both"/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</w:pPr>
      <w:r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  <w:t>Osciloskop (digitálny, 2 kanály)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83"/>
        <w:ind w:hanging="643" w:start="1495"/>
        <w:jc w:val="both"/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</w:pPr>
      <w:r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  <w:t>Funkčný generátor (sínusový priebeh)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83"/>
        <w:ind w:hanging="643" w:start="1495"/>
        <w:jc w:val="both"/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</w:pPr>
      <w:r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  <w:t>Multimeter (pre meranie DC odporu)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83"/>
        <w:ind w:hanging="643" w:start="1495"/>
        <w:jc w:val="both"/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</w:pPr>
      <w:r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  <w:t>Cievky (Cievka 1, 2, 3)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83"/>
        <w:ind w:hanging="643" w:start="1495"/>
        <w:jc w:val="both"/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</w:pPr>
      <w:r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  <w:t>Rezistor (ochranný)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83"/>
        <w:ind w:hanging="643" w:start="1495"/>
        <w:jc w:val="both"/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</w:pPr>
      <w:r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  <w:t>Prepojovacie káble</w:t>
      </w:r>
    </w:p>
    <w:p>
      <w:pPr>
        <w:pStyle w:val="Heading1"/>
        <w:spacing w:before="0" w:after="283"/>
        <w:jc w:val="both"/>
        <w:rPr>
          <w:b w:val="false"/>
          <w:bCs w:val="false"/>
          <w:position w:val="0"/>
          <w:sz w:val="20"/>
          <w:vertAlign w:val="baseline"/>
        </w:rPr>
      </w:pPr>
      <w:r>
        <w:rPr>
          <w:b w:val="false"/>
          <w:bCs w:val="false"/>
          <w:position w:val="0"/>
          <w:sz w:val="32"/>
          <w:vertAlign w:val="baseline"/>
        </w:rPr>
        <w:t xml:space="preserve">6. </w:t>
      </w:r>
      <w:r>
        <w:rPr>
          <w:b/>
          <w:bCs/>
          <w:position w:val="0"/>
          <w:sz w:val="32"/>
          <w:vertAlign w:val="baseline"/>
        </w:rPr>
        <w:t>Postup pri meraní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283"/>
        <w:ind w:hanging="643" w:start="1495"/>
        <w:jc w:val="both"/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</w:pPr>
      <w:r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  <w:t>Zmerali sme ohmický odpor cievok pomocou multimetra (metódou U/I pre jednosmerný prúd).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283"/>
        <w:ind w:hanging="643" w:start="1495"/>
        <w:jc w:val="both"/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</w:pPr>
      <w:r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  <w:t>Zapojili sme obvod podľa schémy (Obr. 1).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283"/>
        <w:ind w:hanging="643" w:start="1495"/>
        <w:jc w:val="both"/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</w:pPr>
      <w:r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  <w:t>Nastavili sme generátor na sínusový priebeh.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283"/>
        <w:ind w:hanging="643" w:start="1495"/>
        <w:jc w:val="both"/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</w:pPr>
      <w:r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  <w:t>Menili sme frekvenciu v rozsahu 11 Hz až 2000 Hz.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283"/>
        <w:ind w:hanging="643" w:start="1495"/>
        <w:jc w:val="both"/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</w:pPr>
      <w:r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  <w:t>Pre každú frekvenciu sme odčítali efektívne napätie Urms, prúd Irms a fázový posun φ.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283"/>
        <w:ind w:hanging="643" w:start="1495"/>
        <w:jc w:val="both"/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</w:pPr>
      <w:r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  <w:t>Namerané hodnoty sme zaznamenali do tabuľky.</w:t>
      </w:r>
    </w:p>
    <w:p>
      <w:pPr>
        <w:pStyle w:val="Heading1"/>
        <w:spacing w:before="0" w:after="283"/>
        <w:jc w:val="both"/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</w:pPr>
      <w:r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</w:r>
    </w:p>
    <w:p>
      <w:pPr>
        <w:pStyle w:val="Heading1"/>
        <w:spacing w:before="0" w:after="283"/>
        <w:jc w:val="both"/>
        <w:rPr>
          <w:b w:val="false"/>
          <w:bCs w:val="false"/>
          <w:position w:val="0"/>
          <w:sz w:val="20"/>
          <w:vertAlign w:val="baseline"/>
        </w:rPr>
      </w:pPr>
      <w:r>
        <w:rPr>
          <w:b w:val="false"/>
          <w:bCs w:val="false"/>
          <w:position w:val="0"/>
          <w:sz w:val="32"/>
          <w:vertAlign w:val="baseline"/>
        </w:rPr>
        <w:t xml:space="preserve">7. </w:t>
      </w:r>
      <w:r>
        <w:rPr>
          <w:b/>
          <w:bCs/>
          <w:position w:val="0"/>
          <w:sz w:val="32"/>
          <w:vertAlign w:val="baseline"/>
        </w:rPr>
        <w:t>Tabuľka nameraných hodnôt (AC)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885"/>
        <w:gridCol w:w="1886"/>
        <w:gridCol w:w="1885"/>
        <w:gridCol w:w="1886"/>
        <w:gridCol w:w="1886"/>
      </w:tblGrid>
      <w:tr>
        <w:trPr>
          <w:tblHeader w:val="true"/>
        </w:trPr>
        <w:tc>
          <w:tcPr>
            <w:tcW w:w="1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jc w:val="both"/>
              <w:rPr>
                <w:rFonts w:ascii="Times New Roman" w:hAnsi="Times New Roman"/>
                <w:b/>
                <w:bCs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0"/>
                <w:vertAlign w:val="baseline"/>
              </w:rPr>
              <w:t>f (Hz)</w:t>
            </w:r>
          </w:p>
        </w:tc>
        <w:tc>
          <w:tcPr>
            <w:tcW w:w="18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jc w:val="both"/>
              <w:rPr>
                <w:rFonts w:ascii="Times New Roman" w:hAnsi="Times New Roman"/>
                <w:b/>
                <w:bCs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0"/>
                <w:vertAlign w:val="baseline"/>
              </w:rPr>
              <w:t>Urms (V)</w:t>
            </w:r>
          </w:p>
        </w:tc>
        <w:tc>
          <w:tcPr>
            <w:tcW w:w="1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jc w:val="both"/>
              <w:rPr>
                <w:rFonts w:ascii="Times New Roman" w:hAnsi="Times New Roman"/>
                <w:b/>
                <w:bCs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0"/>
                <w:vertAlign w:val="baseline"/>
              </w:rPr>
              <w:t>Irms (mA)</w:t>
            </w:r>
          </w:p>
        </w:tc>
        <w:tc>
          <w:tcPr>
            <w:tcW w:w="18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berschrift"/>
              <w:jc w:val="both"/>
              <w:rPr>
                <w:rFonts w:ascii="Times New Roman" w:hAnsi="Times New Roman"/>
                <w:b/>
                <w:bCs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0"/>
                <w:vertAlign w:val="baseline"/>
              </w:rPr>
              <w:t>φ (°)</w:t>
            </w:r>
          </w:p>
        </w:tc>
        <w:tc>
          <w:tcPr>
            <w:tcW w:w="18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berschrift"/>
              <w:jc w:val="both"/>
              <w:rPr>
                <w:rFonts w:ascii="Times New Roman" w:hAnsi="Times New Roman"/>
                <w:b/>
                <w:bCs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0"/>
                <w:vertAlign w:val="baseline"/>
              </w:rPr>
              <w:t>Z = U/I (Ω)</w:t>
            </w:r>
          </w:p>
        </w:tc>
      </w:tr>
      <w:tr>
        <w:trPr/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11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3.53</w:t>
            </w:r>
          </w:p>
        </w:tc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38.89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0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90.77</w:t>
            </w:r>
          </w:p>
        </w:tc>
      </w:tr>
      <w:tr>
        <w:trPr/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50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4.1</w:t>
            </w:r>
          </w:p>
        </w:tc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37.5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4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109.33</w:t>
            </w:r>
          </w:p>
        </w:tc>
      </w:tr>
      <w:tr>
        <w:trPr/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100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4.32</w:t>
            </w:r>
          </w:p>
        </w:tc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37.05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9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116.60</w:t>
            </w:r>
          </w:p>
        </w:tc>
      </w:tr>
      <w:tr>
        <w:trPr/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200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4.57</w:t>
            </w:r>
          </w:p>
        </w:tc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32.24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23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141.75</w:t>
            </w:r>
          </w:p>
        </w:tc>
      </w:tr>
      <w:tr>
        <w:trPr/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300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4.98</w:t>
            </w:r>
          </w:p>
        </w:tc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29.7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36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167.68</w:t>
            </w:r>
          </w:p>
        </w:tc>
      </w:tr>
      <w:tr>
        <w:trPr/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400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5.25</w:t>
            </w:r>
          </w:p>
        </w:tc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25.46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42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206.21</w:t>
            </w:r>
          </w:p>
        </w:tc>
      </w:tr>
      <w:tr>
        <w:trPr/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500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5.57</w:t>
            </w:r>
          </w:p>
        </w:tc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20.51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52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271.57</w:t>
            </w:r>
          </w:p>
        </w:tc>
      </w:tr>
      <w:tr>
        <w:trPr/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600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5.84</w:t>
            </w:r>
          </w:p>
        </w:tc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16.97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59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344.14</w:t>
            </w:r>
          </w:p>
        </w:tc>
      </w:tr>
      <w:tr>
        <w:trPr/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700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6.0</w:t>
            </w:r>
          </w:p>
        </w:tc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15.56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61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385.60</w:t>
            </w:r>
          </w:p>
        </w:tc>
      </w:tr>
      <w:tr>
        <w:trPr/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800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6.22</w:t>
            </w:r>
          </w:p>
        </w:tc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13.01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65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478.09</w:t>
            </w:r>
          </w:p>
        </w:tc>
      </w:tr>
      <w:tr>
        <w:trPr/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900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6.34</w:t>
            </w:r>
          </w:p>
        </w:tc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11.88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72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533.67</w:t>
            </w:r>
          </w:p>
        </w:tc>
      </w:tr>
      <w:tr>
        <w:trPr/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1000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6.46</w:t>
            </w:r>
          </w:p>
        </w:tc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10.18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78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634.58</w:t>
            </w:r>
          </w:p>
        </w:tc>
      </w:tr>
      <w:tr>
        <w:trPr/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1200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6.61</w:t>
            </w:r>
          </w:p>
        </w:tc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7.92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82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834.60</w:t>
            </w:r>
          </w:p>
        </w:tc>
      </w:tr>
      <w:tr>
        <w:trPr/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1400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6.71</w:t>
            </w:r>
          </w:p>
        </w:tc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6.51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87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1030.72</w:t>
            </w:r>
          </w:p>
        </w:tc>
      </w:tr>
      <w:tr>
        <w:trPr/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1600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6.79</w:t>
            </w:r>
          </w:p>
        </w:tc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5.66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90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1199.65</w:t>
            </w:r>
          </w:p>
        </w:tc>
      </w:tr>
      <w:tr>
        <w:trPr/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1800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6.84</w:t>
            </w:r>
          </w:p>
        </w:tc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4.24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90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1613.21</w:t>
            </w:r>
          </w:p>
        </w:tc>
      </w:tr>
      <w:tr>
        <w:trPr/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2000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6.87</w:t>
            </w:r>
          </w:p>
        </w:tc>
        <w:tc>
          <w:tcPr>
            <w:tcW w:w="18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3.11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90</w:t>
            </w:r>
          </w:p>
        </w:tc>
        <w:tc>
          <w:tcPr>
            <w:tcW w:w="18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jc w:val="both"/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0"/>
                <w:vertAlign w:val="baseline"/>
              </w:rPr>
              <w:t>2209.00</w:t>
            </w:r>
          </w:p>
        </w:tc>
      </w:tr>
    </w:tbl>
    <w:p>
      <w:pPr>
        <w:pStyle w:val="BodyText"/>
        <w:spacing w:before="0" w:after="283"/>
        <w:jc w:val="both"/>
        <w:rPr>
          <w:b w:val="false"/>
          <w:bCs w:val="false"/>
          <w:position w:val="0"/>
          <w:sz w:val="20"/>
          <w:vertAlign w:val="baseline"/>
        </w:rPr>
      </w:pPr>
      <w:r>
        <w:rPr>
          <w:b w:val="false"/>
          <w:bCs w:val="false"/>
          <w:position w:val="0"/>
          <w:sz w:val="20"/>
          <w:vertAlign w:val="baseline"/>
        </w:rPr>
      </w:r>
    </w:p>
    <w:p>
      <w:pPr>
        <w:pStyle w:val="Heading1"/>
        <w:spacing w:before="0" w:after="283"/>
        <w:jc w:val="both"/>
        <w:rPr>
          <w:b w:val="false"/>
          <w:bCs w:val="false"/>
          <w:position w:val="0"/>
          <w:sz w:val="20"/>
          <w:vertAlign w:val="baseline"/>
        </w:rPr>
      </w:pPr>
      <w:r>
        <w:rPr>
          <w:b w:val="false"/>
          <w:bCs w:val="false"/>
          <w:position w:val="0"/>
          <w:sz w:val="32"/>
          <w:vertAlign w:val="baseline"/>
        </w:rPr>
        <w:t xml:space="preserve">8. </w:t>
      </w:r>
      <w:r>
        <w:rPr>
          <w:b/>
          <w:bCs/>
          <w:position w:val="0"/>
          <w:sz w:val="32"/>
          <w:vertAlign w:val="baseline"/>
        </w:rPr>
        <w:t>Spracovanie nameraných hodnôt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Impedancia bola vypočítaná ako podiel napätia a prúdu:</w:t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inline distT="0" distB="0" distL="0" distR="0">
            <wp:extent cx="1828800" cy="214630"/>
            <wp:effectExtent l="0" t="0" r="0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14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  <w:t>Indukčnosť bola vypočítaná zo vzťahu:</w:t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inline distT="0" distB="0" distL="0" distR="0">
            <wp:extent cx="2743200" cy="321945"/>
            <wp:effectExtent l="0" t="0" r="0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21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83"/>
        <w:jc w:val="both"/>
        <w:rPr>
          <w:rFonts w:ascii="Times New Roman" w:hAnsi="Times New Roman"/>
          <w:b w:val="false"/>
          <w:bCs w:val="false"/>
          <w:position w:val="0"/>
          <w:sz w:val="24"/>
          <w:szCs w:val="24"/>
          <w:vertAlign w:val="baseline"/>
        </w:rPr>
      </w:pPr>
      <w:r>
        <w:rPr>
          <w:rFonts w:ascii="Times New Roman" w:hAnsi="Times New Roman"/>
          <w:b w:val="false"/>
          <w:bCs w:val="false"/>
          <w:position w:val="0"/>
          <w:sz w:val="24"/>
          <w:szCs w:val="24"/>
          <w:vertAlign w:val="baseline"/>
        </w:rPr>
        <w:br/>
        <w:t>Pre výpočet sme použili odpor R určený z merania pri nízkej frekvencii (približne 90 Ω).</w:t>
      </w:r>
    </w:p>
    <w:p>
      <w:pPr>
        <w:pStyle w:val="Heading1"/>
        <w:spacing w:before="0" w:after="283"/>
        <w:jc w:val="both"/>
        <w:rPr>
          <w:b w:val="false"/>
          <w:bCs w:val="false"/>
          <w:position w:val="0"/>
          <w:sz w:val="20"/>
          <w:vertAlign w:val="baseline"/>
        </w:rPr>
      </w:pPr>
      <w:r>
        <w:rPr>
          <w:b w:val="false"/>
          <w:bCs w:val="false"/>
          <w:position w:val="0"/>
          <w:sz w:val="32"/>
          <w:vertAlign w:val="baseline"/>
        </w:rPr>
        <w:t xml:space="preserve">9. </w:t>
      </w:r>
      <w:r>
        <w:rPr>
          <w:b/>
          <w:bCs/>
          <w:position w:val="0"/>
          <w:sz w:val="32"/>
          <w:vertAlign w:val="baseline"/>
        </w:rPr>
        <w:t>Záver</w:t>
      </w:r>
    </w:p>
    <w:p>
      <w:pPr>
        <w:pStyle w:val="BodyText"/>
        <w:spacing w:before="0" w:after="283"/>
        <w:ind w:hanging="360" w:start="0"/>
        <w:jc w:val="both"/>
        <w:rPr>
          <w:b w:val="false"/>
          <w:bCs w:val="false"/>
          <w:position w:val="0"/>
          <w:sz w:val="20"/>
          <w:vertAlign w:val="baseline"/>
        </w:rPr>
      </w:pPr>
      <w:r>
        <w:rPr>
          <w:rFonts w:ascii="Times New Roman" w:hAnsi="Times New Roman"/>
          <w:b w:val="false"/>
          <w:bCs w:val="false"/>
          <w:position w:val="0"/>
          <w:sz w:val="24"/>
          <w:vertAlign w:val="baseline"/>
        </w:rPr>
        <w:tab/>
        <w:tab/>
        <w:t>Meraním sme overili, že impedancia cievky rastie s frekvenciou. Pri nízkych frekvenciách sa cievka správa prevažne ako rezistor (Z ≈ R). S rastúcou frekvenciou rastie indukčná reaktancia a fázový posun sa blíži k 90°. Vypočítaná indukčnosť sa pohybuje okolo nominálnej hodnoty (s určitou odchýlkou danou toleranciou súčiastky a presnosťou merania).</w:t>
      </w:r>
    </w:p>
    <w:p>
      <w:pPr>
        <w:pStyle w:val="BodyText"/>
        <w:spacing w:before="0" w:after="283"/>
        <w:jc w:val="both"/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</w:pPr>
      <w:r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</w:r>
    </w:p>
    <w:p>
      <w:pPr>
        <w:pStyle w:val="BodyText"/>
        <w:spacing w:before="0" w:after="283"/>
        <w:jc w:val="both"/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</w:pPr>
      <w:r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</w:r>
    </w:p>
    <w:p>
      <w:pPr>
        <w:pStyle w:val="BodyText"/>
        <w:spacing w:before="0" w:after="283"/>
        <w:jc w:val="both"/>
        <w:rPr>
          <w:b w:val="false"/>
          <w:bCs w:val="false"/>
          <w:position w:val="0"/>
          <w:sz w:val="20"/>
          <w:vertAlign w:val="baseline"/>
        </w:rPr>
      </w:pPr>
      <w:r>
        <w:rPr>
          <w:b w:val="false"/>
          <w:bCs w:val="false"/>
          <w:position w:val="0"/>
          <w:sz w:val="20"/>
          <w:vertAlign w:val="baseline"/>
        </w:rPr>
      </w:r>
    </w:p>
    <w:p>
      <w:pPr>
        <w:pStyle w:val="BodyText"/>
        <w:spacing w:before="0" w:after="283"/>
        <w:jc w:val="both"/>
        <w:rPr>
          <w:b w:val="false"/>
          <w:bCs w:val="false"/>
          <w:position w:val="0"/>
          <w:sz w:val="20"/>
          <w:vertAlign w:val="baseline"/>
        </w:rPr>
      </w:pPr>
      <w:r>
        <w:rPr>
          <w:b w:val="false"/>
          <w:bCs w:val="false"/>
          <w:position w:val="0"/>
          <w:sz w:val="20"/>
          <w:vertAlign w:val="baseline"/>
        </w:rPr>
      </w:r>
    </w:p>
    <w:p>
      <w:pPr>
        <w:pStyle w:val="BodyText"/>
        <w:spacing w:before="0" w:after="283"/>
        <w:jc w:val="both"/>
        <w:rPr>
          <w:b w:val="false"/>
          <w:bCs w:val="false"/>
          <w:position w:val="0"/>
          <w:sz w:val="20"/>
          <w:vertAlign w:val="baseline"/>
        </w:rPr>
      </w:pPr>
      <w:r>
        <w:rPr>
          <w:b w:val="false"/>
          <w:bCs w:val="false"/>
          <w:position w:val="0"/>
          <w:sz w:val="20"/>
          <w:vertAlign w:val="baseline"/>
        </w:rPr>
      </w:r>
    </w:p>
    <w:p>
      <w:pPr>
        <w:pStyle w:val="Heading1"/>
        <w:spacing w:before="0" w:after="283"/>
        <w:jc w:val="both"/>
        <w:rPr>
          <w:rFonts w:ascii="Times New Roman" w:hAnsi="Times New Roman"/>
        </w:rPr>
      </w:pPr>
      <w:r>
        <w:rPr>
          <w:b w:val="false"/>
          <w:bCs w:val="false"/>
          <w:position w:val="0"/>
          <w:sz w:val="32"/>
          <w:vertAlign w:val="baseline"/>
        </w:rPr>
        <w:t xml:space="preserve">10. </w:t>
      </w:r>
      <w:r>
        <w:rPr>
          <w:b/>
          <w:bCs/>
          <w:position w:val="0"/>
          <w:sz w:val="32"/>
          <w:vertAlign w:val="baseline"/>
        </w:rPr>
        <w:t>Grafy</w:t>
      </w:r>
    </w:p>
    <w:p>
      <w:pPr>
        <w:pStyle w:val="BodyText"/>
        <w:spacing w:before="0" w:after="283"/>
        <w:jc w:val="both"/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</w:pPr>
      <w:r>
        <w:rPr>
          <w:rFonts w:ascii="Times New Roman" w:hAnsi="Times New Roman"/>
          <w:b w:val="false"/>
          <w:bCs w:val="false"/>
          <w:position w:val="0"/>
          <w:sz w:val="24"/>
          <w:vertAlign w:val="baseline"/>
        </w:rPr>
      </w:r>
      <w:r>
        <mc:AlternateContent>
          <mc:Choice Requires="wps">
            <w:drawing>
              <wp:inline distT="0" distB="0" distL="0" distR="0">
                <wp:extent cx="3175000" cy="2704465"/>
                <wp:effectExtent l="0" t="0" r="0" b="0"/>
                <wp:docPr id="9" name="Rahmen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270446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Graf"/>
                              <w:spacing w:before="120" w:after="1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drawing>
                                <wp:inline distT="0" distB="0" distL="0" distR="0">
                                  <wp:extent cx="3175000" cy="2381250"/>
                                  <wp:effectExtent l="0" t="0" r="0" b="0"/>
                                  <wp:docPr id="10" name="Bild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Bild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75000" cy="2381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Graf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: Závislosť impedancie od frekvencie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250pt;height:212.95pt;mso-wrap-distance-left:0pt;mso-wrap-distance-right:0pt;mso-wrap-distance-top:0pt;mso-wrap-distance-bottom:0pt;margin-top:-94.4pt;mso-position-vertical-relative:text;margin-left:0pt;mso-position-horizontal-relative:text">
                <v:textbox inset="0in,0in,0in,0in">
                  <w:txbxContent>
                    <w:p>
                      <w:pPr>
                        <w:pStyle w:val="Graf"/>
                        <w:spacing w:before="120" w:after="120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3175000" cy="2381250"/>
                            <wp:effectExtent l="0" t="0" r="0" b="0"/>
                            <wp:docPr id="11" name="Bild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Bild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75000" cy="2381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Graf </w:t>
                      </w:r>
                      <w:r>
                        <w:rPr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sz w:val="22"/>
                          <w:szCs w:val="22"/>
                        </w:rPr>
                        <w:t>: Závislosť impedancie od frekvencie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spacing w:before="0" w:after="283"/>
        <w:jc w:val="both"/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</w:pPr>
      <w:r>
        <w:rPr>
          <w:rFonts w:ascii="Times New Roman" w:hAnsi="Times New Roman"/>
          <w:b w:val="false"/>
          <w:bCs w:val="false"/>
          <w:position w:val="0"/>
          <w:sz w:val="24"/>
          <w:vertAlign w:val="baseline"/>
        </w:rPr>
      </w:r>
      <w:r>
        <mc:AlternateContent>
          <mc:Choice Requires="wps">
            <w:drawing>
              <wp:inline distT="0" distB="0" distL="0" distR="0">
                <wp:extent cx="3175000" cy="2704465"/>
                <wp:effectExtent l="0" t="0" r="0" b="0"/>
                <wp:docPr id="12" name="Rahmen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270446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Graf"/>
                              <w:spacing w:before="120" w:after="1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drawing>
                                <wp:inline distT="0" distB="0" distL="0" distR="0">
                                  <wp:extent cx="3175000" cy="2381250"/>
                                  <wp:effectExtent l="0" t="0" r="0" b="0"/>
                                  <wp:docPr id="13" name="Bild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Bild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75000" cy="2381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Graf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2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: Závislosť fázového posunu od frekvencie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250pt;height:212.95pt;mso-wrap-distance-left:0pt;mso-wrap-distance-right:0pt;mso-wrap-distance-top:0pt;mso-wrap-distance-bottom:0pt;margin-top:-110.75pt;mso-position-vertical-relative:text;margin-left:0pt;mso-position-horizontal-relative:text">
                <v:textbox inset="0in,0in,0in,0in">
                  <w:txbxContent>
                    <w:p>
                      <w:pPr>
                        <w:pStyle w:val="Graf"/>
                        <w:spacing w:before="120" w:after="120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3175000" cy="2381250"/>
                            <wp:effectExtent l="0" t="0" r="0" b="0"/>
                            <wp:docPr id="14" name="Bild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Bild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75000" cy="2381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Graf </w:t>
                      </w:r>
                      <w:r>
                        <w:rPr>
                          <w:sz w:val="22"/>
                          <w:szCs w:val="22"/>
                        </w:rPr>
                        <w:t>2</w:t>
                      </w:r>
                      <w:r>
                        <w:rPr>
                          <w:sz w:val="22"/>
                          <w:szCs w:val="22"/>
                        </w:rPr>
                        <w:t>: Závislosť fázového posunu od frekvencie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spacing w:before="0" w:after="283"/>
        <w:jc w:val="both"/>
        <w:rPr>
          <w:rFonts w:ascii="Times New Roman" w:hAnsi="Times New Roman"/>
          <w:b w:val="false"/>
          <w:bCs w:val="false"/>
          <w:position w:val="0"/>
          <w:sz w:val="20"/>
          <w:vertAlign w:val="baseline"/>
        </w:rPr>
      </w:pPr>
      <w:r>
        <w:rPr>
          <w:rFonts w:ascii="Times New Roman" w:hAnsi="Times New Roman"/>
          <w:b w:val="false"/>
          <w:bCs w:val="false"/>
          <w:position w:val="0"/>
          <w:sz w:val="24"/>
          <w:vertAlign w:val="baseline"/>
        </w:rPr>
      </w:r>
      <w:r>
        <mc:AlternateContent>
          <mc:Choice Requires="wps">
            <w:drawing>
              <wp:inline distT="0" distB="0" distL="0" distR="0">
                <wp:extent cx="3175000" cy="2854960"/>
                <wp:effectExtent l="0" t="0" r="0" b="0"/>
                <wp:docPr id="15" name="Rahmen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28549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Graf"/>
                              <w:spacing w:before="120" w:after="120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drawing>
                                <wp:inline distT="0" distB="0" distL="0" distR="0">
                                  <wp:extent cx="3175000" cy="2381250"/>
                                  <wp:effectExtent l="0" t="0" r="0" b="0"/>
                                  <wp:docPr id="16" name="Bild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Bild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75000" cy="2381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Graf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: Vypočítaná indukčnosť v závislosti od frekvencie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250pt;height:224.8pt;mso-wrap-distance-left:0pt;mso-wrap-distance-right:0pt;mso-wrap-distance-top:0pt;mso-wrap-distance-bottom:0pt;margin-top:-116.7pt;mso-position-vertical-relative:text;margin-left:0pt;mso-position-horizontal-relative:text">
                <v:textbox inset="0in,0in,0in,0in">
                  <w:txbxContent>
                    <w:p>
                      <w:pPr>
                        <w:pStyle w:val="Graf"/>
                        <w:spacing w:before="120" w:after="120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3175000" cy="2381250"/>
                            <wp:effectExtent l="0" t="0" r="0" b="0"/>
                            <wp:docPr id="17" name="Bild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Bild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75000" cy="2381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Graf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: Vypočítaná indukčnosť v závislosti od frekvencie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sectPr>
      <w:type w:val="nextPage"/>
      <w:pgSz w:w="11906" w:h="16838"/>
      <w:pgMar w:left="1239" w:right="1239" w:gutter="0" w:header="0" w:top="1319" w:footer="0" w:bottom="28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360"/>
      </w:pPr>
      <w:rPr>
        <w:rFonts w:ascii="Arial" w:hAnsi="Arial" w:eastAsia="Arial"/>
        <w:b/>
        <w:bCs/>
        <w:w w:val="89"/>
        <w:sz w:val="24"/>
        <w:szCs w:val="24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4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sk-SK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sk-SK" w:eastAsia="sk-SK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823fe"/>
    <w:pPr>
      <w:widowControl w:val="false"/>
      <w:bidi w:val="0"/>
      <w:spacing w:before="0" w:after="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qFormat/>
    <w:rsid w:val="00c823fe"/>
    <w:pPr>
      <w:ind w:hanging="326" w:start="391"/>
      <w:outlineLvl w:val="0"/>
    </w:pPr>
    <w:rPr>
      <w:rFonts w:ascii="Arial" w:hAnsi="Arial" w:eastAsia="Arial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character" w:styleId="Nummerierungszeichen">
    <w:name w:val="Nummerierungszeichen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semiHidden/>
    <w:qFormat/>
    <w:rsid w:val="00c823fe"/>
    <w:pPr>
      <w:ind w:hanging="360" w:start="786"/>
    </w:pPr>
    <w:rPr>
      <w:rFonts w:ascii="Arial" w:hAnsi="Arial" w:eastAsia="Arial"/>
      <w:b/>
      <w:bCs/>
      <w:sz w:val="24"/>
      <w:szCs w:val="24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qFormat/>
    <w:rsid w:val="00c823fe"/>
    <w:pPr/>
    <w:rPr/>
  </w:style>
  <w:style w:type="paragraph" w:styleId="TableParagraph" w:customStyle="1">
    <w:name w:val="Table Paragraph"/>
    <w:basedOn w:val="Normal"/>
    <w:qFormat/>
    <w:rsid w:val="00c823fe"/>
    <w:pPr/>
    <w:rPr/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paragraph" w:styleId="Obr">
    <w:name w:val="Obr."/>
    <w:basedOn w:val="Caption"/>
    <w:qFormat/>
    <w:pPr/>
    <w:rPr/>
  </w:style>
  <w:style w:type="paragraph" w:styleId="Graf">
    <w:name w:val="Graf"/>
    <w:basedOn w:val="Caption"/>
    <w:qFormat/>
    <w:pPr/>
    <w:rPr/>
  </w:style>
  <w:style w:type="paragraph" w:styleId="Text">
    <w:name w:val="Text"/>
    <w:basedOn w:val="Caption"/>
    <w:qFormat/>
    <w:pPr/>
    <w:rPr/>
  </w:style>
  <w:style w:type="numbering" w:styleId="KeineListe" w:default="1">
    <w:name w:val="Keine Liste"/>
    <w:uiPriority w:val="99"/>
    <w:semiHidden/>
    <w:unhideWhenUsed/>
    <w:qFormat/>
  </w:style>
  <w:style w:type="table" w:default="1" w:styleId="Normlnatabu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9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ív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Application>LibreOffice/26.2.1.2$Linux_X86_64 LibreOffice_project/8399f6259d8c87f40e7255cdb3c9b958f5e08948</Application>
  <AppVersion>15.0000</AppVersion>
  <Pages>5</Pages>
  <Words>633</Words>
  <Characters>3303</Characters>
  <CharactersWithSpaces>3741</CharactersWithSpaces>
  <Paragraphs>225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2023-01-06T19:44:00Z</dcterms:created>
  <dc:creator>Fusion</dc:creator>
  <dc:description/>
  <dc:language>de-DE</dc:language>
  <cp:lastModifiedBy/>
  <cp:lastPrinted>2017-10-05T06:26:00Z</cp:lastPrinted>
  <dcterms:modified xsi:type="dcterms:W3CDTF">2026-04-08T19:05:42Z</dcterms:modified>
  <cp:revision>6</cp:revision>
  <dc:subject/>
  <dc:title>Stredná priemyselná škola elektrotechnická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2012-11-18T00:00:00Z</vt:filetime>
  </property>
  <property fmtid="{D5CDD505-2E9C-101B-9397-08002B2CF9AE}" pid="3" name="LastSaved">
    <vt:filetime>2014-01-23T00:00:00Z</vt:filetime>
  </property>
</Properties>
</file>