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BEA" w:rsidRPr="0043618D" w:rsidRDefault="00585BEA" w:rsidP="00585BEA">
      <w:pPr>
        <w:jc w:val="center"/>
        <w:rPr>
          <w:rFonts w:asciiTheme="majorHAnsi" w:hAnsiTheme="majorHAnsi" w:cstheme="majorHAnsi"/>
          <w:sz w:val="28"/>
          <w:szCs w:val="28"/>
        </w:rPr>
      </w:pPr>
      <w:r w:rsidRPr="0043618D">
        <w:rPr>
          <w:rFonts w:asciiTheme="majorHAnsi" w:hAnsiTheme="majorHAnsi" w:cstheme="majorHAnsi"/>
          <w:noProof/>
          <w:sz w:val="72"/>
        </w:rPr>
        <w:drawing>
          <wp:inline distT="0" distB="0" distL="0" distR="0" wp14:anchorId="2EC25C15" wp14:editId="71535EF4">
            <wp:extent cx="1276350" cy="1247775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EA" w:rsidRPr="0043618D" w:rsidRDefault="00585BEA" w:rsidP="00585BEA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43618D">
        <w:rPr>
          <w:rFonts w:asciiTheme="majorHAnsi" w:hAnsiTheme="majorHAnsi" w:cstheme="majorHAnsi"/>
          <w:b/>
          <w:sz w:val="28"/>
          <w:szCs w:val="28"/>
        </w:rPr>
        <w:t>Технически Университет Варна</w:t>
      </w:r>
    </w:p>
    <w:p w:rsidR="00585BEA" w:rsidRPr="0043618D" w:rsidRDefault="00585BEA" w:rsidP="00585BEA">
      <w:pPr>
        <w:jc w:val="center"/>
        <w:rPr>
          <w:rFonts w:asciiTheme="majorHAnsi" w:hAnsiTheme="majorHAnsi" w:cstheme="majorHAnsi"/>
          <w:sz w:val="24"/>
          <w:szCs w:val="24"/>
        </w:rPr>
      </w:pPr>
      <w:r w:rsidRPr="0043618D">
        <w:rPr>
          <w:rFonts w:asciiTheme="majorHAnsi" w:hAnsiTheme="majorHAnsi" w:cstheme="majorHAnsi"/>
          <w:sz w:val="24"/>
          <w:szCs w:val="24"/>
        </w:rPr>
        <w:t>Факултет по изчислителна техника и автоматизация</w:t>
      </w:r>
    </w:p>
    <w:p w:rsidR="00585BEA" w:rsidRPr="0043618D" w:rsidRDefault="00585BEA" w:rsidP="00585BEA">
      <w:pPr>
        <w:rPr>
          <w:rFonts w:asciiTheme="majorHAnsi" w:hAnsiTheme="majorHAnsi" w:cstheme="majorHAnsi"/>
          <w:sz w:val="72"/>
        </w:rPr>
      </w:pPr>
    </w:p>
    <w:p w:rsidR="00585BEA" w:rsidRPr="00FB789D" w:rsidRDefault="00585BEA" w:rsidP="00585BEA">
      <w:pPr>
        <w:jc w:val="center"/>
        <w:rPr>
          <w:rFonts w:asciiTheme="majorHAnsi" w:hAnsiTheme="majorHAnsi" w:cstheme="majorHAnsi"/>
          <w:sz w:val="48"/>
          <w:szCs w:val="52"/>
          <w:lang w:val="bg-BG"/>
        </w:rPr>
      </w:pPr>
      <w:r>
        <w:rPr>
          <w:rFonts w:asciiTheme="majorHAnsi" w:hAnsiTheme="majorHAnsi" w:cstheme="majorHAnsi"/>
          <w:sz w:val="48"/>
          <w:szCs w:val="52"/>
          <w:lang w:val="bg-BG"/>
        </w:rPr>
        <w:t>Курсов Проект</w:t>
      </w:r>
    </w:p>
    <w:p w:rsidR="00585BEA" w:rsidRDefault="00585BEA" w:rsidP="00585BEA">
      <w:pPr>
        <w:jc w:val="center"/>
        <w:rPr>
          <w:rFonts w:asciiTheme="majorHAnsi" w:hAnsiTheme="majorHAnsi" w:cstheme="majorHAnsi"/>
          <w:sz w:val="72"/>
        </w:rPr>
      </w:pPr>
      <w:r w:rsidRPr="003D2A5E">
        <w:rPr>
          <w:rFonts w:asciiTheme="majorHAnsi" w:hAnsiTheme="majorHAnsi" w:cstheme="majorHAnsi"/>
          <w:b/>
          <w:sz w:val="52"/>
          <w:szCs w:val="52"/>
          <w:lang w:val="bg-BG"/>
        </w:rPr>
        <w:t xml:space="preserve">Приложение за </w:t>
      </w:r>
      <w:r>
        <w:rPr>
          <w:rFonts w:asciiTheme="majorHAnsi" w:hAnsiTheme="majorHAnsi" w:cstheme="majorHAnsi"/>
          <w:b/>
          <w:sz w:val="52"/>
          <w:szCs w:val="52"/>
          <w:lang w:val="bg-BG"/>
        </w:rPr>
        <w:t>видеотека</w:t>
      </w:r>
    </w:p>
    <w:p w:rsidR="00585BEA" w:rsidRDefault="00585BEA" w:rsidP="00585BEA">
      <w:pPr>
        <w:rPr>
          <w:rFonts w:asciiTheme="majorHAnsi" w:hAnsiTheme="majorHAnsi" w:cstheme="majorHAnsi"/>
          <w:sz w:val="72"/>
        </w:rPr>
      </w:pPr>
    </w:p>
    <w:p w:rsidR="00585BEA" w:rsidRDefault="00585BEA" w:rsidP="00585BEA">
      <w:pPr>
        <w:rPr>
          <w:rFonts w:asciiTheme="majorHAnsi" w:hAnsiTheme="majorHAnsi" w:cstheme="majorHAnsi"/>
          <w:sz w:val="72"/>
        </w:rPr>
      </w:pPr>
    </w:p>
    <w:p w:rsidR="00585BEA" w:rsidRDefault="00585BEA" w:rsidP="00585BEA">
      <w:pPr>
        <w:tabs>
          <w:tab w:val="left" w:pos="6390"/>
        </w:tabs>
        <w:rPr>
          <w:rFonts w:asciiTheme="majorHAnsi" w:hAnsiTheme="majorHAnsi" w:cstheme="majorHAnsi"/>
          <w:sz w:val="72"/>
        </w:rPr>
      </w:pPr>
      <w:r>
        <w:rPr>
          <w:rFonts w:asciiTheme="majorHAnsi" w:hAnsiTheme="majorHAnsi" w:cstheme="majorHAnsi"/>
          <w:sz w:val="72"/>
        </w:rPr>
        <w:tab/>
      </w:r>
    </w:p>
    <w:p w:rsidR="00585BEA" w:rsidRDefault="00585BEA" w:rsidP="00585BEA">
      <w:pPr>
        <w:rPr>
          <w:rFonts w:asciiTheme="majorHAnsi" w:hAnsiTheme="majorHAnsi" w:cstheme="majorHAnsi"/>
        </w:rPr>
      </w:pPr>
    </w:p>
    <w:p w:rsidR="00585BEA" w:rsidRDefault="00585BEA" w:rsidP="00585BEA">
      <w:pPr>
        <w:rPr>
          <w:rFonts w:asciiTheme="majorHAnsi" w:hAnsiTheme="majorHAnsi" w:cstheme="majorHAnsi"/>
        </w:rPr>
      </w:pPr>
    </w:p>
    <w:p w:rsidR="00585BEA" w:rsidRDefault="00585BEA" w:rsidP="00585BEA">
      <w:pPr>
        <w:rPr>
          <w:rFonts w:asciiTheme="majorHAnsi" w:hAnsiTheme="majorHAnsi" w:cstheme="majorHAnsi"/>
        </w:rPr>
      </w:pPr>
    </w:p>
    <w:p w:rsidR="00585BEA" w:rsidRDefault="00585BEA" w:rsidP="00585BEA">
      <w:pPr>
        <w:rPr>
          <w:rFonts w:asciiTheme="majorHAnsi" w:hAnsiTheme="majorHAnsi" w:cstheme="majorHAnsi"/>
        </w:rPr>
      </w:pPr>
    </w:p>
    <w:p w:rsidR="00585BEA" w:rsidRDefault="00585BEA" w:rsidP="00585BEA">
      <w:pPr>
        <w:rPr>
          <w:rFonts w:asciiTheme="majorHAnsi" w:hAnsiTheme="majorHAnsi" w:cstheme="majorHAnsi"/>
        </w:rPr>
      </w:pPr>
    </w:p>
    <w:p w:rsidR="00585BEA" w:rsidRPr="00FB789D" w:rsidRDefault="00585BEA" w:rsidP="00585BEA">
      <w:pPr>
        <w:spacing w:after="0"/>
        <w:rPr>
          <w:rFonts w:asciiTheme="majorHAnsi" w:hAnsiTheme="majorHAnsi" w:cstheme="majorHAnsi"/>
          <w:lang w:val="bg-BG"/>
        </w:rPr>
      </w:pPr>
    </w:p>
    <w:p w:rsidR="00585BEA" w:rsidRDefault="00585BEA" w:rsidP="00585BEA">
      <w:pPr>
        <w:spacing w:after="0"/>
        <w:rPr>
          <w:rFonts w:asciiTheme="majorHAnsi" w:hAnsiTheme="majorHAnsi" w:cstheme="majorHAnsi"/>
          <w:lang w:val="bg-BG"/>
        </w:rPr>
      </w:pPr>
      <w:r w:rsidRPr="00FB789D">
        <w:rPr>
          <w:rFonts w:asciiTheme="majorHAnsi" w:hAnsiTheme="majorHAnsi" w:cstheme="majorHAnsi"/>
          <w:lang w:val="bg-BG"/>
        </w:rPr>
        <w:t>Изготвил</w:t>
      </w:r>
      <w:r>
        <w:rPr>
          <w:rFonts w:asciiTheme="majorHAnsi" w:hAnsiTheme="majorHAnsi" w:cstheme="majorHAnsi"/>
          <w:lang w:val="bg-BG"/>
        </w:rPr>
        <w:t>и</w:t>
      </w:r>
      <w:r w:rsidRPr="00FB789D">
        <w:rPr>
          <w:rFonts w:asciiTheme="majorHAnsi" w:hAnsiTheme="majorHAnsi" w:cstheme="majorHAnsi"/>
          <w:lang w:val="bg-BG"/>
        </w:rPr>
        <w:t>:</w:t>
      </w:r>
    </w:p>
    <w:p w:rsidR="00585BEA" w:rsidRDefault="00585BEA" w:rsidP="00585BEA">
      <w:pPr>
        <w:spacing w:after="0"/>
        <w:rPr>
          <w:rFonts w:asciiTheme="majorHAnsi" w:hAnsiTheme="majorHAnsi" w:cstheme="majorHAnsi"/>
        </w:rPr>
      </w:pPr>
      <w:r w:rsidRPr="00FB789D">
        <w:rPr>
          <w:rFonts w:asciiTheme="majorHAnsi" w:hAnsiTheme="majorHAnsi" w:cstheme="majorHAnsi"/>
          <w:lang w:val="bg-BG"/>
        </w:rPr>
        <w:t>Иван Антонов Михов</w:t>
      </w:r>
      <w:r>
        <w:rPr>
          <w:rFonts w:asciiTheme="majorHAnsi" w:hAnsiTheme="majorHAnsi" w:cstheme="majorHAnsi"/>
          <w:lang w:val="bg-BG"/>
        </w:rPr>
        <w:t xml:space="preserve">  </w:t>
      </w:r>
      <w:r w:rsidRPr="0043618D">
        <w:rPr>
          <w:rFonts w:asciiTheme="majorHAnsi" w:hAnsiTheme="majorHAnsi" w:cstheme="majorHAnsi"/>
        </w:rPr>
        <w:t>Ф</w:t>
      </w:r>
      <w:r>
        <w:rPr>
          <w:rFonts w:asciiTheme="majorHAnsi" w:hAnsiTheme="majorHAnsi" w:cstheme="majorHAnsi"/>
          <w:lang w:val="bg-BG"/>
        </w:rPr>
        <w:t>.Н</w:t>
      </w:r>
      <w:r w:rsidRPr="0043618D">
        <w:rPr>
          <w:rFonts w:asciiTheme="majorHAnsi" w:hAnsiTheme="majorHAnsi" w:cstheme="majorHAnsi"/>
        </w:rPr>
        <w:t xml:space="preserve">: 17621648                                           </w:t>
      </w:r>
      <w:r>
        <w:rPr>
          <w:rFonts w:asciiTheme="majorHAnsi" w:hAnsiTheme="majorHAnsi" w:cstheme="majorHAnsi"/>
        </w:rPr>
        <w:t xml:space="preserve">            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lang w:val="bg-BG"/>
        </w:rPr>
        <w:t xml:space="preserve">               </w:t>
      </w:r>
      <w:r w:rsidRPr="00FB789D"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 xml:space="preserve">Преподавател:  </w:t>
      </w:r>
      <w:r w:rsidRPr="0043618D">
        <w:rPr>
          <w:rFonts w:asciiTheme="majorHAnsi" w:hAnsiTheme="majorHAnsi" w:cstheme="majorHAnsi"/>
        </w:rPr>
        <w:t xml:space="preserve">         </w:t>
      </w:r>
      <w:r>
        <w:rPr>
          <w:rFonts w:asciiTheme="majorHAnsi" w:hAnsiTheme="majorHAnsi" w:cstheme="majorHAnsi"/>
        </w:rPr>
        <w:t xml:space="preserve">     </w:t>
      </w:r>
    </w:p>
    <w:p w:rsidR="00585BEA" w:rsidRPr="00585BEA" w:rsidRDefault="00585BEA" w:rsidP="00585BEA">
      <w:pPr>
        <w:spacing w:after="0"/>
        <w:rPr>
          <w:rFonts w:asciiTheme="majorHAnsi" w:hAnsiTheme="majorHAnsi" w:cstheme="majorHAnsi"/>
          <w:lang w:val="bg-BG"/>
        </w:rPr>
      </w:pPr>
      <w:r w:rsidRPr="00FB789D">
        <w:rPr>
          <w:rFonts w:asciiTheme="majorHAnsi" w:hAnsiTheme="majorHAnsi" w:cstheme="majorHAnsi"/>
          <w:lang w:val="bg-BG"/>
        </w:rPr>
        <w:tab/>
      </w:r>
      <w:r w:rsidRPr="00FB789D">
        <w:rPr>
          <w:rFonts w:asciiTheme="majorHAnsi" w:hAnsiTheme="majorHAnsi" w:cstheme="majorHAnsi"/>
          <w:lang w:val="bg-BG"/>
        </w:rPr>
        <w:tab/>
        <w:t xml:space="preserve">   </w:t>
      </w:r>
      <w:r w:rsidRPr="00FB789D">
        <w:rPr>
          <w:rFonts w:asciiTheme="majorHAnsi" w:hAnsiTheme="majorHAnsi" w:cstheme="majorHAnsi"/>
          <w:lang w:val="bg-BG"/>
        </w:rPr>
        <w:tab/>
      </w:r>
      <w:r w:rsidRPr="00FB789D"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 xml:space="preserve"> </w:t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 xml:space="preserve">                                           </w:t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 w:rsidRPr="00FB789D">
        <w:rPr>
          <w:rFonts w:asciiTheme="majorHAnsi" w:hAnsiTheme="majorHAnsi" w:cstheme="majorHAnsi"/>
          <w:lang w:val="bg-BG"/>
        </w:rPr>
        <w:t xml:space="preserve">Ас. </w:t>
      </w:r>
      <w:r>
        <w:rPr>
          <w:rFonts w:asciiTheme="majorHAnsi" w:hAnsiTheme="majorHAnsi" w:cstheme="majorHAnsi"/>
          <w:lang w:val="bg-BG"/>
        </w:rPr>
        <w:t>Николаева</w:t>
      </w:r>
    </w:p>
    <w:p w:rsidR="00585BEA" w:rsidRPr="00FB789D" w:rsidRDefault="00585BEA" w:rsidP="00585BEA">
      <w:p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 w:rsidRPr="00FB789D"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Дисциплина:</w:t>
      </w:r>
    </w:p>
    <w:p w:rsidR="00585BEA" w:rsidRDefault="00585BEA" w:rsidP="00585BEA">
      <w:p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 w:rsidRPr="00FB789D">
        <w:rPr>
          <w:rFonts w:asciiTheme="majorHAnsi" w:hAnsiTheme="majorHAnsi" w:cstheme="majorHAnsi"/>
          <w:lang w:val="bg-BG"/>
        </w:rPr>
        <w:t xml:space="preserve">Специалност: СИТ        Курс: </w:t>
      </w:r>
      <w:r w:rsidRPr="00FB789D"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III        Група: 2 Б</w:t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 xml:space="preserve">    </w:t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 xml:space="preserve">ТСП            </w:t>
      </w:r>
    </w:p>
    <w:p w:rsidR="00585BEA" w:rsidRDefault="00585BEA" w:rsidP="00585BEA">
      <w:p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</w:p>
    <w:p w:rsidR="00585BEA" w:rsidRDefault="00585BEA" w:rsidP="00585BEA">
      <w:p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</w:p>
    <w:p w:rsidR="00585BEA" w:rsidRDefault="00585BEA" w:rsidP="00585BEA">
      <w:p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</w:p>
    <w:p w:rsidR="00AD398B" w:rsidRDefault="00AD398B" w:rsidP="00AD398B">
      <w:pPr>
        <w:pStyle w:val="ListParagraph"/>
        <w:numPr>
          <w:ilvl w:val="0"/>
          <w:numId w:val="3"/>
        </w:numPr>
        <w:spacing w:after="0"/>
        <w:ind w:left="0" w:firstLine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cstheme="minorHAnsi"/>
          <w:color w:val="333333"/>
          <w:sz w:val="28"/>
          <w:szCs w:val="20"/>
          <w:shd w:val="clear" w:color="auto" w:fill="FAFAFA"/>
          <w:lang w:val="bg-BG"/>
        </w:rPr>
        <w:lastRenderedPageBreak/>
        <w:t>О</w:t>
      </w:r>
      <w:r w:rsidR="00A4750A">
        <w:rPr>
          <w:rFonts w:cstheme="minorHAnsi"/>
          <w:color w:val="333333"/>
          <w:sz w:val="28"/>
          <w:szCs w:val="20"/>
          <w:shd w:val="clear" w:color="auto" w:fill="FAFAFA"/>
          <w:lang w:val="bg-BG"/>
        </w:rPr>
        <w:t>писание на заданието</w:t>
      </w:r>
    </w:p>
    <w:p w:rsidR="00AD398B" w:rsidRPr="00AD398B" w:rsidRDefault="00AD398B" w:rsidP="00AD398B">
      <w:pPr>
        <w:pStyle w:val="ListParagraph"/>
        <w:spacing w:after="0"/>
        <w:ind w:left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</w:p>
    <w:p w:rsidR="00A4750A" w:rsidRDefault="00A4750A" w:rsidP="00A4750A">
      <w:pPr>
        <w:pStyle w:val="ListParagraph"/>
        <w:numPr>
          <w:ilvl w:val="1"/>
          <w:numId w:val="3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Изискване към системата за Видеотека – общите изисквания към системата са</w:t>
      </w:r>
    </w:p>
    <w:p w:rsidR="008F3E92" w:rsidRPr="003E7D51" w:rsidRDefault="003E7D51" w:rsidP="003E7D51">
      <w:pPr>
        <w:pStyle w:val="ListParagraph"/>
        <w:numPr>
          <w:ilvl w:val="2"/>
          <w:numId w:val="8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 w:rsidRPr="003E7D51"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 xml:space="preserve">Изискване за регистрация на потребителя като се осигури защита на неговите данни </w:t>
      </w:r>
    </w:p>
    <w:p w:rsidR="003E7D51" w:rsidRDefault="003E7D51" w:rsidP="003E7D51">
      <w:pPr>
        <w:pStyle w:val="ListParagraph"/>
        <w:numPr>
          <w:ilvl w:val="2"/>
          <w:numId w:val="8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 xml:space="preserve">Изискване за вход на потребител в системата </w:t>
      </w:r>
    </w:p>
    <w:p w:rsidR="003E7D51" w:rsidRDefault="003E7D51" w:rsidP="003E7D51">
      <w:pPr>
        <w:pStyle w:val="ListParagraph"/>
        <w:numPr>
          <w:ilvl w:val="2"/>
          <w:numId w:val="8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Изискване потребителят да може да разглежда, търси и добавя филми или сериали в неговото хранилище</w:t>
      </w:r>
    </w:p>
    <w:p w:rsidR="003E7D51" w:rsidRDefault="003E7D51" w:rsidP="003E7D51">
      <w:pPr>
        <w:pStyle w:val="ListParagraph"/>
        <w:numPr>
          <w:ilvl w:val="2"/>
          <w:numId w:val="8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Изискване за обвързване на потребителят към абонаментен план, които да разрешава на потребителя да изпълнява отделни функции</w:t>
      </w:r>
    </w:p>
    <w:p w:rsidR="003E7D51" w:rsidRDefault="003E7D51" w:rsidP="003E7D51">
      <w:pPr>
        <w:pStyle w:val="ListParagraph"/>
        <w:numPr>
          <w:ilvl w:val="2"/>
          <w:numId w:val="8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Изискване на администратора за служебен вход като се използва</w:t>
      </w:r>
      <w:r w:rsidR="00AD398B"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 xml:space="preserve"> неговото </w:t>
      </w:r>
      <w:r w:rsidR="00AD398B">
        <w:rPr>
          <w:rFonts w:asciiTheme="majorHAnsi" w:hAnsiTheme="majorHAnsi" w:cstheme="majorHAnsi"/>
          <w:color w:val="333333"/>
          <w:szCs w:val="20"/>
          <w:shd w:val="clear" w:color="auto" w:fill="FAFAFA"/>
        </w:rPr>
        <w:t xml:space="preserve">ID </w:t>
      </w:r>
      <w:r w:rsidR="00AD398B"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 xml:space="preserve">за вход </w:t>
      </w:r>
    </w:p>
    <w:p w:rsidR="00AD398B" w:rsidRDefault="00AD398B" w:rsidP="003E7D51">
      <w:pPr>
        <w:pStyle w:val="ListParagraph"/>
        <w:numPr>
          <w:ilvl w:val="2"/>
          <w:numId w:val="8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 xml:space="preserve">Изискване към администраторският вход за </w:t>
      </w:r>
    </w:p>
    <w:p w:rsidR="00AD398B" w:rsidRDefault="00AD398B" w:rsidP="00AD398B">
      <w:pPr>
        <w:pStyle w:val="ListParagraph"/>
        <w:numPr>
          <w:ilvl w:val="3"/>
          <w:numId w:val="8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Добавяне на филми или сериали</w:t>
      </w:r>
    </w:p>
    <w:p w:rsidR="00AD398B" w:rsidRDefault="00AD398B" w:rsidP="00AD398B">
      <w:pPr>
        <w:pStyle w:val="ListParagraph"/>
        <w:numPr>
          <w:ilvl w:val="3"/>
          <w:numId w:val="8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Добавяне на жанрове</w:t>
      </w:r>
    </w:p>
    <w:p w:rsidR="00AD398B" w:rsidRDefault="00AD398B" w:rsidP="00AD398B">
      <w:pPr>
        <w:pStyle w:val="ListParagraph"/>
        <w:numPr>
          <w:ilvl w:val="3"/>
          <w:numId w:val="8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Добавяне на други служители</w:t>
      </w:r>
    </w:p>
    <w:p w:rsidR="00AD398B" w:rsidRDefault="00C879F2" w:rsidP="00AD398B">
      <w:pPr>
        <w:pStyle w:val="ListParagraph"/>
        <w:numPr>
          <w:ilvl w:val="3"/>
          <w:numId w:val="8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Добавяне на други позиции</w:t>
      </w:r>
    </w:p>
    <w:p w:rsidR="00C879F2" w:rsidRDefault="00C879F2" w:rsidP="00A07798">
      <w:pPr>
        <w:pStyle w:val="ListParagraph"/>
        <w:numPr>
          <w:ilvl w:val="3"/>
          <w:numId w:val="8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Добавяне на други типове</w:t>
      </w:r>
    </w:p>
    <w:p w:rsidR="00A07798" w:rsidRPr="00A07798" w:rsidRDefault="00A07798" w:rsidP="00A07798">
      <w:pPr>
        <w:pStyle w:val="ListParagraph"/>
        <w:spacing w:after="0"/>
        <w:ind w:left="180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</w:p>
    <w:p w:rsidR="00AD398B" w:rsidRDefault="00AD398B" w:rsidP="00AD398B">
      <w:pPr>
        <w:pStyle w:val="ListParagraph"/>
        <w:spacing w:after="0"/>
        <w:ind w:left="180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</w:p>
    <w:p w:rsidR="003E7D51" w:rsidRPr="00AD398B" w:rsidRDefault="00AD398B" w:rsidP="00AD398B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left="0" w:firstLine="0"/>
        <w:rPr>
          <w:rFonts w:asciiTheme="majorHAnsi" w:hAnsiTheme="majorHAnsi" w:cstheme="majorHAnsi"/>
          <w:color w:val="333333"/>
          <w:szCs w:val="20"/>
          <w:shd w:val="clear" w:color="auto" w:fill="FAFAFA"/>
        </w:rPr>
      </w:pPr>
      <w:r>
        <w:rPr>
          <w:rFonts w:asciiTheme="majorHAnsi" w:hAnsiTheme="majorHAnsi" w:cstheme="majorHAnsi"/>
          <w:b/>
          <w:color w:val="333333"/>
          <w:sz w:val="28"/>
          <w:szCs w:val="20"/>
          <w:shd w:val="clear" w:color="auto" w:fill="FAFAFA"/>
          <w:lang w:val="bg-BG"/>
        </w:rPr>
        <w:t xml:space="preserve"> </w:t>
      </w:r>
      <w:r w:rsidRPr="00AD398B">
        <w:rPr>
          <w:rFonts w:cstheme="majorHAnsi"/>
          <w:color w:val="333333"/>
          <w:sz w:val="28"/>
          <w:szCs w:val="20"/>
          <w:shd w:val="clear" w:color="auto" w:fill="FAFAFA"/>
          <w:lang w:val="bg-BG"/>
        </w:rPr>
        <w:t>Описание на функционалните изисквания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</w:rPr>
      </w:pP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</w:rPr>
      </w:pPr>
    </w:p>
    <w:p w:rsidR="003E7D51" w:rsidRDefault="003E7D51" w:rsidP="003E7D51">
      <w:pPr>
        <w:pStyle w:val="ListParagraph"/>
        <w:numPr>
          <w:ilvl w:val="2"/>
          <w:numId w:val="3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Модул за регистрация на потребител</w:t>
      </w:r>
    </w:p>
    <w:p w:rsidR="003E7D51" w:rsidRDefault="003E7D51" w:rsidP="003E7D51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Потребителят въвежда потребителско име, парола и имейл</w:t>
      </w:r>
    </w:p>
    <w:p w:rsidR="003E7D51" w:rsidRDefault="003E7D51" w:rsidP="003E7D51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Ако не съществува такъв потребител със същите данни той се вкарва базата данни като неговот потребителско име и парола се хешират така не се работи със тяхните реални данни</w:t>
      </w:r>
    </w:p>
    <w:p w:rsidR="003E7D51" w:rsidRDefault="003E7D51" w:rsidP="003E7D51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Потребителят трябва да попълни всички полета за да бъде регистриран</w:t>
      </w:r>
    </w:p>
    <w:p w:rsidR="00A07798" w:rsidRDefault="00A07798" w:rsidP="00A07798">
      <w:pPr>
        <w:pStyle w:val="ListParagraph"/>
        <w:spacing w:after="0"/>
        <w:ind w:left="180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</w:p>
    <w:p w:rsidR="003E7D51" w:rsidRPr="00AD398B" w:rsidRDefault="003E7D51" w:rsidP="00AD398B">
      <w:pPr>
        <w:pStyle w:val="ListParagraph"/>
        <w:numPr>
          <w:ilvl w:val="2"/>
          <w:numId w:val="3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 w:rsidRPr="00AD398B"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Модул за вход на потребител в системата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 xml:space="preserve">- Потребителят въвежда потребителското си име и парола, при съвпадение той се допуска в системата като се зареждат неговите данни 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 xml:space="preserve">- Потребителят трябва да въведе всички полета за да бъде успешна операцията за вход </w:t>
      </w:r>
    </w:p>
    <w:p w:rsidR="00A07798" w:rsidRDefault="00A07798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</w:p>
    <w:p w:rsidR="00A07798" w:rsidRPr="00A07798" w:rsidRDefault="003E7D51" w:rsidP="00A07798">
      <w:pPr>
        <w:pStyle w:val="ListParagraph"/>
        <w:numPr>
          <w:ilvl w:val="2"/>
          <w:numId w:val="3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 w:rsidRPr="00AD398B"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Модул за вход в системата като администратор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 xml:space="preserve">- Администраторът или служителят може да влезе в системата като въведе съответните данни в потребителското име се въведе – </w:t>
      </w:r>
      <w:r>
        <w:rPr>
          <w:rFonts w:asciiTheme="majorHAnsi" w:hAnsiTheme="majorHAnsi" w:cstheme="majorHAnsi"/>
          <w:color w:val="333333"/>
          <w:szCs w:val="20"/>
          <w:shd w:val="clear" w:color="auto" w:fill="FAFAFA"/>
        </w:rPr>
        <w:t xml:space="preserve">admin </w:t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 xml:space="preserve">и за парола </w:t>
      </w:r>
      <w:r>
        <w:rPr>
          <w:rFonts w:asciiTheme="majorHAnsi" w:hAnsiTheme="majorHAnsi" w:cstheme="majorHAnsi"/>
          <w:color w:val="333333"/>
          <w:szCs w:val="20"/>
          <w:shd w:val="clear" w:color="auto" w:fill="FAFAFA"/>
        </w:rPr>
        <w:t xml:space="preserve">EMP </w:t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 xml:space="preserve">и съответното </w:t>
      </w:r>
      <w:r>
        <w:rPr>
          <w:rFonts w:asciiTheme="majorHAnsi" w:hAnsiTheme="majorHAnsi" w:cstheme="majorHAnsi"/>
          <w:color w:val="333333"/>
          <w:szCs w:val="20"/>
          <w:shd w:val="clear" w:color="auto" w:fill="FAFAFA"/>
        </w:rPr>
        <w:t xml:space="preserve">ID </w:t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на служителят, които има достъп в системата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>- Администраторският вход в системата позволява на служителя да прави следните функции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>- Добавяне и промяна на градовете на където има офиси на тази система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 xml:space="preserve">- Добавяне и промяна на филмите и сериалите във системата 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>- Добавяне и промяна на абонаментните планове, които потребителите могат да избират за да използват различните плюсове и минуси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>- Добавяне и промяна на жанровете налични на потребителя да търси филми или сериали по тях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>- Добавяне и промяна на служители като могат да се добавят като се въвеждат данните на служителя неговите имена, телефоннен номер, заплата, позиция и град</w:t>
      </w:r>
    </w:p>
    <w:p w:rsidR="00A07798" w:rsidRDefault="00A07798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</w:p>
    <w:p w:rsidR="003E7D51" w:rsidRPr="00AD398B" w:rsidRDefault="003E7D51" w:rsidP="00AD398B">
      <w:pPr>
        <w:pStyle w:val="ListParagraph"/>
        <w:numPr>
          <w:ilvl w:val="2"/>
          <w:numId w:val="3"/>
        </w:num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 w:rsidRPr="00AD398B"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>Модул за вход в системата като потребител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>- Потребителят влиза във системата ако вече съществува в системата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 xml:space="preserve">- Ако за първи път е влиза в системата той трябва да си избере абонаментен план за да може да използва системата, като избере начална дата. Този абонаментен план е със продължителност 1 месец. </w:t>
      </w: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lastRenderedPageBreak/>
        <w:t>След това потребителя може да си закупи друг абонамент. Целта на този план и на тази система е на всеки 1 месец потребителят да има възможността да не плаща или да смени абонаментният си план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 xml:space="preserve">- Потребителят не може да избира начална дата за стартиране на абонаментният план по стара от настоящата 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 xml:space="preserve">- След като закупи този абонаментен план потребителят има достъп до всички функции на системата 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>- Потребителят може да търси филми или сериали по избран от него филтър, които запаметява или може да търси всички налични филми или сериали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 xml:space="preserve">- Потребителят може да добавя филми или сериали във любими, като това е неговото лично хранилище, което е индивидуално за всеки потребител. Това хранилище се зарежда при вход на потребителя в системата </w:t>
      </w:r>
    </w:p>
    <w:p w:rsidR="003E7D51" w:rsidRDefault="003E7D51" w:rsidP="003E7D51">
      <w:pPr>
        <w:spacing w:after="0"/>
        <w:ind w:left="72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  <w:r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  <w:tab/>
        <w:t xml:space="preserve">- Потребителят също така може да премахва филми или сериали от неговото лично хранилище </w:t>
      </w:r>
    </w:p>
    <w:p w:rsidR="00C879F2" w:rsidRDefault="00C879F2" w:rsidP="00C879F2">
      <w:p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</w:p>
    <w:p w:rsidR="00C879F2" w:rsidRDefault="00C879F2" w:rsidP="00C879F2">
      <w:p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</w:p>
    <w:p w:rsidR="00C879F2" w:rsidRDefault="00C879F2" w:rsidP="00C879F2">
      <w:pPr>
        <w:spacing w:after="0"/>
        <w:rPr>
          <w:rFonts w:asciiTheme="majorHAnsi" w:hAnsiTheme="majorHAnsi" w:cstheme="majorHAnsi"/>
          <w:color w:val="333333"/>
          <w:szCs w:val="20"/>
          <w:shd w:val="clear" w:color="auto" w:fill="FAFAFA"/>
          <w:lang w:val="bg-BG"/>
        </w:rPr>
      </w:pPr>
    </w:p>
    <w:p w:rsidR="00C879F2" w:rsidRPr="00AE159D" w:rsidRDefault="00C879F2" w:rsidP="00C879F2">
      <w:pPr>
        <w:pStyle w:val="ListParagraph"/>
        <w:numPr>
          <w:ilvl w:val="0"/>
          <w:numId w:val="3"/>
        </w:numPr>
        <w:tabs>
          <w:tab w:val="left" w:pos="0"/>
        </w:tabs>
        <w:spacing w:after="0"/>
        <w:ind w:left="0" w:firstLine="0"/>
        <w:rPr>
          <w:rFonts w:asciiTheme="majorHAnsi" w:hAnsiTheme="majorHAnsi" w:cstheme="majorHAnsi"/>
          <w:color w:val="333333"/>
          <w:szCs w:val="20"/>
          <w:shd w:val="clear" w:color="auto" w:fill="FAFAFA"/>
        </w:rPr>
      </w:pPr>
      <w:r w:rsidRPr="00AD398B">
        <w:rPr>
          <w:rFonts w:cstheme="majorHAnsi"/>
          <w:color w:val="333333"/>
          <w:sz w:val="28"/>
          <w:szCs w:val="20"/>
          <w:shd w:val="clear" w:color="auto" w:fill="FAFAFA"/>
          <w:lang w:val="bg-BG"/>
        </w:rPr>
        <w:t>О</w:t>
      </w:r>
      <w:r w:rsidR="00AE159D">
        <w:rPr>
          <w:rFonts w:cstheme="majorHAnsi"/>
          <w:color w:val="333333"/>
          <w:sz w:val="28"/>
          <w:szCs w:val="20"/>
          <w:shd w:val="clear" w:color="auto" w:fill="FAFAFA"/>
          <w:lang w:val="bg-BG"/>
        </w:rPr>
        <w:t xml:space="preserve">сновни екрани и форми </w:t>
      </w:r>
    </w:p>
    <w:p w:rsidR="00AE159D" w:rsidRDefault="00AE159D" w:rsidP="00AE159D">
      <w:pPr>
        <w:pStyle w:val="ListParagraph"/>
        <w:tabs>
          <w:tab w:val="left" w:pos="0"/>
        </w:tabs>
        <w:spacing w:after="0"/>
        <w:ind w:left="0"/>
        <w:rPr>
          <w:rFonts w:cstheme="majorHAnsi"/>
          <w:color w:val="333333"/>
          <w:sz w:val="28"/>
          <w:szCs w:val="20"/>
          <w:shd w:val="clear" w:color="auto" w:fill="FAFAFA"/>
          <w:lang w:val="bg-BG"/>
        </w:rPr>
      </w:pPr>
    </w:p>
    <w:p w:rsidR="00AE159D" w:rsidRPr="00AD398B" w:rsidRDefault="00AE159D" w:rsidP="00AE159D">
      <w:pPr>
        <w:pStyle w:val="ListParagraph"/>
        <w:tabs>
          <w:tab w:val="left" w:pos="0"/>
        </w:tabs>
        <w:spacing w:after="0"/>
        <w:ind w:left="0"/>
        <w:rPr>
          <w:rFonts w:asciiTheme="majorHAnsi" w:hAnsiTheme="majorHAnsi" w:cstheme="majorHAnsi"/>
          <w:color w:val="333333"/>
          <w:szCs w:val="20"/>
          <w:shd w:val="clear" w:color="auto" w:fill="FAFAFA"/>
        </w:rPr>
      </w:pPr>
      <w:r>
        <w:rPr>
          <w:rFonts w:cstheme="majorHAnsi"/>
          <w:color w:val="333333"/>
          <w:sz w:val="28"/>
          <w:szCs w:val="20"/>
          <w:shd w:val="clear" w:color="auto" w:fill="FAFAFA"/>
          <w:lang w:val="bg-BG"/>
        </w:rPr>
        <w:tab/>
        <w:t xml:space="preserve">Екран на регистрация и влизане в системата </w:t>
      </w:r>
    </w:p>
    <w:p w:rsidR="003E7D51" w:rsidRDefault="00AE159D" w:rsidP="00AE159D">
      <w:pPr>
        <w:spacing w:after="0"/>
        <w:rPr>
          <w:noProof/>
        </w:rPr>
      </w:pPr>
      <w:r w:rsidRPr="00AE159D">
        <w:rPr>
          <w:rFonts w:asciiTheme="majorHAnsi" w:hAnsiTheme="majorHAnsi" w:cstheme="majorHAnsi"/>
          <w:noProof/>
          <w:color w:val="333333"/>
          <w:szCs w:val="20"/>
          <w:shd w:val="clear" w:color="auto" w:fill="FAFAFA"/>
        </w:rPr>
        <w:drawing>
          <wp:inline distT="0" distB="0" distL="0" distR="0" wp14:anchorId="05F0C158" wp14:editId="33BBBB94">
            <wp:extent cx="3323131" cy="41372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133" cy="416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159D">
        <w:rPr>
          <w:noProof/>
        </w:rPr>
        <w:t xml:space="preserve"> </w:t>
      </w:r>
      <w:r w:rsidRPr="00AE159D">
        <w:rPr>
          <w:rFonts w:asciiTheme="majorHAnsi" w:hAnsiTheme="majorHAnsi" w:cstheme="majorHAnsi"/>
          <w:noProof/>
          <w:color w:val="333333"/>
          <w:szCs w:val="20"/>
          <w:shd w:val="clear" w:color="auto" w:fill="FAFAFA"/>
        </w:rPr>
        <w:drawing>
          <wp:inline distT="0" distB="0" distL="0" distR="0" wp14:anchorId="7CFA4BC4" wp14:editId="1F4B9277">
            <wp:extent cx="3293398" cy="41332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831" cy="415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9D" w:rsidRDefault="00AE159D" w:rsidP="00AE159D">
      <w:pPr>
        <w:spacing w:after="0"/>
        <w:rPr>
          <w:noProof/>
        </w:rPr>
      </w:pPr>
    </w:p>
    <w:p w:rsidR="00AE159D" w:rsidRDefault="00AE159D" w:rsidP="00AE159D">
      <w:pPr>
        <w:spacing w:after="0"/>
        <w:rPr>
          <w:noProof/>
        </w:rPr>
      </w:pPr>
    </w:p>
    <w:p w:rsidR="00AE159D" w:rsidRDefault="00AE159D" w:rsidP="00AE159D">
      <w:pPr>
        <w:spacing w:after="0"/>
        <w:rPr>
          <w:noProof/>
        </w:rPr>
      </w:pPr>
    </w:p>
    <w:p w:rsidR="00AE159D" w:rsidRDefault="00AE159D" w:rsidP="00AE159D">
      <w:pPr>
        <w:spacing w:after="0"/>
        <w:rPr>
          <w:noProof/>
        </w:rPr>
      </w:pPr>
    </w:p>
    <w:p w:rsidR="00AE159D" w:rsidRDefault="00AE159D" w:rsidP="00AE159D">
      <w:pPr>
        <w:spacing w:after="0"/>
        <w:rPr>
          <w:noProof/>
        </w:rPr>
      </w:pPr>
    </w:p>
    <w:p w:rsidR="00AE159D" w:rsidRDefault="00AE159D" w:rsidP="00AE159D">
      <w:pPr>
        <w:spacing w:after="0"/>
        <w:rPr>
          <w:noProof/>
        </w:rPr>
      </w:pPr>
    </w:p>
    <w:p w:rsidR="00AE159D" w:rsidRDefault="00AE159D" w:rsidP="00AE159D">
      <w:pPr>
        <w:spacing w:after="0"/>
        <w:rPr>
          <w:noProof/>
        </w:rPr>
      </w:pPr>
    </w:p>
    <w:p w:rsidR="00653353" w:rsidRDefault="007D7A88"/>
    <w:p w:rsidR="00AE159D" w:rsidRDefault="00AE159D">
      <w:pPr>
        <w:rPr>
          <w:sz w:val="28"/>
          <w:lang w:val="bg-BG"/>
        </w:rPr>
      </w:pPr>
      <w:r>
        <w:lastRenderedPageBreak/>
        <w:tab/>
      </w:r>
      <w:r w:rsidRPr="00AE159D">
        <w:rPr>
          <w:sz w:val="28"/>
          <w:lang w:val="bg-BG"/>
        </w:rPr>
        <w:t>Основен екран при влизане в системата в потребителски режим</w:t>
      </w:r>
    </w:p>
    <w:p w:rsidR="00AE159D" w:rsidRDefault="00AE159D">
      <w:pPr>
        <w:rPr>
          <w:b/>
          <w:lang w:val="bg-BG"/>
        </w:rPr>
      </w:pPr>
      <w:r w:rsidRPr="00AE159D">
        <w:rPr>
          <w:b/>
          <w:noProof/>
        </w:rPr>
        <w:drawing>
          <wp:inline distT="0" distB="0" distL="0" distR="0" wp14:anchorId="5E212DB0" wp14:editId="0ECD9590">
            <wp:extent cx="6858000" cy="4264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9D" w:rsidRDefault="00AE159D">
      <w:pPr>
        <w:rPr>
          <w:lang w:val="bg-BG"/>
        </w:rPr>
      </w:pPr>
      <w:r>
        <w:rPr>
          <w:b/>
          <w:lang w:val="bg-BG"/>
        </w:rPr>
        <w:tab/>
      </w:r>
      <w:r>
        <w:rPr>
          <w:lang w:val="bg-BG"/>
        </w:rPr>
        <w:t xml:space="preserve">Екран показващ библиотеката от любими филми за този потребител </w:t>
      </w:r>
    </w:p>
    <w:p w:rsidR="00AE159D" w:rsidRPr="00AE159D" w:rsidRDefault="00AE159D">
      <w:pPr>
        <w:rPr>
          <w:lang w:val="bg-BG"/>
        </w:rPr>
      </w:pPr>
      <w:r w:rsidRPr="00AE159D">
        <w:rPr>
          <w:noProof/>
        </w:rPr>
        <w:drawing>
          <wp:inline distT="0" distB="0" distL="0" distR="0" wp14:anchorId="4E645FFD" wp14:editId="0F6B942C">
            <wp:extent cx="6372225" cy="3974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7165" cy="39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9D" w:rsidRDefault="00AE159D" w:rsidP="00AE159D">
      <w:pPr>
        <w:rPr>
          <w:lang w:val="bg-BG"/>
        </w:rPr>
      </w:pPr>
      <w:r>
        <w:rPr>
          <w:lang w:val="bg-BG"/>
        </w:rPr>
        <w:lastRenderedPageBreak/>
        <w:t xml:space="preserve">Екран показващ всички налични филми без приложен филтър за търсене </w:t>
      </w:r>
    </w:p>
    <w:p w:rsidR="00AE159D" w:rsidRDefault="00AE159D" w:rsidP="00AE159D">
      <w:pPr>
        <w:rPr>
          <w:lang w:val="bg-BG"/>
        </w:rPr>
      </w:pPr>
      <w:r w:rsidRPr="00AE159D">
        <w:rPr>
          <w:noProof/>
        </w:rPr>
        <w:drawing>
          <wp:inline distT="0" distB="0" distL="0" distR="0" wp14:anchorId="0DE5085B" wp14:editId="2FAAEC18">
            <wp:extent cx="6581775" cy="3895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9D" w:rsidRDefault="00AE159D" w:rsidP="00AE159D">
      <w:pPr>
        <w:rPr>
          <w:lang w:val="bg-BG"/>
        </w:rPr>
      </w:pPr>
      <w:r>
        <w:rPr>
          <w:lang w:val="bg-BG"/>
        </w:rPr>
        <w:t>Екран показващ попълването на филтъра за търсене спрямо избраният радио бутон / филми или сериали. Не е задължително формата да е попълнена за да изведе резултат.</w:t>
      </w:r>
    </w:p>
    <w:p w:rsidR="00AE159D" w:rsidRDefault="00AE159D" w:rsidP="00AE159D">
      <w:pPr>
        <w:rPr>
          <w:lang w:val="bg-BG"/>
        </w:rPr>
      </w:pPr>
      <w:r w:rsidRPr="00AE159D">
        <w:rPr>
          <w:noProof/>
        </w:rPr>
        <w:drawing>
          <wp:inline distT="0" distB="0" distL="0" distR="0" wp14:anchorId="0BDE45A6" wp14:editId="7DC41A81">
            <wp:extent cx="6858000" cy="4257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EA" w:rsidRDefault="002566EA" w:rsidP="00AE159D">
      <w:pPr>
        <w:rPr>
          <w:lang w:val="bg-BG"/>
        </w:rPr>
      </w:pPr>
      <w:r>
        <w:rPr>
          <w:lang w:val="bg-BG"/>
        </w:rPr>
        <w:lastRenderedPageBreak/>
        <w:t>Екран показващ всички налични сериали без приложен филтър</w:t>
      </w:r>
      <w:r w:rsidRPr="002566EA">
        <w:rPr>
          <w:noProof/>
        </w:rPr>
        <w:drawing>
          <wp:inline distT="0" distB="0" distL="0" distR="0" wp14:anchorId="5B311636" wp14:editId="08C12C12">
            <wp:extent cx="6858000" cy="4272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9D" w:rsidRDefault="00AE159D" w:rsidP="00AE159D">
      <w:pPr>
        <w:rPr>
          <w:lang w:val="bg-BG"/>
        </w:rPr>
      </w:pPr>
      <w:r>
        <w:rPr>
          <w:lang w:val="bg-BG"/>
        </w:rPr>
        <w:t>Екран по</w:t>
      </w:r>
      <w:r w:rsidR="00A07798">
        <w:rPr>
          <w:lang w:val="bg-BG"/>
        </w:rPr>
        <w:t>ка</w:t>
      </w:r>
      <w:r>
        <w:rPr>
          <w:lang w:val="bg-BG"/>
        </w:rPr>
        <w:t>зващ библиотеката от любими сериали за този потребител</w:t>
      </w:r>
    </w:p>
    <w:p w:rsidR="00A07798" w:rsidRDefault="00A07798" w:rsidP="00AE159D">
      <w:pPr>
        <w:rPr>
          <w:lang w:val="bg-BG"/>
        </w:rPr>
      </w:pPr>
      <w:r w:rsidRPr="00A07798">
        <w:rPr>
          <w:noProof/>
        </w:rPr>
        <w:drawing>
          <wp:inline distT="0" distB="0" distL="0" distR="0" wp14:anchorId="2CC13017" wp14:editId="78FF3FF3">
            <wp:extent cx="6858000" cy="425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59D" w:rsidRDefault="00A07798" w:rsidP="00AE159D">
      <w:pPr>
        <w:rPr>
          <w:lang w:val="bg-BG"/>
        </w:rPr>
      </w:pPr>
      <w:r>
        <w:rPr>
          <w:lang w:val="bg-BG"/>
        </w:rPr>
        <w:lastRenderedPageBreak/>
        <w:t>Екран показващ цялата информация за абонамента на потребителя, като абонаментен план, цена, начлна и крайна дата</w:t>
      </w:r>
    </w:p>
    <w:p w:rsidR="00A07798" w:rsidRDefault="00A07798" w:rsidP="00AE159D">
      <w:r w:rsidRPr="00A07798">
        <w:rPr>
          <w:noProof/>
        </w:rPr>
        <w:drawing>
          <wp:inline distT="0" distB="0" distL="0" distR="0" wp14:anchorId="1FA113FB" wp14:editId="5210402B">
            <wp:extent cx="6858000" cy="4266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98" w:rsidRDefault="00A07798" w:rsidP="00AE159D">
      <w:pPr>
        <w:rPr>
          <w:lang w:val="bg-BG"/>
        </w:rPr>
      </w:pPr>
      <w:r>
        <w:rPr>
          <w:lang w:val="bg-BG"/>
        </w:rPr>
        <w:t>Начален екран на системата при вход във администраторски режим</w:t>
      </w:r>
    </w:p>
    <w:p w:rsidR="00A07798" w:rsidRDefault="00A07798" w:rsidP="00AE159D">
      <w:pPr>
        <w:rPr>
          <w:lang w:val="bg-BG"/>
        </w:rPr>
      </w:pPr>
      <w:r w:rsidRPr="00A07798">
        <w:rPr>
          <w:noProof/>
        </w:rPr>
        <w:drawing>
          <wp:inline distT="0" distB="0" distL="0" distR="0" wp14:anchorId="66AC806C" wp14:editId="2024360F">
            <wp:extent cx="685800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98" w:rsidRDefault="00A07798" w:rsidP="00AE159D">
      <w:pPr>
        <w:rPr>
          <w:lang w:val="bg-BG"/>
        </w:rPr>
      </w:pPr>
    </w:p>
    <w:p w:rsidR="00A07798" w:rsidRDefault="00A07798" w:rsidP="00AE159D">
      <w:pPr>
        <w:rPr>
          <w:lang w:val="bg-BG"/>
        </w:rPr>
      </w:pPr>
    </w:p>
    <w:p w:rsidR="00A07798" w:rsidRDefault="00A07798" w:rsidP="00AE159D">
      <w:pPr>
        <w:rPr>
          <w:lang w:val="bg-BG"/>
        </w:rPr>
      </w:pPr>
      <w:r>
        <w:rPr>
          <w:lang w:val="bg-BG"/>
        </w:rPr>
        <w:lastRenderedPageBreak/>
        <w:t xml:space="preserve">Екран, който позволява на администратора да добавя и коригира съществуващи филми </w:t>
      </w:r>
    </w:p>
    <w:p w:rsidR="00A07798" w:rsidRDefault="00A07798" w:rsidP="00AE159D">
      <w:pPr>
        <w:rPr>
          <w:lang w:val="bg-BG"/>
        </w:rPr>
      </w:pPr>
      <w:r w:rsidRPr="00A07798">
        <w:rPr>
          <w:noProof/>
        </w:rPr>
        <w:drawing>
          <wp:inline distT="0" distB="0" distL="0" distR="0" wp14:anchorId="63B80775" wp14:editId="21422F28">
            <wp:extent cx="6858000" cy="2935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98" w:rsidRDefault="00A07798" w:rsidP="00AE159D">
      <w:pPr>
        <w:rPr>
          <w:lang w:val="bg-BG"/>
        </w:rPr>
      </w:pPr>
      <w:r>
        <w:rPr>
          <w:lang w:val="bg-BG"/>
        </w:rPr>
        <w:t>Екран при добавяне на филм</w:t>
      </w:r>
    </w:p>
    <w:p w:rsidR="00A07798" w:rsidRDefault="00A07798" w:rsidP="00AE159D">
      <w:pPr>
        <w:rPr>
          <w:lang w:val="bg-BG"/>
        </w:rPr>
      </w:pPr>
      <w:r w:rsidRPr="00A07798">
        <w:rPr>
          <w:noProof/>
        </w:rPr>
        <w:drawing>
          <wp:inline distT="0" distB="0" distL="0" distR="0" wp14:anchorId="24A24D90" wp14:editId="6C845217">
            <wp:extent cx="68580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98" w:rsidRDefault="00A07798" w:rsidP="00AE159D">
      <w:pPr>
        <w:rPr>
          <w:lang w:val="bg-BG"/>
        </w:rPr>
      </w:pPr>
    </w:p>
    <w:p w:rsidR="00A07798" w:rsidRDefault="00A07798" w:rsidP="00AE159D">
      <w:pPr>
        <w:rPr>
          <w:lang w:val="bg-BG"/>
        </w:rPr>
      </w:pPr>
    </w:p>
    <w:p w:rsidR="00A07798" w:rsidRDefault="00A07798" w:rsidP="00AE159D">
      <w:pPr>
        <w:rPr>
          <w:lang w:val="bg-BG"/>
        </w:rPr>
      </w:pPr>
    </w:p>
    <w:p w:rsidR="00A07798" w:rsidRDefault="00A07798" w:rsidP="00AE159D">
      <w:pPr>
        <w:rPr>
          <w:lang w:val="bg-BG"/>
        </w:rPr>
      </w:pPr>
    </w:p>
    <w:p w:rsidR="00A07798" w:rsidRDefault="00A07798" w:rsidP="00AE159D">
      <w:pPr>
        <w:rPr>
          <w:lang w:val="bg-BG"/>
        </w:rPr>
      </w:pPr>
    </w:p>
    <w:p w:rsidR="00A07798" w:rsidRDefault="00A07798" w:rsidP="00AE159D">
      <w:pPr>
        <w:rPr>
          <w:lang w:val="bg-BG"/>
        </w:rPr>
      </w:pPr>
    </w:p>
    <w:p w:rsidR="00A07798" w:rsidRDefault="00A07798" w:rsidP="00AE159D">
      <w:pPr>
        <w:rPr>
          <w:lang w:val="bg-BG"/>
        </w:rPr>
      </w:pPr>
    </w:p>
    <w:p w:rsidR="00A07798" w:rsidRDefault="00A07798" w:rsidP="00AE159D">
      <w:pPr>
        <w:rPr>
          <w:lang w:val="bg-BG"/>
        </w:rPr>
      </w:pPr>
    </w:p>
    <w:p w:rsidR="00A07798" w:rsidRDefault="00A07798" w:rsidP="00AE159D">
      <w:pPr>
        <w:rPr>
          <w:lang w:val="bg-BG"/>
        </w:rPr>
      </w:pPr>
      <w:r>
        <w:rPr>
          <w:lang w:val="bg-BG"/>
        </w:rPr>
        <w:lastRenderedPageBreak/>
        <w:t>Екран при промяна на филм</w:t>
      </w:r>
    </w:p>
    <w:p w:rsidR="00A07798" w:rsidRDefault="00A07798" w:rsidP="00AE159D">
      <w:pPr>
        <w:rPr>
          <w:lang w:val="bg-BG"/>
        </w:rPr>
      </w:pPr>
      <w:r w:rsidRPr="00A07798">
        <w:rPr>
          <w:noProof/>
        </w:rPr>
        <w:drawing>
          <wp:inline distT="0" distB="0" distL="0" distR="0" wp14:anchorId="59148AA4" wp14:editId="02F92361">
            <wp:extent cx="6858000" cy="433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98" w:rsidRDefault="00A07798" w:rsidP="00AE159D">
      <w:pPr>
        <w:rPr>
          <w:lang w:val="bg-BG"/>
        </w:rPr>
      </w:pPr>
      <w:r>
        <w:rPr>
          <w:lang w:val="bg-BG"/>
        </w:rPr>
        <w:t>Екран при добавяне на сериал</w:t>
      </w:r>
    </w:p>
    <w:p w:rsidR="00A07798" w:rsidRDefault="00A07798" w:rsidP="00AE159D">
      <w:pPr>
        <w:rPr>
          <w:lang w:val="bg-BG"/>
        </w:rPr>
      </w:pPr>
      <w:r w:rsidRPr="00A07798">
        <w:rPr>
          <w:noProof/>
        </w:rPr>
        <w:drawing>
          <wp:inline distT="0" distB="0" distL="0" distR="0" wp14:anchorId="54BDBF6E" wp14:editId="310D2A89">
            <wp:extent cx="6858000" cy="392366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98" w:rsidRDefault="00A07798" w:rsidP="00AE159D">
      <w:pPr>
        <w:rPr>
          <w:lang w:val="bg-BG"/>
        </w:rPr>
      </w:pPr>
      <w:r>
        <w:rPr>
          <w:lang w:val="bg-BG"/>
        </w:rPr>
        <w:lastRenderedPageBreak/>
        <w:t>Екран, който позволява добавяне и промяна на жанрове, типовете услуги и типовете филми, който са в офисите</w:t>
      </w:r>
    </w:p>
    <w:p w:rsidR="00A07798" w:rsidRDefault="00A07798" w:rsidP="00AE159D">
      <w:pPr>
        <w:rPr>
          <w:lang w:val="bg-BG"/>
        </w:rPr>
      </w:pPr>
      <w:r w:rsidRPr="00A07798">
        <w:rPr>
          <w:noProof/>
        </w:rPr>
        <w:drawing>
          <wp:inline distT="0" distB="0" distL="0" distR="0" wp14:anchorId="5347B625" wp14:editId="603FCA83">
            <wp:extent cx="6858000" cy="34220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98" w:rsidRDefault="00A07798" w:rsidP="00AE159D">
      <w:pPr>
        <w:rPr>
          <w:lang w:val="bg-BG"/>
        </w:rPr>
      </w:pPr>
      <w:r>
        <w:rPr>
          <w:lang w:val="bg-BG"/>
        </w:rPr>
        <w:t xml:space="preserve">Екран, който позволява добавяне и промяна на служители и добавяне на длъжностти </w:t>
      </w:r>
    </w:p>
    <w:p w:rsidR="00A07798" w:rsidRDefault="00A07798" w:rsidP="00AE159D">
      <w:pPr>
        <w:rPr>
          <w:lang w:val="bg-BG"/>
        </w:rPr>
      </w:pPr>
      <w:r w:rsidRPr="00A07798">
        <w:rPr>
          <w:noProof/>
        </w:rPr>
        <w:drawing>
          <wp:inline distT="0" distB="0" distL="0" distR="0" wp14:anchorId="6F69039D" wp14:editId="1CF4EB91">
            <wp:extent cx="6858000" cy="37966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889" w:rsidRDefault="004D0889" w:rsidP="00AE159D">
      <w:pPr>
        <w:rPr>
          <w:lang w:val="bg-BG"/>
        </w:rPr>
      </w:pPr>
    </w:p>
    <w:p w:rsidR="004D0889" w:rsidRPr="004D0889" w:rsidRDefault="004D0889" w:rsidP="004D088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cstheme="majorHAnsi"/>
          <w:color w:val="333333"/>
          <w:sz w:val="28"/>
          <w:szCs w:val="20"/>
          <w:shd w:val="clear" w:color="auto" w:fill="FAFAFA"/>
          <w:lang w:val="bg-BG"/>
        </w:rPr>
        <w:t xml:space="preserve">Програмни средства за реализация на системата  </w:t>
      </w:r>
    </w:p>
    <w:p w:rsidR="004D0889" w:rsidRDefault="004D0889" w:rsidP="004D0889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>Архитектура на системата</w:t>
      </w:r>
    </w:p>
    <w:p w:rsidR="004D0889" w:rsidRDefault="004D0889" w:rsidP="004D0889">
      <w:pPr>
        <w:pStyle w:val="ListParagraph"/>
        <w:ind w:left="792"/>
        <w:rPr>
          <w:lang w:val="bg-BG"/>
        </w:rPr>
      </w:pPr>
      <w:r w:rsidRPr="004D088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1571625" cy="4634839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634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>Архитектурата на системата има 5 слоя:</w:t>
      </w:r>
    </w:p>
    <w:p w:rsidR="0038631B" w:rsidRDefault="0038631B" w:rsidP="003863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Най долният слой е базата данни, която е реализирана чрез </w:t>
      </w:r>
      <w:r>
        <w:t xml:space="preserve">MSSQL, </w:t>
      </w:r>
      <w:r>
        <w:rPr>
          <w:lang w:val="bg-BG"/>
        </w:rPr>
        <w:t xml:space="preserve">който е подобен на </w:t>
      </w:r>
      <w:r>
        <w:t>OracleSQL,</w:t>
      </w:r>
      <w:r w:rsidRPr="0038631B">
        <w:rPr>
          <w:lang w:val="bg-BG"/>
        </w:rPr>
        <w:t xml:space="preserve"> но е създаден </w:t>
      </w:r>
      <w:r>
        <w:rPr>
          <w:lang w:val="bg-BG"/>
        </w:rPr>
        <w:t>да обслужва по-големи системи</w:t>
      </w:r>
    </w:p>
    <w:p w:rsidR="0038631B" w:rsidRDefault="0038631B" w:rsidP="0038631B">
      <w:pPr>
        <w:pStyle w:val="ListParagraph"/>
        <w:ind w:left="1800"/>
        <w:rPr>
          <w:lang w:val="bg-BG"/>
        </w:rPr>
      </w:pPr>
    </w:p>
    <w:p w:rsidR="0038631B" w:rsidRDefault="0038631B" w:rsidP="003863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След това е темплейтният клас, който комуникира със базата данни. Темплейтен е защото за всяка заявка към дадена таблица минава през този клас. Който според класа, който е подаден знае в коя таблица да търси данните. Примерно</w:t>
      </w:r>
    </w:p>
    <w:p w:rsidR="0038631B" w:rsidRPr="0038631B" w:rsidRDefault="0038631B" w:rsidP="0038631B">
      <w:pPr>
        <w:pStyle w:val="ListParagraph"/>
        <w:rPr>
          <w:lang w:val="bg-BG"/>
        </w:rPr>
      </w:pPr>
    </w:p>
    <w:p w:rsidR="0038631B" w:rsidRPr="0038631B" w:rsidRDefault="0038631B" w:rsidP="0038631B">
      <w:pPr>
        <w:pStyle w:val="ListParagraph"/>
        <w:ind w:left="1800"/>
        <w:rPr>
          <w:lang w:val="bg-BG"/>
        </w:rPr>
      </w:pPr>
    </w:p>
    <w:p w:rsidR="0038631B" w:rsidRDefault="0038631B" w:rsidP="003863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След това са така наречените буферни класове, който служат за съхранение на данните от таблиците от базата данни. Те ни помагат за по-голямата скорост, защото когато търсим нещо то се търси в масивам а не веднага в базата данни, което съществено забавя операцията</w:t>
      </w:r>
    </w:p>
    <w:p w:rsidR="0038631B" w:rsidRDefault="0038631B" w:rsidP="0038631B">
      <w:pPr>
        <w:pStyle w:val="ListParagraph"/>
        <w:ind w:left="1800"/>
        <w:rPr>
          <w:lang w:val="bg-BG"/>
        </w:rPr>
      </w:pPr>
    </w:p>
    <w:p w:rsidR="0038631B" w:rsidRDefault="0038631B" w:rsidP="0038631B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След това класът </w:t>
      </w:r>
      <w:r>
        <w:t>ViewControl</w:t>
      </w:r>
      <w:r>
        <w:rPr>
          <w:lang w:val="bg-BG"/>
        </w:rPr>
        <w:t xml:space="preserve">, които се намира по-голямата част от бизнес логиката. Използвам го за да зареждам определени данни в </w:t>
      </w:r>
      <w:r>
        <w:t>ListViewControl</w:t>
      </w:r>
      <w:r>
        <w:rPr>
          <w:lang w:val="bg-BG"/>
        </w:rPr>
        <w:t xml:space="preserve">-ите за таблиците. Също така при този клас използвам </w:t>
      </w:r>
      <w:r>
        <w:t>Singleton</w:t>
      </w:r>
      <w:r>
        <w:rPr>
          <w:lang w:val="bg-BG"/>
        </w:rPr>
        <w:t xml:space="preserve"> </w:t>
      </w:r>
      <w:r>
        <w:t>design pattern-a</w:t>
      </w:r>
      <w:r>
        <w:rPr>
          <w:lang w:val="bg-BG"/>
        </w:rPr>
        <w:t>, със цел да се работи винаги със по една инстанция на буферните класове. Във него зареждам определените данни спрямо това какъв е входа във системата потребителски или администраторски и така зареждам определени масиви</w:t>
      </w:r>
    </w:p>
    <w:p w:rsidR="0038631B" w:rsidRPr="0038631B" w:rsidRDefault="0038631B" w:rsidP="0038631B">
      <w:pPr>
        <w:pStyle w:val="ListParagraph"/>
        <w:rPr>
          <w:lang w:val="bg-BG"/>
        </w:rPr>
      </w:pPr>
    </w:p>
    <w:p w:rsidR="002729DF" w:rsidRDefault="0038631B" w:rsidP="002729D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 най-горният слой са всички форми и </w:t>
      </w:r>
      <w:r>
        <w:t>ListViewControl</w:t>
      </w:r>
      <w:r w:rsidRPr="0038631B">
        <w:rPr>
          <w:lang w:val="bg-BG"/>
        </w:rPr>
        <w:t xml:space="preserve"> таблици</w:t>
      </w:r>
      <w:r>
        <w:t xml:space="preserve">, които използвам за </w:t>
      </w:r>
      <w:r w:rsidR="002729DF">
        <w:rPr>
          <w:lang w:val="bg-BG"/>
        </w:rPr>
        <w:t>изобразяване на „суровите данни“ на потребителя в по приемлив вид. В тези форми има изградени доста радио бутони и контекст менюта, който да направят работата на потребителя по лесна. Също така тук включвам класът за хеширане на данните на потребителя.</w:t>
      </w:r>
    </w:p>
    <w:p w:rsidR="002729DF" w:rsidRPr="002729DF" w:rsidRDefault="002729DF" w:rsidP="002729DF">
      <w:pPr>
        <w:pStyle w:val="ListParagraph"/>
        <w:rPr>
          <w:lang w:val="bg-BG"/>
        </w:rPr>
      </w:pPr>
    </w:p>
    <w:p w:rsidR="002729DF" w:rsidRDefault="002729DF" w:rsidP="002729DF">
      <w:pPr>
        <w:pStyle w:val="ListParagraph"/>
        <w:numPr>
          <w:ilvl w:val="1"/>
          <w:numId w:val="11"/>
        </w:numPr>
        <w:ind w:left="360" w:firstLine="0"/>
        <w:rPr>
          <w:lang w:val="bg-BG"/>
        </w:rPr>
      </w:pPr>
      <w:r>
        <w:rPr>
          <w:lang w:val="bg-BG"/>
        </w:rPr>
        <w:t>Интересни фрагменти код и начини на създаване на елементите</w:t>
      </w:r>
    </w:p>
    <w:p w:rsidR="002729DF" w:rsidRDefault="002729DF" w:rsidP="002729DF">
      <w:pPr>
        <w:pStyle w:val="ListParagraph"/>
        <w:numPr>
          <w:ilvl w:val="2"/>
          <w:numId w:val="11"/>
        </w:numPr>
        <w:rPr>
          <w:lang w:val="bg-BG"/>
        </w:rPr>
      </w:pPr>
      <w:r>
        <w:rPr>
          <w:lang w:val="bg-BG"/>
        </w:rPr>
        <w:t xml:space="preserve">База данни </w:t>
      </w:r>
      <w:r w:rsidR="00702FB9">
        <w:rPr>
          <w:lang w:val="bg-BG"/>
        </w:rPr>
        <w:t>–</w:t>
      </w:r>
      <w:r>
        <w:rPr>
          <w:lang w:val="bg-BG"/>
        </w:rPr>
        <w:t xml:space="preserve"> </w:t>
      </w:r>
      <w:r w:rsidR="00702FB9">
        <w:rPr>
          <w:lang w:val="bg-BG"/>
        </w:rPr>
        <w:t xml:space="preserve">създаването на базата е обикновенно с таблици и връзките между тях. Като си улесних работата като създадох процедури за вкарване и промяна на данните за всяка таблица, за да ми е по лесно като извиквам заявките после от </w:t>
      </w:r>
      <w:r w:rsidR="00702FB9">
        <w:t xml:space="preserve">TableTemplate&lt;&gt; </w:t>
      </w:r>
      <w:r w:rsidR="00702FB9">
        <w:rPr>
          <w:lang w:val="bg-BG"/>
        </w:rPr>
        <w:t xml:space="preserve">класа </w:t>
      </w:r>
    </w:p>
    <w:p w:rsidR="00702FB9" w:rsidRDefault="00702FB9" w:rsidP="00702FB9">
      <w:pPr>
        <w:ind w:left="810"/>
        <w:rPr>
          <w:lang w:val="bg-BG"/>
        </w:rPr>
      </w:pPr>
      <w:r>
        <w:rPr>
          <w:lang w:val="bg-BG"/>
        </w:rPr>
        <w:t>Например:</w:t>
      </w:r>
    </w:p>
    <w:p w:rsidR="00702FB9" w:rsidRPr="00702FB9" w:rsidRDefault="00702FB9" w:rsidP="00702FB9">
      <w:pPr>
        <w:pStyle w:val="ListParagraph"/>
        <w:numPr>
          <w:ilvl w:val="0"/>
          <w:numId w:val="12"/>
        </w:numPr>
      </w:pPr>
      <w:r w:rsidRPr="00702FB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162550" cy="16192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>Създаване на таблицата за съхранение на филми</w:t>
      </w:r>
    </w:p>
    <w:p w:rsidR="002729DF" w:rsidRDefault="002729DF" w:rsidP="002729DF">
      <w:pPr>
        <w:ind w:left="720"/>
        <w:rPr>
          <w:lang w:val="bg-BG"/>
        </w:rPr>
      </w:pPr>
    </w:p>
    <w:p w:rsidR="00702FB9" w:rsidRDefault="00702FB9" w:rsidP="002729DF">
      <w:pPr>
        <w:ind w:left="720"/>
        <w:rPr>
          <w:lang w:val="bg-BG"/>
        </w:rPr>
      </w:pPr>
    </w:p>
    <w:p w:rsidR="00702FB9" w:rsidRDefault="00702FB9" w:rsidP="002729DF">
      <w:pPr>
        <w:ind w:left="720"/>
        <w:rPr>
          <w:lang w:val="bg-BG"/>
        </w:rPr>
      </w:pPr>
    </w:p>
    <w:p w:rsidR="00702FB9" w:rsidRDefault="00702FB9" w:rsidP="002729DF">
      <w:pPr>
        <w:ind w:left="720"/>
        <w:rPr>
          <w:lang w:val="bg-BG"/>
        </w:rPr>
      </w:pPr>
    </w:p>
    <w:p w:rsidR="00702FB9" w:rsidRDefault="00702FB9" w:rsidP="00702FB9">
      <w:pPr>
        <w:rPr>
          <w:lang w:val="bg-BG"/>
        </w:rPr>
      </w:pPr>
      <w:r w:rsidRPr="00702FB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858000" cy="603250"/>
            <wp:effectExtent l="0" t="0" r="0" b="635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lang w:val="bg-BG"/>
        </w:rPr>
        <w:t>Създаване на процедура за вкарване на филм</w:t>
      </w:r>
    </w:p>
    <w:p w:rsidR="00702FB9" w:rsidRDefault="00702FB9" w:rsidP="00702FB9">
      <w:pPr>
        <w:rPr>
          <w:lang w:val="bg-BG"/>
        </w:rPr>
      </w:pPr>
      <w:r w:rsidRPr="00702FB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75184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>Създаване на процедура за промяна на филм</w:t>
      </w:r>
    </w:p>
    <w:p w:rsidR="00702FB9" w:rsidRDefault="00702FB9" w:rsidP="00702FB9">
      <w:pPr>
        <w:rPr>
          <w:lang w:val="bg-BG"/>
        </w:rPr>
      </w:pPr>
      <w:r>
        <w:rPr>
          <w:lang w:val="bg-BG"/>
        </w:rPr>
        <w:t>По този начин писането на заявките за добавяне и промяна е доста по-лесно.</w:t>
      </w:r>
    </w:p>
    <w:p w:rsidR="00702FB9" w:rsidRDefault="00702FB9" w:rsidP="00702FB9">
      <w:pPr>
        <w:pStyle w:val="ListParagraph"/>
        <w:numPr>
          <w:ilvl w:val="2"/>
          <w:numId w:val="13"/>
        </w:numPr>
        <w:rPr>
          <w:lang w:val="bg-BG"/>
        </w:rPr>
      </w:pPr>
      <w:r>
        <w:t xml:space="preserve">TableTemplate&lt;&gt; - </w:t>
      </w:r>
      <w:r>
        <w:rPr>
          <w:lang w:val="bg-BG"/>
        </w:rPr>
        <w:t>създадох този клас със цел</w:t>
      </w:r>
      <w:r w:rsidR="00003FC7">
        <w:rPr>
          <w:lang w:val="bg-BG"/>
        </w:rPr>
        <w:t xml:space="preserve"> само той да комуникира с базата данни и за</w:t>
      </w:r>
      <w:r>
        <w:rPr>
          <w:lang w:val="bg-BG"/>
        </w:rPr>
        <w:t xml:space="preserve"> да няма повтарящи се класове. Тей като имам доста таблици и трябваше да имам доста класове, които имат еднакви </w:t>
      </w:r>
      <w:r w:rsidR="00F1338A">
        <w:rPr>
          <w:lang w:val="bg-BG"/>
        </w:rPr>
        <w:t>функции, но просто със различни имена. Тей като класът е доста обемен ще сложа няколко фрагмента от код от този клас просто да го представя как работи.</w:t>
      </w:r>
    </w:p>
    <w:p w:rsidR="00F1338A" w:rsidRPr="00F1338A" w:rsidRDefault="00F1338A" w:rsidP="00F1338A">
      <w:pPr>
        <w:pStyle w:val="ListParagraph"/>
        <w:numPr>
          <w:ilvl w:val="0"/>
          <w:numId w:val="12"/>
        </w:numPr>
      </w:pPr>
      <w:r w:rsidRPr="00F1338A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372100" cy="5231141"/>
            <wp:effectExtent l="0" t="0" r="0" b="762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31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Тази функция е функцията за добавяне на запис в базата. Като подаваме името на таблицата, където ще добавяме и данните, които ще добавяме. Тук се набиватдвата класа </w:t>
      </w:r>
      <w:r w:rsidRPr="00F1338A">
        <w:rPr>
          <w:b/>
        </w:rPr>
        <w:t>GlobalVariables</w:t>
      </w:r>
      <w:r>
        <w:t xml:space="preserve"> </w:t>
      </w:r>
      <w:r>
        <w:rPr>
          <w:lang w:val="bg-BG"/>
        </w:rPr>
        <w:t xml:space="preserve">и </w:t>
      </w:r>
      <w:r w:rsidRPr="00F1338A">
        <w:rPr>
          <w:b/>
        </w:rPr>
        <w:t>Connection</w:t>
      </w:r>
      <w:r>
        <w:rPr>
          <w:lang w:val="bg-BG"/>
        </w:rPr>
        <w:t xml:space="preserve">, при който също използвам </w:t>
      </w:r>
      <w:r>
        <w:t xml:space="preserve">Singleton design Pattern-a. </w:t>
      </w:r>
      <w:r>
        <w:rPr>
          <w:lang w:val="bg-BG"/>
        </w:rPr>
        <w:t xml:space="preserve">Тези класове използвам за запазването на съответно глобалните променливи като процедурите и връзката към базата данни. При функцията </w:t>
      </w:r>
      <w:r w:rsidRPr="00F1338A">
        <w:rPr>
          <w:b/>
        </w:rPr>
        <w:t>getInsertProcedure()</w:t>
      </w:r>
      <w:r>
        <w:rPr>
          <w:lang w:val="bg-BG"/>
        </w:rPr>
        <w:t xml:space="preserve"> тук търся във един мап точната процедура за вкарване в базата данни за съответната таблица. На следващата снимка има пример със маповете. </w:t>
      </w:r>
      <w:r w:rsidRPr="00F1338A">
        <w:rPr>
          <w:b/>
        </w:rPr>
        <w:t>ReturnConnection()</w:t>
      </w:r>
      <w:r>
        <w:rPr>
          <w:lang w:val="bg-BG"/>
        </w:rPr>
        <w:t xml:space="preserve"> използвам да взема единствената връзка, която е създадена в началото на стартиране на системата.</w:t>
      </w:r>
    </w:p>
    <w:p w:rsidR="00F1338A" w:rsidRPr="00F1338A" w:rsidRDefault="00F1338A" w:rsidP="00003FC7">
      <w:r w:rsidRPr="00F1338A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6858000" cy="853440"/>
            <wp:effectExtent l="0" t="0" r="0" b="381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FC7" w:rsidRPr="00702FB9" w:rsidRDefault="00003FC7" w:rsidP="00702FB9">
      <w:pPr>
        <w:rPr>
          <w:lang w:val="bg-BG"/>
        </w:rPr>
      </w:pPr>
      <w:r>
        <w:rPr>
          <w:lang w:val="bg-BG"/>
        </w:rPr>
        <w:lastRenderedPageBreak/>
        <w:t>Ето примерите за съответствието на името на таблицата със нейната процедура за вкарване на данните. Същата работа е и при процедурите за промяна на данните.</w:t>
      </w:r>
    </w:p>
    <w:p w:rsidR="004D0889" w:rsidRDefault="00003FC7" w:rsidP="00003FC7">
      <w:pPr>
        <w:rPr>
          <w:b/>
        </w:rPr>
      </w:pPr>
      <w:r w:rsidRPr="00003FC7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2112645"/>
            <wp:effectExtent l="0" t="0" r="0" b="190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Също така трябва да се добавят параметрите към тези процедури. С помоща на функцията </w:t>
      </w:r>
      <w:r w:rsidRPr="00003FC7">
        <w:rPr>
          <w:b/>
        </w:rPr>
        <w:t>addParameters()</w:t>
      </w:r>
    </w:p>
    <w:p w:rsidR="00003FC7" w:rsidRDefault="00003FC7" w:rsidP="00003FC7">
      <w:pPr>
        <w:rPr>
          <w:lang w:val="bg-BG"/>
        </w:rPr>
      </w:pPr>
      <w:r w:rsidRPr="00003FC7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73009" cy="4505954"/>
            <wp:effectExtent l="0" t="0" r="889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Където се попълват параметри-те във </w:t>
      </w:r>
      <w:r>
        <w:t>SqlCommand</w:t>
      </w:r>
      <w:r>
        <w:rPr>
          <w:lang w:val="bg-BG"/>
        </w:rPr>
        <w:t xml:space="preserve"> променли-вата</w:t>
      </w:r>
    </w:p>
    <w:p w:rsidR="00003FC7" w:rsidRDefault="00003FC7" w:rsidP="00003FC7">
      <w:pPr>
        <w:rPr>
          <w:lang w:val="bg-BG"/>
        </w:rPr>
      </w:pPr>
      <w:r>
        <w:rPr>
          <w:lang w:val="bg-BG"/>
        </w:rPr>
        <w:t>Същото важи и за параметри-те за промяна на данните.</w:t>
      </w:r>
    </w:p>
    <w:p w:rsidR="00003FC7" w:rsidRDefault="00003FC7" w:rsidP="00003FC7">
      <w:pPr>
        <w:rPr>
          <w:lang w:val="bg-BG"/>
        </w:rPr>
      </w:pPr>
      <w:r>
        <w:rPr>
          <w:lang w:val="bg-BG"/>
        </w:rPr>
        <w:t>Интересен момент също се получава при извличането на данните от базата данни .</w:t>
      </w:r>
    </w:p>
    <w:p w:rsidR="00003FC7" w:rsidRDefault="00003FC7" w:rsidP="00003FC7">
      <w:pPr>
        <w:rPr>
          <w:lang w:val="bg-BG"/>
        </w:rPr>
      </w:pPr>
    </w:p>
    <w:p w:rsidR="00003FC7" w:rsidRDefault="00003FC7" w:rsidP="00003FC7">
      <w:pPr>
        <w:rPr>
          <w:lang w:val="bg-BG"/>
        </w:rPr>
      </w:pPr>
      <w:r w:rsidRPr="00003FC7">
        <w:rPr>
          <w:noProof/>
        </w:rPr>
        <w:lastRenderedPageBreak/>
        <w:drawing>
          <wp:inline distT="0" distB="0" distL="0" distR="0">
            <wp:extent cx="5972810" cy="1733550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C7" w:rsidRDefault="00003FC7" w:rsidP="00003FC7">
      <w:pPr>
        <w:rPr>
          <w:lang w:val="bg-BG"/>
        </w:rPr>
      </w:pPr>
      <w:r>
        <w:rPr>
          <w:lang w:val="bg-BG"/>
        </w:rPr>
        <w:t xml:space="preserve">Където използвам функцията </w:t>
      </w:r>
      <w:r>
        <w:rPr>
          <w:b/>
        </w:rPr>
        <w:t>selectReader()</w:t>
      </w:r>
      <w:r>
        <w:rPr>
          <w:lang w:val="bg-BG"/>
        </w:rPr>
        <w:t xml:space="preserve">, за да разгранича какъв клас ще </w:t>
      </w:r>
      <w:r w:rsidR="00A30B6E">
        <w:rPr>
          <w:lang w:val="bg-BG"/>
        </w:rPr>
        <w:t>чета</w:t>
      </w:r>
      <w:r>
        <w:rPr>
          <w:lang w:val="bg-BG"/>
        </w:rPr>
        <w:t xml:space="preserve"> от базата.</w:t>
      </w:r>
    </w:p>
    <w:p w:rsidR="00003FC7" w:rsidRDefault="00003FC7" w:rsidP="00003FC7">
      <w:pPr>
        <w:rPr>
          <w:lang w:val="bg-BG"/>
        </w:rPr>
      </w:pPr>
      <w:r w:rsidRPr="00003FC7">
        <w:rPr>
          <w:noProof/>
        </w:rPr>
        <w:drawing>
          <wp:inline distT="0" distB="0" distL="0" distR="0">
            <wp:extent cx="5505450" cy="2457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172" cy="248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6E" w:rsidRDefault="00A30B6E" w:rsidP="00A30B6E">
      <w:pPr>
        <w:pStyle w:val="ListParagraph"/>
        <w:numPr>
          <w:ilvl w:val="2"/>
          <w:numId w:val="13"/>
        </w:numPr>
        <w:rPr>
          <w:lang w:val="bg-BG"/>
        </w:rPr>
      </w:pPr>
      <w:r>
        <w:t xml:space="preserve">BufferClasses – </w:t>
      </w:r>
      <w:r>
        <w:rPr>
          <w:lang w:val="bg-BG"/>
        </w:rPr>
        <w:t>или буферни класове те са създадени за да запазват данните и да работят със тях по-бързо.</w:t>
      </w:r>
    </w:p>
    <w:p w:rsidR="00A30B6E" w:rsidRDefault="00A30B6E" w:rsidP="00A30B6E">
      <w:pPr>
        <w:rPr>
          <w:lang w:val="bg-BG"/>
        </w:rPr>
      </w:pPr>
      <w:r w:rsidRPr="00A30B6E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6144482" cy="971686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Това е буферният клас на служителите, който има </w:t>
      </w:r>
      <w:r>
        <w:rPr>
          <w:b/>
        </w:rPr>
        <w:t>employeesTable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за да комуникира със базата данни и масивът от служители. </w:t>
      </w:r>
    </w:p>
    <w:p w:rsidR="00A30B6E" w:rsidRDefault="00A30B6E" w:rsidP="00A30B6E">
      <w:pPr>
        <w:rPr>
          <w:lang w:val="bg-BG"/>
        </w:rPr>
      </w:pPr>
      <w:r w:rsidRPr="00A30B6E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82112" cy="4582164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>Това е примерна промяна на служител, като първо се проверява дали този служител съществува.</w:t>
      </w:r>
    </w:p>
    <w:p w:rsidR="00A30B6E" w:rsidRDefault="00A30B6E" w:rsidP="00A30B6E">
      <w:pPr>
        <w:rPr>
          <w:lang w:val="bg-BG"/>
        </w:rPr>
      </w:pPr>
      <w:r>
        <w:rPr>
          <w:lang w:val="bg-BG"/>
        </w:rPr>
        <w:t>След това се намира служителя в масива и се променят неговите стойности и се изпраща към базата данни за да се запамети и там.</w:t>
      </w:r>
    </w:p>
    <w:p w:rsidR="00A30B6E" w:rsidRDefault="00A30B6E" w:rsidP="00A30B6E">
      <w:pPr>
        <w:rPr>
          <w:lang w:val="bg-BG"/>
        </w:rPr>
      </w:pPr>
      <w:r>
        <w:rPr>
          <w:lang w:val="bg-BG"/>
        </w:rPr>
        <w:t>Тези буферни класове са доста удобни, защото улесняват доста целият работен процес по нагоре във архитектурата.</w:t>
      </w:r>
    </w:p>
    <w:p w:rsidR="00925538" w:rsidRDefault="00925538" w:rsidP="00A30B6E">
      <w:pPr>
        <w:rPr>
          <w:lang w:val="bg-BG"/>
        </w:rPr>
      </w:pPr>
    </w:p>
    <w:p w:rsidR="00925538" w:rsidRDefault="00925538" w:rsidP="00A30B6E">
      <w:pPr>
        <w:rPr>
          <w:lang w:val="bg-BG"/>
        </w:rPr>
      </w:pPr>
    </w:p>
    <w:p w:rsidR="00925538" w:rsidRDefault="00925538" w:rsidP="00A30B6E">
      <w:pPr>
        <w:rPr>
          <w:lang w:val="bg-BG"/>
        </w:rPr>
      </w:pPr>
    </w:p>
    <w:p w:rsidR="00925538" w:rsidRDefault="00925538" w:rsidP="00A30B6E">
      <w:pPr>
        <w:rPr>
          <w:lang w:val="bg-BG"/>
        </w:rPr>
      </w:pPr>
    </w:p>
    <w:p w:rsidR="00925538" w:rsidRDefault="00925538" w:rsidP="00A30B6E">
      <w:pPr>
        <w:rPr>
          <w:lang w:val="bg-BG"/>
        </w:rPr>
      </w:pPr>
    </w:p>
    <w:p w:rsidR="00925538" w:rsidRDefault="00925538" w:rsidP="00A30B6E">
      <w:pPr>
        <w:rPr>
          <w:lang w:val="bg-BG"/>
        </w:rPr>
      </w:pPr>
    </w:p>
    <w:p w:rsidR="00925538" w:rsidRDefault="00925538" w:rsidP="00A30B6E">
      <w:pPr>
        <w:rPr>
          <w:lang w:val="bg-BG"/>
        </w:rPr>
      </w:pPr>
    </w:p>
    <w:p w:rsidR="00925538" w:rsidRDefault="00925538" w:rsidP="00A30B6E">
      <w:pPr>
        <w:rPr>
          <w:lang w:val="bg-BG"/>
        </w:rPr>
      </w:pPr>
    </w:p>
    <w:p w:rsidR="00925538" w:rsidRDefault="00925538" w:rsidP="00925538">
      <w:pPr>
        <w:pStyle w:val="ListParagraph"/>
        <w:numPr>
          <w:ilvl w:val="2"/>
          <w:numId w:val="13"/>
        </w:numPr>
        <w:rPr>
          <w:lang w:val="bg-BG"/>
        </w:rPr>
      </w:pPr>
      <w:r>
        <w:t xml:space="preserve">ViewControl – </w:t>
      </w:r>
      <w:r>
        <w:rPr>
          <w:lang w:val="bg-BG"/>
        </w:rPr>
        <w:t>този клас е най-сложният, тей като във него е включена цялата бизнес логика на приложението. И то със цел да има по една инстанция на буферните класове активни постоянно.</w:t>
      </w:r>
    </w:p>
    <w:p w:rsidR="00925538" w:rsidRDefault="00A37213" w:rsidP="00A37213">
      <w:pPr>
        <w:rPr>
          <w:lang w:val="bg-BG"/>
        </w:rPr>
      </w:pPr>
      <w:r w:rsidRPr="00A37213">
        <w:rPr>
          <w:noProof/>
        </w:rPr>
        <w:drawing>
          <wp:inline distT="0" distB="0" distL="0" distR="0" wp14:anchorId="53C9536A" wp14:editId="623D81AA">
            <wp:extent cx="6858000" cy="37750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13" w:rsidRDefault="00A37213" w:rsidP="00A37213">
      <w:pPr>
        <w:rPr>
          <w:lang w:val="bg-BG"/>
        </w:rPr>
      </w:pPr>
      <w:r>
        <w:rPr>
          <w:lang w:val="bg-BG"/>
        </w:rPr>
        <w:lastRenderedPageBreak/>
        <w:t xml:space="preserve">Този фрагмент е част от класът </w:t>
      </w:r>
      <w:r>
        <w:t xml:space="preserve">ViewControl, </w:t>
      </w:r>
      <w:r w:rsidRPr="00A37213">
        <w:rPr>
          <w:lang w:val="bg-BG"/>
        </w:rPr>
        <w:t>където функцията</w:t>
      </w:r>
      <w:r>
        <w:t xml:space="preserve"> </w:t>
      </w:r>
      <w:r>
        <w:rPr>
          <w:b/>
        </w:rPr>
        <w:t>fillViewControl()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попълва </w:t>
      </w:r>
      <w:r>
        <w:t xml:space="preserve">ListView </w:t>
      </w:r>
      <w:r>
        <w:rPr>
          <w:lang w:val="bg-BG"/>
        </w:rPr>
        <w:t xml:space="preserve">таблицата по зададеният </w:t>
      </w:r>
      <w:r>
        <w:t xml:space="preserve">sectionName </w:t>
      </w:r>
      <w:r>
        <w:rPr>
          <w:lang w:val="bg-BG"/>
        </w:rPr>
        <w:t xml:space="preserve">или разпределител, който ни показва с какви данни да попълним </w:t>
      </w:r>
      <w:r>
        <w:t xml:space="preserve">ListView </w:t>
      </w:r>
      <w:r>
        <w:rPr>
          <w:lang w:val="bg-BG"/>
        </w:rPr>
        <w:t>таблицата.</w:t>
      </w:r>
    </w:p>
    <w:p w:rsidR="00A37213" w:rsidRDefault="00A37213" w:rsidP="00A37213">
      <w:pPr>
        <w:rPr>
          <w:lang w:val="bg-BG"/>
        </w:rPr>
      </w:pPr>
      <w:r w:rsidRPr="00A37213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601482" cy="5039428"/>
            <wp:effectExtent l="0" t="0" r="0" b="889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Тази функция е част от </w:t>
      </w:r>
      <w:r>
        <w:t xml:space="preserve">ViewControl. </w:t>
      </w:r>
      <w:r>
        <w:rPr>
          <w:lang w:val="bg-BG"/>
        </w:rPr>
        <w:t xml:space="preserve">Функцията връща и запълва таблицата </w:t>
      </w:r>
      <w:r w:rsidR="00E33A1C">
        <w:rPr>
          <w:lang w:val="bg-BG"/>
        </w:rPr>
        <w:t xml:space="preserve">спрямо резултата от извършеното търсене в масива. </w:t>
      </w:r>
    </w:p>
    <w:p w:rsidR="00E33A1C" w:rsidRDefault="00E33A1C" w:rsidP="00A37213">
      <w:r>
        <w:rPr>
          <w:lang w:val="bg-BG"/>
        </w:rPr>
        <w:t xml:space="preserve">Функцията запълва данните спрямо даденото </w:t>
      </w:r>
      <w:r>
        <w:t>sectionName.</w:t>
      </w:r>
    </w:p>
    <w:p w:rsidR="00E33A1C" w:rsidRDefault="00E33A1C" w:rsidP="00A37213"/>
    <w:p w:rsidR="00E33A1C" w:rsidRDefault="00E33A1C" w:rsidP="00A37213"/>
    <w:p w:rsidR="00E33A1C" w:rsidRDefault="00E33A1C" w:rsidP="00A37213"/>
    <w:p w:rsidR="00E33A1C" w:rsidRDefault="00E33A1C" w:rsidP="00A37213"/>
    <w:p w:rsidR="00E33A1C" w:rsidRDefault="00E33A1C" w:rsidP="00A37213"/>
    <w:p w:rsidR="00E33A1C" w:rsidRDefault="00E33A1C" w:rsidP="00A37213"/>
    <w:p w:rsidR="00E33A1C" w:rsidRDefault="00E33A1C" w:rsidP="00A37213"/>
    <w:p w:rsidR="00E33A1C" w:rsidRDefault="00E33A1C" w:rsidP="00A37213"/>
    <w:p w:rsidR="00E33A1C" w:rsidRDefault="00E33A1C" w:rsidP="00A37213"/>
    <w:p w:rsidR="00E33A1C" w:rsidRP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List&lt;Object&gt; searchByFilter(Films f) –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тази е функцията, която търси и връща масивът, който            изпълнява задедените условия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getGenreSearch(f, filmsArray);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List&lt;Object&gt; getGenreSearch(Films f, List&lt;Object&gt; array)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(f.getGenre() != 0)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List&lt;Object&gt; resultArray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List&lt;Object&gt;();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(Films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(i.getGenre() == f.getGenre())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resultArray.Add(i);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.getNameSearch(f, resultArray);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.getNameSearch(f, array);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List&lt;Object&gt; getNameSearch(Films f, List&lt;Object&gt; array)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f.getName();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(!String.IsNullOrEmpty(name))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List&lt;Object&gt; resultArray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List&lt;Object&gt;();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(Films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(i.getName() == f.getName())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resultArray.Add(i);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getLeadSearch(f, resultArray);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getLeadSearch(f, array);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List&lt;Object&gt; getLeadSearch(Films f, List&lt;Object&gt; array)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(!String.IsNullOrEmpty(f.getLeading()))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List&lt;Object&gt; resultArray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List&lt;Object&gt;();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(Films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(i.getLeading() == f.getLeading())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resultArray.Add(i);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getYearSearch(f, resultArray);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getYearSearch(f, array);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List&lt;Object&gt; getYearSearch(Films f, List&lt;Object&gt; array)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(f.getYear() != 0)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List&lt;Object&gt; resultArray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List&lt;Object&gt;();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(Films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array)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(i.getYear() == f.getYear())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resultArray.Add(i);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                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resultArray;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3A1C" w:rsidRDefault="00E33A1C" w:rsidP="00E33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E33A1C" w:rsidRDefault="00E33A1C" w:rsidP="00E33A1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3A1C" w:rsidRDefault="00E33A1C" w:rsidP="00E33A1C">
      <w:pPr>
        <w:spacing w:after="0" w:line="240" w:lineRule="auto"/>
        <w:rPr>
          <w:lang w:val="bg-BG"/>
        </w:rPr>
      </w:pPr>
      <w:r w:rsidRPr="00E33A1C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439270" cy="2276793"/>
            <wp:effectExtent l="0" t="0" r="0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Тази функция е част от </w:t>
      </w:r>
      <w:r>
        <w:t>ViewControl</w:t>
      </w:r>
      <w:r>
        <w:rPr>
          <w:lang w:val="bg-BG"/>
        </w:rPr>
        <w:t xml:space="preserve"> и я използвам за да проверя </w:t>
      </w:r>
      <w:r w:rsidR="002A23CD">
        <w:rPr>
          <w:lang w:val="bg-BG"/>
        </w:rPr>
        <w:t xml:space="preserve">данните на потребителя. След като намеря съответствие на този потребител в масива от потребители след това го запазвам в променливата </w:t>
      </w:r>
      <w:r w:rsidR="002A23CD">
        <w:rPr>
          <w:b/>
        </w:rPr>
        <w:t>loggedUser</w:t>
      </w:r>
      <w:r w:rsidR="002A23CD">
        <w:rPr>
          <w:b/>
          <w:lang w:val="bg-BG"/>
        </w:rPr>
        <w:t xml:space="preserve"> </w:t>
      </w:r>
      <w:r w:rsidR="002A23CD">
        <w:rPr>
          <w:lang w:val="bg-BG"/>
        </w:rPr>
        <w:t>и след това пълня масивите за любимите филми и сериали за този потребител</w:t>
      </w:r>
      <w:r w:rsidR="002A23CD">
        <w:t xml:space="preserve"> </w:t>
      </w:r>
      <w:r w:rsidR="002A23CD">
        <w:rPr>
          <w:lang w:val="bg-BG"/>
        </w:rPr>
        <w:t>за да мога после да визуализирам данните.</w:t>
      </w:r>
    </w:p>
    <w:p w:rsidR="002A23CD" w:rsidRDefault="002A23CD" w:rsidP="00E33A1C">
      <w:pPr>
        <w:spacing w:after="0" w:line="240" w:lineRule="auto"/>
        <w:rPr>
          <w:lang w:val="bg-BG"/>
        </w:rPr>
      </w:pPr>
    </w:p>
    <w:p w:rsidR="002A23CD" w:rsidRDefault="002A23CD" w:rsidP="00E33A1C">
      <w:pPr>
        <w:spacing w:after="0" w:line="240" w:lineRule="auto"/>
        <w:rPr>
          <w:lang w:val="bg-BG"/>
        </w:rPr>
      </w:pPr>
    </w:p>
    <w:p w:rsidR="002A23CD" w:rsidRDefault="002A23CD" w:rsidP="00E33A1C">
      <w:pPr>
        <w:spacing w:after="0" w:line="240" w:lineRule="auto"/>
        <w:rPr>
          <w:lang w:val="bg-BG"/>
        </w:rPr>
      </w:pPr>
    </w:p>
    <w:p w:rsidR="002A23CD" w:rsidRDefault="002A23CD" w:rsidP="00E33A1C">
      <w:pPr>
        <w:spacing w:after="0" w:line="240" w:lineRule="auto"/>
        <w:rPr>
          <w:lang w:val="bg-BG"/>
        </w:rPr>
      </w:pPr>
    </w:p>
    <w:p w:rsidR="002A23CD" w:rsidRDefault="002A23CD" w:rsidP="002A23CD">
      <w:pPr>
        <w:pStyle w:val="ListParagraph"/>
        <w:numPr>
          <w:ilvl w:val="2"/>
          <w:numId w:val="13"/>
        </w:numPr>
        <w:spacing w:after="0" w:line="240" w:lineRule="auto"/>
        <w:rPr>
          <w:lang w:val="bg-BG"/>
        </w:rPr>
      </w:pPr>
      <w:r>
        <w:rPr>
          <w:lang w:val="bg-BG"/>
        </w:rPr>
        <w:lastRenderedPageBreak/>
        <w:t xml:space="preserve">Формите, и всички начини на представяне на информацията на потребителя – за главно представяне на данните реших да представям данните със </w:t>
      </w:r>
      <w:r>
        <w:t>ListVIew</w:t>
      </w:r>
      <w:r>
        <w:rPr>
          <w:lang w:val="bg-BG"/>
        </w:rPr>
        <w:t xml:space="preserve">, защото изглежда доста добре и има възможност за маркиране на един елемент, което ми позволява да взема един елемент за да мога да го променя. </w:t>
      </w:r>
    </w:p>
    <w:p w:rsidR="002A23CD" w:rsidRPr="005D0359" w:rsidRDefault="002A23CD" w:rsidP="002A23CD">
      <w:pPr>
        <w:spacing w:after="0" w:line="240" w:lineRule="auto"/>
        <w:ind w:left="810"/>
        <w:rPr>
          <w:lang w:val="bg-BG"/>
        </w:rPr>
      </w:pPr>
      <w:r>
        <w:rPr>
          <w:lang w:val="bg-BG"/>
        </w:rPr>
        <w:t>Главн</w:t>
      </w:r>
      <w:r w:rsidR="005D0359">
        <w:rPr>
          <w:lang w:val="bg-BG"/>
        </w:rPr>
        <w:t xml:space="preserve">ото меню, което използвам за работата на потребителя е </w:t>
      </w:r>
      <w:r w:rsidR="005D0359">
        <w:t xml:space="preserve">MainMenu, </w:t>
      </w:r>
      <w:r w:rsidR="005D0359">
        <w:rPr>
          <w:lang w:val="bg-BG"/>
        </w:rPr>
        <w:t xml:space="preserve">което се съдържа няколко елементи. Използвам </w:t>
      </w:r>
      <w:r w:rsidR="005D0359">
        <w:rPr>
          <w:b/>
        </w:rPr>
        <w:t>TabControl-</w:t>
      </w:r>
      <w:r w:rsidR="005D0359">
        <w:rPr>
          <w:b/>
          <w:lang w:val="bg-BG"/>
        </w:rPr>
        <w:t xml:space="preserve">и </w:t>
      </w:r>
      <w:r w:rsidR="005D0359">
        <w:rPr>
          <w:lang w:val="bg-BG"/>
        </w:rPr>
        <w:t xml:space="preserve"> за да мога да превключвам на различните сцени, които са свързани със радио бутоните. Имам един </w:t>
      </w:r>
      <w:r w:rsidR="005D0359">
        <w:t xml:space="preserve">TabControl </w:t>
      </w:r>
      <w:r w:rsidR="005D0359">
        <w:rPr>
          <w:lang w:val="bg-BG"/>
        </w:rPr>
        <w:t xml:space="preserve">за потребителският вход и един за администраторският вход. И спрямо какъв е входът във системата, определям кой </w:t>
      </w:r>
      <w:r w:rsidR="005D0359">
        <w:t xml:space="preserve">TabControl </w:t>
      </w:r>
      <w:r w:rsidR="005D0359">
        <w:rPr>
          <w:lang w:val="bg-BG"/>
        </w:rPr>
        <w:t>да се зареди.</w:t>
      </w:r>
    </w:p>
    <w:p w:rsidR="005D0359" w:rsidRDefault="005D0359" w:rsidP="005D0359">
      <w:pPr>
        <w:spacing w:after="0" w:line="240" w:lineRule="auto"/>
        <w:rPr>
          <w:lang w:val="bg-BG"/>
        </w:rPr>
      </w:pPr>
      <w:r w:rsidRPr="005D0359">
        <w:rPr>
          <w:noProof/>
        </w:rPr>
        <w:drawing>
          <wp:inline distT="0" distB="0" distL="0" distR="0" wp14:anchorId="5E491AC3" wp14:editId="56CA032A">
            <wp:extent cx="6858000" cy="265303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59" w:rsidRDefault="005D0359" w:rsidP="005D0359">
      <w:pPr>
        <w:spacing w:after="0" w:line="240" w:lineRule="auto"/>
        <w:rPr>
          <w:lang w:val="bg-BG"/>
        </w:rPr>
      </w:pPr>
      <w:r>
        <w:rPr>
          <w:lang w:val="bg-BG"/>
        </w:rPr>
        <w:t>Например тази функция е част от началното меню на потребителският вход и тук проверявам дали влезлият потребител има активен абонамент. Ако няма такъв се блокират всички радио бутони и той не може да използва системата докато не закупи даденият абонамент.</w:t>
      </w:r>
    </w:p>
    <w:p w:rsidR="005D0359" w:rsidRDefault="005D0359" w:rsidP="005D0359">
      <w:pPr>
        <w:spacing w:after="0" w:line="240" w:lineRule="auto"/>
        <w:rPr>
          <w:lang w:val="bg-BG"/>
        </w:rPr>
      </w:pPr>
      <w:r w:rsidRPr="005D0359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410955" cy="2067213"/>
            <wp:effectExtent l="0" t="0" r="0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>Тази функция създава контекстно меню, което го използвам за да добавя филм или сериал в хранилището на потребителя. Като взимам избраният елемент и го запаметявам временно докато се цъкне бутона за вкарване на филма или сериала от контекстното меню и след това  го изтривам.</w:t>
      </w:r>
    </w:p>
    <w:p w:rsidR="00EF334B" w:rsidRDefault="00EF334B" w:rsidP="005D0359">
      <w:pPr>
        <w:spacing w:after="0" w:line="240" w:lineRule="auto"/>
        <w:rPr>
          <w:lang w:val="bg-BG"/>
        </w:rPr>
      </w:pPr>
    </w:p>
    <w:p w:rsidR="00EF334B" w:rsidRDefault="00EF334B" w:rsidP="005D0359">
      <w:pPr>
        <w:spacing w:after="0" w:line="240" w:lineRule="auto"/>
        <w:rPr>
          <w:lang w:val="bg-BG"/>
        </w:rPr>
      </w:pPr>
    </w:p>
    <w:p w:rsidR="00071B2E" w:rsidRDefault="00071B2E" w:rsidP="005D0359">
      <w:pPr>
        <w:spacing w:after="0" w:line="240" w:lineRule="auto"/>
        <w:rPr>
          <w:lang w:val="bg-BG"/>
        </w:rPr>
      </w:pPr>
      <w:r w:rsidRPr="00071B2E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972744" cy="1390844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334B">
        <w:rPr>
          <w:lang w:val="bg-BG"/>
        </w:rPr>
        <w:t>Тази функция я използвам за добавяне на нов град. Като създавам форма, която използвам за да въведа името на града .</w:t>
      </w:r>
    </w:p>
    <w:p w:rsidR="00EF334B" w:rsidRDefault="00EF334B" w:rsidP="005D0359">
      <w:pPr>
        <w:spacing w:after="0" w:line="240" w:lineRule="auto"/>
        <w:rPr>
          <w:lang w:val="bg-BG"/>
        </w:rPr>
      </w:pPr>
      <w:r>
        <w:rPr>
          <w:lang w:val="bg-BG"/>
        </w:rPr>
        <w:t>За всяко въвеждане имам създадена форма, която също така има създадена валидация, която проверява интегритета на данните, които ще се вкарват в базата данни.</w:t>
      </w:r>
    </w:p>
    <w:p w:rsidR="00EF334B" w:rsidRDefault="00EF334B" w:rsidP="005D0359">
      <w:pPr>
        <w:spacing w:after="0" w:line="240" w:lineRule="auto"/>
        <w:rPr>
          <w:lang w:val="bg-BG"/>
        </w:rPr>
      </w:pPr>
    </w:p>
    <w:p w:rsidR="002A23CD" w:rsidRDefault="00EF334B" w:rsidP="00E33A1C">
      <w:pPr>
        <w:spacing w:after="0" w:line="240" w:lineRule="auto"/>
        <w:rPr>
          <w:lang w:val="bg-BG"/>
        </w:rPr>
      </w:pPr>
      <w:r w:rsidRPr="00EF334B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20217" cy="3505689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Тази функция е част от формата за съдаване на градовете. Ако функцията </w:t>
      </w:r>
      <w:r>
        <w:t>validate()</w:t>
      </w:r>
      <w:r>
        <w:rPr>
          <w:lang w:val="bg-BG"/>
        </w:rPr>
        <w:t xml:space="preserve"> върне </w:t>
      </w:r>
      <w:r>
        <w:t xml:space="preserve">false </w:t>
      </w:r>
      <w:r>
        <w:rPr>
          <w:lang w:val="bg-BG"/>
        </w:rPr>
        <w:t xml:space="preserve">то няма да бъде вкарана или променена базата данни. За да разгранича дали ще вкарвам в базата или ще променям аз използвам този флаг, който ако е </w:t>
      </w:r>
      <w:r>
        <w:t>false</w:t>
      </w:r>
      <w:r>
        <w:rPr>
          <w:lang w:val="bg-BG"/>
        </w:rPr>
        <w:t xml:space="preserve"> означава че този елемент ще се променя при натискането на </w:t>
      </w:r>
      <w:r>
        <w:t>submit</w:t>
      </w:r>
      <w:r>
        <w:rPr>
          <w:lang w:val="bg-BG"/>
        </w:rPr>
        <w:t xml:space="preserve"> бутона ако е </w:t>
      </w:r>
      <w:r>
        <w:t xml:space="preserve">true </w:t>
      </w:r>
      <w:r>
        <w:rPr>
          <w:lang w:val="bg-BG"/>
        </w:rPr>
        <w:t>то тогава ще се добавят данните в базата данни.</w:t>
      </w:r>
    </w:p>
    <w:p w:rsidR="00EF334B" w:rsidRPr="00EF334B" w:rsidRDefault="00EF334B" w:rsidP="00E33A1C">
      <w:pPr>
        <w:spacing w:after="0" w:line="240" w:lineRule="auto"/>
        <w:rPr>
          <w:lang w:val="bg-BG"/>
        </w:rPr>
      </w:pPr>
    </w:p>
    <w:p w:rsidR="002A23CD" w:rsidRDefault="002A23CD" w:rsidP="00E33A1C">
      <w:pPr>
        <w:spacing w:after="0" w:line="240" w:lineRule="auto"/>
        <w:rPr>
          <w:lang w:val="bg-BG"/>
        </w:rPr>
      </w:pPr>
    </w:p>
    <w:p w:rsidR="002A23CD" w:rsidRDefault="002A23CD" w:rsidP="00E33A1C">
      <w:pPr>
        <w:spacing w:after="0" w:line="240" w:lineRule="auto"/>
      </w:pPr>
    </w:p>
    <w:p w:rsidR="00EF334B" w:rsidRDefault="00EF334B" w:rsidP="00E33A1C">
      <w:pPr>
        <w:spacing w:after="0" w:line="240" w:lineRule="auto"/>
      </w:pPr>
    </w:p>
    <w:p w:rsidR="00EF334B" w:rsidRDefault="00EF334B" w:rsidP="00E33A1C">
      <w:pPr>
        <w:spacing w:after="0" w:line="240" w:lineRule="auto"/>
      </w:pPr>
    </w:p>
    <w:p w:rsidR="00EF334B" w:rsidRDefault="00EF334B" w:rsidP="00E33A1C">
      <w:pPr>
        <w:spacing w:after="0" w:line="240" w:lineRule="auto"/>
      </w:pPr>
    </w:p>
    <w:p w:rsidR="00EF334B" w:rsidRDefault="00EF334B" w:rsidP="00E33A1C">
      <w:pPr>
        <w:spacing w:after="0" w:line="240" w:lineRule="auto"/>
      </w:pPr>
    </w:p>
    <w:p w:rsidR="00EF334B" w:rsidRDefault="00EF334B" w:rsidP="00E33A1C">
      <w:pPr>
        <w:spacing w:after="0" w:line="240" w:lineRule="auto"/>
      </w:pPr>
    </w:p>
    <w:p w:rsidR="00EF334B" w:rsidRDefault="00EF334B" w:rsidP="00E33A1C">
      <w:pPr>
        <w:spacing w:after="0" w:line="240" w:lineRule="auto"/>
      </w:pPr>
    </w:p>
    <w:p w:rsidR="00EF334B" w:rsidRDefault="00EF334B" w:rsidP="00E33A1C">
      <w:pPr>
        <w:spacing w:after="0" w:line="240" w:lineRule="auto"/>
      </w:pPr>
    </w:p>
    <w:p w:rsidR="00EF334B" w:rsidRDefault="00EF334B" w:rsidP="00E33A1C">
      <w:pPr>
        <w:spacing w:after="0" w:line="240" w:lineRule="auto"/>
      </w:pPr>
    </w:p>
    <w:p w:rsidR="00EF334B" w:rsidRDefault="00EF334B" w:rsidP="00E33A1C">
      <w:pPr>
        <w:spacing w:after="0" w:line="240" w:lineRule="auto"/>
        <w:rPr>
          <w:lang w:val="bg-BG"/>
        </w:rPr>
      </w:pPr>
      <w:r w:rsidRPr="00EF334B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4867954" cy="2629267"/>
            <wp:effectExtent l="0" t="0" r="889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Този фрагмент е от формата за добавяне на филми или сериали. Където в полетата за година и сезон, задължително трябва да се въвеждат само числа. Затова използвам функцията </w:t>
      </w:r>
      <w:r>
        <w:t xml:space="preserve">KeyPress </w:t>
      </w:r>
      <w:r>
        <w:rPr>
          <w:lang w:val="bg-BG"/>
        </w:rPr>
        <w:t>и проверявам натиснатият бутон в момента на записването и ако е символ</w:t>
      </w:r>
      <w:r w:rsidR="008B79F9">
        <w:rPr>
          <w:lang w:val="bg-BG"/>
        </w:rPr>
        <w:t>,</w:t>
      </w:r>
      <w:r>
        <w:rPr>
          <w:lang w:val="bg-BG"/>
        </w:rPr>
        <w:t xml:space="preserve"> а не число той просто не се изписва.</w:t>
      </w:r>
    </w:p>
    <w:p w:rsidR="007B0172" w:rsidRDefault="007B0172" w:rsidP="00E33A1C">
      <w:pPr>
        <w:spacing w:after="0" w:line="240" w:lineRule="auto"/>
        <w:rPr>
          <w:lang w:val="bg-BG"/>
        </w:rPr>
      </w:pPr>
    </w:p>
    <w:p w:rsidR="007B0172" w:rsidRDefault="007B0172" w:rsidP="00E33A1C">
      <w:pPr>
        <w:spacing w:after="0" w:line="240" w:lineRule="auto"/>
        <w:rPr>
          <w:lang w:val="bg-BG"/>
        </w:rPr>
      </w:pPr>
    </w:p>
    <w:p w:rsidR="007B0172" w:rsidRDefault="007B0172" w:rsidP="00E33A1C">
      <w:pPr>
        <w:spacing w:after="0" w:line="240" w:lineRule="auto"/>
        <w:rPr>
          <w:lang w:val="bg-BG"/>
        </w:rPr>
      </w:pPr>
    </w:p>
    <w:p w:rsidR="007B0172" w:rsidRDefault="007B0172" w:rsidP="00E33A1C">
      <w:pPr>
        <w:spacing w:after="0" w:line="240" w:lineRule="auto"/>
        <w:rPr>
          <w:lang w:val="bg-BG"/>
        </w:rPr>
      </w:pPr>
    </w:p>
    <w:p w:rsidR="007B0172" w:rsidRDefault="007B0172" w:rsidP="00E33A1C">
      <w:pPr>
        <w:spacing w:after="0" w:line="240" w:lineRule="auto"/>
        <w:rPr>
          <w:lang w:val="bg-BG"/>
        </w:rPr>
      </w:pPr>
    </w:p>
    <w:p w:rsidR="007B0172" w:rsidRPr="007B0172" w:rsidRDefault="007B0172" w:rsidP="00E33A1C">
      <w:pPr>
        <w:spacing w:after="0" w:line="240" w:lineRule="auto"/>
        <w:rPr>
          <w:sz w:val="28"/>
          <w:lang w:val="bg-BG"/>
        </w:rPr>
      </w:pPr>
    </w:p>
    <w:p w:rsidR="007B0172" w:rsidRPr="007B0172" w:rsidRDefault="007B0172" w:rsidP="007B0172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  <w:lang w:val="bg-BG"/>
        </w:rPr>
        <w:t xml:space="preserve">Развитие на продукта </w:t>
      </w:r>
    </w:p>
    <w:p w:rsidR="007B0172" w:rsidRPr="007B0172" w:rsidRDefault="007B0172" w:rsidP="007B0172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>
        <w:rPr>
          <w:sz w:val="24"/>
          <w:lang w:val="bg-BG"/>
        </w:rPr>
        <w:t>Създаване на клиент-сървър, които да обработва заявките към базата данни със цел да може да се отваря системата на повече клиенти</w:t>
      </w:r>
    </w:p>
    <w:p w:rsidR="007B0172" w:rsidRPr="00E5164A" w:rsidRDefault="007B0172" w:rsidP="007B0172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>
        <w:rPr>
          <w:sz w:val="24"/>
          <w:lang w:val="bg-BG"/>
        </w:rPr>
        <w:t xml:space="preserve">Да се създаде </w:t>
      </w:r>
      <w:r w:rsidR="00E5164A">
        <w:rPr>
          <w:sz w:val="24"/>
          <w:lang w:val="bg-BG"/>
        </w:rPr>
        <w:t>модул за заплащане онлайн, като да може да се извършва онлайн транзакции и плащане с карта</w:t>
      </w:r>
    </w:p>
    <w:p w:rsidR="00E5164A" w:rsidRPr="00E5164A" w:rsidRDefault="00E5164A" w:rsidP="007B0172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>
        <w:rPr>
          <w:sz w:val="24"/>
          <w:lang w:val="bg-BG"/>
        </w:rPr>
        <w:t>Модул за гледане на филмите онлайн.</w:t>
      </w:r>
    </w:p>
    <w:p w:rsidR="00E5164A" w:rsidRDefault="00E5164A" w:rsidP="00E5164A">
      <w:pPr>
        <w:spacing w:after="0" w:line="240" w:lineRule="auto"/>
        <w:rPr>
          <w:sz w:val="28"/>
          <w:lang w:val="bg-BG"/>
        </w:rPr>
      </w:pPr>
    </w:p>
    <w:p w:rsidR="00E5164A" w:rsidRDefault="00E5164A" w:rsidP="00E5164A">
      <w:pPr>
        <w:pStyle w:val="ListParagraph"/>
        <w:numPr>
          <w:ilvl w:val="0"/>
          <w:numId w:val="3"/>
        </w:numPr>
        <w:spacing w:after="0" w:line="240" w:lineRule="auto"/>
        <w:rPr>
          <w:sz w:val="28"/>
          <w:lang w:val="bg-BG"/>
        </w:rPr>
      </w:pPr>
      <w:r>
        <w:rPr>
          <w:sz w:val="28"/>
          <w:lang w:val="bg-BG"/>
        </w:rPr>
        <w:t>Използвана литература.</w:t>
      </w:r>
    </w:p>
    <w:p w:rsidR="00E5164A" w:rsidRPr="00E5164A" w:rsidRDefault="00E5164A" w:rsidP="00E5164A">
      <w:pPr>
        <w:pStyle w:val="ListParagraph"/>
        <w:numPr>
          <w:ilvl w:val="1"/>
          <w:numId w:val="3"/>
        </w:numPr>
        <w:spacing w:after="0" w:line="240" w:lineRule="auto"/>
        <w:rPr>
          <w:sz w:val="24"/>
          <w:lang w:val="bg-BG"/>
        </w:rPr>
      </w:pPr>
      <w:r w:rsidRPr="00E5164A">
        <w:rPr>
          <w:sz w:val="24"/>
          <w:lang w:val="bg-BG"/>
        </w:rPr>
        <w:t xml:space="preserve">Литература за </w:t>
      </w:r>
      <w:r w:rsidRPr="00E5164A">
        <w:rPr>
          <w:sz w:val="24"/>
        </w:rPr>
        <w:t xml:space="preserve">WindowsForms C# - </w:t>
      </w:r>
      <w:hyperlink r:id="rId45" w:history="1">
        <w:r w:rsidRPr="00836209">
          <w:rPr>
            <w:rStyle w:val="Hyperlink"/>
            <w:sz w:val="24"/>
          </w:rPr>
          <w:t>https://docs.microsoft.com/en-us/dotnet/framework/winforms/</w:t>
        </w:r>
      </w:hyperlink>
    </w:p>
    <w:p w:rsidR="00E5164A" w:rsidRPr="00E5164A" w:rsidRDefault="00E5164A" w:rsidP="00E5164A">
      <w:pPr>
        <w:pStyle w:val="ListParagraph"/>
        <w:numPr>
          <w:ilvl w:val="1"/>
          <w:numId w:val="3"/>
        </w:numPr>
        <w:spacing w:after="0" w:line="240" w:lineRule="auto"/>
        <w:rPr>
          <w:sz w:val="24"/>
          <w:lang w:val="bg-BG"/>
        </w:rPr>
      </w:pPr>
      <w:r>
        <w:rPr>
          <w:sz w:val="24"/>
          <w:lang w:val="bg-BG"/>
        </w:rPr>
        <w:t xml:space="preserve">Литература за </w:t>
      </w:r>
      <w:r>
        <w:rPr>
          <w:sz w:val="24"/>
        </w:rPr>
        <w:t xml:space="preserve">MSSQL  - </w:t>
      </w:r>
      <w:r w:rsidRPr="00E5164A">
        <w:rPr>
          <w:sz w:val="24"/>
        </w:rPr>
        <w:t>https://docs.microsoft.com/en-us/sql/?view=sql-server-ver15</w:t>
      </w:r>
      <w:bookmarkStart w:id="0" w:name="_GoBack"/>
      <w:bookmarkEnd w:id="0"/>
    </w:p>
    <w:sectPr w:rsidR="00E5164A" w:rsidRPr="00E5164A" w:rsidSect="00585B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A88" w:rsidRDefault="007D7A88" w:rsidP="00AD398B">
      <w:pPr>
        <w:spacing w:after="0" w:line="240" w:lineRule="auto"/>
      </w:pPr>
      <w:r>
        <w:separator/>
      </w:r>
    </w:p>
  </w:endnote>
  <w:endnote w:type="continuationSeparator" w:id="0">
    <w:p w:rsidR="007D7A88" w:rsidRDefault="007D7A88" w:rsidP="00AD3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A88" w:rsidRDefault="007D7A88" w:rsidP="00AD398B">
      <w:pPr>
        <w:spacing w:after="0" w:line="240" w:lineRule="auto"/>
      </w:pPr>
      <w:r>
        <w:separator/>
      </w:r>
    </w:p>
  </w:footnote>
  <w:footnote w:type="continuationSeparator" w:id="0">
    <w:p w:rsidR="007D7A88" w:rsidRDefault="007D7A88" w:rsidP="00AD39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61A9"/>
    <w:multiLevelType w:val="hybridMultilevel"/>
    <w:tmpl w:val="B4DE17E0"/>
    <w:lvl w:ilvl="0" w:tplc="8ACE9E4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B7113"/>
    <w:multiLevelType w:val="hybridMultilevel"/>
    <w:tmpl w:val="63761C96"/>
    <w:lvl w:ilvl="0" w:tplc="B4AA6DF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E124DD"/>
    <w:multiLevelType w:val="multilevel"/>
    <w:tmpl w:val="C2D629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11832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7133E9"/>
    <w:multiLevelType w:val="hybridMultilevel"/>
    <w:tmpl w:val="557E1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D12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B92379"/>
    <w:multiLevelType w:val="multilevel"/>
    <w:tmpl w:val="60D40BA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6FC5374"/>
    <w:multiLevelType w:val="hybridMultilevel"/>
    <w:tmpl w:val="BDB680F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1F541D0"/>
    <w:multiLevelType w:val="hybridMultilevel"/>
    <w:tmpl w:val="38D46DE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661D36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F5585F"/>
    <w:multiLevelType w:val="hybridMultilevel"/>
    <w:tmpl w:val="9D6CB3CA"/>
    <w:lvl w:ilvl="0" w:tplc="176A85C6">
      <w:start w:val="1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3E0D11"/>
    <w:multiLevelType w:val="hybridMultilevel"/>
    <w:tmpl w:val="F858F1C0"/>
    <w:lvl w:ilvl="0" w:tplc="B4AA6DF8">
      <w:start w:val="1"/>
      <w:numFmt w:val="decimal"/>
      <w:lvlText w:val="%1."/>
      <w:lvlJc w:val="left"/>
      <w:pPr>
        <w:ind w:left="3885" w:hanging="360"/>
      </w:pPr>
      <w:rPr>
        <w:rFonts w:asciiTheme="minorHAnsi" w:hAnsiTheme="minorHAnsi" w:cstheme="minorHAns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4245" w:hanging="360"/>
      </w:pPr>
    </w:lvl>
    <w:lvl w:ilvl="2" w:tplc="0409001B" w:tentative="1">
      <w:start w:val="1"/>
      <w:numFmt w:val="lowerRoman"/>
      <w:lvlText w:val="%3."/>
      <w:lvlJc w:val="right"/>
      <w:pPr>
        <w:ind w:left="4965" w:hanging="180"/>
      </w:pPr>
    </w:lvl>
    <w:lvl w:ilvl="3" w:tplc="0409000F" w:tentative="1">
      <w:start w:val="1"/>
      <w:numFmt w:val="decimal"/>
      <w:lvlText w:val="%4."/>
      <w:lvlJc w:val="left"/>
      <w:pPr>
        <w:ind w:left="5685" w:hanging="360"/>
      </w:pPr>
    </w:lvl>
    <w:lvl w:ilvl="4" w:tplc="04090019" w:tentative="1">
      <w:start w:val="1"/>
      <w:numFmt w:val="lowerLetter"/>
      <w:lvlText w:val="%5."/>
      <w:lvlJc w:val="left"/>
      <w:pPr>
        <w:ind w:left="6405" w:hanging="360"/>
      </w:pPr>
    </w:lvl>
    <w:lvl w:ilvl="5" w:tplc="0409001B" w:tentative="1">
      <w:start w:val="1"/>
      <w:numFmt w:val="lowerRoman"/>
      <w:lvlText w:val="%6."/>
      <w:lvlJc w:val="right"/>
      <w:pPr>
        <w:ind w:left="7125" w:hanging="180"/>
      </w:pPr>
    </w:lvl>
    <w:lvl w:ilvl="6" w:tplc="0409000F" w:tentative="1">
      <w:start w:val="1"/>
      <w:numFmt w:val="decimal"/>
      <w:lvlText w:val="%7."/>
      <w:lvlJc w:val="left"/>
      <w:pPr>
        <w:ind w:left="7845" w:hanging="360"/>
      </w:pPr>
    </w:lvl>
    <w:lvl w:ilvl="7" w:tplc="04090019" w:tentative="1">
      <w:start w:val="1"/>
      <w:numFmt w:val="lowerLetter"/>
      <w:lvlText w:val="%8."/>
      <w:lvlJc w:val="left"/>
      <w:pPr>
        <w:ind w:left="8565" w:hanging="360"/>
      </w:pPr>
    </w:lvl>
    <w:lvl w:ilvl="8" w:tplc="0409001B" w:tentative="1">
      <w:start w:val="1"/>
      <w:numFmt w:val="lowerRoman"/>
      <w:lvlText w:val="%9."/>
      <w:lvlJc w:val="right"/>
      <w:pPr>
        <w:ind w:left="9285" w:hanging="180"/>
      </w:pPr>
    </w:lvl>
  </w:abstractNum>
  <w:abstractNum w:abstractNumId="12" w15:restartNumberingAfterBreak="0">
    <w:nsid w:val="7F0D73E0"/>
    <w:multiLevelType w:val="hybridMultilevel"/>
    <w:tmpl w:val="E16C7712"/>
    <w:lvl w:ilvl="0" w:tplc="7B921304">
      <w:start w:val="1"/>
      <w:numFmt w:val="bullet"/>
      <w:lvlText w:val="-"/>
      <w:lvlJc w:val="left"/>
      <w:pPr>
        <w:ind w:left="1584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7FBD40CE"/>
    <w:multiLevelType w:val="multilevel"/>
    <w:tmpl w:val="C2D629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2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7"/>
  </w:num>
  <w:num w:numId="10">
    <w:abstractNumId w:val="8"/>
  </w:num>
  <w:num w:numId="11">
    <w:abstractNumId w:val="2"/>
  </w:num>
  <w:num w:numId="12">
    <w:abstractNumId w:val="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3F"/>
    <w:rsid w:val="00003FC7"/>
    <w:rsid w:val="00071B2E"/>
    <w:rsid w:val="002566EA"/>
    <w:rsid w:val="002729DF"/>
    <w:rsid w:val="002A23CD"/>
    <w:rsid w:val="0038631B"/>
    <w:rsid w:val="003A61EA"/>
    <w:rsid w:val="003E7D51"/>
    <w:rsid w:val="00482DFD"/>
    <w:rsid w:val="004D0889"/>
    <w:rsid w:val="00585BEA"/>
    <w:rsid w:val="005D0359"/>
    <w:rsid w:val="00702FB9"/>
    <w:rsid w:val="007B0172"/>
    <w:rsid w:val="007D7A88"/>
    <w:rsid w:val="008B79F9"/>
    <w:rsid w:val="008F3E92"/>
    <w:rsid w:val="00925538"/>
    <w:rsid w:val="00A07798"/>
    <w:rsid w:val="00A30B6E"/>
    <w:rsid w:val="00A37213"/>
    <w:rsid w:val="00A4750A"/>
    <w:rsid w:val="00AA43E8"/>
    <w:rsid w:val="00AD398B"/>
    <w:rsid w:val="00AE159D"/>
    <w:rsid w:val="00B32BAC"/>
    <w:rsid w:val="00B62F1E"/>
    <w:rsid w:val="00C879F2"/>
    <w:rsid w:val="00D1401F"/>
    <w:rsid w:val="00E33A1C"/>
    <w:rsid w:val="00E5164A"/>
    <w:rsid w:val="00EF334B"/>
    <w:rsid w:val="00F1338A"/>
    <w:rsid w:val="00FC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C164"/>
  <w15:chartTrackingRefBased/>
  <w15:docId w15:val="{087EB20B-978D-4E2D-9BB9-9BAABC13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B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1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docs.microsoft.com/en-us/dotnet/framework/winform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F05B7-726D-4344-84D8-1D7DC28E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19</Pages>
  <Words>2262</Words>
  <Characters>12897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Ivan-PC</dc:creator>
  <cp:keywords/>
  <dc:description/>
  <cp:lastModifiedBy>Ivan-PC</cp:lastModifiedBy>
  <cp:revision>4</cp:revision>
  <dcterms:created xsi:type="dcterms:W3CDTF">2020-05-07T21:08:00Z</dcterms:created>
  <dcterms:modified xsi:type="dcterms:W3CDTF">2020-05-08T10:07:00Z</dcterms:modified>
</cp:coreProperties>
</file>