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9.jpg" ContentType="image/jpeg"/>
  <Override PartName="/word/media/rId45.jpg" ContentType="image/jpeg"/>
  <Override PartName="/word/media/rId54.jpg" ContentType="image/jpeg"/>
  <Override PartName="/word/media/rId48.jpg" ContentType="image/jpeg"/>
  <Override PartName="/word/media/rId27.jpg" ContentType="image/jpeg"/>
  <Override PartName="/word/media/rId51.jpg" ContentType="image/jpeg"/>
  <Override PartName="/word/media/rId30.jpg" ContentType="image/jpeg"/>
  <Override PartName="/word/media/rId69.jpg" ContentType="image/jpeg"/>
  <Override PartName="/word/media/rId60.jpg" ContentType="image/jpeg"/>
  <Override PartName="/word/media/rId42.jpg" ContentType="image/jpeg"/>
  <Override PartName="/word/media/rId36.jpg" ContentType="image/jpeg"/>
  <Override PartName="/word/media/rId63.jpg" ContentType="image/jpeg"/>
  <Override PartName="/word/media/rId66.jpg" ContentType="image/jpeg"/>
  <Override PartName="/word/media/rId33.jpg" ContentType="image/jpeg"/>
  <Override PartName="/word/media/rId57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1" w:name="российский-университет-дружбы-народов"/>
    <w:p>
      <w:pPr>
        <w:pStyle w:val="Heading1"/>
      </w:pPr>
      <w:r>
        <w:rPr>
          <w:b/>
        </w:rPr>
        <w:t xml:space="preserve">РОССИЙСКИЙ УНИВЕРСИТЕТ ДРУЖБЫ НАРОДОВ</w:t>
      </w:r>
    </w:p>
    <w:bookmarkEnd w:id="21"/>
    <w:bookmarkStart w:id="22" w:name="факультет-физико-математических-и-естественных-наук"/>
    <w:p>
      <w:pPr>
        <w:pStyle w:val="Heading2"/>
      </w:pPr>
      <w:r>
        <w:rPr>
          <w:b/>
        </w:rPr>
        <w:t xml:space="preserve">Факультет физико-математических и естественных наук</w:t>
      </w:r>
    </w:p>
    <w:bookmarkEnd w:id="22"/>
    <w:bookmarkStart w:id="23" w:name="кафедра-прикладной-информатики-и-теории-вероятностей"/>
    <w:p>
      <w:pPr>
        <w:pStyle w:val="Heading2"/>
      </w:pPr>
      <w:r>
        <w:rPr>
          <w:b/>
        </w:rPr>
        <w:t xml:space="preserve">Кафедра прикладной информатики и теории вероятностей</w:t>
      </w:r>
    </w:p>
    <w:bookmarkEnd w:id="23"/>
    <w:bookmarkStart w:id="24" w:name="отчет-по-лабораторной-работе-4"/>
    <w:p>
      <w:pPr>
        <w:pStyle w:val="Heading1"/>
      </w:pPr>
      <w:r>
        <w:rPr>
          <w:b/>
        </w:rPr>
        <w:t xml:space="preserve">ОТЧЕТ ПО ЛАБОРАТОРНОЙ РАБОТЕ № 4</w:t>
      </w:r>
    </w:p>
    <w:bookmarkEnd w:id="24"/>
    <w:p>
      <w:r>
        <w:rPr>
          <w:i/>
        </w:rPr>
        <w:t xml:space="preserve">дисциплина: операционные системы</w:t>
      </w:r>
    </w:p>
    <w:p>
      <w:r>
        <w:t xml:space="preserve">Студент: Соболевский Денис Андреевич</w:t>
      </w:r>
    </w:p>
    <w:p>
      <w:r>
        <w:t xml:space="preserve">Группа: НФИбд-02-20</w:t>
      </w:r>
    </w:p>
    <w:p>
      <w:r>
        <w:rPr>
          <w:b/>
        </w:rPr>
        <w:t xml:space="preserve">МОСКВА</w:t>
      </w:r>
    </w:p>
    <w:p>
      <w:r>
        <w:t xml:space="preserve">2021 г.</w:t>
      </w:r>
    </w:p>
    <w:p>
      <w:r>
        <w:rPr>
          <w:b/>
        </w:rPr>
        <w:t xml:space="preserve">Цель работы:</w:t>
      </w:r>
    </w:p>
    <w:p>
      <w:r>
        <w:t xml:space="preserve">Познакомиться с операционной системой Linux, получить практические навыки работы с консолью и некоторыми графическими менеджерами рабочих столов операционной системы.</w:t>
      </w:r>
    </w:p>
    <w:p>
      <w:r>
        <w:rPr>
          <w:b/>
        </w:rPr>
        <w:t xml:space="preserve">Выполнение работы:</w:t>
      </w:r>
    </w:p>
    <w:p>
      <w:pPr>
        <w:numPr>
          <w:numId w:val="2"/>
          <w:ilvl w:val="0"/>
        </w:numPr>
      </w:pPr>
      <w:r>
        <w:t xml:space="preserve">Ознакамливаемся с теорией, предоставленной в материалах к Лабораторной работе №4.</w:t>
      </w:r>
    </w:p>
    <w:p>
      <w:pPr>
        <w:numPr>
          <w:numId w:val="2"/>
          <w:ilvl w:val="0"/>
        </w:numPr>
      </w:pPr>
      <w:r>
        <w:t xml:space="preserve">Загружаем компьютер. Поскольку он работает на Windows, а изучаем мы Linux, запускаем еще и виртуальную машину с ос версии Сentos 7.</w:t>
      </w:r>
    </w:p>
    <w:p>
      <w:r>
        <w:drawing>
          <wp:inline>
            <wp:extent cx="8128000" cy="8026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32.userapi.com/impg/35mOCJAXwyq7CtO0BhRKFXiAKvTTUWkLpKio2g/wpVG4ikCuGo.jpg?size=640x632&amp;quality=96&amp;sign=fb2f6076ca379158b2e5cdcfb84cb8b6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0" cy="802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скриншот1</w:t>
      </w:r>
    </w:p>
    <w:p>
      <w:pPr>
        <w:pStyle w:val="Compact"/>
        <w:numPr>
          <w:numId w:val="3"/>
          <w:ilvl w:val="0"/>
        </w:numPr>
      </w:pPr>
      <w:r>
        <w:t xml:space="preserve">Переходим на текстовую консоль. Мы можем сделать это при помощи нажатия клавиш ctrl+alt+F2 . Помимо того, мы можем обратиться к текствовой консоли той же командой, заменив F2 на F3/F4/F5/F6. Таким образом нам доступно 5 текстовых консолей.</w:t>
      </w:r>
    </w:p>
    <w:p>
      <w:r>
        <w:drawing>
          <wp:inline>
            <wp:extent cx="8420100" cy="6413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45.userapi.com/impg/ySQRL5FZifbF-XbDQi2lJCO88Gl2JYqpnZD01Q/RAU6flFPhrs.jpg?size=663x505&amp;quality=96&amp;sign=f38259bdddbf5350d5f12aa2f8d4f4fd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0100" cy="641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скриншот2</w:t>
      </w:r>
    </w:p>
    <w:p>
      <w:pPr>
        <w:numPr>
          <w:numId w:val="4"/>
          <w:ilvl w:val="0"/>
        </w:numPr>
      </w:pPr>
      <w:r>
        <w:t xml:space="preserve">Далее перемещаемся между текстовыми консолями. Перемещаться между текстовыми консолями мы можем все той же командой вызова текстовых консолей из пункта 3, меняя Fn.</w:t>
      </w:r>
    </w:p>
    <w:p>
      <w:pPr>
        <w:numPr>
          <w:numId w:val="4"/>
          <w:ilvl w:val="0"/>
        </w:numPr>
      </w:pPr>
      <w:r>
        <w:t xml:space="preserve">Теперь нам нужно зарегистрироваться в текстовой консоли операционной системы. Для этого вводим то, что он нас требует система, а именно логин (login) и пароль (password) для нашей будущей учетной записи.</w:t>
      </w:r>
    </w:p>
    <w:p>
      <w:pPr>
        <w:numPr>
          <w:numId w:val="4"/>
          <w:ilvl w:val="0"/>
        </w:numPr>
      </w:pPr>
      <w:r>
        <w:t xml:space="preserve">Нам нужно завершить консольный сеанс. Сеанс можно завершить посредством нажатия ctrl+alt+F1 . В таком случае мы переместимся в графическую консоль и после ввода пароля окажемся на привычном для нас рабочем столе.</w:t>
      </w:r>
    </w:p>
    <w:p>
      <w:pPr>
        <w:numPr>
          <w:numId w:val="4"/>
          <w:ilvl w:val="0"/>
        </w:numPr>
      </w:pPr>
      <w:r>
        <w:t xml:space="preserve">Переключаемся на графический интерфейс. Это мы уже сделали в пункте 6 при выходе из текстовой консоли.</w:t>
      </w:r>
    </w:p>
    <w:p>
      <w:pPr>
        <w:numPr>
          <w:numId w:val="4"/>
          <w:ilvl w:val="0"/>
        </w:numPr>
      </w:pPr>
      <w:r>
        <w:t xml:space="preserve">Ознакамливаемся с менеджером рабочих столов. Менеджер, запускаемый по умолчанию называется GNOME.</w:t>
      </w:r>
    </w:p>
    <w:p>
      <w:r>
        <w:drawing>
          <wp:inline>
            <wp:extent cx="7899400" cy="6502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76.userapi.com/impg/La2mgitp4zrNBkq92FdMqUONPCVvkncelf8qIA/XGArb23YLe4.jpg?size=622x512&amp;quality=96&amp;sign=c779bd6627d97582331b7e45e002ba95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9400" cy="650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скриншот3</w:t>
      </w:r>
    </w:p>
    <w:p>
      <w:pPr>
        <w:numPr>
          <w:numId w:val="5"/>
          <w:ilvl w:val="0"/>
        </w:numPr>
      </w:pPr>
      <w:r>
        <w:t xml:space="preserve">Поочерёдно регистрируемся в разных графических менеджерах рабочих столов и анализируем разницу между ними, сделав снимки экрана.</w:t>
      </w:r>
      <w:r>
        <w:t xml:space="preserve"> </w:t>
      </w:r>
      <w:r>
        <w:drawing>
          <wp:inline>
            <wp:extent cx="24371300" cy="12788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51.userapi.com/impg/tVivH9boI5SdkADu_U3Ws-69Y4iWUxz6maUVEw/qe-PQmfJGs4.jpg?size=1919x1007&amp;quality=96&amp;sign=acfcb6d43945520e6f819ae32cfd5ca1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1300" cy="1278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24371300" cy="13119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10.userapi.com/impg/vjhK851MMhDD4UPzM_-4-n8r0au5MdNOihUVdw/x2FKUyzszMA.jpg?size=1919x1033&amp;quality=96&amp;sign=a68b4adee8a8432a7c054405c853f096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1300" cy="13119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24371300" cy="13055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49.userapi.com/impg/4dcKs2mOXAsvSJu0H4vKaaFUAwpcmer1c-iOmA/MVj_3yIdnzw.jpg?size=1919x1028&amp;quality=96&amp;sign=4ba488df644f553ea422b75ac753a3a9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1300" cy="1305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5"/>
          <w:ilvl w:val="0"/>
        </w:numPr>
      </w:pPr>
      <w:r>
        <w:t xml:space="preserve">Запускаем поочерёдно браузер, текстовой редактор, эмулятор консоли.</w:t>
      </w:r>
    </w:p>
    <w:p>
      <w:r>
        <w:t xml:space="preserve">1-й графический менеджер:</w:t>
      </w:r>
      <w:r>
        <w:t xml:space="preserve"> </w:t>
      </w:r>
      <w:r>
        <w:drawing>
          <wp:inline>
            <wp:extent cx="19494500" cy="10706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11.userapi.com/impg/CScy2v4Ngu_K10b6Z7KRTIeeqoYCufw66nujyg/PmMEN_2HSaM.jpg?size=1535x843&amp;quality=96&amp;sign=bd730508c0b356bb1248fc0e7a5d4155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00" cy="1070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9359900" cy="6896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21.userapi.com/impg/BCLkN8wDsTpxQpmFwG2fHaU-O89zf3dCTBG_gQ/EQgbvjNWc_Q.jpg?size=737x543&amp;quality=96&amp;sign=fb7ea295fcba300250341d2d31b873f6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9900" cy="689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11544300" cy="1035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43.userapi.com/impg/kC5YKI_MyIoHMVShJFfK5D0SU5l5ZhFcki8_cg/jBhLw0gbfB4.jpg?size=909x815&amp;quality=96&amp;sign=724eada1f8352f5e93d79d4d3ee1e656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44300" cy="1035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2-й графический менеджер:</w:t>
      </w:r>
    </w:p>
    <w:p>
      <w:r>
        <w:drawing>
          <wp:inline>
            <wp:extent cx="16294100" cy="12128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20.userapi.com/impg/Jf4g79xZxWDVdsqCgE2UmJLhm5j16mwBwyPJJA/FDFigV4hOL8.jpg?size=1283x955&amp;quality=96&amp;sign=0624ffaeeed874ff78153b5bf46216a9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94100" cy="1212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14465300" cy="11468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8.userapi.com/impg/zKILE_RyEZxiK-A7pZsvrqsXgnJ7csGcoy-iaw/toetgiHeiz4.jpg?size=1139x903&amp;quality=96&amp;sign=fa346b23d09fe44ed0831dd2ca26c96b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5300" cy="1146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13220700" cy="11798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49.userapi.com/impg/-5oil3a5tU9w4Awhz8GHJDWRBfmnExzKQRA9hQ/SOhcj_Jcxqs.jpg?size=1041x929&amp;quality=96&amp;sign=3a2937daad48209ebed59f42adc38536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20700" cy="11798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3-й графический менеджер:</w:t>
      </w:r>
    </w:p>
    <w:p>
      <w:r>
        <w:drawing>
          <wp:inline>
            <wp:extent cx="16357600" cy="1168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59.userapi.com/impg/sARjMiQ3fG5uCzHHdCVvU1YwuLQD1OtoUz-sbQ/cvCOuPOjSek.jpg?size=1288x920&amp;quality=96&amp;sign=1d899f495e99561300a329578b74dd20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7600" cy="1168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10591800" cy="7429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60.userapi.com/impg/5JrrDvzufcdoDoxXPW3O_OQLWEWI5LX3sKEm9w/7-oUajvfLFw.jpg?size=834x585&amp;quality=96&amp;sign=f7d4773a41f8df1ee110703aedfec72e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1800" cy="742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11430000" cy="10210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47.userapi.com/impg/8vGZFv8k8DHcgN_AuZTB1zqzXXMB2TtRIGLOPQ/devZ0USS1bU.jpg?size=900x804&amp;quality=96&amp;sign=7c1b74b5a0e81875100cb75885bd8bf5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1021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Вывод:</w:t>
      </w:r>
      <w:r>
        <w:t xml:space="preserve"> </w:t>
      </w:r>
      <w:r>
        <w:t xml:space="preserve">Познакомился с операционной системой Linux, получил практические навыки работы с консолью и некоторыми графическими менеджерами рабочих столов операционной системы.</w:t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897428c8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2">
    <w:nsid w:val="4a7c878b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3">
    <w:nsid w:val="a39df4ab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4">
    <w:nsid w:val="fa2ea095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5">
    <w:nsid w:val="5eff7318"/>
    <w:multiLevelType w:val="multilevel"/>
    <w:lvl w:ilvl="0">
      <w:start w:val="9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9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9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9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9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9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9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3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4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5">
    <w:abstractNumId w:val="5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9" Target="media/rId39.jpg" /><Relationship Type="http://schemas.openxmlformats.org/officeDocument/2006/relationships/image" Id="rId45" Target="media/rId45.jpg" /><Relationship Type="http://schemas.openxmlformats.org/officeDocument/2006/relationships/image" Id="rId54" Target="media/rId54.jpg" /><Relationship Type="http://schemas.openxmlformats.org/officeDocument/2006/relationships/image" Id="rId48" Target="media/rId48.jpg" /><Relationship Type="http://schemas.openxmlformats.org/officeDocument/2006/relationships/image" Id="rId27" Target="media/rId27.jpg" /><Relationship Type="http://schemas.openxmlformats.org/officeDocument/2006/relationships/image" Id="rId51" Target="media/rId51.jpg" /><Relationship Type="http://schemas.openxmlformats.org/officeDocument/2006/relationships/image" Id="rId30" Target="media/rId30.jpg" /><Relationship Type="http://schemas.openxmlformats.org/officeDocument/2006/relationships/image" Id="rId69" Target="media/rId69.jpg" /><Relationship Type="http://schemas.openxmlformats.org/officeDocument/2006/relationships/image" Id="rId60" Target="media/rId60.jpg" /><Relationship Type="http://schemas.openxmlformats.org/officeDocument/2006/relationships/image" Id="rId42" Target="media/rId42.jpg" /><Relationship Type="http://schemas.openxmlformats.org/officeDocument/2006/relationships/image" Id="rId36" Target="media/rId36.jp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33" Target="media/rId33.jpg" /><Relationship Type="http://schemas.openxmlformats.org/officeDocument/2006/relationships/image" Id="rId57" Target="media/rId57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</cp:coreProperties>
</file>