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2D8C5A"/>
          <w:sz w:val="56"/>
          <w:szCs w:val="56"/>
        </w:rPr>
        <w:t xml:space="preserve">화면설계서 및 API 명세서</w:t>
      </w:r>
    </w:p>
    <w:p>
      <w:pPr>
        <w:spacing w:after="1200"/>
        <w:jc w:val="center"/>
      </w:pPr>
      <w:r>
        <w:rPr>
          <w:rFonts w:ascii="Arial" w:cs="Arial" w:eastAsia="Arial" w:hAnsi="Arial"/>
          <w:color w:val="4A4540"/>
          <w:sz w:val="28"/>
          <w:szCs w:val="28"/>
        </w:rPr>
        <w:t xml:space="preserve">Screen Design &amp; API Specification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b/>
          <w:bCs/>
          <w:color w:val="2D8C5A"/>
          <w:sz w:val="22"/>
          <w:szCs w:val="22"/>
        </w:rPr>
        <w:t xml:space="preserve">제출 기한: W11 수업 시작 전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A4540"/>
          <w:sz w:val="20"/>
          <w:szCs w:val="20"/>
        </w:rPr>
        <w:t xml:space="preserve">한국공학대학교 IT경영전공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A4540"/>
          <w:sz w:val="20"/>
          <w:szCs w:val="20"/>
        </w:rPr>
        <w:t xml:space="preserve">2026학년도 1학기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D8C5A"/>
          <w:sz w:val="32"/>
          <w:szCs w:val="32"/>
        </w:rPr>
        <w:t xml:space="preserve">📋 작성 가이드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흐름과 REST API 엔드포인트를 정의합니다. 이 문서를 바탕으로 W10~W11 구현이 진행됩니다.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D8C5A"/>
          <w:sz w:val="22"/>
          <w:szCs w:val="22"/>
        </w:rPr>
        <w:t xml:space="preserve">작성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화면 5~8개 정의 (Must 기능 중심)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화면마다 ID · URL · 접근 권한 · UI 요소 명시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흐름도 (Flow)를 Mermaid 또는 이미지로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엔드포인트는 HTTP 메서드 + URL 패턴 + 요청/응답 형식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지금 설계한 URL이 W10~W11 Controller @GetMapping/@PostMapping이 된다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D8C5A"/>
          <w:sz w:val="32"/>
          <w:szCs w:val="32"/>
        </w:rPr>
        <w:t xml:space="preserve">Part 1. 화면설계서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1-1.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600"/>
        <w:gridCol w:w="17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 ID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6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7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관련 기능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S-001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로그인</w:t>
            </w:r>
          </w:p>
        </w:tc>
        <w:tc>
          <w:tcPr>
            <w:tcW w:type="dxa" w:w="26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/login</w:t>
            </w:r>
          </w:p>
        </w:tc>
        <w:tc>
          <w:tcPr>
            <w:tcW w:type="dxa" w:w="17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비로그인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F-002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S-002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26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/signup</w:t>
            </w:r>
          </w:p>
        </w:tc>
        <w:tc>
          <w:tcPr>
            <w:tcW w:type="dxa" w:w="17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비로그인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F-001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S-003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메인 (스터디 목록)</w:t>
            </w:r>
          </w:p>
        </w:tc>
        <w:tc>
          <w:tcPr>
            <w:tcW w:type="dxa" w:w="26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</w:t>
            </w:r>
          </w:p>
        </w:tc>
        <w:tc>
          <w:tcPr>
            <w:tcW w:type="dxa" w:w="17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로그인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F-003, F-006, F-007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S-004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스터디 상세</w:t>
            </w:r>
          </w:p>
        </w:tc>
        <w:tc>
          <w:tcPr>
            <w:tcW w:type="dxa" w:w="26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/study/{id}</w:t>
            </w:r>
          </w:p>
        </w:tc>
        <w:tc>
          <w:tcPr>
            <w:tcW w:type="dxa" w:w="17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로그인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F-003, F-004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S-005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스터디 생성</w:t>
            </w:r>
          </w:p>
        </w:tc>
        <w:tc>
          <w:tcPr>
            <w:tcW w:type="dxa" w:w="26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/study/new</w:t>
            </w:r>
          </w:p>
        </w:tc>
        <w:tc>
          <w:tcPr>
            <w:tcW w:type="dxa" w:w="17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로그인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F-003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S-006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일정 관리</w:t>
            </w:r>
          </w:p>
        </w:tc>
        <w:tc>
          <w:tcPr>
            <w:tcW w:type="dxa" w:w="26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/study/{id}/schedules</w:t>
            </w:r>
          </w:p>
        </w:tc>
        <w:tc>
          <w:tcPr>
            <w:tcW w:type="dxa" w:w="17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로그인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F-005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S-007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내 스터디 목록</w:t>
            </w:r>
          </w:p>
        </w:tc>
        <w:tc>
          <w:tcPr>
            <w:tcW w:type="dxa" w:w="26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/my/studies</w:t>
            </w:r>
          </w:p>
        </w:tc>
        <w:tc>
          <w:tcPr>
            <w:tcW w:type="dxa" w:w="17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로그인</w:t>
            </w:r>
          </w:p>
        </w:tc>
        <w:tc>
          <w:tcPr>
            <w:tcW w:type="dxa" w:w="2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F-004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1-2. 화면 흐름도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Mermaid flowchart 또는 Figma 이미지를 삽입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```mermaid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flowchart LR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S001[로그인] --&gt;|로그인 성공| S003[메인]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S001 --&gt;|회원가입 클릭| S002[회원가입]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S002 --&gt;|가입 완료| S001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S003 --&gt;|스터디 클릭| S004[스터디 상세]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S003 --&gt;|생성 버튼| S005[스터디 생성]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S005 --&gt;|생성 완료| S004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S004 --&gt;|일정 관리| S006[일정 관리]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S003 --&gt;|내 메뉴| S007[내 스터디]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```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1-3. 주요 화면 상세 — S-001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화면명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로그인 (Login)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20"/>
                <w:szCs w:val="20"/>
              </w:rPr>
              <w:t xml:space="preserve">GET /login   ·   POST /login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UI 요소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이메일 입력란 · 비밀번호 입력란 · 로그인 버튼 · 회원가입 링크 · 에러 메시지 영역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유효성 검사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이메일 형식 · 비밀번호 8자 이상 · 모두 필수 입력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성공 시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세션 생성 → redirect:/ (메인 페이지)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실패 시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redirect:/login?error → 에러 메시지 표시 (th:if)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1-4. 주요 화면 상세 — S-003 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화면명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메인 — 스터디 목록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20"/>
                <w:szCs w:val="20"/>
              </w:rPr>
              <w:t xml:space="preserve">GET /?page=1&amp;size=10&amp;keyword=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UI 요소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상단 네비바 (로고 · 내 스터디 · 로그아웃) · 검색창 · 카테고리 필터 · 스터디 카드 리스트 · 페이징 UI · 새 스터디 버튼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데이터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Model: List&lt;Study&gt; studies · int totalPages · int currentPage · String keyword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로그인 필수 · 비로그인 시 인터셉터가 /login으로 리다이렉트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나머지 화면(S-002 · S-004 ~ S-007)도 동일한 형식으로 작성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D8C5A"/>
          <w:sz w:val="32"/>
          <w:szCs w:val="32"/>
        </w:rPr>
        <w:t xml:space="preserve">Part 2. API 명세서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이번 수업은 전통적 MVC 중심이므로 '페이지 컨트롤러' 기준 API. REST API는 W10 이후 선택.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2-1. API 엔드포인트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3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Controller 메서드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8C5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/login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loginForm()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로그인 폼 화면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4860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/login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login()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로그인 처리 · 세션 생성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4860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/logout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logout()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로그아웃 · 세션 무효화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8C5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/signup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signupForm()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회원가입 폼 화면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4860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/signup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signup()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회원가입 처리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8C5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studyList()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스터디 목록 (페이징 · 검색)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8C5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/study/{id}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studyDetail()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스터디 상세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8C5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/study/new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studyForm()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스터디 생성 폼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4860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/study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createStudy()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스터디 생성 처리 · PRG 패턴</w:t>
            </w:r>
          </w:p>
        </w:tc>
      </w:tr>
      <w:tr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4860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/study/{id}/join</w:t>
            </w:r>
          </w:p>
        </w:tc>
        <w:tc>
          <w:tcPr>
            <w:tcW w:type="dxa" w:w="2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joinStudy()</w:t>
            </w:r>
          </w:p>
        </w:tc>
        <w:tc>
          <w:tcPr>
            <w:tcW w:type="dxa" w:w="3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스터디 참여 신청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2-2. API 상세 — POST 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요청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POST /login   Content-Type: application/x-www-form-urlencoded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요청 파라미터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email (필수) · password (필수)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응답 (성공)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302 Redirect → /   ·   Set-Cookie: JSESSIONID=xxx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응답 (실패)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302 Redirect → /login?error</w:t>
            </w:r>
          </w:p>
        </w:tc>
      </w:tr>
      <w:tr>
        <w:tc>
          <w:tcPr>
            <w:tcW w:type="dxa" w:w="22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에러 케이스</w:t>
            </w:r>
          </w:p>
        </w:tc>
        <w:tc>
          <w:tcPr>
            <w:tcW w:type="dxa" w:w="71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이메일 없음 · 비밀번호 불일치 · 유효성 검사 실패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주요 POST API는 이와 같이 요청·응답·에러 케이스를 상세 기록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2D8C5A"/>
          <w:sz w:val="32"/>
          <w:szCs w:val="32"/>
        </w:rPr>
        <w:t xml:space="preserve">✅ 제출 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주요 화면 5~8개 정의 (ID · URL · 접근 권한)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화면 흐름도 작성 (Mermaid 또는 이미지)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주요 화면 2~3개의 상세 명세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API 엔드포인트 10개 이상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HTTP 메서드 정확히 표기 (GET / POST)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URL 패턴 일관성 (RESTful 원칙 가급적 준수)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PRG 패턴 적용 (POST 성공 후 redirect)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W08 요구사항 정의서 기능 ID와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파일명: 화면설계서_API명세_팀명.docx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docs/화면설계서.md + docs/API명세서.md로도 업로드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A4540"/>
        <w:sz w:val="16"/>
        <w:szCs w:val="16"/>
      </w:rPr>
      <w:t xml:space="preserve">한국공학대학교 IT경영전공 | </w:t>
    </w:r>
    <w:r>
      <w:rPr>
        <w:rFonts w:ascii="맑은 고딕" w:cs="맑은 고딕" w:eastAsia="맑은 고딕" w:hAnsi="맑은 고딕"/>
        <w:color w:val="4A4540"/>
        <w:sz w:val="16"/>
        <w:szCs w:val="16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C5A" w:sz="6" w:space="4"/>
      </w:pBdr>
      <w:jc w:val="right"/>
    </w:pPr>
    <w:r>
      <w:rPr>
        <w:rFonts w:ascii="맑은 고딕" w:cs="맑은 고딕" w:eastAsia="맑은 고딕" w:hAnsi="맑은 고딕"/>
        <w:color w:val="4A4540"/>
        <w:sz w:val="18"/>
        <w:szCs w:val="18"/>
      </w:rPr>
      <w:t xml:space="preserve">SW 프레임워크 · Week 10 과제 · 화면설계서 및 API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2D8C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D29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화면설계서 및 API 명세서</dc:title>
  <dc:creator>SW 프레임워크 수업</dc:creator>
  <cp:lastModifiedBy>Un-named</cp:lastModifiedBy>
  <cp:revision>1</cp:revision>
  <dcterms:created xsi:type="dcterms:W3CDTF">2026-04-23T13:47:02.955Z</dcterms:created>
  <dcterms:modified xsi:type="dcterms:W3CDTF">2026-04-23T13:47:02.955Z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