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E7F9" w14:textId="4FEF5B8B" w:rsidR="00244BDE" w:rsidRDefault="00244BDE" w:rsidP="00244BDE">
      <w:pPr>
        <w:spacing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ERP Software </w:t>
      </w:r>
    </w:p>
    <w:p w14:paraId="083F7A85" w14:textId="565E05DC" w:rsidR="00244BDE" w:rsidRPr="00244BDE" w:rsidRDefault="00262428" w:rsidP="00244BDE">
      <w:pPr>
        <w:spacing w:after="0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3A30F" wp14:editId="30E43FEB">
                <wp:simplePos x="0" y="0"/>
                <wp:positionH relativeFrom="column">
                  <wp:posOffset>-45720</wp:posOffset>
                </wp:positionH>
                <wp:positionV relativeFrom="paragraph">
                  <wp:posOffset>150495</wp:posOffset>
                </wp:positionV>
                <wp:extent cx="1066800" cy="3695700"/>
                <wp:effectExtent l="0" t="0" r="19050" b="19050"/>
                <wp:wrapNone/>
                <wp:docPr id="1399743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695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F51A8" id="Rectangle 1" o:spid="_x0000_s1026" style="position:absolute;margin-left:-3.6pt;margin-top:11.85pt;width:84pt;height:29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" filled="f" strokecolor="#156082 [3204]" strokeweight="1.5pt"/>
            </w:pict>
          </mc:Fallback>
        </mc:AlternateContent>
      </w:r>
      <w:r w:rsidR="00244BDE" w:rsidRPr="00244BDE">
        <w:rPr>
          <w:b/>
          <w:bCs/>
          <w:sz w:val="18"/>
          <w:szCs w:val="18"/>
        </w:rPr>
        <w:t>Current app has this structure:</w:t>
      </w:r>
    </w:p>
    <w:p w14:paraId="097D1711" w14:textId="7AFE48E5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src/</w:t>
      </w:r>
    </w:p>
    <w:p w14:paraId="1EEA95B5" w14:textId="297F2641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components/</w:t>
      </w:r>
    </w:p>
    <w:p w14:paraId="287E12E1" w14:textId="68B839FC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layout/</w:t>
      </w:r>
    </w:p>
    <w:p w14:paraId="07A6F837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  Shell.tsx</w:t>
      </w:r>
    </w:p>
    <w:p w14:paraId="2B8D0B7B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ui/</w:t>
      </w:r>
    </w:p>
    <w:p w14:paraId="5CFE3BAF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  Placeholder.tsx</w:t>
      </w:r>
    </w:p>
    <w:p w14:paraId="204485CA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lib/</w:t>
      </w:r>
    </w:p>
    <w:p w14:paraId="7FCD485B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utils.ts</w:t>
      </w:r>
    </w:p>
    <w:p w14:paraId="015DD12F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modules/</w:t>
      </w:r>
    </w:p>
    <w:p w14:paraId="072EB0F3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crm/</w:t>
      </w:r>
    </w:p>
    <w:p w14:paraId="25470896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dashboard/</w:t>
      </w:r>
    </w:p>
    <w:p w14:paraId="31212B36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finance/</w:t>
      </w:r>
    </w:p>
    <w:p w14:paraId="6083881A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hq/</w:t>
      </w:r>
    </w:p>
    <w:p w14:paraId="31092899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inventory/</w:t>
      </w:r>
    </w:p>
    <w:p w14:paraId="47673AF7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pd/</w:t>
      </w:r>
    </w:p>
    <w:p w14:paraId="5E4DF736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production/</w:t>
      </w:r>
    </w:p>
    <w:p w14:paraId="7011B884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sales/</w:t>
      </w:r>
    </w:p>
    <w:p w14:paraId="72E0A15A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settings/</w:t>
      </w:r>
    </w:p>
    <w:p w14:paraId="2E9AEE36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types/</w:t>
      </w:r>
    </w:p>
    <w:p w14:paraId="08B1527B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  erp.ts</w:t>
      </w:r>
    </w:p>
    <w:p w14:paraId="15B5E964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App.tsx</w:t>
      </w:r>
    </w:p>
    <w:p w14:paraId="7EC75759" w14:textId="77777777" w:rsidR="00244BDE" w:rsidRP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main.tsx</w:t>
      </w:r>
    </w:p>
    <w:p w14:paraId="3AF1C1C8" w14:textId="406EF01C" w:rsidR="00B52EA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 xml:space="preserve">  index.css</w:t>
      </w:r>
    </w:p>
    <w:p w14:paraId="6F3CF88A" w14:textId="12D79BA8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Shell.tsx already creates the ERP layout: sidebar, navigation, header, search box, notification icon, profile dropdown, and module switching. It includes modules like Dashboard, CRM &amp; Inquiry, Product Development, Sales &amp; Commercial, Production, Inventory, Finance &amp; VAT, HQ Reporting, and Settings.</w:t>
      </w:r>
    </w:p>
    <w:p w14:paraId="44576A52" w14:textId="78D666EE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Dashboard.tsx already has executive KPI cards like Total Inquiries, Active Orders, WIP Value, and Pending Approvals.</w:t>
      </w:r>
    </w:p>
    <w:p w14:paraId="2E681B95" w14:textId="05A55C3D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CRM.tsx has mock inquiries such as heat transfer labels, gum tape, and silica gel packs. It uses local mock data and status badges.</w:t>
      </w:r>
    </w:p>
    <w:p w14:paraId="26971CF7" w14:textId="27B50C39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ProductDevelopment.tsx has sample/product development records, artwork files, versioning, customer review status, and import artwork buttons.</w:t>
      </w:r>
    </w:p>
    <w:p w14:paraId="6259C758" w14:textId="360D898C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Production.tsx shows work orders, work center load, shop-floor execution, job cards, capacity dashboard concepts, and work order statuses.</w:t>
      </w:r>
    </w:p>
    <w:p w14:paraId="129C9412" w14:textId="00316140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Finance.tsx shows Bangladesh VAT/Mushak concepts, VAT transactions, Mushak 6.3 readiness, CSV export, and VAT finalization UI.</w:t>
      </w:r>
    </w:p>
    <w:p w14:paraId="54CA6E62" w14:textId="29162247" w:rsidR="00244BDE" w:rsidRDefault="00244BDE" w:rsidP="00244BDE">
      <w:pPr>
        <w:spacing w:after="0"/>
        <w:rPr>
          <w:sz w:val="18"/>
          <w:szCs w:val="18"/>
        </w:rPr>
      </w:pPr>
      <w:r w:rsidRPr="00244BDE">
        <w:rPr>
          <w:sz w:val="18"/>
          <w:szCs w:val="18"/>
        </w:rPr>
        <w:t>HQReporting.tsx shows cloud sync status, Business Data Cloud export logs, data mapping, manual sync, and scheduled sync concepts.</w:t>
      </w:r>
    </w:p>
    <w:p w14:paraId="290B110C" w14:textId="77777777" w:rsidR="00A762E8" w:rsidRDefault="00A762E8" w:rsidP="00262428">
      <w:pPr>
        <w:spacing w:after="0"/>
        <w:rPr>
          <w:b/>
          <w:bCs/>
          <w:sz w:val="18"/>
          <w:szCs w:val="18"/>
        </w:rPr>
      </w:pPr>
    </w:p>
    <w:p w14:paraId="2ED6E294" w14:textId="16D94A7B" w:rsidR="00262428" w:rsidRPr="00262428" w:rsidRDefault="00262428" w:rsidP="00262428">
      <w:pPr>
        <w:spacing w:after="0"/>
        <w:rPr>
          <w:b/>
          <w:bCs/>
          <w:sz w:val="18"/>
          <w:szCs w:val="18"/>
        </w:rPr>
      </w:pPr>
      <w:r w:rsidRPr="00262428">
        <w:rPr>
          <w:b/>
          <w:bCs/>
          <w:sz w:val="18"/>
          <w:szCs w:val="18"/>
        </w:rPr>
        <w:t>For this ERP, the best structure is:</w:t>
      </w:r>
    </w:p>
    <w:p w14:paraId="04BF0AC1" w14:textId="77777777" w:rsidR="00262428" w:rsidRDefault="00262428" w:rsidP="00262428">
      <w:pPr>
        <w:spacing w:after="0"/>
        <w:rPr>
          <w:sz w:val="18"/>
          <w:szCs w:val="18"/>
        </w:rPr>
      </w:pPr>
      <w:r w:rsidRPr="00262428">
        <w:rPr>
          <w:sz w:val="18"/>
          <w:szCs w:val="18"/>
        </w:rPr>
        <w:t>Frontend: TypeScript + React</w:t>
      </w:r>
      <w:r w:rsidRPr="00262428">
        <w:rPr>
          <w:sz w:val="18"/>
          <w:szCs w:val="18"/>
        </w:rPr>
        <w:br/>
        <w:t>Backend: Python + FastAPI</w:t>
      </w:r>
      <w:r w:rsidRPr="00262428">
        <w:rPr>
          <w:sz w:val="18"/>
          <w:szCs w:val="18"/>
        </w:rPr>
        <w:br/>
        <w:t>Database: PostgreSQL</w:t>
      </w:r>
      <w:r w:rsidRPr="00262428">
        <w:rPr>
          <w:sz w:val="18"/>
          <w:szCs w:val="18"/>
        </w:rPr>
        <w:br/>
        <w:t>File Storage: Cloud storage or local MinIO during development</w:t>
      </w:r>
      <w:r w:rsidRPr="00262428">
        <w:rPr>
          <w:sz w:val="18"/>
          <w:szCs w:val="18"/>
        </w:rPr>
        <w:br/>
        <w:t>Background Jobs: Celery/RQ/Redis or FastAPI background tasks</w:t>
      </w:r>
      <w:r w:rsidRPr="00262428">
        <w:rPr>
          <w:sz w:val="18"/>
          <w:szCs w:val="18"/>
        </w:rPr>
        <w:br/>
        <w:t>AI Layer: Gemini API</w:t>
      </w:r>
      <w:r w:rsidRPr="00262428">
        <w:rPr>
          <w:sz w:val="18"/>
          <w:szCs w:val="18"/>
        </w:rPr>
        <w:br/>
        <w:t>Reports: Python PDF/Excel generation</w:t>
      </w:r>
    </w:p>
    <w:p w14:paraId="6930F94F" w14:textId="77777777" w:rsidR="00A762E8" w:rsidRDefault="00A762E8" w:rsidP="00262428">
      <w:pPr>
        <w:spacing w:after="0"/>
        <w:rPr>
          <w:b/>
          <w:bCs/>
          <w:sz w:val="18"/>
          <w:szCs w:val="18"/>
        </w:rPr>
      </w:pPr>
    </w:p>
    <w:p w14:paraId="313639D8" w14:textId="38D547D1" w:rsidR="00262428" w:rsidRPr="00262428" w:rsidRDefault="00262428" w:rsidP="00262428">
      <w:pPr>
        <w:spacing w:after="0"/>
        <w:rPr>
          <w:b/>
          <w:bCs/>
          <w:sz w:val="18"/>
          <w:szCs w:val="18"/>
        </w:rPr>
      </w:pPr>
      <w:r w:rsidRPr="00262428">
        <w:rPr>
          <w:b/>
          <w:bCs/>
          <w:sz w:val="18"/>
          <w:szCs w:val="18"/>
        </w:rPr>
        <w:t>final architecture:</w:t>
      </w:r>
    </w:p>
    <w:p w14:paraId="37884526" w14:textId="5884AFA5" w:rsidR="00262428" w:rsidRDefault="00A762E8" w:rsidP="00262428">
      <w:pPr>
        <w:spacing w:after="0"/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B704E" wp14:editId="2C7BCB9E">
                <wp:simplePos x="0" y="0"/>
                <wp:positionH relativeFrom="margin">
                  <wp:posOffset>-144780</wp:posOffset>
                </wp:positionH>
                <wp:positionV relativeFrom="paragraph">
                  <wp:posOffset>160020</wp:posOffset>
                </wp:positionV>
                <wp:extent cx="2042160" cy="1623060"/>
                <wp:effectExtent l="0" t="0" r="15240" b="15240"/>
                <wp:wrapNone/>
                <wp:docPr id="166383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1623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11C1F" id="Rectangle 1" o:spid="_x0000_s1026" style="position:absolute;margin-left:-11.4pt;margin-top:12.6pt;width:160.8pt;height:127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" filled="f" strokecolor="#156082 [3204]" strokeweight="1.5pt">
                <w10:wrap anchorx="margin"/>
              </v:rect>
            </w:pict>
          </mc:Fallback>
        </mc:AlternateContent>
      </w:r>
      <w:r w:rsidR="00262428" w:rsidRPr="00262428">
        <w:rPr>
          <w:sz w:val="18"/>
          <w:szCs w:val="18"/>
        </w:rPr>
        <w:t>alpha-erp/</w:t>
      </w:r>
      <w:r w:rsidR="00262428" w:rsidRPr="00262428">
        <w:rPr>
          <w:sz w:val="18"/>
          <w:szCs w:val="18"/>
        </w:rPr>
        <w:br/>
        <w:t xml:space="preserve">  frontend/</w:t>
      </w:r>
      <w:r w:rsidR="00262428" w:rsidRPr="00262428">
        <w:rPr>
          <w:sz w:val="18"/>
          <w:szCs w:val="18"/>
        </w:rPr>
        <w:br/>
        <w:t xml:space="preserve">    React + TypeScript + Vite or Next.js</w:t>
      </w:r>
    </w:p>
    <w:p w14:paraId="4C27E7BB" w14:textId="0361293E" w:rsidR="00A762E8" w:rsidRDefault="00A762E8" w:rsidP="00262428">
      <w:pPr>
        <w:spacing w:after="0"/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BE334" wp14:editId="19B8D7E2">
                <wp:simplePos x="0" y="0"/>
                <wp:positionH relativeFrom="margin">
                  <wp:posOffset>-144780</wp:posOffset>
                </wp:positionH>
                <wp:positionV relativeFrom="paragraph">
                  <wp:posOffset>1297940</wp:posOffset>
                </wp:positionV>
                <wp:extent cx="2042160" cy="5661660"/>
                <wp:effectExtent l="0" t="0" r="15240" b="15240"/>
                <wp:wrapNone/>
                <wp:docPr id="1142310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5661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676FD" id="Rectangle 1" o:spid="_x0000_s1026" style="position:absolute;margin-left:-11.4pt;margin-top:102.2pt;width:160.8pt;height:44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" filled="f" strokecolor="#156082 [3204]" strokeweight="1.5pt">
                <w10:wrap anchorx="margin"/>
              </v:rect>
            </w:pict>
          </mc:Fallback>
        </mc:AlternateContent>
      </w:r>
      <w:r w:rsidR="00262428" w:rsidRPr="00262428">
        <w:rPr>
          <w:sz w:val="18"/>
          <w:szCs w:val="18"/>
        </w:rPr>
        <w:t>src/</w:t>
      </w:r>
      <w:r w:rsidR="00262428" w:rsidRPr="00262428">
        <w:rPr>
          <w:sz w:val="18"/>
          <w:szCs w:val="18"/>
        </w:rPr>
        <w:br/>
        <w:t>components/</w:t>
      </w:r>
      <w:r w:rsidR="00262428" w:rsidRPr="00262428">
        <w:rPr>
          <w:sz w:val="18"/>
          <w:szCs w:val="18"/>
        </w:rPr>
        <w:br/>
        <w:t>modules/</w:t>
      </w:r>
      <w:r w:rsidR="00262428" w:rsidRPr="00262428">
        <w:rPr>
          <w:sz w:val="18"/>
          <w:szCs w:val="18"/>
        </w:rPr>
        <w:br/>
        <w:t>api/</w:t>
      </w:r>
      <w:r w:rsidR="00262428" w:rsidRPr="00262428">
        <w:rPr>
          <w:sz w:val="18"/>
          <w:szCs w:val="18"/>
        </w:rPr>
        <w:br/>
        <w:t>hooks/</w:t>
      </w:r>
      <w:r w:rsidR="00262428" w:rsidRPr="00262428">
        <w:rPr>
          <w:sz w:val="18"/>
          <w:szCs w:val="18"/>
        </w:rPr>
        <w:br/>
        <w:t>types/</w:t>
      </w:r>
      <w:r w:rsidR="00262428" w:rsidRPr="00262428">
        <w:rPr>
          <w:sz w:val="18"/>
          <w:szCs w:val="18"/>
        </w:rPr>
        <w:br/>
        <w:t>routes/</w:t>
      </w:r>
      <w:r w:rsidR="00262428" w:rsidRPr="00262428">
        <w:rPr>
          <w:sz w:val="18"/>
          <w:szCs w:val="18"/>
        </w:rPr>
        <w:br/>
        <w:t>stores/</w:t>
      </w:r>
      <w:r w:rsidR="00262428" w:rsidRPr="00262428">
        <w:rPr>
          <w:sz w:val="18"/>
          <w:szCs w:val="18"/>
        </w:rPr>
        <w:br/>
        <w:t xml:space="preserve">  backend/</w:t>
      </w:r>
      <w:r w:rsidR="00262428" w:rsidRPr="00262428">
        <w:rPr>
          <w:sz w:val="18"/>
          <w:szCs w:val="18"/>
        </w:rPr>
        <w:br/>
        <w:t xml:space="preserve">    Python + FastAPI</w:t>
      </w:r>
    </w:p>
    <w:p w14:paraId="0855D4E3" w14:textId="22C03EB0" w:rsidR="00262428" w:rsidRPr="00262428" w:rsidRDefault="00A762E8" w:rsidP="0026242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A762E8">
        <w:rPr>
          <w:sz w:val="18"/>
          <w:szCs w:val="18"/>
        </w:rPr>
        <w:t>app/</w:t>
      </w:r>
      <w:r w:rsidRPr="00A762E8">
        <w:rPr>
          <w:sz w:val="18"/>
          <w:szCs w:val="18"/>
        </w:rPr>
        <w:br/>
        <w:t>main.py</w:t>
      </w:r>
      <w:r w:rsidRPr="00A762E8">
        <w:rPr>
          <w:sz w:val="18"/>
          <w:szCs w:val="18"/>
        </w:rPr>
        <w:br/>
        <w:t>core/</w:t>
      </w:r>
      <w:r w:rsidRPr="00A762E8">
        <w:rPr>
          <w:sz w:val="18"/>
          <w:szCs w:val="18"/>
        </w:rPr>
        <w:br/>
        <w:t>db/</w:t>
      </w:r>
      <w:r w:rsidRPr="00A762E8">
        <w:rPr>
          <w:sz w:val="18"/>
          <w:szCs w:val="18"/>
        </w:rPr>
        <w:br/>
        <w:t>modules/</w:t>
      </w:r>
      <w:r w:rsidRPr="00A762E8">
        <w:rPr>
          <w:sz w:val="18"/>
          <w:szCs w:val="18"/>
        </w:rPr>
        <w:br/>
        <w:t>auth/</w:t>
      </w:r>
      <w:r w:rsidRPr="00A762E8">
        <w:rPr>
          <w:sz w:val="18"/>
          <w:szCs w:val="18"/>
        </w:rPr>
        <w:br/>
        <w:t>users/</w:t>
      </w:r>
      <w:r w:rsidRPr="00A762E8">
        <w:rPr>
          <w:sz w:val="18"/>
          <w:szCs w:val="18"/>
        </w:rPr>
        <w:br/>
        <w:t>customers/</w:t>
      </w:r>
      <w:r w:rsidRPr="00A762E8">
        <w:rPr>
          <w:sz w:val="18"/>
          <w:szCs w:val="18"/>
        </w:rPr>
        <w:br/>
        <w:t>vendors/</w:t>
      </w:r>
      <w:r w:rsidRPr="00A762E8">
        <w:rPr>
          <w:sz w:val="18"/>
          <w:szCs w:val="18"/>
        </w:rPr>
        <w:br/>
        <w:t>products/</w:t>
      </w:r>
      <w:r w:rsidRPr="00A762E8">
        <w:rPr>
          <w:sz w:val="18"/>
          <w:szCs w:val="18"/>
        </w:rPr>
        <w:br/>
        <w:t>crm/</w:t>
      </w:r>
      <w:r w:rsidRPr="00A762E8">
        <w:rPr>
          <w:sz w:val="18"/>
          <w:szCs w:val="18"/>
        </w:rPr>
        <w:br/>
        <w:t>product_development/</w:t>
      </w:r>
      <w:r w:rsidRPr="00A762E8">
        <w:rPr>
          <w:sz w:val="18"/>
          <w:szCs w:val="18"/>
        </w:rPr>
        <w:br/>
        <w:t>bom/</w:t>
      </w:r>
      <w:r w:rsidRPr="00A762E8">
        <w:rPr>
          <w:sz w:val="18"/>
          <w:szCs w:val="18"/>
        </w:rPr>
        <w:br/>
        <w:t>costing/</w:t>
      </w:r>
      <w:r w:rsidRPr="00A762E8">
        <w:rPr>
          <w:sz w:val="18"/>
          <w:szCs w:val="18"/>
        </w:rPr>
        <w:br/>
        <w:t>sales/</w:t>
      </w:r>
      <w:r w:rsidRPr="00A762E8">
        <w:rPr>
          <w:sz w:val="18"/>
          <w:szCs w:val="18"/>
        </w:rPr>
        <w:br/>
        <w:t>inventory/</w:t>
      </w:r>
      <w:r w:rsidRPr="00A762E8">
        <w:rPr>
          <w:sz w:val="18"/>
          <w:szCs w:val="18"/>
        </w:rPr>
        <w:br/>
        <w:t>purchasing/</w:t>
      </w:r>
      <w:r w:rsidRPr="00A762E8">
        <w:rPr>
          <w:sz w:val="18"/>
          <w:szCs w:val="18"/>
        </w:rPr>
        <w:br/>
        <w:t>production/</w:t>
      </w:r>
      <w:r w:rsidRPr="00A762E8">
        <w:rPr>
          <w:sz w:val="18"/>
          <w:szCs w:val="18"/>
        </w:rPr>
        <w:br/>
        <w:t>finance/</w:t>
      </w:r>
      <w:r w:rsidRPr="00A762E8">
        <w:rPr>
          <w:sz w:val="18"/>
          <w:szCs w:val="18"/>
        </w:rPr>
        <w:br/>
        <w:t>vat/</w:t>
      </w:r>
      <w:r w:rsidRPr="00A762E8">
        <w:rPr>
          <w:sz w:val="18"/>
          <w:szCs w:val="18"/>
        </w:rPr>
        <w:br/>
        <w:t>hq_reporting/</w:t>
      </w:r>
      <w:r w:rsidRPr="00A762E8">
        <w:rPr>
          <w:sz w:val="18"/>
          <w:szCs w:val="18"/>
        </w:rPr>
        <w:br/>
        <w:t>attachments/</w:t>
      </w:r>
      <w:r w:rsidRPr="00A762E8">
        <w:rPr>
          <w:sz w:val="18"/>
          <w:szCs w:val="18"/>
        </w:rPr>
        <w:br/>
        <w:t>notifications/</w:t>
      </w:r>
      <w:r w:rsidRPr="00A762E8">
        <w:rPr>
          <w:sz w:val="18"/>
          <w:szCs w:val="18"/>
        </w:rPr>
        <w:br/>
        <w:t>audit/</w:t>
      </w:r>
      <w:r w:rsidRPr="00A762E8">
        <w:rPr>
          <w:sz w:val="18"/>
          <w:szCs w:val="18"/>
        </w:rPr>
        <w:br/>
        <w:t>services/</w:t>
      </w:r>
      <w:r w:rsidRPr="00A762E8">
        <w:rPr>
          <w:sz w:val="18"/>
          <w:szCs w:val="18"/>
        </w:rPr>
        <w:br/>
        <w:t>mrp_engine.py</w:t>
      </w:r>
      <w:r w:rsidRPr="00A762E8">
        <w:rPr>
          <w:sz w:val="18"/>
          <w:szCs w:val="18"/>
        </w:rPr>
        <w:br/>
        <w:t>costing_engine.py</w:t>
      </w:r>
      <w:r w:rsidRPr="00A762E8">
        <w:rPr>
          <w:sz w:val="18"/>
          <w:szCs w:val="18"/>
        </w:rPr>
        <w:br/>
        <w:t>vat_engine.py</w:t>
      </w:r>
      <w:r w:rsidRPr="00A762E8">
        <w:rPr>
          <w:sz w:val="18"/>
          <w:szCs w:val="18"/>
        </w:rPr>
        <w:br/>
        <w:t>hq_export_engine.py</w:t>
      </w:r>
      <w:r w:rsidRPr="00A762E8">
        <w:rPr>
          <w:sz w:val="18"/>
          <w:szCs w:val="18"/>
        </w:rPr>
        <w:br/>
        <w:t>report_engine.py</w:t>
      </w:r>
      <w:r w:rsidRPr="00A762E8">
        <w:rPr>
          <w:sz w:val="18"/>
          <w:szCs w:val="18"/>
        </w:rPr>
        <w:br/>
        <w:t>workers/</w:t>
      </w:r>
      <w:r w:rsidRPr="00A762E8">
        <w:rPr>
          <w:sz w:val="18"/>
          <w:szCs w:val="18"/>
        </w:rPr>
        <w:br/>
        <w:t>tests/</w:t>
      </w:r>
      <w:r w:rsidRPr="00A762E8">
        <w:rPr>
          <w:sz w:val="18"/>
          <w:szCs w:val="18"/>
        </w:rPr>
        <w:br/>
        <w:t>docker-compose.yml</w:t>
      </w:r>
      <w:r w:rsidR="00262428" w:rsidRPr="00262428">
        <w:rPr>
          <w:sz w:val="18"/>
          <w:szCs w:val="18"/>
        </w:rPr>
        <w:br/>
        <w:t xml:space="preserve">  database/</w:t>
      </w:r>
      <w:r w:rsidR="00262428" w:rsidRPr="00262428">
        <w:rPr>
          <w:sz w:val="18"/>
          <w:szCs w:val="18"/>
        </w:rPr>
        <w:br/>
        <w:t xml:space="preserve">    PostgreSQL migrations</w:t>
      </w:r>
      <w:r w:rsidR="00262428" w:rsidRPr="00262428">
        <w:rPr>
          <w:sz w:val="18"/>
          <w:szCs w:val="18"/>
        </w:rPr>
        <w:br/>
        <w:t xml:space="preserve">  storage/</w:t>
      </w:r>
      <w:r w:rsidR="00262428" w:rsidRPr="00262428">
        <w:rPr>
          <w:sz w:val="18"/>
          <w:szCs w:val="18"/>
        </w:rPr>
        <w:br/>
        <w:t xml:space="preserve">    uploaded files, artwork, PDFs, AI files</w:t>
      </w:r>
      <w:r w:rsidR="00262428" w:rsidRPr="00262428">
        <w:rPr>
          <w:sz w:val="18"/>
          <w:szCs w:val="18"/>
        </w:rPr>
        <w:br/>
        <w:t xml:space="preserve">  docs/</w:t>
      </w:r>
      <w:r w:rsidR="00262428" w:rsidRPr="00262428">
        <w:rPr>
          <w:sz w:val="18"/>
          <w:szCs w:val="18"/>
        </w:rPr>
        <w:br/>
      </w:r>
      <w:r w:rsidR="00262428" w:rsidRPr="00262428">
        <w:rPr>
          <w:sz w:val="18"/>
          <w:szCs w:val="18"/>
        </w:rPr>
        <w:lastRenderedPageBreak/>
        <w:t xml:space="preserve">    implementation plan</w:t>
      </w:r>
      <w:r w:rsidR="00262428" w:rsidRPr="00262428">
        <w:rPr>
          <w:sz w:val="18"/>
          <w:szCs w:val="18"/>
        </w:rPr>
        <w:br/>
        <w:t xml:space="preserve">    API documentation</w:t>
      </w:r>
      <w:r w:rsidR="00262428" w:rsidRPr="00262428">
        <w:rPr>
          <w:sz w:val="18"/>
          <w:szCs w:val="18"/>
        </w:rPr>
        <w:br/>
        <w:t xml:space="preserve">    user manual</w:t>
      </w:r>
    </w:p>
    <w:p w14:paraId="48CEE947" w14:textId="77777777" w:rsidR="00262428" w:rsidRPr="00262428" w:rsidRDefault="00262428" w:rsidP="00262428">
      <w:pPr>
        <w:spacing w:after="0"/>
        <w:rPr>
          <w:sz w:val="18"/>
          <w:szCs w:val="18"/>
        </w:rPr>
      </w:pPr>
    </w:p>
    <w:p w14:paraId="3823F2C2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1: CRM Inquiry</w:t>
      </w:r>
    </w:p>
    <w:p w14:paraId="5EEB2B56" w14:textId="214B403E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Module: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CRM &amp; Inquiry</w:t>
      </w:r>
    </w:p>
    <w:p w14:paraId="02FA7F5A" w14:textId="7F8E6BC8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What it does: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 xml:space="preserve">Customer sends </w:t>
      </w:r>
      <w:r w:rsidRPr="009A09B5">
        <w:rPr>
          <w:sz w:val="18"/>
          <w:szCs w:val="18"/>
        </w:rPr>
        <w:t>inquiries</w:t>
      </w:r>
      <w:r w:rsidRPr="009A09B5">
        <w:rPr>
          <w:sz w:val="18"/>
          <w:szCs w:val="18"/>
        </w:rPr>
        <w:t>.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System stores inquiry details.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Inquiry can be handed over to Product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Development.</w:t>
      </w:r>
    </w:p>
    <w:p w14:paraId="5EDF8861" w14:textId="7FF0FD33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Customer asks for Heat Transfer Label.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Sales/CRM creates inquiry.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Then clicks Connect PD Request.</w:t>
      </w:r>
    </w:p>
    <w:p w14:paraId="05B7C0BD" w14:textId="243C6DE4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Output: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A Product Development request is created from the CRM inquiry.</w:t>
      </w:r>
    </w:p>
    <w:p w14:paraId="7569BDAB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pict w14:anchorId="0A20ED87">
          <v:rect id="_x0000_i1061" style="width:0;height:1.5pt" o:hralign="center" o:hrstd="t" o:hr="t" fillcolor="#a0a0a0" stroked="f"/>
        </w:pict>
      </w:r>
    </w:p>
    <w:p w14:paraId="749E2CFF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2: Product Development Request</w:t>
      </w:r>
    </w:p>
    <w:p w14:paraId="4235EB51" w14:textId="6396057C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Module: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Product Development</w:t>
      </w:r>
    </w:p>
    <w:p w14:paraId="490628F1" w14:textId="12AB35B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What it does: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PD team receives the customer requirement.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PD team creates/manages development request.</w:t>
      </w:r>
    </w:p>
    <w:p w14:paraId="7CAA5171" w14:textId="2FC1B2EF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It stores: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Request name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Customer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Product type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Artwork file name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Source inquiry no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Owner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Target date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Notes</w:t>
      </w:r>
    </w:p>
    <w:p w14:paraId="2D0353B6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pict w14:anchorId="2C44FE14">
          <v:rect id="_x0000_i1062" style="width:0;height:1.5pt" o:hralign="center" o:hrstd="t" o:hr="t" fillcolor="#a0a0a0" stroked="f"/>
        </w:pict>
      </w:r>
    </w:p>
    <w:p w14:paraId="73AF4A1A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3: Artwork Attachment</w:t>
      </w:r>
    </w:p>
    <w:p w14:paraId="632E83A5" w14:textId="7E7B5E5F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Inside: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New Dev Request</w:t>
      </w:r>
    </w:p>
    <w:p w14:paraId="7F7D2536" w14:textId="041DF978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What we added: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Attach PDF/AI artwork file</w:t>
      </w:r>
    </w:p>
    <w:p w14:paraId="2C488CA9" w14:textId="1FA11101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Now you can attach: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.pdf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.ai</w:t>
      </w:r>
    </w:p>
    <w:p w14:paraId="5E726850" w14:textId="3367D6D0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Output on card: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Attachment: PDF attached / AI attached</w:t>
      </w:r>
    </w:p>
    <w:p w14:paraId="66189E86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pict w14:anchorId="6DD41B48">
          <v:rect id="_x0000_i1063" style="width:0;height:1.5pt" o:hralign="center" o:hrstd="t" o:hr="t" fillcolor="#a0a0a0" stroked="f"/>
        </w:pict>
      </w:r>
    </w:p>
    <w:p w14:paraId="5986763C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4: Process Card</w:t>
      </w:r>
    </w:p>
    <w:p w14:paraId="4CB43D19" w14:textId="320127BB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Inside: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Product Development → Process Card</w:t>
      </w:r>
    </w:p>
    <w:p w14:paraId="34DB6654" w14:textId="3EB4FC5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What it does: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Creates process instructions for the product.</w:t>
      </w:r>
    </w:p>
    <w:p w14:paraId="4E301EBD" w14:textId="2A04F0CC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 xml:space="preserve">It </w:t>
      </w:r>
      <w:r w:rsidRPr="009A09B5">
        <w:rPr>
          <w:sz w:val="18"/>
          <w:szCs w:val="18"/>
        </w:rPr>
        <w:t>includes</w:t>
      </w:r>
      <w:r>
        <w:rPr>
          <w:sz w:val="18"/>
          <w:szCs w:val="18"/>
        </w:rPr>
        <w:t xml:space="preserve"> : </w:t>
      </w:r>
      <w:r w:rsidRPr="009A09B5">
        <w:rPr>
          <w:sz w:val="18"/>
          <w:szCs w:val="18"/>
        </w:rPr>
        <w:t xml:space="preserve">Material </w:t>
      </w:r>
      <w:r w:rsidRPr="009A09B5">
        <w:rPr>
          <w:sz w:val="18"/>
          <w:szCs w:val="18"/>
        </w:rPr>
        <w:t>requirements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Specification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Consumption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Process steps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Work center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QC checkpoints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Prepared by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Target date</w:t>
      </w:r>
    </w:p>
    <w:p w14:paraId="635F1517" w14:textId="364C5674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Output: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Process Card: Draft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Process Card No: PC-9901</w:t>
      </w:r>
    </w:p>
    <w:p w14:paraId="4130A927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pict w14:anchorId="7D278713">
          <v:rect id="_x0000_i1064" style="width:0;height:1.5pt" o:hralign="center" o:hrstd="t" o:hr="t" fillcolor="#a0a0a0" stroked="f"/>
        </w:pict>
      </w:r>
    </w:p>
    <w:p w14:paraId="02D60A59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5: Customer Approval</w:t>
      </w:r>
    </w:p>
    <w:p w14:paraId="06EB2FEE" w14:textId="1B3AB55F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Inside: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Product Development → Customer Approval</w:t>
      </w:r>
    </w:p>
    <w:p w14:paraId="48E33044" w14:textId="38765CD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What it does: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Tracks whether customer approved the sample/artwork/process.</w:t>
      </w:r>
    </w:p>
    <w:p w14:paraId="25483B97" w14:textId="28FB48C3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Possible statuses: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Not Sent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Sent for Review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Approved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Revision Required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Rejected</w:t>
      </w:r>
    </w:p>
    <w:p w14:paraId="55197520" w14:textId="1DE5E10C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Important rule we added: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Only Approved requests can create quotation.</w:t>
      </w:r>
    </w:p>
    <w:p w14:paraId="7B673EE7" w14:textId="6D19E328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Output examples: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If customer approval is: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Approved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Then PD request status becomes: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Final Approved</w:t>
      </w:r>
    </w:p>
    <w:p w14:paraId="10532F30" w14:textId="39767A7E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If customer asks for change: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Revision Required</w:t>
      </w:r>
      <w:r>
        <w:rPr>
          <w:sz w:val="18"/>
          <w:szCs w:val="18"/>
        </w:rPr>
        <w:t xml:space="preserve"> -&gt; </w:t>
      </w:r>
      <w:r w:rsidRPr="009A09B5">
        <w:rPr>
          <w:sz w:val="18"/>
          <w:szCs w:val="18"/>
        </w:rPr>
        <w:t>Then status becomes: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Customer Review</w:t>
      </w:r>
    </w:p>
    <w:p w14:paraId="6245F584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pict w14:anchorId="7075CFB9">
          <v:rect id="_x0000_i1065" style="width:0;height:1.5pt" o:hralign="center" o:hrstd="t" o:hr="t" fillcolor="#a0a0a0" stroked="f"/>
        </w:pict>
      </w:r>
    </w:p>
    <w:p w14:paraId="30E8A1D2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6: Quotation / Cost Sheet Draft</w:t>
      </w:r>
    </w:p>
    <w:p w14:paraId="4F8DDCAE" w14:textId="43B97D6B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Inside: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Product Development → Create Quotation</w:t>
      </w:r>
    </w:p>
    <w:p w14:paraId="1875F3A2" w14:textId="20D34322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What it does: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Creates costing and quotation draft from approved PD request.</w:t>
      </w:r>
    </w:p>
    <w:p w14:paraId="0E391C11" w14:textId="0167A59D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It calculates: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Material cost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Labor cost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Overhead cost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Wastage cost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Margin %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USD/BDT exchange rate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Unit cost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Unit selling price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Total quotation value</w:t>
      </w:r>
      <w:r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Total value in BDT</w:t>
      </w:r>
    </w:p>
    <w:p w14:paraId="3FF6650F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Example:</w:t>
      </w:r>
    </w:p>
    <w:p w14:paraId="6A8FD060" w14:textId="2D59D59F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Order Quantity: 1000</w:t>
      </w:r>
      <w:r w:rsidR="00544371"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Material Cost: 0.20</w:t>
      </w:r>
      <w:r w:rsidR="00544371"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Labor Cost: 0.05</w:t>
      </w:r>
      <w:r w:rsidR="00544371"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Overhead Cost: 0.03</w:t>
      </w:r>
      <w:r w:rsidR="00544371"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Wastage Cost: 0.02</w:t>
      </w:r>
      <w:r w:rsidR="00544371">
        <w:rPr>
          <w:sz w:val="18"/>
          <w:szCs w:val="18"/>
        </w:rPr>
        <w:t xml:space="preserve">, </w:t>
      </w:r>
      <w:r w:rsidRPr="009A09B5">
        <w:rPr>
          <w:sz w:val="18"/>
          <w:szCs w:val="18"/>
        </w:rPr>
        <w:t>Margin: 25%</w:t>
      </w:r>
    </w:p>
    <w:p w14:paraId="2A39D808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Output:</w:t>
      </w:r>
    </w:p>
    <w:p w14:paraId="082166A1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Quotation Draft Saved</w:t>
      </w:r>
      <w:r w:rsidRPr="009A09B5">
        <w:rPr>
          <w:sz w:val="18"/>
          <w:szCs w:val="18"/>
        </w:rPr>
        <w:br/>
        <w:t>Quotation No: QTN-2026-0001</w:t>
      </w:r>
      <w:r w:rsidRPr="009A09B5">
        <w:rPr>
          <w:sz w:val="18"/>
          <w:szCs w:val="18"/>
        </w:rPr>
        <w:br/>
        <w:t>Quotation: Draft</w:t>
      </w:r>
    </w:p>
    <w:p w14:paraId="046AD90D" w14:textId="77777777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pict w14:anchorId="72AED4BB">
          <v:rect id="_x0000_i1066" style="width:0;height:1.5pt" o:hralign="center" o:hrstd="t" o:hr="t" fillcolor="#a0a0a0" stroked="f"/>
        </w:pict>
      </w:r>
    </w:p>
    <w:p w14:paraId="121581CC" w14:textId="77777777" w:rsidR="009A09B5" w:rsidRPr="009A09B5" w:rsidRDefault="009A09B5" w:rsidP="009A09B5">
      <w:pPr>
        <w:spacing w:after="0"/>
        <w:rPr>
          <w:b/>
          <w:bCs/>
          <w:sz w:val="18"/>
          <w:szCs w:val="18"/>
        </w:rPr>
      </w:pPr>
      <w:r w:rsidRPr="009A09B5">
        <w:rPr>
          <w:b/>
          <w:bCs/>
          <w:sz w:val="18"/>
          <w:szCs w:val="18"/>
        </w:rPr>
        <w:t>Step 7: Sales &amp; Commercial</w:t>
      </w:r>
    </w:p>
    <w:p w14:paraId="36E8554C" w14:textId="1416BB3F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Module: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Sales &amp; Commercial</w:t>
      </w:r>
    </w:p>
    <w:p w14:paraId="179970CF" w14:textId="4F5B5948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lastRenderedPageBreak/>
        <w:t>What we added: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Sales can now read quotation drafts created from Product Development.</w:t>
      </w:r>
    </w:p>
    <w:p w14:paraId="58A68DD1" w14:textId="1B99FE1D" w:rsidR="009A09B5" w:rsidRPr="009A09B5" w:rsidRDefault="009A09B5" w:rsidP="009A09B5">
      <w:pPr>
        <w:spacing w:after="0"/>
        <w:rPr>
          <w:sz w:val="18"/>
          <w:szCs w:val="18"/>
        </w:rPr>
      </w:pPr>
      <w:r w:rsidRPr="009A09B5">
        <w:rPr>
          <w:sz w:val="18"/>
          <w:szCs w:val="18"/>
        </w:rPr>
        <w:t>Expected output:</w:t>
      </w:r>
      <w:r>
        <w:rPr>
          <w:sz w:val="18"/>
          <w:szCs w:val="18"/>
        </w:rPr>
        <w:t xml:space="preserve"> </w:t>
      </w:r>
      <w:r w:rsidRPr="009A09B5">
        <w:rPr>
          <w:sz w:val="18"/>
          <w:szCs w:val="18"/>
        </w:rPr>
        <w:t>PD quotation drafts appear in Sales quotation table.</w:t>
      </w:r>
    </w:p>
    <w:p w14:paraId="003D61AC" w14:textId="576683E6" w:rsidR="00262428" w:rsidRPr="00244BDE" w:rsidRDefault="00262428" w:rsidP="00244BDE">
      <w:pPr>
        <w:spacing w:after="0"/>
        <w:rPr>
          <w:sz w:val="18"/>
          <w:szCs w:val="18"/>
        </w:rPr>
      </w:pPr>
    </w:p>
    <w:sectPr w:rsidR="00262428" w:rsidRPr="0024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DE"/>
    <w:rsid w:val="000A7F29"/>
    <w:rsid w:val="00244BDE"/>
    <w:rsid w:val="00262428"/>
    <w:rsid w:val="004C74FD"/>
    <w:rsid w:val="00544371"/>
    <w:rsid w:val="005C6434"/>
    <w:rsid w:val="009A09B5"/>
    <w:rsid w:val="00A762E8"/>
    <w:rsid w:val="00B52EAE"/>
    <w:rsid w:val="00CA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9CF7"/>
  <w15:chartTrackingRefBased/>
  <w15:docId w15:val="{9BBC6B54-29E5-43A2-AD92-5328E73A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4368</TotalTime>
  <Pages>4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Das</dc:creator>
  <cp:keywords/>
  <dc:description/>
  <cp:lastModifiedBy>Rudra Das</cp:lastModifiedBy>
  <cp:revision>4</cp:revision>
  <dcterms:created xsi:type="dcterms:W3CDTF">2026-05-12T07:08:00Z</dcterms:created>
  <dcterms:modified xsi:type="dcterms:W3CDTF">2026-05-24T03:15:00Z</dcterms:modified>
</cp:coreProperties>
</file>