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DB3E" w14:textId="499459D1" w:rsidR="00E610BD" w:rsidRDefault="00E610BD">
      <w:pPr>
        <w:rPr>
          <w:b/>
          <w:bCs/>
          <w:sz w:val="18"/>
          <w:szCs w:val="18"/>
          <w:u w:val="single"/>
          <w:lang w:val="en-US"/>
        </w:rPr>
      </w:pPr>
      <w:r>
        <w:rPr>
          <w:b/>
          <w:bCs/>
          <w:sz w:val="18"/>
          <w:szCs w:val="18"/>
          <w:u w:val="single"/>
          <w:lang w:val="en-US"/>
        </w:rPr>
        <w:fldChar w:fldCharType="begin"/>
      </w:r>
      <w:r>
        <w:rPr>
          <w:b/>
          <w:bCs/>
          <w:sz w:val="18"/>
          <w:szCs w:val="18"/>
          <w:u w:val="single"/>
          <w:lang w:val="en-US"/>
        </w:rPr>
        <w:instrText>HYPERLINK "</w:instrText>
      </w:r>
      <w:r w:rsidRPr="00E610BD">
        <w:rPr>
          <w:b/>
          <w:bCs/>
          <w:sz w:val="18"/>
          <w:szCs w:val="18"/>
          <w:u w:val="single"/>
          <w:lang w:val="en-US"/>
        </w:rPr>
        <w:instrText>https://www.udemy.com/course/playwright-cucumber-typescript-automation/learn/lecture/50167179?start=0#overview</w:instrText>
      </w:r>
      <w:r>
        <w:rPr>
          <w:b/>
          <w:bCs/>
          <w:sz w:val="18"/>
          <w:szCs w:val="18"/>
          <w:u w:val="single"/>
          <w:lang w:val="en-US"/>
        </w:rPr>
        <w:instrText>"</w:instrText>
      </w:r>
      <w:r>
        <w:rPr>
          <w:b/>
          <w:bCs/>
          <w:sz w:val="18"/>
          <w:szCs w:val="18"/>
          <w:u w:val="single"/>
          <w:lang w:val="en-US"/>
        </w:rPr>
      </w:r>
      <w:r>
        <w:rPr>
          <w:b/>
          <w:bCs/>
          <w:sz w:val="18"/>
          <w:szCs w:val="18"/>
          <w:u w:val="single"/>
          <w:lang w:val="en-US"/>
        </w:rPr>
        <w:fldChar w:fldCharType="separate"/>
      </w:r>
      <w:r w:rsidRPr="00260497">
        <w:rPr>
          <w:rStyle w:val="Hyperlink"/>
          <w:b/>
          <w:bCs/>
          <w:sz w:val="18"/>
          <w:szCs w:val="18"/>
          <w:lang w:val="en-US"/>
        </w:rPr>
        <w:t>https://www.udemy.com/course/playwright-cucumber-typescript-automation/learn/lecture/50167179?start=0#overview</w:t>
      </w:r>
      <w:r>
        <w:rPr>
          <w:b/>
          <w:bCs/>
          <w:sz w:val="18"/>
          <w:szCs w:val="18"/>
          <w:u w:val="single"/>
          <w:lang w:val="en-US"/>
        </w:rPr>
        <w:fldChar w:fldCharType="end"/>
      </w:r>
    </w:p>
    <w:p w14:paraId="4243CD49" w14:textId="1C54C0B2" w:rsidR="00E610BD" w:rsidRDefault="00D20354">
      <w:pPr>
        <w:rPr>
          <w:sz w:val="18"/>
          <w:szCs w:val="18"/>
          <w:lang w:val="en-US"/>
        </w:rPr>
      </w:pPr>
      <w:hyperlink r:id="rId5" w:history="1">
        <w:r w:rsidRPr="00260497">
          <w:rPr>
            <w:rStyle w:val="Hyperlink"/>
            <w:sz w:val="18"/>
            <w:szCs w:val="18"/>
            <w:lang w:val="en-US"/>
          </w:rPr>
          <w:t>subhenduda8014@gmail.com</w:t>
        </w:r>
      </w:hyperlink>
    </w:p>
    <w:p w14:paraId="078E7212" w14:textId="77777777" w:rsidR="00D20354" w:rsidRPr="00D20354" w:rsidRDefault="00D20354">
      <w:pPr>
        <w:rPr>
          <w:sz w:val="18"/>
          <w:szCs w:val="18"/>
          <w:lang w:val="en-US"/>
        </w:rPr>
      </w:pPr>
    </w:p>
    <w:p w14:paraId="3048BCA1" w14:textId="7D521942" w:rsidR="00781DDE" w:rsidRPr="00922385" w:rsidRDefault="00922385">
      <w:pPr>
        <w:rPr>
          <w:b/>
          <w:bCs/>
          <w:color w:val="00B050"/>
          <w:sz w:val="20"/>
          <w:szCs w:val="20"/>
          <w:u w:val="single"/>
          <w:lang w:val="en-US"/>
        </w:rPr>
      </w:pPr>
      <w:r>
        <w:rPr>
          <w:b/>
          <w:bCs/>
          <w:color w:val="00B050"/>
          <w:sz w:val="20"/>
          <w:szCs w:val="20"/>
          <w:u w:val="single"/>
          <w:lang w:val="en-US"/>
        </w:rPr>
        <w:t>========</w:t>
      </w:r>
      <w:proofErr w:type="gramStart"/>
      <w:r>
        <w:rPr>
          <w:b/>
          <w:bCs/>
          <w:color w:val="00B050"/>
          <w:sz w:val="20"/>
          <w:szCs w:val="20"/>
          <w:u w:val="single"/>
          <w:lang w:val="en-US"/>
        </w:rPr>
        <w:t xml:space="preserve">=  </w:t>
      </w:r>
      <w:r w:rsidR="00243671" w:rsidRPr="00922385">
        <w:rPr>
          <w:b/>
          <w:bCs/>
          <w:color w:val="00B050"/>
          <w:sz w:val="20"/>
          <w:szCs w:val="20"/>
          <w:u w:val="single"/>
          <w:lang w:val="en-US"/>
        </w:rPr>
        <w:t>Section</w:t>
      </w:r>
      <w:proofErr w:type="gramEnd"/>
      <w:r w:rsidR="00243671" w:rsidRPr="00922385">
        <w:rPr>
          <w:b/>
          <w:bCs/>
          <w:color w:val="00B050"/>
          <w:sz w:val="20"/>
          <w:szCs w:val="20"/>
          <w:u w:val="single"/>
          <w:lang w:val="en-US"/>
        </w:rPr>
        <w:t xml:space="preserve"> 1 </w:t>
      </w:r>
      <w:r w:rsidR="00364485" w:rsidRPr="00922385">
        <w:rPr>
          <w:b/>
          <w:bCs/>
          <w:color w:val="00B050"/>
          <w:sz w:val="20"/>
          <w:szCs w:val="20"/>
          <w:u w:val="single"/>
          <w:lang w:val="en-US"/>
        </w:rPr>
        <w:t>(</w:t>
      </w:r>
      <w:r w:rsidR="004E3057" w:rsidRPr="00922385">
        <w:rPr>
          <w:b/>
          <w:bCs/>
          <w:color w:val="00B050"/>
          <w:sz w:val="20"/>
          <w:szCs w:val="20"/>
          <w:u w:val="single"/>
          <w:lang w:val="en-US"/>
        </w:rPr>
        <w:t>Introduction)</w:t>
      </w:r>
      <w:r w:rsidR="004E3057">
        <w:rPr>
          <w:b/>
          <w:bCs/>
          <w:color w:val="00B050"/>
          <w:sz w:val="20"/>
          <w:szCs w:val="20"/>
          <w:u w:val="single"/>
          <w:lang w:val="en-US"/>
        </w:rPr>
        <w:t xml:space="preserve"> =</w:t>
      </w:r>
      <w:r>
        <w:rPr>
          <w:b/>
          <w:bCs/>
          <w:color w:val="00B050"/>
          <w:sz w:val="20"/>
          <w:szCs w:val="20"/>
          <w:u w:val="single"/>
          <w:lang w:val="en-US"/>
        </w:rPr>
        <w:t>========</w:t>
      </w:r>
    </w:p>
    <w:p w14:paraId="3F6B1234" w14:textId="77777777" w:rsidR="00243671" w:rsidRDefault="00243671">
      <w:pPr>
        <w:rPr>
          <w:b/>
          <w:bCs/>
          <w:sz w:val="18"/>
          <w:szCs w:val="18"/>
          <w:u w:val="single"/>
          <w:lang w:val="en-US"/>
        </w:rPr>
      </w:pPr>
    </w:p>
    <w:p w14:paraId="152875CD" w14:textId="319F2D04" w:rsidR="00243671" w:rsidRPr="00A11718" w:rsidRDefault="00243671" w:rsidP="00243671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A11718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1. Introduction: </w:t>
      </w:r>
      <w:r w:rsidR="00B6670A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Done</w:t>
      </w:r>
    </w:p>
    <w:p w14:paraId="2CEFD9FE" w14:textId="6B7A1773" w:rsidR="00243671" w:rsidRDefault="005563B0">
      <w:pPr>
        <w:rPr>
          <w:b/>
          <w:bCs/>
          <w:sz w:val="18"/>
          <w:szCs w:val="18"/>
          <w:u w:val="single"/>
          <w:lang w:val="en-US"/>
        </w:rPr>
      </w:pPr>
      <w:r>
        <w:rPr>
          <w:b/>
          <w:bCs/>
          <w:noProof/>
          <w:sz w:val="18"/>
          <w:szCs w:val="18"/>
          <w:u w:val="single"/>
          <w:lang w:val="en-US"/>
        </w:rPr>
        <w:drawing>
          <wp:inline distT="0" distB="0" distL="0" distR="0" wp14:anchorId="45E28AEB" wp14:editId="327D757C">
            <wp:extent cx="4330300" cy="1536665"/>
            <wp:effectExtent l="0" t="0" r="635" b="635"/>
            <wp:docPr id="149442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6056" name="Picture 1494426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448" cy="156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642A" w14:textId="6C8E6572" w:rsidR="000576DD" w:rsidRDefault="000576DD">
      <w:pPr>
        <w:rPr>
          <w:b/>
          <w:bCs/>
          <w:sz w:val="18"/>
          <w:szCs w:val="18"/>
          <w:u w:val="single"/>
          <w:lang w:val="en-US"/>
        </w:rPr>
      </w:pPr>
      <w:hyperlink r:id="rId7" w:history="1">
        <w:r w:rsidRPr="00B6670A">
          <w:rPr>
            <w:rStyle w:val="Hyperlink"/>
            <w:b/>
            <w:bCs/>
            <w:sz w:val="18"/>
            <w:szCs w:val="18"/>
            <w:lang w:val="en-US"/>
          </w:rPr>
          <w:t>https://playwright.dev/</w:t>
        </w:r>
      </w:hyperlink>
    </w:p>
    <w:p w14:paraId="7C00C240" w14:textId="77777777" w:rsidR="00B6670A" w:rsidRDefault="00B6670A">
      <w:pPr>
        <w:rPr>
          <w:b/>
          <w:bCs/>
          <w:sz w:val="18"/>
          <w:szCs w:val="18"/>
          <w:u w:val="single"/>
          <w:lang w:val="en-US"/>
        </w:rPr>
      </w:pPr>
    </w:p>
    <w:p w14:paraId="755BCEA6" w14:textId="3FD77E8B" w:rsidR="00B6670A" w:rsidRDefault="00B6670A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B6670A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2. What is Playwright?</w:t>
      </w: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: Done</w:t>
      </w:r>
    </w:p>
    <w:p w14:paraId="326181E5" w14:textId="77777777" w:rsidR="00B6670A" w:rsidRDefault="00B6670A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449A755F" w14:textId="595CA821" w:rsidR="00B6670A" w:rsidRDefault="00B6670A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3. </w:t>
      </w:r>
      <w:r w:rsidRPr="00B6670A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Comparison between Playwright, Selenium and Cypress</w:t>
      </w:r>
      <w:r w:rsidR="001F1069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: Done</w:t>
      </w:r>
    </w:p>
    <w:p w14:paraId="112CF36F" w14:textId="292C1EA8" w:rsidR="001F1069" w:rsidRDefault="001F1069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     </w:t>
      </w:r>
      <w:r>
        <w:rPr>
          <w:rFonts w:ascii="Roboto" w:eastAsia="Times New Roman" w:hAnsi="Roboto" w:cs="Times New Roman"/>
          <w:b/>
          <w:bCs/>
          <w:noProof/>
          <w:color w:val="E97132" w:themeColor="accent2"/>
          <w:kern w:val="0"/>
          <w:sz w:val="16"/>
          <w:szCs w:val="16"/>
          <w:lang w:eastAsia="en-GB"/>
        </w:rPr>
        <w:drawing>
          <wp:inline distT="0" distB="0" distL="0" distR="0" wp14:anchorId="1CA0ED9F" wp14:editId="52AAE655">
            <wp:extent cx="3861486" cy="2152854"/>
            <wp:effectExtent l="0" t="0" r="0" b="6350"/>
            <wp:docPr id="757488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8295" name="Picture 7574882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358" cy="21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195F" w14:textId="77777777" w:rsidR="001F1069" w:rsidRDefault="001F1069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73B2D160" w14:textId="501D0AB4" w:rsidR="001F1069" w:rsidRDefault="001F1069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1F1069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4. Playwright Architecture</w:t>
      </w: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: </w:t>
      </w:r>
      <w:hyperlink r:id="rId9" w:history="1">
        <w:r w:rsidR="000D5A1C" w:rsidRPr="000D5A1C">
          <w:rPr>
            <w:rStyle w:val="Hyperlink"/>
            <w:rFonts w:ascii="Roboto" w:eastAsia="Times New Roman" w:hAnsi="Roboto" w:cs="Times New Roman"/>
            <w:b/>
            <w:bCs/>
            <w:color w:val="345964" w:themeColor="hyperlink" w:themeShade="BF"/>
            <w:kern w:val="0"/>
            <w:sz w:val="16"/>
            <w:szCs w:val="16"/>
            <w:lang w:eastAsia="en-GB"/>
            <w14:ligatures w14:val="none"/>
          </w:rPr>
          <w:t>https://medium.com/version-1/playwright-vs-selenium-which-is-faster-and-more-stable-c41ba1a89c0a</w:t>
        </w:r>
      </w:hyperlink>
    </w:p>
    <w:p w14:paraId="173A5653" w14:textId="6A5A78E9" w:rsidR="000D5A1C" w:rsidRDefault="00364485">
      <w:pPr>
        <w:rPr>
          <w:rFonts w:ascii="Roboto" w:eastAsia="Times New Roman" w:hAnsi="Roboto" w:cs="Times New Roman"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noProof/>
          <w:color w:val="E97132" w:themeColor="accent2"/>
          <w:kern w:val="0"/>
          <w:sz w:val="16"/>
          <w:szCs w:val="16"/>
          <w:lang w:eastAsia="en-GB"/>
        </w:rPr>
        <w:drawing>
          <wp:inline distT="0" distB="0" distL="0" distR="0" wp14:anchorId="2BDD8300" wp14:editId="6C5FAC48">
            <wp:extent cx="3535276" cy="2282087"/>
            <wp:effectExtent l="0" t="0" r="0" b="4445"/>
            <wp:docPr id="715680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80556" name="Picture 7156805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621" cy="231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A878" w14:textId="77777777" w:rsidR="00364485" w:rsidRDefault="00364485">
      <w:pPr>
        <w:rPr>
          <w:rFonts w:ascii="Roboto" w:eastAsia="Times New Roman" w:hAnsi="Roboto" w:cs="Times New Roman"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52D9FAF6" w14:textId="77777777" w:rsidR="00364485" w:rsidRDefault="00364485">
      <w:pPr>
        <w:rPr>
          <w:rFonts w:ascii="Roboto" w:eastAsia="Times New Roman" w:hAnsi="Roboto" w:cs="Times New Roman"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5E1C86E4" w14:textId="56AFD5DE" w:rsidR="00364485" w:rsidRPr="00922385" w:rsidRDefault="00922385">
      <w:pP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===========   </w:t>
      </w:r>
      <w:r w:rsidR="00364485" w:rsidRPr="00922385"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>Section 2 (TypeScript fundamentals)</w:t>
      </w: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 ============</w:t>
      </w:r>
    </w:p>
    <w:p w14:paraId="19667379" w14:textId="77777777" w:rsidR="00364485" w:rsidRDefault="00364485">
      <w:pPr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u w:val="single"/>
          <w:lang w:eastAsia="en-GB"/>
          <w14:ligatures w14:val="none"/>
        </w:rPr>
      </w:pPr>
    </w:p>
    <w:p w14:paraId="0E3E5C9E" w14:textId="0A575D05" w:rsidR="00013B9A" w:rsidRDefault="00364485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364485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6. Introduction to Typescript</w:t>
      </w: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:</w:t>
      </w:r>
      <w:r w:rsidR="00013B9A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br/>
      </w:r>
    </w:p>
    <w:p w14:paraId="01DF8756" w14:textId="74A392FE" w:rsidR="00364485" w:rsidRDefault="00364485">
      <w:pPr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u w:val="single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noProof/>
          <w:color w:val="E97132" w:themeColor="accent2"/>
          <w:kern w:val="0"/>
          <w:sz w:val="16"/>
          <w:szCs w:val="16"/>
          <w:lang w:eastAsia="en-GB"/>
        </w:rPr>
        <w:drawing>
          <wp:inline distT="0" distB="0" distL="0" distR="0" wp14:anchorId="424B0173" wp14:editId="7D0E7AE9">
            <wp:extent cx="2298357" cy="1253177"/>
            <wp:effectExtent l="0" t="0" r="635" b="4445"/>
            <wp:docPr id="134013292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2920" name="Picture 5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699" cy="13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459F" w14:textId="2108AB78" w:rsidR="00A153A5" w:rsidRDefault="00A153A5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A153A5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lastRenderedPageBreak/>
        <w:t>7. Pre-requisite</w:t>
      </w: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:</w:t>
      </w:r>
    </w:p>
    <w:p w14:paraId="25ADD9C4" w14:textId="29712F16" w:rsidR="00E6776C" w:rsidRDefault="00E6776C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noProof/>
          <w:color w:val="BF4E14" w:themeColor="accent2" w:themeShade="BF"/>
          <w:kern w:val="0"/>
          <w:sz w:val="16"/>
          <w:szCs w:val="16"/>
          <w:lang w:eastAsia="en-GB"/>
        </w:rPr>
        <w:drawing>
          <wp:inline distT="0" distB="0" distL="0" distR="0" wp14:anchorId="76283A8D" wp14:editId="75454254">
            <wp:extent cx="1853514" cy="895865"/>
            <wp:effectExtent l="0" t="0" r="1270" b="6350"/>
            <wp:docPr id="689321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1622" name="Picture 6893216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505" cy="9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0750" w14:textId="4194D0B9" w:rsidR="005E3FC2" w:rsidRPr="009336A4" w:rsidRDefault="005E3FC2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hyperlink r:id="rId13" w:history="1">
        <w:r w:rsidRPr="000D10A3">
          <w:rPr>
            <w:rStyle w:val="Hyperlink"/>
            <w:rFonts w:ascii="Roboto" w:eastAsia="Times New Roman" w:hAnsi="Roboto" w:cs="Times New Roman"/>
            <w:kern w:val="0"/>
            <w:sz w:val="16"/>
            <w:szCs w:val="16"/>
            <w:lang w:eastAsia="en-GB"/>
            <w14:ligatures w14:val="none"/>
          </w:rPr>
          <w:t>https://nodejs.org/en</w:t>
        </w:r>
      </w:hyperlink>
      <w:r w:rsidR="002C2CF3">
        <w:rPr>
          <w:rFonts w:ascii="Roboto" w:eastAsia="Times New Roman" w:hAnsi="Roboto" w:cs="Times New Roman"/>
          <w:color w:val="0070C0"/>
          <w:kern w:val="0"/>
          <w:sz w:val="16"/>
          <w:szCs w:val="16"/>
          <w:lang w:eastAsia="en-GB"/>
          <w14:ligatures w14:val="none"/>
        </w:rPr>
        <w:t xml:space="preserve"> </w:t>
      </w:r>
      <w:r w:rsidR="002C2CF3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[For mac - brew install node]</w:t>
      </w:r>
    </w:p>
    <w:p w14:paraId="280D34BC" w14:textId="0C927FBD" w:rsidR="005E3FC2" w:rsidRPr="000D10A3" w:rsidRDefault="000D10A3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70C0"/>
          <w:kern w:val="0"/>
          <w:sz w:val="16"/>
          <w:szCs w:val="16"/>
          <w:lang w:eastAsia="en-GB"/>
          <w14:ligatures w14:val="none"/>
        </w:rPr>
      </w:pPr>
      <w:hyperlink r:id="rId14" w:history="1">
        <w:r w:rsidRPr="000D10A3">
          <w:rPr>
            <w:rStyle w:val="Hyperlink"/>
            <w:rFonts w:ascii="Roboto" w:eastAsia="Times New Roman" w:hAnsi="Roboto" w:cs="Times New Roman"/>
            <w:kern w:val="0"/>
            <w:sz w:val="16"/>
            <w:szCs w:val="16"/>
            <w:lang w:eastAsia="en-GB"/>
            <w14:ligatures w14:val="none"/>
          </w:rPr>
          <w:t>https://code.visualstudio.com/</w:t>
        </w:r>
      </w:hyperlink>
    </w:p>
    <w:p w14:paraId="0182F523" w14:textId="5173E4D0" w:rsidR="000D10A3" w:rsidRPr="009336A4" w:rsidRDefault="000D10A3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Go to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vscode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terminal and install typescript –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npm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install -g typescript</w:t>
      </w:r>
    </w:p>
    <w:p w14:paraId="46234BE0" w14:textId="070DB472" w:rsidR="008F2820" w:rsidRPr="009336A4" w:rsidRDefault="008F2820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Npm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init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-y [It creates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package.json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file]</w:t>
      </w:r>
    </w:p>
    <w:p w14:paraId="1CAB1A62" w14:textId="3477AE0B" w:rsidR="0061379F" w:rsidRPr="009336A4" w:rsidRDefault="0061379F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Tsc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–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init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[A typescript config file]</w:t>
      </w:r>
    </w:p>
    <w:p w14:paraId="0638A901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{</w:t>
      </w:r>
    </w:p>
    <w:p w14:paraId="46B84F53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compilerOptions</w:t>
      </w:r>
      <w:proofErr w:type="spellEnd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: {</w:t>
      </w:r>
    </w:p>
    <w:p w14:paraId="27C7F354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rootDir</w:t>
      </w:r>
      <w:proofErr w:type="spellEnd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"./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src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,</w:t>
      </w:r>
    </w:p>
    <w:p w14:paraId="3CCE9EA1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outDir</w:t>
      </w:r>
      <w:proofErr w:type="spellEnd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"./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dist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,</w:t>
      </w:r>
    </w:p>
    <w:p w14:paraId="5DA85A68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"module"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nodenext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,</w:t>
      </w:r>
    </w:p>
    <w:p w14:paraId="1EA13268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"target"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esnext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,</w:t>
      </w:r>
    </w:p>
    <w:p w14:paraId="29178577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"types"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: [],</w:t>
      </w:r>
    </w:p>
    <w:p w14:paraId="0667FD3A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"strict"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569CD6"/>
          <w:kern w:val="0"/>
          <w:sz w:val="15"/>
          <w:szCs w:val="15"/>
          <w:lang w:eastAsia="en-GB"/>
          <w14:ligatures w14:val="none"/>
        </w:rPr>
        <w:t>true</w:t>
      </w:r>
    </w:p>
    <w:p w14:paraId="5E6A4920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},</w:t>
      </w:r>
    </w:p>
    <w:p w14:paraId="2E842D2A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"include"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: [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src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]</w:t>
      </w:r>
    </w:p>
    <w:p w14:paraId="1FC56440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}</w:t>
      </w:r>
    </w:p>
    <w:p w14:paraId="2174CB6F" w14:textId="77777777" w:rsidR="005919B6" w:rsidRPr="000D10A3" w:rsidRDefault="005919B6" w:rsidP="005919B6">
      <w:pPr>
        <w:pStyle w:val="ListParagraph"/>
        <w:rPr>
          <w:rFonts w:ascii="Roboto" w:eastAsia="Times New Roman" w:hAnsi="Roboto" w:cs="Times New Roman"/>
          <w:color w:val="0070C0"/>
          <w:kern w:val="0"/>
          <w:sz w:val="16"/>
          <w:szCs w:val="16"/>
          <w:lang w:eastAsia="en-GB"/>
          <w14:ligatures w14:val="none"/>
        </w:rPr>
      </w:pPr>
    </w:p>
    <w:p w14:paraId="752A4C46" w14:textId="35978A41" w:rsidR="000D10A3" w:rsidRPr="009336A4" w:rsidRDefault="00401810" w:rsidP="00BD0512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How to run</w:t>
      </w:r>
    </w:p>
    <w:p w14:paraId="38EAB9AF" w14:textId="6B4D444D" w:rsidR="00401810" w:rsidRPr="009336A4" w:rsidRDefault="00401810" w:rsidP="00401810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npx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tsc</w:t>
      </w:r>
      <w:proofErr w:type="spellEnd"/>
      <w:r w:rsidR="006E4771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(It will compile all typescript files and will create .</w:t>
      </w:r>
      <w:proofErr w:type="spellStart"/>
      <w:r w:rsidR="006E4771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js</w:t>
      </w:r>
      <w:proofErr w:type="spellEnd"/>
      <w:r w:rsidR="006E4771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files)</w:t>
      </w:r>
    </w:p>
    <w:p w14:paraId="69A04AF0" w14:textId="683742BE" w:rsidR="006E4771" w:rsidRPr="009336A4" w:rsidRDefault="006E4771" w:rsidP="00401810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node ./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dist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/intro.js</w:t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</w:t>
      </w:r>
      <w:r w:rsidR="00CB70BA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(</w:t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Now we need to run the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javascript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</w:t>
      </w:r>
      <w:r w:rsidR="00CB70BA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)</w:t>
      </w:r>
    </w:p>
    <w:p w14:paraId="235255ED" w14:textId="0C93312D" w:rsidR="00401810" w:rsidRPr="009336A4" w:rsidRDefault="006E4771" w:rsidP="006E4771">
      <w:pPr>
        <w:pStyle w:val="ListParagraph"/>
        <w:numPr>
          <w:ilvl w:val="0"/>
          <w:numId w:val="3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Code-Runner </w:t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sym w:font="Wingdings" w:char="F0E8"/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Installing code runner in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vscode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which will directly make the .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 executable.</w:t>
      </w:r>
      <w:r w:rsidR="00FF7F2C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(I don’t need to compile and run)</w:t>
      </w:r>
    </w:p>
    <w:p w14:paraId="23A897A3" w14:textId="67D49856" w:rsidR="00D0381D" w:rsidRPr="009336A4" w:rsidRDefault="00D0381D" w:rsidP="00D0381D">
      <w:pPr>
        <w:pStyle w:val="ListParagraph"/>
        <w:numPr>
          <w:ilvl w:val="0"/>
          <w:numId w:val="4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Need to install - 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npm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install -g 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-node</w:t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as Code-Runner will use &lt;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-node&gt;</w:t>
      </w:r>
    </w:p>
    <w:p w14:paraId="026D0FBB" w14:textId="57B00D45" w:rsidR="00D16F2E" w:rsidRDefault="00D16F2E" w:rsidP="00D0381D">
      <w:pPr>
        <w:pStyle w:val="ListParagraph"/>
        <w:numPr>
          <w:ilvl w:val="0"/>
          <w:numId w:val="4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So when we will be using Jenkins or pipeline then we will be using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-node, and here as well we can use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-node for directly compilation and running .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 – &lt;</w:t>
      </w:r>
      <w:proofErr w:type="spellStart"/>
      <w:r w:rsidRPr="009D360F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9D360F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D360F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9D360F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20"/>
          <w:szCs w:val="20"/>
          <w:lang w:eastAsia="en-GB"/>
          <w14:ligatures w14:val="none"/>
        </w:rPr>
        <w:t xml:space="preserve">-node </w:t>
      </w:r>
      <w:proofErr w:type="spellStart"/>
      <w:r w:rsidRPr="009D360F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20"/>
          <w:szCs w:val="20"/>
          <w:lang w:eastAsia="en-GB"/>
          <w14:ligatures w14:val="none"/>
        </w:rPr>
        <w:t>TypeScriptTutorials</w:t>
      </w:r>
      <w:proofErr w:type="spellEnd"/>
      <w:r w:rsidRPr="009D360F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9D360F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9D360F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9D360F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20"/>
          <w:szCs w:val="20"/>
          <w:lang w:eastAsia="en-GB"/>
          <w14:ligatures w14:val="none"/>
        </w:rPr>
        <w:t>intro.ts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&gt;</w:t>
      </w:r>
    </w:p>
    <w:p w14:paraId="555225BA" w14:textId="77777777" w:rsidR="00BC6336" w:rsidRDefault="00BC6336" w:rsidP="00D0381D">
      <w:pPr>
        <w:pStyle w:val="ListParagraph"/>
        <w:numPr>
          <w:ilvl w:val="0"/>
          <w:numId w:val="4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</w:p>
    <w:p w14:paraId="724936D2" w14:textId="71A2C829" w:rsidR="00BC6336" w:rsidRDefault="00BC6336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BC6336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8. Naming Conventions, Variables and Datatypes</w:t>
      </w:r>
    </w:p>
    <w:p w14:paraId="38B92065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ab/>
      </w: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/*</w:t>
      </w:r>
    </w:p>
    <w:p w14:paraId="311C9A95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Naming Conventions:</w:t>
      </w:r>
    </w:p>
    <w:p w14:paraId="31632271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- kebab-case: Used for file names (e.g., my-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file.ts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).</w:t>
      </w:r>
    </w:p>
    <w:p w14:paraId="432D1A7F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- camelCase: Used for variables and functions (e.g.,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myVariable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calculateSum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).</w:t>
      </w:r>
    </w:p>
    <w:p w14:paraId="345E64FC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-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PascalCase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: Used for classes and interfaces (e.g.,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MyClass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IUser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).</w:t>
      </w:r>
    </w:p>
    <w:p w14:paraId="2454F223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-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snake_case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: Sometimes used for constants (e.g., MAX_VALUE).</w:t>
      </w:r>
    </w:p>
    <w:p w14:paraId="69D9F357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*/</w:t>
      </w:r>
    </w:p>
    <w:p w14:paraId="4D8B61A1" w14:textId="07533562" w:rsidR="00DE6596" w:rsidRDefault="00DE6596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3CEE332A" w14:textId="1B37062D" w:rsidR="00F95BF1" w:rsidRDefault="009334CB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9334CB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9. More Types</w:t>
      </w:r>
    </w:p>
    <w:p w14:paraId="76885DD5" w14:textId="739EE20F" w:rsidR="009334CB" w:rsidRDefault="009334CB" w:rsidP="00BC6336">
      <w:p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Object types, </w:t>
      </w:r>
      <w:proofErr w:type="spellStart"/>
      <w: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enum</w:t>
      </w:r>
      <w:proofErr w:type="spellEnd"/>
      <w: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etc</w:t>
      </w:r>
    </w:p>
    <w:p w14:paraId="48241D10" w14:textId="77777777" w:rsidR="00AD6402" w:rsidRDefault="00AD6402" w:rsidP="00BC6336">
      <w:p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</w:p>
    <w:p w14:paraId="257CACF1" w14:textId="5AA677BC" w:rsidR="00AD6402" w:rsidRDefault="00AD6402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AD6402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10. Operators</w:t>
      </w:r>
    </w:p>
    <w:p w14:paraId="68ED2135" w14:textId="58953CC7" w:rsidR="0053258B" w:rsidRPr="00C8370A" w:rsidRDefault="0053258B" w:rsidP="00BC6336">
      <w:p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C8370A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Please go through this video </w:t>
      </w:r>
      <w:r w:rsidR="00C20FCC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over and over again </w:t>
      </w:r>
      <w:r w:rsidRPr="00C8370A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as this is conceptual based.</w:t>
      </w:r>
      <w:r w:rsidR="00C8370A" w:rsidRPr="00C8370A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ab/>
      </w:r>
    </w:p>
    <w:p w14:paraId="39ADF4F1" w14:textId="5E5038C9" w:rsidR="007B7896" w:rsidRDefault="007B7896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noProof/>
          <w:color w:val="BF4E14" w:themeColor="accent2" w:themeShade="BF"/>
          <w:kern w:val="0"/>
          <w:sz w:val="16"/>
          <w:szCs w:val="16"/>
          <w:lang w:eastAsia="en-GB"/>
        </w:rPr>
        <w:drawing>
          <wp:inline distT="0" distB="0" distL="0" distR="0" wp14:anchorId="469F628B" wp14:editId="254D3D57">
            <wp:extent cx="2354381" cy="1434205"/>
            <wp:effectExtent l="0" t="0" r="0" b="1270"/>
            <wp:docPr id="50834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46801" name="Picture 5083468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707" cy="146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1EFB" w14:textId="49C149CA" w:rsidR="007B7896" w:rsidRDefault="007B7896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74A1BDA0" w14:textId="591DE0B8" w:rsidR="007A0883" w:rsidRDefault="007A0883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7A0883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11. Concatenation Operators</w:t>
      </w:r>
    </w:p>
    <w:p w14:paraId="4F42346E" w14:textId="77777777" w:rsidR="0085068C" w:rsidRDefault="0085068C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35718EEC" w14:textId="3F38E1EE" w:rsidR="0085068C" w:rsidRDefault="0085068C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85068C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12. Functions</w:t>
      </w:r>
    </w:p>
    <w:p w14:paraId="49E885AB" w14:textId="7C399510" w:rsidR="004D4832" w:rsidRDefault="004D4832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7122C90F" w14:textId="35D59054" w:rsidR="00AA51D1" w:rsidRDefault="00AA51D1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AA51D1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13. Arrow Functions and Function Overloading</w:t>
      </w:r>
    </w:p>
    <w:p w14:paraId="6C3AB353" w14:textId="77777777" w:rsidR="00E62B4E" w:rsidRDefault="00E62B4E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154ED897" w14:textId="04F24689" w:rsidR="00E62B4E" w:rsidRDefault="00E62B4E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E62B4E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14. Control Flow statements - </w:t>
      </w:r>
      <w:proofErr w:type="spellStart"/>
      <w:r w:rsidRPr="00E62B4E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IfElse</w:t>
      </w:r>
      <w:proofErr w:type="spellEnd"/>
      <w:r w:rsidRPr="00E62B4E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, </w:t>
      </w:r>
      <w:proofErr w:type="spellStart"/>
      <w:r w:rsidRPr="00E62B4E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SwitchCase</w:t>
      </w:r>
      <w:proofErr w:type="spellEnd"/>
      <w:r w:rsidR="007B3A19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 </w:t>
      </w:r>
    </w:p>
    <w:p w14:paraId="5D0E5BDC" w14:textId="785FACF0" w:rsidR="007B3A19" w:rsidRDefault="007B3A19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3750D008" w14:textId="6E9F88CE" w:rsidR="00167C81" w:rsidRDefault="00167C81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167C81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15. Loops</w:t>
      </w:r>
    </w:p>
    <w:p w14:paraId="2C6808AA" w14:textId="77777777" w:rsidR="00B62F82" w:rsidRDefault="00B62F82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47D65DD8" w14:textId="550D18B2" w:rsidR="00B62F82" w:rsidRDefault="00B62F82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B62F82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16. Arrays</w:t>
      </w:r>
      <w:r w:rsidR="00E85858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.</w:t>
      </w:r>
    </w:p>
    <w:p w14:paraId="563ED4C1" w14:textId="5FD5DC18" w:rsidR="00A06A0D" w:rsidRDefault="00545872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545872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lastRenderedPageBreak/>
        <w:t>17. 2D Arrays</w:t>
      </w:r>
    </w:p>
    <w:p w14:paraId="4368A098" w14:textId="77777777" w:rsidR="0007123E" w:rsidRDefault="0007123E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49A28B59" w14:textId="46B4239A" w:rsidR="0007123E" w:rsidRDefault="0007123E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07123E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18. Tuples</w:t>
      </w:r>
    </w:p>
    <w:p w14:paraId="323D5CF6" w14:textId="77777777" w:rsidR="006B7EFD" w:rsidRDefault="006B7EFD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3EE92B20" w14:textId="3E4A237C" w:rsidR="006B7EFD" w:rsidRDefault="006B7EFD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6B7EFD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19. Objects</w:t>
      </w:r>
    </w:p>
    <w:p w14:paraId="446F7F7C" w14:textId="77777777" w:rsidR="004B4287" w:rsidRDefault="004B4287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6C02313B" w14:textId="747BA993" w:rsidR="004B4287" w:rsidRDefault="004B4287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4B4287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20. OOPS </w:t>
      </w:r>
      <w:r w:rsidR="002F2A45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–</w:t>
      </w:r>
      <w:r w:rsidRPr="004B4287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 Classes</w:t>
      </w:r>
    </w:p>
    <w:p w14:paraId="02E0DB2E" w14:textId="77777777" w:rsidR="0002086C" w:rsidRDefault="0002086C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050576B5" w14:textId="2BEEAF35" w:rsidR="0002086C" w:rsidRDefault="0002086C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02086C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21. OOPS - Access modifiers and Variable scopes</w:t>
      </w:r>
    </w:p>
    <w:p w14:paraId="4C49A830" w14:textId="77777777" w:rsidR="00953717" w:rsidRDefault="00953717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08742CC3" w14:textId="4473492A" w:rsidR="00953717" w:rsidRDefault="00953717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953717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22. OOPS - Export and Import</w:t>
      </w:r>
    </w:p>
    <w:p w14:paraId="73977EAD" w14:textId="77777777" w:rsidR="002C1840" w:rsidRDefault="002C1840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5ABD9274" w14:textId="4683C21C" w:rsidR="002C1840" w:rsidRDefault="002C1840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2C1840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23. OOPS </w:t>
      </w:r>
      <w:r w:rsidR="0022602E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–</w:t>
      </w:r>
      <w:r w:rsidRPr="002C1840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 Inheritance</w:t>
      </w:r>
    </w:p>
    <w:p w14:paraId="1E505CA4" w14:textId="77777777" w:rsidR="0022602E" w:rsidRDefault="0022602E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59A59368" w14:textId="42F7D52B" w:rsidR="0022602E" w:rsidRDefault="0022602E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22602E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24. OOPS - Abstract Classes</w:t>
      </w:r>
    </w:p>
    <w:p w14:paraId="0046B124" w14:textId="77777777" w:rsidR="00B17FF3" w:rsidRDefault="00B17FF3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155382B4" w14:textId="3F6F6135" w:rsidR="00B17FF3" w:rsidRDefault="00B17FF3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B17FF3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25. OOPS </w:t>
      </w:r>
      <w:r w:rsidR="00801BE8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–</w:t>
      </w:r>
      <w:r w:rsidRPr="00B17FF3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 Interfaces</w:t>
      </w:r>
    </w:p>
    <w:p w14:paraId="3D1C5CBE" w14:textId="537437C2" w:rsidR="00801BE8" w:rsidRPr="00801BE8" w:rsidRDefault="00801BE8" w:rsidP="00801BE8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425DAA7D" w14:textId="47FDE410" w:rsidR="00FC5ED2" w:rsidRPr="00FC5ED2" w:rsidRDefault="00801BE8" w:rsidP="00FC5ED2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801BE8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26. Getter and Setter</w:t>
      </w:r>
      <w:r w:rsidR="00000C7D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 </w:t>
      </w:r>
      <w:r w:rsidR="00000C7D" w:rsidRPr="00000C7D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sym w:font="Wingdings" w:char="F0E8"/>
      </w:r>
      <w:r w:rsidR="00000C7D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 Pending</w:t>
      </w:r>
      <w:r w:rsidR="00FC5ED2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br/>
      </w:r>
    </w:p>
    <w:p w14:paraId="6CDF3446" w14:textId="1E625501" w:rsidR="00801BE8" w:rsidRDefault="00FC5ED2" w:rsidP="00FC5ED2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FC5ED2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27. Exception Handling</w:t>
      </w:r>
    </w:p>
    <w:p w14:paraId="01C195A0" w14:textId="77777777" w:rsidR="006D290D" w:rsidRDefault="006D290D" w:rsidP="00FC5ED2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468B4F2C" w14:textId="03575193" w:rsidR="006D290D" w:rsidRPr="00922385" w:rsidRDefault="006D290D" w:rsidP="006D290D">
      <w:pP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===========   </w:t>
      </w:r>
      <w:r w:rsidRPr="00922385"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Section </w:t>
      </w: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>3</w:t>
      </w:r>
      <w:r w:rsidRPr="00922385"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 (TypeScript fundamentals)</w:t>
      </w: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 ============</w:t>
      </w:r>
    </w:p>
    <w:p w14:paraId="5DA2B875" w14:textId="77777777" w:rsidR="006D290D" w:rsidRDefault="006D290D" w:rsidP="00FC5ED2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7E5D1670" w14:textId="01DAB0F9" w:rsidR="00C06905" w:rsidRDefault="006D290D" w:rsidP="006D290D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6D290D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28. Download the entire code used in Typescript lectures</w:t>
      </w:r>
    </w:p>
    <w:p w14:paraId="0CE4E247" w14:textId="77777777" w:rsidR="00A37CF8" w:rsidRDefault="00A37CF8" w:rsidP="006D290D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78D40967" w14:textId="4BD117FE" w:rsidR="00A37CF8" w:rsidRDefault="00A37CF8" w:rsidP="00A37CF8">
      <w:pP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===========   </w:t>
      </w:r>
      <w:r w:rsidRPr="00922385"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Section </w:t>
      </w: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>4</w:t>
      </w:r>
      <w:r w:rsidRPr="00922385"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 (TypeScript fundamentals)</w:t>
      </w: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 ============</w:t>
      </w:r>
    </w:p>
    <w:p w14:paraId="505BA2FE" w14:textId="77777777" w:rsidR="005A09D7" w:rsidRDefault="005A09D7" w:rsidP="00A37CF8">
      <w:pP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</w:pPr>
    </w:p>
    <w:p w14:paraId="26C18AC1" w14:textId="3A3CB13F" w:rsidR="005A09D7" w:rsidRPr="005A09D7" w:rsidRDefault="005A09D7" w:rsidP="00A37CF8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5A09D7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29. Getting started with Playwright - Installation</w:t>
      </w:r>
    </w:p>
    <w:p w14:paraId="2336284A" w14:textId="77777777" w:rsidR="00A37CF8" w:rsidRPr="00AD6402" w:rsidRDefault="00A37CF8" w:rsidP="006D290D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sectPr w:rsidR="00A37CF8" w:rsidRPr="00AD6402" w:rsidSect="005E10B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EA9"/>
    <w:multiLevelType w:val="hybridMultilevel"/>
    <w:tmpl w:val="5164E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955E5"/>
    <w:multiLevelType w:val="hybridMultilevel"/>
    <w:tmpl w:val="AF281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22CE7"/>
    <w:multiLevelType w:val="hybridMultilevel"/>
    <w:tmpl w:val="BD7826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5B4477C"/>
    <w:multiLevelType w:val="hybridMultilevel"/>
    <w:tmpl w:val="6924E0D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2436726">
    <w:abstractNumId w:val="1"/>
  </w:num>
  <w:num w:numId="2" w16cid:durableId="1505973986">
    <w:abstractNumId w:val="3"/>
  </w:num>
  <w:num w:numId="3" w16cid:durableId="1275139132">
    <w:abstractNumId w:val="0"/>
  </w:num>
  <w:num w:numId="4" w16cid:durableId="1241671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B9"/>
    <w:rsid w:val="00000C7D"/>
    <w:rsid w:val="00001F81"/>
    <w:rsid w:val="00013B9A"/>
    <w:rsid w:val="0002086C"/>
    <w:rsid w:val="000366BD"/>
    <w:rsid w:val="000576DD"/>
    <w:rsid w:val="0007123E"/>
    <w:rsid w:val="000C11D3"/>
    <w:rsid w:val="000D10A3"/>
    <w:rsid w:val="000D5A1C"/>
    <w:rsid w:val="00167C81"/>
    <w:rsid w:val="001908AD"/>
    <w:rsid w:val="001F1069"/>
    <w:rsid w:val="0022602E"/>
    <w:rsid w:val="00243671"/>
    <w:rsid w:val="002C1840"/>
    <w:rsid w:val="002C2CF3"/>
    <w:rsid w:val="002F2A45"/>
    <w:rsid w:val="003624AB"/>
    <w:rsid w:val="00364485"/>
    <w:rsid w:val="003B4C1C"/>
    <w:rsid w:val="00401810"/>
    <w:rsid w:val="0041093F"/>
    <w:rsid w:val="004B4287"/>
    <w:rsid w:val="004D4832"/>
    <w:rsid w:val="004E3057"/>
    <w:rsid w:val="0053258B"/>
    <w:rsid w:val="00545872"/>
    <w:rsid w:val="005563B0"/>
    <w:rsid w:val="005919B6"/>
    <w:rsid w:val="00596806"/>
    <w:rsid w:val="005A09D7"/>
    <w:rsid w:val="005E10B9"/>
    <w:rsid w:val="005E3FC2"/>
    <w:rsid w:val="0061379F"/>
    <w:rsid w:val="006B7EFD"/>
    <w:rsid w:val="006D290D"/>
    <w:rsid w:val="006E4771"/>
    <w:rsid w:val="0075253C"/>
    <w:rsid w:val="00781DDE"/>
    <w:rsid w:val="007A0883"/>
    <w:rsid w:val="007B3A19"/>
    <w:rsid w:val="007B7896"/>
    <w:rsid w:val="00801BE8"/>
    <w:rsid w:val="0085068C"/>
    <w:rsid w:val="008D1338"/>
    <w:rsid w:val="008F2820"/>
    <w:rsid w:val="00922385"/>
    <w:rsid w:val="009334CB"/>
    <w:rsid w:val="009336A4"/>
    <w:rsid w:val="00953717"/>
    <w:rsid w:val="009D360F"/>
    <w:rsid w:val="00A06A0D"/>
    <w:rsid w:val="00A11718"/>
    <w:rsid w:val="00A153A5"/>
    <w:rsid w:val="00A37CF8"/>
    <w:rsid w:val="00A96563"/>
    <w:rsid w:val="00AA51D1"/>
    <w:rsid w:val="00AD6402"/>
    <w:rsid w:val="00B17FF3"/>
    <w:rsid w:val="00B569BE"/>
    <w:rsid w:val="00B62F82"/>
    <w:rsid w:val="00B6670A"/>
    <w:rsid w:val="00B85100"/>
    <w:rsid w:val="00BC6336"/>
    <w:rsid w:val="00BD0512"/>
    <w:rsid w:val="00C06905"/>
    <w:rsid w:val="00C20FCC"/>
    <w:rsid w:val="00C8370A"/>
    <w:rsid w:val="00CA61B1"/>
    <w:rsid w:val="00CB70BA"/>
    <w:rsid w:val="00CD4B8C"/>
    <w:rsid w:val="00CF3ADC"/>
    <w:rsid w:val="00D0381D"/>
    <w:rsid w:val="00D1693C"/>
    <w:rsid w:val="00D16F2E"/>
    <w:rsid w:val="00D20354"/>
    <w:rsid w:val="00DE6596"/>
    <w:rsid w:val="00E610BD"/>
    <w:rsid w:val="00E62B4E"/>
    <w:rsid w:val="00E6776C"/>
    <w:rsid w:val="00E85858"/>
    <w:rsid w:val="00EE4C10"/>
    <w:rsid w:val="00F059CF"/>
    <w:rsid w:val="00F05EA3"/>
    <w:rsid w:val="00F46DC6"/>
    <w:rsid w:val="00F65688"/>
    <w:rsid w:val="00F95BF1"/>
    <w:rsid w:val="00FC5ED2"/>
    <w:rsid w:val="00FF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E551F"/>
  <w15:chartTrackingRefBased/>
  <w15:docId w15:val="{7E9DEFE2-6CAB-994F-B8FA-4F134CC2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0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B9"/>
    <w:rPr>
      <w:b/>
      <w:bCs/>
      <w:smallCaps/>
      <w:color w:val="0F4761" w:themeColor="accent1" w:themeShade="BF"/>
      <w:spacing w:val="5"/>
    </w:rPr>
  </w:style>
  <w:style w:type="character" w:customStyle="1" w:styleId="ud-sr-only">
    <w:name w:val="ud-sr-only"/>
    <w:basedOn w:val="DefaultParagraphFont"/>
    <w:rsid w:val="00243671"/>
  </w:style>
  <w:style w:type="character" w:customStyle="1" w:styleId="truncate-with-tooltip--ellipsis--yjw4n">
    <w:name w:val="truncate-with-tooltip--ellipsis--yjw4n"/>
    <w:basedOn w:val="DefaultParagraphFont"/>
    <w:rsid w:val="00243671"/>
  </w:style>
  <w:style w:type="character" w:styleId="Hyperlink">
    <w:name w:val="Hyperlink"/>
    <w:basedOn w:val="DefaultParagraphFont"/>
    <w:uiPriority w:val="99"/>
    <w:unhideWhenUsed/>
    <w:rsid w:val="00B667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7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670A"/>
    <w:rPr>
      <w:color w:val="96607D" w:themeColor="followedHyperlink"/>
      <w:u w:val="single"/>
    </w:rPr>
  </w:style>
  <w:style w:type="character" w:customStyle="1" w:styleId="d">
    <w:name w:val="ͼd"/>
    <w:basedOn w:val="DefaultParagraphFont"/>
    <w:rsid w:val="00D0381D"/>
  </w:style>
  <w:style w:type="character" w:customStyle="1" w:styleId="f">
    <w:name w:val="ͼf"/>
    <w:basedOn w:val="DefaultParagraphFont"/>
    <w:rsid w:val="00D03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nodejs.org/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wright.dev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subhenduda8014@gmail.com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edium.com/version-1/playwright-vs-selenium-which-is-faster-and-more-stable-c41ba1a89c0a" TargetMode="External"/><Relationship Id="rId14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358</Words>
  <Characters>2761</Characters>
  <Application>Microsoft Office Word</Application>
  <DocSecurity>0</DocSecurity>
  <Lines>153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subhendudas8014</dc:creator>
  <cp:keywords/>
  <dc:description/>
  <cp:lastModifiedBy>Office</cp:lastModifiedBy>
  <cp:revision>84</cp:revision>
  <dcterms:created xsi:type="dcterms:W3CDTF">2026-03-15T07:41:00Z</dcterms:created>
  <dcterms:modified xsi:type="dcterms:W3CDTF">2026-03-28T10:47:00Z</dcterms:modified>
</cp:coreProperties>
</file>