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hello-world---c1w1"/>
    <w:p>
      <w:pPr>
        <w:pStyle w:val="Heading1"/>
      </w:pPr>
      <w:r>
        <w:t xml:space="preserve">Hello World - C1W1</w:t>
      </w:r>
    </w:p>
    <w:p>
      <w:pPr>
        <w:pStyle w:val="FirstParagraph"/>
      </w:pPr>
      <w:r>
        <w:rPr>
          <w:bCs/>
          <w:b/>
        </w:rPr>
        <w:t xml:space="preserve">Textbooks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T1</w:t>
      </w:r>
      <w:r>
        <w:t xml:space="preserve"> </w:t>
      </w:r>
      <w:r>
        <w:t xml:space="preserve">- Programming: Absolute Beginners Guide (Module Textbook) (Cycle 1)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T2</w:t>
      </w:r>
      <w:r>
        <w:t xml:space="preserve"> </w:t>
      </w:r>
      <w:r>
        <w:t xml:space="preserve">- C++17: From Novice to Professional (UWE Ebook) (Cycle 2)</w:t>
      </w:r>
    </w:p>
    <w:p>
      <w:pPr>
        <w:pStyle w:val="FirstParagraph"/>
      </w:pPr>
      <w:r>
        <w:t xml:space="preserve">Chapters: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T1</w:t>
      </w:r>
      <w:r>
        <w:t xml:space="preserve"> </w:t>
      </w:r>
      <w:r>
        <w:t xml:space="preserve">1-4, 18-19</w:t>
      </w:r>
    </w:p>
    <w:bookmarkStart w:id="20" w:name="module-structure"/>
    <w:p>
      <w:pPr>
        <w:pStyle w:val="Heading2"/>
      </w:pPr>
      <w:r>
        <w:t xml:space="preserve">Module Structure</w:t>
      </w:r>
    </w:p>
    <w:p>
      <w:pPr>
        <w:numPr>
          <w:ilvl w:val="0"/>
          <w:numId w:val="1003"/>
        </w:numPr>
      </w:pPr>
      <w:r>
        <w:t xml:space="preserve">Cycle 1 - Basics</w:t>
      </w:r>
    </w:p>
    <w:p>
      <w:pPr>
        <w:numPr>
          <w:ilvl w:val="1"/>
          <w:numId w:val="1004"/>
        </w:numPr>
      </w:pPr>
      <w:r>
        <w:t xml:space="preserve">End of Module Coursework Start (40%)</w:t>
      </w:r>
    </w:p>
    <w:p>
      <w:pPr>
        <w:numPr>
          <w:ilvl w:val="0"/>
          <w:numId w:val="1003"/>
        </w:numPr>
      </w:pPr>
      <w:r>
        <w:t xml:space="preserve">Cycle 2 - Advanced</w:t>
      </w:r>
    </w:p>
    <w:p>
      <w:pPr>
        <w:numPr>
          <w:ilvl w:val="1"/>
          <w:numId w:val="1005"/>
        </w:numPr>
      </w:pPr>
      <w:r>
        <w:t xml:space="preserve">End of Module Coursework End (40%)</w:t>
      </w:r>
    </w:p>
    <w:bookmarkEnd w:id="20"/>
    <w:bookmarkStart w:id="25" w:name="ground-rules"/>
    <w:p>
      <w:pPr>
        <w:pStyle w:val="Heading2"/>
      </w:pPr>
      <w:r>
        <w:t xml:space="preserve">Ground Rules</w:t>
      </w:r>
    </w:p>
    <w:p>
      <w:pPr>
        <w:pStyle w:val="FirstParagraph"/>
      </w:pPr>
      <w:r>
        <w:rPr>
          <w:bCs/>
          <w:b/>
        </w:rPr>
        <w:t xml:space="preserve">Classes</w:t>
      </w:r>
    </w:p>
    <w:p>
      <w:pPr>
        <w:numPr>
          <w:ilvl w:val="0"/>
          <w:numId w:val="1006"/>
        </w:numPr>
      </w:pPr>
      <w:r>
        <w:t xml:space="preserve">3 classes in the week, 2hrs each.</w:t>
      </w:r>
    </w:p>
    <w:p>
      <w:pPr>
        <w:pStyle w:val="FirstParagraph"/>
      </w:pPr>
      <w:r>
        <w:rPr>
          <w:bCs/>
          <w:b/>
        </w:rPr>
        <w:t xml:space="preserve">Communication</w:t>
      </w:r>
    </w:p>
    <w:p>
      <w:pPr>
        <w:numPr>
          <w:ilvl w:val="0"/>
          <w:numId w:val="1007"/>
        </w:numPr>
      </w:pPr>
      <w:r>
        <w:t xml:space="preserve">Try before you send an email.</w:t>
      </w:r>
    </w:p>
    <w:p>
      <w:pPr>
        <w:numPr>
          <w:ilvl w:val="0"/>
          <w:numId w:val="1007"/>
        </w:numPr>
      </w:pPr>
      <w:r>
        <w:t xml:space="preserve">Explain the issue, show what you have tried, what did you expect and be specific about where you need help.</w:t>
      </w:r>
    </w:p>
    <w:p>
      <w:pPr>
        <w:pStyle w:val="FirstParagraph"/>
      </w:pPr>
      <w:r>
        <w:rPr>
          <w:bCs/>
          <w:b/>
        </w:rPr>
        <w:t xml:space="preserve">Attendance</w:t>
      </w:r>
    </w:p>
    <w:p>
      <w:pPr>
        <w:numPr>
          <w:ilvl w:val="0"/>
          <w:numId w:val="1008"/>
        </w:numPr>
      </w:pPr>
      <w:r>
        <w:t xml:space="preserve">The course is fast-paced and there is a lot to cover. You are advised to attend all classes, and especially the practical sessions.</w:t>
      </w:r>
    </w:p>
    <w:p>
      <w:pPr>
        <w:pStyle w:val="FirstParagraph"/>
      </w:pPr>
      <w:r>
        <w:rPr>
          <w:bCs/>
          <w:b/>
        </w:rPr>
        <w:t xml:space="preserve">Practice</w:t>
      </w:r>
    </w:p>
    <w:p>
      <w:pPr>
        <w:numPr>
          <w:ilvl w:val="0"/>
          <w:numId w:val="1009"/>
        </w:numPr>
      </w:pPr>
      <w:r>
        <w:t xml:space="preserve">It cannot be stressed enough, that the only way you will learn is by practicing outside the class. Take it as an opportunity to explore.</w:t>
      </w:r>
    </w:p>
    <w:p>
      <w:pPr>
        <w:numPr>
          <w:ilvl w:val="0"/>
          <w:numId w:val="1009"/>
        </w:numPr>
      </w:pPr>
      <w:r>
        <w:t xml:space="preserve">Some resources to start with -</w:t>
      </w:r>
    </w:p>
    <w:p>
      <w:pPr>
        <w:numPr>
          <w:ilvl w:val="1"/>
          <w:numId w:val="1010"/>
        </w:numPr>
      </w:pPr>
      <w:hyperlink r:id="rId21">
        <w:r>
          <w:rPr>
            <w:rStyle w:val="Hyperlink"/>
          </w:rPr>
          <w:t xml:space="preserve">replit.com</w:t>
        </w:r>
      </w:hyperlink>
      <w:r>
        <w:t xml:space="preserve"> </w:t>
      </w:r>
    </w:p>
    <w:p>
      <w:pPr>
        <w:numPr>
          <w:ilvl w:val="1"/>
          <w:numId w:val="1010"/>
        </w:numPr>
      </w:pPr>
      <w:hyperlink r:id="rId22">
        <w:r>
          <w:rPr>
            <w:rStyle w:val="Hyperlink"/>
          </w:rPr>
          <w:t xml:space="preserve">en.cppreference.com/w/cpp</w:t>
        </w:r>
      </w:hyperlink>
      <w:r>
        <w:t xml:space="preserve"> </w:t>
      </w:r>
    </w:p>
    <w:p>
      <w:pPr>
        <w:numPr>
          <w:ilvl w:val="1"/>
          <w:numId w:val="1010"/>
        </w:numPr>
      </w:pPr>
      <w:hyperlink r:id="rId23">
        <w:r>
          <w:rPr>
            <w:rStyle w:val="Hyperlink"/>
          </w:rPr>
          <w:t xml:space="preserve">Exercism</w:t>
        </w:r>
      </w:hyperlink>
    </w:p>
    <w:p>
      <w:pPr>
        <w:numPr>
          <w:ilvl w:val="1"/>
          <w:numId w:val="1010"/>
        </w:numPr>
      </w:pPr>
      <w:hyperlink r:id="rId24">
        <w:r>
          <w:rPr>
            <w:rStyle w:val="Hyperlink"/>
          </w:rPr>
          <w:t xml:space="preserve">https://www.tutorialspoint.com/cplusplus/index.htm</w:t>
        </w:r>
      </w:hyperlink>
    </w:p>
    <w:bookmarkEnd w:id="25"/>
    <w:bookmarkStart w:id="28" w:name="important-links"/>
    <w:p>
      <w:pPr>
        <w:pStyle w:val="Heading2"/>
      </w:pPr>
      <w:r>
        <w:t xml:space="preserve">Important Links</w:t>
      </w:r>
    </w:p>
    <w:p>
      <w:pPr>
        <w:numPr>
          <w:ilvl w:val="0"/>
          <w:numId w:val="1011"/>
        </w:numPr>
      </w:pPr>
      <w:hyperlink r:id="rId26">
        <w:r>
          <w:rPr>
            <w:rStyle w:val="Hyperlink"/>
          </w:rPr>
          <w:t xml:space="preserve">Microsoft Teams</w:t>
        </w:r>
      </w:hyperlink>
    </w:p>
    <w:p>
      <w:pPr>
        <w:numPr>
          <w:ilvl w:val="0"/>
          <w:numId w:val="1011"/>
        </w:numPr>
      </w:pPr>
      <w:hyperlink r:id="rId27">
        <w:r>
          <w:rPr>
            <w:rStyle w:val="Hyperlink"/>
          </w:rPr>
          <w:t xml:space="preserve">VLE</w:t>
        </w:r>
      </w:hyperlink>
    </w:p>
    <w:bookmarkEnd w:id="28"/>
    <w:bookmarkStart w:id="29" w:name="the-c-programming-language"/>
    <w:p>
      <w:pPr>
        <w:pStyle w:val="Heading2"/>
      </w:pPr>
      <w:r>
        <w:t xml:space="preserve">The C++ Programming Language</w:t>
      </w:r>
    </w:p>
    <w:p>
      <w:pPr>
        <w:numPr>
          <w:ilvl w:val="0"/>
          <w:numId w:val="1012"/>
        </w:numPr>
      </w:pPr>
      <w:r>
        <w:t xml:space="preserve">General Purpose</w:t>
      </w:r>
      <w:r>
        <w:t xml:space="preserve"> </w:t>
      </w:r>
    </w:p>
    <w:p>
      <w:pPr>
        <w:numPr>
          <w:ilvl w:val="0"/>
          <w:numId w:val="1012"/>
        </w:numPr>
      </w:pPr>
      <w:r>
        <w:t xml:space="preserve">C++17 Standard</w:t>
      </w:r>
    </w:p>
    <w:p>
      <w:pPr>
        <w:numPr>
          <w:ilvl w:val="0"/>
          <w:numId w:val="1012"/>
        </w:numPr>
      </w:pPr>
      <w:r>
        <w:t xml:space="preserve">Applications include device drivers, embedded systems, financial and scientific applications etc.</w:t>
      </w:r>
    </w:p>
    <w:p>
      <w:pPr>
        <w:numPr>
          <w:ilvl w:val="0"/>
          <w:numId w:val="1012"/>
        </w:numPr>
      </w:pPr>
      <w:r>
        <w:t xml:space="preserve">Large and complex language that can take years to master.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Elegant Objects</w:t>
      </w:r>
      <w:r>
        <w:t xml:space="preserve"> </w:t>
      </w:r>
      <w:r>
        <w:t xml:space="preserve">- Yegor Bugayenko (Must Read for Object Oriented Programming)</w:t>
      </w:r>
    </w:p>
    <w:bookmarkEnd w:id="29"/>
    <w:bookmarkStart w:id="30" w:name="hello-world-program"/>
    <w:p>
      <w:pPr>
        <w:pStyle w:val="Heading2"/>
      </w:pPr>
      <w:r>
        <w:t xml:space="preserve">Hello World Program</w:t>
      </w:r>
    </w:p>
    <w:p>
      <w:pPr>
        <w:pStyle w:val="FirstParagraph"/>
      </w:pPr>
      <w:r>
        <w:t xml:space="preserve">It is tradition to write a</w:t>
      </w:r>
      <w:r>
        <w:t xml:space="preserve"> </w:t>
      </w:r>
      <w:r>
        <w:rPr>
          <w:rStyle w:val="VerbatimChar"/>
        </w:rPr>
        <w:t xml:space="preserve">Hello World</w:t>
      </w:r>
      <w:r>
        <w:t xml:space="preserve"> </w:t>
      </w:r>
      <w:r>
        <w:t xml:space="preserve">program when starting with a new programming language.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&lt;cstdio&gt;</w:t>
      </w:r>
      <w:r>
        <w:rPr>
          <w:rStyle w:val="Preprocessor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World"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</w:p>
    <w:bookmarkEnd w:id="30"/>
    <w:bookmarkStart w:id="31" w:name="printf"/>
    <w:p>
      <w:pPr>
        <w:pStyle w:val="Heading2"/>
      </w:pPr>
      <w:r>
        <w:rPr>
          <w:rStyle w:val="VerbatimChar"/>
        </w:rPr>
        <w:t xml:space="preserve">printf</w:t>
      </w:r>
    </w:p>
    <w:p>
      <w:pPr>
        <w:numPr>
          <w:ilvl w:val="0"/>
          <w:numId w:val="1013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printf</w:t>
      </w:r>
      <w:r>
        <w:t xml:space="preserve"> </w:t>
      </w:r>
      <w:r>
        <w:t xml:space="preserve">function displays the given text on the console.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format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);</w:t>
      </w:r>
    </w:p>
    <w:p>
      <w:pPr>
        <w:numPr>
          <w:ilvl w:val="0"/>
          <w:numId w:val="1014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format</w:t>
      </w:r>
      <w:r>
        <w:t xml:space="preserve"> </w:t>
      </w:r>
      <w:r>
        <w:t xml:space="preserve">string contains format specifiers and specifies to the function how the user wishes the output to be displayed as.</w:t>
      </w:r>
    </w:p>
    <w:p>
      <w:pPr>
        <w:numPr>
          <w:ilvl w:val="0"/>
          <w:numId w:val="1014"/>
        </w:numPr>
      </w:pPr>
      <w:r>
        <w:t xml:space="preserve">Each format specifier requires a corresponding value given to the function after the format string.</w:t>
      </w:r>
    </w:p>
    <w:p>
      <w:pPr>
        <w:numPr>
          <w:ilvl w:val="0"/>
          <w:numId w:val="1014"/>
        </w:numPr>
      </w:pPr>
      <w:r>
        <w:t xml:space="preserve">Most commonly used format specifiers -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%f - Decimal Numbers</w:t>
      </w:r>
      <w:r>
        <w:br/>
      </w:r>
      <w:r>
        <w:rPr>
          <w:rStyle w:val="VerbatimChar"/>
        </w:rPr>
        <w:t xml:space="preserve">%s - Strings</w:t>
      </w:r>
      <w:r>
        <w:br/>
      </w:r>
      <w:r>
        <w:rPr>
          <w:rStyle w:val="VerbatimChar"/>
        </w:rPr>
        <w:t xml:space="preserve">%c - Characters</w:t>
      </w:r>
      <w:r>
        <w:br/>
      </w:r>
      <w:r>
        <w:rPr>
          <w:rStyle w:val="VerbatimChar"/>
        </w:rPr>
        <w:t xml:space="preserve">%d - Integers</w:t>
      </w:r>
    </w:p>
    <w:bookmarkEnd w:id="31"/>
    <w:bookmarkStart w:id="32" w:name="exercises"/>
    <w:p>
      <w:pPr>
        <w:pStyle w:val="Heading2"/>
      </w:pPr>
      <w:r>
        <w:t xml:space="preserve">Exercises</w:t>
      </w:r>
    </w:p>
    <w:p>
      <w:pPr>
        <w:numPr>
          <w:ilvl w:val="0"/>
          <w:numId w:val="1015"/>
        </w:numPr>
      </w:pPr>
      <w:r>
        <w:t xml:space="preserve">What will be the output of the following?</w:t>
      </w:r>
    </w:p>
    <w:p>
      <w:pPr>
        <w:numPr>
          <w:ilvl w:val="1"/>
          <w:numId w:val="1016"/>
        </w:numPr>
        <w:pStyle w:val="SourceCode"/>
      </w:pPr>
      <w:r>
        <w:rPr>
          <w:rStyle w:val="NormalTok"/>
        </w:rPr>
        <w:t xml:space="preserve">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"To C, or not to C?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1"/>
          <w:numId w:val="1016"/>
        </w:numPr>
        <w:pStyle w:val="SourceCode"/>
      </w:pPr>
      <w:r>
        <w:rPr>
          <w:rStyle w:val="NormalTok"/>
        </w:rPr>
        <w:t xml:space="preserve">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"%d"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);</w:t>
      </w:r>
    </w:p>
    <w:p>
      <w:pPr>
        <w:numPr>
          <w:ilvl w:val="1"/>
          <w:numId w:val="1016"/>
        </w:numPr>
        <w:pStyle w:val="SourceCode"/>
      </w:pPr>
      <w:r>
        <w:rPr>
          <w:rStyle w:val="NormalTok"/>
        </w:rPr>
        <w:t xml:space="preserve">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"%f"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3.14</w:t>
      </w:r>
      <w:r>
        <w:rPr>
          <w:rStyle w:val="OperatorTok"/>
        </w:rPr>
        <w:t xml:space="preserve">);</w:t>
      </w:r>
    </w:p>
    <w:p>
      <w:pPr>
        <w:numPr>
          <w:ilvl w:val="1"/>
          <w:numId w:val="1016"/>
        </w:numPr>
        <w:pStyle w:val="SourceCode"/>
      </w:pPr>
      <w:r>
        <w:rPr>
          <w:rStyle w:val="NormalTok"/>
        </w:rPr>
        <w:t xml:space="preserve">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"%s"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C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1"/>
          <w:numId w:val="1016"/>
        </w:numPr>
        <w:pStyle w:val="SourceCode"/>
      </w:pPr>
      <w:r>
        <w:rPr>
          <w:rStyle w:val="NormalTok"/>
        </w:rPr>
        <w:t xml:space="preserve">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"%d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%d"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</w:p>
    <w:p>
      <w:pPr>
        <w:numPr>
          <w:ilvl w:val="1"/>
          <w:numId w:val="1016"/>
        </w:numPr>
        <w:pStyle w:val="SourceCode"/>
      </w:pPr>
      <w:r>
        <w:rPr>
          <w:rStyle w:val="NormalTok"/>
        </w:rPr>
        <w:t xml:space="preserve">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"%.1f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3.1415</w:t>
      </w:r>
      <w:r>
        <w:rPr>
          <w:rStyle w:val="OperatorTok"/>
        </w:rPr>
        <w:t xml:space="preserve">);</w:t>
      </w:r>
    </w:p>
    <w:p>
      <w:pPr>
        <w:numPr>
          <w:ilvl w:val="0"/>
          <w:numId w:val="1015"/>
        </w:numPr>
      </w:pPr>
      <w:r>
        <w:t xml:space="preserve">What will be the output of the following program? (M)</w:t>
      </w:r>
    </w:p>
    <w:p>
      <w:pPr>
        <w:pStyle w:val="SourceCode"/>
      </w:pPr>
      <w:r>
        <w:rPr>
          <w:rStyle w:val="NormalTok"/>
        </w:rPr>
        <w:t xml:space="preserve">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"Parkinson's Law: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Work expands so as to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"fill the time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"available for its completion.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17"/>
        </w:numPr>
      </w:pPr>
      <w:r>
        <w:t xml:space="preserve">Write a program to implement the following picture on the screen. (M)</w:t>
      </w:r>
    </w:p>
    <w:p>
      <w:pPr>
        <w:pStyle w:val="SourceCode"/>
      </w:pPr>
      <w:r>
        <w:rPr>
          <w:rStyle w:val="NormalTok"/>
        </w:rPr>
        <w:t xml:space="preserve">              </w:t>
      </w:r>
      <w:r>
        <w:rPr>
          <w:rStyle w:val="OperatorTok"/>
        </w:rPr>
        <w:t xml:space="preserve">*</w:t>
      </w:r>
      <w:r>
        <w:br/>
      </w:r>
      <w:r>
        <w:rPr>
          <w:rStyle w:val="NormalTok"/>
        </w:rPr>
        <w:t xml:space="preserve">             </w:t>
      </w:r>
      <w:r>
        <w:rPr>
          <w:rStyle w:val="OperatorTok"/>
        </w:rPr>
        <w:t xml:space="preserve">*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  </w:t>
      </w:r>
      <w:r>
        <w:rPr>
          <w:rStyle w:val="OperatorTok"/>
        </w:rPr>
        <w:t xml:space="preserve">*</w:t>
      </w:r>
      <w:r>
        <w:br/>
      </w:r>
      <w:r>
        <w:rPr>
          <w:rStyle w:val="NormalTok"/>
        </w:rPr>
        <w:t xml:space="preserve">     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*</w:t>
      </w:r>
    </w:p>
    <w:bookmarkEnd w:id="32"/>
    <w:bookmarkStart w:id="33" w:name="homework"/>
    <w:p>
      <w:pPr>
        <w:pStyle w:val="Heading2"/>
      </w:pPr>
      <w:r>
        <w:t xml:space="preserve">Homework</w:t>
      </w:r>
    </w:p>
    <w:p>
      <w:pPr>
        <w:pStyle w:val="FirstParagraph"/>
      </w:pPr>
      <w:r>
        <w:t xml:space="preserve">Read Chapters 5-13.</w:t>
      </w:r>
    </w:p>
    <w:p>
      <w:pPr>
        <w:numPr>
          <w:ilvl w:val="0"/>
          <w:numId w:val="1018"/>
        </w:numPr>
      </w:pPr>
      <w:r>
        <w:t xml:space="preserve">Write a program that declares several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 </w:t>
      </w:r>
      <w:r>
        <w:t xml:space="preserve">variables without initializing them and then prints their values. Is there any pattern to the values? (E)</w:t>
      </w:r>
    </w:p>
    <w:p>
      <w:pPr>
        <w:numPr>
          <w:ilvl w:val="0"/>
          <w:numId w:val="1018"/>
        </w:numPr>
      </w:pPr>
      <w:r>
        <w:t xml:space="preserve">Write a program that computes the volume of a sphere with a 10-meter radius, using the formula (M)</w:t>
      </w:r>
    </w:p>
    <w:p>
      <w:pPr>
        <w:pStyle w:val="Compact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3</m:t>
              </m:r>
            </m:den>
          </m:f>
          <m:r>
            <m:t>π</m:t>
          </m:r>
          <m:sSup>
            <m:e>
              <m:r>
                <m:t>r</m:t>
              </m:r>
            </m:e>
            <m:sup>
              <m:r>
                <m:t>3</m:t>
              </m:r>
            </m:sup>
          </m:sSup>
        </m:oMath>
      </m:oMathPara>
    </w:p>
    <w:p>
      <w:pPr>
        <w:numPr>
          <w:ilvl w:val="0"/>
          <w:numId w:val="1018"/>
        </w:numPr>
      </w:pPr>
      <w:r>
        <w:t xml:space="preserve">Write a program that asks the user to enter a dollars-and-cents amount, then displays the amount with 5% tax added: (H)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Enter an amount: 100.00
</w:t>
      </w:r>
      <w:r>
        <w:br/>
      </w:r>
      <w:r>
        <w:rPr>
          <w:rStyle w:val="VerbatimChar"/>
        </w:rPr>
        <w:t xml:space="preserve">With tax added: $105.00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en.cppreference.com/w/cpp" TargetMode="External" /><Relationship Type="http://schemas.openxmlformats.org/officeDocument/2006/relationships/hyperlink" Id="rId23" Target="https://exercism.org/tracks/cpp" TargetMode="External" /><Relationship Type="http://schemas.openxmlformats.org/officeDocument/2006/relationships/hyperlink" Id="rId27" Target="https://pathways.kaplaninternational.com/course/view.php?id=2846" TargetMode="External" /><Relationship Type="http://schemas.openxmlformats.org/officeDocument/2006/relationships/hyperlink" Id="rId21" Target="https://replit.com/" TargetMode="External" /><Relationship Type="http://schemas.openxmlformats.org/officeDocument/2006/relationships/hyperlink" Id="rId26" Target="https://teams.microsoft.com/l/channel/19%3af7dc69832ac949a894e6aab8a7cd427f%40thread.tacv2/General?groupId=c37ebdca-7f7d-46bb-a382-11ecec616bd5&amp;tenantId=057daf85-b1d5-44cd-ab7b-0a4ce1b29eae" TargetMode="External" /><Relationship Type="http://schemas.openxmlformats.org/officeDocument/2006/relationships/hyperlink" Id="rId24" Target="https://www.tutorialspoint.com/cplusplus/index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en.cppreference.com/w/cpp" TargetMode="External" /><Relationship Type="http://schemas.openxmlformats.org/officeDocument/2006/relationships/hyperlink" Id="rId23" Target="https://exercism.org/tracks/cpp" TargetMode="External" /><Relationship Type="http://schemas.openxmlformats.org/officeDocument/2006/relationships/hyperlink" Id="rId27" Target="https://pathways.kaplaninternational.com/course/view.php?id=2846" TargetMode="External" /><Relationship Type="http://schemas.openxmlformats.org/officeDocument/2006/relationships/hyperlink" Id="rId21" Target="https://replit.com/" TargetMode="External" /><Relationship Type="http://schemas.openxmlformats.org/officeDocument/2006/relationships/hyperlink" Id="rId26" Target="https://teams.microsoft.com/l/channel/19%3af7dc69832ac949a894e6aab8a7cd427f%40thread.tacv2/General?groupId=c37ebdca-7f7d-46bb-a382-11ecec616bd5&amp;tenantId=057daf85-b1d5-44cd-ab7b-0a4ce1b29eae" TargetMode="External" /><Relationship Type="http://schemas.openxmlformats.org/officeDocument/2006/relationships/hyperlink" Id="rId24" Target="https://www.tutorialspoint.com/cplusplus/index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2021-09-17T14:27:46Z</dcterms:created>
  <dcterms:modified xsi:type="dcterms:W3CDTF">2021-09-17T14:27:46Z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