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55265" w14:textId="1B88A879" w:rsidR="005C6B02" w:rsidRPr="005C6B02" w:rsidRDefault="005C6B02" w:rsidP="005C6B02">
      <w:pPr>
        <w:spacing w:line="360" w:lineRule="auto"/>
        <w:jc w:val="center"/>
        <w:outlineLvl w:val="1"/>
        <w:rPr>
          <w:b/>
          <w:bCs/>
          <w:sz w:val="24"/>
          <w:szCs w:val="24"/>
        </w:rPr>
      </w:pPr>
      <w:bookmarkStart w:id="0" w:name="_Toc95825863"/>
      <w:r w:rsidRPr="005C6B02">
        <w:rPr>
          <w:b/>
          <w:bCs/>
          <w:sz w:val="24"/>
          <w:szCs w:val="24"/>
        </w:rPr>
        <w:t>DETERMINANTS OF PROFITABILITY</w:t>
      </w:r>
      <w:r>
        <w:rPr>
          <w:b/>
          <w:bCs/>
          <w:sz w:val="24"/>
          <w:szCs w:val="24"/>
        </w:rPr>
        <w:t xml:space="preserve">: EVIDENCE IN </w:t>
      </w:r>
      <w:r w:rsidRPr="005C6B02">
        <w:rPr>
          <w:b/>
          <w:bCs/>
          <w:sz w:val="24"/>
          <w:szCs w:val="24"/>
        </w:rPr>
        <w:t>VIETNAMESE LISTED REAL ESTATE COMPANIES</w:t>
      </w:r>
    </w:p>
    <w:p w14:paraId="7C7244A1" w14:textId="20130C4A" w:rsidR="00A26922" w:rsidRDefault="00E2778A" w:rsidP="0056516E">
      <w:pPr>
        <w:pStyle w:val="ListParagraph"/>
        <w:numPr>
          <w:ilvl w:val="1"/>
          <w:numId w:val="1"/>
        </w:numPr>
        <w:spacing w:line="360" w:lineRule="auto"/>
        <w:ind w:left="426" w:hanging="426"/>
        <w:outlineLvl w:val="1"/>
        <w:rPr>
          <w:b/>
          <w:bCs/>
          <w:sz w:val="24"/>
          <w:szCs w:val="24"/>
        </w:rPr>
      </w:pPr>
      <w:r w:rsidRPr="0056516E">
        <w:rPr>
          <w:b/>
          <w:bCs/>
          <w:sz w:val="24"/>
          <w:szCs w:val="24"/>
        </w:rPr>
        <w:t>Background of The Research</w:t>
      </w:r>
    </w:p>
    <w:p w14:paraId="626EC8DA" w14:textId="77777777" w:rsidR="00B3354E" w:rsidRDefault="00DE69C5" w:rsidP="00DE69C5">
      <w:pPr>
        <w:spacing w:line="360" w:lineRule="auto"/>
        <w:outlineLvl w:val="1"/>
        <w:rPr>
          <w:bCs/>
          <w:sz w:val="24"/>
          <w:szCs w:val="24"/>
        </w:rPr>
      </w:pPr>
      <w:r w:rsidRPr="00DE69C5">
        <w:rPr>
          <w:bCs/>
          <w:sz w:val="24"/>
          <w:szCs w:val="24"/>
        </w:rPr>
        <w:t xml:space="preserve">Corporate profitability </w:t>
      </w:r>
      <w:r>
        <w:rPr>
          <w:bCs/>
          <w:sz w:val="24"/>
          <w:szCs w:val="24"/>
        </w:rPr>
        <w:t xml:space="preserve">measures a firm’s ability to generate profits from </w:t>
      </w:r>
      <w:r w:rsidR="00EC03C3">
        <w:rPr>
          <w:bCs/>
          <w:sz w:val="24"/>
          <w:szCs w:val="24"/>
        </w:rPr>
        <w:t xml:space="preserve">its operation, </w:t>
      </w:r>
      <w:r>
        <w:rPr>
          <w:bCs/>
          <w:sz w:val="24"/>
          <w:szCs w:val="24"/>
        </w:rPr>
        <w:t xml:space="preserve">evaluated through various metrics, including profit margins, return on assets and return on equity. </w:t>
      </w:r>
      <w:r w:rsidR="00EC03C3">
        <w:rPr>
          <w:bCs/>
          <w:sz w:val="24"/>
          <w:szCs w:val="24"/>
        </w:rPr>
        <w:t xml:space="preserve">As </w:t>
      </w:r>
      <w:r w:rsidR="00D54087">
        <w:rPr>
          <w:bCs/>
          <w:sz w:val="24"/>
          <w:szCs w:val="24"/>
        </w:rPr>
        <w:t xml:space="preserve">profit is </w:t>
      </w:r>
      <w:r w:rsidR="00EC03C3">
        <w:rPr>
          <w:bCs/>
          <w:sz w:val="24"/>
          <w:szCs w:val="24"/>
        </w:rPr>
        <w:t>one of the primary goals of any business, and</w:t>
      </w:r>
      <w:r w:rsidR="00D54087">
        <w:rPr>
          <w:bCs/>
          <w:sz w:val="24"/>
          <w:szCs w:val="24"/>
        </w:rPr>
        <w:t xml:space="preserve"> is</w:t>
      </w:r>
      <w:r w:rsidR="00EC03C3">
        <w:rPr>
          <w:bCs/>
          <w:sz w:val="24"/>
          <w:szCs w:val="24"/>
        </w:rPr>
        <w:t xml:space="preserve"> directly tied to a company’s survivability and sustainability</w:t>
      </w:r>
      <w:r w:rsidR="00B3354E">
        <w:rPr>
          <w:bCs/>
          <w:sz w:val="24"/>
          <w:szCs w:val="24"/>
        </w:rPr>
        <w:t xml:space="preserve"> (1,2)</w:t>
      </w:r>
      <w:r w:rsidR="00EC03C3">
        <w:rPr>
          <w:bCs/>
          <w:sz w:val="24"/>
          <w:szCs w:val="24"/>
        </w:rPr>
        <w:t xml:space="preserve">, </w:t>
      </w:r>
      <w:r w:rsidR="00D54087">
        <w:rPr>
          <w:bCs/>
          <w:sz w:val="24"/>
          <w:szCs w:val="24"/>
        </w:rPr>
        <w:t xml:space="preserve">it is </w:t>
      </w:r>
      <w:r w:rsidR="00EC03C3">
        <w:rPr>
          <w:bCs/>
          <w:sz w:val="24"/>
          <w:szCs w:val="24"/>
        </w:rPr>
        <w:t xml:space="preserve">the main </w:t>
      </w:r>
      <w:r w:rsidR="00D54087">
        <w:rPr>
          <w:bCs/>
          <w:sz w:val="24"/>
          <w:szCs w:val="24"/>
        </w:rPr>
        <w:t xml:space="preserve">concern to many stakeholders, both internal and external. Determining the parameters for corporate profitability movement can prove immensely valuable, as it </w:t>
      </w:r>
      <w:r w:rsidR="00BC603A">
        <w:rPr>
          <w:bCs/>
          <w:sz w:val="24"/>
          <w:szCs w:val="24"/>
        </w:rPr>
        <w:t xml:space="preserve">not </w:t>
      </w:r>
      <w:r w:rsidR="00D54087">
        <w:rPr>
          <w:bCs/>
          <w:sz w:val="24"/>
          <w:szCs w:val="24"/>
        </w:rPr>
        <w:t xml:space="preserve">only </w:t>
      </w:r>
      <w:r w:rsidR="00BC603A">
        <w:rPr>
          <w:bCs/>
          <w:sz w:val="24"/>
          <w:szCs w:val="24"/>
        </w:rPr>
        <w:t xml:space="preserve">provide insight into </w:t>
      </w:r>
      <w:r w:rsidR="00D54087">
        <w:rPr>
          <w:bCs/>
          <w:sz w:val="24"/>
          <w:szCs w:val="24"/>
        </w:rPr>
        <w:t xml:space="preserve">past data, but </w:t>
      </w:r>
      <w:r w:rsidR="00BC603A">
        <w:rPr>
          <w:bCs/>
          <w:sz w:val="24"/>
          <w:szCs w:val="24"/>
        </w:rPr>
        <w:t>also prediction for the future.</w:t>
      </w:r>
      <w:r w:rsidR="00A6686A">
        <w:rPr>
          <w:bCs/>
          <w:sz w:val="24"/>
          <w:szCs w:val="24"/>
        </w:rPr>
        <w:t xml:space="preserve"> </w:t>
      </w:r>
      <w:bookmarkStart w:id="1" w:name="_GoBack"/>
      <w:bookmarkEnd w:id="1"/>
    </w:p>
    <w:p w14:paraId="15CB3DBD" w14:textId="13E53DA9" w:rsidR="00DE69C5" w:rsidRPr="00B3354E" w:rsidRDefault="00467D9B" w:rsidP="003904A9">
      <w:pPr>
        <w:spacing w:line="360" w:lineRule="auto"/>
        <w:outlineLvl w:val="1"/>
        <w:rPr>
          <w:bCs/>
          <w:sz w:val="24"/>
          <w:szCs w:val="24"/>
        </w:rPr>
      </w:pPr>
      <w:r>
        <w:rPr>
          <w:bCs/>
          <w:sz w:val="24"/>
          <w:szCs w:val="24"/>
        </w:rPr>
        <w:t>There exist several studies that have looked into the determina</w:t>
      </w:r>
      <w:r w:rsidR="00B3354E">
        <w:rPr>
          <w:bCs/>
          <w:sz w:val="24"/>
          <w:szCs w:val="24"/>
        </w:rPr>
        <w:t xml:space="preserve">nts of corporate profitability. </w:t>
      </w:r>
      <w:proofErr w:type="spellStart"/>
      <w:r w:rsidR="00B3354E" w:rsidRPr="00B3354E">
        <w:rPr>
          <w:bCs/>
          <w:sz w:val="24"/>
          <w:szCs w:val="24"/>
          <w:u w:val="single"/>
        </w:rPr>
        <w:t>Roopali</w:t>
      </w:r>
      <w:proofErr w:type="spellEnd"/>
      <w:r w:rsidR="00B3354E" w:rsidRPr="00B3354E">
        <w:rPr>
          <w:bCs/>
          <w:sz w:val="24"/>
          <w:szCs w:val="24"/>
          <w:u w:val="single"/>
        </w:rPr>
        <w:t xml:space="preserve"> </w:t>
      </w:r>
      <w:proofErr w:type="spellStart"/>
      <w:r w:rsidR="00B3354E" w:rsidRPr="00B3354E">
        <w:rPr>
          <w:bCs/>
          <w:sz w:val="24"/>
          <w:szCs w:val="24"/>
          <w:u w:val="single"/>
        </w:rPr>
        <w:t>Batra</w:t>
      </w:r>
      <w:proofErr w:type="spellEnd"/>
      <w:r w:rsidR="00B3354E" w:rsidRPr="00B3354E">
        <w:rPr>
          <w:bCs/>
          <w:sz w:val="24"/>
          <w:szCs w:val="24"/>
          <w:u w:val="single"/>
        </w:rPr>
        <w:t xml:space="preserve">, </w:t>
      </w:r>
      <w:proofErr w:type="spellStart"/>
      <w:r w:rsidR="00B3354E" w:rsidRPr="00B3354E">
        <w:rPr>
          <w:bCs/>
          <w:sz w:val="24"/>
          <w:szCs w:val="24"/>
          <w:u w:val="single"/>
        </w:rPr>
        <w:t>Ashima</w:t>
      </w:r>
      <w:proofErr w:type="spellEnd"/>
      <w:r w:rsidR="00B3354E" w:rsidRPr="00B3354E">
        <w:rPr>
          <w:bCs/>
          <w:sz w:val="24"/>
          <w:szCs w:val="24"/>
          <w:u w:val="single"/>
        </w:rPr>
        <w:t xml:space="preserve"> </w:t>
      </w:r>
      <w:proofErr w:type="spellStart"/>
      <w:r w:rsidR="00B3354E" w:rsidRPr="00B3354E">
        <w:rPr>
          <w:bCs/>
          <w:sz w:val="24"/>
          <w:szCs w:val="24"/>
          <w:u w:val="single"/>
        </w:rPr>
        <w:t>Kalia</w:t>
      </w:r>
      <w:proofErr w:type="spellEnd"/>
      <w:r w:rsidR="00B3354E">
        <w:rPr>
          <w:bCs/>
          <w:sz w:val="24"/>
          <w:szCs w:val="24"/>
          <w:u w:val="single"/>
        </w:rPr>
        <w:t xml:space="preserve"> (2)</w:t>
      </w:r>
      <w:r w:rsidR="00B3354E">
        <w:rPr>
          <w:bCs/>
          <w:sz w:val="24"/>
          <w:szCs w:val="24"/>
        </w:rPr>
        <w:t xml:space="preserve"> found that corporate profitability correlates positively with business scale, and negatively with debt-equity ratio for Indian firms. JIM NUGENT</w:t>
      </w:r>
      <w:r w:rsidR="00B86E5C">
        <w:rPr>
          <w:bCs/>
          <w:sz w:val="24"/>
          <w:szCs w:val="24"/>
        </w:rPr>
        <w:t xml:space="preserve"> (3)</w:t>
      </w:r>
      <w:r w:rsidR="00B3354E">
        <w:rPr>
          <w:bCs/>
          <w:sz w:val="24"/>
          <w:szCs w:val="24"/>
        </w:rPr>
        <w:t>, when investigating firm</w:t>
      </w:r>
      <w:r w:rsidR="00115F32">
        <w:rPr>
          <w:bCs/>
          <w:sz w:val="24"/>
          <w:szCs w:val="24"/>
        </w:rPr>
        <w:t>s</w:t>
      </w:r>
      <w:r w:rsidR="00B3354E">
        <w:rPr>
          <w:bCs/>
          <w:sz w:val="24"/>
          <w:szCs w:val="24"/>
        </w:rPr>
        <w:t xml:space="preserve"> residing in Ireland, suggested</w:t>
      </w:r>
      <w:r w:rsidR="00B86E5C">
        <w:rPr>
          <w:bCs/>
          <w:sz w:val="24"/>
          <w:szCs w:val="24"/>
        </w:rPr>
        <w:t xml:space="preserve"> economic activity and exchange rate as possible predictors for profits. </w:t>
      </w:r>
      <w:r w:rsidR="003904A9">
        <w:rPr>
          <w:bCs/>
          <w:sz w:val="24"/>
          <w:szCs w:val="24"/>
        </w:rPr>
        <w:t xml:space="preserve">John Goddard, </w:t>
      </w:r>
      <w:proofErr w:type="spellStart"/>
      <w:r w:rsidR="003904A9">
        <w:rPr>
          <w:bCs/>
          <w:sz w:val="24"/>
          <w:szCs w:val="24"/>
        </w:rPr>
        <w:t>Manouche</w:t>
      </w:r>
      <w:proofErr w:type="spellEnd"/>
      <w:r w:rsidR="003904A9">
        <w:rPr>
          <w:bCs/>
          <w:sz w:val="24"/>
          <w:szCs w:val="24"/>
        </w:rPr>
        <w:t xml:space="preserve"> </w:t>
      </w:r>
      <w:proofErr w:type="spellStart"/>
      <w:r w:rsidR="003904A9">
        <w:rPr>
          <w:bCs/>
          <w:sz w:val="24"/>
          <w:szCs w:val="24"/>
        </w:rPr>
        <w:t>Tavakoli</w:t>
      </w:r>
      <w:proofErr w:type="spellEnd"/>
      <w:r w:rsidR="003904A9">
        <w:rPr>
          <w:bCs/>
          <w:sz w:val="24"/>
          <w:szCs w:val="24"/>
        </w:rPr>
        <w:t xml:space="preserve"> &amp; John O. S. Wilson (4) documented </w:t>
      </w:r>
      <w:r w:rsidR="00E14D34">
        <w:rPr>
          <w:bCs/>
          <w:sz w:val="24"/>
          <w:szCs w:val="24"/>
        </w:rPr>
        <w:t xml:space="preserve">a positive relationship between liquidity, market share and, </w:t>
      </w:r>
      <w:r w:rsidR="00E14D34">
        <w:rPr>
          <w:bCs/>
          <w:sz w:val="24"/>
          <w:szCs w:val="24"/>
        </w:rPr>
        <w:t>profits</w:t>
      </w:r>
      <w:r w:rsidR="00E14D34">
        <w:rPr>
          <w:bCs/>
          <w:sz w:val="24"/>
          <w:szCs w:val="24"/>
        </w:rPr>
        <w:t xml:space="preserve">, while debt-equity ratio showed a negative relationship with profits for manufacturing firm in the UK. And in Vietnam, </w:t>
      </w:r>
    </w:p>
    <w:bookmarkEnd w:id="0"/>
    <w:p w14:paraId="28A29F10" w14:textId="17F95D26" w:rsidR="00925D7A" w:rsidRPr="0056516E" w:rsidRDefault="00A850FA" w:rsidP="0056516E">
      <w:pPr>
        <w:pStyle w:val="ListParagraph"/>
        <w:numPr>
          <w:ilvl w:val="1"/>
          <w:numId w:val="1"/>
        </w:numPr>
        <w:spacing w:line="360" w:lineRule="auto"/>
        <w:ind w:left="426" w:hanging="426"/>
        <w:outlineLvl w:val="1"/>
        <w:rPr>
          <w:b/>
          <w:bCs/>
          <w:sz w:val="24"/>
          <w:szCs w:val="24"/>
        </w:rPr>
      </w:pPr>
      <w:r w:rsidRPr="0056516E">
        <w:rPr>
          <w:b/>
          <w:bCs/>
          <w:sz w:val="24"/>
          <w:szCs w:val="24"/>
        </w:rPr>
        <w:t xml:space="preserve">Research Purposes </w:t>
      </w:r>
      <w:r w:rsidR="009F2691" w:rsidRPr="0056516E">
        <w:rPr>
          <w:b/>
          <w:bCs/>
          <w:sz w:val="24"/>
          <w:szCs w:val="24"/>
        </w:rPr>
        <w:t>and Research Questions</w:t>
      </w:r>
    </w:p>
    <w:p w14:paraId="04035B42" w14:textId="25932024" w:rsidR="00925D7A" w:rsidRPr="0056516E" w:rsidRDefault="000F6961" w:rsidP="0056516E">
      <w:pPr>
        <w:pStyle w:val="ListParagraph"/>
        <w:numPr>
          <w:ilvl w:val="1"/>
          <w:numId w:val="1"/>
        </w:numPr>
        <w:spacing w:line="360" w:lineRule="auto"/>
        <w:ind w:left="426" w:hanging="426"/>
        <w:outlineLvl w:val="1"/>
        <w:rPr>
          <w:b/>
          <w:bCs/>
          <w:sz w:val="24"/>
          <w:szCs w:val="24"/>
        </w:rPr>
      </w:pPr>
      <w:bookmarkStart w:id="2" w:name="_Toc95825867"/>
      <w:r w:rsidRPr="0056516E">
        <w:rPr>
          <w:b/>
          <w:bCs/>
          <w:sz w:val="24"/>
          <w:szCs w:val="24"/>
        </w:rPr>
        <w:t xml:space="preserve">Scope of </w:t>
      </w:r>
      <w:r w:rsidR="009F2691" w:rsidRPr="0056516E">
        <w:rPr>
          <w:b/>
          <w:bCs/>
          <w:sz w:val="24"/>
          <w:szCs w:val="24"/>
        </w:rPr>
        <w:t>T</w:t>
      </w:r>
      <w:r w:rsidRPr="0056516E">
        <w:rPr>
          <w:b/>
          <w:bCs/>
          <w:sz w:val="24"/>
          <w:szCs w:val="24"/>
        </w:rPr>
        <w:t>he Research</w:t>
      </w:r>
      <w:bookmarkEnd w:id="2"/>
    </w:p>
    <w:p w14:paraId="39A6A0CC" w14:textId="127240DC" w:rsidR="009F2691" w:rsidRPr="0056516E" w:rsidRDefault="009F2691" w:rsidP="0056516E">
      <w:pPr>
        <w:pStyle w:val="ListParagraph"/>
        <w:numPr>
          <w:ilvl w:val="1"/>
          <w:numId w:val="1"/>
        </w:numPr>
        <w:spacing w:line="360" w:lineRule="auto"/>
        <w:ind w:left="426" w:hanging="426"/>
        <w:outlineLvl w:val="1"/>
        <w:rPr>
          <w:b/>
          <w:bCs/>
          <w:sz w:val="24"/>
          <w:szCs w:val="24"/>
        </w:rPr>
      </w:pPr>
      <w:bookmarkStart w:id="3" w:name="_Toc95825868"/>
      <w:r w:rsidRPr="0056516E">
        <w:rPr>
          <w:b/>
          <w:bCs/>
          <w:sz w:val="24"/>
          <w:szCs w:val="24"/>
        </w:rPr>
        <w:t>Research Method (approach)</w:t>
      </w:r>
    </w:p>
    <w:p w14:paraId="1F757DC2" w14:textId="2B6AA9FE" w:rsidR="0056516E" w:rsidRPr="0056516E" w:rsidRDefault="0056516E" w:rsidP="0056516E">
      <w:pPr>
        <w:pStyle w:val="ListParagraph"/>
        <w:numPr>
          <w:ilvl w:val="1"/>
          <w:numId w:val="1"/>
        </w:numPr>
        <w:spacing w:line="360" w:lineRule="auto"/>
        <w:ind w:left="426" w:hanging="426"/>
        <w:outlineLvl w:val="1"/>
        <w:rPr>
          <w:b/>
          <w:bCs/>
          <w:sz w:val="24"/>
          <w:szCs w:val="24"/>
        </w:rPr>
      </w:pPr>
      <w:r w:rsidRPr="0056516E">
        <w:rPr>
          <w:b/>
          <w:bCs/>
          <w:sz w:val="24"/>
          <w:szCs w:val="24"/>
        </w:rPr>
        <w:t>Data and Research Models</w:t>
      </w:r>
    </w:p>
    <w:p w14:paraId="5948928F" w14:textId="4C66D13A" w:rsidR="009F2691" w:rsidRPr="0056516E" w:rsidRDefault="009F2691" w:rsidP="0056516E">
      <w:pPr>
        <w:pStyle w:val="ListParagraph"/>
        <w:numPr>
          <w:ilvl w:val="1"/>
          <w:numId w:val="1"/>
        </w:numPr>
        <w:spacing w:line="360" w:lineRule="auto"/>
        <w:ind w:left="426" w:hanging="426"/>
        <w:outlineLvl w:val="1"/>
        <w:rPr>
          <w:b/>
          <w:bCs/>
          <w:sz w:val="24"/>
          <w:szCs w:val="24"/>
        </w:rPr>
      </w:pPr>
      <w:r w:rsidRPr="0056516E">
        <w:rPr>
          <w:b/>
          <w:bCs/>
          <w:sz w:val="24"/>
          <w:szCs w:val="24"/>
        </w:rPr>
        <w:t>Significance of The Research</w:t>
      </w:r>
    </w:p>
    <w:p w14:paraId="46B5B7DB" w14:textId="2E56F6D8" w:rsidR="000F6961" w:rsidRPr="0056516E" w:rsidRDefault="000F6961" w:rsidP="0056516E">
      <w:pPr>
        <w:pStyle w:val="ListParagraph"/>
        <w:numPr>
          <w:ilvl w:val="1"/>
          <w:numId w:val="1"/>
        </w:numPr>
        <w:spacing w:line="360" w:lineRule="auto"/>
        <w:ind w:left="426" w:hanging="426"/>
        <w:outlineLvl w:val="1"/>
        <w:rPr>
          <w:b/>
          <w:bCs/>
          <w:sz w:val="24"/>
          <w:szCs w:val="24"/>
        </w:rPr>
      </w:pPr>
      <w:r w:rsidRPr="0056516E">
        <w:rPr>
          <w:b/>
          <w:bCs/>
          <w:sz w:val="24"/>
          <w:szCs w:val="24"/>
        </w:rPr>
        <w:t xml:space="preserve">Structure of </w:t>
      </w:r>
      <w:r w:rsidR="005A3636" w:rsidRPr="0056516E">
        <w:rPr>
          <w:b/>
          <w:bCs/>
          <w:sz w:val="24"/>
          <w:szCs w:val="24"/>
        </w:rPr>
        <w:t>T</w:t>
      </w:r>
      <w:r w:rsidRPr="0056516E">
        <w:rPr>
          <w:b/>
          <w:bCs/>
          <w:sz w:val="24"/>
          <w:szCs w:val="24"/>
        </w:rPr>
        <w:t>he Dissertation</w:t>
      </w:r>
      <w:bookmarkEnd w:id="3"/>
    </w:p>
    <w:p w14:paraId="6D874E67" w14:textId="25A0A2F9" w:rsidR="004531E2" w:rsidRPr="0056516E" w:rsidRDefault="002269AF" w:rsidP="000A0DE4">
      <w:pPr>
        <w:spacing w:line="360" w:lineRule="auto"/>
        <w:jc w:val="both"/>
        <w:rPr>
          <w:sz w:val="24"/>
          <w:szCs w:val="24"/>
        </w:rPr>
      </w:pPr>
      <w:r w:rsidRPr="0056516E">
        <w:rPr>
          <w:sz w:val="24"/>
          <w:szCs w:val="24"/>
        </w:rPr>
        <w:t>To achieve the research objectives, in addition to the list of references and appendices, the thesis is structured into 5 chapters as following:</w:t>
      </w:r>
    </w:p>
    <w:p w14:paraId="7AD7BE80" w14:textId="27EB8D95" w:rsidR="004531E2" w:rsidRPr="0056516E" w:rsidRDefault="002269AF" w:rsidP="000A0DE4">
      <w:pPr>
        <w:spacing w:line="360" w:lineRule="auto"/>
        <w:jc w:val="both"/>
        <w:rPr>
          <w:sz w:val="24"/>
          <w:szCs w:val="24"/>
        </w:rPr>
      </w:pPr>
      <w:r w:rsidRPr="0056516E">
        <w:rPr>
          <w:sz w:val="24"/>
          <w:szCs w:val="24"/>
          <w:lang w:val="en-GB"/>
        </w:rPr>
        <w:t>Chapter</w:t>
      </w:r>
      <w:r w:rsidR="004531E2" w:rsidRPr="0056516E">
        <w:rPr>
          <w:sz w:val="24"/>
          <w:szCs w:val="24"/>
          <w:lang w:val="en-GB"/>
        </w:rPr>
        <w:t xml:space="preserve"> 1: </w:t>
      </w:r>
      <w:r w:rsidRPr="0056516E">
        <w:rPr>
          <w:sz w:val="24"/>
          <w:szCs w:val="24"/>
          <w:lang w:val="en-GB"/>
        </w:rPr>
        <w:t>Introduction. The content of this chapter introduces the overview of the thesis, research problem and the reasons for choosing the topic, and identifies four research questions and research objectives.</w:t>
      </w:r>
      <w:r w:rsidR="00DD6F42" w:rsidRPr="0056516E">
        <w:rPr>
          <w:sz w:val="24"/>
          <w:szCs w:val="24"/>
        </w:rPr>
        <w:t xml:space="preserve"> </w:t>
      </w:r>
    </w:p>
    <w:p w14:paraId="41B422B8" w14:textId="73ADB5DA" w:rsidR="004531E2" w:rsidRPr="0056516E" w:rsidRDefault="002269AF" w:rsidP="000A0DE4">
      <w:pPr>
        <w:spacing w:line="360" w:lineRule="auto"/>
        <w:jc w:val="both"/>
        <w:rPr>
          <w:sz w:val="24"/>
          <w:szCs w:val="24"/>
        </w:rPr>
      </w:pPr>
      <w:r w:rsidRPr="0056516E">
        <w:rPr>
          <w:sz w:val="24"/>
          <w:szCs w:val="24"/>
          <w:lang w:val="en-GB"/>
        </w:rPr>
        <w:t xml:space="preserve">Chapter </w:t>
      </w:r>
      <w:r w:rsidR="004531E2" w:rsidRPr="0056516E">
        <w:rPr>
          <w:sz w:val="24"/>
          <w:szCs w:val="24"/>
          <w:lang w:val="en-GB"/>
        </w:rPr>
        <w:t xml:space="preserve">2: </w:t>
      </w:r>
      <w:r w:rsidRPr="0056516E">
        <w:rPr>
          <w:sz w:val="24"/>
          <w:szCs w:val="24"/>
          <w:lang w:val="en-GB"/>
        </w:rPr>
        <w:t>Literature Review</w:t>
      </w:r>
      <w:r w:rsidR="004531E2" w:rsidRPr="0056516E">
        <w:rPr>
          <w:sz w:val="24"/>
          <w:szCs w:val="24"/>
        </w:rPr>
        <w:t xml:space="preserve">. </w:t>
      </w:r>
      <w:r w:rsidRPr="0056516E">
        <w:rPr>
          <w:sz w:val="24"/>
          <w:szCs w:val="24"/>
        </w:rPr>
        <w:t xml:space="preserve">The content of this chapter introduces the theoretical basis and summarizes the empirical studies related to </w:t>
      </w:r>
      <w:r w:rsidR="0056516E">
        <w:rPr>
          <w:sz w:val="24"/>
          <w:szCs w:val="24"/>
        </w:rPr>
        <w:t>…….</w:t>
      </w:r>
    </w:p>
    <w:p w14:paraId="36A4CE2D" w14:textId="01CBF18C" w:rsidR="004531E2" w:rsidRPr="0056516E" w:rsidRDefault="002269AF" w:rsidP="000A0DE4">
      <w:pPr>
        <w:spacing w:line="360" w:lineRule="auto"/>
        <w:jc w:val="both"/>
        <w:rPr>
          <w:sz w:val="24"/>
          <w:szCs w:val="24"/>
        </w:rPr>
      </w:pPr>
      <w:r w:rsidRPr="0056516E">
        <w:rPr>
          <w:sz w:val="24"/>
          <w:szCs w:val="24"/>
          <w:lang w:val="en-GB"/>
        </w:rPr>
        <w:t xml:space="preserve">Chapter </w:t>
      </w:r>
      <w:r w:rsidR="004531E2" w:rsidRPr="0056516E">
        <w:rPr>
          <w:sz w:val="24"/>
          <w:szCs w:val="24"/>
          <w:lang w:val="en-GB"/>
        </w:rPr>
        <w:t xml:space="preserve">3: </w:t>
      </w:r>
      <w:r w:rsidRPr="0056516E">
        <w:rPr>
          <w:sz w:val="24"/>
          <w:szCs w:val="24"/>
        </w:rPr>
        <w:t>Theoretical Framework and Research Methodology</w:t>
      </w:r>
      <w:r w:rsidR="004531E2" w:rsidRPr="0056516E">
        <w:rPr>
          <w:sz w:val="24"/>
          <w:szCs w:val="24"/>
        </w:rPr>
        <w:t xml:space="preserve">. </w:t>
      </w:r>
      <w:r w:rsidRPr="0056516E">
        <w:rPr>
          <w:sz w:val="24"/>
          <w:szCs w:val="24"/>
        </w:rPr>
        <w:t>This chapter presents the research model, research hypothesis and research methods used to test the research hypothesis related to the research questions</w:t>
      </w:r>
      <w:r w:rsidR="00DD6F42" w:rsidRPr="0056516E">
        <w:rPr>
          <w:sz w:val="24"/>
          <w:szCs w:val="24"/>
        </w:rPr>
        <w:t>.</w:t>
      </w:r>
    </w:p>
    <w:p w14:paraId="6B866C50" w14:textId="002512F6" w:rsidR="004531E2" w:rsidRPr="0056516E" w:rsidRDefault="002269AF" w:rsidP="000A0DE4">
      <w:pPr>
        <w:spacing w:line="360" w:lineRule="auto"/>
        <w:jc w:val="both"/>
        <w:rPr>
          <w:sz w:val="24"/>
          <w:szCs w:val="24"/>
        </w:rPr>
      </w:pPr>
      <w:r w:rsidRPr="0056516E">
        <w:rPr>
          <w:sz w:val="24"/>
          <w:szCs w:val="24"/>
          <w:lang w:val="en-GB"/>
        </w:rPr>
        <w:lastRenderedPageBreak/>
        <w:t xml:space="preserve">Chapter </w:t>
      </w:r>
      <w:r w:rsidR="004531E2" w:rsidRPr="0056516E">
        <w:rPr>
          <w:sz w:val="24"/>
          <w:szCs w:val="24"/>
          <w:lang w:val="en-GB"/>
        </w:rPr>
        <w:t xml:space="preserve">4: </w:t>
      </w:r>
      <w:r w:rsidR="00C91BE2" w:rsidRPr="0056516E">
        <w:rPr>
          <w:sz w:val="24"/>
          <w:szCs w:val="24"/>
          <w:lang w:val="en-GB"/>
        </w:rPr>
        <w:t>Data Analysis and Findings</w:t>
      </w:r>
      <w:r w:rsidR="004531E2" w:rsidRPr="0056516E">
        <w:rPr>
          <w:sz w:val="24"/>
          <w:szCs w:val="24"/>
        </w:rPr>
        <w:t xml:space="preserve">. </w:t>
      </w:r>
      <w:r w:rsidR="00C91BE2" w:rsidRPr="0056516E">
        <w:rPr>
          <w:sz w:val="24"/>
          <w:szCs w:val="24"/>
        </w:rPr>
        <w:t>This chapter describes data samples used in research models and results of testing hypotheses related to research questions.</w:t>
      </w:r>
    </w:p>
    <w:p w14:paraId="445B2307" w14:textId="3E5951D3" w:rsidR="000F6961" w:rsidRPr="0056516E" w:rsidRDefault="002269AF" w:rsidP="000A0DE4">
      <w:pPr>
        <w:spacing w:line="360" w:lineRule="auto"/>
        <w:jc w:val="both"/>
        <w:rPr>
          <w:b/>
          <w:bCs/>
          <w:sz w:val="24"/>
          <w:szCs w:val="24"/>
        </w:rPr>
      </w:pPr>
      <w:r w:rsidRPr="0056516E">
        <w:rPr>
          <w:sz w:val="24"/>
          <w:szCs w:val="24"/>
          <w:lang w:val="en-GB"/>
        </w:rPr>
        <w:t xml:space="preserve">Chapter </w:t>
      </w:r>
      <w:r w:rsidR="004531E2" w:rsidRPr="0056516E">
        <w:rPr>
          <w:sz w:val="24"/>
          <w:szCs w:val="24"/>
          <w:lang w:val="en-GB"/>
        </w:rPr>
        <w:t xml:space="preserve">5: </w:t>
      </w:r>
      <w:r w:rsidR="00C91BE2" w:rsidRPr="0056516E">
        <w:rPr>
          <w:sz w:val="24"/>
          <w:szCs w:val="24"/>
        </w:rPr>
        <w:t xml:space="preserve">Conclusion and </w:t>
      </w:r>
      <w:r w:rsidR="00A21B3F" w:rsidRPr="0056516E">
        <w:rPr>
          <w:sz w:val="24"/>
          <w:szCs w:val="24"/>
        </w:rPr>
        <w:t>Recommendations</w:t>
      </w:r>
      <w:r w:rsidR="004531E2" w:rsidRPr="0056516E">
        <w:rPr>
          <w:sz w:val="24"/>
          <w:szCs w:val="24"/>
        </w:rPr>
        <w:t xml:space="preserve">. </w:t>
      </w:r>
      <w:r w:rsidR="00C91BE2" w:rsidRPr="0056516E">
        <w:rPr>
          <w:sz w:val="24"/>
          <w:szCs w:val="24"/>
        </w:rPr>
        <w:t>This chapter presents a summary of the conclusions about the research results; suggests implications for solutions to</w:t>
      </w:r>
      <w:proofErr w:type="gramStart"/>
      <w:r w:rsidR="0056516E">
        <w:rPr>
          <w:sz w:val="24"/>
          <w:szCs w:val="24"/>
        </w:rPr>
        <w:t>…..</w:t>
      </w:r>
      <w:proofErr w:type="gramEnd"/>
    </w:p>
    <w:p w14:paraId="6B3BA097" w14:textId="23330D86" w:rsidR="00F42996" w:rsidRPr="0056516E" w:rsidRDefault="00F42996" w:rsidP="00043FD6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95825902"/>
      <w:r w:rsidRPr="0056516E">
        <w:rPr>
          <w:rFonts w:ascii="Times New Roman" w:hAnsi="Times New Roman" w:cs="Times New Roman"/>
          <w:b/>
          <w:bCs/>
          <w:color w:val="auto"/>
          <w:sz w:val="24"/>
          <w:szCs w:val="24"/>
        </w:rPr>
        <w:t>REFERENCES</w:t>
      </w:r>
      <w:bookmarkEnd w:id="4"/>
    </w:p>
    <w:p w14:paraId="7C97EB8B" w14:textId="76C582C8" w:rsidR="00F42996" w:rsidRDefault="00B3354E" w:rsidP="00B3354E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1: </w:t>
      </w:r>
      <w:r w:rsidRPr="00B3354E">
        <w:rPr>
          <w:rFonts w:ascii="Times New Roman" w:hAnsi="Times New Roman" w:cs="Times New Roman"/>
          <w:b/>
          <w:bCs/>
          <w:color w:val="auto"/>
          <w:sz w:val="24"/>
          <w:szCs w:val="24"/>
        </w:rPr>
        <w:t>The determinants of corporate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B3354E">
        <w:rPr>
          <w:rFonts w:ascii="Times New Roman" w:hAnsi="Times New Roman" w:cs="Times New Roman"/>
          <w:b/>
          <w:bCs/>
          <w:color w:val="auto"/>
          <w:sz w:val="24"/>
          <w:szCs w:val="24"/>
        </w:rPr>
        <w:t>profitability: an investigation of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B3354E">
        <w:rPr>
          <w:rFonts w:ascii="Times New Roman" w:hAnsi="Times New Roman" w:cs="Times New Roman"/>
          <w:b/>
          <w:bCs/>
          <w:color w:val="auto"/>
          <w:sz w:val="24"/>
          <w:szCs w:val="24"/>
        </w:rPr>
        <w:t>Indian manufacturing firms</w:t>
      </w:r>
    </w:p>
    <w:p w14:paraId="12372C58" w14:textId="74F113AD" w:rsidR="00B3354E" w:rsidRDefault="00B3354E" w:rsidP="00B3354E">
      <w:r>
        <w:t xml:space="preserve">2: </w:t>
      </w:r>
      <w:hyperlink r:id="rId8" w:history="1">
        <w:r w:rsidR="00B86E5C" w:rsidRPr="000F761C">
          <w:rPr>
            <w:rStyle w:val="Hyperlink"/>
          </w:rPr>
          <w:t>https://journals.sagepub.com/doi/abs/10.1177/0972150916645695</w:t>
        </w:r>
      </w:hyperlink>
    </w:p>
    <w:p w14:paraId="5F44BF39" w14:textId="2CCD9F7D" w:rsidR="00B86E5C" w:rsidRDefault="00B86E5C" w:rsidP="00B3354E">
      <w:r>
        <w:t xml:space="preserve">3: </w:t>
      </w:r>
      <w:hyperlink r:id="rId9" w:history="1">
        <w:r w:rsidRPr="000F761C">
          <w:rPr>
            <w:rStyle w:val="Hyperlink"/>
          </w:rPr>
          <w:t>http://www.tara.tcd.ie/bitstream/handle/2262/2659/jssisiVolXXVIII_3581.pdf?sequence=1</w:t>
        </w:r>
      </w:hyperlink>
    </w:p>
    <w:p w14:paraId="0DE150C0" w14:textId="34EC9C3A" w:rsidR="00B86E5C" w:rsidRPr="00B3354E" w:rsidRDefault="00B86E5C" w:rsidP="00B3354E">
      <w:r>
        <w:t xml:space="preserve">4: </w:t>
      </w:r>
      <w:r w:rsidR="003904A9" w:rsidRPr="003904A9">
        <w:t>https://sci-hub.se/10.1080/09603100500387139</w:t>
      </w:r>
    </w:p>
    <w:p w14:paraId="4444F7F1" w14:textId="77777777" w:rsidR="00B3354E" w:rsidRPr="00B3354E" w:rsidRDefault="00B3354E" w:rsidP="00B3354E"/>
    <w:sectPr w:rsidR="00B3354E" w:rsidRPr="00B3354E" w:rsidSect="00043FD6">
      <w:footerReference w:type="default" r:id="rId10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10B0EF" w14:textId="77777777" w:rsidR="00913912" w:rsidRDefault="00913912" w:rsidP="00043FD6">
      <w:r>
        <w:separator/>
      </w:r>
    </w:p>
  </w:endnote>
  <w:endnote w:type="continuationSeparator" w:id="0">
    <w:p w14:paraId="236AB9D0" w14:textId="77777777" w:rsidR="00913912" w:rsidRDefault="00913912" w:rsidP="00043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-Regular">
    <w:altName w:val="Segoe UI"/>
    <w:panose1 w:val="00000000000000000000"/>
    <w:charset w:val="00"/>
    <w:family w:val="roman"/>
    <w:notTrueType/>
    <w:pitch w:val="default"/>
  </w:font>
  <w:font w:name="MinionPro-Regular-Identity-H">
    <w:altName w:val="Cambria"/>
    <w:panose1 w:val="00000000000000000000"/>
    <w:charset w:val="00"/>
    <w:family w:val="roman"/>
    <w:notTrueType/>
    <w:pitch w:val="default"/>
  </w:font>
  <w:font w:name="AdvOT1ef757c0+20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40207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180DAE" w14:textId="0B60671E" w:rsidR="00253279" w:rsidRDefault="002532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3CF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CD18707" w14:textId="77777777" w:rsidR="00253279" w:rsidRDefault="00253279">
    <w:pPr>
      <w:pStyle w:val="BodyText"/>
      <w:spacing w:line="14" w:lineRule="auto"/>
      <w:rPr>
        <w:sz w:val="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C3AAC3" w14:textId="77777777" w:rsidR="00913912" w:rsidRDefault="00913912" w:rsidP="00043FD6">
      <w:r>
        <w:separator/>
      </w:r>
    </w:p>
  </w:footnote>
  <w:footnote w:type="continuationSeparator" w:id="0">
    <w:p w14:paraId="385AFE9C" w14:textId="77777777" w:rsidR="00913912" w:rsidRDefault="00913912" w:rsidP="00043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B4C"/>
    <w:multiLevelType w:val="hybridMultilevel"/>
    <w:tmpl w:val="238C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E3A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924D23"/>
    <w:multiLevelType w:val="multilevel"/>
    <w:tmpl w:val="74F2FB5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75F4C85"/>
    <w:multiLevelType w:val="multilevel"/>
    <w:tmpl w:val="759C44E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2CC1B96"/>
    <w:multiLevelType w:val="hybridMultilevel"/>
    <w:tmpl w:val="22E2A83E"/>
    <w:lvl w:ilvl="0" w:tplc="2790308E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D5D21"/>
    <w:multiLevelType w:val="multilevel"/>
    <w:tmpl w:val="26C6E4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5E52768"/>
    <w:multiLevelType w:val="multilevel"/>
    <w:tmpl w:val="735E58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Njc2MDe1sDA3tzRT0lEKTi0uzszPAykwrgUASnPsFCwAAAA="/>
  </w:docVars>
  <w:rsids>
    <w:rsidRoot w:val="004F0E71"/>
    <w:rsid w:val="0000320C"/>
    <w:rsid w:val="000158C9"/>
    <w:rsid w:val="00033A34"/>
    <w:rsid w:val="00037AB3"/>
    <w:rsid w:val="00041652"/>
    <w:rsid w:val="00043FD6"/>
    <w:rsid w:val="00047727"/>
    <w:rsid w:val="00071A2B"/>
    <w:rsid w:val="000A0CB4"/>
    <w:rsid w:val="000A0DE4"/>
    <w:rsid w:val="000A7633"/>
    <w:rsid w:val="000B10F0"/>
    <w:rsid w:val="000C6412"/>
    <w:rsid w:val="000D7948"/>
    <w:rsid w:val="000F2BB5"/>
    <w:rsid w:val="000F6961"/>
    <w:rsid w:val="00110FE5"/>
    <w:rsid w:val="00111F8E"/>
    <w:rsid w:val="00112594"/>
    <w:rsid w:val="00115F32"/>
    <w:rsid w:val="00127400"/>
    <w:rsid w:val="00131ED2"/>
    <w:rsid w:val="0014097E"/>
    <w:rsid w:val="00143EB6"/>
    <w:rsid w:val="0015123C"/>
    <w:rsid w:val="00153B03"/>
    <w:rsid w:val="001610DD"/>
    <w:rsid w:val="00170084"/>
    <w:rsid w:val="001737DF"/>
    <w:rsid w:val="001A4D4F"/>
    <w:rsid w:val="001B4C11"/>
    <w:rsid w:val="001C0B6E"/>
    <w:rsid w:val="001C2DF4"/>
    <w:rsid w:val="001D0513"/>
    <w:rsid w:val="001D4966"/>
    <w:rsid w:val="001F67CD"/>
    <w:rsid w:val="002072E3"/>
    <w:rsid w:val="00213FE9"/>
    <w:rsid w:val="00217C38"/>
    <w:rsid w:val="00223974"/>
    <w:rsid w:val="002269AF"/>
    <w:rsid w:val="00227E1C"/>
    <w:rsid w:val="002478B8"/>
    <w:rsid w:val="00253279"/>
    <w:rsid w:val="00265371"/>
    <w:rsid w:val="00274157"/>
    <w:rsid w:val="002A4DE6"/>
    <w:rsid w:val="002A6D42"/>
    <w:rsid w:val="002B0642"/>
    <w:rsid w:val="002C53CA"/>
    <w:rsid w:val="002C5429"/>
    <w:rsid w:val="002C65E7"/>
    <w:rsid w:val="00312BC9"/>
    <w:rsid w:val="00330D9F"/>
    <w:rsid w:val="00336A65"/>
    <w:rsid w:val="00353AF0"/>
    <w:rsid w:val="0037300C"/>
    <w:rsid w:val="00374C86"/>
    <w:rsid w:val="003904A9"/>
    <w:rsid w:val="003904C6"/>
    <w:rsid w:val="003A4358"/>
    <w:rsid w:val="003C34AD"/>
    <w:rsid w:val="003C5C1E"/>
    <w:rsid w:val="003C5F0D"/>
    <w:rsid w:val="003D2028"/>
    <w:rsid w:val="004079F4"/>
    <w:rsid w:val="00436F72"/>
    <w:rsid w:val="0044018D"/>
    <w:rsid w:val="00451DC9"/>
    <w:rsid w:val="004531E2"/>
    <w:rsid w:val="00460BEE"/>
    <w:rsid w:val="00467D9B"/>
    <w:rsid w:val="00492A6B"/>
    <w:rsid w:val="004B2998"/>
    <w:rsid w:val="004B6BEB"/>
    <w:rsid w:val="004C2DD5"/>
    <w:rsid w:val="004D3A93"/>
    <w:rsid w:val="004F0E71"/>
    <w:rsid w:val="00503098"/>
    <w:rsid w:val="00532409"/>
    <w:rsid w:val="00535D04"/>
    <w:rsid w:val="005404F6"/>
    <w:rsid w:val="00544AA0"/>
    <w:rsid w:val="00546358"/>
    <w:rsid w:val="0055392F"/>
    <w:rsid w:val="0056516E"/>
    <w:rsid w:val="005A3636"/>
    <w:rsid w:val="005B3E3A"/>
    <w:rsid w:val="005C6B02"/>
    <w:rsid w:val="005D2D0F"/>
    <w:rsid w:val="005D6BCD"/>
    <w:rsid w:val="005D7553"/>
    <w:rsid w:val="005E08B0"/>
    <w:rsid w:val="005E094A"/>
    <w:rsid w:val="005E1823"/>
    <w:rsid w:val="005F34E8"/>
    <w:rsid w:val="006154D3"/>
    <w:rsid w:val="00631AA6"/>
    <w:rsid w:val="00631D13"/>
    <w:rsid w:val="00662D5B"/>
    <w:rsid w:val="00662E53"/>
    <w:rsid w:val="0069339C"/>
    <w:rsid w:val="00696869"/>
    <w:rsid w:val="00697734"/>
    <w:rsid w:val="006D0679"/>
    <w:rsid w:val="006E5F16"/>
    <w:rsid w:val="006F0869"/>
    <w:rsid w:val="0070176A"/>
    <w:rsid w:val="00713A4D"/>
    <w:rsid w:val="00766EFA"/>
    <w:rsid w:val="00770EBF"/>
    <w:rsid w:val="007B6F87"/>
    <w:rsid w:val="007D3117"/>
    <w:rsid w:val="008040C8"/>
    <w:rsid w:val="008139A2"/>
    <w:rsid w:val="00817BF0"/>
    <w:rsid w:val="00817E6E"/>
    <w:rsid w:val="00833D6A"/>
    <w:rsid w:val="008842DB"/>
    <w:rsid w:val="0089249C"/>
    <w:rsid w:val="008C00A0"/>
    <w:rsid w:val="008D15D3"/>
    <w:rsid w:val="008E6D93"/>
    <w:rsid w:val="008F684A"/>
    <w:rsid w:val="00903AF3"/>
    <w:rsid w:val="00913912"/>
    <w:rsid w:val="00925D7A"/>
    <w:rsid w:val="00930707"/>
    <w:rsid w:val="00952AB9"/>
    <w:rsid w:val="00960C35"/>
    <w:rsid w:val="00977FA0"/>
    <w:rsid w:val="00993D75"/>
    <w:rsid w:val="009C1247"/>
    <w:rsid w:val="009C231B"/>
    <w:rsid w:val="009C3A50"/>
    <w:rsid w:val="009D02C7"/>
    <w:rsid w:val="009F2466"/>
    <w:rsid w:val="009F2691"/>
    <w:rsid w:val="00A21B3F"/>
    <w:rsid w:val="00A23CEE"/>
    <w:rsid w:val="00A26922"/>
    <w:rsid w:val="00A30A7E"/>
    <w:rsid w:val="00A64ADB"/>
    <w:rsid w:val="00A65B04"/>
    <w:rsid w:val="00A6686A"/>
    <w:rsid w:val="00A850FA"/>
    <w:rsid w:val="00A93945"/>
    <w:rsid w:val="00AC1CEA"/>
    <w:rsid w:val="00AD2E48"/>
    <w:rsid w:val="00AD5FA3"/>
    <w:rsid w:val="00B05F2A"/>
    <w:rsid w:val="00B1185C"/>
    <w:rsid w:val="00B3354E"/>
    <w:rsid w:val="00B83C00"/>
    <w:rsid w:val="00B86E5C"/>
    <w:rsid w:val="00B9317D"/>
    <w:rsid w:val="00BA2535"/>
    <w:rsid w:val="00BA31F1"/>
    <w:rsid w:val="00BC603A"/>
    <w:rsid w:val="00C30AE7"/>
    <w:rsid w:val="00C861EA"/>
    <w:rsid w:val="00C91BE2"/>
    <w:rsid w:val="00CB492E"/>
    <w:rsid w:val="00CD3B8E"/>
    <w:rsid w:val="00CE34F1"/>
    <w:rsid w:val="00D00119"/>
    <w:rsid w:val="00D4236C"/>
    <w:rsid w:val="00D44159"/>
    <w:rsid w:val="00D54087"/>
    <w:rsid w:val="00D87719"/>
    <w:rsid w:val="00D9516B"/>
    <w:rsid w:val="00D955C4"/>
    <w:rsid w:val="00DA4D54"/>
    <w:rsid w:val="00DB65EA"/>
    <w:rsid w:val="00DB7BC2"/>
    <w:rsid w:val="00DD6F42"/>
    <w:rsid w:val="00DE69C5"/>
    <w:rsid w:val="00E00D23"/>
    <w:rsid w:val="00E14D34"/>
    <w:rsid w:val="00E16C9D"/>
    <w:rsid w:val="00E2778A"/>
    <w:rsid w:val="00E3148A"/>
    <w:rsid w:val="00E74A07"/>
    <w:rsid w:val="00E83CFB"/>
    <w:rsid w:val="00EA0394"/>
    <w:rsid w:val="00EB34D8"/>
    <w:rsid w:val="00EC03C3"/>
    <w:rsid w:val="00EE4D2D"/>
    <w:rsid w:val="00EF05FA"/>
    <w:rsid w:val="00EF6FF7"/>
    <w:rsid w:val="00F2016B"/>
    <w:rsid w:val="00F42996"/>
    <w:rsid w:val="00F45589"/>
    <w:rsid w:val="00F601E0"/>
    <w:rsid w:val="00F67D67"/>
    <w:rsid w:val="00F8746B"/>
    <w:rsid w:val="00FD561D"/>
    <w:rsid w:val="00FE5EF6"/>
    <w:rsid w:val="00FF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4719"/>
  <w15:chartTrackingRefBased/>
  <w15:docId w15:val="{9B5A6BE1-891F-4F02-9D79-7DE0BED2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E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F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F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1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17E6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17E6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F429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3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F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43F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F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43F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FD6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043FD6"/>
    <w:pPr>
      <w:widowControl/>
      <w:autoSpaceDE/>
      <w:autoSpaceDN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43F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3F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43FD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43FD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43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54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B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BC2"/>
    <w:rPr>
      <w:rFonts w:ascii="Segoe UI" w:eastAsia="Times New Roman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D87719"/>
    <w:rPr>
      <w:rFonts w:ascii="Lato-Regular" w:hAnsi="Lato-Regular" w:hint="default"/>
      <w:b w:val="0"/>
      <w:bCs w:val="0"/>
      <w:i w:val="0"/>
      <w:iCs w:val="0"/>
      <w:color w:val="242021"/>
      <w:sz w:val="16"/>
      <w:szCs w:val="16"/>
    </w:rPr>
  </w:style>
  <w:style w:type="character" w:customStyle="1" w:styleId="fontstyle21">
    <w:name w:val="fontstyle21"/>
    <w:basedOn w:val="DefaultParagraphFont"/>
    <w:rsid w:val="002A6D42"/>
    <w:rPr>
      <w:rFonts w:ascii="MinionPro-Regular-Identity-H" w:hAnsi="MinionPro-Regular-Identity-H" w:hint="default"/>
      <w:b w:val="0"/>
      <w:bCs w:val="0"/>
      <w:i w:val="0"/>
      <w:iCs w:val="0"/>
      <w:color w:val="8F0B97"/>
      <w:sz w:val="14"/>
      <w:szCs w:val="1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6D42"/>
    <w:rPr>
      <w:color w:val="605E5C"/>
      <w:shd w:val="clear" w:color="auto" w:fill="E1DFDD"/>
    </w:rPr>
  </w:style>
  <w:style w:type="character" w:customStyle="1" w:styleId="fontstyle31">
    <w:name w:val="fontstyle31"/>
    <w:basedOn w:val="DefaultParagraphFont"/>
    <w:rsid w:val="001D4966"/>
    <w:rPr>
      <w:rFonts w:ascii="AdvOT1ef757c0+20" w:hAnsi="AdvOT1ef757c0+2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531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rsid w:val="0069339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03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4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8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3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sagepub.com/doi/abs/10.1177/097215091664569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tara.tcd.ie/bitstream/handle/2262/2659/jssisiVolXXVIII_3581.pdf?sequenc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Bow13</b:Tag>
    <b:SourceType>Book</b:SourceType>
    <b:Guid>{C0BD3D25-C966-4CF2-A7E5-A21F153BCF40}</b:Guid>
    <b:Title>Social responsibilities of the businessman</b:Title>
    <b:Year>2013</b:Year>
    <b:Author>
      <b:Author>
        <b:NameList>
          <b:Person>
            <b:Last>Bowen</b:Last>
            <b:First>H.R.</b:First>
          </b:Person>
        </b:NameList>
      </b:Author>
    </b:Author>
    <b:Publisher>University of Iowa Press</b:Publisher>
    <b:RefOrder>1</b:RefOrder>
  </b:Source>
</b:Sources>
</file>

<file path=customXml/itemProps1.xml><?xml version="1.0" encoding="utf-8"?>
<ds:datastoreItem xmlns:ds="http://schemas.openxmlformats.org/officeDocument/2006/customXml" ds:itemID="{C58A23EB-B0CD-42F9-877E-410D047E6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Thiên Dinh Hoang</dc:creator>
  <cp:keywords/>
  <dc:description/>
  <cp:lastModifiedBy>Admin</cp:lastModifiedBy>
  <cp:revision>9</cp:revision>
  <dcterms:created xsi:type="dcterms:W3CDTF">2022-08-03T04:02:00Z</dcterms:created>
  <dcterms:modified xsi:type="dcterms:W3CDTF">2022-08-16T11:07:00Z</dcterms:modified>
</cp:coreProperties>
</file>