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4B406D" w14:textId="77777777" w:rsidR="0020359C" w:rsidRDefault="00DD4DAA">
      <w:pPr>
        <w:spacing w:after="200"/>
        <w:jc w:val="center"/>
      </w:pPr>
      <w:r>
        <w:rPr>
          <w:b/>
          <w:bCs/>
          <w:sz w:val="28"/>
          <w:szCs w:val="28"/>
        </w:rPr>
        <w:t>ЛАБОРАТОРНАЯ РАБОТА № 19</w:t>
      </w:r>
    </w:p>
    <w:p w14:paraId="5BF37222" w14:textId="77777777" w:rsidR="0020359C" w:rsidRDefault="0020359C">
      <w:pPr>
        <w:spacing w:after="120"/>
        <w:jc w:val="both"/>
      </w:pPr>
    </w:p>
    <w:p w14:paraId="256E68B5" w14:textId="77777777" w:rsidR="0020359C" w:rsidRDefault="00DD4DAA">
      <w:pPr>
        <w:spacing w:after="160"/>
        <w:jc w:val="both"/>
      </w:pPr>
      <w:r>
        <w:rPr>
          <w:b/>
          <w:bCs/>
        </w:rPr>
        <w:t xml:space="preserve">Наименование работы: </w:t>
      </w:r>
      <w:r>
        <w:t>Измерение мощности и определение сдвига фаз между током и напряжением в цепях переменного тока.</w:t>
      </w:r>
    </w:p>
    <w:p w14:paraId="17B39FE1" w14:textId="77777777" w:rsidR="0020359C" w:rsidRDefault="00DD4DAA">
      <w:pPr>
        <w:spacing w:after="160"/>
        <w:jc w:val="both"/>
      </w:pPr>
      <w:r>
        <w:rPr>
          <w:b/>
          <w:bCs/>
        </w:rPr>
        <w:t xml:space="preserve">Цель работы: </w:t>
      </w:r>
      <w:r>
        <w:t>Ознакомиться с различными способами измерения параметров цепей переменного тока; определить активную мощность, коэффициент мощности cos φ, реактивную мощность, полное, активное и реактивное сопротивления с помощью электроизмерительных приборов и осциллогра</w:t>
      </w:r>
      <w:r>
        <w:t>фа.</w:t>
      </w:r>
    </w:p>
    <w:p w14:paraId="61093016" w14:textId="77777777" w:rsidR="0020359C" w:rsidRDefault="00DD4DAA">
      <w:pPr>
        <w:spacing w:after="160"/>
        <w:jc w:val="both"/>
      </w:pPr>
      <w:r>
        <w:rPr>
          <w:b/>
          <w:bCs/>
        </w:rPr>
        <w:t xml:space="preserve">Приборы: </w:t>
      </w:r>
      <w:r>
        <w:t>ваттметр электродинамической системы, амперметр, вольтметр, электронный осциллограф ОМЛ, эталонный конденсатор C₀, катушка индуктивности с выдвижным сердечником, конденсаторы C₁, C₂, резисторы R₁, R₂, понижающий трансформатор 220/3 В.</w:t>
      </w:r>
    </w:p>
    <w:p w14:paraId="3886A26C" w14:textId="77777777" w:rsidR="0020359C" w:rsidRDefault="0020359C">
      <w:pPr>
        <w:spacing w:after="120"/>
        <w:jc w:val="both"/>
      </w:pPr>
    </w:p>
    <w:p w14:paraId="2011C854" w14:textId="77777777" w:rsidR="0020359C" w:rsidRDefault="00DD4DAA">
      <w:pPr>
        <w:spacing w:after="160"/>
        <w:jc w:val="center"/>
      </w:pPr>
      <w:r>
        <w:rPr>
          <w:b/>
          <w:bCs/>
        </w:rPr>
        <w:t>Упражне</w:t>
      </w:r>
      <w:r>
        <w:rPr>
          <w:b/>
          <w:bCs/>
        </w:rPr>
        <w:t>ние 1. Определение мощности и сдвига фаз с помощью электроизмерительных приборов</w:t>
      </w:r>
    </w:p>
    <w:p w14:paraId="653EEFBE" w14:textId="77777777" w:rsidR="0020359C" w:rsidRDefault="0020359C">
      <w:pPr>
        <w:spacing w:after="120"/>
        <w:jc w:val="both"/>
      </w:pPr>
    </w:p>
    <w:p w14:paraId="3A8032D3" w14:textId="77777777" w:rsidR="0020359C" w:rsidRDefault="00DD4DAA">
      <w:pPr>
        <w:spacing w:after="160"/>
        <w:jc w:val="both"/>
      </w:pPr>
      <w:r>
        <w:rPr>
          <w:b/>
          <w:bCs/>
        </w:rPr>
        <w:t>Рабочие формулы:</w:t>
      </w:r>
    </w:p>
    <w:p w14:paraId="632AAA95" w14:textId="77777777" w:rsidR="0020359C" w:rsidRDefault="00DD4DAA">
      <w:pPr>
        <w:spacing w:after="160"/>
        <w:jc w:val="both"/>
      </w:pPr>
      <w:r>
        <w:t>cos φ = Pа / (Iэф · Vэф);     Pr = √(Iэф²·Vэф² − Pа²);     Z = Vэф / Iэф;     R = Pа / Iэф²;     |ωL−1/ωC| = Pr / Iэф²</w:t>
      </w:r>
    </w:p>
    <w:p w14:paraId="76DEFF7A" w14:textId="77777777" w:rsidR="0020359C" w:rsidRDefault="0020359C">
      <w:pPr>
        <w:spacing w:after="120"/>
        <w:jc w:val="both"/>
      </w:pPr>
    </w:p>
    <w:p w14:paraId="63FBD3FE" w14:textId="77777777" w:rsidR="0020359C" w:rsidRDefault="00DD4DAA">
      <w:pPr>
        <w:spacing w:after="60"/>
        <w:jc w:val="right"/>
      </w:pPr>
      <w:r>
        <w:rPr>
          <w:b/>
          <w:bCs/>
          <w:i/>
          <w:iCs/>
        </w:rPr>
        <w:t>Таблица 1</w:t>
      </w:r>
    </w:p>
    <w:p w14:paraId="4F00AE09" w14:textId="77777777" w:rsidR="0020359C" w:rsidRDefault="00DD4DAA">
      <w:pPr>
        <w:spacing w:after="120"/>
        <w:jc w:val="center"/>
      </w:pPr>
      <w:r>
        <w:rPr>
          <w:b/>
          <w:bCs/>
        </w:rPr>
        <w:t>Результаты измерений и вычи</w:t>
      </w:r>
      <w:r>
        <w:rPr>
          <w:b/>
          <w:bCs/>
        </w:rPr>
        <w:t>слений (Упражнение 1)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6"/>
        <w:gridCol w:w="760"/>
        <w:gridCol w:w="760"/>
        <w:gridCol w:w="760"/>
        <w:gridCol w:w="760"/>
        <w:gridCol w:w="978"/>
        <w:gridCol w:w="978"/>
        <w:gridCol w:w="978"/>
        <w:gridCol w:w="1280"/>
      </w:tblGrid>
      <w:tr w:rsidR="0020359C" w14:paraId="29CE5EE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16549" w14:textId="77777777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Нагрузка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78F70" w14:textId="77777777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Pа, Вт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A76F" w14:textId="77777777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Vэф, В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22ECE" w14:textId="77777777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Iэф, А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A7ABE" w14:textId="77777777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 φ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37FB2" w14:textId="77777777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Pr, ВАр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6C41A" w14:textId="77777777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Z, Ом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DFDC6" w14:textId="77777777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R, Ом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D7716" w14:textId="77777777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|ωL−1/ωC|, Ом</w:t>
            </w:r>
          </w:p>
        </w:tc>
      </w:tr>
      <w:tr w:rsidR="0020359C" w14:paraId="67CA3D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AE069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013F5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37.5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A6290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34.5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40FDF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1A486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0.988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1593B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5.8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9213F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31.4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4E9F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DF058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4.8</w:t>
            </w:r>
          </w:p>
        </w:tc>
      </w:tr>
      <w:tr w:rsidR="0020359C" w14:paraId="7431441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3C4E3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51980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2.5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FFF97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D379F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1.05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B9A98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0.068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665CE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36.7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C463C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33.3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F40B1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1986B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33.3</w:t>
            </w:r>
          </w:p>
        </w:tc>
      </w:tr>
      <w:tr w:rsidR="0020359C" w14:paraId="0ACB2A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D427A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C175E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92AD9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D7510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1.6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0C36E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0.161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5F38F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55.3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D68F4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21.9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0255C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3.5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60502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21.6</w:t>
            </w:r>
          </w:p>
        </w:tc>
      </w:tr>
      <w:tr w:rsidR="0020359C" w14:paraId="3A7082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3BFD8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R+C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8775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039A5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033E0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0.65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2F669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0.879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3F268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10.8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77EEE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53.8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D7A1B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47.3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2B35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25.7</w:t>
            </w:r>
          </w:p>
        </w:tc>
      </w:tr>
      <w:tr w:rsidR="0020359C" w14:paraId="73E395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9225D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C+L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8002F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BDFF9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34.5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BFF38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2.75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ABDD2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0.316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0D6CA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CD163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12.5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979D0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2F8E6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11.9</w:t>
            </w:r>
          </w:p>
        </w:tc>
      </w:tr>
      <w:tr w:rsidR="0020359C" w14:paraId="33A0CA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1ED14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R+L+C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1135F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10E22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34.5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81A66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9920D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4ABC7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ECDD4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34.5</w:t>
            </w:r>
          </w:p>
        </w:tc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B245F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11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F08C9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3A7DF085" w14:textId="77777777" w:rsidR="0020359C" w:rsidRDefault="0020359C">
      <w:pPr>
        <w:spacing w:after="120"/>
        <w:jc w:val="both"/>
      </w:pPr>
    </w:p>
    <w:p w14:paraId="0C810486" w14:textId="77777777" w:rsidR="0020359C" w:rsidRDefault="0020359C">
      <w:pPr>
        <w:spacing w:after="120"/>
        <w:jc w:val="both"/>
      </w:pPr>
    </w:p>
    <w:p w14:paraId="4C9732DD" w14:textId="77777777" w:rsidR="0020359C" w:rsidRDefault="00DD4DAA">
      <w:pPr>
        <w:spacing w:after="160"/>
        <w:jc w:val="both"/>
      </w:pPr>
      <w:r>
        <w:rPr>
          <w:b/>
          <w:bCs/>
        </w:rPr>
        <w:t>Пример расчёта для нагрузки R:</w:t>
      </w:r>
    </w:p>
    <w:p w14:paraId="5F872C3D" w14:textId="77777777" w:rsidR="0020359C" w:rsidRDefault="00DD4DAA">
      <w:pPr>
        <w:spacing w:after="160"/>
        <w:jc w:val="both"/>
      </w:pPr>
      <w:r>
        <w:t>cos φ = 37.5 / (1.1 · 34.5) = 37.5 / 37.95 = 0.988</w:t>
      </w:r>
    </w:p>
    <w:p w14:paraId="5FB905D6" w14:textId="77777777" w:rsidR="0020359C" w:rsidRDefault="00DD4DAA">
      <w:pPr>
        <w:spacing w:after="160"/>
        <w:jc w:val="both"/>
      </w:pPr>
      <w:r>
        <w:t>Pr = √(1.1² · 34.5² − 37.5²) = √(1440.2 − 1406.25) = 5.8 ВАр</w:t>
      </w:r>
    </w:p>
    <w:p w14:paraId="5821CF3D" w14:textId="77777777" w:rsidR="0020359C" w:rsidRDefault="00DD4DAA">
      <w:pPr>
        <w:spacing w:after="160"/>
        <w:jc w:val="both"/>
      </w:pPr>
      <w:r>
        <w:t>Z = 34.5 / 1.1 = 31.4 Ом</w:t>
      </w:r>
    </w:p>
    <w:p w14:paraId="2418319A" w14:textId="77777777" w:rsidR="0020359C" w:rsidRDefault="00DD4DAA">
      <w:pPr>
        <w:spacing w:after="160"/>
        <w:jc w:val="both"/>
      </w:pPr>
      <w:r>
        <w:t>R = 37.5 / 1.1² = 31 Ом</w:t>
      </w:r>
    </w:p>
    <w:p w14:paraId="4F339DA3" w14:textId="77777777" w:rsidR="0020359C" w:rsidRDefault="00DD4DAA">
      <w:pPr>
        <w:spacing w:after="160"/>
        <w:jc w:val="both"/>
      </w:pPr>
      <w:r>
        <w:t>|ωL−1/ωC| = 5.8 / 1.1² = 4.8 Ом</w:t>
      </w:r>
    </w:p>
    <w:p w14:paraId="0A335501" w14:textId="77777777" w:rsidR="0020359C" w:rsidRDefault="0020359C">
      <w:pPr>
        <w:spacing w:after="120"/>
        <w:jc w:val="both"/>
      </w:pPr>
    </w:p>
    <w:p w14:paraId="6E50B238" w14:textId="77777777" w:rsidR="0020359C" w:rsidRDefault="00DD4DAA">
      <w:pPr>
        <w:spacing w:after="200"/>
        <w:jc w:val="both"/>
      </w:pPr>
      <w:r>
        <w:t>Примечание: для цепи R+L+C измеренное значение Pа / (Iэф·Vэф) = 35 / 34,5 ≈ 1,01 &gt; 1, что является следствием погрешности измерений приборов. В расчёте принято cos φ = 1,00.</w:t>
      </w:r>
    </w:p>
    <w:p w14:paraId="28D20AA7" w14:textId="77777777" w:rsidR="0020359C" w:rsidRDefault="0020359C">
      <w:pPr>
        <w:spacing w:after="120"/>
        <w:jc w:val="both"/>
      </w:pPr>
    </w:p>
    <w:p w14:paraId="1CEF6955" w14:textId="77777777" w:rsidR="0020359C" w:rsidRDefault="00DD4DAA">
      <w:pPr>
        <w:spacing w:after="160"/>
        <w:jc w:val="center"/>
      </w:pPr>
      <w:r>
        <w:rPr>
          <w:b/>
          <w:bCs/>
        </w:rPr>
        <w:t>Упражнение 2. Измерение сдвига фаз с помощью осциллографа</w:t>
      </w:r>
    </w:p>
    <w:p w14:paraId="27A8B25B" w14:textId="77777777" w:rsidR="0020359C" w:rsidRDefault="0020359C">
      <w:pPr>
        <w:spacing w:after="120"/>
        <w:jc w:val="both"/>
      </w:pPr>
    </w:p>
    <w:p w14:paraId="0DCF03AF" w14:textId="77777777" w:rsidR="0020359C" w:rsidRDefault="00DD4DAA">
      <w:pPr>
        <w:spacing w:after="160"/>
        <w:jc w:val="both"/>
      </w:pPr>
      <w:r>
        <w:t>Метод: на горизонтальн</w:t>
      </w:r>
      <w:r>
        <w:t>ые пластины осциллографа подаётся напряжение с эталонного конденсатора C₀ (пропорционально току), на вертикальные — полное напряжение на исследуемом участке. На экране наблюдается эллипс Лиссажу. Сдвиг фаз определяется по формуле:</w:t>
      </w:r>
    </w:p>
    <w:p w14:paraId="59CD1402" w14:textId="77777777" w:rsidR="0020359C" w:rsidRDefault="00DD4DAA">
      <w:pPr>
        <w:spacing w:after="160"/>
        <w:jc w:val="both"/>
      </w:pPr>
      <w:r>
        <w:t>cos φ = x / xm ,</w:t>
      </w:r>
    </w:p>
    <w:p w14:paraId="2B857CDA" w14:textId="77777777" w:rsidR="0020359C" w:rsidRDefault="00DD4DAA">
      <w:pPr>
        <w:spacing w:after="160"/>
        <w:jc w:val="both"/>
      </w:pPr>
      <w:r>
        <w:t xml:space="preserve">где x — </w:t>
      </w:r>
      <w:r>
        <w:t>координата точки пересечения эллипса с осью абсцисс (при y = 0), xm — амплитуда по оси x (полуось эллипса).</w:t>
      </w:r>
    </w:p>
    <w:p w14:paraId="3B136ECB" w14:textId="3D935471" w:rsidR="0020359C" w:rsidRDefault="00DD4DAA">
      <w:pPr>
        <w:spacing w:after="160"/>
        <w:jc w:val="both"/>
      </w:pPr>
      <w:r>
        <w:t>Величины x и xm измерялись непосредственно по сетке экрана осциллографа в миллиметрах</w:t>
      </w:r>
      <w:r>
        <w:t>.</w:t>
      </w:r>
    </w:p>
    <w:p w14:paraId="738E330A" w14:textId="77777777" w:rsidR="0020359C" w:rsidRDefault="0020359C">
      <w:pPr>
        <w:spacing w:after="120"/>
        <w:jc w:val="both"/>
      </w:pPr>
    </w:p>
    <w:p w14:paraId="314909E9" w14:textId="77777777" w:rsidR="0020359C" w:rsidRDefault="00DD4DAA">
      <w:pPr>
        <w:spacing w:after="60"/>
        <w:jc w:val="right"/>
      </w:pPr>
      <w:r>
        <w:rPr>
          <w:b/>
          <w:bCs/>
          <w:i/>
          <w:iCs/>
        </w:rPr>
        <w:t>Таблица 2</w:t>
      </w:r>
    </w:p>
    <w:p w14:paraId="5A0DEC1C" w14:textId="77777777" w:rsidR="0020359C" w:rsidRDefault="00DD4DAA">
      <w:pPr>
        <w:spacing w:after="120"/>
        <w:jc w:val="center"/>
      </w:pPr>
      <w:r>
        <w:rPr>
          <w:b/>
          <w:bCs/>
        </w:rPr>
        <w:t>Результаты измерений и вычислений (Упражнение 2)</w:t>
      </w:r>
    </w:p>
    <w:tbl>
      <w:tblPr>
        <w:tblW w:w="6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200"/>
        <w:gridCol w:w="1200"/>
        <w:gridCol w:w="1400"/>
        <w:gridCol w:w="1400"/>
      </w:tblGrid>
      <w:tr w:rsidR="0020359C" w14:paraId="248C78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7DE6A" w14:textId="77777777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Цепь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C6619" w14:textId="5F8A32BE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x, мм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57B8A" w14:textId="23ED22B9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xm, мм</w:t>
            </w:r>
            <w:bookmarkStart w:id="0" w:name="_GoBack"/>
            <w:bookmarkEnd w:id="0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12849" w14:textId="77777777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cos φ = x/xm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3597B" w14:textId="77777777" w:rsidR="0020359C" w:rsidRDefault="00DD4DA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φ, °</w:t>
            </w:r>
          </w:p>
        </w:tc>
      </w:tr>
      <w:tr w:rsidR="0020359C" w14:paraId="06717E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36EB9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B7AA8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D7BDD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59849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1.000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021E6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20359C" w14:paraId="69EED0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47727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BECA1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1D80C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A0C11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0.250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DBB80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75.5</w:t>
            </w:r>
          </w:p>
        </w:tc>
      </w:tr>
      <w:tr w:rsidR="0020359C" w14:paraId="7F2C8F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CD988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1E40A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61EDC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AC5DA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0.400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4ED34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66.4</w:t>
            </w:r>
          </w:p>
        </w:tc>
      </w:tr>
      <w:tr w:rsidR="0020359C" w14:paraId="6ABAAF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71087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R+C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1F345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E6B04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C6733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0.250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FD4FD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75.5</w:t>
            </w:r>
          </w:p>
        </w:tc>
      </w:tr>
      <w:tr w:rsidR="0020359C" w14:paraId="386A990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EAB6C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C+L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30349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1D212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4F27B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0.200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7086A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78.5</w:t>
            </w:r>
          </w:p>
        </w:tc>
      </w:tr>
      <w:tr w:rsidR="0020359C" w14:paraId="0F636D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DAF88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R+L+C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3D644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FAADE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B0162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0.250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0D475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75.5</w:t>
            </w:r>
          </w:p>
        </w:tc>
      </w:tr>
      <w:tr w:rsidR="0020359C" w14:paraId="546DD63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6A2D6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R+L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1D326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DFF65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B8E12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0.875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63437" w14:textId="77777777" w:rsidR="0020359C" w:rsidRDefault="00DD4DAA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</w:tr>
    </w:tbl>
    <w:p w14:paraId="14BF79E3" w14:textId="77777777" w:rsidR="0020359C" w:rsidRDefault="0020359C">
      <w:pPr>
        <w:spacing w:after="120"/>
        <w:jc w:val="both"/>
      </w:pPr>
    </w:p>
    <w:p w14:paraId="10B3C0A6" w14:textId="77777777" w:rsidR="0020359C" w:rsidRDefault="0020359C">
      <w:pPr>
        <w:spacing w:after="120"/>
        <w:jc w:val="both"/>
      </w:pPr>
    </w:p>
    <w:p w14:paraId="5AF26935" w14:textId="77777777" w:rsidR="0020359C" w:rsidRDefault="00DD4DAA">
      <w:pPr>
        <w:spacing w:after="160"/>
        <w:jc w:val="both"/>
      </w:pPr>
      <w:r>
        <w:rPr>
          <w:b/>
          <w:bCs/>
        </w:rPr>
        <w:t>Пример расчёта для цепи R+L:</w:t>
      </w:r>
    </w:p>
    <w:p w14:paraId="20BB0C58" w14:textId="77777777" w:rsidR="0020359C" w:rsidRPr="00DD4DAA" w:rsidRDefault="00DD4DAA">
      <w:pPr>
        <w:spacing w:after="160"/>
        <w:jc w:val="both"/>
        <w:rPr>
          <w:lang w:val="en-US"/>
        </w:rPr>
      </w:pPr>
      <w:r w:rsidRPr="00DD4DAA">
        <w:rPr>
          <w:lang w:val="en-US"/>
        </w:rPr>
        <w:t xml:space="preserve">cos </w:t>
      </w:r>
      <w:r>
        <w:t>φ</w:t>
      </w:r>
      <w:r w:rsidRPr="00DD4DAA">
        <w:rPr>
          <w:lang w:val="en-US"/>
        </w:rPr>
        <w:t xml:space="preserve"> = x / xm = 7 / 8 = 0,875</w:t>
      </w:r>
    </w:p>
    <w:p w14:paraId="42D549A3" w14:textId="77777777" w:rsidR="0020359C" w:rsidRPr="00DD4DAA" w:rsidRDefault="00DD4DAA">
      <w:pPr>
        <w:spacing w:after="160"/>
        <w:jc w:val="both"/>
        <w:rPr>
          <w:lang w:val="en-US"/>
        </w:rPr>
      </w:pPr>
      <w:r>
        <w:t>φ</w:t>
      </w:r>
      <w:r w:rsidRPr="00DD4DAA">
        <w:rPr>
          <w:lang w:val="en-US"/>
        </w:rPr>
        <w:t xml:space="preserve"> = arccos(0,875) = 29,0°</w:t>
      </w:r>
    </w:p>
    <w:p w14:paraId="0B76B880" w14:textId="77777777" w:rsidR="0020359C" w:rsidRPr="00DD4DAA" w:rsidRDefault="0020359C">
      <w:pPr>
        <w:spacing w:after="120"/>
        <w:jc w:val="both"/>
        <w:rPr>
          <w:lang w:val="en-US"/>
        </w:rPr>
      </w:pPr>
    </w:p>
    <w:p w14:paraId="6490C883" w14:textId="77777777" w:rsidR="0020359C" w:rsidRDefault="00DD4DAA">
      <w:pPr>
        <w:spacing w:after="160"/>
        <w:jc w:val="center"/>
      </w:pPr>
      <w:r>
        <w:rPr>
          <w:b/>
          <w:bCs/>
        </w:rPr>
        <w:t>Выводы</w:t>
      </w:r>
    </w:p>
    <w:p w14:paraId="21692468" w14:textId="77777777" w:rsidR="0020359C" w:rsidRDefault="00DD4DAA">
      <w:pPr>
        <w:spacing w:after="160"/>
        <w:jc w:val="both"/>
      </w:pPr>
      <w:r>
        <w:t>1. В цепи с чисто активным сопротивлением R коэффициент мощности cos φ = 0,988 (упр. 1) и cos φ = 1,000 (упр. 2) — ток и напряжение совпадают по фазе, реактивная мощность практически равна ну</w:t>
      </w:r>
      <w:r>
        <w:t>лю (Pr = 5,8 ВАр). На экране осциллографа эллипс вырождается в отрезок прямой, совпадающий с осью x.</w:t>
      </w:r>
    </w:p>
    <w:p w14:paraId="59A662F3" w14:textId="77777777" w:rsidR="0020359C" w:rsidRDefault="00DD4DAA">
      <w:pPr>
        <w:spacing w:after="160"/>
        <w:jc w:val="both"/>
      </w:pPr>
      <w:r>
        <w:lastRenderedPageBreak/>
        <w:t>2. В цепи с конденсатором C cos φ = 0,068 (упр. 1) и 0,250 (упр. 2), сдвиг фаз составляет 86° и 75° соответственно — ток опережает напряжение почти на 90°. В цепи с катушкой индуктивности L cos φ = 0,161 (упр. 1) и 0,400 (упр. 2), сдвиг фаз 81° и 66° — нап</w:t>
      </w:r>
      <w:r>
        <w:t>ряжение опережает ток. В обоих случаях активная мощность мала, а реактивная велика.</w:t>
      </w:r>
    </w:p>
    <w:p w14:paraId="5F2EF4D1" w14:textId="77777777" w:rsidR="0020359C" w:rsidRDefault="00DD4DAA">
      <w:pPr>
        <w:spacing w:after="160"/>
        <w:jc w:val="both"/>
      </w:pPr>
      <w:r>
        <w:t>3. Последовательное включение резистора с реактивными элементами (R+C, R+L, R+L+C) существенно увеличивает cos φ по сравнению с чисто реактивной нагрузкой. Наибольший cos φ</w:t>
      </w:r>
      <w:r>
        <w:t xml:space="preserve"> в упражнении 1 получен для цепи R+C: 0,879, наименьший — для C+L: 0,316.</w:t>
      </w:r>
    </w:p>
    <w:p w14:paraId="2772EF63" w14:textId="77777777" w:rsidR="0020359C" w:rsidRDefault="00DD4DAA">
      <w:pPr>
        <w:spacing w:after="160"/>
        <w:jc w:val="both"/>
      </w:pPr>
      <w:r>
        <w:t>4. Расхождение значений cos φ, полученных двумя методами, объясняется погрешностями отсчёта по сетке осциллографа (точность ±0,5 мм при измерении x и xm) и погрешностями класса точно</w:t>
      </w:r>
      <w:r>
        <w:t>сти ваттметра, амперметра и вольтметра.</w:t>
      </w:r>
    </w:p>
    <w:p w14:paraId="7F566D4C" w14:textId="572DA3C5" w:rsidR="0020359C" w:rsidRDefault="0020359C">
      <w:pPr>
        <w:spacing w:after="160"/>
        <w:jc w:val="both"/>
      </w:pPr>
    </w:p>
    <w:sectPr w:rsidR="0020359C">
      <w:pgSz w:w="11906" w:h="16838"/>
      <w:pgMar w:top="1440" w:right="108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99177D"/>
    <w:multiLevelType w:val="hybridMultilevel"/>
    <w:tmpl w:val="A88A62F0"/>
    <w:lvl w:ilvl="0" w:tplc="EB98AAD2">
      <w:start w:val="1"/>
      <w:numFmt w:val="bullet"/>
      <w:lvlText w:val="●"/>
      <w:lvlJc w:val="left"/>
      <w:pPr>
        <w:ind w:left="720" w:hanging="360"/>
      </w:pPr>
    </w:lvl>
    <w:lvl w:ilvl="1" w:tplc="AB962DFE">
      <w:start w:val="1"/>
      <w:numFmt w:val="bullet"/>
      <w:lvlText w:val="○"/>
      <w:lvlJc w:val="left"/>
      <w:pPr>
        <w:ind w:left="1440" w:hanging="360"/>
      </w:pPr>
    </w:lvl>
    <w:lvl w:ilvl="2" w:tplc="E252227A">
      <w:start w:val="1"/>
      <w:numFmt w:val="bullet"/>
      <w:lvlText w:val="■"/>
      <w:lvlJc w:val="left"/>
      <w:pPr>
        <w:ind w:left="2160" w:hanging="360"/>
      </w:pPr>
    </w:lvl>
    <w:lvl w:ilvl="3" w:tplc="FDBA8A86">
      <w:start w:val="1"/>
      <w:numFmt w:val="bullet"/>
      <w:lvlText w:val="●"/>
      <w:lvlJc w:val="left"/>
      <w:pPr>
        <w:ind w:left="2880" w:hanging="360"/>
      </w:pPr>
    </w:lvl>
    <w:lvl w:ilvl="4" w:tplc="D382C29A">
      <w:start w:val="1"/>
      <w:numFmt w:val="bullet"/>
      <w:lvlText w:val="○"/>
      <w:lvlJc w:val="left"/>
      <w:pPr>
        <w:ind w:left="3600" w:hanging="360"/>
      </w:pPr>
    </w:lvl>
    <w:lvl w:ilvl="5" w:tplc="192E5E7C">
      <w:start w:val="1"/>
      <w:numFmt w:val="bullet"/>
      <w:lvlText w:val="■"/>
      <w:lvlJc w:val="left"/>
      <w:pPr>
        <w:ind w:left="4320" w:hanging="360"/>
      </w:pPr>
    </w:lvl>
    <w:lvl w:ilvl="6" w:tplc="48C06A84">
      <w:start w:val="1"/>
      <w:numFmt w:val="bullet"/>
      <w:lvlText w:val="●"/>
      <w:lvlJc w:val="left"/>
      <w:pPr>
        <w:ind w:left="5040" w:hanging="360"/>
      </w:pPr>
    </w:lvl>
    <w:lvl w:ilvl="7" w:tplc="C7FCB71C">
      <w:start w:val="1"/>
      <w:numFmt w:val="bullet"/>
      <w:lvlText w:val="●"/>
      <w:lvlJc w:val="left"/>
      <w:pPr>
        <w:ind w:left="5760" w:hanging="360"/>
      </w:pPr>
    </w:lvl>
    <w:lvl w:ilvl="8" w:tplc="33C0D8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59C"/>
    <w:rsid w:val="0020359C"/>
    <w:rsid w:val="00DD4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4A012"/>
  <w15:docId w15:val="{59A26AFB-F694-4A7E-8410-D491C57C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Данила Ануфриев</cp:lastModifiedBy>
  <cp:revision>2</cp:revision>
  <dcterms:created xsi:type="dcterms:W3CDTF">2026-05-17T14:58:00Z</dcterms:created>
  <dcterms:modified xsi:type="dcterms:W3CDTF">2026-05-17T15:50:00Z</dcterms:modified>
</cp:coreProperties>
</file>