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0"/>
        <w:jc w:val="center"/>
      </w:pPr>
      <w:r>
        <w:rPr>
          <w:b/>
          <w:sz w:val="32"/>
        </w:rPr>
        <w:t>MA'LUMOTNOMA</w:t>
      </w:r>
    </w:p>
    <w:p>
      <w:pPr>
        <w:spacing w:after="300"/>
        <w:jc w:val="center"/>
      </w:pPr>
      <w:r>
        <w:rPr>
          <w:b/>
          <w:sz w:val="28"/>
        </w:rPr>
        <w:t>Aliyev Ali Aliyevich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36"/>
        <w:gridCol w:w="4136"/>
        <w:gridCol w:w="1701"/>
      </w:tblGrid>
      <w:tr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 w:line="312" w:lineRule="auto"/>
            </w:pPr>
            <w:r>
              <w:rPr>
                <w:b/>
              </w:rPr>
              <w:t xml:space="preserve">Tug'ilgan yili: </w:t>
            </w:r>
            <w:r>
              <w:t>22.02.2000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 w:line="312" w:lineRule="auto"/>
            </w:pPr>
            <w:r>
              <w:rPr>
                <w:b/>
              </w:rPr>
              <w:t xml:space="preserve">Tug'ilgan joyi: </w:t>
            </w:r>
            <w:r>
              <w:t>Andijon viloyati</w:t>
            </w:r>
          </w:p>
        </w:tc>
        <w:tc>
          <w:tcPr>
            <w:tcW w:type="dxa" w:w="3324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i/>
              </w:rPr>
              <w:t>[3x4 foto]</w:t>
            </w:r>
          </w:p>
        </w:tc>
      </w:tr>
      <w:tr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 w:line="312" w:lineRule="auto"/>
            </w:pPr>
            <w:r>
              <w:rPr>
                <w:b/>
              </w:rPr>
              <w:t xml:space="preserve">Millati: </w:t>
            </w:r>
            <w:r>
              <w:t>O'zbek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 w:line="312" w:lineRule="auto"/>
            </w:pPr>
            <w:r>
              <w:rPr>
                <w:b/>
              </w:rPr>
              <w:t xml:space="preserve">Partiyaviyligi: </w:t>
            </w:r>
            <w:r>
              <w:t>yo'q</w:t>
            </w:r>
          </w:p>
        </w:tc>
        <w:tc>
          <w:tcPr>
            <w:tcW w:type="dxa" w:w="3324"/>
            <w:vMerge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 w:line="312" w:lineRule="auto"/>
            </w:pPr>
            <w:r>
              <w:rPr>
                <w:b/>
              </w:rPr>
              <w:t xml:space="preserve">Ma'lumoti: </w:t>
            </w:r>
            <w:r>
              <w:t>oliy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 w:line="312" w:lineRule="auto"/>
            </w:pPr>
            <w:r>
              <w:rPr>
                <w:b/>
              </w:rPr>
              <w:t xml:space="preserve">Tamomlagan: </w:t>
            </w:r>
            <w:r>
              <w:t>Andijon davlat tibbiyot instituti (2024)</w:t>
            </w:r>
          </w:p>
        </w:tc>
        <w:tc>
          <w:tcPr>
            <w:tcW w:type="dxa" w:w="3324"/>
            <w:vMerge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 w:line="312" w:lineRule="auto"/>
            </w:pPr>
            <w:r>
              <w:rPr>
                <w:b/>
              </w:rPr>
              <w:t xml:space="preserve">Ma'lumoti bo'yicha mutaxassisligi: </w:t>
            </w:r>
            <w:r>
              <w:t>Davolash ishi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 w:line="312" w:lineRule="auto"/>
            </w:pPr>
            <w:r>
              <w:rPr>
                <w:b/>
              </w:rPr>
              <w:t xml:space="preserve">Ilmiy unvoni: </w:t>
            </w:r>
            <w:r>
              <w:t>yo'q</w:t>
            </w:r>
          </w:p>
        </w:tc>
        <w:tc>
          <w:tcPr>
            <w:tcW w:type="dxa" w:w="3324"/>
            <w:vMerge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 w:line="312" w:lineRule="auto"/>
            </w:pPr>
            <w:r>
              <w:rPr>
                <w:b/>
              </w:rPr>
              <w:t xml:space="preserve">Ilmiy darajasi: </w:t>
            </w:r>
            <w:r>
              <w:t>yo'q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 w:line="312" w:lineRule="auto"/>
            </w:pPr>
            <w:r>
              <w:rPr>
                <w:b/>
              </w:rPr>
              <w:t xml:space="preserve">Harbiy unvoni: </w:t>
            </w:r>
            <w:r>
              <w:t>oddiy askar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6648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 w:line="312" w:lineRule="auto"/>
            </w:pPr>
            <w:r>
              <w:rPr>
                <w:b/>
              </w:rPr>
              <w:t xml:space="preserve">Qaysi chet tillarini biladi: </w:t>
            </w:r>
            <w:r>
              <w:t>Rus tili, Ingliz tili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6648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 w:line="312" w:lineRule="auto"/>
            </w:pPr>
            <w:r>
              <w:rPr>
                <w:b/>
              </w:rPr>
              <w:t xml:space="preserve">Davlat mukofotlari bilan taqdirlanganmi (qanaqa): </w:t>
            </w:r>
            <w:r>
              <w:t>yo'q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6648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 w:line="312" w:lineRule="auto"/>
            </w:pPr>
            <w:r>
              <w:rPr>
                <w:b/>
              </w:rPr>
              <w:t xml:space="preserve">Deputatlik yoki saylangan lavozimlar: </w:t>
            </w:r>
            <w:r>
              <w:t>yo'q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before="360" w:after="120"/>
        <w:jc w:val="center"/>
      </w:pPr>
      <w:r>
        <w:rPr>
          <w:b/>
          <w:sz w:val="28"/>
        </w:rPr>
        <w:t>MEHNAT FAOLIYATI</w:t>
      </w:r>
    </w:p>
    <w:p>
      <w:pPr>
        <w:spacing w:after="120" w:line="312" w:lineRule="auto"/>
      </w:pPr>
      <w:r>
        <w:t>2018-2024 yy. – Andijon davlat tibbiyot instituti talabasi</w:t>
      </w:r>
    </w:p>
    <w:p>
      <w:pPr>
        <w:spacing w:after="120" w:line="312" w:lineRule="auto"/>
      </w:pPr>
      <w:r>
        <w:t>2024-2025 yy. – Tez yordam markazi shifokori</w:t>
      </w:r>
    </w:p>
    <w:p>
      <w:r>
        <w:br w:type="page"/>
      </w:r>
    </w:p>
    <w:p>
      <w:pPr>
        <w:jc w:val="center"/>
      </w:pPr>
      <w:r>
        <w:rPr>
          <w:b/>
          <w:sz w:val="24"/>
        </w:rPr>
        <w:t>Aliyev Ali Aliyevichning yaqin qarindoshlari haqida</w:t>
      </w:r>
    </w:p>
    <w:p>
      <w:pPr>
        <w:jc w:val="center"/>
      </w:pPr>
      <w:r>
        <w:rPr>
          <w:b/>
          <w:sz w:val="24"/>
        </w:rPr>
        <w:t>MA'LUMOTNOMA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95"/>
        <w:gridCol w:w="2593"/>
        <w:gridCol w:w="1895"/>
        <w:gridCol w:w="1895"/>
        <w:gridCol w:w="1795"/>
      </w:tblGrid>
      <w:tr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Qarindoshligi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Familiyasi ismi va</w:t>
              <w:br/>
              <w:t>otasining ismi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Tug'ilgan yili</w:t>
              <w:br/>
              <w:t>va joyi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Ish joyi va</w:t>
              <w:br/>
              <w:t>lavozimi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Turar joyi</w:t>
            </w:r>
          </w:p>
        </w:tc>
      </w:tr>
      <w:tr>
        <w:tc>
          <w:tcPr>
            <w:tcW w:type="dxa" w:w="1795"/>
          </w:tcPr>
          <w:p>
            <w:pPr>
              <w:jc w:val="center"/>
            </w:pPr>
            <w:r>
              <w:rPr>
                <w:b/>
                <w:sz w:val="22"/>
              </w:rPr>
              <w:t>Otasi</w:t>
            </w:r>
          </w:p>
        </w:tc>
        <w:tc>
          <w:tcPr>
            <w:tcW w:type="dxa" w:w="2593"/>
          </w:tcPr>
          <w:p>
            <w:pPr>
              <w:jc w:val="center"/>
            </w:pPr>
            <w:r>
              <w:rPr>
                <w:sz w:val="22"/>
              </w:rPr>
              <w:t>Aliyev Ali</w:t>
            </w:r>
          </w:p>
        </w:tc>
        <w:tc>
          <w:tcPr>
            <w:tcW w:type="dxa" w:w="1895"/>
          </w:tcPr>
          <w:p>
            <w:pPr>
              <w:jc w:val="center"/>
            </w:pPr>
            <w:r>
              <w:rPr>
                <w:sz w:val="22"/>
              </w:rPr>
              <w:t>1970, Andijon</w:t>
            </w:r>
          </w:p>
        </w:tc>
        <w:tc>
          <w:tcPr>
            <w:tcW w:type="dxa" w:w="1895"/>
          </w:tcPr>
          <w:p>
            <w:pPr>
              <w:jc w:val="center"/>
            </w:pPr>
            <w:r>
              <w:rPr>
                <w:sz w:val="22"/>
              </w:rPr>
              <w:t>Fermer</w:t>
            </w:r>
          </w:p>
        </w:tc>
        <w:tc>
          <w:tcPr>
            <w:tcW w:type="dxa" w:w="1795"/>
          </w:tcPr>
          <w:p>
            <w:pPr>
              <w:jc w:val="center"/>
            </w:pPr>
            <w:r>
              <w:rPr>
                <w:sz w:val="22"/>
              </w:rPr>
              <w:t>Andijon sh.</w:t>
            </w:r>
          </w:p>
        </w:tc>
      </w:tr>
    </w:tbl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