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72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B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Федеральное государственное бюдже</w:t>
      </w:r>
      <w:r>
        <w:rPr>
          <w:rFonts w:ascii="Times New Roman" w:hAnsi="Times New Roman" w:cs="Times New Roman"/>
          <w:sz w:val="28"/>
          <w:szCs w:val="28"/>
        </w:rPr>
        <w:t>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355B68">
        <w:rPr>
          <w:rFonts w:ascii="Times New Roman" w:hAnsi="Times New Roman" w:cs="Times New Roman"/>
          <w:sz w:val="28"/>
          <w:szCs w:val="28"/>
        </w:rPr>
        <w:t>ысшего образования 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Факультет математ</w:t>
      </w:r>
      <w:r>
        <w:rPr>
          <w:rFonts w:ascii="Times New Roman" w:hAnsi="Times New Roman" w:cs="Times New Roman"/>
          <w:sz w:val="28"/>
          <w:szCs w:val="28"/>
        </w:rPr>
        <w:t>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кафедра информатики и математического обеспечени</w:t>
      </w:r>
      <w:r w:rsidRPr="00355B68">
        <w:rPr>
          <w:rFonts w:ascii="Times New Roman" w:hAnsi="Times New Roman" w:cs="Times New Roman"/>
          <w:sz w:val="28"/>
          <w:szCs w:val="28"/>
        </w:rPr>
        <w:t>я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17" w:rsidRDefault="006C2D17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B68">
        <w:rPr>
          <w:rFonts w:ascii="Times New Roman" w:hAnsi="Times New Roman" w:cs="Times New Roman"/>
          <w:sz w:val="24"/>
          <w:szCs w:val="24"/>
        </w:rPr>
        <w:t>Промежуточный отчёт о научно-исследовательской работе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  <w:r w:rsidRPr="00355B68">
        <w:rPr>
          <w:rFonts w:ascii="Times New Roman" w:hAnsi="Times New Roman" w:cs="Times New Roman"/>
          <w:sz w:val="32"/>
          <w:szCs w:val="24"/>
        </w:rPr>
        <w:t>Разработка персонального интеллектуального помощника для подготовки к ЕГЭ и ОГЭ по информатике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55B68" w:rsidRPr="00355B68" w:rsidRDefault="000A51FA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355B68">
        <w:rPr>
          <w:rFonts w:ascii="Times New Roman" w:hAnsi="Times New Roman" w:cs="Times New Roman"/>
          <w:sz w:val="24"/>
          <w:szCs w:val="24"/>
        </w:rPr>
        <w:t>:</w:t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br/>
        <w:t>студен</w:t>
      </w:r>
      <w:r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 w:rsidR="00355B68">
        <w:rPr>
          <w:rFonts w:ascii="Times New Roman" w:hAnsi="Times New Roman" w:cs="Times New Roman"/>
          <w:sz w:val="24"/>
          <w:szCs w:val="24"/>
        </w:rPr>
        <w:t xml:space="preserve"> </w:t>
      </w:r>
      <w:r w:rsidR="00355B68" w:rsidRPr="00355B68">
        <w:rPr>
          <w:rFonts w:ascii="Times New Roman" w:hAnsi="Times New Roman" w:cs="Times New Roman"/>
          <w:sz w:val="24"/>
          <w:szCs w:val="24"/>
        </w:rPr>
        <w:t xml:space="preserve">3 </w:t>
      </w:r>
      <w:r w:rsidR="00355B68">
        <w:rPr>
          <w:rFonts w:ascii="Times New Roman" w:hAnsi="Times New Roman" w:cs="Times New Roman"/>
          <w:sz w:val="24"/>
          <w:szCs w:val="24"/>
        </w:rPr>
        <w:t xml:space="preserve">курса группы 22306 А.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Нестулов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355B68"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ст. преподаватель А. В. Бородин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руководителя: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 на кафедру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 </w:t>
      </w:r>
      <w:r w:rsidRPr="006C2D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2017 г.</w:t>
      </w:r>
    </w:p>
    <w:p w:rsidR="006C2D17" w:rsidRP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подпись принявшего работу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– 2017</w:t>
      </w:r>
    </w:p>
    <w:p w:rsidR="006C2D17" w:rsidRDefault="006C2D17" w:rsidP="006C2D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C2D17">
        <w:rPr>
          <w:rFonts w:ascii="Times New Roman" w:hAnsi="Times New Roman" w:cs="Times New Roman"/>
          <w:b/>
          <w:sz w:val="32"/>
          <w:szCs w:val="24"/>
        </w:rPr>
        <w:lastRenderedPageBreak/>
        <w:t>Содержание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 w:rsidRPr="006C2D17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3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задачи………………………………………………………………………………… 5</w:t>
      </w:r>
    </w:p>
    <w:p w:rsid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Текущие результаты…………………………………………………………………………. 7</w:t>
      </w:r>
    </w:p>
    <w:p w:rsidR="0024354C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23C13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8</w:t>
      </w:r>
    </w:p>
    <w:p w:rsidR="0024354C" w:rsidRP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0A51FA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6448F" w:rsidRDefault="00D6448F" w:rsidP="00D6448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За последние годы в Республике Карелия наблюдалось снижение количества выпускников 11 классов, выбравших информатику для сдачи в форме ЕГЭ. Согласно </w:t>
      </w:r>
      <w:r w:rsidR="007852D6" w:rsidRPr="00D6448F">
        <w:rPr>
          <w:rFonts w:ascii="Times New Roman" w:hAnsi="Times New Roman" w:cs="Times New Roman"/>
          <w:sz w:val="24"/>
          <w:szCs w:val="24"/>
        </w:rPr>
        <w:t>статистике,</w:t>
      </w:r>
      <w:r w:rsidRPr="00D6448F">
        <w:rPr>
          <w:rFonts w:ascii="Times New Roman" w:hAnsi="Times New Roman" w:cs="Times New Roman"/>
          <w:sz w:val="24"/>
          <w:szCs w:val="24"/>
        </w:rPr>
        <w:t xml:space="preserve"> число сдававших по Карелии: в 2014 году - 435 человек, в 2015 - 428 человек, в 2016 - 394 человека, в 2017 - 373 человека. Для сравнения в 2017 году физику выбрали 528 школьников, историю - 538, обществознание - 1662. Кроме того, большая часть результатов ЕГЭ по информатике в 2017 году колеблется в диапазоне от 66 до 75 баллов (рис. 1). Эта ситуация может быть вызвана низким уровнем подготовки к данному экзамену в школах, а также недостатком репетиторов.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6590" cy="2846705"/>
            <wp:effectExtent l="0" t="0" r="0" b="0"/>
            <wp:docPr id="2" name="Рисунок 2" descr="https://lh4.googleusercontent.com/AHpDqN4IAmcwwBLxSoGg_wUcmWSEfOgBOc-S4JFKquUHN3QzZmoipyV25ie456r5LEhX3163jKaAvQuCgaQ9MJh4XKvaU011eF_6y2bwJBJZDqwQHS5V17PUxBSXKLnehnzu8t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pDqN4IAmcwwBLxSoGg_wUcmWSEfOgBOc-S4JFKquUHN3QzZmoipyV25ie456r5LEhX3163jKaAvQuCgaQ9MJh4XKvaU011eF_6y2bwJBJZDqwQHS5V17PUxBSXKLnehnzu8ti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1. Распределение баллов ЕГЭ по информатике на 2017г.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Следовательно, в вопросе подготовки выпускников школ к ЕГЭ по информатике требуется найти более прогрессивный подход, который привлечет школьников как к выбору информатики для сдачи в форме ЕГЭ, так и к более внимательному изучению данного предмета.  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Известно, что школьники проводят много времени в социальных сетях. По статистике более 97 000 000 человек пользуются социальной сетью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”, среди них 24% - лица младше 18 лет (рис. 2). Кроме того, 77%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являются пользователями мобильных платформ. Также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 xml:space="preserve">” предоставляет гибкий многофункциональный API для разработки пользовательских приложений и объемную документацию по его использованию. Поэтому данную платформу выгодно использовать для целенаправленной подготовки всех желающих к ЕГЭ по информатике. 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Преимуществами данного способа обучения является возможность внедрения игровой </w:t>
      </w: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lastRenderedPageBreak/>
        <w:t>формы обучения (награды за успешное выполне</w:t>
      </w:r>
      <w:r w:rsidR="000A51FA">
        <w:rPr>
          <w:rFonts w:ascii="Times New Roman" w:hAnsi="Times New Roman" w:cs="Times New Roman"/>
          <w:sz w:val="24"/>
          <w:szCs w:val="24"/>
        </w:rPr>
        <w:t xml:space="preserve">ние заданий, </w:t>
      </w:r>
      <w:proofErr w:type="spellStart"/>
      <w:r w:rsidR="000A51FA">
        <w:rPr>
          <w:rFonts w:ascii="Times New Roman" w:hAnsi="Times New Roman" w:cs="Times New Roman"/>
          <w:sz w:val="24"/>
          <w:szCs w:val="24"/>
        </w:rPr>
        <w:t>соревновательность</w:t>
      </w:r>
      <w:proofErr w:type="spellEnd"/>
      <w:r w:rsidR="000A51FA">
        <w:rPr>
          <w:rFonts w:ascii="Times New Roman" w:hAnsi="Times New Roman" w:cs="Times New Roman"/>
          <w:sz w:val="24"/>
          <w:szCs w:val="24"/>
        </w:rPr>
        <w:t xml:space="preserve"> </w:t>
      </w:r>
      <w:r w:rsidRPr="00D6448F">
        <w:rPr>
          <w:rFonts w:ascii="Times New Roman" w:hAnsi="Times New Roman" w:cs="Times New Roman"/>
          <w:sz w:val="24"/>
          <w:szCs w:val="24"/>
        </w:rPr>
        <w:t>участников) и общение в свободной и непринужденной форме.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6590" cy="3096895"/>
            <wp:effectExtent l="0" t="0" r="0" b="8255"/>
            <wp:docPr id="1" name="Рисунок 1" descr="https://lh5.googleusercontent.com/7WJAVuuOy5DdEcyfh4eNTS_xQ3f1dsHczUcxeeHUoWetbD1zSbYsdAY15C7illLEjfe1orMcCyo9XdgeljzllpvJsIljUKoHwhkgQQBYnCxUjtUaAyoTpO98sy4PYCYIyRZPnW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WJAVuuOy5DdEcyfh4eNTS_xQ3f1dsHczUcxeeHUoWetbD1zSbYsdAY15C7illLEjfe1orMcCyo9XdgeljzllpvJsIljUKoHwhkgQQBYnCxUjtUaAyoTpO98sy4PYCYIyRZPnWh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2. Статистика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В совокупности все эти факты позволяют разработать бота в социальной сети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для улучшения уровня подготовки учащихся к ЕГЭ по ин</w:t>
      </w:r>
      <w:r w:rsidR="007852D6">
        <w:rPr>
          <w:rFonts w:ascii="Times New Roman" w:hAnsi="Times New Roman" w:cs="Times New Roman"/>
          <w:sz w:val="24"/>
          <w:szCs w:val="24"/>
        </w:rPr>
        <w:t xml:space="preserve">форматике, что и является целью </w:t>
      </w:r>
      <w:r w:rsidRPr="00D6448F">
        <w:rPr>
          <w:rFonts w:ascii="Times New Roman" w:hAnsi="Times New Roman" w:cs="Times New Roman"/>
          <w:sz w:val="24"/>
          <w:szCs w:val="24"/>
        </w:rPr>
        <w:t>данной курсовой работы.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Цели и задачи</w:t>
      </w:r>
    </w:p>
    <w:p w:rsidR="00EA27F8" w:rsidRDefault="00EA27F8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A27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8925E" wp14:editId="6883D45F">
            <wp:extent cx="5940425" cy="7494270"/>
            <wp:effectExtent l="0" t="0" r="3175" b="0"/>
            <wp:docPr id="3" name="Рисунок 3" descr="C:\Users\Fow\Documents\GitHub\bot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w\Documents\GitHub\bot\state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F8" w:rsidRDefault="00EA27F8" w:rsidP="00EA2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Начальная диаграмма состояний</w:t>
      </w:r>
    </w:p>
    <w:p w:rsidR="000A51FA" w:rsidRDefault="000A51FA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lastRenderedPageBreak/>
        <w:t>Необходимо реализовать систему, выполняющую следующие зада</w:t>
      </w:r>
      <w:r>
        <w:rPr>
          <w:rFonts w:ascii="Times New Roman" w:hAnsi="Times New Roman" w:cs="Times New Roman"/>
          <w:sz w:val="24"/>
          <w:szCs w:val="24"/>
        </w:rPr>
        <w:t>чи:</w:t>
      </w:r>
    </w:p>
    <w:p w:rsidR="007852D6" w:rsidRP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для администраторов системы:</w:t>
      </w:r>
    </w:p>
    <w:p w:rsidR="007852D6" w:rsidRPr="007852D6" w:rsidRDefault="007852D6" w:rsidP="007852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добавлять/редактировать/удалять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пользователей системы: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случайное задание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задание по определенной теме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 сгенерированный вариант экзаменационной работы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давать ответ и узнавать его правильность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разбор данного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 соответствии с поставленными задачами нужно достигнуть следующих целей: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изучить документацию по работе с API ВКонтакте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написать программу-бота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предоставить пользователям и администраторам вышеперечисленный функционал</w:t>
      </w:r>
    </w:p>
    <w:p w:rsidR="007852D6" w:rsidRDefault="00823C13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852D6">
        <w:rPr>
          <w:rFonts w:ascii="Times New Roman" w:hAnsi="Times New Roman" w:cs="Times New Roman"/>
          <w:sz w:val="24"/>
          <w:szCs w:val="24"/>
        </w:rPr>
        <w:t>асширять имеющийся функционал: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едение статистики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рейтингов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оведение конкурсов с наградами</w:t>
      </w:r>
    </w:p>
    <w:p w:rsidR="007852D6" w:rsidRDefault="00823C13" w:rsidP="006C2D17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обучение языкам программирования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F8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Текущие результаты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прототип бота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Составлена диаграмма состояний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Начато проектирование функционала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документации по работе с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P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</w:p>
    <w:p w:rsidR="00823C13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сдачи ЕГЭ по Республике Карелия </w:t>
      </w:r>
      <w:r w:rsidRPr="00AF3AF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F3AF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9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http://ege.karelia.ru/Stats.aspx</w:t>
        </w:r>
      </w:hyperlink>
    </w:p>
    <w:p w:rsidR="007852D6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0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https://vk.com/page-47200925_44240810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1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https://vk.com/dev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аудитории социальных сетей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2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http://vawilon.ru/statistika-auditorii/</w:t>
        </w:r>
      </w:hyperlink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Pr="00AF3AF7" w:rsidRDefault="000A51FA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0A51FA" w:rsidRPr="00AF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1CD"/>
    <w:multiLevelType w:val="hybridMultilevel"/>
    <w:tmpl w:val="F780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E99"/>
    <w:multiLevelType w:val="hybridMultilevel"/>
    <w:tmpl w:val="963C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24F2"/>
    <w:multiLevelType w:val="hybridMultilevel"/>
    <w:tmpl w:val="FE92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5D1"/>
    <w:multiLevelType w:val="hybridMultilevel"/>
    <w:tmpl w:val="BEDC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881"/>
    <w:multiLevelType w:val="hybridMultilevel"/>
    <w:tmpl w:val="41EE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6D9F"/>
    <w:multiLevelType w:val="hybridMultilevel"/>
    <w:tmpl w:val="BAB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A0DB5"/>
    <w:multiLevelType w:val="hybridMultilevel"/>
    <w:tmpl w:val="C7DCC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EFE"/>
    <w:multiLevelType w:val="hybridMultilevel"/>
    <w:tmpl w:val="7B32C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117F"/>
    <w:multiLevelType w:val="multilevel"/>
    <w:tmpl w:val="0774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8A"/>
    <w:rsid w:val="000A51FA"/>
    <w:rsid w:val="0024354C"/>
    <w:rsid w:val="0026708A"/>
    <w:rsid w:val="00355B68"/>
    <w:rsid w:val="006C2D17"/>
    <w:rsid w:val="007852D6"/>
    <w:rsid w:val="00823C13"/>
    <w:rsid w:val="00AE60B7"/>
    <w:rsid w:val="00AF3AF7"/>
    <w:rsid w:val="00D6448F"/>
    <w:rsid w:val="00E15DFF"/>
    <w:rsid w:val="00E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8903"/>
  <w15:chartTrackingRefBased/>
  <w15:docId w15:val="{AC1C2D76-CA01-422D-84FF-8DC6E6C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vawilon.ru/statistika-auditor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dev/callback_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page-47200925_44240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e.karelia.ru/Sta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C4-16AA-4184-8B8C-91425652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2017-12-23T21:00:00Z</dcterms:created>
  <dcterms:modified xsi:type="dcterms:W3CDTF">2017-12-23T22:35:00Z</dcterms:modified>
</cp:coreProperties>
</file>