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123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03680" cy="7162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7162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810260</wp:posOffset>
            </wp:positionH>
            <wp:positionV relativeFrom="page">
              <wp:posOffset>6743700</wp:posOffset>
            </wp:positionV>
            <wp:extent cx="1399540" cy="1304022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130402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8" w:after="0"/>
        <w:ind w:left="170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Medellín, 26 de diciembre de 2022 </w:t>
      </w:r>
    </w:p>
    <w:p>
      <w:pPr>
        <w:autoSpaceDN w:val="0"/>
        <w:autoSpaceDE w:val="0"/>
        <w:widowControl/>
        <w:spacing w:line="250" w:lineRule="exact" w:before="254" w:after="0"/>
        <w:ind w:left="1700" w:right="576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Señor(a) (es) </w:t>
      </w:r>
      <w:r>
        <w:br/>
      </w:r>
      <w:r>
        <w:rPr>
          <w:rFonts w:ascii="Arial,Bold" w:hAnsi="Arial,Bold" w:eastAsia="Arial,Bold"/>
          <w:b/>
          <w:i w:val="0"/>
          <w:color w:val="000000"/>
          <w:sz w:val="22"/>
        </w:rPr>
        <w:t xml:space="preserve">EMPRESAS PÚBLICAS DE MEDELLÍN E.S.P. </w:t>
      </w:r>
    </w:p>
    <w:p>
      <w:pPr>
        <w:autoSpaceDN w:val="0"/>
        <w:autoSpaceDE w:val="0"/>
        <w:widowControl/>
        <w:spacing w:line="252" w:lineRule="exact" w:before="50" w:after="0"/>
        <w:ind w:left="1700" w:right="662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Servicios Financieros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Edificio Empresas Públicas de Medellín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Carrera 58 No. 42-125,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Ciudad </w:t>
      </w:r>
    </w:p>
    <w:p>
      <w:pPr>
        <w:autoSpaceDN w:val="0"/>
        <w:autoSpaceDE w:val="0"/>
        <w:widowControl/>
        <w:spacing w:line="302" w:lineRule="exact" w:before="456" w:after="0"/>
        <w:ind w:left="1700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2"/>
        </w:rPr>
        <w:t xml:space="preserve">REF. PRONTO PAGO FACTURA </w:t>
      </w:r>
    </w:p>
    <w:p>
      <w:pPr>
        <w:autoSpaceDN w:val="0"/>
        <w:autoSpaceDE w:val="0"/>
        <w:widowControl/>
        <w:spacing w:line="302" w:lineRule="exact" w:before="210" w:after="0"/>
        <w:ind w:left="170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Cordial Saludo, </w:t>
      </w:r>
    </w:p>
    <w:p>
      <w:pPr>
        <w:autoSpaceDN w:val="0"/>
        <w:autoSpaceDE w:val="0"/>
        <w:widowControl/>
        <w:spacing w:line="256" w:lineRule="exact" w:before="260" w:after="0"/>
        <w:ind w:left="1700" w:right="164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Por medio de la presente </w:t>
      </w:r>
      <w:r>
        <w:rPr>
          <w:rFonts w:ascii="Arial,Bold" w:hAnsi="Arial,Bold" w:eastAsia="Arial,Bold"/>
          <w:b/>
          <w:i w:val="0"/>
          <w:color w:val="000000"/>
          <w:sz w:val="22"/>
        </w:rPr>
        <w:t xml:space="preserve">GREEN ENERGY FIX SAS </w:t>
      </w:r>
      <w:r>
        <w:rPr>
          <w:rFonts w:ascii="Arial" w:hAnsi="Arial" w:eastAsia="Arial"/>
          <w:b w:val="0"/>
          <w:i w:val="0"/>
          <w:color w:val="000000"/>
          <w:sz w:val="22"/>
        </w:rPr>
        <w:t>en adelante</w:t>
      </w:r>
      <w:r>
        <w:rPr>
          <w:rFonts w:ascii="Arial,Bold" w:hAnsi="Arial,Bold" w:eastAsia="Arial,Bold"/>
          <w:b/>
          <w:i w:val="0"/>
          <w:color w:val="000000"/>
          <w:sz w:val="22"/>
        </w:rPr>
        <w:t xml:space="preserve"> GREFIX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, identificada con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NIT. 900942130-6 solicita amablemente realizar pronto pago para la factura relacionada a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continuación: </w:t>
      </w:r>
    </w:p>
    <w:p>
      <w:pPr>
        <w:autoSpaceDN w:val="0"/>
        <w:autoSpaceDE w:val="0"/>
        <w:widowControl/>
        <w:spacing w:line="252" w:lineRule="exact" w:before="252" w:after="146"/>
        <w:ind w:left="1700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NIT del Emisor: 900942130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NIT del receptor: 890904996-1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Tipo de documento: Factura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Número del documento: FMDE11017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CUFE/CUDE: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e8ceb8da358b37eb377f4f919cc99ef4874194487f5965498a3c5deefc27645e0dcab3fa3e9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0c8d0d950f815f96821e8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Fecha de emisión: 2022-12-22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Número de radicado: CXP-580.2_188867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Fecha de radicado: 2022-12-26 17:21 (GMT -5:00)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6120"/>
        <w:gridCol w:w="6120"/>
      </w:tblGrid>
      <w:tr>
        <w:trPr>
          <w:trHeight w:hRule="exact" w:val="3806"/>
        </w:trPr>
        <w:tc>
          <w:tcPr>
            <w:tcW w:type="dxa" w:w="5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86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Agradeciendo la atención por la presente. </w:t>
            </w:r>
          </w:p>
          <w:p>
            <w:pPr>
              <w:autoSpaceDN w:val="0"/>
              <w:autoSpaceDE w:val="0"/>
              <w:widowControl/>
              <w:spacing w:line="302" w:lineRule="exact" w:before="454" w:after="0"/>
              <w:ind w:left="86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Atentamente, </w:t>
            </w:r>
          </w:p>
          <w:p>
            <w:pPr>
              <w:autoSpaceDN w:val="0"/>
              <w:autoSpaceDE w:val="0"/>
              <w:widowControl/>
              <w:spacing w:line="302" w:lineRule="exact" w:before="1684" w:after="0"/>
              <w:ind w:left="86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 xml:space="preserve">DAVID SARMIENTO </w:t>
            </w:r>
          </w:p>
          <w:p>
            <w:pPr>
              <w:autoSpaceDN w:val="0"/>
              <w:autoSpaceDE w:val="0"/>
              <w:widowControl/>
              <w:spacing w:line="302" w:lineRule="exact" w:before="0" w:after="0"/>
              <w:ind w:left="86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Representante Legal </w:t>
            </w:r>
          </w:p>
        </w:tc>
        <w:tc>
          <w:tcPr>
            <w:tcW w:type="dxa" w:w="4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2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65679" cy="226567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679" cy="22656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82" w:after="0"/>
        <w:ind w:left="1568" w:right="0" w:firstLine="0"/>
        <w:jc w:val="left"/>
      </w:pPr>
      <w:r>
        <w:rPr>
          <w:rFonts w:ascii="Arial Narrow" w:hAnsi="Arial Narrow" w:eastAsia="Arial Narrow"/>
          <w:b/>
          <w:i w:val="0"/>
          <w:color w:val="FFFFFF"/>
          <w:sz w:val="22"/>
        </w:rPr>
        <w:t xml:space="preserve">GREEN ENERGY FIX SAS </w:t>
      </w:r>
    </w:p>
    <w:p>
      <w:pPr>
        <w:autoSpaceDN w:val="0"/>
        <w:autoSpaceDE w:val="0"/>
        <w:widowControl/>
        <w:spacing w:line="240" w:lineRule="auto" w:before="2" w:after="0"/>
        <w:ind w:left="1568" w:right="0" w:firstLine="0"/>
        <w:jc w:val="left"/>
      </w:pPr>
      <w:r>
        <w:rPr>
          <w:rFonts w:ascii="Arial Narrow" w:hAnsi="Arial Narrow" w:eastAsia="Arial Narrow"/>
          <w:b/>
          <w:i w:val="0"/>
          <w:color w:val="FFFFFF"/>
          <w:sz w:val="20"/>
        </w:rPr>
        <w:t xml:space="preserve">NIT. 900942130-6 </w:t>
      </w:r>
    </w:p>
    <w:p>
      <w:pPr>
        <w:autoSpaceDN w:val="0"/>
        <w:autoSpaceDE w:val="0"/>
        <w:widowControl/>
        <w:spacing w:line="240" w:lineRule="auto" w:before="254" w:after="0"/>
        <w:ind w:left="1568" w:right="0" w:firstLine="0"/>
        <w:jc w:val="left"/>
      </w:pPr>
      <w:r>
        <w:rPr>
          <w:rFonts w:ascii="Arial Narrow" w:hAnsi="Arial Narrow" w:eastAsia="Arial Narrow"/>
          <w:b w:val="0"/>
          <w:i/>
          <w:color w:val="FFFFFF"/>
          <w:sz w:val="20"/>
        </w:rPr>
        <w:t xml:space="preserve">Cl. 8 B 65-251 BODEGA 4009 MEGA STORAGE, CENTRO EMPRESARIAL PUERTO SECO </w:t>
      </w:r>
    </w:p>
    <w:p>
      <w:pPr>
        <w:autoSpaceDN w:val="0"/>
        <w:autoSpaceDE w:val="0"/>
        <w:widowControl/>
        <w:spacing w:line="240" w:lineRule="auto" w:before="0" w:after="0"/>
        <w:ind w:left="1568" w:right="0" w:firstLine="0"/>
        <w:jc w:val="left"/>
      </w:pPr>
      <w:r>
        <w:rPr>
          <w:rFonts w:ascii="Arial Narrow" w:hAnsi="Arial Narrow" w:eastAsia="Arial Narrow"/>
          <w:b w:val="0"/>
          <w:i/>
          <w:color w:val="FFFFFF"/>
          <w:sz w:val="20"/>
        </w:rPr>
        <w:t>Móvil: (+57) 300 884 4680 / email:</w:t>
      </w:r>
      <w:r>
        <w:rPr>
          <w:rFonts w:ascii="Arial Narrow" w:hAnsi="Arial Narrow" w:eastAsia="Arial Narrow"/>
          <w:b w:val="0"/>
          <w:i/>
          <w:color w:val="FFFFFF"/>
          <w:sz w:val="20"/>
        </w:rPr>
        <w:hyperlink r:id="rId11" w:history="1">
          <w:r>
            <w:rPr>
              <w:rStyle w:val="Hyperlink"/>
            </w:rPr>
            <w:t xml:space="preserve"> info@grefix.com.co </w:t>
          </w:r>
        </w:hyperlink>
      </w:r>
      <w:r>
        <w:rPr>
          <w:rFonts w:ascii="Arial Narrow" w:hAnsi="Arial Narrow" w:eastAsia="Arial Narrow"/>
          <w:b w:val="0"/>
          <w:i/>
          <w:color w:val="FFFFFF"/>
          <w:sz w:val="20"/>
        </w:rPr>
        <w:t xml:space="preserve"> / grefix.com.co </w:t>
      </w:r>
    </w:p>
    <w:p>
      <w:pPr>
        <w:autoSpaceDN w:val="0"/>
        <w:autoSpaceDE w:val="0"/>
        <w:widowControl/>
        <w:spacing w:line="240" w:lineRule="auto" w:before="2" w:after="0"/>
        <w:ind w:left="1568" w:right="0" w:firstLine="0"/>
        <w:jc w:val="left"/>
      </w:pPr>
      <w:r>
        <w:rPr>
          <w:rFonts w:ascii="Arial Narrow" w:hAnsi="Arial Narrow" w:eastAsia="Arial Narrow"/>
          <w:b w:val="0"/>
          <w:i/>
          <w:color w:val="FFFFFF"/>
          <w:sz w:val="20"/>
        </w:rPr>
        <w:t xml:space="preserve">Medellín, Colombia </w:t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23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03680" cy="7162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716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52240" cy="562609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5626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394" w:after="0"/>
        <w:ind w:left="1568" w:right="8352" w:firstLine="0"/>
        <w:jc w:val="left"/>
      </w:pPr>
      <w:r>
        <w:rPr>
          <w:rFonts w:ascii="Arial Narrow" w:hAnsi="Arial Narrow" w:eastAsia="Arial Narrow"/>
          <w:b/>
          <w:i w:val="0"/>
          <w:color w:val="FFFFFF"/>
          <w:sz w:val="22"/>
        </w:rPr>
        <w:t xml:space="preserve">GREEN ENERGY FIX SAS </w:t>
      </w:r>
      <w:r>
        <w:br/>
      </w:r>
      <w:r>
        <w:rPr>
          <w:rFonts w:ascii="Arial Narrow" w:hAnsi="Arial Narrow" w:eastAsia="Arial Narrow"/>
          <w:b/>
          <w:i w:val="0"/>
          <w:color w:val="FFFFFF"/>
          <w:sz w:val="20"/>
        </w:rPr>
        <w:t xml:space="preserve">NIT. 900942130-6 </w:t>
      </w:r>
    </w:p>
    <w:p>
      <w:pPr>
        <w:autoSpaceDN w:val="0"/>
        <w:autoSpaceDE w:val="0"/>
        <w:widowControl/>
        <w:spacing w:line="245" w:lineRule="auto" w:before="254" w:after="0"/>
        <w:ind w:left="1568" w:right="3744" w:firstLine="0"/>
        <w:jc w:val="left"/>
      </w:pPr>
      <w:r>
        <w:rPr>
          <w:rFonts w:ascii="Arial Narrow" w:hAnsi="Arial Narrow" w:eastAsia="Arial Narrow"/>
          <w:b w:val="0"/>
          <w:i/>
          <w:color w:val="FFFFFF"/>
          <w:sz w:val="20"/>
        </w:rPr>
        <w:t xml:space="preserve">Cl. 8 B 65-251 BODEGA 4009 MEGA STORAGE, CENTRO EMPRESARIAL PUERTO SECO </w:t>
      </w:r>
      <w:r>
        <w:rPr>
          <w:rFonts w:ascii="Arial Narrow" w:hAnsi="Arial Narrow" w:eastAsia="Arial Narrow"/>
          <w:b w:val="0"/>
          <w:i/>
          <w:color w:val="FFFFFF"/>
          <w:sz w:val="20"/>
        </w:rPr>
        <w:t>Móvil: (+57) 300 884 4680 / email:</w:t>
      </w:r>
      <w:r>
        <w:rPr>
          <w:rFonts w:ascii="Arial Narrow" w:hAnsi="Arial Narrow" w:eastAsia="Arial Narrow"/>
          <w:b w:val="0"/>
          <w:i/>
          <w:color w:val="FFFFFF"/>
          <w:sz w:val="20"/>
        </w:rPr>
        <w:hyperlink r:id="rId11" w:history="1">
          <w:r>
            <w:rPr>
              <w:rStyle w:val="Hyperlink"/>
            </w:rPr>
            <w:t xml:space="preserve"> info@grefix.com.co </w:t>
          </w:r>
        </w:hyperlink>
      </w:r>
      <w:r>
        <w:rPr>
          <w:rFonts w:ascii="Arial Narrow" w:hAnsi="Arial Narrow" w:eastAsia="Arial Narrow"/>
          <w:b w:val="0"/>
          <w:i/>
          <w:color w:val="FFFFFF"/>
          <w:sz w:val="20"/>
        </w:rPr>
        <w:t xml:space="preserve"> / grefix.com.co </w:t>
      </w:r>
      <w:r>
        <w:br/>
      </w:r>
      <w:r>
        <w:rPr>
          <w:rFonts w:ascii="Arial Narrow" w:hAnsi="Arial Narrow" w:eastAsia="Arial Narrow"/>
          <w:b w:val="0"/>
          <w:i/>
          <w:color w:val="FFFFFF"/>
          <w:sz w:val="20"/>
        </w:rPr>
        <w:t xml:space="preserve">Medellín, Colombia </w:t>
      </w:r>
    </w:p>
    <w:sectPr w:rsidR="00FC693F" w:rsidRPr="0006063C" w:rsidSect="00034616">
      <w:pgSz w:w="12240" w:h="15840"/>
      <w:pgMar w:top="0" w:right="0" w:bottom="0" w:left="0" w:header="720" w:footer="720" w:gutter="0"/>
      <w:cols w:space="720" w:num="1" w:equalWidth="0">
        <w:col w:w="12240" w:space="0"/>
        <w:col w:w="122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mailto:info@grefix.com.co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