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B524" w14:textId="77777777" w:rsidR="004C2687" w:rsidRDefault="004C2687" w:rsidP="004C2687">
      <w:pPr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Санкт-Петербургский Государственный Политехнический Университет</w:t>
      </w:r>
    </w:p>
    <w:p w14:paraId="71460EE6" w14:textId="77777777" w:rsidR="004C2687" w:rsidRDefault="004C2687" w:rsidP="004C2687">
      <w:pPr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Компьютерных Наук и Технологий</w:t>
      </w:r>
    </w:p>
    <w:p w14:paraId="27B6922E" w14:textId="77777777" w:rsidR="004C2687" w:rsidRDefault="004C2687" w:rsidP="004C2687">
      <w:pPr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12B5AC" w14:textId="77777777" w:rsidR="004C2687" w:rsidRDefault="004C2687" w:rsidP="004C2687">
      <w:pPr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ОТЧЕТ</w:t>
      </w:r>
    </w:p>
    <w:p w14:paraId="42D03B7C" w14:textId="27905878" w:rsidR="004C2687" w:rsidRPr="004C2687" w:rsidRDefault="004C2687" w:rsidP="004C2687">
      <w:pPr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лабораторной работе №</w:t>
      </w:r>
      <w:r w:rsidRPr="004C2687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4986E022" w14:textId="77777777" w:rsidR="004C2687" w:rsidRDefault="004C2687" w:rsidP="004C2687">
      <w:pPr>
        <w:ind w:left="426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Тема: </w:t>
      </w:r>
    </w:p>
    <w:p w14:paraId="56515B42" w14:textId="267EF0DF" w:rsidR="004C2687" w:rsidRPr="0021139A" w:rsidRDefault="004C2687" w:rsidP="004C2687">
      <w:pPr>
        <w:ind w:left="142" w:firstLine="0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4C2687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Использование библиотек в </w:t>
      </w:r>
      <w:r w:rsidRPr="004C2687">
        <w:rPr>
          <w:rFonts w:ascii="Times New Roman" w:hAnsi="Times New Roman" w:cs="Times New Roman"/>
          <w:b/>
          <w:bCs/>
          <w:sz w:val="26"/>
          <w:szCs w:val="26"/>
        </w:rPr>
        <w:t>Keil</w:t>
      </w:r>
      <w:r w:rsidRPr="004C2687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μVision5. Работа с осциллографом</w:t>
      </w:r>
    </w:p>
    <w:p w14:paraId="0A26C3D4" w14:textId="77777777" w:rsidR="004C2687" w:rsidRDefault="004C2687" w:rsidP="004C2687">
      <w:pPr>
        <w:ind w:left="5529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Выполнил: Нгуен Куок Дат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группы 3530201/10001</w:t>
      </w:r>
    </w:p>
    <w:p w14:paraId="0C334F1F" w14:textId="77777777" w:rsidR="004C2687" w:rsidRDefault="004C2687" w:rsidP="004C2687">
      <w:pPr>
        <w:ind w:left="5529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Вербова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Н.М.</w:t>
      </w:r>
      <w:proofErr w:type="gramEnd"/>
    </w:p>
    <w:p w14:paraId="276F0718" w14:textId="77777777" w:rsidR="004C2687" w:rsidRDefault="004C2687" w:rsidP="004C2687">
      <w:pPr>
        <w:ind w:left="142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2C27D" wp14:editId="061BF3FB">
                <wp:simplePos x="0" y="0"/>
                <wp:positionH relativeFrom="column">
                  <wp:posOffset>133349</wp:posOffset>
                </wp:positionH>
                <wp:positionV relativeFrom="paragraph">
                  <wp:posOffset>103505</wp:posOffset>
                </wp:positionV>
                <wp:extent cx="63531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E429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8.15pt" to="510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" strokecolor="#4472c4" strokeweight=".5pt">
                <v:stroke joinstyle="miter"/>
              </v:line>
            </w:pict>
          </mc:Fallback>
        </mc:AlternateContent>
      </w:r>
    </w:p>
    <w:p w14:paraId="696FEB59" w14:textId="77777777" w:rsidR="004C2687" w:rsidRPr="008E3BDF" w:rsidRDefault="004C2687" w:rsidP="004C2687">
      <w:pPr>
        <w:pStyle w:val="Heading1"/>
        <w:rPr>
          <w:lang w:val="ru-RU"/>
        </w:rPr>
      </w:pPr>
      <w:r>
        <w:rPr>
          <w:lang w:val="ru-RU"/>
        </w:rPr>
        <w:t>Цель и постановка задачи</w:t>
      </w:r>
    </w:p>
    <w:p w14:paraId="05A4A80D" w14:textId="77777777" w:rsidR="004C2687" w:rsidRPr="00223A9B" w:rsidRDefault="004C2687" w:rsidP="004C2687">
      <w:pPr>
        <w:pStyle w:val="Heading2"/>
        <w:rPr>
          <w:lang w:val="ru-RU"/>
        </w:rPr>
      </w:pPr>
      <w:r w:rsidRPr="00223A9B">
        <w:rPr>
          <w:lang w:val="ru-RU"/>
        </w:rPr>
        <w:t>1. Цель работы:</w:t>
      </w:r>
    </w:p>
    <w:p w14:paraId="18CFB1B9" w14:textId="77777777" w:rsidR="004C2687" w:rsidRPr="0021139A" w:rsidRDefault="004C2687" w:rsidP="004C26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139A">
        <w:rPr>
          <w:rFonts w:ascii="Times New Roman" w:hAnsi="Times New Roman" w:cs="Times New Roman"/>
          <w:sz w:val="24"/>
          <w:szCs w:val="24"/>
          <w:lang w:val="ru-RU"/>
        </w:rPr>
        <w:t>Ознакомится с основными приемами работы с документацией при составлении программ для микроконтроллеров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2E1C61E" w14:textId="77777777" w:rsidR="004C2687" w:rsidRPr="00223A9B" w:rsidRDefault="004C2687" w:rsidP="004C2687">
      <w:pPr>
        <w:pStyle w:val="Heading2"/>
        <w:rPr>
          <w:lang w:val="ru-RU"/>
        </w:rPr>
      </w:pPr>
      <w:r w:rsidRPr="00223A9B">
        <w:rPr>
          <w:lang w:val="ru-RU"/>
        </w:rPr>
        <w:t xml:space="preserve">2. </w:t>
      </w:r>
      <w:r>
        <w:rPr>
          <w:lang w:val="ru-RU"/>
        </w:rPr>
        <w:t>Постановка задачи</w:t>
      </w:r>
      <w:r w:rsidRPr="00223A9B">
        <w:rPr>
          <w:lang w:val="ru-RU"/>
        </w:rPr>
        <w:t>.</w:t>
      </w:r>
    </w:p>
    <w:p w14:paraId="776E96BD" w14:textId="6F5F6317" w:rsidR="004C2687" w:rsidRPr="004C2687" w:rsidRDefault="004C2687" w:rsidP="004C26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687">
        <w:rPr>
          <w:rFonts w:ascii="Times New Roman" w:hAnsi="Times New Roman" w:cs="Times New Roman"/>
          <w:sz w:val="24"/>
          <w:szCs w:val="24"/>
          <w:lang w:val="ru-RU"/>
        </w:rPr>
        <w:t xml:space="preserve">1. Создать аналогичный старому, проект в </w:t>
      </w:r>
      <w:r w:rsidRPr="004C2687">
        <w:rPr>
          <w:rFonts w:ascii="Times New Roman" w:hAnsi="Times New Roman" w:cs="Times New Roman"/>
          <w:sz w:val="24"/>
          <w:szCs w:val="24"/>
        </w:rPr>
        <w:t>Keil</w:t>
      </w:r>
      <w:r w:rsidRPr="004C2687">
        <w:rPr>
          <w:rFonts w:ascii="Times New Roman" w:hAnsi="Times New Roman" w:cs="Times New Roman"/>
          <w:sz w:val="24"/>
          <w:szCs w:val="24"/>
          <w:lang w:val="ru-RU"/>
        </w:rPr>
        <w:t>, затем подключить заголовочный файл</w:t>
      </w:r>
      <w:r w:rsidRPr="004C268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C2687">
        <w:rPr>
          <w:rFonts w:ascii="Times New Roman" w:hAnsi="Times New Roman" w:cs="Times New Roman"/>
          <w:bCs/>
          <w:sz w:val="24"/>
          <w:szCs w:val="24"/>
        </w:rPr>
        <w:t>stm</w:t>
      </w:r>
      <w:r w:rsidRPr="004C2687">
        <w:rPr>
          <w:rFonts w:ascii="Times New Roman" w:hAnsi="Times New Roman" w:cs="Times New Roman"/>
          <w:bCs/>
          <w:sz w:val="24"/>
          <w:szCs w:val="24"/>
          <w:lang w:val="ru-RU"/>
        </w:rPr>
        <w:t>32</w:t>
      </w:r>
      <w:r w:rsidRPr="004C2687">
        <w:rPr>
          <w:rFonts w:ascii="Times New Roman" w:hAnsi="Times New Roman" w:cs="Times New Roman"/>
          <w:bCs/>
          <w:sz w:val="24"/>
          <w:szCs w:val="24"/>
        </w:rPr>
        <w:t>f</w:t>
      </w:r>
      <w:r w:rsidRPr="004C2687">
        <w:rPr>
          <w:rFonts w:ascii="Times New Roman" w:hAnsi="Times New Roman" w:cs="Times New Roman"/>
          <w:bCs/>
          <w:sz w:val="24"/>
          <w:szCs w:val="24"/>
          <w:lang w:val="ru-RU"/>
        </w:rPr>
        <w:t>207</w:t>
      </w:r>
      <w:r w:rsidRPr="004C2687">
        <w:rPr>
          <w:rFonts w:ascii="Times New Roman" w:hAnsi="Times New Roman" w:cs="Times New Roman"/>
          <w:bCs/>
          <w:sz w:val="24"/>
          <w:szCs w:val="24"/>
        </w:rPr>
        <w:t>xx</w:t>
      </w:r>
      <w:r w:rsidRPr="004C2687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Pr="004C2687">
        <w:rPr>
          <w:rFonts w:ascii="Times New Roman" w:hAnsi="Times New Roman" w:cs="Times New Roman"/>
          <w:bCs/>
          <w:sz w:val="24"/>
          <w:szCs w:val="24"/>
        </w:rPr>
        <w:t>h</w:t>
      </w:r>
      <w:r w:rsidRPr="004C2687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6899C818" w14:textId="77777777" w:rsidR="004C2687" w:rsidRPr="004C2687" w:rsidRDefault="004C2687" w:rsidP="004C26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687">
        <w:rPr>
          <w:rFonts w:ascii="Times New Roman" w:hAnsi="Times New Roman" w:cs="Times New Roman"/>
          <w:sz w:val="24"/>
          <w:szCs w:val="24"/>
          <w:lang w:val="ru-RU"/>
        </w:rPr>
        <w:t xml:space="preserve">2.2. Проверить работоспособность кода программы, затем снять сигнал с выхода </w:t>
      </w:r>
      <w:r w:rsidRPr="004C2687">
        <w:rPr>
          <w:rFonts w:ascii="Times New Roman" w:hAnsi="Times New Roman" w:cs="Times New Roman"/>
          <w:sz w:val="24"/>
          <w:szCs w:val="24"/>
        </w:rPr>
        <w:t>PH</w:t>
      </w:r>
      <w:r w:rsidRPr="004C2687">
        <w:rPr>
          <w:rFonts w:ascii="Times New Roman" w:hAnsi="Times New Roman" w:cs="Times New Roman"/>
          <w:sz w:val="24"/>
          <w:szCs w:val="24"/>
          <w:lang w:val="ru-RU"/>
        </w:rPr>
        <w:t>6 на осциллогаф.</w:t>
      </w:r>
    </w:p>
    <w:p w14:paraId="6E9E2F3C" w14:textId="77777777" w:rsidR="004C2687" w:rsidRPr="004C2687" w:rsidRDefault="004C2687" w:rsidP="004C26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687">
        <w:rPr>
          <w:rFonts w:ascii="Times New Roman" w:hAnsi="Times New Roman" w:cs="Times New Roman"/>
          <w:sz w:val="24"/>
          <w:szCs w:val="24"/>
          <w:lang w:val="ru-RU"/>
        </w:rPr>
        <w:t xml:space="preserve">2.3. Провести расчет показателей основывая на сигнал с осциллографа. </w:t>
      </w:r>
    </w:p>
    <w:p w14:paraId="45870DED" w14:textId="77777777" w:rsidR="004C2687" w:rsidRPr="004C2687" w:rsidRDefault="004C2687" w:rsidP="004C26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687">
        <w:rPr>
          <w:rFonts w:ascii="Times New Roman" w:hAnsi="Times New Roman" w:cs="Times New Roman"/>
          <w:sz w:val="24"/>
          <w:szCs w:val="24"/>
          <w:lang w:val="ru-RU"/>
        </w:rPr>
        <w:t>2.4. Расчеты отразить в отчете</w:t>
      </w:r>
    </w:p>
    <w:p w14:paraId="3D1A4614" w14:textId="03E319AF" w:rsidR="00AD4822" w:rsidRDefault="00AD4822">
      <w:pPr>
        <w:rPr>
          <w:lang w:val="ru-RU"/>
        </w:rPr>
      </w:pPr>
      <w:r>
        <w:rPr>
          <w:lang w:val="ru-RU"/>
        </w:rPr>
        <w:br w:type="page"/>
      </w:r>
    </w:p>
    <w:p w14:paraId="3A5CF709" w14:textId="46F2BB1D" w:rsidR="00141F72" w:rsidRDefault="00AD4822" w:rsidP="00AD4822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Выполнение задания </w:t>
      </w:r>
    </w:p>
    <w:p w14:paraId="690117EE" w14:textId="77777777" w:rsidR="00AD4822" w:rsidRPr="00AD4822" w:rsidRDefault="00AD4822" w:rsidP="00AD4822"/>
    <w:sectPr w:rsidR="00AD4822" w:rsidRPr="00AD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E030F"/>
    <w:multiLevelType w:val="hybridMultilevel"/>
    <w:tmpl w:val="1A6630FC"/>
    <w:lvl w:ilvl="0" w:tplc="546620E6">
      <w:start w:val="1"/>
      <w:numFmt w:val="decimal"/>
      <w:pStyle w:val="Heading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700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87"/>
    <w:rsid w:val="000706CF"/>
    <w:rsid w:val="00226BBE"/>
    <w:rsid w:val="00227A36"/>
    <w:rsid w:val="0028128B"/>
    <w:rsid w:val="002C3209"/>
    <w:rsid w:val="003518CB"/>
    <w:rsid w:val="004C2687"/>
    <w:rsid w:val="006D2684"/>
    <w:rsid w:val="007510C2"/>
    <w:rsid w:val="007C1F94"/>
    <w:rsid w:val="00873C01"/>
    <w:rsid w:val="009F0C16"/>
    <w:rsid w:val="00A535A3"/>
    <w:rsid w:val="00AA3553"/>
    <w:rsid w:val="00AD4822"/>
    <w:rsid w:val="00B74E38"/>
    <w:rsid w:val="00BB3D1D"/>
    <w:rsid w:val="00E20CE0"/>
    <w:rsid w:val="00E2317B"/>
    <w:rsid w:val="00E26A7D"/>
    <w:rsid w:val="00E9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3681"/>
  <w15:chartTrackingRefBased/>
  <w15:docId w15:val="{8A13573F-B466-49F4-96DE-41C66A4F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87"/>
  </w:style>
  <w:style w:type="paragraph" w:styleId="Heading1">
    <w:name w:val="heading 1"/>
    <w:basedOn w:val="Normal"/>
    <w:next w:val="Normal"/>
    <w:link w:val="Heading1Char"/>
    <w:uiPriority w:val="9"/>
    <w:qFormat/>
    <w:rsid w:val="004C268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2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Куoк Дат</dc:creator>
  <cp:keywords/>
  <dc:description/>
  <cp:lastModifiedBy>Нгуен Куoк Дат</cp:lastModifiedBy>
  <cp:revision>2</cp:revision>
  <dcterms:created xsi:type="dcterms:W3CDTF">2023-03-20T20:19:00Z</dcterms:created>
  <dcterms:modified xsi:type="dcterms:W3CDTF">2023-03-20T20:56:00Z</dcterms:modified>
</cp:coreProperties>
</file>