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0D5ECAF4" w:rsidR="00CE2720" w:rsidRPr="00AB6FFA" w:rsidRDefault="00A57D8A"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s">
            <w:drawing>
              <wp:anchor distT="0" distB="0" distL="114300" distR="114300" simplePos="0" relativeHeight="251662336" behindDoc="0" locked="0" layoutInCell="1" allowOverlap="1" wp14:anchorId="730D009C" wp14:editId="681DA3CB">
                <wp:simplePos x="0" y="0"/>
                <wp:positionH relativeFrom="column">
                  <wp:posOffset>1336431</wp:posOffset>
                </wp:positionH>
                <wp:positionV relativeFrom="paragraph">
                  <wp:posOffset>-246185</wp:posOffset>
                </wp:positionV>
                <wp:extent cx="2602230" cy="304800"/>
                <wp:effectExtent l="0" t="0" r="26670" b="19050"/>
                <wp:wrapNone/>
                <wp:docPr id="5" name="Text Box 5"/>
                <wp:cNvGraphicFramePr/>
                <a:graphic xmlns:a="http://schemas.openxmlformats.org/drawingml/2006/main">
                  <a:graphicData uri="http://schemas.microsoft.com/office/word/2010/wordprocessingShape">
                    <wps:wsp>
                      <wps:cNvSpPr txBox="1"/>
                      <wps:spPr>
                        <a:xfrm>
                          <a:off x="0" y="0"/>
                          <a:ext cx="2602230" cy="304800"/>
                        </a:xfrm>
                        <a:prstGeom prst="rect">
                          <a:avLst/>
                        </a:prstGeom>
                        <a:ln>
                          <a:solidFill>
                            <a:srgbClr val="FFFF00"/>
                          </a:solidFill>
                        </a:ln>
                      </wps:spPr>
                      <wps:style>
                        <a:lnRef idx="2">
                          <a:schemeClr val="accent4"/>
                        </a:lnRef>
                        <a:fillRef idx="1">
                          <a:schemeClr val="lt1"/>
                        </a:fillRef>
                        <a:effectRef idx="0">
                          <a:schemeClr val="accent4"/>
                        </a:effectRef>
                        <a:fontRef idx="minor">
                          <a:schemeClr val="dk1"/>
                        </a:fontRef>
                      </wps:style>
                      <wps:txbx>
                        <w:txbxContent>
                          <w:p w14:paraId="48032F5A" w14:textId="4A1C86C2" w:rsidR="0060456F" w:rsidRPr="004A46D9" w:rsidRDefault="00BE6E3C">
                            <w:pPr>
                              <w:rPr>
                                <w:rFonts w:ascii="Palatino Linotype" w:hAnsi="Palatino Linotype"/>
                              </w:rPr>
                            </w:pPr>
                            <w:r w:rsidRPr="004A46D9">
                              <w:rPr>
                                <w:rFonts w:ascii="Palatino Linotype" w:hAnsi="Palatino Linotype"/>
                              </w:rPr>
                              <w:t>Màu vàng khóa chính = primary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D009C" id="_x0000_t202" coordsize="21600,21600" o:spt="202" path="m,l,21600r21600,l21600,xe">
                <v:stroke joinstyle="miter"/>
                <v:path gradientshapeok="t" o:connecttype="rect"/>
              </v:shapetype>
              <v:shape id="Text Box 5" o:spid="_x0000_s1026" type="#_x0000_t202" style="position:absolute;left:0;text-align:left;margin-left:105.25pt;margin-top:-19.4pt;width:204.9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6hFiQIAAGUFAAAOAAAAZHJzL2Uyb0RvYy54bWysVN9v2yAQfp+0/wHxvtpJ066L6lRZq0yT&#10;qrZaOvWZYEjQgGNAYmd//Q7suFmXp2l+wMB9d8d99+P6pjWa7IQPCmxFR2clJcJyqJVdV/T78+LD&#10;FSUhMlszDVZUdC8CvZm9f3fduKkYwwZ0LTxBIzZMG1fRTYxuWhSBb4Rh4QycsCiU4A2LePTrovas&#10;QetGF+OyvCwa8LXzwEUIeHvXCeks25dS8PgoZRCR6Iri22JefV5XaS1m12y69sxtFO+fwf7hFYYp&#10;i04HU3csMrL16i9TRnEPAWQ842AKkFJxkWPAaEblm2iWG+ZEjgXJCW6gKfw/s/xh9+SJqit6QYll&#10;BlP0LNpIPkNLLhI7jQtTBC0dwmKL15jlw33AyxR0K71JfwyHoBx53g/cJmMcL8eX5Xh8jiKOsvNy&#10;clVm8otXbedD/CLAkLSpqMfcZUrZ7j5EfAlCD5DkTNu0BtCqXiit88GvV7fakx3DbC/wG3wcwdBM&#10;Ui1SYF0AeRf3WnRmvwmJhKQnZ/e5FMVglnEubJwkCrIlRCc1iU8YFEenFHXMvKFSj01qIpfooFie&#10;UvzT46CRvYKNg7JRFvwpA/WPwXOHP0TfxZzCj+2q7ZO9gnqPufbQ9UpwfKEwIfcsxCfmsTkwh9jw&#10;8REXqaGpKPQ7Sjbgf526T3isWZRS0mCzVTT83DIvKNFfLVbzp9FkkrozHyYXH8d48MeS1bHEbs0t&#10;YIZHOFocz9uEj/qwlR7MC86FefKKImY5+q5oPGxvYzcCcK5wMZ9nEPajY/HeLh1PphO9qdye2xfm&#10;XV+TEav5AQ5tyaZvSrPDJk0L820EqXLdJoI7VnvisZdz9fRzJw2L43NGvU7H2W8AAAD//wMAUEsD&#10;BBQABgAIAAAAIQDUqkBp3gAAAAkBAAAPAAAAZHJzL2Rvd25yZXYueG1sTI/BTsMwEETvSPyDtUjc&#10;WruJiNoQp4qqIqTeaIGzG2+TqPE6xG4b/p7lBMfVPs28KdaT68UVx9B50rCYKxBItbcdNRreDy+z&#10;JYgQDVnTe0IN3xhgXd7fFSa3/kZveN3HRnAIhdxoaGMccilD3aIzYe4HJP6d/OhM5HNspB3NjcNd&#10;LxOlMulMR9zQmgE3Ldbn/cVpqHabVbr96NSrdWr63LkvrLaZ1o8PU/UMIuIU/2D41Wd1KNnp6C9k&#10;g+g1JAv1xKiGWbrkDUxkiUpBHDWsEpBlIf8vKH8AAAD//wMAUEsBAi0AFAAGAAgAAAAhALaDOJL+&#10;AAAA4QEAABMAAAAAAAAAAAAAAAAAAAAAAFtDb250ZW50X1R5cGVzXS54bWxQSwECLQAUAAYACAAA&#10;ACEAOP0h/9YAAACUAQAACwAAAAAAAAAAAAAAAAAvAQAAX3JlbHMvLnJlbHNQSwECLQAUAAYACAAA&#10;ACEAONuoRYkCAABlBQAADgAAAAAAAAAAAAAAAAAuAgAAZHJzL2Uyb0RvYy54bWxQSwECLQAUAAYA&#10;CAAAACEA1KpAad4AAAAJAQAADwAAAAAAAAAAAAAAAADjBAAAZHJzL2Rvd25yZXYueG1sUEsFBgAA&#10;AAAEAAQA8wAAAO4FAAAAAA==&#10;" fillcolor="white [3201]" strokecolor="yellow" strokeweight="1pt">
                <v:textbox>
                  <w:txbxContent>
                    <w:p w14:paraId="48032F5A" w14:textId="4A1C86C2" w:rsidR="0060456F" w:rsidRPr="004A46D9" w:rsidRDefault="00BE6E3C">
                      <w:pPr>
                        <w:rPr>
                          <w:rFonts w:ascii="Palatino Linotype" w:hAnsi="Palatino Linotype"/>
                        </w:rPr>
                      </w:pPr>
                      <w:r w:rsidRPr="004A46D9">
                        <w:rPr>
                          <w:rFonts w:ascii="Palatino Linotype" w:hAnsi="Palatino Linotype"/>
                        </w:rPr>
                        <w:t>Màu vàng khóa chính = primary key</w:t>
                      </w:r>
                    </w:p>
                  </w:txbxContent>
                </v:textbox>
              </v:shape>
            </w:pict>
          </mc:Fallback>
        </mc:AlternateContent>
      </w:r>
      <w:r>
        <w:rPr>
          <w:rFonts w:ascii="Times New Roman" w:eastAsia="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B9F8102" wp14:editId="38BE3C47">
                <wp:simplePos x="0" y="0"/>
                <wp:positionH relativeFrom="column">
                  <wp:posOffset>-726831</wp:posOffset>
                </wp:positionH>
                <wp:positionV relativeFrom="paragraph">
                  <wp:posOffset>2919046</wp:posOffset>
                </wp:positionV>
                <wp:extent cx="3223407" cy="884555"/>
                <wp:effectExtent l="0" t="0" r="15240" b="10795"/>
                <wp:wrapNone/>
                <wp:docPr id="8" name="Rectangle: Rounded Corners 8"/>
                <wp:cNvGraphicFramePr/>
                <a:graphic xmlns:a="http://schemas.openxmlformats.org/drawingml/2006/main">
                  <a:graphicData uri="http://schemas.microsoft.com/office/word/2010/wordprocessingShape">
                    <wps:wsp>
                      <wps:cNvSpPr/>
                      <wps:spPr>
                        <a:xfrm>
                          <a:off x="0" y="0"/>
                          <a:ext cx="3223407" cy="884555"/>
                        </a:xfrm>
                        <a:prstGeom prst="roundRect">
                          <a:avLst/>
                        </a:prstGeom>
                        <a:ln w="19050">
                          <a:solidFill>
                            <a:srgbClr val="9F3197"/>
                          </a:solidFill>
                        </a:ln>
                      </wps:spPr>
                      <wps:style>
                        <a:lnRef idx="2">
                          <a:schemeClr val="accent6"/>
                        </a:lnRef>
                        <a:fillRef idx="1">
                          <a:schemeClr val="lt1"/>
                        </a:fillRef>
                        <a:effectRef idx="0">
                          <a:schemeClr val="accent6"/>
                        </a:effectRef>
                        <a:fontRef idx="minor">
                          <a:schemeClr val="dk1"/>
                        </a:fontRef>
                      </wps:style>
                      <wps:txbx>
                        <w:txbxContent>
                          <w:p w14:paraId="3ED74FD5" w14:textId="6ADD7B9F" w:rsidR="00CE49EF" w:rsidRPr="00967C41" w:rsidRDefault="00CE49EF" w:rsidP="00CE49EF">
                            <w:pPr>
                              <w:spacing w:after="0" w:line="240" w:lineRule="auto"/>
                              <w:jc w:val="center"/>
                              <w:rPr>
                                <w:rFonts w:ascii="Palatino Linotype" w:hAnsi="Palatino Linotype"/>
                                <w:sz w:val="16"/>
                                <w:szCs w:val="16"/>
                              </w:rPr>
                            </w:pPr>
                            <w:r w:rsidRPr="00967C41">
                              <w:rPr>
                                <w:rFonts w:ascii="Palatino Linotype" w:hAnsi="Palatino Linotype"/>
                                <w:sz w:val="16"/>
                                <w:szCs w:val="16"/>
                              </w:rPr>
                              <w:t>Màu tím khóa phụ = Foreing key</w:t>
                            </w:r>
                          </w:p>
                          <w:p w14:paraId="3153775F" w14:textId="71649F8D" w:rsidR="00CE49EF" w:rsidRPr="00967C41" w:rsidRDefault="00CE49EF" w:rsidP="00CE49EF">
                            <w:pPr>
                              <w:spacing w:after="0" w:line="240" w:lineRule="auto"/>
                              <w:jc w:val="center"/>
                              <w:rPr>
                                <w:rFonts w:ascii="Palatino Linotype" w:hAnsi="Palatino Linotype"/>
                                <w:sz w:val="16"/>
                                <w:szCs w:val="16"/>
                                <w:u w:val="single"/>
                              </w:rPr>
                            </w:pPr>
                            <w:r w:rsidRPr="00967C41">
                              <w:rPr>
                                <w:rFonts w:ascii="Palatino Linotype" w:hAnsi="Palatino Linotype"/>
                                <w:sz w:val="16"/>
                                <w:szCs w:val="16"/>
                              </w:rPr>
                              <w:t xml:space="preserve">Khóa chính bảng </w:t>
                            </w:r>
                            <w:r w:rsidRPr="00967C41">
                              <w:rPr>
                                <w:rFonts w:ascii="Palatino Linotype" w:hAnsi="Palatino Linotype"/>
                                <w:sz w:val="16"/>
                                <w:szCs w:val="16"/>
                                <w:u w:val="single"/>
                              </w:rPr>
                              <w:t>vị trí</w:t>
                            </w:r>
                            <w:r w:rsidRPr="00967C41">
                              <w:rPr>
                                <w:rFonts w:ascii="Palatino Linotype" w:hAnsi="Palatino Linotype"/>
                                <w:sz w:val="16"/>
                                <w:szCs w:val="16"/>
                              </w:rPr>
                              <w:t xml:space="preserve"> là khóa phụ bảng </w:t>
                            </w:r>
                            <w:r w:rsidRPr="00967C41">
                              <w:rPr>
                                <w:rFonts w:ascii="Palatino Linotype" w:hAnsi="Palatino Linotype"/>
                                <w:sz w:val="16"/>
                                <w:szCs w:val="16"/>
                                <w:u w:val="single"/>
                              </w:rPr>
                              <w:t>nhân viên</w:t>
                            </w:r>
                          </w:p>
                          <w:p w14:paraId="3C49C927" w14:textId="7B24599D" w:rsidR="004A46D9" w:rsidRDefault="004A46D9" w:rsidP="00CE49EF">
                            <w:pPr>
                              <w:spacing w:after="0" w:line="240" w:lineRule="auto"/>
                              <w:jc w:val="center"/>
                              <w:rPr>
                                <w:rFonts w:ascii="Palatino Linotype" w:hAnsi="Palatino Linotype"/>
                                <w:sz w:val="16"/>
                                <w:szCs w:val="16"/>
                              </w:rPr>
                            </w:pPr>
                            <w:r w:rsidRPr="00967C41">
                              <w:rPr>
                                <w:rFonts w:ascii="Palatino Linotype" w:hAnsi="Palatino Linotype"/>
                                <w:sz w:val="16"/>
                                <w:szCs w:val="16"/>
                                <w:u w:val="single"/>
                              </w:rPr>
                              <w:t xml:space="preserve">Cú pháp liên kết: </w:t>
                            </w:r>
                            <w:r w:rsidRPr="00967C41">
                              <w:rPr>
                                <w:rFonts w:ascii="Palatino Linotype" w:hAnsi="Palatino Linotype"/>
                                <w:sz w:val="16"/>
                                <w:szCs w:val="16"/>
                              </w:rPr>
                              <w:t xml:space="preserve">FOREING KEY (khóa phụ table </w:t>
                            </w:r>
                            <w:r w:rsidR="00967C41" w:rsidRPr="00967C41">
                              <w:rPr>
                                <w:rFonts w:ascii="Palatino Linotype" w:hAnsi="Palatino Linotype"/>
                                <w:sz w:val="16"/>
                                <w:szCs w:val="16"/>
                              </w:rPr>
                              <w:t>nhan_vien) REFERENCES vi_tri(khóa chính table vi_tri)</w:t>
                            </w:r>
                          </w:p>
                          <w:p w14:paraId="3C8ED831" w14:textId="161AE5C6" w:rsidR="00A57D8A" w:rsidRPr="00967C41" w:rsidRDefault="00A57D8A" w:rsidP="00CE49EF">
                            <w:pPr>
                              <w:spacing w:after="0" w:line="240" w:lineRule="auto"/>
                              <w:jc w:val="center"/>
                              <w:rPr>
                                <w:rFonts w:ascii="Palatino Linotype" w:hAnsi="Palatino Linotype"/>
                                <w:sz w:val="16"/>
                                <w:szCs w:val="16"/>
                              </w:rPr>
                            </w:pPr>
                            <w:r>
                              <w:rPr>
                                <w:rFonts w:ascii="Palatino Linotype" w:hAnsi="Palatino Linotype"/>
                                <w:sz w:val="16"/>
                                <w:szCs w:val="16"/>
                              </w:rPr>
                              <w:t xml:space="preserve">VD: </w:t>
                            </w:r>
                            <w:r w:rsidRPr="00967C41">
                              <w:rPr>
                                <w:rFonts w:ascii="Palatino Linotype" w:hAnsi="Palatino Linotype"/>
                                <w:sz w:val="16"/>
                                <w:szCs w:val="16"/>
                              </w:rPr>
                              <w:t>FOREING KEY</w:t>
                            </w:r>
                            <w:r>
                              <w:rPr>
                                <w:rFonts w:ascii="Palatino Linotype" w:hAnsi="Palatino Linotype"/>
                                <w:sz w:val="16"/>
                                <w:szCs w:val="16"/>
                              </w:rPr>
                              <w:t xml:space="preserve"> (ma_vi_tri) </w:t>
                            </w:r>
                            <w:r w:rsidRPr="00967C41">
                              <w:rPr>
                                <w:rFonts w:ascii="Palatino Linotype" w:hAnsi="Palatino Linotype"/>
                                <w:sz w:val="16"/>
                                <w:szCs w:val="16"/>
                              </w:rPr>
                              <w:t>REFERENCES</w:t>
                            </w:r>
                            <w:r>
                              <w:rPr>
                                <w:rFonts w:ascii="Palatino Linotype" w:hAnsi="Palatino Linotype"/>
                                <w:sz w:val="16"/>
                                <w:szCs w:val="16"/>
                              </w:rPr>
                              <w:t xml:space="preserve"> vi_tri(ma_vi_tri)</w:t>
                            </w:r>
                          </w:p>
                          <w:p w14:paraId="29242441" w14:textId="77777777" w:rsidR="00CE49EF" w:rsidRPr="00967C41" w:rsidRDefault="00CE49EF" w:rsidP="00CE49EF">
                            <w:pPr>
                              <w:jc w:val="center"/>
                              <w:rPr>
                                <w:rFonts w:ascii="Palatino Linotype" w:hAnsi="Palatino Linotype"/>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8102" id="Rectangle: Rounded Corners 8" o:spid="_x0000_s1027" style="position:absolute;left:0;text-align:left;margin-left:-57.25pt;margin-top:229.85pt;width:253.8pt;height:6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wnnnwIAAIUFAAAOAAAAZHJzL2Uyb0RvYy54bWysVN9v2jAQfp+0/8Hy+5qEQgtRQ4WomCZV&#10;LWo79dk4NkRzfJ5tSNhfv7MTUtRVe5j2kti+n9/dd3dz29aKHIR1FeiCZhcpJUJzKCu9Lej3l9WX&#10;KSXOM10yBVoU9CgcvZ1//nTTmFyMYAeqFJagE+3yxhR0573Jk8TxnaiZuwAjNAol2Jp5vNptUlrW&#10;oPdaJaM0vUoasKWxwIVz+HrXCek8+pdScP8opROeqIJibj5+bfxuwjeZ37B8a5nZVbxPg/1DFjWr&#10;NAYdXN0xz8jeVn+4qituwYH0FxzqBKSsuIgYEE2WvkPzvGNGRCxYHGeGMrn/55Y/HNaWVGVBsVGa&#10;1diiJywa01slcvIEe12KkizBauwxmYZ6NcblaPZs1ra/OTwG8K20dfgjLNLGGh+HGovWE46Pl6PR&#10;5Ti9poSjbDodTyaT4DR5szbW+a8CahIOBbUhh5BTrC873Dvf6Z/0QkSlSYP0m6WTNKo5UFW5qpQK&#10;Qme3m6Wy5MCQBLPVZTa77kOeqWECSmMeAV2HJ578UYkuwJOQWCdEMOoiBIaKwS3jXGh/1ftVGrWD&#10;mcQUBsPsI0Pls96o1w1mIjJ3MOwx/S3iYBGjgvaDcV1psB9FLn8MkTv9E/oOc4Dv200byRE1w8sG&#10;yiMSxkI3Sc7wVYVtumfOr5nF0cEhw3XgH/EjFWBToD9RsgP766P3oI+MRiklDY5iQd3PPbOCEvVN&#10;I9dn2XgcZjdexpPrEV7suWRzLtH7egnY6AwXj+HxGPS9Oh2lhfoVt8YiREUR0xxjF5R7e7osfbci&#10;cO9wsVhENZxXw/y9fjY8OA91Dgx8aV+ZNT1XPbL8AU5jy/J3bO10g6WGxd6DrCKV3+radwBnPU5E&#10;v5fCMjm/R6237Tn/DQAA//8DAFBLAwQUAAYACAAAACEAcCGpCeEAAAAMAQAADwAAAGRycy9kb3du&#10;cmV2LnhtbEyPwU7DMBBE70j8g7VIXFBrhya0CdlUqCji3JYDRydekojYjmy3DXw95lSOq3maeVtu&#10;Zz2yMzk/WIOQLAUwMq1Vg+kQ3o/1YgPMB2mUHK0hhG/ysK1ub0pZKHsxezofQsdiifGFROhDmArO&#10;fduTln5pJzIx+7ROyxBP13Hl5CWW65E/CvHEtRxMXOjlRLue2q/DSSPo16Pj9YdQGwoPP+luv/Zv&#10;dYN4fze/PAMLNIcrDH/6UR2q6NTYk1GejQiLJEmzyCKkWb4GFpFVvkqANQhZngvgVcn/P1H9AgAA&#10;//8DAFBLAQItABQABgAIAAAAIQC2gziS/gAAAOEBAAATAAAAAAAAAAAAAAAAAAAAAABbQ29udGVu&#10;dF9UeXBlc10ueG1sUEsBAi0AFAAGAAgAAAAhADj9If/WAAAAlAEAAAsAAAAAAAAAAAAAAAAALwEA&#10;AF9yZWxzLy5yZWxzUEsBAi0AFAAGAAgAAAAhAFSbCeefAgAAhQUAAA4AAAAAAAAAAAAAAAAALgIA&#10;AGRycy9lMm9Eb2MueG1sUEsBAi0AFAAGAAgAAAAhAHAhqQnhAAAADAEAAA8AAAAAAAAAAAAAAAAA&#10;+QQAAGRycy9kb3ducmV2LnhtbFBLBQYAAAAABAAEAPMAAAAHBgAAAAA=&#10;" fillcolor="white [3201]" strokecolor="#9f3197" strokeweight="1.5pt">
                <v:stroke joinstyle="miter"/>
                <v:textbox>
                  <w:txbxContent>
                    <w:p w14:paraId="3ED74FD5" w14:textId="6ADD7B9F" w:rsidR="00CE49EF" w:rsidRPr="00967C41" w:rsidRDefault="00CE49EF" w:rsidP="00CE49EF">
                      <w:pPr>
                        <w:spacing w:after="0" w:line="240" w:lineRule="auto"/>
                        <w:jc w:val="center"/>
                        <w:rPr>
                          <w:rFonts w:ascii="Palatino Linotype" w:hAnsi="Palatino Linotype"/>
                          <w:sz w:val="16"/>
                          <w:szCs w:val="16"/>
                        </w:rPr>
                      </w:pPr>
                      <w:r w:rsidRPr="00967C41">
                        <w:rPr>
                          <w:rFonts w:ascii="Palatino Linotype" w:hAnsi="Palatino Linotype"/>
                          <w:sz w:val="16"/>
                          <w:szCs w:val="16"/>
                        </w:rPr>
                        <w:t>Màu tím khóa phụ = Foreing key</w:t>
                      </w:r>
                    </w:p>
                    <w:p w14:paraId="3153775F" w14:textId="71649F8D" w:rsidR="00CE49EF" w:rsidRPr="00967C41" w:rsidRDefault="00CE49EF" w:rsidP="00CE49EF">
                      <w:pPr>
                        <w:spacing w:after="0" w:line="240" w:lineRule="auto"/>
                        <w:jc w:val="center"/>
                        <w:rPr>
                          <w:rFonts w:ascii="Palatino Linotype" w:hAnsi="Palatino Linotype"/>
                          <w:sz w:val="16"/>
                          <w:szCs w:val="16"/>
                          <w:u w:val="single"/>
                        </w:rPr>
                      </w:pPr>
                      <w:r w:rsidRPr="00967C41">
                        <w:rPr>
                          <w:rFonts w:ascii="Palatino Linotype" w:hAnsi="Palatino Linotype"/>
                          <w:sz w:val="16"/>
                          <w:szCs w:val="16"/>
                        </w:rPr>
                        <w:t xml:space="preserve">Khóa chính bảng </w:t>
                      </w:r>
                      <w:r w:rsidRPr="00967C41">
                        <w:rPr>
                          <w:rFonts w:ascii="Palatino Linotype" w:hAnsi="Palatino Linotype"/>
                          <w:sz w:val="16"/>
                          <w:szCs w:val="16"/>
                          <w:u w:val="single"/>
                        </w:rPr>
                        <w:t>vị trí</w:t>
                      </w:r>
                      <w:r w:rsidRPr="00967C41">
                        <w:rPr>
                          <w:rFonts w:ascii="Palatino Linotype" w:hAnsi="Palatino Linotype"/>
                          <w:sz w:val="16"/>
                          <w:szCs w:val="16"/>
                        </w:rPr>
                        <w:t xml:space="preserve"> là khóa phụ bảng </w:t>
                      </w:r>
                      <w:r w:rsidRPr="00967C41">
                        <w:rPr>
                          <w:rFonts w:ascii="Palatino Linotype" w:hAnsi="Palatino Linotype"/>
                          <w:sz w:val="16"/>
                          <w:szCs w:val="16"/>
                          <w:u w:val="single"/>
                        </w:rPr>
                        <w:t>nhân viên</w:t>
                      </w:r>
                    </w:p>
                    <w:p w14:paraId="3C49C927" w14:textId="7B24599D" w:rsidR="004A46D9" w:rsidRDefault="004A46D9" w:rsidP="00CE49EF">
                      <w:pPr>
                        <w:spacing w:after="0" w:line="240" w:lineRule="auto"/>
                        <w:jc w:val="center"/>
                        <w:rPr>
                          <w:rFonts w:ascii="Palatino Linotype" w:hAnsi="Palatino Linotype"/>
                          <w:sz w:val="16"/>
                          <w:szCs w:val="16"/>
                        </w:rPr>
                      </w:pPr>
                      <w:r w:rsidRPr="00967C41">
                        <w:rPr>
                          <w:rFonts w:ascii="Palatino Linotype" w:hAnsi="Palatino Linotype"/>
                          <w:sz w:val="16"/>
                          <w:szCs w:val="16"/>
                          <w:u w:val="single"/>
                        </w:rPr>
                        <w:t xml:space="preserve">Cú pháp liên kết: </w:t>
                      </w:r>
                      <w:r w:rsidRPr="00967C41">
                        <w:rPr>
                          <w:rFonts w:ascii="Palatino Linotype" w:hAnsi="Palatino Linotype"/>
                          <w:sz w:val="16"/>
                          <w:szCs w:val="16"/>
                        </w:rPr>
                        <w:t xml:space="preserve">FOREING KEY (khóa phụ table </w:t>
                      </w:r>
                      <w:r w:rsidR="00967C41" w:rsidRPr="00967C41">
                        <w:rPr>
                          <w:rFonts w:ascii="Palatino Linotype" w:hAnsi="Palatino Linotype"/>
                          <w:sz w:val="16"/>
                          <w:szCs w:val="16"/>
                        </w:rPr>
                        <w:t>nhan_vien) REFERENCES vi_tri(khóa chính table vi_tri)</w:t>
                      </w:r>
                    </w:p>
                    <w:p w14:paraId="3C8ED831" w14:textId="161AE5C6" w:rsidR="00A57D8A" w:rsidRPr="00967C41" w:rsidRDefault="00A57D8A" w:rsidP="00CE49EF">
                      <w:pPr>
                        <w:spacing w:after="0" w:line="240" w:lineRule="auto"/>
                        <w:jc w:val="center"/>
                        <w:rPr>
                          <w:rFonts w:ascii="Palatino Linotype" w:hAnsi="Palatino Linotype"/>
                          <w:sz w:val="16"/>
                          <w:szCs w:val="16"/>
                        </w:rPr>
                      </w:pPr>
                      <w:r>
                        <w:rPr>
                          <w:rFonts w:ascii="Palatino Linotype" w:hAnsi="Palatino Linotype"/>
                          <w:sz w:val="16"/>
                          <w:szCs w:val="16"/>
                        </w:rPr>
                        <w:t xml:space="preserve">VD: </w:t>
                      </w:r>
                      <w:r w:rsidRPr="00967C41">
                        <w:rPr>
                          <w:rFonts w:ascii="Palatino Linotype" w:hAnsi="Palatino Linotype"/>
                          <w:sz w:val="16"/>
                          <w:szCs w:val="16"/>
                        </w:rPr>
                        <w:t>FOREING KEY</w:t>
                      </w:r>
                      <w:r>
                        <w:rPr>
                          <w:rFonts w:ascii="Palatino Linotype" w:hAnsi="Palatino Linotype"/>
                          <w:sz w:val="16"/>
                          <w:szCs w:val="16"/>
                        </w:rPr>
                        <w:t xml:space="preserve"> (ma_vi_tri) </w:t>
                      </w:r>
                      <w:r w:rsidRPr="00967C41">
                        <w:rPr>
                          <w:rFonts w:ascii="Palatino Linotype" w:hAnsi="Palatino Linotype"/>
                          <w:sz w:val="16"/>
                          <w:szCs w:val="16"/>
                        </w:rPr>
                        <w:t>REFERENCES</w:t>
                      </w:r>
                      <w:r>
                        <w:rPr>
                          <w:rFonts w:ascii="Palatino Linotype" w:hAnsi="Palatino Linotype"/>
                          <w:sz w:val="16"/>
                          <w:szCs w:val="16"/>
                        </w:rPr>
                        <w:t xml:space="preserve"> vi_tri(ma_vi_tri)</w:t>
                      </w:r>
                    </w:p>
                    <w:p w14:paraId="29242441" w14:textId="77777777" w:rsidR="00CE49EF" w:rsidRPr="00967C41" w:rsidRDefault="00CE49EF" w:rsidP="00CE49EF">
                      <w:pPr>
                        <w:jc w:val="center"/>
                        <w:rPr>
                          <w:rFonts w:ascii="Palatino Linotype" w:hAnsi="Palatino Linotype"/>
                          <w:sz w:val="16"/>
                          <w:szCs w:val="16"/>
                        </w:rPr>
                      </w:pPr>
                    </w:p>
                  </w:txbxContent>
                </v:textbox>
              </v:roundrect>
            </w:pict>
          </mc:Fallback>
        </mc:AlternateContent>
      </w:r>
      <w:r w:rsidR="00BE6E3C">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EA7C622" wp14:editId="63A7A5D1">
                <wp:simplePos x="0" y="0"/>
                <wp:positionH relativeFrom="column">
                  <wp:posOffset>1283677</wp:posOffset>
                </wp:positionH>
                <wp:positionV relativeFrom="paragraph">
                  <wp:posOffset>1948961</wp:posOffset>
                </wp:positionV>
                <wp:extent cx="573942" cy="929053"/>
                <wp:effectExtent l="19050" t="38100" r="55245" b="23495"/>
                <wp:wrapNone/>
                <wp:docPr id="7" name="Straight Arrow Connector 7"/>
                <wp:cNvGraphicFramePr/>
                <a:graphic xmlns:a="http://schemas.openxmlformats.org/drawingml/2006/main">
                  <a:graphicData uri="http://schemas.microsoft.com/office/word/2010/wordprocessingShape">
                    <wps:wsp>
                      <wps:cNvCnPr/>
                      <wps:spPr>
                        <a:xfrm flipV="1">
                          <a:off x="0" y="0"/>
                          <a:ext cx="573942" cy="929053"/>
                        </a:xfrm>
                        <a:prstGeom prst="straightConnector1">
                          <a:avLst/>
                        </a:prstGeom>
                        <a:ln w="28575">
                          <a:solidFill>
                            <a:srgbClr val="9F3197"/>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5E49A3" id="_x0000_t32" coordsize="21600,21600" o:spt="32" o:oned="t" path="m,l21600,21600e" filled="f">
                <v:path arrowok="t" fillok="f" o:connecttype="none"/>
                <o:lock v:ext="edit" shapetype="t"/>
              </v:shapetype>
              <v:shape id="Straight Arrow Connector 7" o:spid="_x0000_s1026" type="#_x0000_t32" style="position:absolute;margin-left:101.1pt;margin-top:153.45pt;width:45.2pt;height:73.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V9/wEAAEwEAAAOAAAAZHJzL2Uyb0RvYy54bWysVMuu0zAU3CPxD5b3NGlL6W3V9Ar1UjYI&#10;qnuBvevYiSW/dGya9O85dtLwXoDYWH7NnJnJcXb3vdHkIiAoZys6n5WUCMtdrWxT0U8fjy/uKAmR&#10;2ZppZ0VFryLQ+/3zZ7vOb8XCtU7XAgiS2LDtfEXbGP22KAJvhWFh5ryweCgdGBZxCU1RA+uQ3ehi&#10;UZavis5B7cFxEQLuPgyHdJ/5pRQ8fpAyiEh0RVFbzCPk8ZzGYr9j2waYbxUfZbB/UGGYslh0onpg&#10;kZEvoH6hMoqDC07GGXemcFIqLrIHdDMvf3Lz1DIvshcMJ/gppvD/aPn7ywmIqiu6psQyg5/oKQJT&#10;TRvJawDXkYOzFmN0QNYprc6HLYIO9gTjKvgTJOu9BEOkVv4zNkIOA+2RPmd9nbIWfSQcN1fr5ebl&#10;ghKOR5vFplwtE3sx0CQ6DyG+Fc6QNKloGFVNcoYS7PIuxAF4AySwtqSr6OJutV5lJcFpVR+V1ukw&#10;QHM+aCAXhk2xOS7nm+wMa/9wLTKl39iaxKvHVCIoZhstRpXaotiUxeA+z+JVi6H4o5CYKbocROZu&#10;FlNJxrmwcT4x4e0EkyhvApaD7PQM/gQc7yeoyJ3+N+AJkSs7GyewUdbB76rH/iZZDvdvCQy+UwRn&#10;V19zX+RosGXzFx2fV3oT368z/NtPYP8VAAD//wMAUEsDBBQABgAIAAAAIQCzsuGe4AAAAAsBAAAP&#10;AAAAZHJzL2Rvd25yZXYueG1sTI9BTsMwEEX3SNzBGiQ2FXXq0pSETCqEBF1VgtIDTOMhiYjtKHaa&#10;cHvMCpaj//T/m2I3m05cePCtswirZQKCbeV0a2uE08fL3QMIH8hq6pxlhG/2sCuvrwrKtZvsO1+O&#10;oRaxxPqcEJoQ+lxKXzVsyC9dzzZmn24wFOI51FIPNMVy00mVJKk01Nq40FDPzw1XX8fRINBiqjb7&#10;MRzG1TYL6dv+dVEbhXh7Mz89ggg8hz8YfvWjOpTR6exGq73oEFSiVEQR1kmagYiEylQK4oxwv1kr&#10;kGUh//9Q/gAAAP//AwBQSwECLQAUAAYACAAAACEAtoM4kv4AAADhAQAAEwAAAAAAAAAAAAAAAAAA&#10;AAAAW0NvbnRlbnRfVHlwZXNdLnhtbFBLAQItABQABgAIAAAAIQA4/SH/1gAAAJQBAAALAAAAAAAA&#10;AAAAAAAAAC8BAABfcmVscy8ucmVsc1BLAQItABQABgAIAAAAIQBkERV9/wEAAEwEAAAOAAAAAAAA&#10;AAAAAAAAAC4CAABkcnMvZTJvRG9jLnhtbFBLAQItABQABgAIAAAAIQCzsuGe4AAAAAsBAAAPAAAA&#10;AAAAAAAAAAAAAFkEAABkcnMvZG93bnJldi54bWxQSwUGAAAAAAQABADzAAAAZgUAAAAA&#10;" strokecolor="#9f3197" strokeweight="2.25pt">
                <v:stroke endarrow="block" joinstyle="miter"/>
              </v:shape>
            </w:pict>
          </mc:Fallback>
        </mc:AlternateContent>
      </w:r>
      <w:r w:rsidR="0060456F">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8BE2292" wp14:editId="207392D8">
                <wp:simplePos x="0" y="0"/>
                <wp:positionH relativeFrom="column">
                  <wp:posOffset>691662</wp:posOffset>
                </wp:positionH>
                <wp:positionV relativeFrom="paragraph">
                  <wp:posOffset>-193431</wp:posOffset>
                </wp:positionV>
                <wp:extent cx="568569" cy="480646"/>
                <wp:effectExtent l="38100" t="19050" r="22225" b="53340"/>
                <wp:wrapNone/>
                <wp:docPr id="4" name="Straight Arrow Connector 4"/>
                <wp:cNvGraphicFramePr/>
                <a:graphic xmlns:a="http://schemas.openxmlformats.org/drawingml/2006/main">
                  <a:graphicData uri="http://schemas.microsoft.com/office/word/2010/wordprocessingShape">
                    <wps:wsp>
                      <wps:cNvCnPr/>
                      <wps:spPr>
                        <a:xfrm flipH="1">
                          <a:off x="0" y="0"/>
                          <a:ext cx="568569" cy="480646"/>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80CD2" id="Straight Arrow Connector 4" o:spid="_x0000_s1026" type="#_x0000_t32" style="position:absolute;margin-left:54.45pt;margin-top:-15.25pt;width:44.75pt;height:37.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8t0AAIAAEwEAAAOAAAAZHJzL2Uyb0RvYy54bWysVE2P0zAUvCPxHyzfadKlW5Wq6Qp1KRwQ&#10;VLvLD3AdO7HkLz2bpv33PNtpYEEcFtGDFcdv5s1Mnru5OxtNTgKCcrah81lNibDctcp2Df32tH+z&#10;oiREZlumnRUNvYhA77avX20GvxY3rne6FUCQxIb14Bvax+jXVRV4LwwLM+eFxUPpwLCIW+iqFtiA&#10;7EZXN3W9rAYHrQfHRQj49r4c0m3ml1Lw+FXKICLRDUVtMa+Q12Naq+2GrTtgvld8lMH+QYVhymLT&#10;ieqeRUa+g/qDyigOLjgZZ9yZykmpuMge0M28/s3NY8+8yF4wnOCnmML/o+VfTgcgqm3oghLLDH6i&#10;xwhMdX0k7wHcQHbOWozRAVmktAYf1gja2QOMu+APkKyfJRgitfKfcBByGGiPnHPWlylrcY6E48vb&#10;5ep2+Y4SjkeLVb1cLBN7VWgSnYcQPwpnSHpoaBhVTXJKC3b6HGIBXgEJrC0ZGvp2Na/rrCQ4rdq9&#10;0jodBuiOOw3kxHAo9vjDokLxrCwypT/YlsSLx1QiKGY7LcZKbVFsyqK4z0/xokVp/iAkZooui8g8&#10;zWJqyTgXNs4nJqxOMInyJuAoO12DvwHH+gQVedJfAp4QubOzcQIbZR2U0J53j+erZFnqrwkU3ymC&#10;o2sveS5yNDiy+YuO1yvdiV/3Gf7zT2D7AwAA//8DAFBLAwQUAAYACAAAACEAa4QITN8AAAAKAQAA&#10;DwAAAGRycy9kb3ducmV2LnhtbEyPy07DMBBF90j8gzVI7FqbPqI0xKkiBEhQIUTbD5jGQxKIx1Hs&#10;tuHvcVewvJqje8/k69F24kSDbx1ruJsqEMSVMy3XGva7p0kKwgdkg51j0vBDHtbF9VWOmXFn/qDT&#10;NtQilrDPUEMTQp9J6auGLPqp64nj7dMNFkOMQy3NgOdYbjs5UyqRFluOCw329NBQ9b09Wg3lS3hz&#10;YzN/fk/Mq6VNiY9fZaL17c1Y3oMINIY/GC76UR2K6HRwRzZedDGrdBVRDZO5WoK4EKt0AeKgYbGc&#10;gSxy+f+F4hcAAP//AwBQSwECLQAUAAYACAAAACEAtoM4kv4AAADhAQAAEwAAAAAAAAAAAAAAAAAA&#10;AAAAW0NvbnRlbnRfVHlwZXNdLnhtbFBLAQItABQABgAIAAAAIQA4/SH/1gAAAJQBAAALAAAAAAAA&#10;AAAAAAAAAC8BAABfcmVscy8ucmVsc1BLAQItABQABgAIAAAAIQAT58t0AAIAAEwEAAAOAAAAAAAA&#10;AAAAAAAAAC4CAABkcnMvZTJvRG9jLnhtbFBLAQItABQABgAIAAAAIQBrhAhM3wAAAAoBAAAPAAAA&#10;AAAAAAAAAAAAAFoEAABkcnMvZG93bnJldi54bWxQSwUGAAAAAAQABADzAAAAZgUAAAAA&#10;" strokecolor="yellow" strokeweight="3pt">
                <v:stroke endarrow="block" joinstyle="miter"/>
              </v:shape>
            </w:pict>
          </mc:Fallback>
        </mc:AlternateContent>
      </w:r>
      <w:r w:rsidR="00150140">
        <w:rPr>
          <w:rFonts w:ascii="Times New Roman" w:eastAsia="Times New Roman" w:hAnsi="Times New Roman" w:cs="Times New Roman"/>
          <w:noProof/>
          <w:sz w:val="28"/>
          <w:szCs w:val="28"/>
        </w:rPr>
        <w:drawing>
          <wp:anchor distT="0" distB="0" distL="114300" distR="114300" simplePos="0" relativeHeight="251660288" behindDoc="1" locked="0" layoutInCell="1" allowOverlap="1" wp14:anchorId="76120EC9" wp14:editId="45D0B43B">
            <wp:simplePos x="0" y="0"/>
            <wp:positionH relativeFrom="column">
              <wp:posOffset>0</wp:posOffset>
            </wp:positionH>
            <wp:positionV relativeFrom="paragraph">
              <wp:posOffset>0</wp:posOffset>
            </wp:positionV>
            <wp:extent cx="5943600" cy="62426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14:sizeRelH relativeFrom="page">
              <wp14:pctWidth>0</wp14:pctWidth>
            </wp14:sizeRelH>
            <wp14:sizeRelV relativeFrom="page">
              <wp14:pctHeight>0</wp14:pctHeight>
            </wp14:sizeRelV>
          </wp:anchor>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4" w:name="_heading=h.1fob9te" w:colFirst="0" w:colLast="0"/>
      <w:bookmarkEnd w:id="4"/>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193EB" w14:textId="77777777" w:rsidR="00B52AD0" w:rsidRDefault="00B52AD0" w:rsidP="0060456F">
      <w:pPr>
        <w:spacing w:after="0" w:line="240" w:lineRule="auto"/>
      </w:pPr>
      <w:r>
        <w:separator/>
      </w:r>
    </w:p>
  </w:endnote>
  <w:endnote w:type="continuationSeparator" w:id="0">
    <w:p w14:paraId="05F1E726" w14:textId="77777777" w:rsidR="00B52AD0" w:rsidRDefault="00B52AD0" w:rsidP="00604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A14E6" w14:textId="77777777" w:rsidR="00B52AD0" w:rsidRDefault="00B52AD0" w:rsidP="0060456F">
      <w:pPr>
        <w:spacing w:after="0" w:line="240" w:lineRule="auto"/>
      </w:pPr>
      <w:r>
        <w:separator/>
      </w:r>
    </w:p>
  </w:footnote>
  <w:footnote w:type="continuationSeparator" w:id="0">
    <w:p w14:paraId="02E43A9D" w14:textId="77777777" w:rsidR="00B52AD0" w:rsidRDefault="00B52AD0" w:rsidP="00604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55pt;height:11.5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A46D9"/>
    <w:rsid w:val="004F6996"/>
    <w:rsid w:val="0060456F"/>
    <w:rsid w:val="00604E9E"/>
    <w:rsid w:val="0065160C"/>
    <w:rsid w:val="00673522"/>
    <w:rsid w:val="006758E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67C41"/>
    <w:rsid w:val="009E566B"/>
    <w:rsid w:val="00A31FC9"/>
    <w:rsid w:val="00A57D8A"/>
    <w:rsid w:val="00AB6FFA"/>
    <w:rsid w:val="00B52AD0"/>
    <w:rsid w:val="00B84E5F"/>
    <w:rsid w:val="00BB40DD"/>
    <w:rsid w:val="00BC33B0"/>
    <w:rsid w:val="00BE6E3C"/>
    <w:rsid w:val="00BF3AF8"/>
    <w:rsid w:val="00C00A89"/>
    <w:rsid w:val="00C219C1"/>
    <w:rsid w:val="00C71B58"/>
    <w:rsid w:val="00CE2720"/>
    <w:rsid w:val="00CE49EF"/>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04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56F"/>
  </w:style>
  <w:style w:type="paragraph" w:styleId="Footer">
    <w:name w:val="footer"/>
    <w:basedOn w:val="Normal"/>
    <w:link w:val="FooterChar"/>
    <w:uiPriority w:val="99"/>
    <w:unhideWhenUsed/>
    <w:rsid w:val="00604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11</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Administrator</cp:lastModifiedBy>
  <cp:revision>46</cp:revision>
  <dcterms:created xsi:type="dcterms:W3CDTF">2019-08-27T04:23:00Z</dcterms:created>
  <dcterms:modified xsi:type="dcterms:W3CDTF">2022-10-15T15:46:00Z</dcterms:modified>
</cp:coreProperties>
</file>