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C514" w14:textId="77777777" w:rsidR="00C656E0" w:rsidRPr="004765B3" w:rsidRDefault="00C656E0" w:rsidP="004765B3">
      <w:pPr>
        <w:spacing w:line="360" w:lineRule="auto"/>
        <w:rPr>
          <w:rFonts w:ascii="Times New Roman" w:hAnsi="Times New Roman" w:cs="Times New Roman"/>
        </w:rPr>
      </w:pPr>
      <w:r w:rsidRPr="004765B3">
        <w:rPr>
          <w:rFonts w:ascii="Times New Roman" w:hAnsi="Times New Roman" w:cs="Times New Roman"/>
        </w:rPr>
        <w:t>Title: Advantages of Using AI in Government and Public Sector</w:t>
      </w:r>
    </w:p>
    <w:p w14:paraId="6D0FC5EB" w14:textId="19FDD846" w:rsidR="00C656E0" w:rsidRPr="004765B3" w:rsidRDefault="00C656E0" w:rsidP="004765B3">
      <w:pPr>
        <w:spacing w:line="360" w:lineRule="auto"/>
        <w:rPr>
          <w:rFonts w:ascii="Times New Roman" w:hAnsi="Times New Roman" w:cs="Times New Roman"/>
          <w:lang w:val="vi-VN"/>
        </w:rPr>
      </w:pPr>
      <w:r w:rsidRPr="004765B3">
        <w:rPr>
          <w:rFonts w:ascii="Times New Roman" w:hAnsi="Times New Roman" w:cs="Times New Roman"/>
          <w:lang w:val="nl-NL"/>
        </w:rPr>
        <w:t>Student Name: Dat</w:t>
      </w:r>
      <w:r w:rsidRPr="004765B3">
        <w:rPr>
          <w:rFonts w:ascii="Times New Roman" w:hAnsi="Times New Roman" w:cs="Times New Roman"/>
          <w:lang w:val="vi-VN"/>
        </w:rPr>
        <w:t xml:space="preserve"> Dang Nguyen</w:t>
      </w:r>
    </w:p>
    <w:p w14:paraId="1128C102" w14:textId="77777777" w:rsidR="00C656E0" w:rsidRPr="004765B3" w:rsidRDefault="00C656E0" w:rsidP="004765B3">
      <w:pPr>
        <w:spacing w:line="360" w:lineRule="auto"/>
        <w:rPr>
          <w:rFonts w:ascii="Times New Roman" w:hAnsi="Times New Roman" w:cs="Times New Roman"/>
          <w:lang w:val="nl-NL"/>
        </w:rPr>
      </w:pPr>
      <w:r w:rsidRPr="004765B3">
        <w:rPr>
          <w:rFonts w:ascii="Times New Roman" w:hAnsi="Times New Roman" w:cs="Times New Roman"/>
          <w:lang w:val="nl-NL"/>
        </w:rPr>
        <w:t xml:space="preserve">Course: </w:t>
      </w:r>
      <w:r w:rsidRPr="004765B3">
        <w:rPr>
          <w:rFonts w:ascii="Times New Roman" w:hAnsi="Times New Roman" w:cs="Times New Roman"/>
          <w:lang w:val="vi-VN"/>
        </w:rPr>
        <w:t>ITAI 2372</w:t>
      </w:r>
    </w:p>
    <w:p w14:paraId="63812E49" w14:textId="77777777" w:rsidR="00C656E0" w:rsidRPr="004765B3" w:rsidRDefault="00C656E0" w:rsidP="004765B3">
      <w:pPr>
        <w:spacing w:line="360" w:lineRule="auto"/>
        <w:rPr>
          <w:rFonts w:ascii="Times New Roman" w:hAnsi="Times New Roman" w:cs="Times New Roman"/>
        </w:rPr>
      </w:pPr>
      <w:r w:rsidRPr="004765B3">
        <w:rPr>
          <w:rFonts w:ascii="Times New Roman" w:hAnsi="Times New Roman" w:cs="Times New Roman"/>
        </w:rPr>
        <w:t>Date: 4/4/2026</w:t>
      </w:r>
    </w:p>
    <w:p w14:paraId="3915AF1F" w14:textId="77777777" w:rsidR="00C656E0" w:rsidRPr="004765B3" w:rsidRDefault="00C656E0" w:rsidP="004765B3">
      <w:pPr>
        <w:spacing w:line="360" w:lineRule="auto"/>
        <w:jc w:val="center"/>
        <w:rPr>
          <w:rFonts w:ascii="Times New Roman" w:hAnsi="Times New Roman" w:cs="Times New Roman"/>
          <w:b/>
          <w:bCs/>
          <w:sz w:val="40"/>
          <w:szCs w:val="40"/>
        </w:rPr>
      </w:pPr>
      <w:r w:rsidRPr="004765B3">
        <w:rPr>
          <w:rFonts w:ascii="Times New Roman" w:hAnsi="Times New Roman" w:cs="Times New Roman"/>
          <w:b/>
          <w:bCs/>
          <w:sz w:val="40"/>
          <w:szCs w:val="40"/>
        </w:rPr>
        <w:t>Case Study Analysis: AI in Tax Fraud Detection (IRS &amp; Global Governments)</w:t>
      </w:r>
    </w:p>
    <w:p w14:paraId="57D3C8B0" w14:textId="11DD524D" w:rsidR="009440F3" w:rsidRPr="004765B3" w:rsidRDefault="00C656E0" w:rsidP="004765B3">
      <w:pPr>
        <w:pStyle w:val="ListParagraph"/>
        <w:numPr>
          <w:ilvl w:val="0"/>
          <w:numId w:val="2"/>
        </w:numPr>
        <w:spacing w:line="360" w:lineRule="auto"/>
        <w:rPr>
          <w:rFonts w:ascii="Times New Roman" w:hAnsi="Times New Roman" w:cs="Times New Roman"/>
        </w:rPr>
      </w:pPr>
      <w:r w:rsidRPr="004765B3">
        <w:rPr>
          <w:rFonts w:ascii="Times New Roman" w:hAnsi="Times New Roman" w:cs="Times New Roman"/>
        </w:rPr>
        <w:t>Introduction</w:t>
      </w:r>
    </w:p>
    <w:p w14:paraId="488376BA" w14:textId="46314E8C" w:rsidR="00C656E0" w:rsidRPr="00C656E0" w:rsidRDefault="00C656E0" w:rsidP="004765B3">
      <w:pPr>
        <w:spacing w:line="360" w:lineRule="auto"/>
        <w:rPr>
          <w:rFonts w:ascii="Times New Roman" w:hAnsi="Times New Roman" w:cs="Times New Roman"/>
        </w:rPr>
      </w:pPr>
      <w:r w:rsidRPr="00C656E0">
        <w:rPr>
          <w:rFonts w:ascii="Times New Roman" w:hAnsi="Times New Roman" w:cs="Times New Roman"/>
        </w:rPr>
        <w:t xml:space="preserve">Artificial intelligence is </w:t>
      </w:r>
      <w:r w:rsidR="004765B3">
        <w:rPr>
          <w:rFonts w:ascii="Times New Roman" w:hAnsi="Times New Roman" w:cs="Times New Roman"/>
        </w:rPr>
        <w:t>rapidly transforming how governments operate and deliver</w:t>
      </w:r>
      <w:r w:rsidRPr="00C656E0">
        <w:rPr>
          <w:rFonts w:ascii="Times New Roman" w:hAnsi="Times New Roman" w:cs="Times New Roman"/>
        </w:rPr>
        <w:t xml:space="preserve"> public services. AI has emerged as a vital </w:t>
      </w:r>
      <w:r w:rsidR="004765B3">
        <w:rPr>
          <w:rFonts w:ascii="Times New Roman" w:hAnsi="Times New Roman" w:cs="Times New Roman"/>
        </w:rPr>
        <w:t>tool in modern governance, ranging from improving administrative efficiency to enabling data-driven decision-making</w:t>
      </w:r>
      <w:r w:rsidRPr="00C656E0">
        <w:rPr>
          <w:rFonts w:ascii="Times New Roman" w:hAnsi="Times New Roman" w:cs="Times New Roman"/>
        </w:rPr>
        <w:t xml:space="preserve">. Governments </w:t>
      </w:r>
      <w:r w:rsidR="004765B3">
        <w:rPr>
          <w:rFonts w:ascii="Times New Roman" w:hAnsi="Times New Roman" w:cs="Times New Roman"/>
        </w:rPr>
        <w:t>worldwide are rapidly adopting AI to address complex challenges,</w:t>
      </w:r>
      <w:r w:rsidRPr="00C656E0">
        <w:rPr>
          <w:rFonts w:ascii="Times New Roman" w:hAnsi="Times New Roman" w:cs="Times New Roman"/>
        </w:rPr>
        <w:t xml:space="preserve"> including healthcare administration, fraud detection, urban planning, and disaster response.</w:t>
      </w:r>
      <w:r w:rsidRPr="00C656E0">
        <w:rPr>
          <w:rFonts w:ascii="Times New Roman" w:hAnsi="Times New Roman" w:cs="Times New Roman"/>
        </w:rPr>
        <w:br/>
      </w:r>
      <w:r w:rsidRPr="00C656E0">
        <w:rPr>
          <w:rFonts w:ascii="Times New Roman" w:hAnsi="Times New Roman" w:cs="Times New Roman"/>
        </w:rPr>
        <w:br/>
        <w:t xml:space="preserve">The public sector is responsible for managing enormous amounts of data, </w:t>
      </w:r>
      <w:r w:rsidR="004765B3">
        <w:rPr>
          <w:rFonts w:ascii="Times New Roman" w:hAnsi="Times New Roman" w:cs="Times New Roman"/>
        </w:rPr>
        <w:t>a varied population</w:t>
      </w:r>
      <w:r w:rsidRPr="00C656E0">
        <w:rPr>
          <w:rFonts w:ascii="Times New Roman" w:hAnsi="Times New Roman" w:cs="Times New Roman"/>
        </w:rPr>
        <w:t xml:space="preserve">, and limited resources. AI </w:t>
      </w:r>
      <w:r w:rsidR="004765B3">
        <w:rPr>
          <w:rFonts w:ascii="Times New Roman" w:hAnsi="Times New Roman" w:cs="Times New Roman"/>
        </w:rPr>
        <w:t>enables you to evaluate large datasets, automate processes, and generate insights that would otherwise be difficult or time-consuming to obtain</w:t>
      </w:r>
      <w:r w:rsidRPr="00C656E0">
        <w:rPr>
          <w:rFonts w:ascii="Times New Roman" w:hAnsi="Times New Roman" w:cs="Times New Roman"/>
        </w:rPr>
        <w:t>. However, there are difficulties to AI adoption, such as ethical concerns, data privacy issues, and implementation barriers.</w:t>
      </w:r>
      <w:r w:rsidRPr="004765B3">
        <w:rPr>
          <w:rFonts w:ascii="Times New Roman" w:hAnsi="Times New Roman" w:cs="Times New Roman"/>
        </w:rPr>
        <w:t xml:space="preserve"> </w:t>
      </w:r>
      <w:r w:rsidRPr="004765B3">
        <w:rPr>
          <w:rFonts w:ascii="Times New Roman" w:hAnsi="Times New Roman" w:cs="Times New Roman"/>
        </w:rPr>
        <w:t>This report examines a real-world case study of AI implementation in the public sector, analyzes its outcomes, and proposes an innovative AI application to further enhance governance.</w:t>
      </w:r>
    </w:p>
    <w:p w14:paraId="21A040ED" w14:textId="0474CC97" w:rsidR="00C656E0"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t xml:space="preserve">2. </w:t>
      </w:r>
      <w:r w:rsidR="00C656E0" w:rsidRPr="004765B3">
        <w:rPr>
          <w:rFonts w:ascii="Times New Roman" w:hAnsi="Times New Roman" w:cs="Times New Roman"/>
        </w:rPr>
        <w:t>Problem or Need Addressed</w:t>
      </w:r>
      <w:r w:rsidR="00C656E0" w:rsidRPr="00C656E0">
        <w:rPr>
          <w:rFonts w:ascii="Times New Roman" w:hAnsi="Times New Roman" w:cs="Times New Roman"/>
        </w:rPr>
        <w:br/>
        <w:t xml:space="preserve">Globally, tax fraud and evasion pose serious problems for governments, resulting in annual revenue losses. Conventional fraud detection techniques </w:t>
      </w:r>
      <w:r>
        <w:rPr>
          <w:rFonts w:ascii="Times New Roman" w:hAnsi="Times New Roman" w:cs="Times New Roman"/>
        </w:rPr>
        <w:t>rely mostly on manual audits and rule-based algorithms, which are often ineffective, time-consuming, and unable to detect</w:t>
      </w:r>
      <w:r w:rsidR="00C656E0" w:rsidRPr="00C656E0">
        <w:rPr>
          <w:rFonts w:ascii="Times New Roman" w:hAnsi="Times New Roman" w:cs="Times New Roman"/>
        </w:rPr>
        <w:t xml:space="preserve"> intricate fraud patterns.</w:t>
      </w:r>
      <w:r w:rsidR="00C656E0" w:rsidRPr="00C656E0">
        <w:rPr>
          <w:rFonts w:ascii="Times New Roman" w:hAnsi="Times New Roman" w:cs="Times New Roman"/>
        </w:rPr>
        <w:br/>
        <w:t>Governments required a more sophisticated and scalable solution that could:</w:t>
      </w:r>
      <w:r w:rsidR="00C656E0" w:rsidRPr="00C656E0">
        <w:rPr>
          <w:rFonts w:ascii="Times New Roman" w:hAnsi="Times New Roman" w:cs="Times New Roman"/>
        </w:rPr>
        <w:br/>
        <w:t>Finding questionable transactions in big datasets</w:t>
      </w:r>
      <w:r w:rsidR="00C656E0" w:rsidRPr="00C656E0">
        <w:rPr>
          <w:rFonts w:ascii="Times New Roman" w:hAnsi="Times New Roman" w:cs="Times New Roman"/>
        </w:rPr>
        <w:br/>
        <w:t>Finding covert fraud patterns</w:t>
      </w:r>
      <w:r w:rsidR="00C656E0" w:rsidRPr="00C656E0">
        <w:rPr>
          <w:rFonts w:ascii="Times New Roman" w:hAnsi="Times New Roman" w:cs="Times New Roman"/>
        </w:rPr>
        <w:br/>
      </w:r>
      <w:r w:rsidR="00C656E0" w:rsidRPr="004765B3">
        <w:rPr>
          <w:rFonts w:ascii="Times New Roman" w:hAnsi="Times New Roman" w:cs="Times New Roman"/>
        </w:rPr>
        <w:lastRenderedPageBreak/>
        <w:t>L</w:t>
      </w:r>
      <w:r w:rsidR="00C656E0" w:rsidRPr="00C656E0">
        <w:rPr>
          <w:rFonts w:ascii="Times New Roman" w:hAnsi="Times New Roman" w:cs="Times New Roman"/>
        </w:rPr>
        <w:t xml:space="preserve">owering </w:t>
      </w:r>
      <w:r w:rsidR="00C656E0" w:rsidRPr="004765B3">
        <w:rPr>
          <w:rFonts w:ascii="Times New Roman" w:hAnsi="Times New Roman" w:cs="Times New Roman"/>
        </w:rPr>
        <w:t xml:space="preserve">the </w:t>
      </w:r>
      <w:r w:rsidR="00C656E0" w:rsidRPr="00C656E0">
        <w:rPr>
          <w:rFonts w:ascii="Times New Roman" w:hAnsi="Times New Roman" w:cs="Times New Roman"/>
        </w:rPr>
        <w:t>auditors' manual labor</w:t>
      </w:r>
      <w:r w:rsidR="00C656E0" w:rsidRPr="00C656E0">
        <w:rPr>
          <w:rFonts w:ascii="Times New Roman" w:hAnsi="Times New Roman" w:cs="Times New Roman"/>
        </w:rPr>
        <w:br/>
        <w:t>Increasing adherence to tax laws</w:t>
      </w:r>
    </w:p>
    <w:p w14:paraId="25487C92" w14:textId="3E73B620" w:rsidR="00C656E0"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t>3</w:t>
      </w:r>
      <w:r w:rsidR="00C656E0" w:rsidRPr="004765B3">
        <w:rPr>
          <w:rFonts w:ascii="Times New Roman" w:hAnsi="Times New Roman" w:cs="Times New Roman"/>
        </w:rPr>
        <w:t xml:space="preserve">. </w:t>
      </w:r>
      <w:r w:rsidR="00C656E0" w:rsidRPr="00C656E0">
        <w:rPr>
          <w:rFonts w:ascii="Times New Roman" w:hAnsi="Times New Roman" w:cs="Times New Roman"/>
        </w:rPr>
        <w:t>AI tools or techniques are implemented.</w:t>
      </w:r>
      <w:r w:rsidR="00C656E0" w:rsidRPr="00C656E0">
        <w:rPr>
          <w:rFonts w:ascii="Times New Roman" w:hAnsi="Times New Roman" w:cs="Times New Roman"/>
        </w:rPr>
        <w:br/>
        <w:t>Governments, like the Internal Revenue Service (IRS), have used AI and machine learning to improve fraud detection. Key strategies include:</w:t>
      </w:r>
      <w:r w:rsidR="00C656E0" w:rsidRPr="00C656E0">
        <w:rPr>
          <w:rFonts w:ascii="Times New Roman" w:hAnsi="Times New Roman" w:cs="Times New Roman"/>
        </w:rPr>
        <w:br/>
        <w:t>Machine Learning Algorithms: Supervised learning models are trained on previous tax data to detect fraudulent activity patterns.</w:t>
      </w:r>
      <w:r w:rsidR="00C656E0" w:rsidRPr="00C656E0">
        <w:rPr>
          <w:rFonts w:ascii="Times New Roman" w:hAnsi="Times New Roman" w:cs="Times New Roman"/>
        </w:rPr>
        <w:br/>
        <w:t xml:space="preserve">Anomaly detection involves identifying </w:t>
      </w:r>
      <w:r>
        <w:rPr>
          <w:rFonts w:ascii="Times New Roman" w:hAnsi="Times New Roman" w:cs="Times New Roman"/>
        </w:rPr>
        <w:t>anomalous transactions or files that deviate from normal</w:t>
      </w:r>
      <w:r w:rsidR="00C656E0" w:rsidRPr="00C656E0">
        <w:rPr>
          <w:rFonts w:ascii="Times New Roman" w:hAnsi="Times New Roman" w:cs="Times New Roman"/>
        </w:rPr>
        <w:t xml:space="preserve"> behavior.</w:t>
      </w:r>
      <w:r w:rsidR="00C656E0" w:rsidRPr="00C656E0">
        <w:rPr>
          <w:rFonts w:ascii="Times New Roman" w:hAnsi="Times New Roman" w:cs="Times New Roman"/>
        </w:rPr>
        <w:br/>
        <w:t>Natural Language Processing (NLP) is the analysis of unstructured data, such as reports or papers.</w:t>
      </w:r>
      <w:r w:rsidR="00C656E0" w:rsidRPr="00C656E0">
        <w:rPr>
          <w:rFonts w:ascii="Times New Roman" w:hAnsi="Times New Roman" w:cs="Times New Roman"/>
        </w:rPr>
        <w:br/>
        <w:t xml:space="preserve">Predictive analytics is the process of forecasting the </w:t>
      </w:r>
      <w:r>
        <w:rPr>
          <w:rFonts w:ascii="Times New Roman" w:hAnsi="Times New Roman" w:cs="Times New Roman"/>
        </w:rPr>
        <w:t>likelihood of fraud using</w:t>
      </w:r>
      <w:r w:rsidR="00C656E0" w:rsidRPr="00C656E0">
        <w:rPr>
          <w:rFonts w:ascii="Times New Roman" w:hAnsi="Times New Roman" w:cs="Times New Roman"/>
        </w:rPr>
        <w:t xml:space="preserve"> a variety of data.</w:t>
      </w:r>
      <w:r w:rsidR="00C656E0" w:rsidRPr="00C656E0">
        <w:rPr>
          <w:rFonts w:ascii="Times New Roman" w:hAnsi="Times New Roman" w:cs="Times New Roman"/>
        </w:rPr>
        <w:br/>
        <w:t>These algorithms are always learning and improving as more data becomes accessible.</w:t>
      </w:r>
    </w:p>
    <w:p w14:paraId="7388BB92" w14:textId="3C6AEFDA" w:rsidR="00C656E0"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t xml:space="preserve">4. </w:t>
      </w:r>
      <w:r w:rsidR="00C656E0" w:rsidRPr="004765B3">
        <w:rPr>
          <w:rFonts w:ascii="Times New Roman" w:hAnsi="Times New Roman" w:cs="Times New Roman"/>
        </w:rPr>
        <w:t>Outcomes and Benefits Achieved</w:t>
      </w:r>
      <w:r w:rsidR="00C656E0" w:rsidRPr="00C656E0">
        <w:rPr>
          <w:rFonts w:ascii="Times New Roman" w:hAnsi="Times New Roman" w:cs="Times New Roman"/>
        </w:rPr>
        <w:br/>
        <w:t>The adoption of AI in tax fraud detection has resulted in a number of significant benefits:</w:t>
      </w:r>
      <w:r w:rsidR="00C656E0" w:rsidRPr="00C656E0">
        <w:rPr>
          <w:rFonts w:ascii="Times New Roman" w:hAnsi="Times New Roman" w:cs="Times New Roman"/>
        </w:rPr>
        <w:br/>
        <w:t>Increased Detection Accuracy: AI systems can detect complicated fraud patterns that traditional approaches overlook.</w:t>
      </w:r>
      <w:r w:rsidR="00C656E0" w:rsidRPr="00C656E0">
        <w:rPr>
          <w:rFonts w:ascii="Times New Roman" w:hAnsi="Times New Roman" w:cs="Times New Roman"/>
        </w:rPr>
        <w:br/>
        <w:t>Efficiency Benefits: Automated systems eliminate the need for manual audits, saving time and resources.</w:t>
      </w:r>
      <w:r w:rsidR="00C656E0" w:rsidRPr="00C656E0">
        <w:rPr>
          <w:rFonts w:ascii="Times New Roman" w:hAnsi="Times New Roman" w:cs="Times New Roman"/>
        </w:rPr>
        <w:br/>
        <w:t>Cost Savings: Governments increase income while lowering operating expenses.</w:t>
      </w:r>
      <w:r w:rsidR="00C656E0" w:rsidRPr="00C656E0">
        <w:rPr>
          <w:rFonts w:ascii="Times New Roman" w:hAnsi="Times New Roman" w:cs="Times New Roman"/>
        </w:rPr>
        <w:br/>
        <w:t>Scalability: AI systems can handle millions of records fast.</w:t>
      </w:r>
      <w:r w:rsidR="00C656E0" w:rsidRPr="00C656E0">
        <w:rPr>
          <w:rFonts w:ascii="Times New Roman" w:hAnsi="Times New Roman" w:cs="Times New Roman"/>
        </w:rPr>
        <w:br/>
        <w:t>For example, numerous governments have claimed large gains in fraud detection and compliance.</w:t>
      </w:r>
    </w:p>
    <w:p w14:paraId="51F6D75F" w14:textId="6D804812" w:rsidR="00C656E0" w:rsidRPr="00C656E0" w:rsidRDefault="004765B3" w:rsidP="004765B3">
      <w:pPr>
        <w:spacing w:line="360" w:lineRule="auto"/>
        <w:rPr>
          <w:rFonts w:ascii="Times New Roman" w:hAnsi="Times New Roman" w:cs="Times New Roman"/>
        </w:rPr>
      </w:pPr>
      <w:r w:rsidRPr="004765B3">
        <w:rPr>
          <w:rFonts w:ascii="Times New Roman" w:hAnsi="Times New Roman" w:cs="Times New Roman"/>
        </w:rPr>
        <w:t xml:space="preserve">5. </w:t>
      </w:r>
      <w:r w:rsidR="00C656E0" w:rsidRPr="004765B3">
        <w:rPr>
          <w:rFonts w:ascii="Times New Roman" w:hAnsi="Times New Roman" w:cs="Times New Roman"/>
        </w:rPr>
        <w:t>Challenges or Limitations Observed</w:t>
      </w:r>
      <w:r w:rsidR="00C656E0" w:rsidRPr="00C656E0">
        <w:rPr>
          <w:rFonts w:ascii="Times New Roman" w:hAnsi="Times New Roman" w:cs="Times New Roman"/>
        </w:rPr>
        <w:br/>
        <w:t>The application of AI in fraud detection has difficulties despite its success:</w:t>
      </w:r>
      <w:r w:rsidR="00C656E0" w:rsidRPr="00C656E0">
        <w:rPr>
          <w:rFonts w:ascii="Times New Roman" w:hAnsi="Times New Roman" w:cs="Times New Roman"/>
        </w:rPr>
        <w:br/>
        <w:t>Problems with Data Quality: Incomplete or subpar data might lower model accuracy.</w:t>
      </w:r>
      <w:r w:rsidR="00C656E0" w:rsidRPr="00C656E0">
        <w:rPr>
          <w:rFonts w:ascii="Times New Roman" w:hAnsi="Times New Roman" w:cs="Times New Roman"/>
        </w:rPr>
        <w:br/>
        <w:t>Bias in Algorithms: If training data is skewed, models may unjustly target particular populations.</w:t>
      </w:r>
      <w:r w:rsidR="00C656E0" w:rsidRPr="00C656E0">
        <w:rPr>
          <w:rFonts w:ascii="Times New Roman" w:hAnsi="Times New Roman" w:cs="Times New Roman"/>
        </w:rPr>
        <w:br/>
        <w:t>Privacy Concerns: Managing private financial information presents ethical and security challenges.</w:t>
      </w:r>
      <w:r w:rsidR="00C656E0" w:rsidRPr="00C656E0">
        <w:rPr>
          <w:rFonts w:ascii="Times New Roman" w:hAnsi="Times New Roman" w:cs="Times New Roman"/>
        </w:rPr>
        <w:br/>
        <w:t>Lack of Transparency: Taxpayers may find it challenging to understand AI choices.</w:t>
      </w:r>
    </w:p>
    <w:p w14:paraId="736E6AC2" w14:textId="195C1331" w:rsidR="00C656E0"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lastRenderedPageBreak/>
        <w:t xml:space="preserve">6. </w:t>
      </w:r>
      <w:r w:rsidRPr="004765B3">
        <w:rPr>
          <w:rFonts w:ascii="Times New Roman" w:hAnsi="Times New Roman" w:cs="Times New Roman"/>
        </w:rPr>
        <w:t>Innovative Proposal: AI-Powered Smart Public Health Monitoring System</w:t>
      </w:r>
    </w:p>
    <w:p w14:paraId="5E6F673D" w14:textId="2F83DA3B" w:rsidR="004765B3"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t xml:space="preserve">Many nations' public health systems continue to struggle with issues </w:t>
      </w:r>
      <w:r>
        <w:rPr>
          <w:rFonts w:ascii="Times New Roman" w:hAnsi="Times New Roman" w:cs="Times New Roman"/>
        </w:rPr>
        <w:t>such as inadequate emergency response times, ineffective medical resource allocation, and delayed detection of disease epidemics</w:t>
      </w:r>
      <w:r w:rsidRPr="004765B3">
        <w:rPr>
          <w:rFonts w:ascii="Times New Roman" w:hAnsi="Times New Roman" w:cs="Times New Roman"/>
        </w:rPr>
        <w:t xml:space="preserve">. These flaws were especially noticeable during international emergencies like the COVID-19 pandemic, when governments </w:t>
      </w:r>
      <w:r>
        <w:rPr>
          <w:rFonts w:ascii="Times New Roman" w:hAnsi="Times New Roman" w:cs="Times New Roman"/>
        </w:rPr>
        <w:t>struggled to monitor real-time data and take preventive</w:t>
      </w:r>
      <w:r w:rsidRPr="004765B3">
        <w:rPr>
          <w:rFonts w:ascii="Times New Roman" w:hAnsi="Times New Roman" w:cs="Times New Roman"/>
        </w:rPr>
        <w:t xml:space="preserve"> action. A more sophisticated, data-driven approach to </w:t>
      </w:r>
      <w:r w:rsidR="00B761C4">
        <w:rPr>
          <w:rFonts w:ascii="Times New Roman" w:hAnsi="Times New Roman" w:cs="Times New Roman"/>
        </w:rPr>
        <w:t>public health management is clearly required as populations expand and healthcare needs grow</w:t>
      </w:r>
      <w:r w:rsidRPr="004765B3">
        <w:rPr>
          <w:rFonts w:ascii="Times New Roman" w:hAnsi="Times New Roman" w:cs="Times New Roman"/>
        </w:rPr>
        <w:t>.</w:t>
      </w:r>
    </w:p>
    <w:p w14:paraId="6F5915AA" w14:textId="3C798BD2" w:rsidR="004765B3"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t xml:space="preserve">This research </w:t>
      </w:r>
      <w:r>
        <w:rPr>
          <w:rFonts w:ascii="Times New Roman" w:hAnsi="Times New Roman" w:cs="Times New Roman"/>
        </w:rPr>
        <w:t>proposes an AI-powered Smart Public Health Monitoring System that combines data from multiple sources and provides decision-makers with real-time insights to address</w:t>
      </w:r>
      <w:r w:rsidRPr="004765B3">
        <w:rPr>
          <w:rFonts w:ascii="Times New Roman" w:hAnsi="Times New Roman" w:cs="Times New Roman"/>
        </w:rPr>
        <w:t xml:space="preserve"> these problems. </w:t>
      </w:r>
      <w:r>
        <w:rPr>
          <w:rFonts w:ascii="Times New Roman" w:hAnsi="Times New Roman" w:cs="Times New Roman"/>
        </w:rPr>
        <w:t>The system would gather and process information</w:t>
      </w:r>
      <w:r w:rsidRPr="004765B3">
        <w:rPr>
          <w:rFonts w:ascii="Times New Roman" w:hAnsi="Times New Roman" w:cs="Times New Roman"/>
        </w:rPr>
        <w:t xml:space="preserve"> from public health databases, pharmacies, wearable medical technology, and hospitals. The system may </w:t>
      </w:r>
      <w:r>
        <w:rPr>
          <w:rFonts w:ascii="Times New Roman" w:hAnsi="Times New Roman" w:cs="Times New Roman"/>
        </w:rPr>
        <w:t>provide a comprehensive picture of population health and identify early warning indicators of potential epidemics by integrating these diverse</w:t>
      </w:r>
      <w:r w:rsidRPr="004765B3">
        <w:rPr>
          <w:rFonts w:ascii="Times New Roman" w:hAnsi="Times New Roman" w:cs="Times New Roman"/>
        </w:rPr>
        <w:t xml:space="preserve"> data sources.</w:t>
      </w:r>
    </w:p>
    <w:p w14:paraId="0D6DA818" w14:textId="156F499E" w:rsidR="004765B3"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t xml:space="preserve">Machine learning algorithms </w:t>
      </w:r>
      <w:r>
        <w:rPr>
          <w:rFonts w:ascii="Times New Roman" w:hAnsi="Times New Roman" w:cs="Times New Roman"/>
        </w:rPr>
        <w:t xml:space="preserve">designed to identify trends and forecast disease spread </w:t>
      </w:r>
      <w:r w:rsidRPr="004765B3">
        <w:rPr>
          <w:rFonts w:ascii="Times New Roman" w:hAnsi="Times New Roman" w:cs="Times New Roman"/>
        </w:rPr>
        <w:t xml:space="preserve">are at the heart of this system. These algorithms </w:t>
      </w:r>
      <w:r>
        <w:rPr>
          <w:rFonts w:ascii="Times New Roman" w:hAnsi="Times New Roman" w:cs="Times New Roman"/>
        </w:rPr>
        <w:t xml:space="preserve">can spot anomalous patterns, such as </w:t>
      </w:r>
      <w:r w:rsidRPr="004765B3">
        <w:rPr>
          <w:rFonts w:ascii="Times New Roman" w:hAnsi="Times New Roman" w:cs="Times New Roman"/>
        </w:rPr>
        <w:t xml:space="preserve">abrupt spikes in symptoms in a particular area, and notify authorities before things get out of hand. Predictive analytics may also assist governments in identifying high-risk groups and </w:t>
      </w:r>
      <w:r>
        <w:rPr>
          <w:rFonts w:ascii="Times New Roman" w:hAnsi="Times New Roman" w:cs="Times New Roman"/>
        </w:rPr>
        <w:t>allocating resources more efficiently</w:t>
      </w:r>
      <w:r w:rsidRPr="004765B3">
        <w:rPr>
          <w:rFonts w:ascii="Times New Roman" w:hAnsi="Times New Roman" w:cs="Times New Roman"/>
        </w:rPr>
        <w:t>, so that facilities, personnel, and medical supplies are delivered where they are most needed.</w:t>
      </w:r>
    </w:p>
    <w:p w14:paraId="5C34A98D" w14:textId="155D68B7" w:rsidR="004765B3"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t>A real-time dashboard with clear and useful insights for government officials would also be part of the system. Making decisions more quickly and intelligently would be made possible by this dashboard's visualization of important parameters</w:t>
      </w:r>
      <w:r>
        <w:rPr>
          <w:rFonts w:ascii="Times New Roman" w:hAnsi="Times New Roman" w:cs="Times New Roman"/>
        </w:rPr>
        <w:t>,</w:t>
      </w:r>
      <w:r w:rsidRPr="004765B3">
        <w:rPr>
          <w:rFonts w:ascii="Times New Roman" w:hAnsi="Times New Roman" w:cs="Times New Roman"/>
        </w:rPr>
        <w:t xml:space="preserve"> including infection rates, risk levels, and resource availability. To further improve the </w:t>
      </w:r>
      <w:r>
        <w:rPr>
          <w:rFonts w:ascii="Times New Roman" w:hAnsi="Times New Roman" w:cs="Times New Roman"/>
        </w:rPr>
        <w:t>system's accuracy, an AI-powered chatbot can communicate with residents, providing health advice, responding to inquiries, and collecting</w:t>
      </w:r>
      <w:r w:rsidRPr="004765B3">
        <w:rPr>
          <w:rFonts w:ascii="Times New Roman" w:hAnsi="Times New Roman" w:cs="Times New Roman"/>
        </w:rPr>
        <w:t xml:space="preserve"> symptom data.</w:t>
      </w:r>
    </w:p>
    <w:p w14:paraId="214A3AE2" w14:textId="226EF783" w:rsidR="004765B3"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t xml:space="preserve">The projected outcomes of this plan are considerable. Governments would be able to spot epidemics earlier, respond faster, and lessen the overall burden of illnesses. Resource allocation would become more efficient, </w:t>
      </w:r>
      <w:r>
        <w:rPr>
          <w:rFonts w:ascii="Times New Roman" w:hAnsi="Times New Roman" w:cs="Times New Roman"/>
        </w:rPr>
        <w:t>leading to less waste and better healthcare outcomes</w:t>
      </w:r>
      <w:r w:rsidRPr="004765B3">
        <w:rPr>
          <w:rFonts w:ascii="Times New Roman" w:hAnsi="Times New Roman" w:cs="Times New Roman"/>
        </w:rPr>
        <w:t xml:space="preserve">. Citizens would benefit from timely information and advice, resulting in enhanced public participation and </w:t>
      </w:r>
      <w:r w:rsidRPr="004765B3">
        <w:rPr>
          <w:rFonts w:ascii="Times New Roman" w:hAnsi="Times New Roman" w:cs="Times New Roman"/>
        </w:rPr>
        <w:lastRenderedPageBreak/>
        <w:t>knowledge. In the long run, this preventive strategy may save healthcare expenses by averting large-scale problems.</w:t>
      </w:r>
    </w:p>
    <w:p w14:paraId="522C4E24" w14:textId="75B21BAB" w:rsidR="004765B3"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t xml:space="preserve">However, there are various problems to consider. Data privacy is a big concern because the system would handle sensitive health information. Strong security measures and clear data governance regulations are critical for protecting citizens' privacy. Furthermore, the initial and ongoing costs of constructing and maintaining such a system may be too expensive, particularly in underdeveloped nations. Another important element is public trust, since people may be hesitant to contribute personal information unless they are assured of its ethical use and openness. Finally, the system must </w:t>
      </w:r>
      <w:r>
        <w:rPr>
          <w:rFonts w:ascii="Times New Roman" w:hAnsi="Times New Roman" w:cs="Times New Roman"/>
        </w:rPr>
        <w:t>comply with healthcare legislation and standards, which may vary by region</w:t>
      </w:r>
      <w:r w:rsidRPr="004765B3">
        <w:rPr>
          <w:rFonts w:ascii="Times New Roman" w:hAnsi="Times New Roman" w:cs="Times New Roman"/>
        </w:rPr>
        <w:t>.</w:t>
      </w:r>
    </w:p>
    <w:p w14:paraId="08951DDE" w14:textId="77777777" w:rsidR="004765B3"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t>Overall, the proposed AI-powered Smart Public Health Monitoring System is a cutting-edge solution that uses technology to enhance government and public well-being. While there are hurdles, proper implementation and ethical concerns can allow governments to fully realize the potential of AI in public health.</w:t>
      </w:r>
    </w:p>
    <w:p w14:paraId="5D6467D1" w14:textId="4805BD58" w:rsidR="004765B3" w:rsidRPr="004765B3" w:rsidRDefault="004765B3" w:rsidP="004765B3">
      <w:pPr>
        <w:spacing w:line="360" w:lineRule="auto"/>
        <w:rPr>
          <w:rFonts w:ascii="Times New Roman" w:hAnsi="Times New Roman" w:cs="Times New Roman"/>
        </w:rPr>
      </w:pPr>
      <w:r w:rsidRPr="004765B3">
        <w:rPr>
          <w:rFonts w:ascii="Times New Roman" w:hAnsi="Times New Roman" w:cs="Times New Roman"/>
        </w:rPr>
        <w:t>7. References</w:t>
      </w:r>
    </w:p>
    <w:p w14:paraId="4FE25115" w14:textId="52AA5EC8" w:rsidR="004765B3" w:rsidRPr="004765B3" w:rsidRDefault="004765B3" w:rsidP="004765B3">
      <w:pPr>
        <w:spacing w:line="360" w:lineRule="auto"/>
        <w:rPr>
          <w:rFonts w:ascii="Times New Roman" w:hAnsi="Times New Roman" w:cs="Times New Roman"/>
        </w:rPr>
      </w:pPr>
      <w:hyperlink r:id="rId5" w:history="1">
        <w:r w:rsidRPr="004765B3">
          <w:rPr>
            <w:rStyle w:val="Hyperlink"/>
            <w:rFonts w:ascii="Times New Roman" w:hAnsi="Times New Roman" w:cs="Times New Roman"/>
            <w:color w:val="auto"/>
          </w:rPr>
          <w:t>https://www.ncsl.org/technology-and-communication/artificial-intelligence-in-government-the-federal-and-state-landscape</w:t>
        </w:r>
      </w:hyperlink>
    </w:p>
    <w:p w14:paraId="5099F656" w14:textId="494559EB" w:rsidR="004765B3" w:rsidRPr="004765B3" w:rsidRDefault="004765B3" w:rsidP="004765B3">
      <w:pPr>
        <w:spacing w:line="360" w:lineRule="auto"/>
        <w:rPr>
          <w:rFonts w:ascii="Times New Roman" w:hAnsi="Times New Roman" w:cs="Times New Roman"/>
        </w:rPr>
      </w:pPr>
      <w:hyperlink r:id="rId6" w:history="1">
        <w:r w:rsidRPr="004765B3">
          <w:rPr>
            <w:rStyle w:val="Hyperlink"/>
            <w:rFonts w:ascii="Times New Roman" w:hAnsi="Times New Roman" w:cs="Times New Roman"/>
            <w:color w:val="auto"/>
          </w:rPr>
          <w:t>https://www.bcg.com/publications/2025/benefits-of-ai-in-government</w:t>
        </w:r>
      </w:hyperlink>
    </w:p>
    <w:p w14:paraId="56C45937" w14:textId="455B7C0D" w:rsidR="004765B3" w:rsidRPr="004765B3" w:rsidRDefault="004765B3" w:rsidP="004765B3">
      <w:pPr>
        <w:spacing w:line="360" w:lineRule="auto"/>
        <w:rPr>
          <w:rFonts w:ascii="Times New Roman" w:hAnsi="Times New Roman" w:cs="Times New Roman"/>
        </w:rPr>
      </w:pPr>
      <w:hyperlink r:id="rId7" w:history="1">
        <w:r w:rsidRPr="004765B3">
          <w:rPr>
            <w:rStyle w:val="Hyperlink"/>
            <w:rFonts w:ascii="Times New Roman" w:hAnsi="Times New Roman" w:cs="Times New Roman"/>
            <w:color w:val="auto"/>
          </w:rPr>
          <w:t>https://www.snowflake.com/en/fundamentals/ai-us-government/</w:t>
        </w:r>
      </w:hyperlink>
    </w:p>
    <w:p w14:paraId="4121A681" w14:textId="036DF511" w:rsidR="004765B3" w:rsidRPr="004765B3" w:rsidRDefault="004765B3" w:rsidP="004765B3">
      <w:pPr>
        <w:spacing w:line="360" w:lineRule="auto"/>
        <w:rPr>
          <w:rFonts w:ascii="Times New Roman" w:hAnsi="Times New Roman" w:cs="Times New Roman"/>
        </w:rPr>
      </w:pPr>
      <w:hyperlink r:id="rId8" w:history="1">
        <w:r w:rsidRPr="004765B3">
          <w:rPr>
            <w:rStyle w:val="Hyperlink"/>
            <w:rFonts w:ascii="Times New Roman" w:hAnsi="Times New Roman" w:cs="Times New Roman"/>
            <w:color w:val="auto"/>
          </w:rPr>
          <w:t>https://www.weforum.org/stories/2025/01/rewire-governments-ai-in-the-intelligent-age-meta/</w:t>
        </w:r>
      </w:hyperlink>
    </w:p>
    <w:p w14:paraId="07E72F12" w14:textId="77777777" w:rsidR="004765B3" w:rsidRPr="004765B3" w:rsidRDefault="004765B3" w:rsidP="004765B3">
      <w:pPr>
        <w:spacing w:line="360" w:lineRule="auto"/>
        <w:rPr>
          <w:rFonts w:ascii="Times New Roman" w:hAnsi="Times New Roman" w:cs="Times New Roman"/>
        </w:rPr>
      </w:pPr>
    </w:p>
    <w:p w14:paraId="461E49DE" w14:textId="77777777" w:rsidR="004765B3" w:rsidRPr="004765B3" w:rsidRDefault="004765B3" w:rsidP="004765B3">
      <w:pPr>
        <w:spacing w:line="360" w:lineRule="auto"/>
        <w:rPr>
          <w:rFonts w:ascii="Times New Roman" w:hAnsi="Times New Roman" w:cs="Times New Roman"/>
        </w:rPr>
      </w:pPr>
    </w:p>
    <w:p w14:paraId="52AC4097" w14:textId="77777777" w:rsidR="004765B3" w:rsidRPr="00C656E0" w:rsidRDefault="004765B3" w:rsidP="004765B3">
      <w:pPr>
        <w:spacing w:line="360" w:lineRule="auto"/>
        <w:rPr>
          <w:rFonts w:ascii="Times New Roman" w:hAnsi="Times New Roman" w:cs="Times New Roman"/>
        </w:rPr>
      </w:pPr>
    </w:p>
    <w:p w14:paraId="6CE6DD16" w14:textId="77777777" w:rsidR="00C656E0" w:rsidRPr="00C656E0" w:rsidRDefault="00C656E0" w:rsidP="004765B3">
      <w:pPr>
        <w:spacing w:line="360" w:lineRule="auto"/>
        <w:rPr>
          <w:rFonts w:ascii="Times New Roman" w:hAnsi="Times New Roman" w:cs="Times New Roman"/>
        </w:rPr>
      </w:pPr>
    </w:p>
    <w:p w14:paraId="03D24CD2" w14:textId="77777777" w:rsidR="00C656E0" w:rsidRPr="004765B3" w:rsidRDefault="00C656E0" w:rsidP="004765B3">
      <w:pPr>
        <w:spacing w:line="360" w:lineRule="auto"/>
        <w:rPr>
          <w:rFonts w:ascii="Times New Roman" w:hAnsi="Times New Roman" w:cs="Times New Roman"/>
        </w:rPr>
      </w:pPr>
    </w:p>
    <w:p w14:paraId="5222DE4A" w14:textId="77777777" w:rsidR="00C656E0" w:rsidRPr="00C656E0" w:rsidRDefault="00C656E0" w:rsidP="004765B3">
      <w:pPr>
        <w:spacing w:line="360" w:lineRule="auto"/>
        <w:rPr>
          <w:rFonts w:ascii="Times New Roman" w:hAnsi="Times New Roman" w:cs="Times New Roman"/>
        </w:rPr>
      </w:pPr>
    </w:p>
    <w:p w14:paraId="541C6B2D" w14:textId="77777777" w:rsidR="00C656E0" w:rsidRPr="004765B3" w:rsidRDefault="00C656E0" w:rsidP="004765B3">
      <w:pPr>
        <w:spacing w:line="360" w:lineRule="auto"/>
        <w:rPr>
          <w:rFonts w:ascii="Times New Roman" w:hAnsi="Times New Roman" w:cs="Times New Roman"/>
        </w:rPr>
      </w:pPr>
    </w:p>
    <w:sectPr w:rsidR="00C656E0" w:rsidRPr="00476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F2143"/>
    <w:multiLevelType w:val="hybridMultilevel"/>
    <w:tmpl w:val="D3781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B94F9B"/>
    <w:multiLevelType w:val="hybridMultilevel"/>
    <w:tmpl w:val="B308E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6479253">
    <w:abstractNumId w:val="1"/>
  </w:num>
  <w:num w:numId="2" w16cid:durableId="21096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F3"/>
    <w:rsid w:val="00340B4C"/>
    <w:rsid w:val="004765B3"/>
    <w:rsid w:val="009440F3"/>
    <w:rsid w:val="00B761C4"/>
    <w:rsid w:val="00C65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EA06"/>
  <w15:chartTrackingRefBased/>
  <w15:docId w15:val="{22862D48-3272-431C-923B-6F5600660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6E0"/>
  </w:style>
  <w:style w:type="paragraph" w:styleId="Heading1">
    <w:name w:val="heading 1"/>
    <w:basedOn w:val="Normal"/>
    <w:next w:val="Normal"/>
    <w:link w:val="Heading1Char"/>
    <w:uiPriority w:val="9"/>
    <w:qFormat/>
    <w:rsid w:val="009440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40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40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0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0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0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40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40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0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0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0F3"/>
    <w:rPr>
      <w:rFonts w:eastAsiaTheme="majorEastAsia" w:cstheme="majorBidi"/>
      <w:color w:val="272727" w:themeColor="text1" w:themeTint="D8"/>
    </w:rPr>
  </w:style>
  <w:style w:type="paragraph" w:styleId="Title">
    <w:name w:val="Title"/>
    <w:basedOn w:val="Normal"/>
    <w:next w:val="Normal"/>
    <w:link w:val="TitleChar"/>
    <w:uiPriority w:val="10"/>
    <w:qFormat/>
    <w:rsid w:val="00944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0F3"/>
    <w:pPr>
      <w:spacing w:before="160"/>
      <w:jc w:val="center"/>
    </w:pPr>
    <w:rPr>
      <w:i/>
      <w:iCs/>
      <w:color w:val="404040" w:themeColor="text1" w:themeTint="BF"/>
    </w:rPr>
  </w:style>
  <w:style w:type="character" w:customStyle="1" w:styleId="QuoteChar">
    <w:name w:val="Quote Char"/>
    <w:basedOn w:val="DefaultParagraphFont"/>
    <w:link w:val="Quote"/>
    <w:uiPriority w:val="29"/>
    <w:rsid w:val="009440F3"/>
    <w:rPr>
      <w:i/>
      <w:iCs/>
      <w:color w:val="404040" w:themeColor="text1" w:themeTint="BF"/>
    </w:rPr>
  </w:style>
  <w:style w:type="paragraph" w:styleId="ListParagraph">
    <w:name w:val="List Paragraph"/>
    <w:basedOn w:val="Normal"/>
    <w:uiPriority w:val="34"/>
    <w:qFormat/>
    <w:rsid w:val="009440F3"/>
    <w:pPr>
      <w:ind w:left="720"/>
      <w:contextualSpacing/>
    </w:pPr>
  </w:style>
  <w:style w:type="character" w:styleId="IntenseEmphasis">
    <w:name w:val="Intense Emphasis"/>
    <w:basedOn w:val="DefaultParagraphFont"/>
    <w:uiPriority w:val="21"/>
    <w:qFormat/>
    <w:rsid w:val="009440F3"/>
    <w:rPr>
      <w:i/>
      <w:iCs/>
      <w:color w:val="2F5496" w:themeColor="accent1" w:themeShade="BF"/>
    </w:rPr>
  </w:style>
  <w:style w:type="paragraph" w:styleId="IntenseQuote">
    <w:name w:val="Intense Quote"/>
    <w:basedOn w:val="Normal"/>
    <w:next w:val="Normal"/>
    <w:link w:val="IntenseQuoteChar"/>
    <w:uiPriority w:val="30"/>
    <w:qFormat/>
    <w:rsid w:val="00944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0F3"/>
    <w:rPr>
      <w:i/>
      <w:iCs/>
      <w:color w:val="2F5496" w:themeColor="accent1" w:themeShade="BF"/>
    </w:rPr>
  </w:style>
  <w:style w:type="character" w:styleId="IntenseReference">
    <w:name w:val="Intense Reference"/>
    <w:basedOn w:val="DefaultParagraphFont"/>
    <w:uiPriority w:val="32"/>
    <w:qFormat/>
    <w:rsid w:val="009440F3"/>
    <w:rPr>
      <w:b/>
      <w:bCs/>
      <w:smallCaps/>
      <w:color w:val="2F5496" w:themeColor="accent1" w:themeShade="BF"/>
      <w:spacing w:val="5"/>
    </w:rPr>
  </w:style>
  <w:style w:type="character" w:styleId="Hyperlink">
    <w:name w:val="Hyperlink"/>
    <w:basedOn w:val="DefaultParagraphFont"/>
    <w:uiPriority w:val="99"/>
    <w:unhideWhenUsed/>
    <w:rsid w:val="004765B3"/>
    <w:rPr>
      <w:color w:val="0563C1" w:themeColor="hyperlink"/>
      <w:u w:val="single"/>
    </w:rPr>
  </w:style>
  <w:style w:type="character" w:styleId="UnresolvedMention">
    <w:name w:val="Unresolved Mention"/>
    <w:basedOn w:val="DefaultParagraphFont"/>
    <w:uiPriority w:val="99"/>
    <w:semiHidden/>
    <w:unhideWhenUsed/>
    <w:rsid w:val="00476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stories/2025/01/rewire-governments-ai-in-the-intelligent-age-meta/" TargetMode="External"/><Relationship Id="rId3" Type="http://schemas.openxmlformats.org/officeDocument/2006/relationships/settings" Target="settings.xml"/><Relationship Id="rId7" Type="http://schemas.openxmlformats.org/officeDocument/2006/relationships/hyperlink" Target="https://www.snowflake.com/en/fundamentals/ai-us-govern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cg.com/publications/2025/benefits-of-ai-in-government" TargetMode="External"/><Relationship Id="rId5" Type="http://schemas.openxmlformats.org/officeDocument/2006/relationships/hyperlink" Target="https://www.ncsl.org/technology-and-communication/artificial-intelligence-in-government-the-federal-and-state-landscap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Dat Nguyen</cp:lastModifiedBy>
  <cp:revision>3</cp:revision>
  <dcterms:created xsi:type="dcterms:W3CDTF">2026-04-04T21:12:00Z</dcterms:created>
  <dcterms:modified xsi:type="dcterms:W3CDTF">2026-04-04T21:32:00Z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519cf140-c29b-4c5e-8dfa-3874828479df</vt:lpwstr>
  </property>
</Properties>
</file>