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E64" w:rsidRPr="006A4E64" w:rsidRDefault="006A4E64" w:rsidP="00937FC7">
      <w:pPr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E64">
        <w:rPr>
          <w:rFonts w:ascii="Times New Roman" w:hAnsi="Times New Roman" w:cs="Times New Roman"/>
          <w:b/>
          <w:sz w:val="28"/>
          <w:szCs w:val="28"/>
        </w:rPr>
        <w:t>Herramientas para la computación y visualización de datos</w:t>
      </w:r>
    </w:p>
    <w:p w:rsidR="006A4E64" w:rsidRPr="006A4E64" w:rsidRDefault="006A4E64" w:rsidP="00937FC7">
      <w:pPr>
        <w:spacing w:before="0" w:after="0" w:line="360" w:lineRule="auto"/>
        <w:rPr>
          <w:rFonts w:ascii="Times New Roman" w:hAnsi="Times New Roman" w:cs="Times New Roman"/>
          <w:b/>
        </w:rPr>
      </w:pPr>
    </w:p>
    <w:p w:rsidR="006A4E64" w:rsidRPr="006A4E64" w:rsidRDefault="001A7664" w:rsidP="00FB0259">
      <w:pPr>
        <w:spacing w:before="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Cálculo operacional</w:t>
      </w:r>
    </w:p>
    <w:p w:rsidR="009D4394" w:rsidRDefault="009D4394" w:rsidP="006A4E64">
      <w:pPr>
        <w:spacing w:before="0" w:after="0" w:line="36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9D4394" w:rsidRDefault="008321C8" w:rsidP="006A4E64">
      <w:pPr>
        <w:spacing w:before="0" w:after="0" w:line="360" w:lineRule="auto"/>
        <w:rPr>
          <w:rFonts w:ascii="Times New Roman" w:hAnsi="Times New Roman" w:cs="Times New Roman"/>
        </w:rPr>
      </w:pPr>
      <w:r w:rsidRPr="008321C8">
        <w:rPr>
          <w:rFonts w:ascii="Times New Roman" w:hAnsi="Times New Roman" w:cs="Times New Roman"/>
        </w:rPr>
        <w:t>El comportamiento de los circuitos eléctricos está gobernado por ecuaciones</w:t>
      </w:r>
      <w:r w:rsidR="003721CD">
        <w:rPr>
          <w:rFonts w:ascii="Times New Roman" w:hAnsi="Times New Roman" w:cs="Times New Roman"/>
        </w:rPr>
        <w:t xml:space="preserve"> integro-diferenciales</w:t>
      </w:r>
      <w:r>
        <w:rPr>
          <w:rFonts w:ascii="Times New Roman" w:hAnsi="Times New Roman" w:cs="Times New Roman"/>
        </w:rPr>
        <w:t xml:space="preserve"> de orden N, lineales y con coeficientes constantes. Más general aún, los sistemas lineales e invariantes, tanto </w:t>
      </w:r>
      <w:proofErr w:type="gramStart"/>
      <w:r>
        <w:rPr>
          <w:rFonts w:ascii="Times New Roman" w:hAnsi="Times New Roman" w:cs="Times New Roman"/>
        </w:rPr>
        <w:t>discretos como continuos</w:t>
      </w:r>
      <w:proofErr w:type="gramEnd"/>
      <w:r>
        <w:rPr>
          <w:rFonts w:ascii="Times New Roman" w:hAnsi="Times New Roman" w:cs="Times New Roman"/>
        </w:rPr>
        <w:t xml:space="preserve"> con función de sistema racional, están gobernados por este tipo de ecuaciones. La resolución de un sistema de este tipo de ecuaciones para N grande no es trivial y para evitar este problema se puede recurrir a lo que se denomina, en el contexto de análisis de circuitos, cálculo operacional.</w:t>
      </w:r>
    </w:p>
    <w:p w:rsidR="008321C8" w:rsidRDefault="008321C8" w:rsidP="006A4E64">
      <w:pPr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Cuando se le aplica la transformada de Laplace (caso continuo) o la transformada Z (caso discreto) a una ecuación integro-diferencial (o en diferencias) convertimos nuestro problema original en un problema algebraico (cálculo de raíces de polinomios, cálculo de residuos, descomposición</w:t>
      </w:r>
      <w:r w:rsidR="009655B7">
        <w:rPr>
          <w:rFonts w:ascii="Times New Roman" w:hAnsi="Times New Roman" w:cs="Times New Roman"/>
        </w:rPr>
        <w:t xml:space="preserve"> en fracciones </w:t>
      </w:r>
      <w:r w:rsidR="002D3DF2">
        <w:rPr>
          <w:rFonts w:ascii="Times New Roman" w:hAnsi="Times New Roman" w:cs="Times New Roman"/>
        </w:rPr>
        <w:t>s</w:t>
      </w:r>
      <w:r w:rsidR="009655B7">
        <w:rPr>
          <w:rFonts w:ascii="Times New Roman" w:hAnsi="Times New Roman" w:cs="Times New Roman"/>
        </w:rPr>
        <w:t xml:space="preserve">imples, manejo de tablas de pares de transformadas elementales, etc.). Estas operaciones se pueden mecanizar y de hecho MATLAB dispone de los comandos </w:t>
      </w:r>
      <w:proofErr w:type="spellStart"/>
      <w:r w:rsidR="009655B7">
        <w:rPr>
          <w:rFonts w:ascii="Times New Roman" w:hAnsi="Times New Roman" w:cs="Times New Roman"/>
        </w:rPr>
        <w:t>residue</w:t>
      </w:r>
      <w:proofErr w:type="spellEnd"/>
      <w:r w:rsidR="009655B7">
        <w:rPr>
          <w:rFonts w:ascii="Times New Roman" w:hAnsi="Times New Roman" w:cs="Times New Roman"/>
        </w:rPr>
        <w:t xml:space="preserve"> (</w:t>
      </w:r>
      <w:proofErr w:type="spellStart"/>
      <w:r w:rsidR="009655B7">
        <w:rPr>
          <w:rFonts w:ascii="Times New Roman" w:hAnsi="Times New Roman" w:cs="Times New Roman"/>
        </w:rPr>
        <w:t>residuez</w:t>
      </w:r>
      <w:proofErr w:type="spellEnd"/>
      <w:r w:rsidR="009655B7">
        <w:rPr>
          <w:rFonts w:ascii="Times New Roman" w:hAnsi="Times New Roman" w:cs="Times New Roman"/>
        </w:rPr>
        <w:t>) orientadas al cálculo operacional.</w:t>
      </w:r>
    </w:p>
    <w:p w:rsidR="009655B7" w:rsidRPr="006156EC" w:rsidRDefault="006156EC" w:rsidP="006A4E64">
      <w:pPr>
        <w:spacing w:before="0" w:after="0" w:line="360" w:lineRule="auto"/>
        <w:rPr>
          <w:rFonts w:ascii="Times New Roman" w:hAnsi="Times New Roman" w:cs="Times New Roman"/>
        </w:rPr>
      </w:pPr>
      <w:r w:rsidRPr="006156EC">
        <w:rPr>
          <w:rFonts w:ascii="Times New Roman" w:hAnsi="Times New Roman" w:cs="Times New Roman"/>
        </w:rPr>
        <w:t>Una interesante lectura:</w:t>
      </w:r>
    </w:p>
    <w:p w:rsidR="006156EC" w:rsidRPr="006156EC" w:rsidRDefault="00493212" w:rsidP="006A4E64">
      <w:pPr>
        <w:spacing w:before="0" w:after="0" w:line="360" w:lineRule="auto"/>
        <w:rPr>
          <w:rFonts w:ascii="Times New Roman" w:hAnsi="Times New Roman" w:cs="Times New Roman"/>
        </w:rPr>
      </w:pPr>
      <w:hyperlink r:id="rId6" w:history="1">
        <w:r w:rsidR="006156EC" w:rsidRPr="006156EC">
          <w:rPr>
            <w:rStyle w:val="Hipervnculo"/>
            <w:rFonts w:ascii="Times New Roman" w:hAnsi="Times New Roman" w:cs="Times New Roman"/>
          </w:rPr>
          <w:t>http://myreckonings.com/wordpress/2007/12/07/heavisides-operator-calculus/</w:t>
        </w:r>
      </w:hyperlink>
    </w:p>
    <w:p w:rsidR="006156EC" w:rsidRDefault="006156EC" w:rsidP="006A4E64">
      <w:pPr>
        <w:spacing w:before="0" w:after="0" w:line="360" w:lineRule="auto"/>
        <w:rPr>
          <w:rFonts w:ascii="Times New Roman" w:hAnsi="Times New Roman" w:cs="Times New Roman"/>
          <w:b/>
        </w:rPr>
      </w:pPr>
    </w:p>
    <w:p w:rsidR="001A7664" w:rsidRDefault="001A76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A7664" w:rsidRDefault="001A7664" w:rsidP="006A4E64">
      <w:pPr>
        <w:spacing w:before="0"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Alcance del </w:t>
      </w:r>
      <w:proofErr w:type="spellStart"/>
      <w:r>
        <w:rPr>
          <w:rFonts w:ascii="Times New Roman" w:hAnsi="Times New Roman" w:cs="Times New Roman"/>
          <w:b/>
        </w:rPr>
        <w:t>tabajo</w:t>
      </w:r>
      <w:proofErr w:type="spellEnd"/>
    </w:p>
    <w:p w:rsidR="001A7664" w:rsidRDefault="001A7664" w:rsidP="006A4E64">
      <w:pPr>
        <w:spacing w:before="0" w:after="0" w:line="360" w:lineRule="auto"/>
        <w:rPr>
          <w:rFonts w:ascii="Times New Roman" w:hAnsi="Times New Roman" w:cs="Times New Roman"/>
          <w:b/>
        </w:rPr>
      </w:pPr>
    </w:p>
    <w:p w:rsidR="001A7664" w:rsidRPr="001A7664" w:rsidRDefault="001A7664" w:rsidP="006A4E64">
      <w:pPr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1. </w:t>
      </w:r>
      <w:r w:rsidRPr="001A7664">
        <w:rPr>
          <w:rFonts w:ascii="Times New Roman" w:hAnsi="Times New Roman" w:cs="Times New Roman"/>
        </w:rPr>
        <w:t>Breve historia del cálculo operacional (máximo 3 páginas)</w:t>
      </w:r>
    </w:p>
    <w:p w:rsidR="001A7664" w:rsidRDefault="001A7664" w:rsidP="006A4E64">
      <w:pPr>
        <w:spacing w:before="0" w:after="0" w:line="360" w:lineRule="auto"/>
        <w:rPr>
          <w:rFonts w:ascii="Times New Roman" w:hAnsi="Times New Roman" w:cs="Times New Roman"/>
          <w:b/>
        </w:rPr>
      </w:pPr>
    </w:p>
    <w:p w:rsidR="001A7664" w:rsidRPr="001A7664" w:rsidRDefault="001A7664" w:rsidP="006A4E64">
      <w:pPr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2. </w:t>
      </w:r>
      <w:r w:rsidRPr="001A7664">
        <w:rPr>
          <w:rFonts w:ascii="Times New Roman" w:hAnsi="Times New Roman" w:cs="Times New Roman"/>
        </w:rPr>
        <w:t>Aplicación de la transformada de Laplace al cálculo operacional (máximo 3 páginas)</w:t>
      </w:r>
    </w:p>
    <w:p w:rsidR="001A7664" w:rsidRPr="009655B7" w:rsidRDefault="001A7664" w:rsidP="006A4E64">
      <w:pPr>
        <w:spacing w:before="0" w:after="0" w:line="360" w:lineRule="auto"/>
        <w:rPr>
          <w:rFonts w:ascii="Times New Roman" w:hAnsi="Times New Roman" w:cs="Times New Roman"/>
          <w:b/>
        </w:rPr>
      </w:pPr>
    </w:p>
    <w:p w:rsidR="00E830A8" w:rsidRPr="009655B7" w:rsidRDefault="001A7664" w:rsidP="006A4E64">
      <w:pPr>
        <w:spacing w:before="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037F5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0B24" w:rsidRPr="009655B7">
        <w:rPr>
          <w:rFonts w:ascii="Times New Roman" w:hAnsi="Times New Roman" w:cs="Times New Roman"/>
          <w:b/>
          <w:sz w:val="24"/>
          <w:szCs w:val="24"/>
        </w:rPr>
        <w:t>Circuito RC</w:t>
      </w:r>
    </w:p>
    <w:p w:rsidR="00490B24" w:rsidRPr="00FF2CC4" w:rsidRDefault="00435D71" w:rsidP="006A4E64">
      <w:pPr>
        <w:spacing w:before="0" w:after="0" w:line="360" w:lineRule="auto"/>
        <w:rPr>
          <w:rFonts w:ascii="Times New Roman" w:hAnsi="Times New Roman" w:cs="Times New Roman"/>
        </w:rPr>
      </w:pPr>
      <w:r w:rsidRPr="00FF2CC4">
        <w:rPr>
          <w:rFonts w:ascii="Times New Roman" w:hAnsi="Times New Roman" w:cs="Times New Roman"/>
        </w:rPr>
        <w:t>El circuito RC de la figura está gobernado por la siguiente ecuación diferencial:</w:t>
      </w:r>
    </w:p>
    <w:p w:rsidR="00435D71" w:rsidRPr="00FF2CC4" w:rsidRDefault="00435D71" w:rsidP="00435D71">
      <w:pPr>
        <w:spacing w:before="0" w:after="0" w:line="360" w:lineRule="auto"/>
        <w:jc w:val="center"/>
        <w:rPr>
          <w:rFonts w:ascii="Times New Roman" w:hAnsi="Times New Roman" w:cs="Times New Roman"/>
        </w:rPr>
      </w:pPr>
      <w:r w:rsidRPr="00FF2CC4">
        <w:rPr>
          <w:rFonts w:ascii="Times New Roman" w:hAnsi="Times New Roman" w:cs="Times New Roman"/>
          <w:position w:val="-24"/>
        </w:rPr>
        <w:object w:dxaOrig="26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pt;height:33pt" o:ole="">
            <v:imagedata r:id="rId7" o:title=""/>
          </v:shape>
          <o:OLEObject Type="Embed" ProgID="Equation.DSMT4" ShapeID="_x0000_i1025" DrawAspect="Content" ObjectID="_1542551462" r:id="rId8"/>
        </w:object>
      </w:r>
    </w:p>
    <w:p w:rsidR="00435D71" w:rsidRPr="00FF2CC4" w:rsidRDefault="00435D71" w:rsidP="006A4E64">
      <w:pPr>
        <w:spacing w:before="0" w:after="0" w:line="360" w:lineRule="auto"/>
        <w:rPr>
          <w:rFonts w:ascii="Times New Roman" w:hAnsi="Times New Roman" w:cs="Times New Roman"/>
        </w:rPr>
      </w:pPr>
    </w:p>
    <w:p w:rsidR="00E830A8" w:rsidRPr="00FF2CC4" w:rsidRDefault="003E058F" w:rsidP="00EE2B02">
      <w:pPr>
        <w:spacing w:before="0" w:after="0" w:line="360" w:lineRule="auto"/>
        <w:jc w:val="center"/>
        <w:rPr>
          <w:rFonts w:ascii="Times New Roman" w:hAnsi="Times New Roman" w:cs="Times New Roman"/>
        </w:rPr>
      </w:pPr>
      <w:r w:rsidRPr="00FF2CC4"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3297664" cy="1529970"/>
            <wp:effectExtent l="19050" t="0" r="0" b="0"/>
            <wp:docPr id="8" name="7 Imagen" descr="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C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7664" cy="15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02" w:rsidRPr="00FF2CC4" w:rsidRDefault="00EE2B02" w:rsidP="006A4E64">
      <w:pPr>
        <w:spacing w:before="0" w:after="0" w:line="360" w:lineRule="auto"/>
        <w:rPr>
          <w:rFonts w:ascii="Times New Roman" w:hAnsi="Times New Roman" w:cs="Times New Roman"/>
        </w:rPr>
      </w:pPr>
    </w:p>
    <w:p w:rsidR="00435D71" w:rsidRDefault="00435D71" w:rsidP="006A4E64">
      <w:pPr>
        <w:spacing w:before="0" w:after="0" w:line="360" w:lineRule="auto"/>
        <w:rPr>
          <w:rFonts w:ascii="Times New Roman" w:hAnsi="Times New Roman" w:cs="Times New Roman"/>
        </w:rPr>
      </w:pPr>
      <w:r w:rsidRPr="00FF2CC4">
        <w:rPr>
          <w:rFonts w:ascii="Times New Roman" w:hAnsi="Times New Roman" w:cs="Times New Roman"/>
        </w:rPr>
        <w:t xml:space="preserve">Se plantea calcular la tensión en bornes del condensador </w:t>
      </w:r>
      <w:r w:rsidRPr="00FF2CC4">
        <w:rPr>
          <w:rFonts w:ascii="Times New Roman" w:hAnsi="Times New Roman" w:cs="Times New Roman"/>
          <w:position w:val="-14"/>
        </w:rPr>
        <w:object w:dxaOrig="580" w:dyaOrig="400">
          <v:shape id="_x0000_i1026" type="#_x0000_t75" style="width:29pt;height:20pt" o:ole="">
            <v:imagedata r:id="rId10" o:title=""/>
          </v:shape>
          <o:OLEObject Type="Embed" ProgID="Equation.DSMT4" ShapeID="_x0000_i1026" DrawAspect="Content" ObjectID="_1542551463" r:id="rId11"/>
        </w:object>
      </w:r>
      <w:r w:rsidRPr="00FF2CC4">
        <w:rPr>
          <w:rFonts w:ascii="Times New Roman" w:hAnsi="Times New Roman" w:cs="Times New Roman"/>
        </w:rPr>
        <w:t xml:space="preserve"> cuando la entrada es un escalón de tensión </w:t>
      </w:r>
      <w:r w:rsidRPr="00FF2CC4">
        <w:rPr>
          <w:rFonts w:ascii="Times New Roman" w:hAnsi="Times New Roman" w:cs="Times New Roman"/>
          <w:position w:val="-14"/>
        </w:rPr>
        <w:object w:dxaOrig="1380" w:dyaOrig="400">
          <v:shape id="_x0000_i1027" type="#_x0000_t75" style="width:69pt;height:20pt" o:ole="">
            <v:imagedata r:id="rId12" o:title=""/>
          </v:shape>
          <o:OLEObject Type="Embed" ProgID="Equation.DSMT4" ShapeID="_x0000_i1027" DrawAspect="Content" ObjectID="_1542551464" r:id="rId13"/>
        </w:object>
      </w:r>
      <w:r w:rsidRPr="00FF2CC4">
        <w:rPr>
          <w:rFonts w:ascii="Times New Roman" w:hAnsi="Times New Roman" w:cs="Times New Roman"/>
        </w:rPr>
        <w:t xml:space="preserve">, con la condición inicial </w:t>
      </w:r>
      <w:r w:rsidRPr="00FF2CC4">
        <w:rPr>
          <w:rFonts w:ascii="Times New Roman" w:hAnsi="Times New Roman" w:cs="Times New Roman"/>
          <w:position w:val="-14"/>
        </w:rPr>
        <w:object w:dxaOrig="980" w:dyaOrig="400">
          <v:shape id="_x0000_i1028" type="#_x0000_t75" style="width:49pt;height:20pt" o:ole="">
            <v:imagedata r:id="rId14" o:title=""/>
          </v:shape>
          <o:OLEObject Type="Embed" ProgID="Equation.DSMT4" ShapeID="_x0000_i1028" DrawAspect="Content" ObjectID="_1542551465" r:id="rId15"/>
        </w:object>
      </w:r>
      <w:r w:rsidRPr="00FF2CC4">
        <w:rPr>
          <w:rFonts w:ascii="Times New Roman" w:hAnsi="Times New Roman" w:cs="Times New Roman"/>
        </w:rPr>
        <w:t xml:space="preserve"> (condensador descargado).</w:t>
      </w:r>
    </w:p>
    <w:p w:rsidR="00957575" w:rsidRPr="00957575" w:rsidRDefault="00957575" w:rsidP="00957575">
      <w:pPr>
        <w:spacing w:line="360" w:lineRule="auto"/>
        <w:rPr>
          <w:rFonts w:ascii="Times New Roman" w:hAnsi="Times New Roman" w:cs="Times New Roman"/>
        </w:rPr>
      </w:pPr>
      <w:r w:rsidRPr="00957575">
        <w:rPr>
          <w:rFonts w:ascii="Times New Roman" w:hAnsi="Times New Roman" w:cs="Times New Roman"/>
        </w:rPr>
        <w:t>Considere los siguientes valores para los elementos del circuito:</w:t>
      </w:r>
    </w:p>
    <w:p w:rsidR="00957575" w:rsidRDefault="009655B7" w:rsidP="00957575">
      <w:pPr>
        <w:pStyle w:val="Prrafodelista"/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A946BA">
        <w:rPr>
          <w:rFonts w:ascii="Times New Roman" w:hAnsi="Times New Roman" w:cs="Times New Roman"/>
          <w:position w:val="-10"/>
        </w:rPr>
        <w:object w:dxaOrig="2980" w:dyaOrig="320">
          <v:shape id="_x0000_i1029" type="#_x0000_t75" style="width:149pt;height:16pt" o:ole="">
            <v:imagedata r:id="rId16" o:title=""/>
          </v:shape>
          <o:OLEObject Type="Embed" ProgID="Equation.DSMT4" ShapeID="_x0000_i1029" DrawAspect="Content" ObjectID="_1542551466" r:id="rId17"/>
        </w:object>
      </w:r>
    </w:p>
    <w:p w:rsidR="00957575" w:rsidRDefault="00957575" w:rsidP="006A4E64">
      <w:pPr>
        <w:spacing w:before="0" w:after="0" w:line="360" w:lineRule="auto"/>
        <w:rPr>
          <w:rFonts w:ascii="Times New Roman" w:hAnsi="Times New Roman" w:cs="Times New Roman"/>
        </w:rPr>
      </w:pPr>
    </w:p>
    <w:p w:rsidR="00435D71" w:rsidRDefault="001A7664" w:rsidP="009655B7">
      <w:pPr>
        <w:tabs>
          <w:tab w:val="left" w:pos="567"/>
        </w:tabs>
        <w:spacing w:before="0"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037F57">
        <w:rPr>
          <w:rFonts w:ascii="Times New Roman" w:hAnsi="Times New Roman" w:cs="Times New Roman"/>
          <w:b/>
        </w:rPr>
        <w:t xml:space="preserve">.1 </w:t>
      </w:r>
      <w:r w:rsidR="00FF2CC4">
        <w:rPr>
          <w:rFonts w:ascii="Times New Roman" w:hAnsi="Times New Roman" w:cs="Times New Roman"/>
          <w:b/>
        </w:rPr>
        <w:t xml:space="preserve">Mediante la resolución de la ecuación diferencial con el comando </w:t>
      </w:r>
      <w:proofErr w:type="spellStart"/>
      <w:r w:rsidR="003721CD">
        <w:rPr>
          <w:rFonts w:ascii="Courier New" w:hAnsi="Courier New" w:cs="Courier New"/>
          <w:b/>
        </w:rPr>
        <w:t>dsolve</w:t>
      </w:r>
      <w:proofErr w:type="spellEnd"/>
      <w:r w:rsidR="00FF2CC4">
        <w:rPr>
          <w:rFonts w:ascii="Times New Roman" w:hAnsi="Times New Roman" w:cs="Times New Roman"/>
          <w:b/>
        </w:rPr>
        <w:t>.</w:t>
      </w:r>
    </w:p>
    <w:p w:rsidR="00FF2CC4" w:rsidRDefault="00FF2CC4" w:rsidP="009655B7">
      <w:pPr>
        <w:tabs>
          <w:tab w:val="left" w:pos="567"/>
        </w:tabs>
        <w:spacing w:before="0" w:after="0" w:line="360" w:lineRule="auto"/>
        <w:rPr>
          <w:rFonts w:ascii="Times New Roman" w:hAnsi="Times New Roman" w:cs="Times New Roman"/>
          <w:b/>
        </w:rPr>
      </w:pPr>
    </w:p>
    <w:p w:rsidR="00FF2CC4" w:rsidRDefault="001A7664" w:rsidP="009655B7">
      <w:pPr>
        <w:tabs>
          <w:tab w:val="left" w:pos="567"/>
        </w:tabs>
        <w:spacing w:before="0"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037F57">
        <w:rPr>
          <w:rFonts w:ascii="Times New Roman" w:hAnsi="Times New Roman" w:cs="Times New Roman"/>
          <w:b/>
        </w:rPr>
        <w:t xml:space="preserve">.2 </w:t>
      </w:r>
      <w:r w:rsidR="00FF2CC4">
        <w:rPr>
          <w:rFonts w:ascii="Times New Roman" w:hAnsi="Times New Roman" w:cs="Times New Roman"/>
          <w:b/>
        </w:rPr>
        <w:t xml:space="preserve">Mediante la transformada de Laplace, comandos </w:t>
      </w:r>
      <w:proofErr w:type="spellStart"/>
      <w:r w:rsidR="00FF2CC4">
        <w:rPr>
          <w:rFonts w:ascii="Courier New" w:hAnsi="Courier New" w:cs="Courier New"/>
          <w:b/>
        </w:rPr>
        <w:t>l</w:t>
      </w:r>
      <w:r w:rsidR="003721CD">
        <w:rPr>
          <w:rFonts w:ascii="Courier New" w:hAnsi="Courier New" w:cs="Courier New"/>
          <w:b/>
        </w:rPr>
        <w:t>aplace</w:t>
      </w:r>
      <w:proofErr w:type="spellEnd"/>
      <w:r w:rsidR="00FF2CC4" w:rsidRPr="00FF2CC4">
        <w:rPr>
          <w:rFonts w:ascii="Courier New" w:hAnsi="Courier New" w:cs="Courier New"/>
          <w:b/>
        </w:rPr>
        <w:t xml:space="preserve"> </w:t>
      </w:r>
      <w:r w:rsidR="00FF2CC4">
        <w:rPr>
          <w:rFonts w:ascii="Times New Roman" w:hAnsi="Times New Roman" w:cs="Times New Roman"/>
          <w:b/>
        </w:rPr>
        <w:t xml:space="preserve">e </w:t>
      </w:r>
      <w:proofErr w:type="spellStart"/>
      <w:r w:rsidR="003721CD">
        <w:rPr>
          <w:rFonts w:ascii="Courier New" w:hAnsi="Courier New" w:cs="Courier New"/>
          <w:b/>
        </w:rPr>
        <w:t>ilaplace</w:t>
      </w:r>
      <w:proofErr w:type="spellEnd"/>
      <w:r w:rsidR="00FF2CC4">
        <w:rPr>
          <w:rFonts w:ascii="Times New Roman" w:hAnsi="Times New Roman" w:cs="Times New Roman"/>
          <w:b/>
        </w:rPr>
        <w:t>.</w:t>
      </w:r>
    </w:p>
    <w:p w:rsidR="00FF2CC4" w:rsidRDefault="00FF2CC4" w:rsidP="006A4E64">
      <w:pPr>
        <w:spacing w:before="0" w:after="0" w:line="360" w:lineRule="auto"/>
        <w:rPr>
          <w:rFonts w:ascii="Times New Roman" w:hAnsi="Times New Roman" w:cs="Times New Roman"/>
          <w:b/>
        </w:rPr>
      </w:pPr>
    </w:p>
    <w:p w:rsidR="001A7664" w:rsidRDefault="001A76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830A8" w:rsidRPr="009655B7" w:rsidRDefault="001A7664" w:rsidP="006A4E64">
      <w:pPr>
        <w:spacing w:before="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4A60D8">
        <w:rPr>
          <w:rFonts w:ascii="Times New Roman" w:hAnsi="Times New Roman" w:cs="Times New Roman"/>
          <w:b/>
          <w:sz w:val="24"/>
          <w:szCs w:val="24"/>
        </w:rPr>
        <w:t>.</w:t>
      </w:r>
      <w:r w:rsidR="00037F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0B24" w:rsidRPr="009655B7">
        <w:rPr>
          <w:rFonts w:ascii="Times New Roman" w:hAnsi="Times New Roman" w:cs="Times New Roman"/>
          <w:b/>
          <w:sz w:val="24"/>
          <w:szCs w:val="24"/>
        </w:rPr>
        <w:t>Circuito RLC</w:t>
      </w:r>
    </w:p>
    <w:p w:rsidR="00490B24" w:rsidRDefault="00490B24" w:rsidP="006A4E64">
      <w:pPr>
        <w:spacing w:before="0" w:after="0" w:line="360" w:lineRule="auto"/>
        <w:rPr>
          <w:rFonts w:ascii="Times New Roman" w:hAnsi="Times New Roman" w:cs="Times New Roman"/>
          <w:b/>
        </w:rPr>
      </w:pPr>
    </w:p>
    <w:p w:rsidR="00490B24" w:rsidRDefault="003E058F" w:rsidP="00EE2B02">
      <w:pPr>
        <w:spacing w:before="0"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s-ES"/>
        </w:rPr>
        <w:drawing>
          <wp:inline distT="0" distB="0" distL="0" distR="0">
            <wp:extent cx="4730105" cy="1529970"/>
            <wp:effectExtent l="19050" t="0" r="0" b="0"/>
            <wp:docPr id="7" name="6 Imagen" descr="R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C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105" cy="15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02" w:rsidRDefault="00EE2B02" w:rsidP="006A4E64">
      <w:pPr>
        <w:spacing w:before="0" w:after="0" w:line="360" w:lineRule="auto"/>
        <w:rPr>
          <w:rFonts w:ascii="Times New Roman" w:hAnsi="Times New Roman" w:cs="Times New Roman"/>
          <w:b/>
        </w:rPr>
      </w:pPr>
    </w:p>
    <w:p w:rsidR="00FF2CC4" w:rsidRPr="00FF2CC4" w:rsidRDefault="00FF2CC4" w:rsidP="006A4E64">
      <w:pPr>
        <w:spacing w:before="0" w:after="0" w:line="360" w:lineRule="auto"/>
        <w:rPr>
          <w:rFonts w:ascii="Times New Roman" w:hAnsi="Times New Roman" w:cs="Times New Roman"/>
        </w:rPr>
      </w:pPr>
      <w:r w:rsidRPr="00FF2CC4">
        <w:rPr>
          <w:rFonts w:ascii="Times New Roman" w:hAnsi="Times New Roman" w:cs="Times New Roman"/>
        </w:rPr>
        <w:t>La ecuación que gobierna este circuito es</w:t>
      </w:r>
    </w:p>
    <w:p w:rsidR="00490B24" w:rsidRDefault="00490B24" w:rsidP="00490B24">
      <w:pPr>
        <w:spacing w:before="0" w:after="0" w:line="360" w:lineRule="auto"/>
        <w:jc w:val="center"/>
        <w:rPr>
          <w:rFonts w:ascii="Times New Roman" w:hAnsi="Times New Roman" w:cs="Times New Roman"/>
          <w:b/>
        </w:rPr>
      </w:pPr>
      <w:r w:rsidRPr="00490B24">
        <w:rPr>
          <w:rFonts w:ascii="Times New Roman" w:hAnsi="Times New Roman" w:cs="Times New Roman"/>
          <w:b/>
          <w:position w:val="-24"/>
        </w:rPr>
        <w:object w:dxaOrig="3940" w:dyaOrig="680">
          <v:shape id="_x0000_i1030" type="#_x0000_t75" style="width:197pt;height:34pt" o:ole="">
            <v:imagedata r:id="rId19" o:title=""/>
          </v:shape>
          <o:OLEObject Type="Embed" ProgID="Equation.DSMT4" ShapeID="_x0000_i1030" DrawAspect="Content" ObjectID="_1542551467" r:id="rId20"/>
        </w:object>
      </w:r>
    </w:p>
    <w:p w:rsidR="00490B24" w:rsidRPr="00FF2CC4" w:rsidRDefault="00FF2CC4" w:rsidP="00490B24">
      <w:pPr>
        <w:spacing w:before="0" w:after="0" w:line="360" w:lineRule="auto"/>
        <w:rPr>
          <w:rFonts w:ascii="Times New Roman" w:hAnsi="Times New Roman" w:cs="Times New Roman"/>
        </w:rPr>
      </w:pPr>
      <w:r w:rsidRPr="00FF2CC4">
        <w:rPr>
          <w:rFonts w:ascii="Times New Roman" w:hAnsi="Times New Roman" w:cs="Times New Roman"/>
        </w:rPr>
        <w:t xml:space="preserve">Introduciendo los parámetros </w:t>
      </w:r>
      <w:r w:rsidRPr="00FF2CC4">
        <w:rPr>
          <w:rFonts w:ascii="Times New Roman" w:hAnsi="Times New Roman" w:cs="Times New Roman"/>
          <w:position w:val="-6"/>
        </w:rPr>
        <w:object w:dxaOrig="200" w:dyaOrig="220">
          <v:shape id="_x0000_i1031" type="#_x0000_t75" style="width:10pt;height:11pt" o:ole="">
            <v:imagedata r:id="rId21" o:title=""/>
          </v:shape>
          <o:OLEObject Type="Embed" ProgID="Equation.DSMT4" ShapeID="_x0000_i1031" DrawAspect="Content" ObjectID="_1542551468" r:id="rId22"/>
        </w:object>
      </w:r>
      <w:r w:rsidRPr="00FF2CC4">
        <w:rPr>
          <w:rFonts w:ascii="Times New Roman" w:hAnsi="Times New Roman" w:cs="Times New Roman"/>
        </w:rPr>
        <w:t xml:space="preserve">, constante de amortiguamiento, y </w:t>
      </w:r>
      <w:r w:rsidRPr="00FF2CC4">
        <w:rPr>
          <w:rFonts w:ascii="Times New Roman" w:hAnsi="Times New Roman" w:cs="Times New Roman"/>
          <w:position w:val="-12"/>
        </w:rPr>
        <w:object w:dxaOrig="300" w:dyaOrig="360">
          <v:shape id="_x0000_i1032" type="#_x0000_t75" style="width:15pt;height:18pt" o:ole="">
            <v:imagedata r:id="rId23" o:title=""/>
          </v:shape>
          <o:OLEObject Type="Embed" ProgID="Equation.DSMT4" ShapeID="_x0000_i1032" DrawAspect="Content" ObjectID="_1542551469" r:id="rId24"/>
        </w:object>
      </w:r>
      <w:r w:rsidRPr="00FF2CC4">
        <w:rPr>
          <w:rFonts w:ascii="Times New Roman" w:hAnsi="Times New Roman" w:cs="Times New Roman"/>
        </w:rPr>
        <w:t>, f</w:t>
      </w:r>
      <w:r w:rsidR="009655B7">
        <w:rPr>
          <w:rFonts w:ascii="Times New Roman" w:hAnsi="Times New Roman" w:cs="Times New Roman"/>
        </w:rPr>
        <w:t>recuencia de oscilación natural,</w:t>
      </w:r>
    </w:p>
    <w:p w:rsidR="00FF2CC4" w:rsidRPr="00FF2CC4" w:rsidRDefault="00FF2CC4" w:rsidP="00FF2CC4">
      <w:pPr>
        <w:spacing w:before="0" w:after="0" w:line="360" w:lineRule="auto"/>
        <w:jc w:val="center"/>
        <w:rPr>
          <w:rFonts w:ascii="Times New Roman" w:hAnsi="Times New Roman" w:cs="Times New Roman"/>
          <w:position w:val="-28"/>
        </w:rPr>
      </w:pPr>
      <w:r w:rsidRPr="00FF2CC4">
        <w:rPr>
          <w:rFonts w:ascii="Times New Roman" w:hAnsi="Times New Roman" w:cs="Times New Roman"/>
          <w:position w:val="-28"/>
        </w:rPr>
        <w:object w:dxaOrig="2000" w:dyaOrig="660">
          <v:shape id="_x0000_i1033" type="#_x0000_t75" style="width:100pt;height:33pt" o:ole="">
            <v:imagedata r:id="rId25" o:title=""/>
          </v:shape>
          <o:OLEObject Type="Embed" ProgID="Equation.DSMT4" ShapeID="_x0000_i1033" DrawAspect="Content" ObjectID="_1542551470" r:id="rId26"/>
        </w:object>
      </w:r>
    </w:p>
    <w:p w:rsidR="00FF2CC4" w:rsidRPr="00FF2CC4" w:rsidRDefault="009655B7" w:rsidP="00FF2CC4">
      <w:pPr>
        <w:spacing w:before="0"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la</w:t>
      </w:r>
      <w:proofErr w:type="gramEnd"/>
      <w:r>
        <w:rPr>
          <w:rFonts w:ascii="Times New Roman" w:hAnsi="Times New Roman" w:cs="Times New Roman"/>
        </w:rPr>
        <w:t xml:space="preserve"> ecuación queda de la forma</w:t>
      </w:r>
    </w:p>
    <w:p w:rsidR="00440ED0" w:rsidRPr="00FF2CC4" w:rsidRDefault="006A4165" w:rsidP="00440ED0">
      <w:pPr>
        <w:spacing w:before="0" w:after="0" w:line="360" w:lineRule="auto"/>
        <w:jc w:val="center"/>
        <w:rPr>
          <w:rFonts w:ascii="Times New Roman" w:hAnsi="Times New Roman" w:cs="Times New Roman"/>
        </w:rPr>
      </w:pPr>
      <w:r w:rsidRPr="00FF2CC4">
        <w:rPr>
          <w:rFonts w:ascii="Times New Roman" w:hAnsi="Times New Roman" w:cs="Times New Roman"/>
          <w:position w:val="-24"/>
        </w:rPr>
        <w:object w:dxaOrig="4060" w:dyaOrig="680">
          <v:shape id="_x0000_i1034" type="#_x0000_t75" style="width:203pt;height:34pt" o:ole="">
            <v:imagedata r:id="rId27" o:title=""/>
          </v:shape>
          <o:OLEObject Type="Embed" ProgID="Equation.DSMT4" ShapeID="_x0000_i1034" DrawAspect="Content" ObjectID="_1542551471" r:id="rId28"/>
        </w:object>
      </w:r>
    </w:p>
    <w:p w:rsidR="00440ED0" w:rsidRPr="00FF2CC4" w:rsidRDefault="00FE2505" w:rsidP="00490B24">
      <w:pPr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polinomio característic</w:t>
      </w:r>
      <w:r w:rsidR="009655B7">
        <w:rPr>
          <w:rFonts w:ascii="Times New Roman" w:hAnsi="Times New Roman" w:cs="Times New Roman"/>
        </w:rPr>
        <w:t>o de la ecuación diferencial es</w:t>
      </w:r>
    </w:p>
    <w:p w:rsidR="00242D88" w:rsidRPr="00FF2CC4" w:rsidRDefault="00242D88" w:rsidP="00440ED0">
      <w:pPr>
        <w:spacing w:before="0" w:after="0" w:line="360" w:lineRule="auto"/>
        <w:jc w:val="center"/>
        <w:rPr>
          <w:rFonts w:ascii="Times New Roman" w:hAnsi="Times New Roman" w:cs="Times New Roman"/>
        </w:rPr>
      </w:pPr>
      <w:r w:rsidRPr="00FF2CC4">
        <w:rPr>
          <w:rFonts w:ascii="Times New Roman" w:hAnsi="Times New Roman" w:cs="Times New Roman"/>
          <w:position w:val="-24"/>
        </w:rPr>
        <w:object w:dxaOrig="1620" w:dyaOrig="620">
          <v:shape id="_x0000_i1035" type="#_x0000_t75" style="width:81pt;height:31pt" o:ole="">
            <v:imagedata r:id="rId29" o:title=""/>
          </v:shape>
          <o:OLEObject Type="Embed" ProgID="Equation.DSMT4" ShapeID="_x0000_i1035" DrawAspect="Content" ObjectID="_1542551472" r:id="rId30"/>
        </w:object>
      </w:r>
    </w:p>
    <w:p w:rsidR="00242D88" w:rsidRPr="00FF2CC4" w:rsidRDefault="009655B7" w:rsidP="00242D88">
      <w:pPr>
        <w:spacing w:before="0"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cuyas</w:t>
      </w:r>
      <w:proofErr w:type="gramEnd"/>
      <w:r>
        <w:rPr>
          <w:rFonts w:ascii="Times New Roman" w:hAnsi="Times New Roman" w:cs="Times New Roman"/>
        </w:rPr>
        <w:t xml:space="preserve"> raíces son</w:t>
      </w:r>
    </w:p>
    <w:p w:rsidR="00242D88" w:rsidRPr="00FF2CC4" w:rsidRDefault="00242D88" w:rsidP="00440ED0">
      <w:pPr>
        <w:spacing w:before="0" w:after="0" w:line="360" w:lineRule="auto"/>
        <w:jc w:val="center"/>
        <w:rPr>
          <w:rFonts w:ascii="Times New Roman" w:hAnsi="Times New Roman" w:cs="Times New Roman"/>
        </w:rPr>
      </w:pPr>
      <w:r w:rsidRPr="00FF2CC4">
        <w:rPr>
          <w:rFonts w:ascii="Times New Roman" w:hAnsi="Times New Roman" w:cs="Times New Roman"/>
          <w:position w:val="-32"/>
        </w:rPr>
        <w:object w:dxaOrig="2420" w:dyaOrig="760">
          <v:shape id="_x0000_i1036" type="#_x0000_t75" style="width:121pt;height:38pt" o:ole="">
            <v:imagedata r:id="rId31" o:title=""/>
          </v:shape>
          <o:OLEObject Type="Embed" ProgID="Equation.DSMT4" ShapeID="_x0000_i1036" DrawAspect="Content" ObjectID="_1542551473" r:id="rId32"/>
        </w:object>
      </w:r>
    </w:p>
    <w:p w:rsidR="00440ED0" w:rsidRPr="00FF2CC4" w:rsidRDefault="009655B7" w:rsidP="00490B24">
      <w:pPr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presentan tres casos</w:t>
      </w:r>
    </w:p>
    <w:p w:rsidR="00242D88" w:rsidRPr="00FE2505" w:rsidRDefault="00242D88" w:rsidP="00490B24">
      <w:pPr>
        <w:spacing w:before="0" w:after="0" w:line="360" w:lineRule="auto"/>
        <w:rPr>
          <w:rFonts w:ascii="Times New Roman" w:hAnsi="Times New Roman" w:cs="Times New Roman"/>
          <w:b/>
        </w:rPr>
      </w:pPr>
      <w:r w:rsidRPr="00FE2505">
        <w:rPr>
          <w:rFonts w:ascii="Times New Roman" w:hAnsi="Times New Roman" w:cs="Times New Roman"/>
          <w:b/>
        </w:rPr>
        <w:t>Caso 1</w:t>
      </w:r>
      <w:r w:rsidRPr="00FE2505">
        <w:rPr>
          <w:rFonts w:ascii="Times New Roman" w:hAnsi="Times New Roman" w:cs="Times New Roman"/>
          <w:b/>
        </w:rPr>
        <w:tab/>
      </w:r>
      <w:r w:rsidR="00FE2505">
        <w:rPr>
          <w:rFonts w:ascii="Times New Roman" w:hAnsi="Times New Roman" w:cs="Times New Roman"/>
          <w:b/>
        </w:rPr>
        <w:t>Oscilaciones amortiguadas cuando</w:t>
      </w:r>
    </w:p>
    <w:p w:rsidR="00242D88" w:rsidRPr="00FF2CC4" w:rsidRDefault="00242D88" w:rsidP="00490B24">
      <w:pPr>
        <w:spacing w:before="0" w:after="0" w:line="360" w:lineRule="auto"/>
        <w:rPr>
          <w:rFonts w:ascii="Times New Roman" w:hAnsi="Times New Roman" w:cs="Times New Roman"/>
        </w:rPr>
      </w:pPr>
    </w:p>
    <w:p w:rsidR="00271CBC" w:rsidRPr="00FF2CC4" w:rsidRDefault="00271CBC" w:rsidP="00271CBC">
      <w:pPr>
        <w:spacing w:before="0" w:after="0" w:line="360" w:lineRule="auto"/>
        <w:jc w:val="center"/>
        <w:rPr>
          <w:rFonts w:ascii="Times New Roman" w:hAnsi="Times New Roman" w:cs="Times New Roman"/>
        </w:rPr>
      </w:pPr>
      <w:r w:rsidRPr="00FF2CC4">
        <w:rPr>
          <w:rFonts w:ascii="Times New Roman" w:hAnsi="Times New Roman" w:cs="Times New Roman"/>
          <w:position w:val="-24"/>
        </w:rPr>
        <w:object w:dxaOrig="900" w:dyaOrig="660">
          <v:shape id="_x0000_i1037" type="#_x0000_t75" style="width:45pt;height:33pt" o:ole="">
            <v:imagedata r:id="rId33" o:title=""/>
          </v:shape>
          <o:OLEObject Type="Embed" ProgID="Equation.DSMT4" ShapeID="_x0000_i1037" DrawAspect="Content" ObjectID="_1542551474" r:id="rId34"/>
        </w:object>
      </w:r>
    </w:p>
    <w:p w:rsidR="00271CBC" w:rsidRPr="00FF2CC4" w:rsidRDefault="00FE2505" w:rsidP="00490B24">
      <w:pPr>
        <w:spacing w:before="0"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</w:t>
      </w:r>
      <w:proofErr w:type="gramEnd"/>
      <w:r>
        <w:rPr>
          <w:rFonts w:ascii="Times New Roman" w:hAnsi="Times New Roman" w:cs="Times New Roman"/>
        </w:rPr>
        <w:t xml:space="preserve"> frecuencia</w:t>
      </w:r>
      <w:r w:rsidR="00367F88">
        <w:rPr>
          <w:rFonts w:ascii="Times New Roman" w:hAnsi="Times New Roman" w:cs="Times New Roman"/>
        </w:rPr>
        <w:t xml:space="preserve"> de oscilación</w:t>
      </w:r>
    </w:p>
    <w:p w:rsidR="00271CBC" w:rsidRPr="00FF2CC4" w:rsidRDefault="00802DA9" w:rsidP="00271CBC">
      <w:pPr>
        <w:spacing w:before="0" w:after="0" w:line="360" w:lineRule="auto"/>
        <w:jc w:val="center"/>
        <w:rPr>
          <w:rFonts w:ascii="Times New Roman" w:hAnsi="Times New Roman" w:cs="Times New Roman"/>
        </w:rPr>
      </w:pPr>
      <w:r w:rsidRPr="00FF2CC4">
        <w:rPr>
          <w:rFonts w:ascii="Times New Roman" w:hAnsi="Times New Roman" w:cs="Times New Roman"/>
          <w:position w:val="-26"/>
        </w:rPr>
        <w:object w:dxaOrig="2180" w:dyaOrig="720">
          <v:shape id="_x0000_i1038" type="#_x0000_t75" style="width:109pt;height:36pt" o:ole="">
            <v:imagedata r:id="rId35" o:title=""/>
          </v:shape>
          <o:OLEObject Type="Embed" ProgID="Equation.DSMT4" ShapeID="_x0000_i1038" DrawAspect="Content" ObjectID="_1542551475" r:id="rId36"/>
        </w:object>
      </w:r>
    </w:p>
    <w:p w:rsidR="00271CBC" w:rsidRPr="00FF2CC4" w:rsidRDefault="00271CBC" w:rsidP="00490B24">
      <w:pPr>
        <w:spacing w:before="0" w:after="0" w:line="360" w:lineRule="auto"/>
        <w:rPr>
          <w:rFonts w:ascii="Times New Roman" w:hAnsi="Times New Roman" w:cs="Times New Roman"/>
        </w:rPr>
      </w:pPr>
    </w:p>
    <w:p w:rsidR="00367F88" w:rsidRPr="00367F88" w:rsidRDefault="00242D88" w:rsidP="00490B24">
      <w:pPr>
        <w:spacing w:before="0" w:after="0" w:line="360" w:lineRule="auto"/>
        <w:rPr>
          <w:rFonts w:ascii="Times New Roman" w:hAnsi="Times New Roman" w:cs="Times New Roman"/>
          <w:b/>
        </w:rPr>
      </w:pPr>
      <w:r w:rsidRPr="00367F88">
        <w:rPr>
          <w:rFonts w:ascii="Times New Roman" w:hAnsi="Times New Roman" w:cs="Times New Roman"/>
          <w:b/>
        </w:rPr>
        <w:t>Caso 2</w:t>
      </w:r>
      <w:r w:rsidRPr="00367F88">
        <w:rPr>
          <w:rFonts w:ascii="Times New Roman" w:hAnsi="Times New Roman" w:cs="Times New Roman"/>
          <w:b/>
        </w:rPr>
        <w:tab/>
      </w:r>
      <w:r w:rsidR="00367F88" w:rsidRPr="00367F88">
        <w:rPr>
          <w:rFonts w:ascii="Times New Roman" w:hAnsi="Times New Roman" w:cs="Times New Roman"/>
          <w:b/>
        </w:rPr>
        <w:t>Amortiguamiento crítico:</w:t>
      </w:r>
    </w:p>
    <w:p w:rsidR="00242D88" w:rsidRPr="00FF2CC4" w:rsidRDefault="00242D88" w:rsidP="00367F88">
      <w:pPr>
        <w:spacing w:before="0" w:after="0" w:line="360" w:lineRule="auto"/>
        <w:jc w:val="center"/>
        <w:rPr>
          <w:rFonts w:ascii="Times New Roman" w:hAnsi="Times New Roman" w:cs="Times New Roman"/>
        </w:rPr>
      </w:pPr>
      <w:r w:rsidRPr="00FF2CC4">
        <w:rPr>
          <w:rFonts w:ascii="Times New Roman" w:hAnsi="Times New Roman" w:cs="Times New Roman"/>
          <w:position w:val="-30"/>
        </w:rPr>
        <w:object w:dxaOrig="1219" w:dyaOrig="680">
          <v:shape id="_x0000_i1039" type="#_x0000_t75" style="width:61pt;height:34pt" o:ole="">
            <v:imagedata r:id="rId37" o:title=""/>
          </v:shape>
          <o:OLEObject Type="Embed" ProgID="Equation.DSMT4" ShapeID="_x0000_i1039" DrawAspect="Content" ObjectID="_1542551476" r:id="rId38"/>
        </w:object>
      </w:r>
    </w:p>
    <w:p w:rsidR="00242D88" w:rsidRPr="00FF2CC4" w:rsidRDefault="00367F88" w:rsidP="00490B24">
      <w:pPr>
        <w:spacing w:before="0"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que</w:t>
      </w:r>
      <w:proofErr w:type="gramEnd"/>
      <w:r>
        <w:rPr>
          <w:rFonts w:ascii="Times New Roman" w:hAnsi="Times New Roman" w:cs="Times New Roman"/>
        </w:rPr>
        <w:t xml:space="preserve"> se produce para</w:t>
      </w:r>
    </w:p>
    <w:p w:rsidR="00271CBC" w:rsidRPr="00FF2CC4" w:rsidRDefault="00271CBC" w:rsidP="00271CBC">
      <w:pPr>
        <w:spacing w:before="0" w:after="0" w:line="360" w:lineRule="auto"/>
        <w:jc w:val="center"/>
        <w:rPr>
          <w:rFonts w:ascii="Times New Roman" w:hAnsi="Times New Roman" w:cs="Times New Roman"/>
        </w:rPr>
      </w:pPr>
      <w:r w:rsidRPr="00FF2CC4">
        <w:rPr>
          <w:rFonts w:ascii="Times New Roman" w:hAnsi="Times New Roman" w:cs="Times New Roman"/>
          <w:position w:val="-24"/>
        </w:rPr>
        <w:object w:dxaOrig="900" w:dyaOrig="660">
          <v:shape id="_x0000_i1040" type="#_x0000_t75" style="width:45pt;height:33pt" o:ole="">
            <v:imagedata r:id="rId39" o:title=""/>
          </v:shape>
          <o:OLEObject Type="Embed" ProgID="Equation.DSMT4" ShapeID="_x0000_i1040" DrawAspect="Content" ObjectID="_1542551477" r:id="rId40"/>
        </w:object>
      </w:r>
    </w:p>
    <w:p w:rsidR="00271CBC" w:rsidRPr="00FF2CC4" w:rsidRDefault="00271CBC" w:rsidP="00271CBC">
      <w:pPr>
        <w:spacing w:before="0" w:after="0" w:line="360" w:lineRule="auto"/>
        <w:rPr>
          <w:rFonts w:ascii="Times New Roman" w:hAnsi="Times New Roman" w:cs="Times New Roman"/>
        </w:rPr>
      </w:pPr>
    </w:p>
    <w:p w:rsidR="00367F88" w:rsidRPr="00367F88" w:rsidRDefault="00242D88" w:rsidP="00490B24">
      <w:pPr>
        <w:spacing w:before="0" w:after="0" w:line="360" w:lineRule="auto"/>
        <w:rPr>
          <w:rFonts w:ascii="Times New Roman" w:hAnsi="Times New Roman" w:cs="Times New Roman"/>
          <w:b/>
        </w:rPr>
      </w:pPr>
      <w:r w:rsidRPr="00367F88">
        <w:rPr>
          <w:rFonts w:ascii="Times New Roman" w:hAnsi="Times New Roman" w:cs="Times New Roman"/>
          <w:b/>
        </w:rPr>
        <w:t>Caso 3</w:t>
      </w:r>
      <w:r w:rsidRPr="00367F88">
        <w:rPr>
          <w:rFonts w:ascii="Times New Roman" w:hAnsi="Times New Roman" w:cs="Times New Roman"/>
          <w:b/>
        </w:rPr>
        <w:tab/>
      </w:r>
      <w:r w:rsidR="00367F88" w:rsidRPr="00367F88">
        <w:rPr>
          <w:rFonts w:ascii="Times New Roman" w:hAnsi="Times New Roman" w:cs="Times New Roman"/>
          <w:b/>
        </w:rPr>
        <w:t>Amortiguamiento sub crítico:</w:t>
      </w:r>
    </w:p>
    <w:p w:rsidR="00242D88" w:rsidRPr="00FF2CC4" w:rsidRDefault="00242D88" w:rsidP="00367F88">
      <w:pPr>
        <w:spacing w:before="0" w:after="0" w:line="360" w:lineRule="auto"/>
        <w:jc w:val="center"/>
        <w:rPr>
          <w:rFonts w:ascii="Times New Roman" w:hAnsi="Times New Roman" w:cs="Times New Roman"/>
        </w:rPr>
      </w:pPr>
      <w:r w:rsidRPr="00FF2CC4">
        <w:rPr>
          <w:rFonts w:ascii="Times New Roman" w:hAnsi="Times New Roman" w:cs="Times New Roman"/>
          <w:position w:val="-30"/>
        </w:rPr>
        <w:object w:dxaOrig="1219" w:dyaOrig="680">
          <v:shape id="_x0000_i1041" type="#_x0000_t75" style="width:61pt;height:34pt" o:ole="">
            <v:imagedata r:id="rId41" o:title=""/>
          </v:shape>
          <o:OLEObject Type="Embed" ProgID="Equation.DSMT4" ShapeID="_x0000_i1041" DrawAspect="Content" ObjectID="_1542551478" r:id="rId42"/>
        </w:object>
      </w:r>
    </w:p>
    <w:p w:rsidR="00242D88" w:rsidRPr="00FF2CC4" w:rsidRDefault="00367F88" w:rsidP="00490B24">
      <w:pPr>
        <w:spacing w:before="0" w:after="0"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que</w:t>
      </w:r>
      <w:proofErr w:type="gramEnd"/>
      <w:r>
        <w:rPr>
          <w:rFonts w:ascii="Times New Roman" w:hAnsi="Times New Roman" w:cs="Times New Roman"/>
        </w:rPr>
        <w:t xml:space="preserve"> se produce cuando</w:t>
      </w:r>
    </w:p>
    <w:p w:rsidR="00271CBC" w:rsidRDefault="00271CBC" w:rsidP="00271CBC">
      <w:pPr>
        <w:spacing w:before="0" w:after="0" w:line="360" w:lineRule="auto"/>
        <w:jc w:val="center"/>
        <w:rPr>
          <w:rFonts w:ascii="Times New Roman" w:hAnsi="Times New Roman" w:cs="Times New Roman"/>
          <w:position w:val="-24"/>
        </w:rPr>
      </w:pPr>
      <w:r w:rsidRPr="00FF2CC4">
        <w:rPr>
          <w:rFonts w:ascii="Times New Roman" w:hAnsi="Times New Roman" w:cs="Times New Roman"/>
          <w:position w:val="-24"/>
        </w:rPr>
        <w:object w:dxaOrig="900" w:dyaOrig="660">
          <v:shape id="_x0000_i1042" type="#_x0000_t75" style="width:45pt;height:33pt" o:ole="">
            <v:imagedata r:id="rId43" o:title=""/>
          </v:shape>
          <o:OLEObject Type="Embed" ProgID="Equation.DSMT4" ShapeID="_x0000_i1042" DrawAspect="Content" ObjectID="_1542551479" r:id="rId44"/>
        </w:object>
      </w:r>
    </w:p>
    <w:p w:rsidR="00663546" w:rsidRDefault="00367F88" w:rsidP="00367F88">
      <w:pPr>
        <w:spacing w:before="0" w:after="0" w:line="360" w:lineRule="auto"/>
        <w:rPr>
          <w:rFonts w:ascii="Times New Roman" w:hAnsi="Times New Roman" w:cs="Times New Roman"/>
        </w:rPr>
      </w:pPr>
      <w:r w:rsidRPr="00FF2CC4">
        <w:rPr>
          <w:rFonts w:ascii="Times New Roman" w:hAnsi="Times New Roman" w:cs="Times New Roman"/>
        </w:rPr>
        <w:t xml:space="preserve">Se plantea calcular la tensión en bornes del condensador </w:t>
      </w:r>
      <w:r w:rsidRPr="00FF2CC4">
        <w:rPr>
          <w:rFonts w:ascii="Times New Roman" w:hAnsi="Times New Roman" w:cs="Times New Roman"/>
          <w:position w:val="-14"/>
        </w:rPr>
        <w:object w:dxaOrig="580" w:dyaOrig="400">
          <v:shape id="_x0000_i1043" type="#_x0000_t75" style="width:29pt;height:20pt" o:ole="">
            <v:imagedata r:id="rId10" o:title=""/>
          </v:shape>
          <o:OLEObject Type="Embed" ProgID="Equation.DSMT4" ShapeID="_x0000_i1043" DrawAspect="Content" ObjectID="_1542551480" r:id="rId45"/>
        </w:object>
      </w:r>
      <w:r w:rsidRPr="00FF2CC4">
        <w:rPr>
          <w:rFonts w:ascii="Times New Roman" w:hAnsi="Times New Roman" w:cs="Times New Roman"/>
        </w:rPr>
        <w:t xml:space="preserve"> cuando</w:t>
      </w:r>
      <w:r w:rsidR="00663546">
        <w:rPr>
          <w:rFonts w:ascii="Times New Roman" w:hAnsi="Times New Roman" w:cs="Times New Roman"/>
        </w:rPr>
        <w:t>:</w:t>
      </w:r>
    </w:p>
    <w:p w:rsidR="00367F88" w:rsidRPr="00663546" w:rsidRDefault="00663546" w:rsidP="00663546">
      <w:pPr>
        <w:pStyle w:val="Prrafodelista"/>
        <w:numPr>
          <w:ilvl w:val="0"/>
          <w:numId w:val="13"/>
        </w:numPr>
        <w:spacing w:before="0" w:after="0" w:line="360" w:lineRule="auto"/>
        <w:rPr>
          <w:rFonts w:ascii="Times New Roman" w:hAnsi="Times New Roman" w:cs="Times New Roman"/>
        </w:rPr>
      </w:pPr>
      <w:r w:rsidRPr="00663546">
        <w:rPr>
          <w:rFonts w:ascii="Times New Roman" w:hAnsi="Times New Roman" w:cs="Times New Roman"/>
        </w:rPr>
        <w:t>L</w:t>
      </w:r>
      <w:r w:rsidR="00367F88" w:rsidRPr="00663546">
        <w:rPr>
          <w:rFonts w:ascii="Times New Roman" w:hAnsi="Times New Roman" w:cs="Times New Roman"/>
        </w:rPr>
        <w:t xml:space="preserve">a entrada es un escalón de tensión </w:t>
      </w:r>
      <w:r w:rsidR="00367F88" w:rsidRPr="00FF2CC4">
        <w:rPr>
          <w:position w:val="-14"/>
        </w:rPr>
        <w:object w:dxaOrig="1380" w:dyaOrig="400">
          <v:shape id="_x0000_i1044" type="#_x0000_t75" style="width:69pt;height:20pt" o:ole="">
            <v:imagedata r:id="rId12" o:title=""/>
          </v:shape>
          <o:OLEObject Type="Embed" ProgID="Equation.DSMT4" ShapeID="_x0000_i1044" DrawAspect="Content" ObjectID="_1542551481" r:id="rId46"/>
        </w:object>
      </w:r>
      <w:r w:rsidR="00367F88" w:rsidRPr="00663546">
        <w:rPr>
          <w:rFonts w:ascii="Times New Roman" w:hAnsi="Times New Roman" w:cs="Times New Roman"/>
        </w:rPr>
        <w:t xml:space="preserve">, con las condiciones iniciales </w:t>
      </w:r>
      <w:r w:rsidR="00367F88" w:rsidRPr="00FF2CC4">
        <w:rPr>
          <w:position w:val="-14"/>
        </w:rPr>
        <w:object w:dxaOrig="980" w:dyaOrig="400">
          <v:shape id="_x0000_i1045" type="#_x0000_t75" style="width:49pt;height:20pt" o:ole="">
            <v:imagedata r:id="rId14" o:title=""/>
          </v:shape>
          <o:OLEObject Type="Embed" ProgID="Equation.DSMT4" ShapeID="_x0000_i1045" DrawAspect="Content" ObjectID="_1542551482" r:id="rId47"/>
        </w:object>
      </w:r>
      <w:r w:rsidR="00367F88" w:rsidRPr="00663546">
        <w:rPr>
          <w:rFonts w:ascii="Times New Roman" w:hAnsi="Times New Roman" w:cs="Times New Roman"/>
        </w:rPr>
        <w:t xml:space="preserve"> (condensador descargado) y </w:t>
      </w:r>
      <w:r w:rsidR="00367F88" w:rsidRPr="00367F88">
        <w:rPr>
          <w:position w:val="-24"/>
        </w:rPr>
        <w:object w:dxaOrig="1140" w:dyaOrig="660">
          <v:shape id="_x0000_i1046" type="#_x0000_t75" style="width:57pt;height:33pt" o:ole="">
            <v:imagedata r:id="rId48" o:title=""/>
          </v:shape>
          <o:OLEObject Type="Embed" ProgID="Equation.DSMT4" ShapeID="_x0000_i1046" DrawAspect="Content" ObjectID="_1542551483" r:id="rId49"/>
        </w:object>
      </w:r>
      <w:r w:rsidR="00367F88" w:rsidRPr="00663546">
        <w:rPr>
          <w:rFonts w:ascii="Times New Roman" w:hAnsi="Times New Roman" w:cs="Times New Roman"/>
        </w:rPr>
        <w:t xml:space="preserve"> (corriente inicial a través de la bobina 0), </w:t>
      </w:r>
      <w:r w:rsidR="004A60D8">
        <w:rPr>
          <w:rFonts w:ascii="Times New Roman" w:hAnsi="Times New Roman" w:cs="Times New Roman"/>
        </w:rPr>
        <w:t xml:space="preserve">y </w:t>
      </w:r>
      <w:r w:rsidR="00367F88" w:rsidRPr="00663546">
        <w:rPr>
          <w:rFonts w:ascii="Times New Roman" w:hAnsi="Times New Roman" w:cs="Times New Roman"/>
        </w:rPr>
        <w:t>en los tres casos comentados anteriormente.</w:t>
      </w:r>
    </w:p>
    <w:p w:rsidR="00367F88" w:rsidRPr="00663546" w:rsidRDefault="00663546" w:rsidP="00663546">
      <w:pPr>
        <w:pStyle w:val="Prrafodelista"/>
        <w:numPr>
          <w:ilvl w:val="0"/>
          <w:numId w:val="13"/>
        </w:numPr>
        <w:spacing w:before="0" w:after="0" w:line="360" w:lineRule="auto"/>
        <w:rPr>
          <w:rFonts w:ascii="Times New Roman" w:hAnsi="Times New Roman" w:cs="Times New Roman"/>
        </w:rPr>
      </w:pPr>
      <w:r w:rsidRPr="00663546">
        <w:rPr>
          <w:rFonts w:ascii="Times New Roman" w:hAnsi="Times New Roman" w:cs="Times New Roman"/>
        </w:rPr>
        <w:t xml:space="preserve">La entrada es </w:t>
      </w:r>
      <w:r w:rsidR="00631AA8" w:rsidRPr="00631AA8">
        <w:rPr>
          <w:position w:val="-16"/>
        </w:rPr>
        <w:object w:dxaOrig="2420" w:dyaOrig="440">
          <v:shape id="_x0000_i1047" type="#_x0000_t75" style="width:121pt;height:22pt" o:ole="">
            <v:imagedata r:id="rId50" o:title=""/>
          </v:shape>
          <o:OLEObject Type="Embed" ProgID="Equation.DSMT4" ShapeID="_x0000_i1047" DrawAspect="Content" ObjectID="_1542551484" r:id="rId51"/>
        </w:object>
      </w:r>
      <w:r w:rsidR="00367F88" w:rsidRPr="00663546">
        <w:rPr>
          <w:rFonts w:ascii="Times New Roman" w:hAnsi="Times New Roman" w:cs="Times New Roman"/>
        </w:rPr>
        <w:t>,</w:t>
      </w:r>
      <w:r w:rsidRPr="00663546">
        <w:rPr>
          <w:rFonts w:ascii="Times New Roman" w:hAnsi="Times New Roman" w:cs="Times New Roman"/>
        </w:rPr>
        <w:t xml:space="preserve"> solo en el caso oscilatorio y para las mismas condiciones iniciales.</w:t>
      </w:r>
    </w:p>
    <w:p w:rsidR="00957575" w:rsidRPr="00957575" w:rsidRDefault="00957575" w:rsidP="00957575">
      <w:pPr>
        <w:spacing w:line="360" w:lineRule="auto"/>
        <w:rPr>
          <w:rFonts w:ascii="Times New Roman" w:hAnsi="Times New Roman" w:cs="Times New Roman"/>
        </w:rPr>
      </w:pPr>
      <w:r w:rsidRPr="00957575">
        <w:rPr>
          <w:rFonts w:ascii="Times New Roman" w:hAnsi="Times New Roman" w:cs="Times New Roman"/>
        </w:rPr>
        <w:t>Considere los siguientes valores para los elementos del circuito:</w:t>
      </w:r>
    </w:p>
    <w:p w:rsidR="00957575" w:rsidRDefault="00957575" w:rsidP="00957575">
      <w:pPr>
        <w:pStyle w:val="Prrafodelista"/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957575">
        <w:rPr>
          <w:rFonts w:ascii="Times New Roman" w:hAnsi="Times New Roman" w:cs="Times New Roman"/>
          <w:position w:val="-46"/>
        </w:rPr>
        <w:object w:dxaOrig="5080" w:dyaOrig="1040">
          <v:shape id="_x0000_i1048" type="#_x0000_t75" style="width:254pt;height:52pt" o:ole="">
            <v:imagedata r:id="rId52" o:title=""/>
          </v:shape>
          <o:OLEObject Type="Embed" ProgID="Equation.DSMT4" ShapeID="_x0000_i1048" DrawAspect="Content" ObjectID="_1542551485" r:id="rId53"/>
        </w:object>
      </w:r>
    </w:p>
    <w:p w:rsidR="00367F88" w:rsidRDefault="00663546" w:rsidP="00367F88">
      <w:pPr>
        <w:spacing w:before="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cálculos se harán resolviendo la ecuación diferencial y también mediante el cálculo operacional.</w:t>
      </w:r>
    </w:p>
    <w:p w:rsidR="002923FB" w:rsidRPr="00A23AC4" w:rsidRDefault="002923FB">
      <w:pPr>
        <w:rPr>
          <w:rFonts w:ascii="Times New Roman" w:hAnsi="Times New Roman" w:cs="Times New Roman"/>
        </w:rPr>
      </w:pPr>
    </w:p>
    <w:p w:rsidR="00FB0259" w:rsidRDefault="001A76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037F57">
        <w:rPr>
          <w:rFonts w:ascii="Times New Roman" w:hAnsi="Times New Roman" w:cs="Times New Roman"/>
          <w:b/>
        </w:rPr>
        <w:t xml:space="preserve">. </w:t>
      </w:r>
      <w:r w:rsidR="00FB0259">
        <w:rPr>
          <w:rFonts w:ascii="Times New Roman" w:hAnsi="Times New Roman" w:cs="Times New Roman"/>
          <w:b/>
        </w:rPr>
        <w:t>Otro circuito RLC</w:t>
      </w:r>
    </w:p>
    <w:p w:rsidR="00FB0259" w:rsidRPr="002923FB" w:rsidRDefault="002923FB">
      <w:pPr>
        <w:rPr>
          <w:rFonts w:ascii="Times New Roman" w:hAnsi="Times New Roman" w:cs="Times New Roman"/>
        </w:rPr>
      </w:pPr>
      <w:r w:rsidRPr="002923FB">
        <w:rPr>
          <w:rFonts w:ascii="Times New Roman" w:hAnsi="Times New Roman" w:cs="Times New Roman"/>
        </w:rPr>
        <w:t>El circuito de la siguiente figura tiene dos mallas y por tanto está gobernado p</w:t>
      </w:r>
      <w:r>
        <w:rPr>
          <w:rFonts w:ascii="Times New Roman" w:hAnsi="Times New Roman" w:cs="Times New Roman"/>
        </w:rPr>
        <w:t xml:space="preserve">or dos ecuaciones diferenciales </w:t>
      </w:r>
      <w:r w:rsidR="00485005">
        <w:rPr>
          <w:rFonts w:ascii="Times New Roman" w:hAnsi="Times New Roman" w:cs="Times New Roman"/>
        </w:rPr>
        <w:t>en las que intervienen la</w:t>
      </w:r>
      <w:r w:rsidR="00DE34A5">
        <w:rPr>
          <w:rFonts w:ascii="Times New Roman" w:hAnsi="Times New Roman" w:cs="Times New Roman"/>
        </w:rPr>
        <w:t>s</w:t>
      </w:r>
      <w:r w:rsidR="00485005">
        <w:rPr>
          <w:rFonts w:ascii="Times New Roman" w:hAnsi="Times New Roman" w:cs="Times New Roman"/>
        </w:rPr>
        <w:t xml:space="preserve"> corrientes de malla.</w:t>
      </w:r>
    </w:p>
    <w:p w:rsidR="00FB0259" w:rsidRPr="002923FB" w:rsidRDefault="00D722F0" w:rsidP="008D0E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4297325" cy="1554352"/>
            <wp:effectExtent l="19050" t="0" r="7975" b="0"/>
            <wp:docPr id="3" name="2 Imagen" descr="R1LR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LR2C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325" cy="15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2B" w:rsidRPr="002923FB" w:rsidRDefault="008D0E2B" w:rsidP="00FB0259">
      <w:pPr>
        <w:rPr>
          <w:rFonts w:ascii="Times New Roman" w:hAnsi="Times New Roman" w:cs="Times New Roman"/>
        </w:rPr>
      </w:pPr>
    </w:p>
    <w:p w:rsidR="00FB0259" w:rsidRPr="002923FB" w:rsidRDefault="00420633" w:rsidP="00FB0259">
      <w:pPr>
        <w:jc w:val="center"/>
        <w:rPr>
          <w:rFonts w:ascii="Times New Roman" w:hAnsi="Times New Roman" w:cs="Times New Roman"/>
        </w:rPr>
      </w:pPr>
      <w:r w:rsidRPr="00651804">
        <w:rPr>
          <w:rFonts w:ascii="Times New Roman" w:hAnsi="Times New Roman" w:cs="Times New Roman"/>
          <w:position w:val="-62"/>
        </w:rPr>
        <w:object w:dxaOrig="4640" w:dyaOrig="1359">
          <v:shape id="_x0000_i1049" type="#_x0000_t75" style="width:232pt;height:68pt" o:ole="">
            <v:imagedata r:id="rId55" o:title=""/>
          </v:shape>
          <o:OLEObject Type="Embed" ProgID="Equation.DSMT4" ShapeID="_x0000_i1049" DrawAspect="Content" ObjectID="_1542551486" r:id="rId56"/>
        </w:object>
      </w:r>
    </w:p>
    <w:p w:rsidR="00FB0259" w:rsidRPr="002923FB" w:rsidRDefault="00043187" w:rsidP="00FB02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tensión en bornes del condensador</w:t>
      </w:r>
      <w:r w:rsidR="00485005">
        <w:rPr>
          <w:rFonts w:ascii="Times New Roman" w:hAnsi="Times New Roman" w:cs="Times New Roman"/>
        </w:rPr>
        <w:t xml:space="preserve"> </w:t>
      </w:r>
      <w:r w:rsidR="00A23AC4" w:rsidRPr="00A23AC4">
        <w:rPr>
          <w:rFonts w:ascii="Times New Roman" w:hAnsi="Times New Roman" w:cs="Times New Roman"/>
          <w:position w:val="-6"/>
        </w:rPr>
        <w:object w:dxaOrig="240" w:dyaOrig="279">
          <v:shape id="_x0000_i1050" type="#_x0000_t75" style="width:12pt;height:14pt" o:ole="">
            <v:imagedata r:id="rId57" o:title=""/>
          </v:shape>
          <o:OLEObject Type="Embed" ProgID="Equation.DSMT4" ShapeID="_x0000_i1050" DrawAspect="Content" ObjectID="_1542551487" r:id="rId58"/>
        </w:object>
      </w:r>
      <w:r w:rsidR="00DE34A5">
        <w:rPr>
          <w:rFonts w:ascii="Times New Roman" w:hAnsi="Times New Roman" w:cs="Times New Roman"/>
        </w:rPr>
        <w:t xml:space="preserve"> </w:t>
      </w:r>
      <w:proofErr w:type="spellStart"/>
      <w:r w:rsidR="00485005">
        <w:rPr>
          <w:rFonts w:ascii="Times New Roman" w:hAnsi="Times New Roman" w:cs="Times New Roman"/>
        </w:rPr>
        <w:t>vale</w:t>
      </w:r>
      <w:proofErr w:type="spellEnd"/>
      <w:r w:rsidR="00485005">
        <w:rPr>
          <w:rFonts w:ascii="Times New Roman" w:hAnsi="Times New Roman" w:cs="Times New Roman"/>
        </w:rPr>
        <w:t>:</w:t>
      </w:r>
    </w:p>
    <w:p w:rsidR="00FB0259" w:rsidRDefault="00043187" w:rsidP="00FB0259">
      <w:pPr>
        <w:jc w:val="center"/>
        <w:rPr>
          <w:rFonts w:ascii="Times New Roman" w:hAnsi="Times New Roman" w:cs="Times New Roman"/>
          <w:position w:val="-24"/>
        </w:rPr>
      </w:pPr>
      <w:r w:rsidRPr="002923FB">
        <w:rPr>
          <w:rFonts w:ascii="Times New Roman" w:hAnsi="Times New Roman" w:cs="Times New Roman"/>
          <w:position w:val="-24"/>
        </w:rPr>
        <w:object w:dxaOrig="2140" w:dyaOrig="620">
          <v:shape id="_x0000_i1051" type="#_x0000_t75" style="width:107pt;height:31pt" o:ole="">
            <v:imagedata r:id="rId59" o:title=""/>
          </v:shape>
          <o:OLEObject Type="Embed" ProgID="Equation.DSMT4" ShapeID="_x0000_i1051" DrawAspect="Content" ObjectID="_1542551488" r:id="rId60"/>
        </w:object>
      </w:r>
    </w:p>
    <w:p w:rsidR="00485005" w:rsidRDefault="00A23AC4" w:rsidP="00485005">
      <w:pPr>
        <w:rPr>
          <w:rFonts w:ascii="Times New Roman" w:hAnsi="Times New Roman" w:cs="Times New Roman"/>
          <w:position w:val="-24"/>
        </w:rPr>
      </w:pPr>
      <w:r>
        <w:rPr>
          <w:rFonts w:ascii="Times New Roman" w:hAnsi="Times New Roman" w:cs="Times New Roman"/>
          <w:position w:val="-24"/>
        </w:rPr>
        <w:t>Se plantea calcular la tensión en bornes del condensador</w:t>
      </w:r>
      <w:r w:rsidR="00043187">
        <w:rPr>
          <w:rFonts w:ascii="Times New Roman" w:hAnsi="Times New Roman" w:cs="Times New Roman"/>
          <w:position w:val="-24"/>
        </w:rPr>
        <w:t xml:space="preserve"> en las siguientes condiciones:</w:t>
      </w:r>
    </w:p>
    <w:p w:rsidR="00043187" w:rsidRDefault="000732F0" w:rsidP="000732F0">
      <w:pPr>
        <w:jc w:val="center"/>
        <w:rPr>
          <w:rFonts w:ascii="Times New Roman" w:hAnsi="Times New Roman" w:cs="Times New Roman"/>
          <w:position w:val="-24"/>
        </w:rPr>
      </w:pPr>
      <w:r w:rsidRPr="000732F0">
        <w:rPr>
          <w:rFonts w:ascii="Times New Roman" w:hAnsi="Times New Roman" w:cs="Times New Roman"/>
          <w:position w:val="-32"/>
        </w:rPr>
        <w:object w:dxaOrig="6640" w:dyaOrig="740">
          <v:shape id="_x0000_i1052" type="#_x0000_t75" style="width:332pt;height:37pt" o:ole="">
            <v:imagedata r:id="rId61" o:title=""/>
          </v:shape>
          <o:OLEObject Type="Embed" ProgID="Equation.DSMT4" ShapeID="_x0000_i1052" DrawAspect="Content" ObjectID="_1542551489" r:id="rId62"/>
        </w:object>
      </w:r>
    </w:p>
    <w:p w:rsidR="00A23AC4" w:rsidRPr="00957575" w:rsidRDefault="00A23AC4" w:rsidP="00A23AC4">
      <w:pPr>
        <w:spacing w:line="360" w:lineRule="auto"/>
        <w:rPr>
          <w:rFonts w:ascii="Times New Roman" w:hAnsi="Times New Roman" w:cs="Times New Roman"/>
        </w:rPr>
      </w:pPr>
      <w:r w:rsidRPr="00957575">
        <w:rPr>
          <w:rFonts w:ascii="Times New Roman" w:hAnsi="Times New Roman" w:cs="Times New Roman"/>
        </w:rPr>
        <w:t>Considere los siguientes valores para los elementos del circuito:</w:t>
      </w:r>
    </w:p>
    <w:p w:rsidR="00A23AC4" w:rsidRDefault="00A23AC4" w:rsidP="00A23AC4">
      <w:pPr>
        <w:pStyle w:val="Prrafodelista"/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A23AC4">
        <w:rPr>
          <w:rFonts w:ascii="Times New Roman" w:hAnsi="Times New Roman" w:cs="Times New Roman"/>
          <w:position w:val="-12"/>
        </w:rPr>
        <w:object w:dxaOrig="5260" w:dyaOrig="360">
          <v:shape id="_x0000_i1053" type="#_x0000_t75" style="width:263pt;height:18pt" o:ole="">
            <v:imagedata r:id="rId63" o:title=""/>
          </v:shape>
          <o:OLEObject Type="Embed" ProgID="Equation.DSMT4" ShapeID="_x0000_i1053" DrawAspect="Content" ObjectID="_1542551490" r:id="rId64"/>
        </w:object>
      </w:r>
    </w:p>
    <w:p w:rsidR="001A7664" w:rsidRDefault="001A7664" w:rsidP="00A23AC4">
      <w:pPr>
        <w:pStyle w:val="Prrafodelista"/>
        <w:spacing w:line="360" w:lineRule="auto"/>
        <w:ind w:left="567"/>
        <w:jc w:val="center"/>
        <w:rPr>
          <w:rFonts w:ascii="Times New Roman" w:hAnsi="Times New Roman" w:cs="Times New Roman"/>
        </w:rPr>
      </w:pPr>
    </w:p>
    <w:p w:rsidR="001A7664" w:rsidRDefault="001A7664" w:rsidP="00A23AC4">
      <w:pPr>
        <w:pStyle w:val="Prrafodelista"/>
        <w:spacing w:line="360" w:lineRule="auto"/>
        <w:ind w:left="567"/>
        <w:jc w:val="center"/>
        <w:rPr>
          <w:rFonts w:ascii="Times New Roman" w:hAnsi="Times New Roman" w:cs="Times New Roman"/>
        </w:rPr>
      </w:pPr>
    </w:p>
    <w:p w:rsidR="005C69A2" w:rsidRPr="004A60D8" w:rsidRDefault="001A76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5C69A2" w:rsidRPr="004A60D8">
        <w:rPr>
          <w:rFonts w:ascii="Times New Roman" w:hAnsi="Times New Roman" w:cs="Times New Roman"/>
          <w:b/>
        </w:rPr>
        <w:t>. Circuito RL</w:t>
      </w:r>
    </w:p>
    <w:p w:rsidR="005C69A2" w:rsidRPr="00573A0B" w:rsidRDefault="00573A0B">
      <w:pPr>
        <w:rPr>
          <w:rFonts w:ascii="Times New Roman" w:hAnsi="Times New Roman" w:cs="Times New Roman"/>
        </w:rPr>
      </w:pPr>
      <w:r w:rsidRPr="00573A0B">
        <w:rPr>
          <w:rFonts w:ascii="Times New Roman" w:hAnsi="Times New Roman" w:cs="Times New Roman"/>
        </w:rPr>
        <w:t>El circuito RL de la figura</w:t>
      </w:r>
    </w:p>
    <w:p w:rsidR="008D0E2B" w:rsidRDefault="008D0E2B" w:rsidP="008D0E2B">
      <w:pPr>
        <w:jc w:val="center"/>
        <w:rPr>
          <w:rFonts w:ascii="Times New Roman" w:hAnsi="Times New Roman" w:cs="Times New Roman"/>
        </w:rPr>
      </w:pPr>
      <w:r w:rsidRPr="00573A0B"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3102608" cy="1529970"/>
            <wp:effectExtent l="19050" t="0" r="2542" b="0"/>
            <wp:docPr id="4" name="3 Imagen" descr="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L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608" cy="15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BA" w:rsidRPr="00573A0B" w:rsidRDefault="00A946BA" w:rsidP="008D0E2B">
      <w:pPr>
        <w:jc w:val="center"/>
        <w:rPr>
          <w:rFonts w:ascii="Times New Roman" w:hAnsi="Times New Roman" w:cs="Times New Roman"/>
        </w:rPr>
      </w:pPr>
    </w:p>
    <w:p w:rsidR="005C69A2" w:rsidRDefault="00573A0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está</w:t>
      </w:r>
      <w:proofErr w:type="gramEnd"/>
      <w:r>
        <w:rPr>
          <w:rFonts w:ascii="Times New Roman" w:hAnsi="Times New Roman" w:cs="Times New Roman"/>
        </w:rPr>
        <w:t xml:space="preserve"> gobernado por la ecuación diferencial</w:t>
      </w:r>
    </w:p>
    <w:p w:rsidR="00573A0B" w:rsidRDefault="00573A0B" w:rsidP="00573A0B">
      <w:pPr>
        <w:jc w:val="center"/>
        <w:rPr>
          <w:rFonts w:ascii="Times New Roman" w:hAnsi="Times New Roman" w:cs="Times New Roman"/>
        </w:rPr>
      </w:pPr>
      <w:r w:rsidRPr="00573A0B">
        <w:rPr>
          <w:rFonts w:ascii="Times New Roman" w:hAnsi="Times New Roman" w:cs="Times New Roman"/>
          <w:position w:val="-24"/>
        </w:rPr>
        <w:object w:dxaOrig="2260" w:dyaOrig="660">
          <v:shape id="_x0000_i1054" type="#_x0000_t75" style="width:113pt;height:33pt" o:ole="">
            <v:imagedata r:id="rId66" o:title=""/>
          </v:shape>
          <o:OLEObject Type="Embed" ProgID="Equation.DSMT4" ShapeID="_x0000_i1054" DrawAspect="Content" ObjectID="_1542551491" r:id="rId67"/>
        </w:object>
      </w:r>
    </w:p>
    <w:p w:rsidR="00573A0B" w:rsidRDefault="0037626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donde</w:t>
      </w:r>
      <w:proofErr w:type="gramEnd"/>
      <w:r>
        <w:rPr>
          <w:rFonts w:ascii="Times New Roman" w:hAnsi="Times New Roman" w:cs="Times New Roman"/>
        </w:rPr>
        <w:t xml:space="preserve"> </w:t>
      </w:r>
      <w:r w:rsidRPr="00376262">
        <w:rPr>
          <w:rFonts w:ascii="Times New Roman" w:hAnsi="Times New Roman" w:cs="Times New Roman"/>
          <w:position w:val="-14"/>
        </w:rPr>
        <w:object w:dxaOrig="440" w:dyaOrig="400">
          <v:shape id="_x0000_i1055" type="#_x0000_t75" style="width:22pt;height:20pt" o:ole="">
            <v:imagedata r:id="rId68" o:title=""/>
          </v:shape>
          <o:OLEObject Type="Embed" ProgID="Equation.DSMT4" ShapeID="_x0000_i1055" DrawAspect="Content" ObjectID="_1542551492" r:id="rId69"/>
        </w:object>
      </w:r>
      <w:r w:rsidR="00083FA4">
        <w:rPr>
          <w:rFonts w:ascii="Times New Roman" w:hAnsi="Times New Roman" w:cs="Times New Roman"/>
        </w:rPr>
        <w:t xml:space="preserve"> es la corriente del </w:t>
      </w:r>
      <w:r>
        <w:rPr>
          <w:rFonts w:ascii="Times New Roman" w:hAnsi="Times New Roman" w:cs="Times New Roman"/>
        </w:rPr>
        <w:t xml:space="preserve">bucle. </w:t>
      </w:r>
      <w:r w:rsidR="00573A0B">
        <w:rPr>
          <w:rFonts w:ascii="Times New Roman" w:hAnsi="Times New Roman" w:cs="Times New Roman"/>
        </w:rPr>
        <w:t>Se plantea resolver este circuito cuando</w:t>
      </w:r>
      <w:r>
        <w:rPr>
          <w:rFonts w:ascii="Times New Roman" w:hAnsi="Times New Roman" w:cs="Times New Roman"/>
        </w:rPr>
        <w:t xml:space="preserve"> </w:t>
      </w:r>
      <w:r w:rsidRPr="00376262">
        <w:rPr>
          <w:rFonts w:ascii="Times New Roman" w:hAnsi="Times New Roman" w:cs="Times New Roman"/>
          <w:position w:val="-14"/>
        </w:rPr>
        <w:object w:dxaOrig="1380" w:dyaOrig="400">
          <v:shape id="_x0000_i1056" type="#_x0000_t75" style="width:69pt;height:20pt" o:ole="">
            <v:imagedata r:id="rId70" o:title=""/>
          </v:shape>
          <o:OLEObject Type="Embed" ProgID="Equation.DSMT4" ShapeID="_x0000_i1056" DrawAspect="Content" ObjectID="_1542551493" r:id="rId71"/>
        </w:object>
      </w:r>
      <w:r>
        <w:rPr>
          <w:rFonts w:ascii="Times New Roman" w:hAnsi="Times New Roman" w:cs="Times New Roman"/>
        </w:rPr>
        <w:t xml:space="preserve">, con la condición inicial </w:t>
      </w:r>
      <w:r w:rsidRPr="00376262">
        <w:rPr>
          <w:rFonts w:ascii="Times New Roman" w:hAnsi="Times New Roman" w:cs="Times New Roman"/>
          <w:position w:val="-14"/>
        </w:rPr>
        <w:object w:dxaOrig="820" w:dyaOrig="400">
          <v:shape id="_x0000_i1057" type="#_x0000_t75" style="width:41pt;height:20pt" o:ole="">
            <v:imagedata r:id="rId72" o:title=""/>
          </v:shape>
          <o:OLEObject Type="Embed" ProgID="Equation.DSMT4" ShapeID="_x0000_i1057" DrawAspect="Content" ObjectID="_1542551494" r:id="rId73"/>
        </w:object>
      </w:r>
      <w:r>
        <w:rPr>
          <w:rFonts w:ascii="Times New Roman" w:hAnsi="Times New Roman" w:cs="Times New Roman"/>
        </w:rPr>
        <w:t xml:space="preserve"> (bobina descargada).</w:t>
      </w:r>
    </w:p>
    <w:p w:rsidR="00376262" w:rsidRPr="001A7664" w:rsidRDefault="00376262" w:rsidP="001A7664">
      <w:pPr>
        <w:pStyle w:val="Prrafodelista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b/>
        </w:rPr>
      </w:pPr>
      <w:r w:rsidRPr="001A7664">
        <w:rPr>
          <w:rFonts w:ascii="Times New Roman" w:hAnsi="Times New Roman" w:cs="Times New Roman"/>
          <w:b/>
        </w:rPr>
        <w:t>Calcule</w:t>
      </w:r>
    </w:p>
    <w:p w:rsidR="00376262" w:rsidRPr="00376262" w:rsidRDefault="00684596" w:rsidP="00684596">
      <w:pPr>
        <w:pStyle w:val="Prrafodelista"/>
        <w:spacing w:line="360" w:lineRule="auto"/>
        <w:ind w:left="567" w:hanging="567"/>
        <w:jc w:val="center"/>
        <w:rPr>
          <w:rFonts w:ascii="Times New Roman" w:hAnsi="Times New Roman" w:cs="Times New Roman"/>
        </w:rPr>
      </w:pPr>
      <w:r w:rsidRPr="00684596">
        <w:rPr>
          <w:rFonts w:ascii="Times New Roman" w:hAnsi="Times New Roman" w:cs="Times New Roman"/>
          <w:position w:val="-24"/>
        </w:rPr>
        <w:object w:dxaOrig="1520" w:dyaOrig="660">
          <v:shape id="_x0000_i1058" type="#_x0000_t75" style="width:76pt;height:33pt" o:ole="">
            <v:imagedata r:id="rId74" o:title=""/>
          </v:shape>
          <o:OLEObject Type="Embed" ProgID="Equation.DSMT4" ShapeID="_x0000_i1058" DrawAspect="Content" ObjectID="_1542551495" r:id="rId75"/>
        </w:object>
      </w:r>
    </w:p>
    <w:p w:rsidR="00376262" w:rsidRDefault="00376262" w:rsidP="00684596">
      <w:pPr>
        <w:pStyle w:val="Prrafodelista"/>
        <w:spacing w:line="360" w:lineRule="auto"/>
        <w:ind w:left="567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resolviendo</w:t>
      </w:r>
      <w:proofErr w:type="gramEnd"/>
      <w:r>
        <w:rPr>
          <w:rFonts w:ascii="Times New Roman" w:hAnsi="Times New Roman" w:cs="Times New Roman"/>
        </w:rPr>
        <w:t xml:space="preserve"> la ecuación diferencial con el comando </w:t>
      </w:r>
      <w:proofErr w:type="spellStart"/>
      <w:r w:rsidRPr="00684596">
        <w:rPr>
          <w:rFonts w:ascii="Courier New" w:hAnsi="Courier New" w:cs="Courier New"/>
        </w:rPr>
        <w:t>dsolve</w:t>
      </w:r>
      <w:proofErr w:type="spellEnd"/>
      <w:r w:rsidRPr="00684596">
        <w:rPr>
          <w:rFonts w:ascii="Courier New" w:hAnsi="Courier New" w:cs="Courier New"/>
        </w:rPr>
        <w:t>(. . .)</w:t>
      </w:r>
      <w:r>
        <w:rPr>
          <w:rFonts w:ascii="Times New Roman" w:hAnsi="Times New Roman" w:cs="Times New Roman"/>
        </w:rPr>
        <w:t>.</w:t>
      </w:r>
      <w:r w:rsidR="00A946BA">
        <w:rPr>
          <w:rFonts w:ascii="Times New Roman" w:hAnsi="Times New Roman" w:cs="Times New Roman"/>
        </w:rPr>
        <w:t xml:space="preserve"> Considere los siguientes valores para los elementos del circuito:</w:t>
      </w:r>
    </w:p>
    <w:p w:rsidR="00A946BA" w:rsidRDefault="0054200B" w:rsidP="00A946BA">
      <w:pPr>
        <w:pStyle w:val="Prrafodelista"/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A946BA">
        <w:rPr>
          <w:rFonts w:ascii="Times New Roman" w:hAnsi="Times New Roman" w:cs="Times New Roman"/>
          <w:position w:val="-10"/>
        </w:rPr>
        <w:object w:dxaOrig="3120" w:dyaOrig="320">
          <v:shape id="_x0000_i1059" type="#_x0000_t75" style="width:156pt;height:16pt" o:ole="">
            <v:imagedata r:id="rId76" o:title=""/>
          </v:shape>
          <o:OLEObject Type="Embed" ProgID="Equation.DSMT4" ShapeID="_x0000_i1059" DrawAspect="Content" ObjectID="_1542551496" r:id="rId77"/>
        </w:object>
      </w:r>
    </w:p>
    <w:p w:rsidR="00684596" w:rsidRPr="001A7664" w:rsidRDefault="00684596" w:rsidP="001A7664">
      <w:pPr>
        <w:pStyle w:val="Prrafodelista"/>
        <w:numPr>
          <w:ilvl w:val="1"/>
          <w:numId w:val="15"/>
        </w:numPr>
        <w:spacing w:line="360" w:lineRule="auto"/>
        <w:rPr>
          <w:rFonts w:ascii="Times New Roman" w:hAnsi="Times New Roman" w:cs="Times New Roman"/>
        </w:rPr>
      </w:pPr>
      <w:r w:rsidRPr="001A7664">
        <w:rPr>
          <w:rFonts w:ascii="Times New Roman" w:hAnsi="Times New Roman" w:cs="Times New Roman"/>
          <w:b/>
        </w:rPr>
        <w:t>Repita</w:t>
      </w:r>
      <w:r w:rsidRPr="001A7664">
        <w:rPr>
          <w:rFonts w:ascii="Times New Roman" w:hAnsi="Times New Roman" w:cs="Times New Roman"/>
        </w:rPr>
        <w:t xml:space="preserve"> los cálculos anteriores pero empleando la transformada de Laplace.</w:t>
      </w:r>
    </w:p>
    <w:p w:rsidR="00684596" w:rsidRPr="00037F57" w:rsidRDefault="00684596" w:rsidP="001A7664">
      <w:pPr>
        <w:pStyle w:val="Prrafodelista"/>
        <w:numPr>
          <w:ilvl w:val="1"/>
          <w:numId w:val="15"/>
        </w:numPr>
        <w:spacing w:line="360" w:lineRule="auto"/>
        <w:rPr>
          <w:rFonts w:ascii="Times New Roman" w:hAnsi="Times New Roman" w:cs="Times New Roman"/>
        </w:rPr>
      </w:pPr>
      <w:r w:rsidRPr="00037F57">
        <w:rPr>
          <w:rFonts w:ascii="Times New Roman" w:hAnsi="Times New Roman" w:cs="Times New Roman"/>
          <w:b/>
        </w:rPr>
        <w:t>Analice</w:t>
      </w:r>
      <w:r w:rsidRPr="00037F57">
        <w:rPr>
          <w:rFonts w:ascii="Times New Roman" w:hAnsi="Times New Roman" w:cs="Times New Roman"/>
        </w:rPr>
        <w:t xml:space="preserve"> los resultados obtenidos de acuerdo con sus conocimientos de circuitos eléctricos, insertando los comentarios pertinentes en el programa MATLAB.</w:t>
      </w:r>
    </w:p>
    <w:p w:rsidR="00684596" w:rsidRDefault="005F02F7" w:rsidP="005F02F7">
      <w:pPr>
        <w:spacing w:line="360" w:lineRule="auto"/>
        <w:rPr>
          <w:rFonts w:ascii="Times New Roman" w:hAnsi="Times New Roman" w:cs="Times New Roman"/>
        </w:rPr>
      </w:pPr>
      <w:r w:rsidRPr="005F02F7">
        <w:rPr>
          <w:rFonts w:ascii="Times New Roman" w:hAnsi="Times New Roman" w:cs="Times New Roman"/>
          <w:b/>
        </w:rPr>
        <w:t>Nota:</w:t>
      </w:r>
      <w:r>
        <w:rPr>
          <w:rFonts w:ascii="Times New Roman" w:hAnsi="Times New Roman" w:cs="Times New Roman"/>
        </w:rPr>
        <w:t xml:space="preserve"> elija el intervalo temporal </w:t>
      </w:r>
      <w:r w:rsidRPr="005F02F7">
        <w:rPr>
          <w:rFonts w:ascii="Times New Roman" w:hAnsi="Times New Roman" w:cs="Times New Roman"/>
          <w:position w:val="-14"/>
        </w:rPr>
        <w:object w:dxaOrig="720" w:dyaOrig="400">
          <v:shape id="_x0000_i1060" type="#_x0000_t75" style="width:36pt;height:20pt" o:ole="">
            <v:imagedata r:id="rId78" o:title=""/>
          </v:shape>
          <o:OLEObject Type="Embed" ProgID="Equation.DSMT4" ShapeID="_x0000_i1060" DrawAspect="Content" ObjectID="_1542551497" r:id="rId79"/>
        </w:object>
      </w:r>
      <w:r>
        <w:rPr>
          <w:rFonts w:ascii="Times New Roman" w:hAnsi="Times New Roman" w:cs="Times New Roman"/>
        </w:rPr>
        <w:t xml:space="preserve"> para la representación gráfica de tal forma que se aprecie el transitorio inicial y el régimen permanente.</w:t>
      </w:r>
    </w:p>
    <w:p w:rsidR="005F02F7" w:rsidRPr="005F02F7" w:rsidRDefault="005F02F7" w:rsidP="005F02F7">
      <w:pPr>
        <w:spacing w:line="360" w:lineRule="auto"/>
        <w:rPr>
          <w:rFonts w:ascii="Times New Roman" w:hAnsi="Times New Roman" w:cs="Times New Roman"/>
        </w:rPr>
      </w:pPr>
    </w:p>
    <w:p w:rsidR="005C69A2" w:rsidRPr="004A60D8" w:rsidRDefault="001A76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5C69A2" w:rsidRPr="004A60D8">
        <w:rPr>
          <w:rFonts w:ascii="Times New Roman" w:hAnsi="Times New Roman" w:cs="Times New Roman"/>
          <w:b/>
        </w:rPr>
        <w:t>. Circuito RLC</w:t>
      </w:r>
      <w:r w:rsidR="003C2935" w:rsidRPr="004A60D8">
        <w:rPr>
          <w:rFonts w:ascii="Times New Roman" w:hAnsi="Times New Roman" w:cs="Times New Roman"/>
          <w:b/>
        </w:rPr>
        <w:t xml:space="preserve"> 2</w:t>
      </w:r>
    </w:p>
    <w:p w:rsidR="005C69A2" w:rsidRPr="00684596" w:rsidRDefault="00684596">
      <w:pPr>
        <w:rPr>
          <w:rFonts w:ascii="Times New Roman" w:hAnsi="Times New Roman" w:cs="Times New Roman"/>
        </w:rPr>
      </w:pPr>
      <w:r w:rsidRPr="00684596">
        <w:rPr>
          <w:rFonts w:ascii="Times New Roman" w:hAnsi="Times New Roman" w:cs="Times New Roman"/>
        </w:rPr>
        <w:t>El circuito de la figura consta de dos mallas por lo que está gobernado por dos ecuaciones diferenciales</w:t>
      </w:r>
      <w:r>
        <w:rPr>
          <w:rFonts w:ascii="Times New Roman" w:hAnsi="Times New Roman" w:cs="Times New Roman"/>
        </w:rPr>
        <w:t xml:space="preserve"> en las que intervienen las corrientes de malla </w:t>
      </w:r>
      <w:r w:rsidRPr="00684596">
        <w:rPr>
          <w:rFonts w:ascii="Times New Roman" w:hAnsi="Times New Roman" w:cs="Times New Roman"/>
          <w:position w:val="-14"/>
        </w:rPr>
        <w:object w:dxaOrig="480" w:dyaOrig="400">
          <v:shape id="_x0000_i1061" type="#_x0000_t75" style="width:24pt;height:20pt" o:ole="">
            <v:imagedata r:id="rId80" o:title=""/>
          </v:shape>
          <o:OLEObject Type="Embed" ProgID="Equation.DSMT4" ShapeID="_x0000_i1061" DrawAspect="Content" ObjectID="_1542551498" r:id="rId81"/>
        </w:object>
      </w:r>
      <w:r>
        <w:rPr>
          <w:rFonts w:ascii="Times New Roman" w:hAnsi="Times New Roman" w:cs="Times New Roman"/>
        </w:rPr>
        <w:t xml:space="preserve"> e </w:t>
      </w:r>
      <w:r w:rsidRPr="00684596">
        <w:rPr>
          <w:rFonts w:ascii="Times New Roman" w:hAnsi="Times New Roman" w:cs="Times New Roman"/>
          <w:position w:val="-14"/>
        </w:rPr>
        <w:object w:dxaOrig="520" w:dyaOrig="400">
          <v:shape id="_x0000_i1062" type="#_x0000_t75" style="width:26pt;height:20pt" o:ole="">
            <v:imagedata r:id="rId82" o:title=""/>
          </v:shape>
          <o:OLEObject Type="Embed" ProgID="Equation.DSMT4" ShapeID="_x0000_i1062" DrawAspect="Content" ObjectID="_1542551499" r:id="rId83"/>
        </w:object>
      </w:r>
      <w:r>
        <w:rPr>
          <w:rFonts w:ascii="Times New Roman" w:hAnsi="Times New Roman" w:cs="Times New Roman"/>
        </w:rPr>
        <w:t>.</w:t>
      </w:r>
    </w:p>
    <w:p w:rsidR="005C69A2" w:rsidRPr="00684596" w:rsidRDefault="008D0E2B" w:rsidP="008D0E2B">
      <w:pPr>
        <w:jc w:val="center"/>
        <w:rPr>
          <w:rFonts w:ascii="Times New Roman" w:hAnsi="Times New Roman" w:cs="Times New Roman"/>
        </w:rPr>
      </w:pPr>
      <w:r w:rsidRPr="00684596"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4760583" cy="1548256"/>
            <wp:effectExtent l="19050" t="0" r="1917" b="0"/>
            <wp:docPr id="5" name="4 Imagen" descr="R1R2R3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R2R3LC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583" cy="15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E2B" w:rsidRDefault="006845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</w:t>
      </w:r>
      <w:r w:rsidR="00C44C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ecuaciones son:</w:t>
      </w:r>
    </w:p>
    <w:p w:rsidR="00684596" w:rsidRDefault="00661B58" w:rsidP="00684596">
      <w:pPr>
        <w:jc w:val="center"/>
        <w:rPr>
          <w:rFonts w:ascii="Times New Roman" w:hAnsi="Times New Roman" w:cs="Times New Roman"/>
        </w:rPr>
      </w:pPr>
      <w:r w:rsidRPr="00684596">
        <w:rPr>
          <w:rFonts w:ascii="Times New Roman" w:hAnsi="Times New Roman" w:cs="Times New Roman"/>
          <w:position w:val="-62"/>
        </w:rPr>
        <w:object w:dxaOrig="4000" w:dyaOrig="1359">
          <v:shape id="_x0000_i1063" type="#_x0000_t75" style="width:200pt;height:68pt" o:ole="">
            <v:imagedata r:id="rId85" o:title=""/>
          </v:shape>
          <o:OLEObject Type="Embed" ProgID="Equation.DSMT4" ShapeID="_x0000_i1063" DrawAspect="Content" ObjectID="_1542551500" r:id="rId86"/>
        </w:object>
      </w:r>
    </w:p>
    <w:p w:rsidR="005F02F7" w:rsidRDefault="00083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plantea </w:t>
      </w:r>
      <w:r w:rsidR="005F02F7">
        <w:rPr>
          <w:rFonts w:ascii="Times New Roman" w:hAnsi="Times New Roman" w:cs="Times New Roman"/>
        </w:rPr>
        <w:t>calcular</w:t>
      </w:r>
      <w:r w:rsidR="003C2935">
        <w:rPr>
          <w:rFonts w:ascii="Times New Roman" w:hAnsi="Times New Roman" w:cs="Times New Roman"/>
        </w:rPr>
        <w:t>,</w:t>
      </w:r>
      <w:r w:rsidR="003C2935" w:rsidRPr="003C2935">
        <w:rPr>
          <w:rFonts w:ascii="Times New Roman" w:hAnsi="Times New Roman" w:cs="Times New Roman"/>
        </w:rPr>
        <w:t xml:space="preserve"> </w:t>
      </w:r>
      <w:r w:rsidR="003C2935">
        <w:rPr>
          <w:rFonts w:ascii="Times New Roman" w:hAnsi="Times New Roman" w:cs="Times New Roman"/>
        </w:rPr>
        <w:t>empleando la transformada de Laplace,</w:t>
      </w:r>
    </w:p>
    <w:p w:rsidR="005F02F7" w:rsidRDefault="009C44CD" w:rsidP="005F02F7">
      <w:pPr>
        <w:jc w:val="center"/>
        <w:rPr>
          <w:rFonts w:ascii="Times New Roman" w:hAnsi="Times New Roman" w:cs="Times New Roman"/>
        </w:rPr>
      </w:pPr>
      <w:r w:rsidRPr="002923FB">
        <w:rPr>
          <w:rFonts w:ascii="Times New Roman" w:hAnsi="Times New Roman" w:cs="Times New Roman"/>
          <w:position w:val="-24"/>
        </w:rPr>
        <w:object w:dxaOrig="2140" w:dyaOrig="620">
          <v:shape id="_x0000_i1064" type="#_x0000_t75" style="width:107pt;height:31pt" o:ole="">
            <v:imagedata r:id="rId59" o:title=""/>
          </v:shape>
          <o:OLEObject Type="Embed" ProgID="Equation.DSMT4" ShapeID="_x0000_i1064" DrawAspect="Content" ObjectID="_1542551501" r:id="rId87"/>
        </w:object>
      </w:r>
    </w:p>
    <w:p w:rsidR="003C2935" w:rsidRDefault="003C293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cuando</w:t>
      </w:r>
      <w:proofErr w:type="gramEnd"/>
      <w:r>
        <w:rPr>
          <w:rFonts w:ascii="Times New Roman" w:hAnsi="Times New Roman" w:cs="Times New Roman"/>
        </w:rPr>
        <w:t>:</w:t>
      </w:r>
    </w:p>
    <w:p w:rsidR="00684596" w:rsidRDefault="001A7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3C2935">
        <w:rPr>
          <w:rFonts w:ascii="Times New Roman" w:hAnsi="Times New Roman" w:cs="Times New Roman"/>
        </w:rPr>
        <w:t>.1 La entrada es</w:t>
      </w:r>
      <w:r w:rsidR="00083FA4" w:rsidRPr="00376262">
        <w:rPr>
          <w:rFonts w:ascii="Times New Roman" w:hAnsi="Times New Roman" w:cs="Times New Roman"/>
          <w:position w:val="-14"/>
        </w:rPr>
        <w:object w:dxaOrig="1380" w:dyaOrig="400">
          <v:shape id="_x0000_i1065" type="#_x0000_t75" style="width:69pt;height:20pt" o:ole="">
            <v:imagedata r:id="rId70" o:title=""/>
          </v:shape>
          <o:OLEObject Type="Embed" ProgID="Equation.DSMT4" ShapeID="_x0000_i1065" DrawAspect="Content" ObjectID="_1542551502" r:id="rId88"/>
        </w:object>
      </w:r>
      <w:r w:rsidR="00083FA4">
        <w:rPr>
          <w:rFonts w:ascii="Times New Roman" w:hAnsi="Times New Roman" w:cs="Times New Roman"/>
        </w:rPr>
        <w:t xml:space="preserve">, con las condiciones iniciales </w:t>
      </w:r>
      <w:r w:rsidR="009B5208" w:rsidRPr="00376262">
        <w:rPr>
          <w:rFonts w:ascii="Times New Roman" w:hAnsi="Times New Roman" w:cs="Times New Roman"/>
          <w:position w:val="-14"/>
        </w:rPr>
        <w:object w:dxaOrig="880" w:dyaOrig="400">
          <v:shape id="_x0000_i1066" type="#_x0000_t75" style="width:44pt;height:20pt" o:ole="">
            <v:imagedata r:id="rId89" o:title=""/>
          </v:shape>
          <o:OLEObject Type="Embed" ProgID="Equation.DSMT4" ShapeID="_x0000_i1066" DrawAspect="Content" ObjectID="_1542551503" r:id="rId90"/>
        </w:object>
      </w:r>
      <w:r w:rsidR="00083FA4">
        <w:rPr>
          <w:rFonts w:ascii="Times New Roman" w:hAnsi="Times New Roman" w:cs="Times New Roman"/>
        </w:rPr>
        <w:t xml:space="preserve"> </w:t>
      </w:r>
      <w:r w:rsidR="009B5208">
        <w:rPr>
          <w:rFonts w:ascii="Times New Roman" w:hAnsi="Times New Roman" w:cs="Times New Roman"/>
        </w:rPr>
        <w:t xml:space="preserve">e </w:t>
      </w:r>
      <w:r w:rsidR="009B5208" w:rsidRPr="00376262">
        <w:rPr>
          <w:rFonts w:ascii="Times New Roman" w:hAnsi="Times New Roman" w:cs="Times New Roman"/>
          <w:position w:val="-14"/>
        </w:rPr>
        <w:object w:dxaOrig="920" w:dyaOrig="400">
          <v:shape id="_x0000_i1067" type="#_x0000_t75" style="width:46pt;height:20pt" o:ole="">
            <v:imagedata r:id="rId91" o:title=""/>
          </v:shape>
          <o:OLEObject Type="Embed" ProgID="Equation.DSMT4" ShapeID="_x0000_i1067" DrawAspect="Content" ObjectID="_1542551504" r:id="rId92"/>
        </w:object>
      </w:r>
      <w:r w:rsidR="009B5208">
        <w:rPr>
          <w:rFonts w:ascii="Times New Roman" w:hAnsi="Times New Roman" w:cs="Times New Roman"/>
        </w:rPr>
        <w:t xml:space="preserve"> </w:t>
      </w:r>
      <w:r w:rsidR="00083FA4">
        <w:rPr>
          <w:rFonts w:ascii="Times New Roman" w:hAnsi="Times New Roman" w:cs="Times New Roman"/>
        </w:rPr>
        <w:t xml:space="preserve">(bobina </w:t>
      </w:r>
      <w:r w:rsidR="003C2935">
        <w:rPr>
          <w:rFonts w:ascii="Times New Roman" w:hAnsi="Times New Roman" w:cs="Times New Roman"/>
        </w:rPr>
        <w:t>y condensador descargados).</w:t>
      </w:r>
    </w:p>
    <w:p w:rsidR="003C2935" w:rsidRDefault="001A7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3C2935">
        <w:rPr>
          <w:rFonts w:ascii="Times New Roman" w:hAnsi="Times New Roman" w:cs="Times New Roman"/>
        </w:rPr>
        <w:t xml:space="preserve">.2 </w:t>
      </w:r>
      <w:r w:rsidR="00D82DE6">
        <w:rPr>
          <w:rFonts w:ascii="Times New Roman" w:hAnsi="Times New Roman" w:cs="Times New Roman"/>
        </w:rPr>
        <w:t>La entrada es</w:t>
      </w:r>
      <w:r w:rsidR="00812FA5" w:rsidRPr="00D82DE6">
        <w:rPr>
          <w:rFonts w:ascii="Times New Roman" w:hAnsi="Times New Roman" w:cs="Times New Roman"/>
          <w:position w:val="-16"/>
        </w:rPr>
        <w:object w:dxaOrig="2840" w:dyaOrig="440">
          <v:shape id="_x0000_i1068" type="#_x0000_t75" style="width:142pt;height:22pt" o:ole="">
            <v:imagedata r:id="rId93" o:title=""/>
          </v:shape>
          <o:OLEObject Type="Embed" ProgID="Equation.DSMT4" ShapeID="_x0000_i1068" DrawAspect="Content" ObjectID="_1542551505" r:id="rId94"/>
        </w:object>
      </w:r>
      <w:r w:rsidR="00D82DE6">
        <w:rPr>
          <w:rFonts w:ascii="Times New Roman" w:hAnsi="Times New Roman" w:cs="Times New Roman"/>
        </w:rPr>
        <w:t xml:space="preserve">, con las condiciones iniciales </w:t>
      </w:r>
      <w:r w:rsidR="00D82DE6" w:rsidRPr="00376262">
        <w:rPr>
          <w:rFonts w:ascii="Times New Roman" w:hAnsi="Times New Roman" w:cs="Times New Roman"/>
          <w:position w:val="-14"/>
        </w:rPr>
        <w:object w:dxaOrig="880" w:dyaOrig="400">
          <v:shape id="_x0000_i1069" type="#_x0000_t75" style="width:44pt;height:20pt" o:ole="">
            <v:imagedata r:id="rId89" o:title=""/>
          </v:shape>
          <o:OLEObject Type="Embed" ProgID="Equation.DSMT4" ShapeID="_x0000_i1069" DrawAspect="Content" ObjectID="_1542551506" r:id="rId95"/>
        </w:object>
      </w:r>
      <w:r w:rsidR="00D82DE6">
        <w:rPr>
          <w:rFonts w:ascii="Times New Roman" w:hAnsi="Times New Roman" w:cs="Times New Roman"/>
        </w:rPr>
        <w:t xml:space="preserve"> e </w:t>
      </w:r>
      <w:r w:rsidR="00D82DE6" w:rsidRPr="00376262">
        <w:rPr>
          <w:rFonts w:ascii="Times New Roman" w:hAnsi="Times New Roman" w:cs="Times New Roman"/>
          <w:position w:val="-14"/>
        </w:rPr>
        <w:object w:dxaOrig="920" w:dyaOrig="400">
          <v:shape id="_x0000_i1070" type="#_x0000_t75" style="width:46pt;height:20pt" o:ole="">
            <v:imagedata r:id="rId91" o:title=""/>
          </v:shape>
          <o:OLEObject Type="Embed" ProgID="Equation.DSMT4" ShapeID="_x0000_i1070" DrawAspect="Content" ObjectID="_1542551507" r:id="rId96"/>
        </w:object>
      </w:r>
      <w:r w:rsidR="00D82DE6">
        <w:rPr>
          <w:rFonts w:ascii="Times New Roman" w:hAnsi="Times New Roman" w:cs="Times New Roman"/>
        </w:rPr>
        <w:t xml:space="preserve"> (bobina y condensador descargados).</w:t>
      </w:r>
      <w:r w:rsidR="00E7654D">
        <w:rPr>
          <w:rFonts w:ascii="Times New Roman" w:hAnsi="Times New Roman" w:cs="Times New Roman"/>
        </w:rPr>
        <w:t xml:space="preserve"> Dibuje</w:t>
      </w:r>
      <w:r w:rsidR="00384EA1">
        <w:rPr>
          <w:rFonts w:ascii="Times New Roman" w:hAnsi="Times New Roman" w:cs="Times New Roman"/>
        </w:rPr>
        <w:t>,</w:t>
      </w:r>
      <w:r w:rsidR="00E7654D">
        <w:rPr>
          <w:rFonts w:ascii="Times New Roman" w:hAnsi="Times New Roman" w:cs="Times New Roman"/>
        </w:rPr>
        <w:t xml:space="preserve"> en la misma gráfica las señales</w:t>
      </w:r>
      <w:r w:rsidR="00384EA1">
        <w:rPr>
          <w:rFonts w:ascii="Times New Roman" w:hAnsi="Times New Roman" w:cs="Times New Roman"/>
        </w:rPr>
        <w:t>,</w:t>
      </w:r>
      <w:r w:rsidR="00E7654D">
        <w:rPr>
          <w:rFonts w:ascii="Times New Roman" w:hAnsi="Times New Roman" w:cs="Times New Roman"/>
        </w:rPr>
        <w:t xml:space="preserve"> </w:t>
      </w:r>
      <w:r w:rsidR="00E7654D" w:rsidRPr="00376262">
        <w:rPr>
          <w:rFonts w:ascii="Times New Roman" w:hAnsi="Times New Roman" w:cs="Times New Roman"/>
          <w:position w:val="-14"/>
        </w:rPr>
        <w:object w:dxaOrig="1260" w:dyaOrig="400">
          <v:shape id="_x0000_i1071" type="#_x0000_t75" style="width:63pt;height:20pt" o:ole="">
            <v:imagedata r:id="rId97" o:title=""/>
          </v:shape>
          <o:OLEObject Type="Embed" ProgID="Equation.DSMT4" ShapeID="_x0000_i1071" DrawAspect="Content" ObjectID="_1542551508" r:id="rId98"/>
        </w:object>
      </w:r>
      <w:r w:rsidR="00E7654D">
        <w:rPr>
          <w:rFonts w:ascii="Times New Roman" w:hAnsi="Times New Roman" w:cs="Times New Roman"/>
        </w:rPr>
        <w:t xml:space="preserve"> </w:t>
      </w:r>
      <w:r w:rsidR="00384EA1">
        <w:rPr>
          <w:rFonts w:ascii="Times New Roman" w:hAnsi="Times New Roman" w:cs="Times New Roman"/>
        </w:rPr>
        <w:t>para poder apreciar y medir el cambio de amplitud y retardo que introduce el circuito.</w:t>
      </w:r>
    </w:p>
    <w:p w:rsidR="00D82DE6" w:rsidRPr="00D82DE6" w:rsidRDefault="00D82DE6" w:rsidP="00D82DE6">
      <w:pPr>
        <w:spacing w:line="360" w:lineRule="auto"/>
        <w:rPr>
          <w:rFonts w:ascii="Times New Roman" w:hAnsi="Times New Roman" w:cs="Times New Roman"/>
        </w:rPr>
      </w:pPr>
      <w:r w:rsidRPr="00D82DE6">
        <w:rPr>
          <w:rFonts w:ascii="Times New Roman" w:hAnsi="Times New Roman" w:cs="Times New Roman"/>
        </w:rPr>
        <w:lastRenderedPageBreak/>
        <w:t>Considere los siguientes valores para los elementos del circuito:</w:t>
      </w:r>
    </w:p>
    <w:p w:rsidR="00D82DE6" w:rsidRDefault="00D82DE6" w:rsidP="00D82DE6">
      <w:pPr>
        <w:pStyle w:val="Prrafodelista"/>
        <w:spacing w:line="360" w:lineRule="auto"/>
        <w:ind w:left="567"/>
        <w:jc w:val="center"/>
        <w:rPr>
          <w:rFonts w:ascii="Times New Roman" w:hAnsi="Times New Roman" w:cs="Times New Roman"/>
        </w:rPr>
      </w:pPr>
      <w:r w:rsidRPr="00D82DE6">
        <w:rPr>
          <w:rFonts w:ascii="Times New Roman" w:hAnsi="Times New Roman" w:cs="Times New Roman"/>
          <w:position w:val="-12"/>
        </w:rPr>
        <w:object w:dxaOrig="6300" w:dyaOrig="360">
          <v:shape id="_x0000_i1072" type="#_x0000_t75" style="width:315pt;height:18pt" o:ole="">
            <v:imagedata r:id="rId99" o:title=""/>
          </v:shape>
          <o:OLEObject Type="Embed" ProgID="Equation.DSMT4" ShapeID="_x0000_i1072" DrawAspect="Content" ObjectID="_1542551509" r:id="rId100"/>
        </w:object>
      </w:r>
    </w:p>
    <w:p w:rsidR="009B5208" w:rsidRPr="009B5208" w:rsidRDefault="009B5208" w:rsidP="009B5208">
      <w:pPr>
        <w:spacing w:line="360" w:lineRule="auto"/>
        <w:rPr>
          <w:rFonts w:ascii="Times New Roman" w:hAnsi="Times New Roman" w:cs="Times New Roman"/>
        </w:rPr>
      </w:pPr>
      <w:r w:rsidRPr="009B5208">
        <w:rPr>
          <w:rFonts w:ascii="Times New Roman" w:hAnsi="Times New Roman" w:cs="Times New Roman"/>
        </w:rPr>
        <w:t>Analice los resultados obtenidos de acuerdo con sus conocimientos de circuitos eléctricos, insertando los comentarios pertinentes en el programa MATLAB.</w:t>
      </w:r>
    </w:p>
    <w:p w:rsidR="005F02F7" w:rsidRDefault="005F02F7" w:rsidP="005F02F7">
      <w:pPr>
        <w:spacing w:line="360" w:lineRule="auto"/>
        <w:rPr>
          <w:rFonts w:ascii="Times New Roman" w:hAnsi="Times New Roman" w:cs="Times New Roman"/>
        </w:rPr>
      </w:pPr>
      <w:r w:rsidRPr="005F02F7">
        <w:rPr>
          <w:rFonts w:ascii="Times New Roman" w:hAnsi="Times New Roman" w:cs="Times New Roman"/>
          <w:b/>
        </w:rPr>
        <w:t>Nota:</w:t>
      </w:r>
      <w:r>
        <w:rPr>
          <w:rFonts w:ascii="Times New Roman" w:hAnsi="Times New Roman" w:cs="Times New Roman"/>
        </w:rPr>
        <w:t xml:space="preserve"> elija el intervalo temporal </w:t>
      </w:r>
      <w:r w:rsidRPr="005F02F7">
        <w:rPr>
          <w:rFonts w:ascii="Times New Roman" w:hAnsi="Times New Roman" w:cs="Times New Roman"/>
          <w:position w:val="-14"/>
        </w:rPr>
        <w:object w:dxaOrig="720" w:dyaOrig="400">
          <v:shape id="_x0000_i1073" type="#_x0000_t75" style="width:36pt;height:20pt" o:ole="">
            <v:imagedata r:id="rId78" o:title=""/>
          </v:shape>
          <o:OLEObject Type="Embed" ProgID="Equation.DSMT4" ShapeID="_x0000_i1073" DrawAspect="Content" ObjectID="_1542551510" r:id="rId101"/>
        </w:object>
      </w:r>
      <w:r>
        <w:rPr>
          <w:rFonts w:ascii="Times New Roman" w:hAnsi="Times New Roman" w:cs="Times New Roman"/>
        </w:rPr>
        <w:t xml:space="preserve"> para la representación gráfica de tal forma que se aprecie el transitorio inicial y el régimen permanente.</w:t>
      </w:r>
    </w:p>
    <w:p w:rsidR="009B5208" w:rsidRDefault="009B5208">
      <w:pPr>
        <w:rPr>
          <w:rFonts w:ascii="Times New Roman" w:hAnsi="Times New Roman" w:cs="Times New Roman"/>
        </w:rPr>
      </w:pPr>
    </w:p>
    <w:p w:rsidR="005F02F7" w:rsidRDefault="00493212" w:rsidP="000200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8</w:t>
      </w:r>
      <w:r w:rsidR="00743B96">
        <w:rPr>
          <w:rFonts w:ascii="Times New Roman" w:hAnsi="Times New Roman" w:cs="Times New Roman"/>
          <w:b/>
        </w:rPr>
        <w:t xml:space="preserve">. </w:t>
      </w:r>
      <w:r w:rsidR="005F02F7" w:rsidRPr="005F02F7">
        <w:rPr>
          <w:rFonts w:ascii="Times New Roman" w:hAnsi="Times New Roman" w:cs="Times New Roman"/>
          <w:b/>
        </w:rPr>
        <w:t xml:space="preserve">Análisis del régimen permanente </w:t>
      </w:r>
      <w:proofErr w:type="spellStart"/>
      <w:r w:rsidR="005F02F7" w:rsidRPr="005F02F7">
        <w:rPr>
          <w:rFonts w:ascii="Times New Roman" w:hAnsi="Times New Roman" w:cs="Times New Roman"/>
          <w:b/>
        </w:rPr>
        <w:t>senoidal</w:t>
      </w:r>
      <w:proofErr w:type="spellEnd"/>
      <w:r w:rsidR="005F02F7">
        <w:rPr>
          <w:rFonts w:ascii="Times New Roman" w:hAnsi="Times New Roman" w:cs="Times New Roman"/>
        </w:rPr>
        <w:t>.</w:t>
      </w:r>
    </w:p>
    <w:p w:rsidR="005F02F7" w:rsidRDefault="005F02F7" w:rsidP="000200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sistema LTI con transformada de Laplace </w:t>
      </w:r>
      <w:r w:rsidR="00523CA2" w:rsidRPr="00523CA2">
        <w:rPr>
          <w:rFonts w:ascii="Times New Roman" w:hAnsi="Times New Roman" w:cs="Times New Roman"/>
          <w:position w:val="-14"/>
        </w:rPr>
        <w:object w:dxaOrig="600" w:dyaOrig="400">
          <v:shape id="_x0000_i1074" type="#_x0000_t75" style="width:30pt;height:20pt" o:ole="">
            <v:imagedata r:id="rId102" o:title=""/>
          </v:shape>
          <o:OLEObject Type="Embed" ProgID="Equation.DSMT4" ShapeID="_x0000_i1074" DrawAspect="Content" ObjectID="_1542551511" r:id="rId103"/>
        </w:object>
      </w:r>
      <w:r>
        <w:rPr>
          <w:rFonts w:ascii="Times New Roman" w:hAnsi="Times New Roman" w:cs="Times New Roman"/>
        </w:rPr>
        <w:t xml:space="preserve"> responde</w:t>
      </w:r>
      <w:r w:rsidR="00523CA2">
        <w:rPr>
          <w:rFonts w:ascii="Times New Roman" w:hAnsi="Times New Roman" w:cs="Times New Roman"/>
        </w:rPr>
        <w:t xml:space="preserve"> en el régimen </w:t>
      </w:r>
      <w:proofErr w:type="spellStart"/>
      <w:r w:rsidR="00523CA2">
        <w:rPr>
          <w:rFonts w:ascii="Times New Roman" w:hAnsi="Times New Roman" w:cs="Times New Roman"/>
        </w:rPr>
        <w:t>s</w:t>
      </w:r>
      <w:r w:rsidR="00743B96">
        <w:rPr>
          <w:rFonts w:ascii="Times New Roman" w:hAnsi="Times New Roman" w:cs="Times New Roman"/>
        </w:rPr>
        <w:t>e</w:t>
      </w:r>
      <w:r w:rsidR="00523CA2">
        <w:rPr>
          <w:rFonts w:ascii="Times New Roman" w:hAnsi="Times New Roman" w:cs="Times New Roman"/>
        </w:rPr>
        <w:t>noidal</w:t>
      </w:r>
      <w:proofErr w:type="spellEnd"/>
      <w:r w:rsidR="00523CA2">
        <w:rPr>
          <w:rFonts w:ascii="Times New Roman" w:hAnsi="Times New Roman" w:cs="Times New Roman"/>
        </w:rPr>
        <w:t xml:space="preserve"> permanente según</w:t>
      </w:r>
    </w:p>
    <w:p w:rsidR="00523CA2" w:rsidRDefault="0010738D" w:rsidP="0002008B">
      <w:pPr>
        <w:spacing w:line="360" w:lineRule="auto"/>
        <w:jc w:val="center"/>
        <w:rPr>
          <w:rFonts w:ascii="Times New Roman" w:hAnsi="Times New Roman" w:cs="Times New Roman"/>
        </w:rPr>
      </w:pPr>
      <w:r w:rsidRPr="00523CA2">
        <w:rPr>
          <w:rFonts w:ascii="Times New Roman" w:hAnsi="Times New Roman" w:cs="Times New Roman"/>
          <w:position w:val="-16"/>
        </w:rPr>
        <w:object w:dxaOrig="5220" w:dyaOrig="440">
          <v:shape id="_x0000_i1075" type="#_x0000_t75" style="width:261pt;height:22pt" o:ole="">
            <v:imagedata r:id="rId104" o:title=""/>
          </v:shape>
          <o:OLEObject Type="Embed" ProgID="Equation.DSMT4" ShapeID="_x0000_i1075" DrawAspect="Content" ObjectID="_1542551512" r:id="rId105"/>
        </w:object>
      </w:r>
    </w:p>
    <w:p w:rsidR="00523CA2" w:rsidRDefault="000D00BC" w:rsidP="000200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señal </w:t>
      </w:r>
      <w:proofErr w:type="spellStart"/>
      <w:r>
        <w:rPr>
          <w:rFonts w:ascii="Times New Roman" w:hAnsi="Times New Roman" w:cs="Times New Roman"/>
        </w:rPr>
        <w:t>senoidal</w:t>
      </w:r>
      <w:proofErr w:type="spellEnd"/>
      <w:r>
        <w:rPr>
          <w:rFonts w:ascii="Times New Roman" w:hAnsi="Times New Roman" w:cs="Times New Roman"/>
        </w:rPr>
        <w:t xml:space="preserve"> pasa por el filtro sufriendo un cambio de amplitud y un cambio de fase. Rescribiendo </w:t>
      </w:r>
      <w:r w:rsidR="0002008B">
        <w:rPr>
          <w:rFonts w:ascii="Times New Roman" w:hAnsi="Times New Roman" w:cs="Times New Roman"/>
        </w:rPr>
        <w:t>la salida del circuito</w:t>
      </w:r>
    </w:p>
    <w:p w:rsidR="0010738D" w:rsidRDefault="0010738D" w:rsidP="0010738D">
      <w:pPr>
        <w:spacing w:line="360" w:lineRule="auto"/>
        <w:jc w:val="center"/>
        <w:rPr>
          <w:rFonts w:ascii="Times New Roman" w:hAnsi="Times New Roman" w:cs="Times New Roman"/>
        </w:rPr>
      </w:pPr>
      <w:r w:rsidRPr="0002008B">
        <w:rPr>
          <w:rFonts w:ascii="Times New Roman" w:hAnsi="Times New Roman" w:cs="Times New Roman"/>
          <w:position w:val="-34"/>
        </w:rPr>
        <w:object w:dxaOrig="3500" w:dyaOrig="800">
          <v:shape id="_x0000_i1076" type="#_x0000_t75" style="width:175pt;height:40pt" o:ole="">
            <v:imagedata r:id="rId106" o:title=""/>
          </v:shape>
          <o:OLEObject Type="Embed" ProgID="Equation.DSMT4" ShapeID="_x0000_i1076" DrawAspect="Content" ObjectID="_1542551513" r:id="rId107"/>
        </w:object>
      </w:r>
    </w:p>
    <w:p w:rsidR="0002008B" w:rsidRDefault="00A070B2" w:rsidP="0002008B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</w:t>
      </w:r>
      <w:proofErr w:type="gramEnd"/>
      <w:r>
        <w:rPr>
          <w:rFonts w:ascii="Times New Roman" w:hAnsi="Times New Roman" w:cs="Times New Roman"/>
        </w:rPr>
        <w:t xml:space="preserve"> aprecia que el cambio de f</w:t>
      </w:r>
      <w:r w:rsidR="0010738D">
        <w:rPr>
          <w:rFonts w:ascii="Times New Roman" w:hAnsi="Times New Roman" w:cs="Times New Roman"/>
        </w:rPr>
        <w:t xml:space="preserve">ase </w:t>
      </w:r>
      <w:r w:rsidR="0010738D" w:rsidRPr="0010738D">
        <w:rPr>
          <w:rFonts w:ascii="Times New Roman" w:hAnsi="Times New Roman" w:cs="Times New Roman"/>
          <w:position w:val="-14"/>
        </w:rPr>
        <w:object w:dxaOrig="1040" w:dyaOrig="400">
          <v:shape id="_x0000_i1077" type="#_x0000_t75" style="width:52pt;height:20pt" o:ole="">
            <v:imagedata r:id="rId108" o:title=""/>
          </v:shape>
          <o:OLEObject Type="Embed" ProgID="Equation.DSMT4" ShapeID="_x0000_i1077" DrawAspect="Content" ObjectID="_1542551514" r:id="rId109"/>
        </w:object>
      </w:r>
      <w:r>
        <w:rPr>
          <w:rFonts w:ascii="Times New Roman" w:hAnsi="Times New Roman" w:cs="Times New Roman"/>
        </w:rPr>
        <w:t xml:space="preserve"> se refleja en un retardo de la señal. En la gráfica del apartado </w:t>
      </w:r>
      <w:r w:rsidR="0049321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.2 se puede medir (con </w:t>
      </w:r>
      <w:proofErr w:type="spellStart"/>
      <w:r w:rsidRPr="00A070B2">
        <w:rPr>
          <w:rFonts w:ascii="Courier New" w:hAnsi="Courier New" w:cs="Courier New"/>
        </w:rPr>
        <w:t>ginput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A070B2">
        <w:rPr>
          <w:rFonts w:ascii="Times New Roman" w:hAnsi="Times New Roman" w:cs="Times New Roman"/>
          <w:position w:val="-16"/>
        </w:rPr>
        <w:object w:dxaOrig="1140" w:dyaOrig="440">
          <v:shape id="_x0000_i1078" type="#_x0000_t75" style="width:57pt;height:22pt" o:ole="">
            <v:imagedata r:id="rId110" o:title=""/>
          </v:shape>
          <o:OLEObject Type="Embed" ProgID="Equation.DSMT4" ShapeID="_x0000_i1078" DrawAspect="Content" ObjectID="_1542551515" r:id="rId111"/>
        </w:object>
      </w:r>
      <w:r>
        <w:rPr>
          <w:rFonts w:ascii="Times New Roman" w:hAnsi="Times New Roman" w:cs="Times New Roman"/>
        </w:rPr>
        <w:t xml:space="preserve"> y </w:t>
      </w:r>
      <w:r w:rsidRPr="00A070B2">
        <w:rPr>
          <w:rFonts w:ascii="Times New Roman" w:hAnsi="Times New Roman" w:cs="Times New Roman"/>
          <w:position w:val="-30"/>
        </w:rPr>
        <w:object w:dxaOrig="1080" w:dyaOrig="720">
          <v:shape id="_x0000_i1079" type="#_x0000_t75" style="width:54pt;height:36pt" o:ole="">
            <v:imagedata r:id="rId112" o:title=""/>
          </v:shape>
          <o:OLEObject Type="Embed" ProgID="Equation.DSMT4" ShapeID="_x0000_i1079" DrawAspect="Content" ObjectID="_1542551516" r:id="rId113"/>
        </w:object>
      </w:r>
      <w:r>
        <w:rPr>
          <w:rFonts w:ascii="Times New Roman" w:hAnsi="Times New Roman" w:cs="Times New Roman"/>
        </w:rPr>
        <w:t xml:space="preserve">, </w:t>
      </w:r>
      <w:r w:rsidR="004E0197">
        <w:rPr>
          <w:rFonts w:ascii="Times New Roman" w:hAnsi="Times New Roman" w:cs="Times New Roman"/>
        </w:rPr>
        <w:t>y como</w:t>
      </w:r>
      <w:r>
        <w:rPr>
          <w:rFonts w:ascii="Times New Roman" w:hAnsi="Times New Roman" w:cs="Times New Roman"/>
        </w:rPr>
        <w:t xml:space="preserve"> se conoce </w:t>
      </w:r>
      <w:r w:rsidRPr="00A070B2">
        <w:rPr>
          <w:rFonts w:ascii="Times New Roman" w:hAnsi="Times New Roman" w:cs="Times New Roman"/>
          <w:position w:val="-4"/>
        </w:rPr>
        <w:object w:dxaOrig="240" w:dyaOrig="260">
          <v:shape id="_x0000_i1080" type="#_x0000_t75" style="width:12pt;height:13pt" o:ole="">
            <v:imagedata r:id="rId114" o:title=""/>
          </v:shape>
          <o:OLEObject Type="Embed" ProgID="Equation.DSMT4" ShapeID="_x0000_i1080" DrawAspect="Content" ObjectID="_1542551517" r:id="rId115"/>
        </w:object>
      </w:r>
      <w:r>
        <w:rPr>
          <w:rFonts w:ascii="Times New Roman" w:hAnsi="Times New Roman" w:cs="Times New Roman"/>
        </w:rPr>
        <w:t xml:space="preserve"> y </w:t>
      </w:r>
      <w:r w:rsidRPr="00A070B2">
        <w:rPr>
          <w:rFonts w:ascii="Times New Roman" w:hAnsi="Times New Roman" w:cs="Times New Roman"/>
          <w:position w:val="-12"/>
        </w:rPr>
        <w:object w:dxaOrig="300" w:dyaOrig="360">
          <v:shape id="_x0000_i1081" type="#_x0000_t75" style="width:15pt;height:18pt" o:ole="">
            <v:imagedata r:id="rId116" o:title=""/>
          </v:shape>
          <o:OLEObject Type="Embed" ProgID="Equation.DSMT4" ShapeID="_x0000_i1081" DrawAspect="Content" ObjectID="_1542551518" r:id="rId117"/>
        </w:object>
      </w:r>
      <w:r>
        <w:rPr>
          <w:rFonts w:ascii="Times New Roman" w:hAnsi="Times New Roman" w:cs="Times New Roman"/>
        </w:rPr>
        <w:t xml:space="preserve"> podemos calcular </w:t>
      </w:r>
      <w:r w:rsidRPr="00A070B2">
        <w:rPr>
          <w:rFonts w:ascii="Times New Roman" w:hAnsi="Times New Roman" w:cs="Times New Roman"/>
          <w:position w:val="-16"/>
        </w:rPr>
        <w:object w:dxaOrig="940" w:dyaOrig="440">
          <v:shape id="_x0000_i1082" type="#_x0000_t75" style="width:47pt;height:22pt" o:ole="">
            <v:imagedata r:id="rId118" o:title=""/>
          </v:shape>
          <o:OLEObject Type="Embed" ProgID="Equation.DSMT4" ShapeID="_x0000_i1082" DrawAspect="Content" ObjectID="_1542551519" r:id="rId119"/>
        </w:object>
      </w:r>
      <w:r>
        <w:rPr>
          <w:rFonts w:ascii="Times New Roman" w:hAnsi="Times New Roman" w:cs="Times New Roman"/>
        </w:rPr>
        <w:t xml:space="preserve"> y </w:t>
      </w:r>
      <w:r w:rsidRPr="00A070B2">
        <w:rPr>
          <w:rFonts w:ascii="Times New Roman" w:hAnsi="Times New Roman" w:cs="Times New Roman"/>
          <w:position w:val="-14"/>
        </w:rPr>
        <w:object w:dxaOrig="1040" w:dyaOrig="400">
          <v:shape id="_x0000_i1083" type="#_x0000_t75" style="width:52pt;height:20pt" o:ole="">
            <v:imagedata r:id="rId120" o:title=""/>
          </v:shape>
          <o:OLEObject Type="Embed" ProgID="Equation.DSMT4" ShapeID="_x0000_i1083" DrawAspect="Content" ObjectID="_1542551520" r:id="rId121"/>
        </w:object>
      </w:r>
      <w:r>
        <w:rPr>
          <w:rFonts w:ascii="Times New Roman" w:hAnsi="Times New Roman" w:cs="Times New Roman"/>
        </w:rPr>
        <w:t>.</w:t>
      </w:r>
    </w:p>
    <w:p w:rsidR="00A070B2" w:rsidRDefault="00A070B2" w:rsidP="000200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ayuda del cálculo simbólico podemos calcular</w:t>
      </w:r>
    </w:p>
    <w:p w:rsidR="00A070B2" w:rsidRDefault="00413773" w:rsidP="00413773">
      <w:pPr>
        <w:spacing w:line="360" w:lineRule="auto"/>
        <w:jc w:val="center"/>
        <w:rPr>
          <w:rFonts w:ascii="Times New Roman" w:hAnsi="Times New Roman" w:cs="Times New Roman"/>
        </w:rPr>
      </w:pPr>
      <w:r w:rsidRPr="00413773">
        <w:rPr>
          <w:rFonts w:ascii="Times New Roman" w:hAnsi="Times New Roman" w:cs="Times New Roman"/>
          <w:position w:val="-32"/>
        </w:rPr>
        <w:object w:dxaOrig="1440" w:dyaOrig="740">
          <v:shape id="_x0000_i1084" type="#_x0000_t75" style="width:1in;height:37pt" o:ole="">
            <v:imagedata r:id="rId122" o:title=""/>
          </v:shape>
          <o:OLEObject Type="Embed" ProgID="Equation.DSMT4" ShapeID="_x0000_i1084" DrawAspect="Content" ObjectID="_1542551521" r:id="rId123"/>
        </w:object>
      </w:r>
    </w:p>
    <w:p w:rsidR="00A070B2" w:rsidRDefault="00A070B2" w:rsidP="0002008B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partir de las ecuaciones de malla</w:t>
      </w:r>
      <w:r w:rsidR="00970BF3">
        <w:rPr>
          <w:rFonts w:ascii="Times New Roman" w:hAnsi="Times New Roman" w:cs="Times New Roman"/>
        </w:rPr>
        <w:t xml:space="preserve"> con corrientes, tensiones e impedancias complejas</w:t>
      </w:r>
      <w:r w:rsidR="00413773">
        <w:rPr>
          <w:rFonts w:ascii="Times New Roman" w:hAnsi="Times New Roman" w:cs="Times New Roman"/>
        </w:rPr>
        <w:t>:</w:t>
      </w:r>
    </w:p>
    <w:p w:rsidR="00413773" w:rsidRDefault="000133C3" w:rsidP="00413773">
      <w:pPr>
        <w:spacing w:line="360" w:lineRule="auto"/>
        <w:jc w:val="center"/>
        <w:rPr>
          <w:rFonts w:ascii="Times New Roman" w:hAnsi="Times New Roman" w:cs="Times New Roman"/>
        </w:rPr>
      </w:pPr>
      <w:r w:rsidRPr="00413773">
        <w:rPr>
          <w:rFonts w:ascii="Times New Roman" w:hAnsi="Times New Roman" w:cs="Times New Roman"/>
          <w:position w:val="-54"/>
        </w:rPr>
        <w:object w:dxaOrig="4420" w:dyaOrig="1359">
          <v:shape id="_x0000_i1085" type="#_x0000_t75" style="width:221pt;height:68pt" o:ole="">
            <v:imagedata r:id="rId124" o:title=""/>
          </v:shape>
          <o:OLEObject Type="Embed" ProgID="Equation.DSMT4" ShapeID="_x0000_i1085" DrawAspect="Content" ObjectID="_1542551522" r:id="rId125"/>
        </w:object>
      </w:r>
    </w:p>
    <w:p w:rsidR="00413773" w:rsidRDefault="00413773" w:rsidP="000200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Este sistema de ecuaciones y el cálculo de </w:t>
      </w:r>
      <w:r w:rsidR="00DA45D0" w:rsidRPr="00523CA2">
        <w:rPr>
          <w:rFonts w:ascii="Times New Roman" w:hAnsi="Times New Roman" w:cs="Times New Roman"/>
          <w:position w:val="-14"/>
        </w:rPr>
        <w:object w:dxaOrig="600" w:dyaOrig="400">
          <v:shape id="_x0000_i1086" type="#_x0000_t75" style="width:30pt;height:20pt" o:ole="">
            <v:imagedata r:id="rId102" o:title=""/>
          </v:shape>
          <o:OLEObject Type="Embed" ProgID="Equation.DSMT4" ShapeID="_x0000_i1086" DrawAspect="Content" ObjectID="_1542551523" r:id="rId126"/>
        </w:object>
      </w:r>
      <w:r>
        <w:rPr>
          <w:rFonts w:ascii="Times New Roman" w:hAnsi="Times New Roman" w:cs="Times New Roman"/>
        </w:rPr>
        <w:t xml:space="preserve"> se resuelve con el siguiente código MATLAB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r w:rsidRPr="0010738D">
        <w:rPr>
          <w:rFonts w:ascii="Courier New" w:hAnsi="Courier New" w:cs="Courier New"/>
          <w:color w:val="228B22"/>
        </w:rPr>
        <w:t>% Cálculo de H(s) del circuito RCL 2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r w:rsidRPr="0010738D">
        <w:rPr>
          <w:rFonts w:ascii="Courier New" w:hAnsi="Courier New" w:cs="Courier New"/>
          <w:color w:val="228B22"/>
        </w:rPr>
        <w:t xml:space="preserve"> 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10738D">
        <w:rPr>
          <w:rFonts w:ascii="Courier New" w:hAnsi="Courier New" w:cs="Courier New"/>
          <w:color w:val="000000"/>
          <w:lang w:val="en-US"/>
        </w:rPr>
        <w:t>syms</w:t>
      </w:r>
      <w:proofErr w:type="spellEnd"/>
      <w:proofErr w:type="gramEnd"/>
      <w:r w:rsidRPr="0010738D">
        <w:rPr>
          <w:rFonts w:ascii="Courier New" w:hAnsi="Courier New" w:cs="Courier New"/>
          <w:color w:val="000000"/>
          <w:lang w:val="en-US"/>
        </w:rPr>
        <w:t xml:space="preserve"> </w:t>
      </w:r>
      <w:r w:rsidRPr="0010738D">
        <w:rPr>
          <w:rFonts w:ascii="Courier New" w:hAnsi="Courier New" w:cs="Courier New"/>
          <w:color w:val="A020F0"/>
          <w:lang w:val="en-US"/>
        </w:rPr>
        <w:t>R1</w:t>
      </w:r>
      <w:r w:rsidRPr="0010738D">
        <w:rPr>
          <w:rFonts w:ascii="Courier New" w:hAnsi="Courier New" w:cs="Courier New"/>
          <w:color w:val="000000"/>
          <w:lang w:val="en-US"/>
        </w:rPr>
        <w:t xml:space="preserve"> </w:t>
      </w:r>
      <w:r w:rsidRPr="0010738D">
        <w:rPr>
          <w:rFonts w:ascii="Courier New" w:hAnsi="Courier New" w:cs="Courier New"/>
          <w:color w:val="A020F0"/>
          <w:lang w:val="en-US"/>
        </w:rPr>
        <w:t>R2</w:t>
      </w:r>
      <w:r w:rsidRPr="0010738D">
        <w:rPr>
          <w:rFonts w:ascii="Courier New" w:hAnsi="Courier New" w:cs="Courier New"/>
          <w:color w:val="000000"/>
          <w:lang w:val="en-US"/>
        </w:rPr>
        <w:t xml:space="preserve"> </w:t>
      </w:r>
      <w:r w:rsidRPr="0010738D">
        <w:rPr>
          <w:rFonts w:ascii="Courier New" w:hAnsi="Courier New" w:cs="Courier New"/>
          <w:color w:val="A020F0"/>
          <w:lang w:val="en-US"/>
        </w:rPr>
        <w:t>R3</w:t>
      </w:r>
      <w:r w:rsidRPr="0010738D">
        <w:rPr>
          <w:rFonts w:ascii="Courier New" w:hAnsi="Courier New" w:cs="Courier New"/>
          <w:color w:val="000000"/>
          <w:lang w:val="en-US"/>
        </w:rPr>
        <w:t xml:space="preserve"> </w:t>
      </w:r>
      <w:r w:rsidRPr="0010738D">
        <w:rPr>
          <w:rFonts w:ascii="Courier New" w:hAnsi="Courier New" w:cs="Courier New"/>
          <w:color w:val="A020F0"/>
          <w:lang w:val="en-US"/>
        </w:rPr>
        <w:t>L</w:t>
      </w:r>
      <w:r w:rsidRPr="0010738D">
        <w:rPr>
          <w:rFonts w:ascii="Courier New" w:hAnsi="Courier New" w:cs="Courier New"/>
          <w:color w:val="000000"/>
          <w:lang w:val="en-US"/>
        </w:rPr>
        <w:t xml:space="preserve"> </w:t>
      </w:r>
      <w:r w:rsidRPr="0010738D">
        <w:rPr>
          <w:rFonts w:ascii="Courier New" w:hAnsi="Courier New" w:cs="Courier New"/>
          <w:color w:val="A020F0"/>
          <w:lang w:val="en-US"/>
        </w:rPr>
        <w:t>C</w:t>
      </w:r>
      <w:r w:rsidRPr="0010738D">
        <w:rPr>
          <w:rFonts w:ascii="Courier New" w:hAnsi="Courier New" w:cs="Courier New"/>
          <w:color w:val="000000"/>
          <w:lang w:val="en-US"/>
        </w:rPr>
        <w:t xml:space="preserve"> </w:t>
      </w:r>
      <w:r w:rsidRPr="0010738D">
        <w:rPr>
          <w:rFonts w:ascii="Courier New" w:hAnsi="Courier New" w:cs="Courier New"/>
          <w:color w:val="A020F0"/>
          <w:lang w:val="en-US"/>
        </w:rPr>
        <w:t>s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10738D">
        <w:rPr>
          <w:rFonts w:ascii="Courier New" w:hAnsi="Courier New" w:cs="Courier New"/>
          <w:color w:val="000000"/>
          <w:lang w:val="en-US"/>
        </w:rPr>
        <w:t>syms</w:t>
      </w:r>
      <w:proofErr w:type="spellEnd"/>
      <w:proofErr w:type="gramEnd"/>
      <w:r w:rsidRPr="0010738D">
        <w:rPr>
          <w:rFonts w:ascii="Courier New" w:hAnsi="Courier New" w:cs="Courier New"/>
          <w:color w:val="000000"/>
          <w:lang w:val="en-US"/>
        </w:rPr>
        <w:t xml:space="preserve"> </w:t>
      </w:r>
      <w:r w:rsidRPr="0010738D">
        <w:rPr>
          <w:rFonts w:ascii="Courier New" w:hAnsi="Courier New" w:cs="Courier New"/>
          <w:color w:val="A020F0"/>
          <w:lang w:val="en-US"/>
        </w:rPr>
        <w:t>I1</w:t>
      </w:r>
      <w:r w:rsidRPr="0010738D">
        <w:rPr>
          <w:rFonts w:ascii="Courier New" w:hAnsi="Courier New" w:cs="Courier New"/>
          <w:color w:val="000000"/>
          <w:lang w:val="en-US"/>
        </w:rPr>
        <w:t xml:space="preserve"> </w:t>
      </w:r>
      <w:r w:rsidRPr="0010738D">
        <w:rPr>
          <w:rFonts w:ascii="Courier New" w:hAnsi="Courier New" w:cs="Courier New"/>
          <w:color w:val="A020F0"/>
          <w:lang w:val="en-US"/>
        </w:rPr>
        <w:t>I2</w:t>
      </w:r>
      <w:r w:rsidRPr="0010738D">
        <w:rPr>
          <w:rFonts w:ascii="Courier New" w:hAnsi="Courier New" w:cs="Courier New"/>
          <w:color w:val="000000"/>
          <w:lang w:val="en-US"/>
        </w:rPr>
        <w:t xml:space="preserve"> </w:t>
      </w:r>
      <w:r w:rsidRPr="0010738D">
        <w:rPr>
          <w:rFonts w:ascii="Courier New" w:hAnsi="Courier New" w:cs="Courier New"/>
          <w:color w:val="A020F0"/>
          <w:lang w:val="en-US"/>
        </w:rPr>
        <w:t>VG</w:t>
      </w:r>
      <w:r w:rsidRPr="0010738D">
        <w:rPr>
          <w:rFonts w:ascii="Courier New" w:hAnsi="Courier New" w:cs="Courier New"/>
          <w:color w:val="000000"/>
          <w:lang w:val="en-US"/>
        </w:rPr>
        <w:t xml:space="preserve"> </w:t>
      </w:r>
      <w:r w:rsidRPr="0010738D">
        <w:rPr>
          <w:rFonts w:ascii="Courier New" w:hAnsi="Courier New" w:cs="Courier New"/>
          <w:color w:val="A020F0"/>
          <w:lang w:val="en-US"/>
        </w:rPr>
        <w:t>VC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  <w:lang w:val="en-US"/>
        </w:rPr>
      </w:pPr>
      <w:r w:rsidRPr="0010738D">
        <w:rPr>
          <w:rFonts w:ascii="Courier New" w:hAnsi="Courier New" w:cs="Courier New"/>
          <w:color w:val="A020F0"/>
          <w:lang w:val="en-US"/>
        </w:rPr>
        <w:t xml:space="preserve"> 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r w:rsidRPr="0010738D">
        <w:rPr>
          <w:rFonts w:ascii="Courier New" w:hAnsi="Courier New" w:cs="Courier New"/>
          <w:color w:val="228B22"/>
        </w:rPr>
        <w:t>% Ecuaciones de las mallas</w:t>
      </w:r>
    </w:p>
    <w:p w:rsidR="0010738D" w:rsidRPr="00B751E7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  <w:lang w:val="en-US"/>
        </w:rPr>
      </w:pPr>
      <w:r w:rsidRPr="00B751E7">
        <w:rPr>
          <w:rFonts w:ascii="Courier New" w:hAnsi="Courier New" w:cs="Courier New"/>
          <w:color w:val="000000"/>
          <w:lang w:val="en-US"/>
        </w:rPr>
        <w:t>Eq1</w:t>
      </w:r>
      <w:proofErr w:type="gramStart"/>
      <w:r w:rsidRPr="00B751E7">
        <w:rPr>
          <w:rFonts w:ascii="Courier New" w:hAnsi="Courier New" w:cs="Courier New"/>
          <w:color w:val="000000"/>
          <w:lang w:val="en-US"/>
        </w:rPr>
        <w:t>=(</w:t>
      </w:r>
      <w:proofErr w:type="gramEnd"/>
      <w:r w:rsidRPr="00B751E7">
        <w:rPr>
          <w:rFonts w:ascii="Courier New" w:hAnsi="Courier New" w:cs="Courier New"/>
          <w:color w:val="000000"/>
          <w:lang w:val="en-US"/>
        </w:rPr>
        <w:t>R1+R2+s*L)*I1-R2*I2-VG;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r w:rsidRPr="0010738D">
        <w:rPr>
          <w:rFonts w:ascii="Courier New" w:hAnsi="Courier New" w:cs="Courier New"/>
          <w:color w:val="000000"/>
        </w:rPr>
        <w:t>Eq2</w:t>
      </w:r>
      <w:proofErr w:type="gramStart"/>
      <w:r w:rsidRPr="0010738D">
        <w:rPr>
          <w:rFonts w:ascii="Courier New" w:hAnsi="Courier New" w:cs="Courier New"/>
          <w:color w:val="000000"/>
        </w:rPr>
        <w:t>=(</w:t>
      </w:r>
      <w:proofErr w:type="gramEnd"/>
      <w:r w:rsidRPr="0010738D">
        <w:rPr>
          <w:rFonts w:ascii="Courier New" w:hAnsi="Courier New" w:cs="Courier New"/>
          <w:color w:val="000000"/>
        </w:rPr>
        <w:t>R3+R2+1/(s*C))*I2-R2*I1;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r w:rsidRPr="0010738D">
        <w:rPr>
          <w:rFonts w:ascii="Courier New" w:hAnsi="Courier New" w:cs="Courier New"/>
          <w:color w:val="000000"/>
        </w:rPr>
        <w:t xml:space="preserve"> 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r w:rsidRPr="0010738D">
        <w:rPr>
          <w:rFonts w:ascii="Courier New" w:hAnsi="Courier New" w:cs="Courier New"/>
          <w:color w:val="228B22"/>
        </w:rPr>
        <w:t>% Solución de las ecuaciones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  <w:lang w:val="en-US"/>
        </w:rPr>
      </w:pPr>
      <w:r w:rsidRPr="0010738D">
        <w:rPr>
          <w:rFonts w:ascii="Courier New" w:hAnsi="Courier New" w:cs="Courier New"/>
          <w:color w:val="000000"/>
          <w:lang w:val="en-US"/>
        </w:rPr>
        <w:t>[I1 I2]=</w:t>
      </w:r>
      <w:proofErr w:type="gramStart"/>
      <w:r w:rsidRPr="0010738D">
        <w:rPr>
          <w:rFonts w:ascii="Courier New" w:hAnsi="Courier New" w:cs="Courier New"/>
          <w:color w:val="000000"/>
          <w:lang w:val="en-US"/>
        </w:rPr>
        <w:t>solve(</w:t>
      </w:r>
      <w:proofErr w:type="gramEnd"/>
      <w:r w:rsidRPr="0010738D">
        <w:rPr>
          <w:rFonts w:ascii="Courier New" w:hAnsi="Courier New" w:cs="Courier New"/>
          <w:color w:val="000000"/>
          <w:lang w:val="en-US"/>
        </w:rPr>
        <w:t>Eq1,Eq2,I1,I2);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  <w:lang w:val="en-US"/>
        </w:rPr>
      </w:pPr>
      <w:r w:rsidRPr="0010738D">
        <w:rPr>
          <w:rFonts w:ascii="Courier New" w:hAnsi="Courier New" w:cs="Courier New"/>
          <w:color w:val="000000"/>
          <w:lang w:val="en-US"/>
        </w:rPr>
        <w:t xml:space="preserve"> 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r w:rsidRPr="0010738D">
        <w:rPr>
          <w:rFonts w:ascii="Courier New" w:hAnsi="Courier New" w:cs="Courier New"/>
          <w:color w:val="228B22"/>
        </w:rPr>
        <w:t>% Tensión de salida VC(s)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r w:rsidRPr="0010738D">
        <w:rPr>
          <w:rFonts w:ascii="Courier New" w:hAnsi="Courier New" w:cs="Courier New"/>
          <w:color w:val="000000"/>
        </w:rPr>
        <w:t>VC</w:t>
      </w:r>
      <w:proofErr w:type="gramStart"/>
      <w:r w:rsidRPr="0010738D">
        <w:rPr>
          <w:rFonts w:ascii="Courier New" w:hAnsi="Courier New" w:cs="Courier New"/>
          <w:color w:val="000000"/>
        </w:rPr>
        <w:t>=(</w:t>
      </w:r>
      <w:proofErr w:type="gramEnd"/>
      <w:r w:rsidRPr="0010738D">
        <w:rPr>
          <w:rFonts w:ascii="Courier New" w:hAnsi="Courier New" w:cs="Courier New"/>
          <w:color w:val="000000"/>
        </w:rPr>
        <w:t>1/(s*C))*I2;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r w:rsidRPr="0010738D">
        <w:rPr>
          <w:rFonts w:ascii="Courier New" w:hAnsi="Courier New" w:cs="Courier New"/>
          <w:color w:val="000000"/>
        </w:rPr>
        <w:t xml:space="preserve"> 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r w:rsidRPr="0010738D">
        <w:rPr>
          <w:rFonts w:ascii="Courier New" w:hAnsi="Courier New" w:cs="Courier New"/>
          <w:color w:val="228B22"/>
        </w:rPr>
        <w:t>% Función de transferencia H(s)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  <w:lang w:val="en-US"/>
        </w:rPr>
      </w:pPr>
      <w:r w:rsidRPr="0010738D">
        <w:rPr>
          <w:rFonts w:ascii="Courier New" w:hAnsi="Courier New" w:cs="Courier New"/>
          <w:color w:val="000000"/>
          <w:lang w:val="en-US"/>
        </w:rPr>
        <w:t>H=VC/VG;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  <w:lang w:val="en-US"/>
        </w:rPr>
      </w:pPr>
      <w:r w:rsidRPr="0010738D">
        <w:rPr>
          <w:rFonts w:ascii="Courier New" w:hAnsi="Courier New" w:cs="Courier New"/>
          <w:color w:val="000000"/>
          <w:lang w:val="en-US"/>
        </w:rPr>
        <w:t>[N D]=</w:t>
      </w:r>
      <w:proofErr w:type="spellStart"/>
      <w:proofErr w:type="gramStart"/>
      <w:r w:rsidRPr="0010738D">
        <w:rPr>
          <w:rFonts w:ascii="Courier New" w:hAnsi="Courier New" w:cs="Courier New"/>
          <w:color w:val="000000"/>
          <w:lang w:val="en-US"/>
        </w:rPr>
        <w:t>numden</w:t>
      </w:r>
      <w:proofErr w:type="spellEnd"/>
      <w:r w:rsidRPr="0010738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0738D">
        <w:rPr>
          <w:rFonts w:ascii="Courier New" w:hAnsi="Courier New" w:cs="Courier New"/>
          <w:color w:val="000000"/>
          <w:lang w:val="en-US"/>
        </w:rPr>
        <w:t>H);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  <w:lang w:val="en-US"/>
        </w:rPr>
      </w:pPr>
      <w:r w:rsidRPr="0010738D">
        <w:rPr>
          <w:rFonts w:ascii="Courier New" w:hAnsi="Courier New" w:cs="Courier New"/>
          <w:color w:val="000000"/>
          <w:lang w:val="en-US"/>
        </w:rPr>
        <w:t>D=</w:t>
      </w:r>
      <w:proofErr w:type="gramStart"/>
      <w:r w:rsidRPr="0010738D">
        <w:rPr>
          <w:rFonts w:ascii="Courier New" w:hAnsi="Courier New" w:cs="Courier New"/>
          <w:color w:val="000000"/>
          <w:lang w:val="en-US"/>
        </w:rPr>
        <w:t>collect(</w:t>
      </w:r>
      <w:proofErr w:type="gramEnd"/>
      <w:r w:rsidRPr="0010738D">
        <w:rPr>
          <w:rFonts w:ascii="Courier New" w:hAnsi="Courier New" w:cs="Courier New"/>
          <w:color w:val="000000"/>
          <w:lang w:val="en-US"/>
        </w:rPr>
        <w:t>D,s);</w:t>
      </w:r>
    </w:p>
    <w:p w:rsidR="0010738D" w:rsidRPr="00B751E7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r w:rsidRPr="00B751E7">
        <w:rPr>
          <w:rFonts w:ascii="Courier New" w:hAnsi="Courier New" w:cs="Courier New"/>
          <w:color w:val="000000"/>
        </w:rPr>
        <w:t>H=N/D;</w:t>
      </w:r>
    </w:p>
    <w:p w:rsidR="0010738D" w:rsidRPr="00B751E7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proofErr w:type="spellStart"/>
      <w:proofErr w:type="gramStart"/>
      <w:r w:rsidRPr="00B751E7">
        <w:rPr>
          <w:rFonts w:ascii="Courier New" w:hAnsi="Courier New" w:cs="Courier New"/>
          <w:color w:val="000000"/>
        </w:rPr>
        <w:t>pretty</w:t>
      </w:r>
      <w:proofErr w:type="spellEnd"/>
      <w:r w:rsidRPr="00B751E7">
        <w:rPr>
          <w:rFonts w:ascii="Courier New" w:hAnsi="Courier New" w:cs="Courier New"/>
          <w:color w:val="000000"/>
        </w:rPr>
        <w:t>(</w:t>
      </w:r>
      <w:proofErr w:type="gramEnd"/>
      <w:r w:rsidRPr="00B751E7">
        <w:rPr>
          <w:rFonts w:ascii="Courier New" w:hAnsi="Courier New" w:cs="Courier New"/>
          <w:color w:val="000000"/>
        </w:rPr>
        <w:t>H)</w:t>
      </w:r>
    </w:p>
    <w:p w:rsidR="0010738D" w:rsidRPr="00B751E7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r w:rsidRPr="00B751E7">
        <w:rPr>
          <w:rFonts w:ascii="Courier New" w:hAnsi="Courier New" w:cs="Courier New"/>
          <w:color w:val="000000"/>
        </w:rPr>
        <w:t xml:space="preserve"> 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r w:rsidRPr="0010738D">
        <w:rPr>
          <w:rFonts w:ascii="Courier New" w:hAnsi="Courier New" w:cs="Courier New"/>
          <w:color w:val="228B22"/>
        </w:rPr>
        <w:t xml:space="preserve">% Sustitución de valores </w:t>
      </w:r>
      <w:proofErr w:type="spellStart"/>
      <w:r w:rsidRPr="0010738D">
        <w:rPr>
          <w:rFonts w:ascii="Courier New" w:hAnsi="Courier New" w:cs="Courier New"/>
          <w:color w:val="228B22"/>
        </w:rPr>
        <w:t>circuitales</w:t>
      </w:r>
      <w:proofErr w:type="spellEnd"/>
      <w:r w:rsidRPr="0010738D">
        <w:rPr>
          <w:rFonts w:ascii="Courier New" w:hAnsi="Courier New" w:cs="Courier New"/>
          <w:color w:val="228B22"/>
        </w:rPr>
        <w:t xml:space="preserve"> y para s=jw0</w:t>
      </w:r>
    </w:p>
    <w:p w:rsid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  <w:color w:val="000000"/>
        </w:rPr>
      </w:pPr>
      <w:r w:rsidRPr="0010738D">
        <w:rPr>
          <w:rFonts w:ascii="Courier New" w:hAnsi="Courier New" w:cs="Courier New"/>
          <w:color w:val="000000"/>
        </w:rPr>
        <w:t>H=</w:t>
      </w:r>
      <w:proofErr w:type="spellStart"/>
      <w:proofErr w:type="gramStart"/>
      <w:r w:rsidRPr="0010738D">
        <w:rPr>
          <w:rFonts w:ascii="Courier New" w:hAnsi="Courier New" w:cs="Courier New"/>
          <w:color w:val="000000"/>
        </w:rPr>
        <w:t>subs</w:t>
      </w:r>
      <w:proofErr w:type="spellEnd"/>
      <w:r w:rsidRPr="0010738D">
        <w:rPr>
          <w:rFonts w:ascii="Courier New" w:hAnsi="Courier New" w:cs="Courier New"/>
          <w:color w:val="000000"/>
        </w:rPr>
        <w:t>(</w:t>
      </w:r>
      <w:proofErr w:type="gramEnd"/>
      <w:r w:rsidRPr="0010738D">
        <w:rPr>
          <w:rFonts w:ascii="Courier New" w:hAnsi="Courier New" w:cs="Courier New"/>
          <w:color w:val="000000"/>
        </w:rPr>
        <w:t>H,{R1 R2 R3 L C s},{1e-1 1e3 1e0 25e-6 1e-6 j*2*pi*5e4});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r w:rsidRPr="0010738D">
        <w:rPr>
          <w:rFonts w:ascii="Courier New" w:hAnsi="Courier New" w:cs="Courier New"/>
          <w:color w:val="228B22"/>
        </w:rPr>
        <w:t>% Atenuación para s=jw0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r w:rsidRPr="0010738D">
        <w:rPr>
          <w:rFonts w:ascii="Courier New" w:hAnsi="Courier New" w:cs="Courier New"/>
          <w:color w:val="000000"/>
        </w:rPr>
        <w:t>A=</w:t>
      </w:r>
      <w:proofErr w:type="spellStart"/>
      <w:r w:rsidR="00B751E7">
        <w:rPr>
          <w:rFonts w:ascii="Courier New" w:hAnsi="Courier New" w:cs="Courier New"/>
          <w:color w:val="000000"/>
        </w:rPr>
        <w:t>double</w:t>
      </w:r>
      <w:proofErr w:type="spellEnd"/>
      <w:r w:rsidR="00B751E7">
        <w:rPr>
          <w:rFonts w:ascii="Courier New" w:hAnsi="Courier New" w:cs="Courier New"/>
          <w:color w:val="000000"/>
        </w:rPr>
        <w:t>(</w:t>
      </w:r>
      <w:proofErr w:type="spellStart"/>
      <w:r w:rsidRPr="0010738D">
        <w:rPr>
          <w:rFonts w:ascii="Courier New" w:hAnsi="Courier New" w:cs="Courier New"/>
          <w:color w:val="000000"/>
        </w:rPr>
        <w:t>abs</w:t>
      </w:r>
      <w:proofErr w:type="spellEnd"/>
      <w:r w:rsidRPr="0010738D">
        <w:rPr>
          <w:rFonts w:ascii="Courier New" w:hAnsi="Courier New" w:cs="Courier New"/>
          <w:color w:val="000000"/>
        </w:rPr>
        <w:t>(H)</w:t>
      </w:r>
      <w:r w:rsidR="00B751E7">
        <w:rPr>
          <w:rFonts w:ascii="Courier New" w:hAnsi="Courier New" w:cs="Courier New"/>
          <w:color w:val="000000"/>
        </w:rPr>
        <w:t>)</w:t>
      </w:r>
      <w:r w:rsidRPr="0010738D">
        <w:rPr>
          <w:rFonts w:ascii="Courier New" w:hAnsi="Courier New" w:cs="Courier New"/>
          <w:color w:val="000000"/>
        </w:rPr>
        <w:t>;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</w:rPr>
      </w:pPr>
      <w:r w:rsidRPr="0010738D">
        <w:rPr>
          <w:rFonts w:ascii="Courier New" w:hAnsi="Courier New" w:cs="Courier New"/>
          <w:color w:val="228B22"/>
        </w:rPr>
        <w:t>% Fase para s=jw0</w:t>
      </w:r>
    </w:p>
    <w:p w:rsidR="0010738D" w:rsidRPr="00B751E7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  <w:lang w:val="en-US"/>
        </w:rPr>
      </w:pPr>
      <w:r w:rsidRPr="00B751E7">
        <w:rPr>
          <w:rFonts w:ascii="Courier New" w:hAnsi="Courier New" w:cs="Courier New"/>
          <w:color w:val="000000"/>
          <w:lang w:val="en-US"/>
        </w:rPr>
        <w:t>Fi=</w:t>
      </w:r>
      <w:proofErr w:type="gramStart"/>
      <w:r w:rsidR="00B751E7">
        <w:rPr>
          <w:rFonts w:ascii="Courier New" w:hAnsi="Courier New" w:cs="Courier New"/>
          <w:color w:val="000000"/>
          <w:lang w:val="en-US"/>
        </w:rPr>
        <w:t>double(</w:t>
      </w:r>
      <w:proofErr w:type="gramEnd"/>
      <w:r w:rsidRPr="00B751E7">
        <w:rPr>
          <w:rFonts w:ascii="Courier New" w:hAnsi="Courier New" w:cs="Courier New"/>
          <w:color w:val="000000"/>
          <w:lang w:val="en-US"/>
        </w:rPr>
        <w:t>angle(H)</w:t>
      </w:r>
      <w:r w:rsidR="00B751E7">
        <w:rPr>
          <w:rFonts w:ascii="Courier New" w:hAnsi="Courier New" w:cs="Courier New"/>
          <w:color w:val="000000"/>
          <w:lang w:val="en-US"/>
        </w:rPr>
        <w:t>)</w:t>
      </w:r>
      <w:r w:rsidRPr="00B751E7">
        <w:rPr>
          <w:rFonts w:ascii="Courier New" w:hAnsi="Courier New" w:cs="Courier New"/>
          <w:color w:val="000000"/>
          <w:lang w:val="en-US"/>
        </w:rPr>
        <w:t>;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10738D">
        <w:rPr>
          <w:rFonts w:ascii="Courier New" w:hAnsi="Courier New" w:cs="Courier New"/>
          <w:color w:val="000000"/>
          <w:lang w:val="en-US"/>
        </w:rPr>
        <w:t>disp</w:t>
      </w:r>
      <w:proofErr w:type="spellEnd"/>
      <w:r w:rsidRPr="0010738D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10738D">
        <w:rPr>
          <w:rFonts w:ascii="Courier New" w:hAnsi="Courier New" w:cs="Courier New"/>
          <w:color w:val="000000"/>
          <w:lang w:val="en-US"/>
        </w:rPr>
        <w:t>[</w:t>
      </w:r>
      <w:r w:rsidRPr="0010738D">
        <w:rPr>
          <w:rFonts w:ascii="Courier New" w:hAnsi="Courier New" w:cs="Courier New"/>
          <w:color w:val="A020F0"/>
          <w:lang w:val="en-US"/>
        </w:rPr>
        <w:t>'|H(jw0)| = '</w:t>
      </w:r>
      <w:r w:rsidRPr="0010738D">
        <w:rPr>
          <w:rFonts w:ascii="Courier New" w:hAnsi="Courier New" w:cs="Courier New"/>
          <w:color w:val="000000"/>
          <w:lang w:val="en-US"/>
        </w:rPr>
        <w:t xml:space="preserve"> num2str(A) </w:t>
      </w:r>
      <w:r w:rsidRPr="0010738D">
        <w:rPr>
          <w:rFonts w:ascii="Courier New" w:hAnsi="Courier New" w:cs="Courier New"/>
          <w:color w:val="A020F0"/>
          <w:lang w:val="en-US"/>
        </w:rPr>
        <w:t>' ;  &lt;H(jw0) = '</w:t>
      </w:r>
      <w:r w:rsidRPr="0010738D">
        <w:rPr>
          <w:rFonts w:ascii="Courier New" w:hAnsi="Courier New" w:cs="Courier New"/>
          <w:color w:val="000000"/>
          <w:lang w:val="en-US"/>
        </w:rPr>
        <w:t xml:space="preserve"> num2str(Fi)])</w:t>
      </w:r>
    </w:p>
    <w:p w:rsidR="0010738D" w:rsidRPr="0010738D" w:rsidRDefault="0010738D" w:rsidP="0010738D">
      <w:pPr>
        <w:autoSpaceDE w:val="0"/>
        <w:autoSpaceDN w:val="0"/>
        <w:adjustRightInd w:val="0"/>
        <w:spacing w:before="0" w:after="0"/>
        <w:ind w:left="708"/>
        <w:rPr>
          <w:rFonts w:ascii="Courier New" w:hAnsi="Courier New" w:cs="Courier New"/>
          <w:lang w:val="en-US"/>
        </w:rPr>
      </w:pPr>
    </w:p>
    <w:p w:rsidR="0010738D" w:rsidRPr="0010738D" w:rsidRDefault="0010738D" w:rsidP="0002008B">
      <w:pPr>
        <w:spacing w:line="360" w:lineRule="auto"/>
        <w:rPr>
          <w:rFonts w:ascii="Times New Roman" w:hAnsi="Times New Roman" w:cs="Times New Roman"/>
          <w:lang w:val="en-US"/>
        </w:rPr>
      </w:pPr>
    </w:p>
    <w:p w:rsidR="0010738D" w:rsidRPr="0010738D" w:rsidRDefault="00493212" w:rsidP="0002008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 pide comprobar</w:t>
      </w:r>
      <w:r w:rsidR="0010738D" w:rsidRPr="0010738D">
        <w:rPr>
          <w:rFonts w:ascii="Times New Roman" w:hAnsi="Times New Roman" w:cs="Times New Roman"/>
          <w:b/>
        </w:rPr>
        <w:t xml:space="preserve"> la relación </w:t>
      </w:r>
      <w:r w:rsidR="0010738D">
        <w:rPr>
          <w:rFonts w:ascii="Times New Roman" w:hAnsi="Times New Roman" w:cs="Times New Roman"/>
          <w:b/>
        </w:rPr>
        <w:t>(</w:t>
      </w:r>
      <w:r w:rsidR="0010738D" w:rsidRPr="0010738D">
        <w:rPr>
          <w:rFonts w:ascii="Times New Roman" w:hAnsi="Times New Roman" w:cs="Times New Roman"/>
          <w:b/>
        </w:rPr>
        <w:t>1</w:t>
      </w:r>
      <w:r w:rsidR="0010738D">
        <w:rPr>
          <w:rFonts w:ascii="Times New Roman" w:hAnsi="Times New Roman" w:cs="Times New Roman"/>
          <w:b/>
        </w:rPr>
        <w:t>)</w:t>
      </w:r>
      <w:r w:rsidR="0010738D" w:rsidRPr="0010738D">
        <w:rPr>
          <w:rFonts w:ascii="Times New Roman" w:hAnsi="Times New Roman" w:cs="Times New Roman"/>
          <w:b/>
        </w:rPr>
        <w:t>.</w:t>
      </w:r>
    </w:p>
    <w:p w:rsidR="0010738D" w:rsidRPr="00684596" w:rsidRDefault="0010738D" w:rsidP="0002008B">
      <w:pPr>
        <w:spacing w:line="360" w:lineRule="auto"/>
        <w:rPr>
          <w:rFonts w:ascii="Times New Roman" w:hAnsi="Times New Roman" w:cs="Times New Roman"/>
        </w:rPr>
      </w:pPr>
    </w:p>
    <w:sectPr w:rsidR="0010738D" w:rsidRPr="00684596" w:rsidSect="006A4E6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6953"/>
    <w:multiLevelType w:val="multilevel"/>
    <w:tmpl w:val="AED0E2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">
    <w:nsid w:val="10CD4139"/>
    <w:multiLevelType w:val="hybridMultilevel"/>
    <w:tmpl w:val="CFEAB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993BE5"/>
    <w:multiLevelType w:val="hybridMultilevel"/>
    <w:tmpl w:val="2640E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6749B"/>
    <w:multiLevelType w:val="multilevel"/>
    <w:tmpl w:val="45008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5146357"/>
    <w:multiLevelType w:val="hybridMultilevel"/>
    <w:tmpl w:val="AA4C9D2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24988"/>
    <w:multiLevelType w:val="hybridMultilevel"/>
    <w:tmpl w:val="4C68A3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2365D3"/>
    <w:multiLevelType w:val="multilevel"/>
    <w:tmpl w:val="1B947A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71753D6"/>
    <w:multiLevelType w:val="hybridMultilevel"/>
    <w:tmpl w:val="EC1EBE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B7F0D"/>
    <w:multiLevelType w:val="hybridMultilevel"/>
    <w:tmpl w:val="C230357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A31AFF"/>
    <w:multiLevelType w:val="multilevel"/>
    <w:tmpl w:val="DD8E24A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E5505FB"/>
    <w:multiLevelType w:val="hybridMultilevel"/>
    <w:tmpl w:val="497EB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03E4F03"/>
    <w:multiLevelType w:val="multilevel"/>
    <w:tmpl w:val="CCE05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A335670"/>
    <w:multiLevelType w:val="hybridMultilevel"/>
    <w:tmpl w:val="C230357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9B5960"/>
    <w:multiLevelType w:val="hybridMultilevel"/>
    <w:tmpl w:val="E24AE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FC305C"/>
    <w:multiLevelType w:val="hybridMultilevel"/>
    <w:tmpl w:val="C8C4A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14"/>
  </w:num>
  <w:num w:numId="6">
    <w:abstractNumId w:val="2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6"/>
  </w:num>
  <w:num w:numId="12">
    <w:abstractNumId w:val="3"/>
  </w:num>
  <w:num w:numId="13">
    <w:abstractNumId w:val="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0768"/>
    <w:rsid w:val="00000E79"/>
    <w:rsid w:val="00000F5B"/>
    <w:rsid w:val="0000129C"/>
    <w:rsid w:val="000026FB"/>
    <w:rsid w:val="000049A2"/>
    <w:rsid w:val="00004A14"/>
    <w:rsid w:val="00005DC9"/>
    <w:rsid w:val="00007F90"/>
    <w:rsid w:val="00010D28"/>
    <w:rsid w:val="000133C3"/>
    <w:rsid w:val="00013647"/>
    <w:rsid w:val="000138EA"/>
    <w:rsid w:val="00014949"/>
    <w:rsid w:val="0001525B"/>
    <w:rsid w:val="00017050"/>
    <w:rsid w:val="0002008B"/>
    <w:rsid w:val="0002035E"/>
    <w:rsid w:val="000272A0"/>
    <w:rsid w:val="00027896"/>
    <w:rsid w:val="00027B94"/>
    <w:rsid w:val="000315F1"/>
    <w:rsid w:val="00036141"/>
    <w:rsid w:val="00036155"/>
    <w:rsid w:val="00037F57"/>
    <w:rsid w:val="000408A2"/>
    <w:rsid w:val="00041762"/>
    <w:rsid w:val="00042F99"/>
    <w:rsid w:val="00043187"/>
    <w:rsid w:val="00046475"/>
    <w:rsid w:val="000478C4"/>
    <w:rsid w:val="000513F2"/>
    <w:rsid w:val="00053298"/>
    <w:rsid w:val="000541A5"/>
    <w:rsid w:val="00054946"/>
    <w:rsid w:val="000578B0"/>
    <w:rsid w:val="00057A95"/>
    <w:rsid w:val="00062257"/>
    <w:rsid w:val="000628F0"/>
    <w:rsid w:val="0006311F"/>
    <w:rsid w:val="000638CE"/>
    <w:rsid w:val="00064E02"/>
    <w:rsid w:val="000656DF"/>
    <w:rsid w:val="00072FE9"/>
    <w:rsid w:val="000732F0"/>
    <w:rsid w:val="00073917"/>
    <w:rsid w:val="00081465"/>
    <w:rsid w:val="00081B92"/>
    <w:rsid w:val="00083FA4"/>
    <w:rsid w:val="00084097"/>
    <w:rsid w:val="0008492A"/>
    <w:rsid w:val="00087A61"/>
    <w:rsid w:val="00093A7F"/>
    <w:rsid w:val="00094A14"/>
    <w:rsid w:val="000957CE"/>
    <w:rsid w:val="0009591A"/>
    <w:rsid w:val="000A1E50"/>
    <w:rsid w:val="000A2288"/>
    <w:rsid w:val="000A34E3"/>
    <w:rsid w:val="000A6104"/>
    <w:rsid w:val="000A650C"/>
    <w:rsid w:val="000A7E73"/>
    <w:rsid w:val="000B03C4"/>
    <w:rsid w:val="000B0875"/>
    <w:rsid w:val="000B1D62"/>
    <w:rsid w:val="000B5D10"/>
    <w:rsid w:val="000C169E"/>
    <w:rsid w:val="000C1813"/>
    <w:rsid w:val="000C185E"/>
    <w:rsid w:val="000C1FFE"/>
    <w:rsid w:val="000C31FA"/>
    <w:rsid w:val="000C56AC"/>
    <w:rsid w:val="000C5EE0"/>
    <w:rsid w:val="000D00BC"/>
    <w:rsid w:val="000D239A"/>
    <w:rsid w:val="000D368B"/>
    <w:rsid w:val="000D4FED"/>
    <w:rsid w:val="000D7772"/>
    <w:rsid w:val="000E0AA5"/>
    <w:rsid w:val="000E2A13"/>
    <w:rsid w:val="000E5E69"/>
    <w:rsid w:val="000E6BAA"/>
    <w:rsid w:val="000F1266"/>
    <w:rsid w:val="000F25A5"/>
    <w:rsid w:val="000F27C8"/>
    <w:rsid w:val="000F6AB3"/>
    <w:rsid w:val="000F6D3B"/>
    <w:rsid w:val="000F6F69"/>
    <w:rsid w:val="000F6FCA"/>
    <w:rsid w:val="000F773D"/>
    <w:rsid w:val="000F7EDE"/>
    <w:rsid w:val="001002FF"/>
    <w:rsid w:val="00101259"/>
    <w:rsid w:val="001015D1"/>
    <w:rsid w:val="00101E00"/>
    <w:rsid w:val="0010539C"/>
    <w:rsid w:val="00105DDB"/>
    <w:rsid w:val="0010738D"/>
    <w:rsid w:val="00107492"/>
    <w:rsid w:val="00111E68"/>
    <w:rsid w:val="00111F01"/>
    <w:rsid w:val="0011391B"/>
    <w:rsid w:val="00114782"/>
    <w:rsid w:val="001166F4"/>
    <w:rsid w:val="001237CC"/>
    <w:rsid w:val="00124F88"/>
    <w:rsid w:val="00126D6A"/>
    <w:rsid w:val="0012719B"/>
    <w:rsid w:val="001308F0"/>
    <w:rsid w:val="00130989"/>
    <w:rsid w:val="0013455F"/>
    <w:rsid w:val="00137843"/>
    <w:rsid w:val="00140040"/>
    <w:rsid w:val="00140C4D"/>
    <w:rsid w:val="0014112E"/>
    <w:rsid w:val="001411EA"/>
    <w:rsid w:val="00142690"/>
    <w:rsid w:val="00142DC3"/>
    <w:rsid w:val="00144757"/>
    <w:rsid w:val="0014715A"/>
    <w:rsid w:val="001475EF"/>
    <w:rsid w:val="00147F7C"/>
    <w:rsid w:val="00150243"/>
    <w:rsid w:val="00156B55"/>
    <w:rsid w:val="001613DD"/>
    <w:rsid w:val="001647B1"/>
    <w:rsid w:val="0016484D"/>
    <w:rsid w:val="00165909"/>
    <w:rsid w:val="0016652D"/>
    <w:rsid w:val="0017045E"/>
    <w:rsid w:val="00170DE2"/>
    <w:rsid w:val="00176717"/>
    <w:rsid w:val="00180007"/>
    <w:rsid w:val="0018001C"/>
    <w:rsid w:val="001804F9"/>
    <w:rsid w:val="0018072C"/>
    <w:rsid w:val="00180D79"/>
    <w:rsid w:val="001815A7"/>
    <w:rsid w:val="00183226"/>
    <w:rsid w:val="00185DD6"/>
    <w:rsid w:val="001929AF"/>
    <w:rsid w:val="00192C63"/>
    <w:rsid w:val="00194B44"/>
    <w:rsid w:val="001A0BAD"/>
    <w:rsid w:val="001A3299"/>
    <w:rsid w:val="001A4A10"/>
    <w:rsid w:val="001A7664"/>
    <w:rsid w:val="001B1901"/>
    <w:rsid w:val="001B1C18"/>
    <w:rsid w:val="001B3073"/>
    <w:rsid w:val="001B45E1"/>
    <w:rsid w:val="001C0DEF"/>
    <w:rsid w:val="001C1EA0"/>
    <w:rsid w:val="001C3C15"/>
    <w:rsid w:val="001C77B3"/>
    <w:rsid w:val="001D016F"/>
    <w:rsid w:val="001D0C9E"/>
    <w:rsid w:val="001D2073"/>
    <w:rsid w:val="001D26CF"/>
    <w:rsid w:val="001D28A9"/>
    <w:rsid w:val="001D33B6"/>
    <w:rsid w:val="001D3BA6"/>
    <w:rsid w:val="001D588F"/>
    <w:rsid w:val="001D73CF"/>
    <w:rsid w:val="001E0AE3"/>
    <w:rsid w:val="001E15AB"/>
    <w:rsid w:val="001E52E2"/>
    <w:rsid w:val="001F083A"/>
    <w:rsid w:val="001F0B55"/>
    <w:rsid w:val="001F2204"/>
    <w:rsid w:val="001F77B1"/>
    <w:rsid w:val="001F79B5"/>
    <w:rsid w:val="002009AE"/>
    <w:rsid w:val="00203515"/>
    <w:rsid w:val="002059D6"/>
    <w:rsid w:val="0020777D"/>
    <w:rsid w:val="00212FF8"/>
    <w:rsid w:val="0021310E"/>
    <w:rsid w:val="00216937"/>
    <w:rsid w:val="00220BA7"/>
    <w:rsid w:val="002219D8"/>
    <w:rsid w:val="0022205E"/>
    <w:rsid w:val="002227DC"/>
    <w:rsid w:val="00222AFF"/>
    <w:rsid w:val="00226A6D"/>
    <w:rsid w:val="00230FBF"/>
    <w:rsid w:val="00232AC6"/>
    <w:rsid w:val="00233DDC"/>
    <w:rsid w:val="00242D88"/>
    <w:rsid w:val="00244616"/>
    <w:rsid w:val="002464D2"/>
    <w:rsid w:val="0025255B"/>
    <w:rsid w:val="00253676"/>
    <w:rsid w:val="002538D1"/>
    <w:rsid w:val="00253906"/>
    <w:rsid w:val="00262983"/>
    <w:rsid w:val="00265720"/>
    <w:rsid w:val="00265C5B"/>
    <w:rsid w:val="00271CBC"/>
    <w:rsid w:val="0027375B"/>
    <w:rsid w:val="00274475"/>
    <w:rsid w:val="002744EB"/>
    <w:rsid w:val="00274703"/>
    <w:rsid w:val="0027489E"/>
    <w:rsid w:val="00280969"/>
    <w:rsid w:val="00281AB8"/>
    <w:rsid w:val="00282914"/>
    <w:rsid w:val="00284DFC"/>
    <w:rsid w:val="00285375"/>
    <w:rsid w:val="00285C3A"/>
    <w:rsid w:val="00287937"/>
    <w:rsid w:val="002907F5"/>
    <w:rsid w:val="002923FB"/>
    <w:rsid w:val="00293805"/>
    <w:rsid w:val="0029403B"/>
    <w:rsid w:val="00294B9D"/>
    <w:rsid w:val="00297E71"/>
    <w:rsid w:val="002A104D"/>
    <w:rsid w:val="002A386C"/>
    <w:rsid w:val="002A3913"/>
    <w:rsid w:val="002A409F"/>
    <w:rsid w:val="002A6618"/>
    <w:rsid w:val="002A6BCD"/>
    <w:rsid w:val="002A73E0"/>
    <w:rsid w:val="002A7FF0"/>
    <w:rsid w:val="002B3C92"/>
    <w:rsid w:val="002B6CE0"/>
    <w:rsid w:val="002B759E"/>
    <w:rsid w:val="002C1F96"/>
    <w:rsid w:val="002D30AF"/>
    <w:rsid w:val="002D3DF2"/>
    <w:rsid w:val="002D58BF"/>
    <w:rsid w:val="002E01F9"/>
    <w:rsid w:val="002E1A87"/>
    <w:rsid w:val="002F1DD5"/>
    <w:rsid w:val="002F4472"/>
    <w:rsid w:val="002F510E"/>
    <w:rsid w:val="002F638B"/>
    <w:rsid w:val="002F7FB0"/>
    <w:rsid w:val="0030404A"/>
    <w:rsid w:val="00304F99"/>
    <w:rsid w:val="00304FF0"/>
    <w:rsid w:val="0031132F"/>
    <w:rsid w:val="00314B1A"/>
    <w:rsid w:val="00314EFA"/>
    <w:rsid w:val="00317D5A"/>
    <w:rsid w:val="00320632"/>
    <w:rsid w:val="003210FC"/>
    <w:rsid w:val="003272D8"/>
    <w:rsid w:val="003273EC"/>
    <w:rsid w:val="00330462"/>
    <w:rsid w:val="0033282C"/>
    <w:rsid w:val="00333A22"/>
    <w:rsid w:val="003425D6"/>
    <w:rsid w:val="00342792"/>
    <w:rsid w:val="003472FA"/>
    <w:rsid w:val="00350385"/>
    <w:rsid w:val="003527E0"/>
    <w:rsid w:val="00352BE3"/>
    <w:rsid w:val="00354D99"/>
    <w:rsid w:val="00357447"/>
    <w:rsid w:val="0036003C"/>
    <w:rsid w:val="003608BA"/>
    <w:rsid w:val="00360CB4"/>
    <w:rsid w:val="00360EB9"/>
    <w:rsid w:val="00362977"/>
    <w:rsid w:val="00364010"/>
    <w:rsid w:val="003658EB"/>
    <w:rsid w:val="003661A5"/>
    <w:rsid w:val="00367688"/>
    <w:rsid w:val="00367F88"/>
    <w:rsid w:val="003721CD"/>
    <w:rsid w:val="00373373"/>
    <w:rsid w:val="00373A44"/>
    <w:rsid w:val="00376094"/>
    <w:rsid w:val="00376262"/>
    <w:rsid w:val="00376DA0"/>
    <w:rsid w:val="00380E77"/>
    <w:rsid w:val="00380FB8"/>
    <w:rsid w:val="0038265D"/>
    <w:rsid w:val="00384EA1"/>
    <w:rsid w:val="003860D9"/>
    <w:rsid w:val="00387590"/>
    <w:rsid w:val="003909A7"/>
    <w:rsid w:val="00390D2C"/>
    <w:rsid w:val="00390EE0"/>
    <w:rsid w:val="003914D6"/>
    <w:rsid w:val="003925BD"/>
    <w:rsid w:val="003943A8"/>
    <w:rsid w:val="00394CFA"/>
    <w:rsid w:val="003977AC"/>
    <w:rsid w:val="003A08AE"/>
    <w:rsid w:val="003A2888"/>
    <w:rsid w:val="003A361A"/>
    <w:rsid w:val="003A3FCE"/>
    <w:rsid w:val="003A76BE"/>
    <w:rsid w:val="003B0DD9"/>
    <w:rsid w:val="003B2224"/>
    <w:rsid w:val="003B3FF9"/>
    <w:rsid w:val="003B5DE4"/>
    <w:rsid w:val="003B65D7"/>
    <w:rsid w:val="003B67AC"/>
    <w:rsid w:val="003C28A7"/>
    <w:rsid w:val="003C2935"/>
    <w:rsid w:val="003C6D34"/>
    <w:rsid w:val="003C6F5A"/>
    <w:rsid w:val="003D3CF3"/>
    <w:rsid w:val="003D500B"/>
    <w:rsid w:val="003D51DB"/>
    <w:rsid w:val="003D580C"/>
    <w:rsid w:val="003E058F"/>
    <w:rsid w:val="003E30A2"/>
    <w:rsid w:val="003E391C"/>
    <w:rsid w:val="003E3A07"/>
    <w:rsid w:val="003E5484"/>
    <w:rsid w:val="003E5A27"/>
    <w:rsid w:val="003E6A6E"/>
    <w:rsid w:val="003E7DD2"/>
    <w:rsid w:val="003F340F"/>
    <w:rsid w:val="003F4DF4"/>
    <w:rsid w:val="003F7B67"/>
    <w:rsid w:val="003F7D33"/>
    <w:rsid w:val="00403212"/>
    <w:rsid w:val="00403BB2"/>
    <w:rsid w:val="004049A9"/>
    <w:rsid w:val="00405397"/>
    <w:rsid w:val="00405B23"/>
    <w:rsid w:val="00411A51"/>
    <w:rsid w:val="00413773"/>
    <w:rsid w:val="004145B5"/>
    <w:rsid w:val="00414849"/>
    <w:rsid w:val="00415041"/>
    <w:rsid w:val="004201E2"/>
    <w:rsid w:val="00420633"/>
    <w:rsid w:val="00420856"/>
    <w:rsid w:val="00421358"/>
    <w:rsid w:val="00421AD4"/>
    <w:rsid w:val="00421BE4"/>
    <w:rsid w:val="00422657"/>
    <w:rsid w:val="00425C19"/>
    <w:rsid w:val="00426BE3"/>
    <w:rsid w:val="00433C64"/>
    <w:rsid w:val="00433E12"/>
    <w:rsid w:val="0043454B"/>
    <w:rsid w:val="0043462B"/>
    <w:rsid w:val="00435CF5"/>
    <w:rsid w:val="00435D71"/>
    <w:rsid w:val="00437795"/>
    <w:rsid w:val="00437A02"/>
    <w:rsid w:val="00437C0D"/>
    <w:rsid w:val="00440539"/>
    <w:rsid w:val="00440ED0"/>
    <w:rsid w:val="00442216"/>
    <w:rsid w:val="004437A1"/>
    <w:rsid w:val="00451921"/>
    <w:rsid w:val="00451C73"/>
    <w:rsid w:val="0045679F"/>
    <w:rsid w:val="004613D2"/>
    <w:rsid w:val="0046181B"/>
    <w:rsid w:val="00461E6F"/>
    <w:rsid w:val="00464172"/>
    <w:rsid w:val="00464377"/>
    <w:rsid w:val="00466F53"/>
    <w:rsid w:val="004710EC"/>
    <w:rsid w:val="004734D8"/>
    <w:rsid w:val="00475477"/>
    <w:rsid w:val="00481337"/>
    <w:rsid w:val="00485005"/>
    <w:rsid w:val="004856C9"/>
    <w:rsid w:val="0048590E"/>
    <w:rsid w:val="00487C63"/>
    <w:rsid w:val="00490B24"/>
    <w:rsid w:val="00491DC3"/>
    <w:rsid w:val="00493212"/>
    <w:rsid w:val="00493355"/>
    <w:rsid w:val="00493E66"/>
    <w:rsid w:val="00497C8F"/>
    <w:rsid w:val="004A06E5"/>
    <w:rsid w:val="004A38B5"/>
    <w:rsid w:val="004A60D8"/>
    <w:rsid w:val="004B1648"/>
    <w:rsid w:val="004B1CF1"/>
    <w:rsid w:val="004B4699"/>
    <w:rsid w:val="004B52B1"/>
    <w:rsid w:val="004B64C7"/>
    <w:rsid w:val="004B718C"/>
    <w:rsid w:val="004B7990"/>
    <w:rsid w:val="004C2CEA"/>
    <w:rsid w:val="004C3252"/>
    <w:rsid w:val="004C3C42"/>
    <w:rsid w:val="004C591D"/>
    <w:rsid w:val="004C5ECC"/>
    <w:rsid w:val="004D0302"/>
    <w:rsid w:val="004D0A28"/>
    <w:rsid w:val="004D13F6"/>
    <w:rsid w:val="004D1477"/>
    <w:rsid w:val="004D1528"/>
    <w:rsid w:val="004D1564"/>
    <w:rsid w:val="004D1755"/>
    <w:rsid w:val="004D1A7B"/>
    <w:rsid w:val="004D646B"/>
    <w:rsid w:val="004D7658"/>
    <w:rsid w:val="004E0197"/>
    <w:rsid w:val="004E2878"/>
    <w:rsid w:val="004E368A"/>
    <w:rsid w:val="004E4AFA"/>
    <w:rsid w:val="004E53BC"/>
    <w:rsid w:val="004E59AB"/>
    <w:rsid w:val="004E5A3E"/>
    <w:rsid w:val="004F14E6"/>
    <w:rsid w:val="004F2AC3"/>
    <w:rsid w:val="004F62B3"/>
    <w:rsid w:val="004F750D"/>
    <w:rsid w:val="004F7CCE"/>
    <w:rsid w:val="005029A6"/>
    <w:rsid w:val="005056FB"/>
    <w:rsid w:val="00510925"/>
    <w:rsid w:val="005111C5"/>
    <w:rsid w:val="00513975"/>
    <w:rsid w:val="005147C6"/>
    <w:rsid w:val="00514B69"/>
    <w:rsid w:val="005155A0"/>
    <w:rsid w:val="00516400"/>
    <w:rsid w:val="00520580"/>
    <w:rsid w:val="00522931"/>
    <w:rsid w:val="00523CA2"/>
    <w:rsid w:val="00524A8D"/>
    <w:rsid w:val="00524C00"/>
    <w:rsid w:val="00530966"/>
    <w:rsid w:val="00530A0B"/>
    <w:rsid w:val="00531FFF"/>
    <w:rsid w:val="00534075"/>
    <w:rsid w:val="00541AB4"/>
    <w:rsid w:val="0054200B"/>
    <w:rsid w:val="0054335B"/>
    <w:rsid w:val="00544130"/>
    <w:rsid w:val="00544B5F"/>
    <w:rsid w:val="00550024"/>
    <w:rsid w:val="005509AA"/>
    <w:rsid w:val="005509DF"/>
    <w:rsid w:val="00550DDA"/>
    <w:rsid w:val="005512E0"/>
    <w:rsid w:val="0055230F"/>
    <w:rsid w:val="00553DE9"/>
    <w:rsid w:val="0055601B"/>
    <w:rsid w:val="00556256"/>
    <w:rsid w:val="00560481"/>
    <w:rsid w:val="005637AB"/>
    <w:rsid w:val="00563E97"/>
    <w:rsid w:val="00565084"/>
    <w:rsid w:val="0056529C"/>
    <w:rsid w:val="00565D55"/>
    <w:rsid w:val="0056603B"/>
    <w:rsid w:val="00573A0B"/>
    <w:rsid w:val="0057712B"/>
    <w:rsid w:val="005822A1"/>
    <w:rsid w:val="0058342B"/>
    <w:rsid w:val="00583B6E"/>
    <w:rsid w:val="005878BB"/>
    <w:rsid w:val="00587D23"/>
    <w:rsid w:val="00592653"/>
    <w:rsid w:val="00592754"/>
    <w:rsid w:val="0059360B"/>
    <w:rsid w:val="005936A3"/>
    <w:rsid w:val="00595404"/>
    <w:rsid w:val="005963D2"/>
    <w:rsid w:val="00597D63"/>
    <w:rsid w:val="005A58E4"/>
    <w:rsid w:val="005A58F0"/>
    <w:rsid w:val="005A59FC"/>
    <w:rsid w:val="005A6E04"/>
    <w:rsid w:val="005B1305"/>
    <w:rsid w:val="005B2580"/>
    <w:rsid w:val="005B4469"/>
    <w:rsid w:val="005B4CB9"/>
    <w:rsid w:val="005B582C"/>
    <w:rsid w:val="005B7302"/>
    <w:rsid w:val="005C07A6"/>
    <w:rsid w:val="005C0985"/>
    <w:rsid w:val="005C3E90"/>
    <w:rsid w:val="005C3EA9"/>
    <w:rsid w:val="005C69A2"/>
    <w:rsid w:val="005D05F9"/>
    <w:rsid w:val="005D0F9D"/>
    <w:rsid w:val="005D159A"/>
    <w:rsid w:val="005D22AA"/>
    <w:rsid w:val="005E06FE"/>
    <w:rsid w:val="005E1B56"/>
    <w:rsid w:val="005F02F7"/>
    <w:rsid w:val="005F0742"/>
    <w:rsid w:val="005F0DBD"/>
    <w:rsid w:val="005F1797"/>
    <w:rsid w:val="005F1C29"/>
    <w:rsid w:val="005F1CCF"/>
    <w:rsid w:val="005F1D82"/>
    <w:rsid w:val="005F77E2"/>
    <w:rsid w:val="005F7FC5"/>
    <w:rsid w:val="00601D69"/>
    <w:rsid w:val="00601ED0"/>
    <w:rsid w:val="00602835"/>
    <w:rsid w:val="006039AE"/>
    <w:rsid w:val="00604468"/>
    <w:rsid w:val="0061070B"/>
    <w:rsid w:val="0061206E"/>
    <w:rsid w:val="00612C82"/>
    <w:rsid w:val="00613577"/>
    <w:rsid w:val="00613C7D"/>
    <w:rsid w:val="00614114"/>
    <w:rsid w:val="006148DC"/>
    <w:rsid w:val="006156EC"/>
    <w:rsid w:val="006172DF"/>
    <w:rsid w:val="00617378"/>
    <w:rsid w:val="006212AE"/>
    <w:rsid w:val="00623537"/>
    <w:rsid w:val="00623540"/>
    <w:rsid w:val="0063195A"/>
    <w:rsid w:val="00631AA8"/>
    <w:rsid w:val="0063228B"/>
    <w:rsid w:val="006344E3"/>
    <w:rsid w:val="00634835"/>
    <w:rsid w:val="00634AAB"/>
    <w:rsid w:val="00635C4F"/>
    <w:rsid w:val="00640483"/>
    <w:rsid w:val="006500FD"/>
    <w:rsid w:val="00650997"/>
    <w:rsid w:val="00650EFE"/>
    <w:rsid w:val="006511A0"/>
    <w:rsid w:val="00651244"/>
    <w:rsid w:val="00651804"/>
    <w:rsid w:val="00652E10"/>
    <w:rsid w:val="00653B66"/>
    <w:rsid w:val="00661B58"/>
    <w:rsid w:val="00663546"/>
    <w:rsid w:val="00663FC8"/>
    <w:rsid w:val="00666214"/>
    <w:rsid w:val="00671614"/>
    <w:rsid w:val="0067481A"/>
    <w:rsid w:val="00674964"/>
    <w:rsid w:val="0067498F"/>
    <w:rsid w:val="00684596"/>
    <w:rsid w:val="006864E8"/>
    <w:rsid w:val="006924DC"/>
    <w:rsid w:val="00693501"/>
    <w:rsid w:val="006945AC"/>
    <w:rsid w:val="0069575A"/>
    <w:rsid w:val="0069667A"/>
    <w:rsid w:val="006A0D0D"/>
    <w:rsid w:val="006A3C4C"/>
    <w:rsid w:val="006A4165"/>
    <w:rsid w:val="006A4E64"/>
    <w:rsid w:val="006A4E95"/>
    <w:rsid w:val="006A52AB"/>
    <w:rsid w:val="006A585E"/>
    <w:rsid w:val="006A785C"/>
    <w:rsid w:val="006B0F91"/>
    <w:rsid w:val="006B10D5"/>
    <w:rsid w:val="006B35A0"/>
    <w:rsid w:val="006B3A46"/>
    <w:rsid w:val="006B7210"/>
    <w:rsid w:val="006B75E8"/>
    <w:rsid w:val="006C412F"/>
    <w:rsid w:val="006D3DE4"/>
    <w:rsid w:val="006D43C2"/>
    <w:rsid w:val="006D4ACF"/>
    <w:rsid w:val="006D521D"/>
    <w:rsid w:val="006D63EC"/>
    <w:rsid w:val="006D7C0F"/>
    <w:rsid w:val="006D7E50"/>
    <w:rsid w:val="006E0421"/>
    <w:rsid w:val="006E10D5"/>
    <w:rsid w:val="006E1E7A"/>
    <w:rsid w:val="006E376E"/>
    <w:rsid w:val="006E4CE8"/>
    <w:rsid w:val="006E52F9"/>
    <w:rsid w:val="006F2C41"/>
    <w:rsid w:val="006F3D68"/>
    <w:rsid w:val="006F4724"/>
    <w:rsid w:val="006F4BA7"/>
    <w:rsid w:val="006F5852"/>
    <w:rsid w:val="00702730"/>
    <w:rsid w:val="00704577"/>
    <w:rsid w:val="00704814"/>
    <w:rsid w:val="00712288"/>
    <w:rsid w:val="007128A9"/>
    <w:rsid w:val="00714F6B"/>
    <w:rsid w:val="00715DE6"/>
    <w:rsid w:val="00716FC7"/>
    <w:rsid w:val="00717AB4"/>
    <w:rsid w:val="00720061"/>
    <w:rsid w:val="007207EC"/>
    <w:rsid w:val="0072359B"/>
    <w:rsid w:val="00724793"/>
    <w:rsid w:val="00724D7B"/>
    <w:rsid w:val="00727E15"/>
    <w:rsid w:val="0073441C"/>
    <w:rsid w:val="00736863"/>
    <w:rsid w:val="00736DD2"/>
    <w:rsid w:val="00737411"/>
    <w:rsid w:val="00740DE6"/>
    <w:rsid w:val="00743B96"/>
    <w:rsid w:val="00743EBB"/>
    <w:rsid w:val="00743F90"/>
    <w:rsid w:val="00744FFC"/>
    <w:rsid w:val="0074536E"/>
    <w:rsid w:val="00746B8E"/>
    <w:rsid w:val="00750DA2"/>
    <w:rsid w:val="00752801"/>
    <w:rsid w:val="00753AEE"/>
    <w:rsid w:val="00757345"/>
    <w:rsid w:val="007602D9"/>
    <w:rsid w:val="00762967"/>
    <w:rsid w:val="00764995"/>
    <w:rsid w:val="0076517A"/>
    <w:rsid w:val="007702FE"/>
    <w:rsid w:val="00770C4E"/>
    <w:rsid w:val="00771A5A"/>
    <w:rsid w:val="00771B3D"/>
    <w:rsid w:val="0077214D"/>
    <w:rsid w:val="00773390"/>
    <w:rsid w:val="0077355F"/>
    <w:rsid w:val="00773EE0"/>
    <w:rsid w:val="00774032"/>
    <w:rsid w:val="00774230"/>
    <w:rsid w:val="00775F4D"/>
    <w:rsid w:val="00775F8A"/>
    <w:rsid w:val="0077748E"/>
    <w:rsid w:val="00777612"/>
    <w:rsid w:val="00780BA2"/>
    <w:rsid w:val="00781189"/>
    <w:rsid w:val="0078187F"/>
    <w:rsid w:val="00781F4C"/>
    <w:rsid w:val="00782529"/>
    <w:rsid w:val="007862D1"/>
    <w:rsid w:val="0078696D"/>
    <w:rsid w:val="00786B1B"/>
    <w:rsid w:val="007872C3"/>
    <w:rsid w:val="007873A8"/>
    <w:rsid w:val="00790EA7"/>
    <w:rsid w:val="00792A7F"/>
    <w:rsid w:val="00795FA4"/>
    <w:rsid w:val="007969B1"/>
    <w:rsid w:val="007A09B7"/>
    <w:rsid w:val="007A1BDC"/>
    <w:rsid w:val="007A735D"/>
    <w:rsid w:val="007B1177"/>
    <w:rsid w:val="007B1E1B"/>
    <w:rsid w:val="007C005B"/>
    <w:rsid w:val="007C2A2A"/>
    <w:rsid w:val="007C3AD3"/>
    <w:rsid w:val="007C5A8F"/>
    <w:rsid w:val="007C660B"/>
    <w:rsid w:val="007D0BB8"/>
    <w:rsid w:val="007D5B8F"/>
    <w:rsid w:val="007D5F8B"/>
    <w:rsid w:val="007E0596"/>
    <w:rsid w:val="007E4571"/>
    <w:rsid w:val="007E4A13"/>
    <w:rsid w:val="007E545D"/>
    <w:rsid w:val="007E7064"/>
    <w:rsid w:val="007F0CDA"/>
    <w:rsid w:val="007F2DD8"/>
    <w:rsid w:val="007F3838"/>
    <w:rsid w:val="007F3FA9"/>
    <w:rsid w:val="007F6D12"/>
    <w:rsid w:val="007F6FE1"/>
    <w:rsid w:val="007F770A"/>
    <w:rsid w:val="007F7E64"/>
    <w:rsid w:val="008004EF"/>
    <w:rsid w:val="00802DA9"/>
    <w:rsid w:val="00803BE9"/>
    <w:rsid w:val="00806C02"/>
    <w:rsid w:val="0080703D"/>
    <w:rsid w:val="008071A0"/>
    <w:rsid w:val="0080781F"/>
    <w:rsid w:val="00810048"/>
    <w:rsid w:val="008104C9"/>
    <w:rsid w:val="0081155C"/>
    <w:rsid w:val="00812FA5"/>
    <w:rsid w:val="00813B93"/>
    <w:rsid w:val="008148F8"/>
    <w:rsid w:val="0081666B"/>
    <w:rsid w:val="00816FF6"/>
    <w:rsid w:val="00817BE2"/>
    <w:rsid w:val="008232FB"/>
    <w:rsid w:val="008309F1"/>
    <w:rsid w:val="00831102"/>
    <w:rsid w:val="00831C08"/>
    <w:rsid w:val="008321C8"/>
    <w:rsid w:val="00834AF4"/>
    <w:rsid w:val="0083587D"/>
    <w:rsid w:val="008358EF"/>
    <w:rsid w:val="00835E88"/>
    <w:rsid w:val="00836657"/>
    <w:rsid w:val="008422BF"/>
    <w:rsid w:val="00843B47"/>
    <w:rsid w:val="00843D99"/>
    <w:rsid w:val="00843DC5"/>
    <w:rsid w:val="00846146"/>
    <w:rsid w:val="00847CF4"/>
    <w:rsid w:val="00847F47"/>
    <w:rsid w:val="008548DA"/>
    <w:rsid w:val="008557E0"/>
    <w:rsid w:val="00855B29"/>
    <w:rsid w:val="00855C11"/>
    <w:rsid w:val="008560B9"/>
    <w:rsid w:val="00860A8A"/>
    <w:rsid w:val="0086297B"/>
    <w:rsid w:val="00864C3C"/>
    <w:rsid w:val="00872973"/>
    <w:rsid w:val="00873D05"/>
    <w:rsid w:val="0087547B"/>
    <w:rsid w:val="00875A35"/>
    <w:rsid w:val="00876681"/>
    <w:rsid w:val="008776E5"/>
    <w:rsid w:val="00883422"/>
    <w:rsid w:val="008849CE"/>
    <w:rsid w:val="00884EB5"/>
    <w:rsid w:val="008914ED"/>
    <w:rsid w:val="00891891"/>
    <w:rsid w:val="00891DD4"/>
    <w:rsid w:val="00892078"/>
    <w:rsid w:val="0089630E"/>
    <w:rsid w:val="0089697D"/>
    <w:rsid w:val="00897E3B"/>
    <w:rsid w:val="008A5F35"/>
    <w:rsid w:val="008A6D18"/>
    <w:rsid w:val="008B17B4"/>
    <w:rsid w:val="008B3791"/>
    <w:rsid w:val="008B60A9"/>
    <w:rsid w:val="008C092E"/>
    <w:rsid w:val="008C1E11"/>
    <w:rsid w:val="008C6053"/>
    <w:rsid w:val="008C6DB4"/>
    <w:rsid w:val="008D0D77"/>
    <w:rsid w:val="008D0E2B"/>
    <w:rsid w:val="008D26B5"/>
    <w:rsid w:val="008D57D5"/>
    <w:rsid w:val="008D6580"/>
    <w:rsid w:val="008E1904"/>
    <w:rsid w:val="008E6377"/>
    <w:rsid w:val="008F0E7D"/>
    <w:rsid w:val="008F1892"/>
    <w:rsid w:val="008F3C31"/>
    <w:rsid w:val="008F5280"/>
    <w:rsid w:val="008F56DE"/>
    <w:rsid w:val="008F721E"/>
    <w:rsid w:val="009011D1"/>
    <w:rsid w:val="00901301"/>
    <w:rsid w:val="00902242"/>
    <w:rsid w:val="00902B71"/>
    <w:rsid w:val="00902F72"/>
    <w:rsid w:val="009056B0"/>
    <w:rsid w:val="009068B2"/>
    <w:rsid w:val="0091014C"/>
    <w:rsid w:val="00911C49"/>
    <w:rsid w:val="00912105"/>
    <w:rsid w:val="0091248C"/>
    <w:rsid w:val="0091466D"/>
    <w:rsid w:val="00917699"/>
    <w:rsid w:val="009231B1"/>
    <w:rsid w:val="00923FDA"/>
    <w:rsid w:val="00926F8B"/>
    <w:rsid w:val="00930C5B"/>
    <w:rsid w:val="009356DF"/>
    <w:rsid w:val="00937823"/>
    <w:rsid w:val="00937FC7"/>
    <w:rsid w:val="00940B46"/>
    <w:rsid w:val="00942A7A"/>
    <w:rsid w:val="00942DAC"/>
    <w:rsid w:val="009438C5"/>
    <w:rsid w:val="00944EF1"/>
    <w:rsid w:val="00944F74"/>
    <w:rsid w:val="00950E3E"/>
    <w:rsid w:val="00951ED3"/>
    <w:rsid w:val="00952780"/>
    <w:rsid w:val="00955B2B"/>
    <w:rsid w:val="00957575"/>
    <w:rsid w:val="00960B62"/>
    <w:rsid w:val="0096119E"/>
    <w:rsid w:val="00962506"/>
    <w:rsid w:val="00962979"/>
    <w:rsid w:val="009631E5"/>
    <w:rsid w:val="009635A7"/>
    <w:rsid w:val="0096393A"/>
    <w:rsid w:val="009655B7"/>
    <w:rsid w:val="009666AE"/>
    <w:rsid w:val="0096746A"/>
    <w:rsid w:val="009676B7"/>
    <w:rsid w:val="00970345"/>
    <w:rsid w:val="009705D0"/>
    <w:rsid w:val="00970BF3"/>
    <w:rsid w:val="00972176"/>
    <w:rsid w:val="009756E4"/>
    <w:rsid w:val="009761DA"/>
    <w:rsid w:val="00985398"/>
    <w:rsid w:val="009853B4"/>
    <w:rsid w:val="0098660E"/>
    <w:rsid w:val="00992A22"/>
    <w:rsid w:val="00996458"/>
    <w:rsid w:val="00997269"/>
    <w:rsid w:val="009A0064"/>
    <w:rsid w:val="009A56F5"/>
    <w:rsid w:val="009A5B09"/>
    <w:rsid w:val="009A7196"/>
    <w:rsid w:val="009B0EE6"/>
    <w:rsid w:val="009B107C"/>
    <w:rsid w:val="009B35E5"/>
    <w:rsid w:val="009B371F"/>
    <w:rsid w:val="009B3BF9"/>
    <w:rsid w:val="009B4BF5"/>
    <w:rsid w:val="009B4D59"/>
    <w:rsid w:val="009B5208"/>
    <w:rsid w:val="009B672F"/>
    <w:rsid w:val="009B734B"/>
    <w:rsid w:val="009B786A"/>
    <w:rsid w:val="009C1190"/>
    <w:rsid w:val="009C1416"/>
    <w:rsid w:val="009C44CD"/>
    <w:rsid w:val="009C4881"/>
    <w:rsid w:val="009C4B16"/>
    <w:rsid w:val="009C4FC1"/>
    <w:rsid w:val="009C570C"/>
    <w:rsid w:val="009D2DE5"/>
    <w:rsid w:val="009D4394"/>
    <w:rsid w:val="009E0503"/>
    <w:rsid w:val="009E0B39"/>
    <w:rsid w:val="009E156A"/>
    <w:rsid w:val="009E15C2"/>
    <w:rsid w:val="009E3BD6"/>
    <w:rsid w:val="009E4B3E"/>
    <w:rsid w:val="009E5943"/>
    <w:rsid w:val="009F1BE9"/>
    <w:rsid w:val="009F247A"/>
    <w:rsid w:val="009F26CA"/>
    <w:rsid w:val="009F4FD0"/>
    <w:rsid w:val="009F5445"/>
    <w:rsid w:val="009F71EF"/>
    <w:rsid w:val="009F7510"/>
    <w:rsid w:val="00A00DFB"/>
    <w:rsid w:val="00A02626"/>
    <w:rsid w:val="00A042E7"/>
    <w:rsid w:val="00A0474B"/>
    <w:rsid w:val="00A070B2"/>
    <w:rsid w:val="00A07C24"/>
    <w:rsid w:val="00A07F7E"/>
    <w:rsid w:val="00A10174"/>
    <w:rsid w:val="00A11345"/>
    <w:rsid w:val="00A11570"/>
    <w:rsid w:val="00A149F5"/>
    <w:rsid w:val="00A16B6D"/>
    <w:rsid w:val="00A2255F"/>
    <w:rsid w:val="00A225E4"/>
    <w:rsid w:val="00A23AC4"/>
    <w:rsid w:val="00A274CD"/>
    <w:rsid w:val="00A31799"/>
    <w:rsid w:val="00A34019"/>
    <w:rsid w:val="00A3401F"/>
    <w:rsid w:val="00A40180"/>
    <w:rsid w:val="00A406CC"/>
    <w:rsid w:val="00A4085F"/>
    <w:rsid w:val="00A40CDB"/>
    <w:rsid w:val="00A40DE2"/>
    <w:rsid w:val="00A41D43"/>
    <w:rsid w:val="00A47C23"/>
    <w:rsid w:val="00A5321F"/>
    <w:rsid w:val="00A53661"/>
    <w:rsid w:val="00A56F21"/>
    <w:rsid w:val="00A63782"/>
    <w:rsid w:val="00A704E7"/>
    <w:rsid w:val="00A70FCB"/>
    <w:rsid w:val="00A71C4C"/>
    <w:rsid w:val="00A75040"/>
    <w:rsid w:val="00A766F9"/>
    <w:rsid w:val="00A83946"/>
    <w:rsid w:val="00A83A6C"/>
    <w:rsid w:val="00A87456"/>
    <w:rsid w:val="00A910FB"/>
    <w:rsid w:val="00A91E53"/>
    <w:rsid w:val="00A9226C"/>
    <w:rsid w:val="00A946BA"/>
    <w:rsid w:val="00A95B1D"/>
    <w:rsid w:val="00A974F5"/>
    <w:rsid w:val="00A97DE0"/>
    <w:rsid w:val="00AA0D3A"/>
    <w:rsid w:val="00AA11D1"/>
    <w:rsid w:val="00AA17D0"/>
    <w:rsid w:val="00AA2D7B"/>
    <w:rsid w:val="00AA4E85"/>
    <w:rsid w:val="00AB3C4B"/>
    <w:rsid w:val="00AB4979"/>
    <w:rsid w:val="00AB5E76"/>
    <w:rsid w:val="00AB61B6"/>
    <w:rsid w:val="00AB7D71"/>
    <w:rsid w:val="00AC0519"/>
    <w:rsid w:val="00AC358B"/>
    <w:rsid w:val="00AC3848"/>
    <w:rsid w:val="00AC3D7C"/>
    <w:rsid w:val="00AC7488"/>
    <w:rsid w:val="00AD0646"/>
    <w:rsid w:val="00AD1EB9"/>
    <w:rsid w:val="00AD3AEE"/>
    <w:rsid w:val="00AD5B07"/>
    <w:rsid w:val="00AD6B3F"/>
    <w:rsid w:val="00AD75A5"/>
    <w:rsid w:val="00AD79AC"/>
    <w:rsid w:val="00AE1571"/>
    <w:rsid w:val="00AE1C07"/>
    <w:rsid w:val="00AE1DAC"/>
    <w:rsid w:val="00AE1E6E"/>
    <w:rsid w:val="00AE29C3"/>
    <w:rsid w:val="00AE5649"/>
    <w:rsid w:val="00AE7B50"/>
    <w:rsid w:val="00AF110C"/>
    <w:rsid w:val="00AF15D3"/>
    <w:rsid w:val="00AF23B8"/>
    <w:rsid w:val="00AF2482"/>
    <w:rsid w:val="00AF3815"/>
    <w:rsid w:val="00AF3E6D"/>
    <w:rsid w:val="00B05A8E"/>
    <w:rsid w:val="00B05E77"/>
    <w:rsid w:val="00B1037B"/>
    <w:rsid w:val="00B11AB4"/>
    <w:rsid w:val="00B14E96"/>
    <w:rsid w:val="00B175DE"/>
    <w:rsid w:val="00B20897"/>
    <w:rsid w:val="00B2230F"/>
    <w:rsid w:val="00B253FF"/>
    <w:rsid w:val="00B27AF3"/>
    <w:rsid w:val="00B312EC"/>
    <w:rsid w:val="00B34581"/>
    <w:rsid w:val="00B3595F"/>
    <w:rsid w:val="00B37797"/>
    <w:rsid w:val="00B4263F"/>
    <w:rsid w:val="00B42AB8"/>
    <w:rsid w:val="00B50D25"/>
    <w:rsid w:val="00B55E30"/>
    <w:rsid w:val="00B572F7"/>
    <w:rsid w:val="00B61939"/>
    <w:rsid w:val="00B6549C"/>
    <w:rsid w:val="00B67DF6"/>
    <w:rsid w:val="00B71B69"/>
    <w:rsid w:val="00B7270E"/>
    <w:rsid w:val="00B751E7"/>
    <w:rsid w:val="00B77AA3"/>
    <w:rsid w:val="00B80821"/>
    <w:rsid w:val="00B80EA7"/>
    <w:rsid w:val="00B83F11"/>
    <w:rsid w:val="00B851CD"/>
    <w:rsid w:val="00B85FFE"/>
    <w:rsid w:val="00B910FC"/>
    <w:rsid w:val="00B9149C"/>
    <w:rsid w:val="00B91E15"/>
    <w:rsid w:val="00B94BCE"/>
    <w:rsid w:val="00B95C19"/>
    <w:rsid w:val="00B97C77"/>
    <w:rsid w:val="00BA0058"/>
    <w:rsid w:val="00BA1DA8"/>
    <w:rsid w:val="00BB1F44"/>
    <w:rsid w:val="00BB1FEA"/>
    <w:rsid w:val="00BC0601"/>
    <w:rsid w:val="00BC18FC"/>
    <w:rsid w:val="00BC2274"/>
    <w:rsid w:val="00BC337D"/>
    <w:rsid w:val="00BC453C"/>
    <w:rsid w:val="00BC4A52"/>
    <w:rsid w:val="00BC5BB6"/>
    <w:rsid w:val="00BD3D76"/>
    <w:rsid w:val="00BD454C"/>
    <w:rsid w:val="00BD55C4"/>
    <w:rsid w:val="00BD675D"/>
    <w:rsid w:val="00BF11BA"/>
    <w:rsid w:val="00BF64B1"/>
    <w:rsid w:val="00BF6C53"/>
    <w:rsid w:val="00BF7F6D"/>
    <w:rsid w:val="00C04313"/>
    <w:rsid w:val="00C11311"/>
    <w:rsid w:val="00C113F1"/>
    <w:rsid w:val="00C12DEB"/>
    <w:rsid w:val="00C13EB7"/>
    <w:rsid w:val="00C1474C"/>
    <w:rsid w:val="00C16F57"/>
    <w:rsid w:val="00C220E2"/>
    <w:rsid w:val="00C33833"/>
    <w:rsid w:val="00C33C67"/>
    <w:rsid w:val="00C36C67"/>
    <w:rsid w:val="00C42112"/>
    <w:rsid w:val="00C43EC6"/>
    <w:rsid w:val="00C43F72"/>
    <w:rsid w:val="00C445A2"/>
    <w:rsid w:val="00C4477D"/>
    <w:rsid w:val="00C44C3A"/>
    <w:rsid w:val="00C47BF0"/>
    <w:rsid w:val="00C508E8"/>
    <w:rsid w:val="00C522E4"/>
    <w:rsid w:val="00C53CCF"/>
    <w:rsid w:val="00C5551A"/>
    <w:rsid w:val="00C56039"/>
    <w:rsid w:val="00C56724"/>
    <w:rsid w:val="00C5717E"/>
    <w:rsid w:val="00C57BCA"/>
    <w:rsid w:val="00C600C2"/>
    <w:rsid w:val="00C6039B"/>
    <w:rsid w:val="00C65441"/>
    <w:rsid w:val="00C66113"/>
    <w:rsid w:val="00C6713C"/>
    <w:rsid w:val="00C70FE2"/>
    <w:rsid w:val="00C71A73"/>
    <w:rsid w:val="00C72666"/>
    <w:rsid w:val="00C7306C"/>
    <w:rsid w:val="00C738B7"/>
    <w:rsid w:val="00C73D24"/>
    <w:rsid w:val="00C75B09"/>
    <w:rsid w:val="00C803AA"/>
    <w:rsid w:val="00C84A6A"/>
    <w:rsid w:val="00C916C8"/>
    <w:rsid w:val="00C922F6"/>
    <w:rsid w:val="00C96345"/>
    <w:rsid w:val="00CA08ED"/>
    <w:rsid w:val="00CA1778"/>
    <w:rsid w:val="00CA1ADA"/>
    <w:rsid w:val="00CA2D86"/>
    <w:rsid w:val="00CA54EB"/>
    <w:rsid w:val="00CA717B"/>
    <w:rsid w:val="00CB2539"/>
    <w:rsid w:val="00CB2F08"/>
    <w:rsid w:val="00CB347D"/>
    <w:rsid w:val="00CB4082"/>
    <w:rsid w:val="00CB43F0"/>
    <w:rsid w:val="00CB6450"/>
    <w:rsid w:val="00CC3A0D"/>
    <w:rsid w:val="00CC7904"/>
    <w:rsid w:val="00CD1FD5"/>
    <w:rsid w:val="00CD4686"/>
    <w:rsid w:val="00CD50D3"/>
    <w:rsid w:val="00CD554A"/>
    <w:rsid w:val="00CD5BAE"/>
    <w:rsid w:val="00CD6534"/>
    <w:rsid w:val="00CE00BF"/>
    <w:rsid w:val="00CE2D95"/>
    <w:rsid w:val="00CE52E7"/>
    <w:rsid w:val="00CE6A2E"/>
    <w:rsid w:val="00CE7023"/>
    <w:rsid w:val="00CE7D47"/>
    <w:rsid w:val="00CF0DB7"/>
    <w:rsid w:val="00CF30D7"/>
    <w:rsid w:val="00CF32F2"/>
    <w:rsid w:val="00CF3E28"/>
    <w:rsid w:val="00CF41BF"/>
    <w:rsid w:val="00CF43DB"/>
    <w:rsid w:val="00CF489F"/>
    <w:rsid w:val="00CF667D"/>
    <w:rsid w:val="00D033F7"/>
    <w:rsid w:val="00D03F7F"/>
    <w:rsid w:val="00D051D5"/>
    <w:rsid w:val="00D05F94"/>
    <w:rsid w:val="00D06752"/>
    <w:rsid w:val="00D14712"/>
    <w:rsid w:val="00D14EAF"/>
    <w:rsid w:val="00D1522E"/>
    <w:rsid w:val="00D15363"/>
    <w:rsid w:val="00D15667"/>
    <w:rsid w:val="00D15CD3"/>
    <w:rsid w:val="00D17261"/>
    <w:rsid w:val="00D21107"/>
    <w:rsid w:val="00D2141D"/>
    <w:rsid w:val="00D2241B"/>
    <w:rsid w:val="00D227AB"/>
    <w:rsid w:val="00D303EF"/>
    <w:rsid w:val="00D31406"/>
    <w:rsid w:val="00D320DF"/>
    <w:rsid w:val="00D32BD9"/>
    <w:rsid w:val="00D32CA5"/>
    <w:rsid w:val="00D40A3A"/>
    <w:rsid w:val="00D42F91"/>
    <w:rsid w:val="00D437E8"/>
    <w:rsid w:val="00D43C81"/>
    <w:rsid w:val="00D44CAF"/>
    <w:rsid w:val="00D47045"/>
    <w:rsid w:val="00D47E82"/>
    <w:rsid w:val="00D5044C"/>
    <w:rsid w:val="00D50F5C"/>
    <w:rsid w:val="00D5235E"/>
    <w:rsid w:val="00D52737"/>
    <w:rsid w:val="00D53367"/>
    <w:rsid w:val="00D55A47"/>
    <w:rsid w:val="00D618A3"/>
    <w:rsid w:val="00D61BC0"/>
    <w:rsid w:val="00D64AB8"/>
    <w:rsid w:val="00D64ED9"/>
    <w:rsid w:val="00D669C0"/>
    <w:rsid w:val="00D7004D"/>
    <w:rsid w:val="00D70152"/>
    <w:rsid w:val="00D704D7"/>
    <w:rsid w:val="00D722F0"/>
    <w:rsid w:val="00D726A0"/>
    <w:rsid w:val="00D741CF"/>
    <w:rsid w:val="00D74C72"/>
    <w:rsid w:val="00D776ED"/>
    <w:rsid w:val="00D82CEB"/>
    <w:rsid w:val="00D82DE6"/>
    <w:rsid w:val="00D84EE6"/>
    <w:rsid w:val="00D901D5"/>
    <w:rsid w:val="00D90CD5"/>
    <w:rsid w:val="00D916CB"/>
    <w:rsid w:val="00D91A4B"/>
    <w:rsid w:val="00D92AD3"/>
    <w:rsid w:val="00D936DB"/>
    <w:rsid w:val="00DA0D2D"/>
    <w:rsid w:val="00DA17B6"/>
    <w:rsid w:val="00DA25D1"/>
    <w:rsid w:val="00DA36CB"/>
    <w:rsid w:val="00DA3C57"/>
    <w:rsid w:val="00DA45D0"/>
    <w:rsid w:val="00DA79ED"/>
    <w:rsid w:val="00DA7F56"/>
    <w:rsid w:val="00DB49B4"/>
    <w:rsid w:val="00DB64C3"/>
    <w:rsid w:val="00DB6C39"/>
    <w:rsid w:val="00DC021A"/>
    <w:rsid w:val="00DC1A78"/>
    <w:rsid w:val="00DC2B7E"/>
    <w:rsid w:val="00DC35AB"/>
    <w:rsid w:val="00DC4DA9"/>
    <w:rsid w:val="00DC4EE6"/>
    <w:rsid w:val="00DC61DC"/>
    <w:rsid w:val="00DD2666"/>
    <w:rsid w:val="00DD2DF9"/>
    <w:rsid w:val="00DD55A4"/>
    <w:rsid w:val="00DD7110"/>
    <w:rsid w:val="00DE34A5"/>
    <w:rsid w:val="00DE445D"/>
    <w:rsid w:val="00DF0DB9"/>
    <w:rsid w:val="00DF3B09"/>
    <w:rsid w:val="00DF4353"/>
    <w:rsid w:val="00DF48FA"/>
    <w:rsid w:val="00DF625F"/>
    <w:rsid w:val="00DF7EC5"/>
    <w:rsid w:val="00E01DF2"/>
    <w:rsid w:val="00E02A31"/>
    <w:rsid w:val="00E06D5B"/>
    <w:rsid w:val="00E07163"/>
    <w:rsid w:val="00E10171"/>
    <w:rsid w:val="00E102D0"/>
    <w:rsid w:val="00E10E9E"/>
    <w:rsid w:val="00E11A51"/>
    <w:rsid w:val="00E11A66"/>
    <w:rsid w:val="00E125EF"/>
    <w:rsid w:val="00E16827"/>
    <w:rsid w:val="00E176A8"/>
    <w:rsid w:val="00E17E42"/>
    <w:rsid w:val="00E2353F"/>
    <w:rsid w:val="00E26003"/>
    <w:rsid w:val="00E2729A"/>
    <w:rsid w:val="00E272E5"/>
    <w:rsid w:val="00E31C5A"/>
    <w:rsid w:val="00E330B4"/>
    <w:rsid w:val="00E347C2"/>
    <w:rsid w:val="00E37889"/>
    <w:rsid w:val="00E4132F"/>
    <w:rsid w:val="00E43B1F"/>
    <w:rsid w:val="00E46635"/>
    <w:rsid w:val="00E50AF8"/>
    <w:rsid w:val="00E54D68"/>
    <w:rsid w:val="00E55837"/>
    <w:rsid w:val="00E5620D"/>
    <w:rsid w:val="00E563A5"/>
    <w:rsid w:val="00E67A3D"/>
    <w:rsid w:val="00E710CD"/>
    <w:rsid w:val="00E71275"/>
    <w:rsid w:val="00E71FE3"/>
    <w:rsid w:val="00E7654D"/>
    <w:rsid w:val="00E830A8"/>
    <w:rsid w:val="00E84398"/>
    <w:rsid w:val="00E9303C"/>
    <w:rsid w:val="00E931E9"/>
    <w:rsid w:val="00EA5CE7"/>
    <w:rsid w:val="00EB13C4"/>
    <w:rsid w:val="00EB4F9C"/>
    <w:rsid w:val="00EB5770"/>
    <w:rsid w:val="00EB783C"/>
    <w:rsid w:val="00EC0E78"/>
    <w:rsid w:val="00EC1B7F"/>
    <w:rsid w:val="00EC26DD"/>
    <w:rsid w:val="00EC29AC"/>
    <w:rsid w:val="00EC2C5D"/>
    <w:rsid w:val="00EC2DFE"/>
    <w:rsid w:val="00EC33B4"/>
    <w:rsid w:val="00EC7F28"/>
    <w:rsid w:val="00ED0767"/>
    <w:rsid w:val="00ED17FB"/>
    <w:rsid w:val="00EE2B02"/>
    <w:rsid w:val="00EE4B7E"/>
    <w:rsid w:val="00EE6C2B"/>
    <w:rsid w:val="00EF25B7"/>
    <w:rsid w:val="00EF2C91"/>
    <w:rsid w:val="00EF2DA2"/>
    <w:rsid w:val="00EF59FA"/>
    <w:rsid w:val="00F00403"/>
    <w:rsid w:val="00F015BB"/>
    <w:rsid w:val="00F01ADF"/>
    <w:rsid w:val="00F02F52"/>
    <w:rsid w:val="00F0491E"/>
    <w:rsid w:val="00F0628C"/>
    <w:rsid w:val="00F064B0"/>
    <w:rsid w:val="00F0677B"/>
    <w:rsid w:val="00F107A9"/>
    <w:rsid w:val="00F12BB2"/>
    <w:rsid w:val="00F12F22"/>
    <w:rsid w:val="00F21DDA"/>
    <w:rsid w:val="00F21EDC"/>
    <w:rsid w:val="00F22878"/>
    <w:rsid w:val="00F23370"/>
    <w:rsid w:val="00F30768"/>
    <w:rsid w:val="00F316E0"/>
    <w:rsid w:val="00F31979"/>
    <w:rsid w:val="00F31CE4"/>
    <w:rsid w:val="00F33712"/>
    <w:rsid w:val="00F33B38"/>
    <w:rsid w:val="00F35422"/>
    <w:rsid w:val="00F355C1"/>
    <w:rsid w:val="00F3636F"/>
    <w:rsid w:val="00F423F9"/>
    <w:rsid w:val="00F424A0"/>
    <w:rsid w:val="00F44220"/>
    <w:rsid w:val="00F511E0"/>
    <w:rsid w:val="00F5338E"/>
    <w:rsid w:val="00F54779"/>
    <w:rsid w:val="00F55A34"/>
    <w:rsid w:val="00F61B92"/>
    <w:rsid w:val="00F61DC4"/>
    <w:rsid w:val="00F623D0"/>
    <w:rsid w:val="00F62F91"/>
    <w:rsid w:val="00F6484A"/>
    <w:rsid w:val="00F6571C"/>
    <w:rsid w:val="00F658C0"/>
    <w:rsid w:val="00F6660D"/>
    <w:rsid w:val="00F675A4"/>
    <w:rsid w:val="00F73BE6"/>
    <w:rsid w:val="00F742C2"/>
    <w:rsid w:val="00F76D9E"/>
    <w:rsid w:val="00F82E5E"/>
    <w:rsid w:val="00FA53F0"/>
    <w:rsid w:val="00FA563A"/>
    <w:rsid w:val="00FA7D4F"/>
    <w:rsid w:val="00FB0259"/>
    <w:rsid w:val="00FB3CA8"/>
    <w:rsid w:val="00FB4930"/>
    <w:rsid w:val="00FB581B"/>
    <w:rsid w:val="00FC0BEE"/>
    <w:rsid w:val="00FC39EB"/>
    <w:rsid w:val="00FC3F9A"/>
    <w:rsid w:val="00FC6DD8"/>
    <w:rsid w:val="00FD0AC2"/>
    <w:rsid w:val="00FD0B53"/>
    <w:rsid w:val="00FD1EF4"/>
    <w:rsid w:val="00FD2306"/>
    <w:rsid w:val="00FD256A"/>
    <w:rsid w:val="00FD27E1"/>
    <w:rsid w:val="00FD293A"/>
    <w:rsid w:val="00FD3A9F"/>
    <w:rsid w:val="00FD3EEB"/>
    <w:rsid w:val="00FD5826"/>
    <w:rsid w:val="00FD5855"/>
    <w:rsid w:val="00FE2505"/>
    <w:rsid w:val="00FE3B67"/>
    <w:rsid w:val="00FE44C8"/>
    <w:rsid w:val="00FE4C36"/>
    <w:rsid w:val="00FF05F6"/>
    <w:rsid w:val="00FF060C"/>
    <w:rsid w:val="00FF2CC4"/>
    <w:rsid w:val="00FF41A0"/>
    <w:rsid w:val="00FF491F"/>
    <w:rsid w:val="00FF57E6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F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7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2B0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2B0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156E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21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F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2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9.wmf"/><Relationship Id="rId68" Type="http://schemas.openxmlformats.org/officeDocument/2006/relationships/image" Target="media/image32.wmf"/><Relationship Id="rId84" Type="http://schemas.openxmlformats.org/officeDocument/2006/relationships/image" Target="media/image40.png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6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26" Type="http://schemas.openxmlformats.org/officeDocument/2006/relationships/oleObject" Target="embeddings/oleObject6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image" Target="media/image41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image" Target="media/image24.png"/><Relationship Id="rId62" Type="http://schemas.openxmlformats.org/officeDocument/2006/relationships/oleObject" Target="embeddings/oleObject28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11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hyperlink" Target="http://myreckonings.com/wordpress/2007/12/07/heavisides-operator-calculus/" TargetMode="Externa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12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0.png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9" Type="http://schemas.openxmlformats.org/officeDocument/2006/relationships/image" Target="media/image18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61" Type="http://schemas.openxmlformats.org/officeDocument/2006/relationships/image" Target="media/image28.wmf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8</Pages>
  <Words>1221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UPM</Company>
  <LinksUpToDate>false</LinksUpToDate>
  <CharactersWithSpaces>7923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juans</dc:creator>
  <cp:lastModifiedBy>Juan Santos</cp:lastModifiedBy>
  <cp:revision>53</cp:revision>
  <dcterms:created xsi:type="dcterms:W3CDTF">2012-11-15T10:44:00Z</dcterms:created>
  <dcterms:modified xsi:type="dcterms:W3CDTF">2016-12-06T16:38:00Z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