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A7E15" w14:textId="77777777" w:rsidR="006200C4" w:rsidRPr="009F417B" w:rsidRDefault="00000000">
      <w:pPr>
        <w:jc w:val="center"/>
        <w:rPr>
          <w:lang w:val="pt-BR"/>
        </w:rPr>
      </w:pPr>
      <w:r w:rsidRPr="009F417B">
        <w:rPr>
          <w:b/>
          <w:lang w:val="pt-BR"/>
        </w:rPr>
        <w:t>INSTITUTO FEDERAL DE SÃO PAULO – CAMPUS HORTOLÂNDIA</w:t>
      </w:r>
    </w:p>
    <w:p w14:paraId="4A73AAA5" w14:textId="77777777" w:rsidR="006200C4" w:rsidRPr="009F417B" w:rsidRDefault="00000000">
      <w:pPr>
        <w:jc w:val="center"/>
        <w:rPr>
          <w:lang w:val="pt-BR"/>
        </w:rPr>
      </w:pPr>
      <w:r w:rsidRPr="009F417B">
        <w:rPr>
          <w:b/>
          <w:lang w:val="pt-BR"/>
        </w:rPr>
        <w:t>TECNOLOGIA EM ANÁLISE E DESENVOLVIMENTO DE SISTEMAS</w:t>
      </w:r>
    </w:p>
    <w:p w14:paraId="52664C91" w14:textId="77777777" w:rsidR="006200C4" w:rsidRPr="009F417B" w:rsidRDefault="00000000">
      <w:pPr>
        <w:jc w:val="center"/>
        <w:rPr>
          <w:lang w:val="pt-BR"/>
        </w:rPr>
      </w:pPr>
      <w:r w:rsidRPr="009F417B">
        <w:rPr>
          <w:b/>
          <w:lang w:val="pt-BR"/>
        </w:rPr>
        <w:t>PRÁTICAS EM SOCIEDADE E INFORMÁTICA 3</w:t>
      </w:r>
    </w:p>
    <w:p w14:paraId="3994323D" w14:textId="77777777" w:rsidR="006200C4" w:rsidRPr="009F417B" w:rsidRDefault="006200C4">
      <w:pPr>
        <w:rPr>
          <w:lang w:val="pt-BR"/>
        </w:rPr>
      </w:pPr>
    </w:p>
    <w:p w14:paraId="055826A8" w14:textId="77777777" w:rsidR="006200C4" w:rsidRPr="009F417B" w:rsidRDefault="006200C4">
      <w:pPr>
        <w:rPr>
          <w:lang w:val="pt-BR"/>
        </w:rPr>
      </w:pPr>
    </w:p>
    <w:p w14:paraId="21CF9C00" w14:textId="77777777" w:rsidR="006200C4" w:rsidRPr="009F417B" w:rsidRDefault="006200C4">
      <w:pPr>
        <w:rPr>
          <w:lang w:val="pt-BR"/>
        </w:rPr>
      </w:pPr>
    </w:p>
    <w:p w14:paraId="34A082D8" w14:textId="77777777" w:rsidR="006200C4" w:rsidRPr="009F417B" w:rsidRDefault="006200C4">
      <w:pPr>
        <w:rPr>
          <w:lang w:val="pt-BR"/>
        </w:rPr>
      </w:pPr>
    </w:p>
    <w:p w14:paraId="0CC85FF4" w14:textId="77777777" w:rsidR="006200C4" w:rsidRPr="009F417B" w:rsidRDefault="006200C4">
      <w:pPr>
        <w:rPr>
          <w:lang w:val="pt-BR"/>
        </w:rPr>
      </w:pPr>
    </w:p>
    <w:p w14:paraId="7E15D20D" w14:textId="77777777" w:rsidR="006200C4" w:rsidRPr="009F417B" w:rsidRDefault="00000000">
      <w:pPr>
        <w:jc w:val="center"/>
        <w:rPr>
          <w:lang w:val="pt-BR"/>
        </w:rPr>
      </w:pPr>
      <w:r w:rsidRPr="009F417B">
        <w:rPr>
          <w:b/>
          <w:sz w:val="28"/>
          <w:lang w:val="pt-BR"/>
        </w:rPr>
        <w:t>MATRIZ DE REQUISITOS E MODELAGEM DA ARQUITETURA DE SOFTWARE</w:t>
      </w:r>
    </w:p>
    <w:p w14:paraId="262848B1" w14:textId="77777777" w:rsidR="006200C4" w:rsidRPr="009F417B" w:rsidRDefault="00000000">
      <w:pPr>
        <w:jc w:val="center"/>
        <w:rPr>
          <w:lang w:val="pt-BR"/>
        </w:rPr>
      </w:pPr>
      <w:r w:rsidRPr="009F417B">
        <w:rPr>
          <w:b/>
          <w:lang w:val="pt-BR"/>
        </w:rPr>
        <w:t>ENTRE A TECNOLOGIA E A SUSTENTABILIDADE:</w:t>
      </w:r>
      <w:r w:rsidRPr="009F417B">
        <w:rPr>
          <w:b/>
          <w:lang w:val="pt-BR"/>
        </w:rPr>
        <w:br/>
        <w:t>OS DESAFIOS AMBIENTAIS NA IMPLANTAÇÃO DE DATA CENTERS</w:t>
      </w:r>
    </w:p>
    <w:p w14:paraId="72796D76" w14:textId="77777777" w:rsidR="006200C4" w:rsidRPr="009F417B" w:rsidRDefault="006200C4">
      <w:pPr>
        <w:rPr>
          <w:lang w:val="pt-BR"/>
        </w:rPr>
      </w:pPr>
    </w:p>
    <w:p w14:paraId="37694CCA" w14:textId="77777777" w:rsidR="006200C4" w:rsidRPr="009F417B" w:rsidRDefault="006200C4">
      <w:pPr>
        <w:rPr>
          <w:lang w:val="pt-BR"/>
        </w:rPr>
      </w:pPr>
    </w:p>
    <w:p w14:paraId="5DB3C436" w14:textId="77777777" w:rsidR="006200C4" w:rsidRPr="009F417B" w:rsidRDefault="006200C4">
      <w:pPr>
        <w:rPr>
          <w:lang w:val="pt-BR"/>
        </w:rPr>
      </w:pPr>
    </w:p>
    <w:p w14:paraId="547B3BDC" w14:textId="77777777" w:rsidR="006200C4" w:rsidRPr="009F417B" w:rsidRDefault="006200C4">
      <w:pPr>
        <w:rPr>
          <w:lang w:val="pt-BR"/>
        </w:rPr>
      </w:pPr>
    </w:p>
    <w:p w14:paraId="16B44483" w14:textId="77777777" w:rsidR="006200C4" w:rsidRPr="009F417B" w:rsidRDefault="006200C4">
      <w:pPr>
        <w:rPr>
          <w:lang w:val="pt-BR"/>
        </w:rPr>
      </w:pPr>
    </w:p>
    <w:p w14:paraId="1CB5040C" w14:textId="77777777" w:rsidR="006200C4" w:rsidRPr="009F417B" w:rsidRDefault="006200C4">
      <w:pPr>
        <w:rPr>
          <w:lang w:val="pt-BR"/>
        </w:rPr>
      </w:pPr>
    </w:p>
    <w:p w14:paraId="67690B83" w14:textId="77777777" w:rsidR="006200C4" w:rsidRPr="009F417B" w:rsidRDefault="00000000">
      <w:pPr>
        <w:jc w:val="center"/>
        <w:rPr>
          <w:lang w:val="pt-BR"/>
        </w:rPr>
      </w:pPr>
      <w:r w:rsidRPr="009F417B">
        <w:rPr>
          <w:lang w:val="pt-BR"/>
        </w:rPr>
        <w:t>Hortolândia – SP</w:t>
      </w:r>
      <w:r w:rsidRPr="009F417B">
        <w:rPr>
          <w:lang w:val="pt-BR"/>
        </w:rPr>
        <w:br/>
        <w:t>2026</w:t>
      </w:r>
    </w:p>
    <w:p w14:paraId="43EB818C" w14:textId="77777777" w:rsidR="006200C4" w:rsidRPr="009F417B" w:rsidRDefault="00000000">
      <w:pPr>
        <w:rPr>
          <w:lang w:val="pt-BR"/>
        </w:rPr>
      </w:pPr>
      <w:r w:rsidRPr="009F417B">
        <w:rPr>
          <w:lang w:val="pt-BR"/>
        </w:rPr>
        <w:br w:type="page"/>
      </w:r>
    </w:p>
    <w:p w14:paraId="3CD5B359" w14:textId="77777777" w:rsidR="006200C4" w:rsidRPr="009F417B" w:rsidRDefault="00000000">
      <w:pPr>
        <w:pStyle w:val="Ttulo1"/>
        <w:rPr>
          <w:lang w:val="pt-BR"/>
        </w:rPr>
      </w:pPr>
      <w:r w:rsidRPr="009F417B">
        <w:rPr>
          <w:lang w:val="pt-BR"/>
        </w:rPr>
        <w:lastRenderedPageBreak/>
        <w:t>11. MATRIZ DE REQUISITOS E MODELAGEM DA ARQUITETURA DE SOFTWARE</w:t>
      </w:r>
    </w:p>
    <w:p w14:paraId="6D4E2EDA" w14:textId="77777777" w:rsidR="006200C4" w:rsidRPr="009F417B" w:rsidRDefault="00000000">
      <w:pPr>
        <w:pStyle w:val="Ttulo2"/>
        <w:rPr>
          <w:lang w:val="pt-BR"/>
        </w:rPr>
      </w:pPr>
      <w:r w:rsidRPr="009F417B">
        <w:rPr>
          <w:lang w:val="pt-BR"/>
        </w:rPr>
        <w:t>11.1 Introdução</w:t>
      </w:r>
    </w:p>
    <w:p w14:paraId="6B685302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Esta seção apresenta a especificação dos requisitos e a modelagem da solução tecnológica proposta para o projeto “Entre a Tecnologia e a Sustentabilidade: os desafios ambientais na implantação de Data Centers”.</w:t>
      </w:r>
    </w:p>
    <w:p w14:paraId="1C4570A2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Conforme definido no projeto, a solução terá como principal recurso tecnológico um dashboard digital interativo, destinado à apresentação visual de informações relacionadas aos impactos ambientais e aos benefícios associados aos Data Centers. O sistema deverá contribuir para que informações técnicas sejam apresentadas de maneira acessível à comunidade acadêmica e ao público em geral.</w:t>
      </w:r>
    </w:p>
    <w:p w14:paraId="2EFEC8E6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O projeto contempla a análise de aspectos como consumo de energia elétrica, consumo de água, emissão de gases de efeito estufa, geração de resíduos eletroeletrônicos e utilização de recursos naturais, além da apresentação dos benefícios sociais e econômicos associados à infraestrutura de Data Centers.</w:t>
      </w:r>
    </w:p>
    <w:p w14:paraId="7F6DF56B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A modelagem apresentada utiliza conceitos de Engenharia de Software e notação UML (</w:t>
      </w:r>
      <w:proofErr w:type="spellStart"/>
      <w:r w:rsidRPr="009F417B">
        <w:rPr>
          <w:lang w:val="pt-BR"/>
        </w:rPr>
        <w:t>Unified</w:t>
      </w:r>
      <w:proofErr w:type="spellEnd"/>
      <w:r w:rsidRPr="009F417B">
        <w:rPr>
          <w:lang w:val="pt-BR"/>
        </w:rPr>
        <w:t xml:space="preserve"> </w:t>
      </w:r>
      <w:proofErr w:type="spellStart"/>
      <w:r w:rsidRPr="009F417B">
        <w:rPr>
          <w:lang w:val="pt-BR"/>
        </w:rPr>
        <w:t>Modeling</w:t>
      </w:r>
      <w:proofErr w:type="spellEnd"/>
      <w:r w:rsidRPr="009F417B">
        <w:rPr>
          <w:lang w:val="pt-BR"/>
        </w:rPr>
        <w:t xml:space="preserve"> </w:t>
      </w:r>
      <w:proofErr w:type="spellStart"/>
      <w:r w:rsidRPr="009F417B">
        <w:rPr>
          <w:lang w:val="pt-BR"/>
        </w:rPr>
        <w:t>Language</w:t>
      </w:r>
      <w:proofErr w:type="spellEnd"/>
      <w:r w:rsidRPr="009F417B">
        <w:rPr>
          <w:lang w:val="pt-BR"/>
        </w:rPr>
        <w:t>), contemplando aspectos estruturais e comportamentais do sistema, requisitos funcionais e não funcionais, visão arquitetural, integração, implantação, persistência, gerenciamento de configuração e estratégia de testes.</w:t>
      </w:r>
    </w:p>
    <w:p w14:paraId="386D1038" w14:textId="77777777" w:rsidR="006200C4" w:rsidRPr="009F417B" w:rsidRDefault="00000000">
      <w:pPr>
        <w:pStyle w:val="Ttulo2"/>
        <w:rPr>
          <w:lang w:val="pt-BR"/>
        </w:rPr>
      </w:pPr>
      <w:r w:rsidRPr="009F417B">
        <w:rPr>
          <w:lang w:val="pt-BR"/>
        </w:rPr>
        <w:t>11.2 Levantamento e especificação de requisitos</w:t>
      </w:r>
    </w:p>
    <w:p w14:paraId="4B14020B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O levantamento de requisitos foi realizado considerando os objetivos, o escopo e os produtos previstos para o projeto. O documento estabelece como objetivo específico o desenvolvimento de um dashboard digital interativo que possibilite visualizar e comparar dados relacionados aos impactos ambientais e aos benefícios dos Data Centers.</w:t>
      </w:r>
    </w:p>
    <w:p w14:paraId="599F47B2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Dessa forma, os requisitos foram organizados em requisitos funcionais e não funcionais.</w:t>
      </w:r>
    </w:p>
    <w:p w14:paraId="4E8E607D" w14:textId="77777777" w:rsidR="006200C4" w:rsidRDefault="00000000">
      <w:pPr>
        <w:pStyle w:val="Ttulo3"/>
      </w:pPr>
      <w:r>
        <w:t xml:space="preserve">11.2.1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200C4" w14:paraId="3B9801D0" w14:textId="77777777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471879AB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1100824B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Requisito funcional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5B9343AC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Prioridade</w:t>
            </w:r>
          </w:p>
        </w:tc>
      </w:tr>
      <w:tr w:rsidR="006200C4" w14:paraId="67BD661E" w14:textId="77777777">
        <w:trPr>
          <w:jc w:val="center"/>
        </w:trPr>
        <w:tc>
          <w:tcPr>
            <w:tcW w:w="3135" w:type="dxa"/>
            <w:vAlign w:val="center"/>
          </w:tcPr>
          <w:p w14:paraId="518A6AB8" w14:textId="77777777" w:rsidR="006200C4" w:rsidRDefault="00000000">
            <w:pPr>
              <w:jc w:val="center"/>
            </w:pPr>
            <w:r>
              <w:rPr>
                <w:sz w:val="20"/>
              </w:rPr>
              <w:t>RF01</w:t>
            </w:r>
          </w:p>
        </w:tc>
        <w:tc>
          <w:tcPr>
            <w:tcW w:w="3135" w:type="dxa"/>
            <w:vAlign w:val="center"/>
          </w:tcPr>
          <w:p w14:paraId="462CECBC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 xml:space="preserve">O sistema deve permitir ao </w:t>
            </w:r>
            <w:r w:rsidRPr="009F417B">
              <w:rPr>
                <w:sz w:val="20"/>
                <w:lang w:val="pt-BR"/>
              </w:rPr>
              <w:lastRenderedPageBreak/>
              <w:t>usuário visualizar informações sobre os impactos ambientais dos Data Centers.</w:t>
            </w:r>
          </w:p>
        </w:tc>
        <w:tc>
          <w:tcPr>
            <w:tcW w:w="3135" w:type="dxa"/>
            <w:vAlign w:val="center"/>
          </w:tcPr>
          <w:p w14:paraId="4482C49C" w14:textId="77777777" w:rsidR="006200C4" w:rsidRDefault="00000000">
            <w:pPr>
              <w:jc w:val="center"/>
            </w:pPr>
            <w:r>
              <w:rPr>
                <w:sz w:val="20"/>
              </w:rPr>
              <w:lastRenderedPageBreak/>
              <w:t>Alta</w:t>
            </w:r>
          </w:p>
        </w:tc>
      </w:tr>
      <w:tr w:rsidR="006200C4" w14:paraId="7CF40351" w14:textId="77777777">
        <w:trPr>
          <w:jc w:val="center"/>
        </w:trPr>
        <w:tc>
          <w:tcPr>
            <w:tcW w:w="3135" w:type="dxa"/>
            <w:vAlign w:val="center"/>
          </w:tcPr>
          <w:p w14:paraId="680377BE" w14:textId="77777777" w:rsidR="006200C4" w:rsidRDefault="00000000">
            <w:pPr>
              <w:jc w:val="center"/>
            </w:pPr>
            <w:r>
              <w:rPr>
                <w:sz w:val="20"/>
              </w:rPr>
              <w:t>RF02</w:t>
            </w:r>
          </w:p>
        </w:tc>
        <w:tc>
          <w:tcPr>
            <w:tcW w:w="3135" w:type="dxa"/>
            <w:vAlign w:val="center"/>
          </w:tcPr>
          <w:p w14:paraId="6815B4F9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O sistema deve apresentar informações relacionadas ao consumo de energia elétrica.</w:t>
            </w:r>
          </w:p>
        </w:tc>
        <w:tc>
          <w:tcPr>
            <w:tcW w:w="3135" w:type="dxa"/>
            <w:vAlign w:val="center"/>
          </w:tcPr>
          <w:p w14:paraId="23CCA573" w14:textId="77777777" w:rsidR="006200C4" w:rsidRDefault="00000000">
            <w:pPr>
              <w:jc w:val="center"/>
            </w:pPr>
            <w:r>
              <w:rPr>
                <w:sz w:val="20"/>
              </w:rPr>
              <w:t>Alta</w:t>
            </w:r>
          </w:p>
        </w:tc>
      </w:tr>
      <w:tr w:rsidR="006200C4" w14:paraId="7DDF173B" w14:textId="77777777">
        <w:trPr>
          <w:jc w:val="center"/>
        </w:trPr>
        <w:tc>
          <w:tcPr>
            <w:tcW w:w="3135" w:type="dxa"/>
            <w:vAlign w:val="center"/>
          </w:tcPr>
          <w:p w14:paraId="383032C3" w14:textId="77777777" w:rsidR="006200C4" w:rsidRDefault="00000000">
            <w:pPr>
              <w:jc w:val="center"/>
            </w:pPr>
            <w:r>
              <w:rPr>
                <w:sz w:val="20"/>
              </w:rPr>
              <w:t>RF03</w:t>
            </w:r>
          </w:p>
        </w:tc>
        <w:tc>
          <w:tcPr>
            <w:tcW w:w="3135" w:type="dxa"/>
            <w:vAlign w:val="center"/>
          </w:tcPr>
          <w:p w14:paraId="2C1831E4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O sistema deve apresentar informações relacionadas ao consumo de água.</w:t>
            </w:r>
          </w:p>
        </w:tc>
        <w:tc>
          <w:tcPr>
            <w:tcW w:w="3135" w:type="dxa"/>
            <w:vAlign w:val="center"/>
          </w:tcPr>
          <w:p w14:paraId="373EC382" w14:textId="77777777" w:rsidR="006200C4" w:rsidRDefault="00000000">
            <w:pPr>
              <w:jc w:val="center"/>
            </w:pPr>
            <w:r>
              <w:rPr>
                <w:sz w:val="20"/>
              </w:rPr>
              <w:t>Alta</w:t>
            </w:r>
          </w:p>
        </w:tc>
      </w:tr>
      <w:tr w:rsidR="006200C4" w14:paraId="1E3B1EDE" w14:textId="77777777">
        <w:trPr>
          <w:jc w:val="center"/>
        </w:trPr>
        <w:tc>
          <w:tcPr>
            <w:tcW w:w="3135" w:type="dxa"/>
            <w:vAlign w:val="center"/>
          </w:tcPr>
          <w:p w14:paraId="728B3DCC" w14:textId="77777777" w:rsidR="006200C4" w:rsidRDefault="00000000">
            <w:pPr>
              <w:jc w:val="center"/>
            </w:pPr>
            <w:r>
              <w:rPr>
                <w:sz w:val="20"/>
              </w:rPr>
              <w:t>RF04</w:t>
            </w:r>
          </w:p>
        </w:tc>
        <w:tc>
          <w:tcPr>
            <w:tcW w:w="3135" w:type="dxa"/>
            <w:vAlign w:val="center"/>
          </w:tcPr>
          <w:p w14:paraId="62CEB59E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O sistema deve apresentar informações relacionadas às emissões de gases de efeito estufa.</w:t>
            </w:r>
          </w:p>
        </w:tc>
        <w:tc>
          <w:tcPr>
            <w:tcW w:w="3135" w:type="dxa"/>
            <w:vAlign w:val="center"/>
          </w:tcPr>
          <w:p w14:paraId="2F1A47A4" w14:textId="77777777" w:rsidR="006200C4" w:rsidRDefault="00000000">
            <w:pPr>
              <w:jc w:val="center"/>
            </w:pPr>
            <w:r>
              <w:rPr>
                <w:sz w:val="20"/>
              </w:rPr>
              <w:t>Alta</w:t>
            </w:r>
          </w:p>
        </w:tc>
      </w:tr>
      <w:tr w:rsidR="006200C4" w14:paraId="19018A3A" w14:textId="77777777">
        <w:trPr>
          <w:jc w:val="center"/>
        </w:trPr>
        <w:tc>
          <w:tcPr>
            <w:tcW w:w="3135" w:type="dxa"/>
            <w:vAlign w:val="center"/>
          </w:tcPr>
          <w:p w14:paraId="5D1BFEA4" w14:textId="77777777" w:rsidR="006200C4" w:rsidRDefault="00000000">
            <w:pPr>
              <w:jc w:val="center"/>
            </w:pPr>
            <w:r>
              <w:rPr>
                <w:sz w:val="20"/>
              </w:rPr>
              <w:t>RF05</w:t>
            </w:r>
          </w:p>
        </w:tc>
        <w:tc>
          <w:tcPr>
            <w:tcW w:w="3135" w:type="dxa"/>
            <w:vAlign w:val="center"/>
          </w:tcPr>
          <w:p w14:paraId="1604CB2C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O sistema deve apresentar informações relacionadas à geração de resíduos eletroeletrônicos.</w:t>
            </w:r>
          </w:p>
        </w:tc>
        <w:tc>
          <w:tcPr>
            <w:tcW w:w="3135" w:type="dxa"/>
            <w:vAlign w:val="center"/>
          </w:tcPr>
          <w:p w14:paraId="50F3188C" w14:textId="77777777" w:rsidR="006200C4" w:rsidRDefault="00000000">
            <w:pPr>
              <w:jc w:val="center"/>
            </w:pPr>
            <w:proofErr w:type="spellStart"/>
            <w:r>
              <w:rPr>
                <w:sz w:val="20"/>
              </w:rPr>
              <w:t>Média</w:t>
            </w:r>
            <w:proofErr w:type="spellEnd"/>
          </w:p>
        </w:tc>
      </w:tr>
      <w:tr w:rsidR="006200C4" w14:paraId="07586EA9" w14:textId="77777777">
        <w:trPr>
          <w:jc w:val="center"/>
        </w:trPr>
        <w:tc>
          <w:tcPr>
            <w:tcW w:w="3135" w:type="dxa"/>
            <w:vAlign w:val="center"/>
          </w:tcPr>
          <w:p w14:paraId="6B20A4F7" w14:textId="77777777" w:rsidR="006200C4" w:rsidRDefault="00000000">
            <w:pPr>
              <w:jc w:val="center"/>
            </w:pPr>
            <w:r>
              <w:rPr>
                <w:sz w:val="20"/>
              </w:rPr>
              <w:t>RF06</w:t>
            </w:r>
          </w:p>
        </w:tc>
        <w:tc>
          <w:tcPr>
            <w:tcW w:w="3135" w:type="dxa"/>
            <w:vAlign w:val="center"/>
          </w:tcPr>
          <w:p w14:paraId="5E658606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O sistema deve apresentar informações relacionadas ao uso de recursos naturais.</w:t>
            </w:r>
          </w:p>
        </w:tc>
        <w:tc>
          <w:tcPr>
            <w:tcW w:w="3135" w:type="dxa"/>
            <w:vAlign w:val="center"/>
          </w:tcPr>
          <w:p w14:paraId="77D37C67" w14:textId="77777777" w:rsidR="006200C4" w:rsidRDefault="00000000">
            <w:pPr>
              <w:jc w:val="center"/>
            </w:pPr>
            <w:proofErr w:type="spellStart"/>
            <w:r>
              <w:rPr>
                <w:sz w:val="20"/>
              </w:rPr>
              <w:t>Média</w:t>
            </w:r>
            <w:proofErr w:type="spellEnd"/>
          </w:p>
        </w:tc>
      </w:tr>
      <w:tr w:rsidR="006200C4" w14:paraId="70954A13" w14:textId="77777777">
        <w:trPr>
          <w:jc w:val="center"/>
        </w:trPr>
        <w:tc>
          <w:tcPr>
            <w:tcW w:w="3135" w:type="dxa"/>
            <w:vAlign w:val="center"/>
          </w:tcPr>
          <w:p w14:paraId="669A0AF4" w14:textId="77777777" w:rsidR="006200C4" w:rsidRDefault="00000000">
            <w:pPr>
              <w:jc w:val="center"/>
            </w:pPr>
            <w:r>
              <w:rPr>
                <w:sz w:val="20"/>
              </w:rPr>
              <w:t>RF07</w:t>
            </w:r>
          </w:p>
        </w:tc>
        <w:tc>
          <w:tcPr>
            <w:tcW w:w="3135" w:type="dxa"/>
            <w:vAlign w:val="center"/>
          </w:tcPr>
          <w:p w14:paraId="3EA3305F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O sistema deve apresentar informações sobre benefícios sociais e econômicos associados aos Data Centers.</w:t>
            </w:r>
          </w:p>
        </w:tc>
        <w:tc>
          <w:tcPr>
            <w:tcW w:w="3135" w:type="dxa"/>
            <w:vAlign w:val="center"/>
          </w:tcPr>
          <w:p w14:paraId="15837E69" w14:textId="77777777" w:rsidR="006200C4" w:rsidRDefault="00000000">
            <w:pPr>
              <w:jc w:val="center"/>
            </w:pPr>
            <w:proofErr w:type="spellStart"/>
            <w:r>
              <w:rPr>
                <w:sz w:val="20"/>
              </w:rPr>
              <w:t>Média</w:t>
            </w:r>
            <w:proofErr w:type="spellEnd"/>
          </w:p>
        </w:tc>
      </w:tr>
      <w:tr w:rsidR="006200C4" w14:paraId="7DE42421" w14:textId="77777777">
        <w:trPr>
          <w:jc w:val="center"/>
        </w:trPr>
        <w:tc>
          <w:tcPr>
            <w:tcW w:w="3135" w:type="dxa"/>
            <w:vAlign w:val="center"/>
          </w:tcPr>
          <w:p w14:paraId="2A47A321" w14:textId="77777777" w:rsidR="006200C4" w:rsidRDefault="00000000">
            <w:pPr>
              <w:jc w:val="center"/>
            </w:pPr>
            <w:r>
              <w:rPr>
                <w:sz w:val="20"/>
              </w:rPr>
              <w:t>RF08</w:t>
            </w:r>
          </w:p>
        </w:tc>
        <w:tc>
          <w:tcPr>
            <w:tcW w:w="3135" w:type="dxa"/>
            <w:vAlign w:val="center"/>
          </w:tcPr>
          <w:p w14:paraId="1949F5F1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O sistema deve permitir comparar diferentes indicadores ambientais.</w:t>
            </w:r>
          </w:p>
        </w:tc>
        <w:tc>
          <w:tcPr>
            <w:tcW w:w="3135" w:type="dxa"/>
            <w:vAlign w:val="center"/>
          </w:tcPr>
          <w:p w14:paraId="456CE6EE" w14:textId="77777777" w:rsidR="006200C4" w:rsidRDefault="00000000">
            <w:pPr>
              <w:jc w:val="center"/>
            </w:pPr>
            <w:r>
              <w:rPr>
                <w:sz w:val="20"/>
              </w:rPr>
              <w:t>Alta</w:t>
            </w:r>
          </w:p>
        </w:tc>
      </w:tr>
      <w:tr w:rsidR="006200C4" w14:paraId="7C8C7461" w14:textId="77777777">
        <w:trPr>
          <w:jc w:val="center"/>
        </w:trPr>
        <w:tc>
          <w:tcPr>
            <w:tcW w:w="3135" w:type="dxa"/>
            <w:vAlign w:val="center"/>
          </w:tcPr>
          <w:p w14:paraId="344B06DE" w14:textId="77777777" w:rsidR="006200C4" w:rsidRDefault="00000000">
            <w:pPr>
              <w:jc w:val="center"/>
            </w:pPr>
            <w:r>
              <w:rPr>
                <w:sz w:val="20"/>
              </w:rPr>
              <w:t>RF09</w:t>
            </w:r>
          </w:p>
        </w:tc>
        <w:tc>
          <w:tcPr>
            <w:tcW w:w="3135" w:type="dxa"/>
            <w:vAlign w:val="center"/>
          </w:tcPr>
          <w:p w14:paraId="3D53364F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O sistema deve permitir a aplicação de filtros para facilitar a consulta das informações.</w:t>
            </w:r>
          </w:p>
        </w:tc>
        <w:tc>
          <w:tcPr>
            <w:tcW w:w="3135" w:type="dxa"/>
            <w:vAlign w:val="center"/>
          </w:tcPr>
          <w:p w14:paraId="3C574F5D" w14:textId="77777777" w:rsidR="006200C4" w:rsidRDefault="00000000">
            <w:pPr>
              <w:jc w:val="center"/>
            </w:pPr>
            <w:r>
              <w:rPr>
                <w:sz w:val="20"/>
              </w:rPr>
              <w:t>Alta</w:t>
            </w:r>
          </w:p>
        </w:tc>
      </w:tr>
      <w:tr w:rsidR="006200C4" w14:paraId="600DE2BB" w14:textId="77777777">
        <w:trPr>
          <w:jc w:val="center"/>
        </w:trPr>
        <w:tc>
          <w:tcPr>
            <w:tcW w:w="3135" w:type="dxa"/>
            <w:vAlign w:val="center"/>
          </w:tcPr>
          <w:p w14:paraId="3359A606" w14:textId="77777777" w:rsidR="006200C4" w:rsidRDefault="00000000">
            <w:pPr>
              <w:jc w:val="center"/>
            </w:pPr>
            <w:r>
              <w:rPr>
                <w:sz w:val="20"/>
              </w:rPr>
              <w:t>RF10</w:t>
            </w:r>
          </w:p>
        </w:tc>
        <w:tc>
          <w:tcPr>
            <w:tcW w:w="3135" w:type="dxa"/>
            <w:vAlign w:val="center"/>
          </w:tcPr>
          <w:p w14:paraId="11430687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O sistema deve apresentar os dados utilizando gráficos e elementos visuais.</w:t>
            </w:r>
          </w:p>
        </w:tc>
        <w:tc>
          <w:tcPr>
            <w:tcW w:w="3135" w:type="dxa"/>
            <w:vAlign w:val="center"/>
          </w:tcPr>
          <w:p w14:paraId="535E346C" w14:textId="77777777" w:rsidR="006200C4" w:rsidRDefault="00000000">
            <w:pPr>
              <w:jc w:val="center"/>
            </w:pPr>
            <w:r>
              <w:rPr>
                <w:sz w:val="20"/>
              </w:rPr>
              <w:t>Alta</w:t>
            </w:r>
          </w:p>
        </w:tc>
      </w:tr>
      <w:tr w:rsidR="006200C4" w14:paraId="0741674B" w14:textId="77777777">
        <w:trPr>
          <w:jc w:val="center"/>
        </w:trPr>
        <w:tc>
          <w:tcPr>
            <w:tcW w:w="3135" w:type="dxa"/>
            <w:vAlign w:val="center"/>
          </w:tcPr>
          <w:p w14:paraId="0FC0156D" w14:textId="77777777" w:rsidR="006200C4" w:rsidRDefault="00000000">
            <w:pPr>
              <w:jc w:val="center"/>
            </w:pPr>
            <w:r>
              <w:rPr>
                <w:sz w:val="20"/>
              </w:rPr>
              <w:t>RF11</w:t>
            </w:r>
          </w:p>
        </w:tc>
        <w:tc>
          <w:tcPr>
            <w:tcW w:w="3135" w:type="dxa"/>
            <w:vAlign w:val="center"/>
          </w:tcPr>
          <w:p w14:paraId="5702A2E1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O sistema deve permitir consultar a fonte das informações apresentadas.</w:t>
            </w:r>
          </w:p>
        </w:tc>
        <w:tc>
          <w:tcPr>
            <w:tcW w:w="3135" w:type="dxa"/>
            <w:vAlign w:val="center"/>
          </w:tcPr>
          <w:p w14:paraId="1B2F78FE" w14:textId="77777777" w:rsidR="006200C4" w:rsidRDefault="00000000">
            <w:pPr>
              <w:jc w:val="center"/>
            </w:pPr>
            <w:r>
              <w:rPr>
                <w:sz w:val="20"/>
              </w:rPr>
              <w:t>Alta</w:t>
            </w:r>
          </w:p>
        </w:tc>
      </w:tr>
      <w:tr w:rsidR="006200C4" w14:paraId="2D5EE525" w14:textId="77777777">
        <w:trPr>
          <w:jc w:val="center"/>
        </w:trPr>
        <w:tc>
          <w:tcPr>
            <w:tcW w:w="3135" w:type="dxa"/>
            <w:vAlign w:val="center"/>
          </w:tcPr>
          <w:p w14:paraId="73245281" w14:textId="77777777" w:rsidR="006200C4" w:rsidRDefault="00000000">
            <w:pPr>
              <w:jc w:val="center"/>
            </w:pPr>
            <w:r>
              <w:rPr>
                <w:sz w:val="20"/>
              </w:rPr>
              <w:t>RF12</w:t>
            </w:r>
          </w:p>
        </w:tc>
        <w:tc>
          <w:tcPr>
            <w:tcW w:w="3135" w:type="dxa"/>
            <w:vAlign w:val="center"/>
          </w:tcPr>
          <w:p w14:paraId="537E09C9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 xml:space="preserve">O sistema deve permitir </w:t>
            </w:r>
            <w:r w:rsidRPr="009F417B">
              <w:rPr>
                <w:sz w:val="20"/>
                <w:lang w:val="pt-BR"/>
              </w:rPr>
              <w:lastRenderedPageBreak/>
              <w:t>visualizar informações geográficas dos Data Centers por meio de um mapa.</w:t>
            </w:r>
          </w:p>
        </w:tc>
        <w:tc>
          <w:tcPr>
            <w:tcW w:w="3135" w:type="dxa"/>
            <w:vAlign w:val="center"/>
          </w:tcPr>
          <w:p w14:paraId="254A45A7" w14:textId="77777777" w:rsidR="006200C4" w:rsidRDefault="00000000">
            <w:pPr>
              <w:jc w:val="center"/>
            </w:pPr>
            <w:r>
              <w:rPr>
                <w:sz w:val="20"/>
              </w:rPr>
              <w:lastRenderedPageBreak/>
              <w:t>Alta</w:t>
            </w:r>
          </w:p>
        </w:tc>
      </w:tr>
    </w:tbl>
    <w:p w14:paraId="2C898F3D" w14:textId="77777777" w:rsidR="006200C4" w:rsidRDefault="006200C4"/>
    <w:p w14:paraId="3448E5FC" w14:textId="77777777" w:rsidR="006200C4" w:rsidRDefault="00000000">
      <w:pPr>
        <w:pStyle w:val="Ttulo3"/>
      </w:pPr>
      <w:r>
        <w:t>11.2.2 Requisitos não funcionais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200C4" w14:paraId="7A822432" w14:textId="77777777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6BABD1AE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3997F7F2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Requisito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160FE2F2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Categoria</w:t>
            </w:r>
          </w:p>
        </w:tc>
      </w:tr>
      <w:tr w:rsidR="006200C4" w14:paraId="260030B8" w14:textId="77777777">
        <w:trPr>
          <w:jc w:val="center"/>
        </w:trPr>
        <w:tc>
          <w:tcPr>
            <w:tcW w:w="3135" w:type="dxa"/>
            <w:vAlign w:val="center"/>
          </w:tcPr>
          <w:p w14:paraId="6DB37A89" w14:textId="77777777" w:rsidR="006200C4" w:rsidRDefault="00000000">
            <w:pPr>
              <w:jc w:val="center"/>
            </w:pPr>
            <w:r>
              <w:rPr>
                <w:sz w:val="20"/>
              </w:rPr>
              <w:t>RNF01</w:t>
            </w:r>
          </w:p>
        </w:tc>
        <w:tc>
          <w:tcPr>
            <w:tcW w:w="3135" w:type="dxa"/>
            <w:vAlign w:val="center"/>
          </w:tcPr>
          <w:p w14:paraId="1970DB06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O sistema deve possuir interface simples e intuitiva.</w:t>
            </w:r>
          </w:p>
        </w:tc>
        <w:tc>
          <w:tcPr>
            <w:tcW w:w="3135" w:type="dxa"/>
            <w:vAlign w:val="center"/>
          </w:tcPr>
          <w:p w14:paraId="198F3565" w14:textId="77777777" w:rsidR="006200C4" w:rsidRDefault="00000000">
            <w:pPr>
              <w:jc w:val="center"/>
            </w:pPr>
            <w:r>
              <w:rPr>
                <w:sz w:val="20"/>
              </w:rPr>
              <w:t>Usabilidade</w:t>
            </w:r>
          </w:p>
        </w:tc>
      </w:tr>
      <w:tr w:rsidR="006200C4" w14:paraId="06DE2660" w14:textId="77777777">
        <w:trPr>
          <w:jc w:val="center"/>
        </w:trPr>
        <w:tc>
          <w:tcPr>
            <w:tcW w:w="3135" w:type="dxa"/>
            <w:vAlign w:val="center"/>
          </w:tcPr>
          <w:p w14:paraId="7059D231" w14:textId="77777777" w:rsidR="006200C4" w:rsidRDefault="00000000">
            <w:pPr>
              <w:jc w:val="center"/>
            </w:pPr>
            <w:r>
              <w:rPr>
                <w:sz w:val="20"/>
              </w:rPr>
              <w:t>RNF02</w:t>
            </w:r>
          </w:p>
        </w:tc>
        <w:tc>
          <w:tcPr>
            <w:tcW w:w="3135" w:type="dxa"/>
            <w:vAlign w:val="center"/>
          </w:tcPr>
          <w:p w14:paraId="40E1895A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As informações devem ser apresentadas utilizando linguagem acessível ao público não especializado.</w:t>
            </w:r>
          </w:p>
        </w:tc>
        <w:tc>
          <w:tcPr>
            <w:tcW w:w="3135" w:type="dxa"/>
            <w:vAlign w:val="center"/>
          </w:tcPr>
          <w:p w14:paraId="275F1CBC" w14:textId="77777777" w:rsidR="006200C4" w:rsidRDefault="00000000">
            <w:pPr>
              <w:jc w:val="center"/>
            </w:pPr>
            <w:r>
              <w:rPr>
                <w:sz w:val="20"/>
              </w:rPr>
              <w:t>Acessibilidade</w:t>
            </w:r>
          </w:p>
        </w:tc>
      </w:tr>
      <w:tr w:rsidR="006200C4" w14:paraId="2F233D57" w14:textId="77777777">
        <w:trPr>
          <w:jc w:val="center"/>
        </w:trPr>
        <w:tc>
          <w:tcPr>
            <w:tcW w:w="3135" w:type="dxa"/>
            <w:vAlign w:val="center"/>
          </w:tcPr>
          <w:p w14:paraId="1372EEB2" w14:textId="77777777" w:rsidR="006200C4" w:rsidRDefault="00000000">
            <w:pPr>
              <w:jc w:val="center"/>
            </w:pPr>
            <w:r>
              <w:rPr>
                <w:sz w:val="20"/>
              </w:rPr>
              <w:t>RNF03</w:t>
            </w:r>
          </w:p>
        </w:tc>
        <w:tc>
          <w:tcPr>
            <w:tcW w:w="3135" w:type="dxa"/>
            <w:vAlign w:val="center"/>
          </w:tcPr>
          <w:p w14:paraId="3B3BD085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Os gráficos e demais elementos visuais devem apresentar informações de forma clara e legível.</w:t>
            </w:r>
          </w:p>
        </w:tc>
        <w:tc>
          <w:tcPr>
            <w:tcW w:w="3135" w:type="dxa"/>
            <w:vAlign w:val="center"/>
          </w:tcPr>
          <w:p w14:paraId="00BB5E74" w14:textId="77777777" w:rsidR="006200C4" w:rsidRDefault="00000000">
            <w:pPr>
              <w:jc w:val="center"/>
            </w:pPr>
            <w:r>
              <w:rPr>
                <w:sz w:val="20"/>
              </w:rPr>
              <w:t>Usabilidade</w:t>
            </w:r>
          </w:p>
        </w:tc>
      </w:tr>
      <w:tr w:rsidR="006200C4" w14:paraId="1381D455" w14:textId="77777777">
        <w:trPr>
          <w:jc w:val="center"/>
        </w:trPr>
        <w:tc>
          <w:tcPr>
            <w:tcW w:w="3135" w:type="dxa"/>
            <w:vAlign w:val="center"/>
          </w:tcPr>
          <w:p w14:paraId="75F50B18" w14:textId="77777777" w:rsidR="006200C4" w:rsidRDefault="00000000">
            <w:pPr>
              <w:jc w:val="center"/>
            </w:pPr>
            <w:r>
              <w:rPr>
                <w:sz w:val="20"/>
              </w:rPr>
              <w:t>RNF04</w:t>
            </w:r>
          </w:p>
        </w:tc>
        <w:tc>
          <w:tcPr>
            <w:tcW w:w="3135" w:type="dxa"/>
            <w:vAlign w:val="center"/>
          </w:tcPr>
          <w:p w14:paraId="54B790EA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As informações apresentadas devem possuir identificação da fonte utilizada.</w:t>
            </w:r>
          </w:p>
        </w:tc>
        <w:tc>
          <w:tcPr>
            <w:tcW w:w="3135" w:type="dxa"/>
            <w:vAlign w:val="center"/>
          </w:tcPr>
          <w:p w14:paraId="213F468A" w14:textId="77777777" w:rsidR="006200C4" w:rsidRDefault="00000000">
            <w:pPr>
              <w:jc w:val="center"/>
            </w:pPr>
            <w:r>
              <w:rPr>
                <w:sz w:val="20"/>
              </w:rPr>
              <w:t>Confiabilidade</w:t>
            </w:r>
          </w:p>
        </w:tc>
      </w:tr>
      <w:tr w:rsidR="006200C4" w14:paraId="4AEB914E" w14:textId="77777777">
        <w:trPr>
          <w:jc w:val="center"/>
        </w:trPr>
        <w:tc>
          <w:tcPr>
            <w:tcW w:w="3135" w:type="dxa"/>
            <w:vAlign w:val="center"/>
          </w:tcPr>
          <w:p w14:paraId="76BB7D31" w14:textId="77777777" w:rsidR="006200C4" w:rsidRDefault="00000000">
            <w:pPr>
              <w:jc w:val="center"/>
            </w:pPr>
            <w:r>
              <w:rPr>
                <w:sz w:val="20"/>
              </w:rPr>
              <w:t>RNF05</w:t>
            </w:r>
          </w:p>
        </w:tc>
        <w:tc>
          <w:tcPr>
            <w:tcW w:w="3135" w:type="dxa"/>
            <w:vAlign w:val="center"/>
          </w:tcPr>
          <w:p w14:paraId="11BEC979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O sistema deve permitir sua utilização em computadores e dispositivos móveis.</w:t>
            </w:r>
          </w:p>
        </w:tc>
        <w:tc>
          <w:tcPr>
            <w:tcW w:w="3135" w:type="dxa"/>
            <w:vAlign w:val="center"/>
          </w:tcPr>
          <w:p w14:paraId="5F43E66B" w14:textId="77777777" w:rsidR="006200C4" w:rsidRDefault="00000000">
            <w:pPr>
              <w:jc w:val="center"/>
            </w:pPr>
            <w:r>
              <w:rPr>
                <w:sz w:val="20"/>
              </w:rPr>
              <w:t>Compatibilidade</w:t>
            </w:r>
          </w:p>
        </w:tc>
      </w:tr>
      <w:tr w:rsidR="006200C4" w14:paraId="49F282CD" w14:textId="77777777">
        <w:trPr>
          <w:jc w:val="center"/>
        </w:trPr>
        <w:tc>
          <w:tcPr>
            <w:tcW w:w="3135" w:type="dxa"/>
            <w:vAlign w:val="center"/>
          </w:tcPr>
          <w:p w14:paraId="4A322F88" w14:textId="77777777" w:rsidR="006200C4" w:rsidRDefault="00000000">
            <w:pPr>
              <w:jc w:val="center"/>
            </w:pPr>
            <w:r>
              <w:rPr>
                <w:sz w:val="20"/>
              </w:rPr>
              <w:t>RNF06</w:t>
            </w:r>
          </w:p>
        </w:tc>
        <w:tc>
          <w:tcPr>
            <w:tcW w:w="3135" w:type="dxa"/>
            <w:vAlign w:val="center"/>
          </w:tcPr>
          <w:p w14:paraId="02565837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A solução deve permitir atualização dos dados sem necessidade de reconstrução completa da interface.</w:t>
            </w:r>
          </w:p>
        </w:tc>
        <w:tc>
          <w:tcPr>
            <w:tcW w:w="3135" w:type="dxa"/>
            <w:vAlign w:val="center"/>
          </w:tcPr>
          <w:p w14:paraId="4582E75C" w14:textId="77777777" w:rsidR="006200C4" w:rsidRDefault="00000000">
            <w:pPr>
              <w:jc w:val="center"/>
            </w:pPr>
            <w:r>
              <w:rPr>
                <w:sz w:val="20"/>
              </w:rPr>
              <w:t>Manutenibilidade</w:t>
            </w:r>
          </w:p>
        </w:tc>
      </w:tr>
      <w:tr w:rsidR="006200C4" w14:paraId="46DDBF10" w14:textId="77777777">
        <w:trPr>
          <w:jc w:val="center"/>
        </w:trPr>
        <w:tc>
          <w:tcPr>
            <w:tcW w:w="3135" w:type="dxa"/>
            <w:vAlign w:val="center"/>
          </w:tcPr>
          <w:p w14:paraId="7790BCCC" w14:textId="77777777" w:rsidR="006200C4" w:rsidRDefault="00000000">
            <w:pPr>
              <w:jc w:val="center"/>
            </w:pPr>
            <w:r>
              <w:rPr>
                <w:sz w:val="20"/>
              </w:rPr>
              <w:t>RNF07</w:t>
            </w:r>
          </w:p>
        </w:tc>
        <w:tc>
          <w:tcPr>
            <w:tcW w:w="3135" w:type="dxa"/>
            <w:vAlign w:val="center"/>
          </w:tcPr>
          <w:p w14:paraId="06A7E582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O sistema deve apresentar desempenho adequado durante a consulta aos indicadores.</w:t>
            </w:r>
          </w:p>
        </w:tc>
        <w:tc>
          <w:tcPr>
            <w:tcW w:w="3135" w:type="dxa"/>
            <w:vAlign w:val="center"/>
          </w:tcPr>
          <w:p w14:paraId="721C6864" w14:textId="77777777" w:rsidR="006200C4" w:rsidRDefault="00000000">
            <w:pPr>
              <w:jc w:val="center"/>
            </w:pPr>
            <w:r>
              <w:rPr>
                <w:sz w:val="20"/>
              </w:rPr>
              <w:t>Desempenho</w:t>
            </w:r>
          </w:p>
        </w:tc>
      </w:tr>
      <w:tr w:rsidR="006200C4" w14:paraId="6D2FB032" w14:textId="77777777">
        <w:trPr>
          <w:jc w:val="center"/>
        </w:trPr>
        <w:tc>
          <w:tcPr>
            <w:tcW w:w="3135" w:type="dxa"/>
            <w:vAlign w:val="center"/>
          </w:tcPr>
          <w:p w14:paraId="43F790AB" w14:textId="77777777" w:rsidR="006200C4" w:rsidRDefault="00000000">
            <w:pPr>
              <w:jc w:val="center"/>
            </w:pPr>
            <w:r>
              <w:rPr>
                <w:sz w:val="20"/>
              </w:rPr>
              <w:t>RNF08</w:t>
            </w:r>
          </w:p>
        </w:tc>
        <w:tc>
          <w:tcPr>
            <w:tcW w:w="3135" w:type="dxa"/>
            <w:vAlign w:val="center"/>
          </w:tcPr>
          <w:p w14:paraId="0B75D162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A arquitetura deve permitir a evolução do dashboard e do mapa de Data Centers.</w:t>
            </w:r>
          </w:p>
        </w:tc>
        <w:tc>
          <w:tcPr>
            <w:tcW w:w="3135" w:type="dxa"/>
            <w:vAlign w:val="center"/>
          </w:tcPr>
          <w:p w14:paraId="41EE473C" w14:textId="77777777" w:rsidR="006200C4" w:rsidRDefault="00000000">
            <w:pPr>
              <w:jc w:val="center"/>
            </w:pPr>
            <w:r>
              <w:rPr>
                <w:sz w:val="20"/>
              </w:rPr>
              <w:t>Manutenibilidade</w:t>
            </w:r>
          </w:p>
        </w:tc>
      </w:tr>
    </w:tbl>
    <w:p w14:paraId="5987617A" w14:textId="77777777" w:rsidR="006200C4" w:rsidRDefault="006200C4"/>
    <w:p w14:paraId="39B37424" w14:textId="77777777" w:rsidR="006200C4" w:rsidRDefault="00000000">
      <w:pPr>
        <w:pStyle w:val="Ttulo2"/>
      </w:pPr>
      <w:r>
        <w:t>11.3 Histórias de usuário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6200C4" w14:paraId="0F48D82E" w14:textId="77777777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347B555B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História</w:t>
            </w:r>
          </w:p>
        </w:tc>
        <w:tc>
          <w:tcPr>
            <w:tcW w:w="4702" w:type="dxa"/>
            <w:shd w:val="clear" w:color="auto" w:fill="D9EAF7"/>
            <w:vAlign w:val="center"/>
          </w:tcPr>
          <w:p w14:paraId="7A865A73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Descrição</w:t>
            </w:r>
          </w:p>
        </w:tc>
      </w:tr>
      <w:tr w:rsidR="006200C4" w:rsidRPr="009F417B" w14:paraId="46A7CEA6" w14:textId="77777777">
        <w:trPr>
          <w:jc w:val="center"/>
        </w:trPr>
        <w:tc>
          <w:tcPr>
            <w:tcW w:w="4702" w:type="dxa"/>
            <w:vAlign w:val="center"/>
          </w:tcPr>
          <w:p w14:paraId="789A0D7C" w14:textId="77777777" w:rsidR="006200C4" w:rsidRDefault="00000000">
            <w:pPr>
              <w:jc w:val="center"/>
            </w:pPr>
            <w:r>
              <w:rPr>
                <w:sz w:val="20"/>
              </w:rPr>
              <w:lastRenderedPageBreak/>
              <w:t>HU01 – Consultar impactos ambientais</w:t>
            </w:r>
          </w:p>
        </w:tc>
        <w:tc>
          <w:tcPr>
            <w:tcW w:w="4702" w:type="dxa"/>
            <w:vAlign w:val="center"/>
          </w:tcPr>
          <w:p w14:paraId="490457C4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Como usuário, quero visualizar informações sobre os impactos ambientais relacionados aos Data Centers, para compreender a relação entre infraestrutura tecnológica e sustentabilidade.</w:t>
            </w:r>
          </w:p>
        </w:tc>
      </w:tr>
      <w:tr w:rsidR="006200C4" w:rsidRPr="009F417B" w14:paraId="30B76938" w14:textId="77777777">
        <w:trPr>
          <w:jc w:val="center"/>
        </w:trPr>
        <w:tc>
          <w:tcPr>
            <w:tcW w:w="4702" w:type="dxa"/>
            <w:vAlign w:val="center"/>
          </w:tcPr>
          <w:p w14:paraId="2EAF84FB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HU02 – Consultar consumo de energia</w:t>
            </w:r>
          </w:p>
        </w:tc>
        <w:tc>
          <w:tcPr>
            <w:tcW w:w="4702" w:type="dxa"/>
            <w:vAlign w:val="center"/>
          </w:tcPr>
          <w:p w14:paraId="1E8D6063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Como usuário, quero consultar informações sobre consumo de energia dos Data Centers, para compreender um dos principais impactos ambientais associados à operação dessas infraestruturas.</w:t>
            </w:r>
          </w:p>
        </w:tc>
      </w:tr>
      <w:tr w:rsidR="006200C4" w:rsidRPr="009F417B" w14:paraId="3E60A233" w14:textId="77777777">
        <w:trPr>
          <w:jc w:val="center"/>
        </w:trPr>
        <w:tc>
          <w:tcPr>
            <w:tcW w:w="4702" w:type="dxa"/>
            <w:vAlign w:val="center"/>
          </w:tcPr>
          <w:p w14:paraId="074C461D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HU03 – Consultar consumo de água</w:t>
            </w:r>
          </w:p>
        </w:tc>
        <w:tc>
          <w:tcPr>
            <w:tcW w:w="4702" w:type="dxa"/>
            <w:vAlign w:val="center"/>
          </w:tcPr>
          <w:p w14:paraId="142A85ED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Como usuário, quero consultar informações sobre o consumo de água, para compreender a relação entre sistemas de refrigeração e utilização de recursos hídricos.</w:t>
            </w:r>
          </w:p>
        </w:tc>
      </w:tr>
      <w:tr w:rsidR="006200C4" w:rsidRPr="009F417B" w14:paraId="55DEE3D1" w14:textId="77777777">
        <w:trPr>
          <w:jc w:val="center"/>
        </w:trPr>
        <w:tc>
          <w:tcPr>
            <w:tcW w:w="4702" w:type="dxa"/>
            <w:vAlign w:val="center"/>
          </w:tcPr>
          <w:p w14:paraId="1C3B54D9" w14:textId="77777777" w:rsidR="006200C4" w:rsidRDefault="00000000">
            <w:pPr>
              <w:jc w:val="center"/>
            </w:pPr>
            <w:r>
              <w:rPr>
                <w:sz w:val="20"/>
              </w:rPr>
              <w:t>HU04 – Comparar indicadores</w:t>
            </w:r>
          </w:p>
        </w:tc>
        <w:tc>
          <w:tcPr>
            <w:tcW w:w="4702" w:type="dxa"/>
            <w:vAlign w:val="center"/>
          </w:tcPr>
          <w:p w14:paraId="2B32C5E6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Como usuário, quero comparar diferentes indicadores ambientais, para compreender as diferentes dimensões dos impactos provocados pela infraestrutura de Data Centers.</w:t>
            </w:r>
          </w:p>
        </w:tc>
      </w:tr>
      <w:tr w:rsidR="006200C4" w:rsidRPr="009F417B" w14:paraId="384F836D" w14:textId="77777777">
        <w:trPr>
          <w:jc w:val="center"/>
        </w:trPr>
        <w:tc>
          <w:tcPr>
            <w:tcW w:w="4702" w:type="dxa"/>
            <w:vAlign w:val="center"/>
          </w:tcPr>
          <w:p w14:paraId="62D6ABE7" w14:textId="77777777" w:rsidR="006200C4" w:rsidRDefault="00000000">
            <w:pPr>
              <w:jc w:val="center"/>
            </w:pPr>
            <w:r>
              <w:rPr>
                <w:sz w:val="20"/>
              </w:rPr>
              <w:t>HU05 – Consultar localização</w:t>
            </w:r>
          </w:p>
        </w:tc>
        <w:tc>
          <w:tcPr>
            <w:tcW w:w="4702" w:type="dxa"/>
            <w:vAlign w:val="center"/>
          </w:tcPr>
          <w:p w14:paraId="608DBB18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Como usuário, quero visualizar a localização dos Data Centers em um mapa, para compreender sua distribuição geográfica.</w:t>
            </w:r>
          </w:p>
        </w:tc>
      </w:tr>
      <w:tr w:rsidR="006200C4" w:rsidRPr="009F417B" w14:paraId="638C770B" w14:textId="77777777">
        <w:trPr>
          <w:jc w:val="center"/>
        </w:trPr>
        <w:tc>
          <w:tcPr>
            <w:tcW w:w="4702" w:type="dxa"/>
            <w:vAlign w:val="center"/>
          </w:tcPr>
          <w:p w14:paraId="5D71C22A" w14:textId="77777777" w:rsidR="006200C4" w:rsidRDefault="00000000">
            <w:pPr>
              <w:jc w:val="center"/>
            </w:pPr>
            <w:r>
              <w:rPr>
                <w:sz w:val="20"/>
              </w:rPr>
              <w:t>HU06 – Consultar fontes</w:t>
            </w:r>
          </w:p>
        </w:tc>
        <w:tc>
          <w:tcPr>
            <w:tcW w:w="4702" w:type="dxa"/>
            <w:vAlign w:val="center"/>
          </w:tcPr>
          <w:p w14:paraId="7032AFBA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Como usuário, quero consultar as fontes dos dados apresentados, para verificar a origem das informações utilizadas pelo projeto.</w:t>
            </w:r>
          </w:p>
        </w:tc>
      </w:tr>
    </w:tbl>
    <w:p w14:paraId="1EBFC03B" w14:textId="77777777" w:rsidR="006200C4" w:rsidRPr="009F417B" w:rsidRDefault="006200C4">
      <w:pPr>
        <w:rPr>
          <w:lang w:val="pt-BR"/>
        </w:rPr>
      </w:pPr>
    </w:p>
    <w:p w14:paraId="3D3E6C1A" w14:textId="77777777" w:rsidR="006200C4" w:rsidRPr="009F417B" w:rsidRDefault="00000000">
      <w:pPr>
        <w:pStyle w:val="Ttulo2"/>
        <w:rPr>
          <w:lang w:val="pt-BR"/>
        </w:rPr>
      </w:pPr>
      <w:r w:rsidRPr="009F417B">
        <w:rPr>
          <w:lang w:val="pt-BR"/>
        </w:rPr>
        <w:t>11.4 Casos de uso</w:t>
      </w:r>
    </w:p>
    <w:p w14:paraId="1EC60507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A partir das histórias de usuário foram definidos os principais casos de uso do sistema. O principal ator é o Usuário, representando estudantes, professores, pesquisadores e público em geral interessados nas informações apresentadas. Também é considerado o Responsável pela manutenção dos dados, encarregado da atualização das informações utilizadas pelo dashboard.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200C4" w14:paraId="2B5E3244" w14:textId="77777777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2DBBA061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120483FB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Caso de uso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5247E662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Ator</w:t>
            </w:r>
          </w:p>
        </w:tc>
      </w:tr>
      <w:tr w:rsidR="006200C4" w14:paraId="6721170D" w14:textId="77777777">
        <w:trPr>
          <w:jc w:val="center"/>
        </w:trPr>
        <w:tc>
          <w:tcPr>
            <w:tcW w:w="3135" w:type="dxa"/>
            <w:vAlign w:val="center"/>
          </w:tcPr>
          <w:p w14:paraId="57BB2D6C" w14:textId="77777777" w:rsidR="006200C4" w:rsidRDefault="00000000">
            <w:pPr>
              <w:jc w:val="center"/>
            </w:pPr>
            <w:r>
              <w:rPr>
                <w:sz w:val="20"/>
              </w:rPr>
              <w:t>UC01</w:t>
            </w:r>
          </w:p>
        </w:tc>
        <w:tc>
          <w:tcPr>
            <w:tcW w:w="3135" w:type="dxa"/>
            <w:vAlign w:val="center"/>
          </w:tcPr>
          <w:p w14:paraId="42CA7674" w14:textId="77777777" w:rsidR="006200C4" w:rsidRDefault="00000000">
            <w:pPr>
              <w:jc w:val="center"/>
            </w:pPr>
            <w:r>
              <w:rPr>
                <w:sz w:val="20"/>
              </w:rPr>
              <w:t>Visualizar dashboard</w:t>
            </w:r>
          </w:p>
        </w:tc>
        <w:tc>
          <w:tcPr>
            <w:tcW w:w="3135" w:type="dxa"/>
            <w:vAlign w:val="center"/>
          </w:tcPr>
          <w:p w14:paraId="6C2F2165" w14:textId="77777777" w:rsidR="006200C4" w:rsidRDefault="00000000">
            <w:pPr>
              <w:jc w:val="center"/>
            </w:pPr>
            <w:r>
              <w:rPr>
                <w:sz w:val="20"/>
              </w:rPr>
              <w:t>Usuário</w:t>
            </w:r>
          </w:p>
        </w:tc>
      </w:tr>
      <w:tr w:rsidR="006200C4" w14:paraId="027D8652" w14:textId="77777777">
        <w:trPr>
          <w:jc w:val="center"/>
        </w:trPr>
        <w:tc>
          <w:tcPr>
            <w:tcW w:w="3135" w:type="dxa"/>
            <w:vAlign w:val="center"/>
          </w:tcPr>
          <w:p w14:paraId="7B7E3532" w14:textId="77777777" w:rsidR="006200C4" w:rsidRDefault="00000000">
            <w:pPr>
              <w:jc w:val="center"/>
            </w:pPr>
            <w:r>
              <w:rPr>
                <w:sz w:val="20"/>
              </w:rPr>
              <w:t>UC02</w:t>
            </w:r>
          </w:p>
        </w:tc>
        <w:tc>
          <w:tcPr>
            <w:tcW w:w="3135" w:type="dxa"/>
            <w:vAlign w:val="center"/>
          </w:tcPr>
          <w:p w14:paraId="33CBB973" w14:textId="77777777" w:rsidR="006200C4" w:rsidRDefault="00000000">
            <w:pPr>
              <w:jc w:val="center"/>
            </w:pPr>
            <w:r>
              <w:rPr>
                <w:sz w:val="20"/>
              </w:rPr>
              <w:t>Consultar indicadores ambientais</w:t>
            </w:r>
          </w:p>
        </w:tc>
        <w:tc>
          <w:tcPr>
            <w:tcW w:w="3135" w:type="dxa"/>
            <w:vAlign w:val="center"/>
          </w:tcPr>
          <w:p w14:paraId="2996350A" w14:textId="77777777" w:rsidR="006200C4" w:rsidRDefault="00000000">
            <w:pPr>
              <w:jc w:val="center"/>
            </w:pPr>
            <w:r>
              <w:rPr>
                <w:sz w:val="20"/>
              </w:rPr>
              <w:t>Usuário</w:t>
            </w:r>
          </w:p>
        </w:tc>
      </w:tr>
      <w:tr w:rsidR="006200C4" w14:paraId="22164486" w14:textId="77777777">
        <w:trPr>
          <w:jc w:val="center"/>
        </w:trPr>
        <w:tc>
          <w:tcPr>
            <w:tcW w:w="3135" w:type="dxa"/>
            <w:vAlign w:val="center"/>
          </w:tcPr>
          <w:p w14:paraId="2496A86B" w14:textId="77777777" w:rsidR="006200C4" w:rsidRDefault="00000000">
            <w:pPr>
              <w:jc w:val="center"/>
            </w:pPr>
            <w:r>
              <w:rPr>
                <w:sz w:val="20"/>
              </w:rPr>
              <w:t>UC03</w:t>
            </w:r>
          </w:p>
        </w:tc>
        <w:tc>
          <w:tcPr>
            <w:tcW w:w="3135" w:type="dxa"/>
            <w:vAlign w:val="center"/>
          </w:tcPr>
          <w:p w14:paraId="42C7E64B" w14:textId="77777777" w:rsidR="006200C4" w:rsidRDefault="00000000">
            <w:pPr>
              <w:jc w:val="center"/>
            </w:pPr>
            <w:r>
              <w:rPr>
                <w:sz w:val="20"/>
              </w:rPr>
              <w:t>Consultar consumo de energia</w:t>
            </w:r>
          </w:p>
        </w:tc>
        <w:tc>
          <w:tcPr>
            <w:tcW w:w="3135" w:type="dxa"/>
            <w:vAlign w:val="center"/>
          </w:tcPr>
          <w:p w14:paraId="09DA986D" w14:textId="77777777" w:rsidR="006200C4" w:rsidRDefault="00000000">
            <w:pPr>
              <w:jc w:val="center"/>
            </w:pPr>
            <w:r>
              <w:rPr>
                <w:sz w:val="20"/>
              </w:rPr>
              <w:t>Usuário</w:t>
            </w:r>
          </w:p>
        </w:tc>
      </w:tr>
      <w:tr w:rsidR="006200C4" w14:paraId="0D74C730" w14:textId="77777777">
        <w:trPr>
          <w:jc w:val="center"/>
        </w:trPr>
        <w:tc>
          <w:tcPr>
            <w:tcW w:w="3135" w:type="dxa"/>
            <w:vAlign w:val="center"/>
          </w:tcPr>
          <w:p w14:paraId="4B4F81A0" w14:textId="77777777" w:rsidR="006200C4" w:rsidRDefault="00000000">
            <w:pPr>
              <w:jc w:val="center"/>
            </w:pPr>
            <w:r>
              <w:rPr>
                <w:sz w:val="20"/>
              </w:rPr>
              <w:lastRenderedPageBreak/>
              <w:t>UC04</w:t>
            </w:r>
          </w:p>
        </w:tc>
        <w:tc>
          <w:tcPr>
            <w:tcW w:w="3135" w:type="dxa"/>
            <w:vAlign w:val="center"/>
          </w:tcPr>
          <w:p w14:paraId="442CB2C3" w14:textId="77777777" w:rsidR="006200C4" w:rsidRDefault="00000000">
            <w:pPr>
              <w:jc w:val="center"/>
            </w:pPr>
            <w:r>
              <w:rPr>
                <w:sz w:val="20"/>
              </w:rPr>
              <w:t>Consultar consumo de água</w:t>
            </w:r>
          </w:p>
        </w:tc>
        <w:tc>
          <w:tcPr>
            <w:tcW w:w="3135" w:type="dxa"/>
            <w:vAlign w:val="center"/>
          </w:tcPr>
          <w:p w14:paraId="01D2C24D" w14:textId="77777777" w:rsidR="006200C4" w:rsidRDefault="00000000">
            <w:pPr>
              <w:jc w:val="center"/>
            </w:pPr>
            <w:r>
              <w:rPr>
                <w:sz w:val="20"/>
              </w:rPr>
              <w:t>Usuário</w:t>
            </w:r>
          </w:p>
        </w:tc>
      </w:tr>
      <w:tr w:rsidR="006200C4" w14:paraId="30AF0082" w14:textId="77777777">
        <w:trPr>
          <w:jc w:val="center"/>
        </w:trPr>
        <w:tc>
          <w:tcPr>
            <w:tcW w:w="3135" w:type="dxa"/>
            <w:vAlign w:val="center"/>
          </w:tcPr>
          <w:p w14:paraId="540A2D4B" w14:textId="77777777" w:rsidR="006200C4" w:rsidRDefault="00000000">
            <w:pPr>
              <w:jc w:val="center"/>
            </w:pPr>
            <w:r>
              <w:rPr>
                <w:sz w:val="20"/>
              </w:rPr>
              <w:t>UC05</w:t>
            </w:r>
          </w:p>
        </w:tc>
        <w:tc>
          <w:tcPr>
            <w:tcW w:w="3135" w:type="dxa"/>
            <w:vAlign w:val="center"/>
          </w:tcPr>
          <w:p w14:paraId="25787136" w14:textId="77777777" w:rsidR="006200C4" w:rsidRDefault="00000000">
            <w:pPr>
              <w:jc w:val="center"/>
            </w:pPr>
            <w:r>
              <w:rPr>
                <w:sz w:val="20"/>
              </w:rPr>
              <w:t>Consultar emissões</w:t>
            </w:r>
          </w:p>
        </w:tc>
        <w:tc>
          <w:tcPr>
            <w:tcW w:w="3135" w:type="dxa"/>
            <w:vAlign w:val="center"/>
          </w:tcPr>
          <w:p w14:paraId="189BEBBA" w14:textId="77777777" w:rsidR="006200C4" w:rsidRDefault="00000000">
            <w:pPr>
              <w:jc w:val="center"/>
            </w:pPr>
            <w:r>
              <w:rPr>
                <w:sz w:val="20"/>
              </w:rPr>
              <w:t>Usuário</w:t>
            </w:r>
          </w:p>
        </w:tc>
      </w:tr>
      <w:tr w:rsidR="006200C4" w14:paraId="294D1CB6" w14:textId="77777777">
        <w:trPr>
          <w:jc w:val="center"/>
        </w:trPr>
        <w:tc>
          <w:tcPr>
            <w:tcW w:w="3135" w:type="dxa"/>
            <w:vAlign w:val="center"/>
          </w:tcPr>
          <w:p w14:paraId="44B34F12" w14:textId="77777777" w:rsidR="006200C4" w:rsidRDefault="00000000">
            <w:pPr>
              <w:jc w:val="center"/>
            </w:pPr>
            <w:r>
              <w:rPr>
                <w:sz w:val="20"/>
              </w:rPr>
              <w:t>UC06</w:t>
            </w:r>
          </w:p>
        </w:tc>
        <w:tc>
          <w:tcPr>
            <w:tcW w:w="3135" w:type="dxa"/>
            <w:vAlign w:val="center"/>
          </w:tcPr>
          <w:p w14:paraId="2DED4932" w14:textId="77777777" w:rsidR="006200C4" w:rsidRDefault="00000000">
            <w:pPr>
              <w:jc w:val="center"/>
            </w:pPr>
            <w:r>
              <w:rPr>
                <w:sz w:val="20"/>
              </w:rPr>
              <w:t>Consultar resíduos</w:t>
            </w:r>
          </w:p>
        </w:tc>
        <w:tc>
          <w:tcPr>
            <w:tcW w:w="3135" w:type="dxa"/>
            <w:vAlign w:val="center"/>
          </w:tcPr>
          <w:p w14:paraId="031DCCF9" w14:textId="77777777" w:rsidR="006200C4" w:rsidRDefault="00000000">
            <w:pPr>
              <w:jc w:val="center"/>
            </w:pPr>
            <w:r>
              <w:rPr>
                <w:sz w:val="20"/>
              </w:rPr>
              <w:t>Usuário</w:t>
            </w:r>
          </w:p>
        </w:tc>
      </w:tr>
      <w:tr w:rsidR="006200C4" w14:paraId="5EF15962" w14:textId="77777777">
        <w:trPr>
          <w:jc w:val="center"/>
        </w:trPr>
        <w:tc>
          <w:tcPr>
            <w:tcW w:w="3135" w:type="dxa"/>
            <w:vAlign w:val="center"/>
          </w:tcPr>
          <w:p w14:paraId="0E534B10" w14:textId="77777777" w:rsidR="006200C4" w:rsidRDefault="00000000">
            <w:pPr>
              <w:jc w:val="center"/>
            </w:pPr>
            <w:r>
              <w:rPr>
                <w:sz w:val="20"/>
              </w:rPr>
              <w:t>UC07</w:t>
            </w:r>
          </w:p>
        </w:tc>
        <w:tc>
          <w:tcPr>
            <w:tcW w:w="3135" w:type="dxa"/>
            <w:vAlign w:val="center"/>
          </w:tcPr>
          <w:p w14:paraId="2C73603B" w14:textId="77777777" w:rsidR="006200C4" w:rsidRDefault="00000000">
            <w:pPr>
              <w:jc w:val="center"/>
            </w:pPr>
            <w:r>
              <w:rPr>
                <w:sz w:val="20"/>
              </w:rPr>
              <w:t>Comparar indicadores</w:t>
            </w:r>
          </w:p>
        </w:tc>
        <w:tc>
          <w:tcPr>
            <w:tcW w:w="3135" w:type="dxa"/>
            <w:vAlign w:val="center"/>
          </w:tcPr>
          <w:p w14:paraId="613F92D8" w14:textId="77777777" w:rsidR="006200C4" w:rsidRDefault="00000000">
            <w:pPr>
              <w:jc w:val="center"/>
            </w:pPr>
            <w:r>
              <w:rPr>
                <w:sz w:val="20"/>
              </w:rPr>
              <w:t>Usuário</w:t>
            </w:r>
          </w:p>
        </w:tc>
      </w:tr>
      <w:tr w:rsidR="006200C4" w14:paraId="07DF37B8" w14:textId="77777777">
        <w:trPr>
          <w:jc w:val="center"/>
        </w:trPr>
        <w:tc>
          <w:tcPr>
            <w:tcW w:w="3135" w:type="dxa"/>
            <w:vAlign w:val="center"/>
          </w:tcPr>
          <w:p w14:paraId="6BFEFA89" w14:textId="77777777" w:rsidR="006200C4" w:rsidRDefault="00000000">
            <w:pPr>
              <w:jc w:val="center"/>
            </w:pPr>
            <w:r>
              <w:rPr>
                <w:sz w:val="20"/>
              </w:rPr>
              <w:t>UC08</w:t>
            </w:r>
          </w:p>
        </w:tc>
        <w:tc>
          <w:tcPr>
            <w:tcW w:w="3135" w:type="dxa"/>
            <w:vAlign w:val="center"/>
          </w:tcPr>
          <w:p w14:paraId="2FDE563A" w14:textId="77777777" w:rsidR="006200C4" w:rsidRDefault="00000000">
            <w:pPr>
              <w:jc w:val="center"/>
            </w:pPr>
            <w:r>
              <w:rPr>
                <w:sz w:val="20"/>
              </w:rPr>
              <w:t>Aplicar filtros</w:t>
            </w:r>
          </w:p>
        </w:tc>
        <w:tc>
          <w:tcPr>
            <w:tcW w:w="3135" w:type="dxa"/>
            <w:vAlign w:val="center"/>
          </w:tcPr>
          <w:p w14:paraId="7F9EBDAB" w14:textId="77777777" w:rsidR="006200C4" w:rsidRDefault="00000000">
            <w:pPr>
              <w:jc w:val="center"/>
            </w:pPr>
            <w:r>
              <w:rPr>
                <w:sz w:val="20"/>
              </w:rPr>
              <w:t>Usuário</w:t>
            </w:r>
          </w:p>
        </w:tc>
      </w:tr>
      <w:tr w:rsidR="006200C4" w14:paraId="6A59DCD1" w14:textId="77777777">
        <w:trPr>
          <w:jc w:val="center"/>
        </w:trPr>
        <w:tc>
          <w:tcPr>
            <w:tcW w:w="3135" w:type="dxa"/>
            <w:vAlign w:val="center"/>
          </w:tcPr>
          <w:p w14:paraId="19694538" w14:textId="77777777" w:rsidR="006200C4" w:rsidRDefault="00000000">
            <w:pPr>
              <w:jc w:val="center"/>
            </w:pPr>
            <w:r>
              <w:rPr>
                <w:sz w:val="20"/>
              </w:rPr>
              <w:t>UC09</w:t>
            </w:r>
          </w:p>
        </w:tc>
        <w:tc>
          <w:tcPr>
            <w:tcW w:w="3135" w:type="dxa"/>
            <w:vAlign w:val="center"/>
          </w:tcPr>
          <w:p w14:paraId="769131BC" w14:textId="77777777" w:rsidR="006200C4" w:rsidRDefault="00000000">
            <w:pPr>
              <w:jc w:val="center"/>
            </w:pPr>
            <w:r>
              <w:rPr>
                <w:sz w:val="20"/>
              </w:rPr>
              <w:t>Consultar fontes</w:t>
            </w:r>
          </w:p>
        </w:tc>
        <w:tc>
          <w:tcPr>
            <w:tcW w:w="3135" w:type="dxa"/>
            <w:vAlign w:val="center"/>
          </w:tcPr>
          <w:p w14:paraId="3B2DE292" w14:textId="77777777" w:rsidR="006200C4" w:rsidRDefault="00000000">
            <w:pPr>
              <w:jc w:val="center"/>
            </w:pPr>
            <w:r>
              <w:rPr>
                <w:sz w:val="20"/>
              </w:rPr>
              <w:t>Usuário</w:t>
            </w:r>
          </w:p>
        </w:tc>
      </w:tr>
      <w:tr w:rsidR="006200C4" w14:paraId="7B8ACE80" w14:textId="77777777">
        <w:trPr>
          <w:jc w:val="center"/>
        </w:trPr>
        <w:tc>
          <w:tcPr>
            <w:tcW w:w="3135" w:type="dxa"/>
            <w:vAlign w:val="center"/>
          </w:tcPr>
          <w:p w14:paraId="14793FB4" w14:textId="77777777" w:rsidR="006200C4" w:rsidRDefault="00000000">
            <w:pPr>
              <w:jc w:val="center"/>
            </w:pPr>
            <w:r>
              <w:rPr>
                <w:sz w:val="20"/>
              </w:rPr>
              <w:t>UC10</w:t>
            </w:r>
          </w:p>
        </w:tc>
        <w:tc>
          <w:tcPr>
            <w:tcW w:w="3135" w:type="dxa"/>
            <w:vAlign w:val="center"/>
          </w:tcPr>
          <w:p w14:paraId="0A8DA6F3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Visualizar mapa de Data Centers</w:t>
            </w:r>
          </w:p>
        </w:tc>
        <w:tc>
          <w:tcPr>
            <w:tcW w:w="3135" w:type="dxa"/>
            <w:vAlign w:val="center"/>
          </w:tcPr>
          <w:p w14:paraId="774A617C" w14:textId="77777777" w:rsidR="006200C4" w:rsidRDefault="00000000">
            <w:pPr>
              <w:jc w:val="center"/>
            </w:pPr>
            <w:r>
              <w:rPr>
                <w:sz w:val="20"/>
              </w:rPr>
              <w:t>Usuário</w:t>
            </w:r>
          </w:p>
        </w:tc>
      </w:tr>
      <w:tr w:rsidR="006200C4" w14:paraId="656A5E97" w14:textId="77777777">
        <w:trPr>
          <w:jc w:val="center"/>
        </w:trPr>
        <w:tc>
          <w:tcPr>
            <w:tcW w:w="3135" w:type="dxa"/>
            <w:vAlign w:val="center"/>
          </w:tcPr>
          <w:p w14:paraId="1720F977" w14:textId="77777777" w:rsidR="006200C4" w:rsidRDefault="00000000">
            <w:pPr>
              <w:jc w:val="center"/>
            </w:pPr>
            <w:r>
              <w:rPr>
                <w:sz w:val="20"/>
              </w:rPr>
              <w:t>UC11</w:t>
            </w:r>
          </w:p>
        </w:tc>
        <w:tc>
          <w:tcPr>
            <w:tcW w:w="3135" w:type="dxa"/>
            <w:vAlign w:val="center"/>
          </w:tcPr>
          <w:p w14:paraId="670F1289" w14:textId="77777777" w:rsidR="006200C4" w:rsidRDefault="00000000">
            <w:pPr>
              <w:jc w:val="center"/>
            </w:pPr>
            <w:r>
              <w:rPr>
                <w:sz w:val="20"/>
              </w:rPr>
              <w:t>Atualizar dados</w:t>
            </w:r>
          </w:p>
        </w:tc>
        <w:tc>
          <w:tcPr>
            <w:tcW w:w="3135" w:type="dxa"/>
            <w:vAlign w:val="center"/>
          </w:tcPr>
          <w:p w14:paraId="4846F679" w14:textId="77777777" w:rsidR="006200C4" w:rsidRDefault="00000000">
            <w:pPr>
              <w:jc w:val="center"/>
            </w:pPr>
            <w:r>
              <w:rPr>
                <w:sz w:val="20"/>
              </w:rPr>
              <w:t>Responsável pelos dados</w:t>
            </w:r>
          </w:p>
        </w:tc>
      </w:tr>
    </w:tbl>
    <w:p w14:paraId="3CBBB081" w14:textId="77777777" w:rsidR="006200C4" w:rsidRDefault="006200C4"/>
    <w:p w14:paraId="076F230D" w14:textId="77777777" w:rsidR="006200C4" w:rsidRDefault="00000000">
      <w:pPr>
        <w:pStyle w:val="Ttulo3"/>
      </w:pPr>
      <w:r>
        <w:t>11.4.1 Diagrama de casos de uso</w:t>
      </w:r>
    </w:p>
    <w:p w14:paraId="4DA06990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A representação abaixo serve como referência para a construção do diagrama UML em uma ferramenta de modelagem:</w:t>
      </w:r>
    </w:p>
    <w:p w14:paraId="1DFE89DD" w14:textId="77777777" w:rsidR="006200C4" w:rsidRPr="009F417B" w:rsidRDefault="00000000">
      <w:pPr>
        <w:jc w:val="center"/>
        <w:rPr>
          <w:lang w:val="pt-BR"/>
        </w:rPr>
      </w:pPr>
      <w:r w:rsidRPr="009F417B">
        <w:rPr>
          <w:rFonts w:ascii="Courier New" w:hAnsi="Courier New"/>
          <w:lang w:val="pt-BR"/>
        </w:rPr>
        <w:t>USUÁRIO</w:t>
      </w:r>
      <w:r w:rsidRPr="009F417B">
        <w:rPr>
          <w:rFonts w:ascii="Courier New" w:hAnsi="Courier New"/>
          <w:lang w:val="pt-BR"/>
        </w:rPr>
        <w:br/>
        <w:t xml:space="preserve">  |</w:t>
      </w:r>
      <w:r w:rsidRPr="009F417B">
        <w:rPr>
          <w:rFonts w:ascii="Courier New" w:hAnsi="Courier New"/>
          <w:lang w:val="pt-BR"/>
        </w:rPr>
        <w:br/>
        <w:t xml:space="preserve">  +-- UC01 Visualizar Dashboard</w:t>
      </w:r>
      <w:r w:rsidRPr="009F417B">
        <w:rPr>
          <w:rFonts w:ascii="Courier New" w:hAnsi="Courier New"/>
          <w:lang w:val="pt-BR"/>
        </w:rPr>
        <w:br/>
        <w:t xml:space="preserve">  +-- UC02 Consultar Indicadores</w:t>
      </w:r>
      <w:r w:rsidRPr="009F417B">
        <w:rPr>
          <w:rFonts w:ascii="Courier New" w:hAnsi="Courier New"/>
          <w:lang w:val="pt-BR"/>
        </w:rPr>
        <w:br/>
        <w:t xml:space="preserve">  +-- UC03 Consultar Energia</w:t>
      </w:r>
      <w:r w:rsidRPr="009F417B">
        <w:rPr>
          <w:rFonts w:ascii="Courier New" w:hAnsi="Courier New"/>
          <w:lang w:val="pt-BR"/>
        </w:rPr>
        <w:br/>
        <w:t xml:space="preserve">  +-- UC04 Consultar Água</w:t>
      </w:r>
      <w:r w:rsidRPr="009F417B">
        <w:rPr>
          <w:rFonts w:ascii="Courier New" w:hAnsi="Courier New"/>
          <w:lang w:val="pt-BR"/>
        </w:rPr>
        <w:br/>
        <w:t xml:space="preserve">  +-- UC05 Consultar Emissões</w:t>
      </w:r>
      <w:r w:rsidRPr="009F417B">
        <w:rPr>
          <w:rFonts w:ascii="Courier New" w:hAnsi="Courier New"/>
          <w:lang w:val="pt-BR"/>
        </w:rPr>
        <w:br/>
        <w:t xml:space="preserve">  +-- UC06 Consultar Resíduos</w:t>
      </w:r>
      <w:r w:rsidRPr="009F417B">
        <w:rPr>
          <w:rFonts w:ascii="Courier New" w:hAnsi="Courier New"/>
          <w:lang w:val="pt-BR"/>
        </w:rPr>
        <w:br/>
        <w:t xml:space="preserve">  +-- UC07 Comparar Indicadores</w:t>
      </w:r>
      <w:r w:rsidRPr="009F417B">
        <w:rPr>
          <w:rFonts w:ascii="Courier New" w:hAnsi="Courier New"/>
          <w:lang w:val="pt-BR"/>
        </w:rPr>
        <w:br/>
        <w:t xml:space="preserve">  +-- UC08 Aplicar Filtros</w:t>
      </w:r>
      <w:r w:rsidRPr="009F417B">
        <w:rPr>
          <w:rFonts w:ascii="Courier New" w:hAnsi="Courier New"/>
          <w:lang w:val="pt-BR"/>
        </w:rPr>
        <w:br/>
        <w:t xml:space="preserve">  +-- UC09 Consultar Fontes</w:t>
      </w:r>
      <w:r w:rsidRPr="009F417B">
        <w:rPr>
          <w:rFonts w:ascii="Courier New" w:hAnsi="Courier New"/>
          <w:lang w:val="pt-BR"/>
        </w:rPr>
        <w:br/>
        <w:t xml:space="preserve">  +-- UC10 Visualizar Mapa</w:t>
      </w:r>
      <w:r w:rsidRPr="009F417B">
        <w:rPr>
          <w:rFonts w:ascii="Courier New" w:hAnsi="Courier New"/>
          <w:lang w:val="pt-BR"/>
        </w:rPr>
        <w:br/>
      </w:r>
      <w:r w:rsidRPr="009F417B">
        <w:rPr>
          <w:rFonts w:ascii="Courier New" w:hAnsi="Courier New"/>
          <w:lang w:val="pt-BR"/>
        </w:rPr>
        <w:br/>
        <w:t>RESPONSÁVEL PELOS DADOS</w:t>
      </w:r>
      <w:r w:rsidRPr="009F417B">
        <w:rPr>
          <w:rFonts w:ascii="Courier New" w:hAnsi="Courier New"/>
          <w:lang w:val="pt-BR"/>
        </w:rPr>
        <w:br/>
        <w:t xml:space="preserve">  |</w:t>
      </w:r>
      <w:r w:rsidRPr="009F417B">
        <w:rPr>
          <w:rFonts w:ascii="Courier New" w:hAnsi="Courier New"/>
          <w:lang w:val="pt-BR"/>
        </w:rPr>
        <w:br/>
        <w:t xml:space="preserve">  +-- UC11 Atualizar Dados</w:t>
      </w:r>
    </w:p>
    <w:p w14:paraId="48FBA0E0" w14:textId="77777777" w:rsidR="006200C4" w:rsidRPr="009F417B" w:rsidRDefault="00000000">
      <w:pPr>
        <w:pStyle w:val="Ttulo2"/>
        <w:rPr>
          <w:lang w:val="pt-BR"/>
        </w:rPr>
      </w:pPr>
      <w:r w:rsidRPr="009F417B">
        <w:rPr>
          <w:lang w:val="pt-BR"/>
        </w:rPr>
        <w:lastRenderedPageBreak/>
        <w:t>11.5 Especificação dos principais casos de uso</w:t>
      </w:r>
    </w:p>
    <w:p w14:paraId="7857970D" w14:textId="77777777" w:rsidR="006200C4" w:rsidRPr="009F417B" w:rsidRDefault="00000000">
      <w:pPr>
        <w:pStyle w:val="Ttulo3"/>
        <w:rPr>
          <w:lang w:val="pt-BR"/>
        </w:rPr>
      </w:pPr>
      <w:r w:rsidRPr="009F417B">
        <w:rPr>
          <w:lang w:val="pt-BR"/>
        </w:rPr>
        <w:t>UC01 – Visualizar Dashboard</w:t>
      </w:r>
    </w:p>
    <w:p w14:paraId="534ABA38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Ator: Usuário. Objetivo: permitir que o usuário visualize os principais indicadores e informações sobre os impactos ambientais e benefícios dos Data Centers. Fluxo: o usuário acessa o dashboard; o sistema apresenta a página inicial; os principais indicadores são carregados; o usuário seleciona um indicador; o sistema apresenta informações detalhadas; o usuário pode consultar a fonte dos dados.</w:t>
      </w:r>
    </w:p>
    <w:p w14:paraId="74D6D0C8" w14:textId="77777777" w:rsidR="006200C4" w:rsidRPr="009F417B" w:rsidRDefault="00000000">
      <w:pPr>
        <w:pStyle w:val="Ttulo3"/>
        <w:rPr>
          <w:lang w:val="pt-BR"/>
        </w:rPr>
      </w:pPr>
      <w:r w:rsidRPr="009F417B">
        <w:rPr>
          <w:lang w:val="pt-BR"/>
        </w:rPr>
        <w:t>UC07 – Comparar Indicadores</w:t>
      </w:r>
    </w:p>
    <w:p w14:paraId="70146BB5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Ator: Usuário. Objetivo: permitir a comparação entre diferentes indicadores ambientais. Fluxo: o usuário acessa a funcionalidade de comparação; seleciona os indicadores desejados; o sistema consulta os dados correspondentes; os resultados são apresentados graficamente.</w:t>
      </w:r>
    </w:p>
    <w:p w14:paraId="5A75040D" w14:textId="77777777" w:rsidR="006200C4" w:rsidRPr="009F417B" w:rsidRDefault="00000000">
      <w:pPr>
        <w:pStyle w:val="Ttulo3"/>
        <w:rPr>
          <w:lang w:val="pt-BR"/>
        </w:rPr>
      </w:pPr>
      <w:r w:rsidRPr="009F417B">
        <w:rPr>
          <w:lang w:val="pt-BR"/>
        </w:rPr>
        <w:t>UC10 – Visualizar Mapa de Data Centers</w:t>
      </w:r>
    </w:p>
    <w:p w14:paraId="562945F5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Ator: Usuário. Objetivo: permitir a visualização geográfica dos Data Centers cadastrados. Fluxo: o usuário acessa a opção de mapa; o sistema apresenta o mapa e os Data Centers; o usuário seleciona um ponto; o sistema apresenta as informações disponíveis.</w:t>
      </w:r>
    </w:p>
    <w:p w14:paraId="086D9CAD" w14:textId="77777777" w:rsidR="006200C4" w:rsidRPr="009F417B" w:rsidRDefault="00000000">
      <w:pPr>
        <w:pStyle w:val="Ttulo2"/>
        <w:rPr>
          <w:lang w:val="pt-BR"/>
        </w:rPr>
      </w:pPr>
      <w:r w:rsidRPr="009F417B">
        <w:rPr>
          <w:lang w:val="pt-BR"/>
        </w:rPr>
        <w:t>11.6 Modelagem estrutural – Diagrama de classes</w:t>
      </w:r>
    </w:p>
    <w:p w14:paraId="70205610" w14:textId="16CDF0ED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 xml:space="preserve">A modelagem estrutural representa os principais objetos envolvidos na solução. As principais entidades propostas são DataCenter, IndicadorAmbiental, Beneficio, Fonte e </w:t>
      </w:r>
      <w:r w:rsidRPr="009F417B">
        <w:rPr>
          <w:lang w:val="pt-BR"/>
        </w:rPr>
        <w:lastRenderedPageBreak/>
        <w:t>Localizacao.</w:t>
      </w:r>
      <w:r w:rsidR="009F417B" w:rsidRPr="009F417B">
        <w:rPr>
          <w:lang w:val="pt-BR"/>
        </w:rPr>
        <w:br/>
      </w:r>
      <w:r w:rsidR="009F417B">
        <w:rPr>
          <w:noProof/>
        </w:rPr>
        <w:drawing>
          <wp:inline distT="0" distB="0" distL="0" distR="0" wp14:anchorId="1F66574C" wp14:editId="56766357">
            <wp:extent cx="4305300" cy="5334000"/>
            <wp:effectExtent l="0" t="0" r="0" b="0"/>
            <wp:docPr id="15461014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28D04" w14:textId="77777777" w:rsidR="006200C4" w:rsidRPr="009F417B" w:rsidRDefault="00000000">
      <w:pPr>
        <w:jc w:val="center"/>
        <w:rPr>
          <w:lang w:val="pt-BR"/>
        </w:rPr>
      </w:pPr>
      <w:r w:rsidRPr="009F417B">
        <w:rPr>
          <w:rFonts w:ascii="Courier New" w:hAnsi="Courier New"/>
          <w:lang w:val="pt-BR"/>
        </w:rPr>
        <w:t>+-----------------------+</w:t>
      </w:r>
      <w:r w:rsidRPr="009F417B">
        <w:rPr>
          <w:rFonts w:ascii="Courier New" w:hAnsi="Courier New"/>
          <w:lang w:val="pt-BR"/>
        </w:rPr>
        <w:br/>
        <w:t>|      DataCenter       |</w:t>
      </w:r>
      <w:r w:rsidRPr="009F417B">
        <w:rPr>
          <w:rFonts w:ascii="Courier New" w:hAnsi="Courier New"/>
          <w:lang w:val="pt-BR"/>
        </w:rPr>
        <w:br/>
        <w:t>+-----------------------+</w:t>
      </w:r>
      <w:r w:rsidRPr="009F417B">
        <w:rPr>
          <w:rFonts w:ascii="Courier New" w:hAnsi="Courier New"/>
          <w:lang w:val="pt-BR"/>
        </w:rPr>
        <w:br/>
        <w:t>| id                    |</w:t>
      </w:r>
      <w:r w:rsidRPr="009F417B">
        <w:rPr>
          <w:rFonts w:ascii="Courier New" w:hAnsi="Courier New"/>
          <w:lang w:val="pt-BR"/>
        </w:rPr>
        <w:br/>
        <w:t>| nome                  |</w:t>
      </w:r>
      <w:r w:rsidRPr="009F417B">
        <w:rPr>
          <w:rFonts w:ascii="Courier New" w:hAnsi="Courier New"/>
          <w:lang w:val="pt-BR"/>
        </w:rPr>
        <w:br/>
        <w:t>| cidade                |</w:t>
      </w:r>
      <w:r w:rsidRPr="009F417B">
        <w:rPr>
          <w:rFonts w:ascii="Courier New" w:hAnsi="Courier New"/>
          <w:lang w:val="pt-BR"/>
        </w:rPr>
        <w:br/>
        <w:t>| estado                |</w:t>
      </w:r>
      <w:r w:rsidRPr="009F417B">
        <w:rPr>
          <w:rFonts w:ascii="Courier New" w:hAnsi="Courier New"/>
          <w:lang w:val="pt-BR"/>
        </w:rPr>
        <w:br/>
        <w:t>| pais                  |</w:t>
      </w:r>
      <w:r w:rsidRPr="009F417B">
        <w:rPr>
          <w:rFonts w:ascii="Courier New" w:hAnsi="Courier New"/>
          <w:lang w:val="pt-BR"/>
        </w:rPr>
        <w:br/>
        <w:t>| latitude              |</w:t>
      </w:r>
      <w:r w:rsidRPr="009F417B">
        <w:rPr>
          <w:rFonts w:ascii="Courier New" w:hAnsi="Courier New"/>
          <w:lang w:val="pt-BR"/>
        </w:rPr>
        <w:br/>
        <w:t>| longitude             |</w:t>
      </w:r>
      <w:r w:rsidRPr="009F417B">
        <w:rPr>
          <w:rFonts w:ascii="Courier New" w:hAnsi="Courier New"/>
          <w:lang w:val="pt-BR"/>
        </w:rPr>
        <w:br/>
      </w:r>
      <w:r w:rsidRPr="009F417B">
        <w:rPr>
          <w:rFonts w:ascii="Courier New" w:hAnsi="Courier New"/>
          <w:lang w:val="pt-BR"/>
        </w:rPr>
        <w:lastRenderedPageBreak/>
        <w:t>+-----------+-----------+</w:t>
      </w:r>
      <w:r w:rsidRPr="009F417B">
        <w:rPr>
          <w:rFonts w:ascii="Courier New" w:hAnsi="Courier New"/>
          <w:lang w:val="pt-BR"/>
        </w:rPr>
        <w:br/>
        <w:t xml:space="preserve">            |</w:t>
      </w:r>
      <w:r w:rsidRPr="009F417B">
        <w:rPr>
          <w:rFonts w:ascii="Courier New" w:hAnsi="Courier New"/>
          <w:lang w:val="pt-BR"/>
        </w:rPr>
        <w:br/>
        <w:t xml:space="preserve">          possui</w:t>
      </w:r>
      <w:r w:rsidRPr="009F417B">
        <w:rPr>
          <w:rFonts w:ascii="Courier New" w:hAnsi="Courier New"/>
          <w:lang w:val="pt-BR"/>
        </w:rPr>
        <w:br/>
        <w:t xml:space="preserve">            |</w:t>
      </w:r>
      <w:r w:rsidRPr="009F417B">
        <w:rPr>
          <w:rFonts w:ascii="Courier New" w:hAnsi="Courier New"/>
          <w:lang w:val="pt-BR"/>
        </w:rPr>
        <w:br/>
        <w:t xml:space="preserve">            v</w:t>
      </w:r>
      <w:r w:rsidRPr="009F417B">
        <w:rPr>
          <w:rFonts w:ascii="Courier New" w:hAnsi="Courier New"/>
          <w:lang w:val="pt-BR"/>
        </w:rPr>
        <w:br/>
        <w:t>+-----------------------+</w:t>
      </w:r>
      <w:r w:rsidRPr="009F417B">
        <w:rPr>
          <w:rFonts w:ascii="Courier New" w:hAnsi="Courier New"/>
          <w:lang w:val="pt-BR"/>
        </w:rPr>
        <w:br/>
        <w:t>|  IndicadorAmbiental  |</w:t>
      </w:r>
      <w:r w:rsidRPr="009F417B">
        <w:rPr>
          <w:rFonts w:ascii="Courier New" w:hAnsi="Courier New"/>
          <w:lang w:val="pt-BR"/>
        </w:rPr>
        <w:br/>
        <w:t>+-----------------------+</w:t>
      </w:r>
      <w:r w:rsidRPr="009F417B">
        <w:rPr>
          <w:rFonts w:ascii="Courier New" w:hAnsi="Courier New"/>
          <w:lang w:val="pt-BR"/>
        </w:rPr>
        <w:br/>
        <w:t>| id                    |</w:t>
      </w:r>
      <w:r w:rsidRPr="009F417B">
        <w:rPr>
          <w:rFonts w:ascii="Courier New" w:hAnsi="Courier New"/>
          <w:lang w:val="pt-BR"/>
        </w:rPr>
        <w:br/>
        <w:t>| tipo                  |</w:t>
      </w:r>
      <w:r w:rsidRPr="009F417B">
        <w:rPr>
          <w:rFonts w:ascii="Courier New" w:hAnsi="Courier New"/>
          <w:lang w:val="pt-BR"/>
        </w:rPr>
        <w:br/>
        <w:t>| valor                 |</w:t>
      </w:r>
      <w:r w:rsidRPr="009F417B">
        <w:rPr>
          <w:rFonts w:ascii="Courier New" w:hAnsi="Courier New"/>
          <w:lang w:val="pt-BR"/>
        </w:rPr>
        <w:br/>
        <w:t>| unidade               |</w:t>
      </w:r>
      <w:r w:rsidRPr="009F417B">
        <w:rPr>
          <w:rFonts w:ascii="Courier New" w:hAnsi="Courier New"/>
          <w:lang w:val="pt-BR"/>
        </w:rPr>
        <w:br/>
        <w:t>| periodo               |</w:t>
      </w:r>
      <w:r w:rsidRPr="009F417B">
        <w:rPr>
          <w:rFonts w:ascii="Courier New" w:hAnsi="Courier New"/>
          <w:lang w:val="pt-BR"/>
        </w:rPr>
        <w:br/>
        <w:t>+-----------+-----------+</w:t>
      </w:r>
      <w:r w:rsidRPr="009F417B">
        <w:rPr>
          <w:rFonts w:ascii="Courier New" w:hAnsi="Courier New"/>
          <w:lang w:val="pt-BR"/>
        </w:rPr>
        <w:br/>
        <w:t xml:space="preserve">            |</w:t>
      </w:r>
      <w:r w:rsidRPr="009F417B">
        <w:rPr>
          <w:rFonts w:ascii="Courier New" w:hAnsi="Courier New"/>
          <w:lang w:val="pt-BR"/>
        </w:rPr>
        <w:br/>
        <w:t xml:space="preserve">          possui</w:t>
      </w:r>
      <w:r w:rsidRPr="009F417B">
        <w:rPr>
          <w:rFonts w:ascii="Courier New" w:hAnsi="Courier New"/>
          <w:lang w:val="pt-BR"/>
        </w:rPr>
        <w:br/>
        <w:t xml:space="preserve">            |</w:t>
      </w:r>
      <w:r w:rsidRPr="009F417B">
        <w:rPr>
          <w:rFonts w:ascii="Courier New" w:hAnsi="Courier New"/>
          <w:lang w:val="pt-BR"/>
        </w:rPr>
        <w:br/>
        <w:t xml:space="preserve">            v</w:t>
      </w:r>
      <w:r w:rsidRPr="009F417B">
        <w:rPr>
          <w:rFonts w:ascii="Courier New" w:hAnsi="Courier New"/>
          <w:lang w:val="pt-BR"/>
        </w:rPr>
        <w:br/>
        <w:t>+-----------------------+</w:t>
      </w:r>
      <w:r w:rsidRPr="009F417B">
        <w:rPr>
          <w:rFonts w:ascii="Courier New" w:hAnsi="Courier New"/>
          <w:lang w:val="pt-BR"/>
        </w:rPr>
        <w:br/>
        <w:t>|        Fonte          |</w:t>
      </w:r>
      <w:r w:rsidRPr="009F417B">
        <w:rPr>
          <w:rFonts w:ascii="Courier New" w:hAnsi="Courier New"/>
          <w:lang w:val="pt-BR"/>
        </w:rPr>
        <w:br/>
        <w:t>+-----------------------+</w:t>
      </w:r>
      <w:r w:rsidRPr="009F417B">
        <w:rPr>
          <w:rFonts w:ascii="Courier New" w:hAnsi="Courier New"/>
          <w:lang w:val="pt-BR"/>
        </w:rPr>
        <w:br/>
        <w:t>| id                    |</w:t>
      </w:r>
      <w:r w:rsidRPr="009F417B">
        <w:rPr>
          <w:rFonts w:ascii="Courier New" w:hAnsi="Courier New"/>
          <w:lang w:val="pt-BR"/>
        </w:rPr>
        <w:br/>
        <w:t>| instituicao           |</w:t>
      </w:r>
      <w:r w:rsidRPr="009F417B">
        <w:rPr>
          <w:rFonts w:ascii="Courier New" w:hAnsi="Courier New"/>
          <w:lang w:val="pt-BR"/>
        </w:rPr>
        <w:br/>
        <w:t>| titulo                |</w:t>
      </w:r>
      <w:r w:rsidRPr="009F417B">
        <w:rPr>
          <w:rFonts w:ascii="Courier New" w:hAnsi="Courier New"/>
          <w:lang w:val="pt-BR"/>
        </w:rPr>
        <w:br/>
        <w:t>| url                   |</w:t>
      </w:r>
      <w:r w:rsidRPr="009F417B">
        <w:rPr>
          <w:rFonts w:ascii="Courier New" w:hAnsi="Courier New"/>
          <w:lang w:val="pt-BR"/>
        </w:rPr>
        <w:br/>
        <w:t>| dataConsulta          |</w:t>
      </w:r>
      <w:r w:rsidRPr="009F417B">
        <w:rPr>
          <w:rFonts w:ascii="Courier New" w:hAnsi="Courier New"/>
          <w:lang w:val="pt-BR"/>
        </w:rPr>
        <w:br/>
        <w:t>+-----------------------+</w:t>
      </w:r>
      <w:r w:rsidRPr="009F417B">
        <w:rPr>
          <w:rFonts w:ascii="Courier New" w:hAnsi="Courier New"/>
          <w:lang w:val="pt-BR"/>
        </w:rPr>
        <w:br/>
      </w:r>
      <w:r w:rsidRPr="009F417B">
        <w:rPr>
          <w:rFonts w:ascii="Courier New" w:hAnsi="Courier New"/>
          <w:lang w:val="pt-BR"/>
        </w:rPr>
        <w:br/>
        <w:t>+-----------------------+</w:t>
      </w:r>
      <w:r w:rsidRPr="009F417B">
        <w:rPr>
          <w:rFonts w:ascii="Courier New" w:hAnsi="Courier New"/>
          <w:lang w:val="pt-BR"/>
        </w:rPr>
        <w:br/>
        <w:t>|       Beneficio       |</w:t>
      </w:r>
      <w:r w:rsidRPr="009F417B">
        <w:rPr>
          <w:rFonts w:ascii="Courier New" w:hAnsi="Courier New"/>
          <w:lang w:val="pt-BR"/>
        </w:rPr>
        <w:br/>
        <w:t>+-----------------------+</w:t>
      </w:r>
      <w:r w:rsidRPr="009F417B">
        <w:rPr>
          <w:rFonts w:ascii="Courier New" w:hAnsi="Courier New"/>
          <w:lang w:val="pt-BR"/>
        </w:rPr>
        <w:br/>
        <w:t>| id                    |</w:t>
      </w:r>
      <w:r w:rsidRPr="009F417B">
        <w:rPr>
          <w:rFonts w:ascii="Courier New" w:hAnsi="Courier New"/>
          <w:lang w:val="pt-BR"/>
        </w:rPr>
        <w:br/>
      </w:r>
      <w:r w:rsidRPr="009F417B">
        <w:rPr>
          <w:rFonts w:ascii="Courier New" w:hAnsi="Courier New"/>
          <w:lang w:val="pt-BR"/>
        </w:rPr>
        <w:lastRenderedPageBreak/>
        <w:t>| tipo                  |</w:t>
      </w:r>
      <w:r w:rsidRPr="009F417B">
        <w:rPr>
          <w:rFonts w:ascii="Courier New" w:hAnsi="Courier New"/>
          <w:lang w:val="pt-BR"/>
        </w:rPr>
        <w:br/>
        <w:t>| descricao             |</w:t>
      </w:r>
      <w:r w:rsidRPr="009F417B">
        <w:rPr>
          <w:rFonts w:ascii="Courier New" w:hAnsi="Courier New"/>
          <w:lang w:val="pt-BR"/>
        </w:rPr>
        <w:br/>
        <w:t>+-----------------------+</w:t>
      </w:r>
      <w:r w:rsidRPr="009F417B">
        <w:rPr>
          <w:rFonts w:ascii="Courier New" w:hAnsi="Courier New"/>
          <w:lang w:val="pt-BR"/>
        </w:rPr>
        <w:br/>
      </w:r>
      <w:r w:rsidRPr="009F417B">
        <w:rPr>
          <w:rFonts w:ascii="Courier New" w:hAnsi="Courier New"/>
          <w:lang w:val="pt-BR"/>
        </w:rPr>
        <w:br/>
        <w:t>+-----------------------+</w:t>
      </w:r>
      <w:r w:rsidRPr="009F417B">
        <w:rPr>
          <w:rFonts w:ascii="Courier New" w:hAnsi="Courier New"/>
          <w:lang w:val="pt-BR"/>
        </w:rPr>
        <w:br/>
        <w:t>|      Localizacao      |</w:t>
      </w:r>
      <w:r w:rsidRPr="009F417B">
        <w:rPr>
          <w:rFonts w:ascii="Courier New" w:hAnsi="Courier New"/>
          <w:lang w:val="pt-BR"/>
        </w:rPr>
        <w:br/>
        <w:t>+-----------------------+</w:t>
      </w:r>
      <w:r w:rsidRPr="009F417B">
        <w:rPr>
          <w:rFonts w:ascii="Courier New" w:hAnsi="Courier New"/>
          <w:lang w:val="pt-BR"/>
        </w:rPr>
        <w:br/>
        <w:t>| latitude              |</w:t>
      </w:r>
      <w:r w:rsidRPr="009F417B">
        <w:rPr>
          <w:rFonts w:ascii="Courier New" w:hAnsi="Courier New"/>
          <w:lang w:val="pt-BR"/>
        </w:rPr>
        <w:br/>
        <w:t>| longitude             |</w:t>
      </w:r>
      <w:r w:rsidRPr="009F417B">
        <w:rPr>
          <w:rFonts w:ascii="Courier New" w:hAnsi="Courier New"/>
          <w:lang w:val="pt-BR"/>
        </w:rPr>
        <w:br/>
        <w:t>| cidade                |</w:t>
      </w:r>
      <w:r w:rsidRPr="009F417B">
        <w:rPr>
          <w:rFonts w:ascii="Courier New" w:hAnsi="Courier New"/>
          <w:lang w:val="pt-BR"/>
        </w:rPr>
        <w:br/>
        <w:t>| estado                |</w:t>
      </w:r>
      <w:r w:rsidRPr="009F417B">
        <w:rPr>
          <w:rFonts w:ascii="Courier New" w:hAnsi="Courier New"/>
          <w:lang w:val="pt-BR"/>
        </w:rPr>
        <w:br/>
        <w:t>+-----------------------+</w:t>
      </w:r>
    </w:p>
    <w:p w14:paraId="483886D4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Os relacionamentos propostos são: um DataCenter possui uma localização; um DataCenter pode possuir diversos indicadores ambientais; um IndicadorAmbiental está associado a uma fonte; um DataCenter pode estar associado a diferentes benefícios; e cada indicador possui um período de referência.</w:t>
      </w:r>
    </w:p>
    <w:p w14:paraId="3B994B95" w14:textId="77777777" w:rsidR="006200C4" w:rsidRPr="009F417B" w:rsidRDefault="00000000">
      <w:pPr>
        <w:pStyle w:val="Ttulo2"/>
        <w:rPr>
          <w:lang w:val="pt-BR"/>
        </w:rPr>
      </w:pPr>
      <w:r w:rsidRPr="009F417B">
        <w:rPr>
          <w:lang w:val="pt-BR"/>
        </w:rPr>
        <w:t>11.7 Modelagem comportamental – Diagrama de sequência</w:t>
      </w:r>
    </w:p>
    <w:p w14:paraId="02F5616F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O comportamento do sistema pode ser representado pelo processo de consulta de um indicador ambiental.</w:t>
      </w:r>
    </w:p>
    <w:p w14:paraId="1AA78BAF" w14:textId="77777777" w:rsidR="006200C4" w:rsidRPr="009F417B" w:rsidRDefault="00000000">
      <w:pPr>
        <w:jc w:val="center"/>
        <w:rPr>
          <w:lang w:val="pt-BR"/>
        </w:rPr>
      </w:pPr>
      <w:r w:rsidRPr="009F417B">
        <w:rPr>
          <w:rFonts w:ascii="Courier New" w:hAnsi="Courier New"/>
          <w:lang w:val="pt-BR"/>
        </w:rPr>
        <w:t>Usuário          Dashboard          API/Dados          Banco de Dados</w:t>
      </w:r>
      <w:r w:rsidRPr="009F417B">
        <w:rPr>
          <w:rFonts w:ascii="Courier New" w:hAnsi="Courier New"/>
          <w:lang w:val="pt-BR"/>
        </w:rPr>
        <w:br/>
        <w:t xml:space="preserve">   |                 |                  |                    |</w:t>
      </w:r>
      <w:r w:rsidRPr="009F417B">
        <w:rPr>
          <w:rFonts w:ascii="Courier New" w:hAnsi="Courier New"/>
          <w:lang w:val="pt-BR"/>
        </w:rPr>
        <w:br/>
        <w:t xml:space="preserve">   |-- acessar -----&gt;|                  |                    |</w:t>
      </w:r>
      <w:r w:rsidRPr="009F417B">
        <w:rPr>
          <w:rFonts w:ascii="Courier New" w:hAnsi="Courier New"/>
          <w:lang w:val="pt-BR"/>
        </w:rPr>
        <w:br/>
        <w:t xml:space="preserve">   |                 |                  |                    |</w:t>
      </w:r>
      <w:r w:rsidRPr="009F417B">
        <w:rPr>
          <w:rFonts w:ascii="Courier New" w:hAnsi="Courier New"/>
          <w:lang w:val="pt-BR"/>
        </w:rPr>
        <w:br/>
        <w:t xml:space="preserve">   |-- selecionar --&gt;|                  |                    |</w:t>
      </w:r>
      <w:r w:rsidRPr="009F417B">
        <w:rPr>
          <w:rFonts w:ascii="Courier New" w:hAnsi="Courier New"/>
          <w:lang w:val="pt-BR"/>
        </w:rPr>
        <w:br/>
        <w:t xml:space="preserve">   |   indicador     |                  |                    |</w:t>
      </w:r>
      <w:r w:rsidRPr="009F417B">
        <w:rPr>
          <w:rFonts w:ascii="Courier New" w:hAnsi="Courier New"/>
          <w:lang w:val="pt-BR"/>
        </w:rPr>
        <w:br/>
        <w:t xml:space="preserve">   |                 |-- solicitar ---&gt;|                    |</w:t>
      </w:r>
      <w:r w:rsidRPr="009F417B">
        <w:rPr>
          <w:rFonts w:ascii="Courier New" w:hAnsi="Courier New"/>
          <w:lang w:val="pt-BR"/>
        </w:rPr>
        <w:br/>
        <w:t xml:space="preserve">   |                 |                  |-- consultar ------&gt;|</w:t>
      </w:r>
      <w:r w:rsidRPr="009F417B">
        <w:rPr>
          <w:rFonts w:ascii="Courier New" w:hAnsi="Courier New"/>
          <w:lang w:val="pt-BR"/>
        </w:rPr>
        <w:br/>
        <w:t xml:space="preserve">   |                 |                  |&lt;---- dados --------|</w:t>
      </w:r>
      <w:r w:rsidRPr="009F417B">
        <w:rPr>
          <w:rFonts w:ascii="Courier New" w:hAnsi="Courier New"/>
          <w:lang w:val="pt-BR"/>
        </w:rPr>
        <w:br/>
        <w:t xml:space="preserve">   |                 |&lt;-- dados -------|                    |</w:t>
      </w:r>
      <w:r w:rsidRPr="009F417B">
        <w:rPr>
          <w:rFonts w:ascii="Courier New" w:hAnsi="Courier New"/>
          <w:lang w:val="pt-BR"/>
        </w:rPr>
        <w:br/>
      </w:r>
      <w:r w:rsidRPr="009F417B">
        <w:rPr>
          <w:rFonts w:ascii="Courier New" w:hAnsi="Courier New"/>
          <w:lang w:val="pt-BR"/>
        </w:rPr>
        <w:lastRenderedPageBreak/>
        <w:t xml:space="preserve">   |&lt;-- apresentar ---|                  |                    |</w:t>
      </w:r>
      <w:r w:rsidRPr="009F417B">
        <w:rPr>
          <w:rFonts w:ascii="Courier New" w:hAnsi="Courier New"/>
          <w:lang w:val="pt-BR"/>
        </w:rPr>
        <w:br/>
        <w:t xml:space="preserve">       gráfico</w:t>
      </w:r>
    </w:p>
    <w:p w14:paraId="28A6806F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O usuário seleciona um indicador no dashboard. A interface solicita os dados correspondentes à camada de dados. A camada de dados consulta as informações armazenadas e retorna os resultados. O dashboard apresenta os dados por meio de gráficos ou outros elementos visuais.</w:t>
      </w:r>
    </w:p>
    <w:p w14:paraId="1699F439" w14:textId="77777777" w:rsidR="006200C4" w:rsidRPr="009F417B" w:rsidRDefault="00000000">
      <w:pPr>
        <w:pStyle w:val="Ttulo2"/>
        <w:rPr>
          <w:lang w:val="pt-BR"/>
        </w:rPr>
      </w:pPr>
      <w:r w:rsidRPr="009F417B">
        <w:rPr>
          <w:lang w:val="pt-BR"/>
        </w:rPr>
        <w:t>11.8 Visão da arquitetura de software</w:t>
      </w:r>
    </w:p>
    <w:p w14:paraId="2B3AF6A4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A arquitetura proposta utiliza uma organização em camadas, separando a interface do usuário, a lógica da aplicação e a persistência dos dados. A separação tem como objetivo facilitar a manutenção, atualização e evolução da solução.</w:t>
      </w:r>
    </w:p>
    <w:p w14:paraId="1014B371" w14:textId="77777777" w:rsidR="006200C4" w:rsidRPr="009F417B" w:rsidRDefault="00000000">
      <w:pPr>
        <w:jc w:val="center"/>
        <w:rPr>
          <w:lang w:val="pt-BR"/>
        </w:rPr>
      </w:pPr>
      <w:r w:rsidRPr="009F417B">
        <w:rPr>
          <w:rFonts w:ascii="Courier New" w:hAnsi="Courier New"/>
          <w:lang w:val="pt-BR"/>
        </w:rPr>
        <w:t xml:space="preserve">                    +--------------------+</w:t>
      </w:r>
      <w:r w:rsidRPr="009F417B">
        <w:rPr>
          <w:rFonts w:ascii="Courier New" w:hAnsi="Courier New"/>
          <w:lang w:val="pt-BR"/>
        </w:rPr>
        <w:br/>
        <w:t xml:space="preserve">                    |       USUÁRIO       |</w:t>
      </w:r>
      <w:r w:rsidRPr="009F417B">
        <w:rPr>
          <w:rFonts w:ascii="Courier New" w:hAnsi="Courier New"/>
          <w:lang w:val="pt-BR"/>
        </w:rPr>
        <w:br/>
        <w:t xml:space="preserve">                    +----------+---------+</w:t>
      </w:r>
      <w:r w:rsidRPr="009F417B">
        <w:rPr>
          <w:rFonts w:ascii="Courier New" w:hAnsi="Courier New"/>
          <w:lang w:val="pt-BR"/>
        </w:rPr>
        <w:br/>
        <w:t xml:space="preserve">                               |</w:t>
      </w:r>
      <w:r w:rsidRPr="009F417B">
        <w:rPr>
          <w:rFonts w:ascii="Courier New" w:hAnsi="Courier New"/>
          <w:lang w:val="pt-BR"/>
        </w:rPr>
        <w:br/>
        <w:t xml:space="preserve">                               v</w:t>
      </w:r>
      <w:r w:rsidRPr="009F417B">
        <w:rPr>
          <w:rFonts w:ascii="Courier New" w:hAnsi="Courier New"/>
          <w:lang w:val="pt-BR"/>
        </w:rPr>
        <w:br/>
        <w:t xml:space="preserve">                    +--------------------+</w:t>
      </w:r>
      <w:r w:rsidRPr="009F417B">
        <w:rPr>
          <w:rFonts w:ascii="Courier New" w:hAnsi="Courier New"/>
          <w:lang w:val="pt-BR"/>
        </w:rPr>
        <w:br/>
        <w:t xml:space="preserve">                    |    DASHBOARD WEB   |</w:t>
      </w:r>
      <w:r w:rsidRPr="009F417B">
        <w:rPr>
          <w:rFonts w:ascii="Courier New" w:hAnsi="Courier New"/>
          <w:lang w:val="pt-BR"/>
        </w:rPr>
        <w:br/>
        <w:t xml:space="preserve">                    | Interface gráfica  |</w:t>
      </w:r>
      <w:r w:rsidRPr="009F417B">
        <w:rPr>
          <w:rFonts w:ascii="Courier New" w:hAnsi="Courier New"/>
          <w:lang w:val="pt-BR"/>
        </w:rPr>
        <w:br/>
        <w:t xml:space="preserve">                    +----------+---------+</w:t>
      </w:r>
      <w:r w:rsidRPr="009F417B">
        <w:rPr>
          <w:rFonts w:ascii="Courier New" w:hAnsi="Courier New"/>
          <w:lang w:val="pt-BR"/>
        </w:rPr>
        <w:br/>
        <w:t xml:space="preserve">                               |</w:t>
      </w:r>
      <w:r w:rsidRPr="009F417B">
        <w:rPr>
          <w:rFonts w:ascii="Courier New" w:hAnsi="Courier New"/>
          <w:lang w:val="pt-BR"/>
        </w:rPr>
        <w:br/>
        <w:t xml:space="preserve">                               v</w:t>
      </w:r>
      <w:r w:rsidRPr="009F417B">
        <w:rPr>
          <w:rFonts w:ascii="Courier New" w:hAnsi="Courier New"/>
          <w:lang w:val="pt-BR"/>
        </w:rPr>
        <w:br/>
        <w:t xml:space="preserve">                    +--------------------+</w:t>
      </w:r>
      <w:r w:rsidRPr="009F417B">
        <w:rPr>
          <w:rFonts w:ascii="Courier New" w:hAnsi="Courier New"/>
          <w:lang w:val="pt-BR"/>
        </w:rPr>
        <w:br/>
        <w:t xml:space="preserve">                    |  CAMADA DE SERVIÇO |</w:t>
      </w:r>
      <w:r w:rsidRPr="009F417B">
        <w:rPr>
          <w:rFonts w:ascii="Courier New" w:hAnsi="Courier New"/>
          <w:lang w:val="pt-BR"/>
        </w:rPr>
        <w:br/>
        <w:t xml:space="preserve">                    | Indicadores        |</w:t>
      </w:r>
      <w:r w:rsidRPr="009F417B">
        <w:rPr>
          <w:rFonts w:ascii="Courier New" w:hAnsi="Courier New"/>
          <w:lang w:val="pt-BR"/>
        </w:rPr>
        <w:br/>
        <w:t xml:space="preserve">                    | Comparações        |</w:t>
      </w:r>
      <w:r w:rsidRPr="009F417B">
        <w:rPr>
          <w:rFonts w:ascii="Courier New" w:hAnsi="Courier New"/>
          <w:lang w:val="pt-BR"/>
        </w:rPr>
        <w:br/>
        <w:t xml:space="preserve">                    | Filtros / Mapa     |</w:t>
      </w:r>
      <w:r w:rsidRPr="009F417B">
        <w:rPr>
          <w:rFonts w:ascii="Courier New" w:hAnsi="Courier New"/>
          <w:lang w:val="pt-BR"/>
        </w:rPr>
        <w:br/>
        <w:t xml:space="preserve">                    +----------+---------+</w:t>
      </w:r>
      <w:r w:rsidRPr="009F417B">
        <w:rPr>
          <w:rFonts w:ascii="Courier New" w:hAnsi="Courier New"/>
          <w:lang w:val="pt-BR"/>
        </w:rPr>
        <w:br/>
        <w:t xml:space="preserve">                               |</w:t>
      </w:r>
      <w:r w:rsidRPr="009F417B">
        <w:rPr>
          <w:rFonts w:ascii="Courier New" w:hAnsi="Courier New"/>
          <w:lang w:val="pt-BR"/>
        </w:rPr>
        <w:br/>
        <w:t xml:space="preserve">                               v</w:t>
      </w:r>
      <w:r w:rsidRPr="009F417B">
        <w:rPr>
          <w:rFonts w:ascii="Courier New" w:hAnsi="Courier New"/>
          <w:lang w:val="pt-BR"/>
        </w:rPr>
        <w:br/>
        <w:t xml:space="preserve">                    +--------------------+</w:t>
      </w:r>
      <w:r w:rsidRPr="009F417B">
        <w:rPr>
          <w:rFonts w:ascii="Courier New" w:hAnsi="Courier New"/>
          <w:lang w:val="pt-BR"/>
        </w:rPr>
        <w:br/>
        <w:t xml:space="preserve">                    |    CAMADA DE DADOS |</w:t>
      </w:r>
      <w:r w:rsidRPr="009F417B">
        <w:rPr>
          <w:rFonts w:ascii="Courier New" w:hAnsi="Courier New"/>
          <w:lang w:val="pt-BR"/>
        </w:rPr>
        <w:br/>
      </w:r>
      <w:r w:rsidRPr="009F417B">
        <w:rPr>
          <w:rFonts w:ascii="Courier New" w:hAnsi="Courier New"/>
          <w:lang w:val="pt-BR"/>
        </w:rPr>
        <w:lastRenderedPageBreak/>
        <w:t xml:space="preserve">                    | Consulta / Validação|</w:t>
      </w:r>
      <w:r w:rsidRPr="009F417B">
        <w:rPr>
          <w:rFonts w:ascii="Courier New" w:hAnsi="Courier New"/>
          <w:lang w:val="pt-BR"/>
        </w:rPr>
        <w:br/>
        <w:t xml:space="preserve">                    +----------+---------+</w:t>
      </w:r>
      <w:r w:rsidRPr="009F417B">
        <w:rPr>
          <w:rFonts w:ascii="Courier New" w:hAnsi="Courier New"/>
          <w:lang w:val="pt-BR"/>
        </w:rPr>
        <w:br/>
        <w:t xml:space="preserve">                               |</w:t>
      </w:r>
      <w:r w:rsidRPr="009F417B">
        <w:rPr>
          <w:rFonts w:ascii="Courier New" w:hAnsi="Courier New"/>
          <w:lang w:val="pt-BR"/>
        </w:rPr>
        <w:br/>
        <w:t xml:space="preserve">                               v</w:t>
      </w:r>
      <w:r w:rsidRPr="009F417B">
        <w:rPr>
          <w:rFonts w:ascii="Courier New" w:hAnsi="Courier New"/>
          <w:lang w:val="pt-BR"/>
        </w:rPr>
        <w:br/>
        <w:t xml:space="preserve">                    +--------------------+</w:t>
      </w:r>
      <w:r w:rsidRPr="009F417B">
        <w:rPr>
          <w:rFonts w:ascii="Courier New" w:hAnsi="Courier New"/>
          <w:lang w:val="pt-BR"/>
        </w:rPr>
        <w:br/>
        <w:t xml:space="preserve">                    |   BANCO / BASE     |</w:t>
      </w:r>
      <w:r w:rsidRPr="009F417B">
        <w:rPr>
          <w:rFonts w:ascii="Courier New" w:hAnsi="Courier New"/>
          <w:lang w:val="pt-BR"/>
        </w:rPr>
        <w:br/>
        <w:t xml:space="preserve">                    +--------------------+</w:t>
      </w:r>
    </w:p>
    <w:p w14:paraId="0534C2EE" w14:textId="77777777" w:rsidR="006200C4" w:rsidRPr="009F417B" w:rsidRDefault="00000000">
      <w:pPr>
        <w:pStyle w:val="Ttulo2"/>
        <w:rPr>
          <w:lang w:val="pt-BR"/>
        </w:rPr>
      </w:pPr>
      <w:r w:rsidRPr="009F417B">
        <w:rPr>
          <w:lang w:val="pt-BR"/>
        </w:rPr>
        <w:t>11.9 Componentes da arquitetura</w:t>
      </w:r>
    </w:p>
    <w:p w14:paraId="5426E5DF" w14:textId="77777777" w:rsidR="006200C4" w:rsidRPr="009F417B" w:rsidRDefault="00000000">
      <w:pPr>
        <w:pStyle w:val="Ttulo3"/>
        <w:rPr>
          <w:lang w:val="pt-BR"/>
        </w:rPr>
      </w:pPr>
      <w:r w:rsidRPr="009F417B">
        <w:rPr>
          <w:lang w:val="pt-BR"/>
        </w:rPr>
        <w:t>11.9.1 Interface do usuário</w:t>
      </w:r>
    </w:p>
    <w:p w14:paraId="734D8BCD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Responsável pela apresentação das informações ao público, incluindo gráficos, indicadores, filtros, informações textuais, mapa e fontes.</w:t>
      </w:r>
    </w:p>
    <w:p w14:paraId="00F937FB" w14:textId="77777777" w:rsidR="006200C4" w:rsidRPr="009F417B" w:rsidRDefault="00000000">
      <w:pPr>
        <w:pStyle w:val="Ttulo3"/>
        <w:rPr>
          <w:lang w:val="pt-BR"/>
        </w:rPr>
      </w:pPr>
      <w:r w:rsidRPr="009F417B">
        <w:rPr>
          <w:lang w:val="pt-BR"/>
        </w:rPr>
        <w:t>11.9.2 Camada de serviços</w:t>
      </w:r>
    </w:p>
    <w:p w14:paraId="73E53913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Responsável por processar as solicitações realizadas pela interface, incluindo consultas de indicadores, filtros, comparações e organização dos dados para os gráficos e mapa.</w:t>
      </w:r>
    </w:p>
    <w:p w14:paraId="3BCB8424" w14:textId="77777777" w:rsidR="006200C4" w:rsidRPr="009F417B" w:rsidRDefault="00000000">
      <w:pPr>
        <w:pStyle w:val="Ttulo3"/>
        <w:rPr>
          <w:lang w:val="pt-BR"/>
        </w:rPr>
      </w:pPr>
      <w:r w:rsidRPr="009F417B">
        <w:rPr>
          <w:lang w:val="pt-BR"/>
        </w:rPr>
        <w:t>11.9.3 Camada de dados</w:t>
      </w:r>
    </w:p>
    <w:p w14:paraId="09993039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Responsável pelo acesso e tratamento dos dados utilizados pela aplicação, evitando que a interface tenha acesso direto à estrutura de armazenamento.</w:t>
      </w:r>
    </w:p>
    <w:p w14:paraId="54DBB7B3" w14:textId="77777777" w:rsidR="006200C4" w:rsidRPr="009F417B" w:rsidRDefault="00000000">
      <w:pPr>
        <w:pStyle w:val="Ttulo3"/>
        <w:rPr>
          <w:lang w:val="pt-BR"/>
        </w:rPr>
      </w:pPr>
      <w:r w:rsidRPr="009F417B">
        <w:rPr>
          <w:lang w:val="pt-BR"/>
        </w:rPr>
        <w:t>11.9.4 Banco ou base de dados</w:t>
      </w:r>
    </w:p>
    <w:p w14:paraId="0C232253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Responsável pelo armazenamento estruturado das informações referentes aos Data Centers, indicadores ambientais, benefícios, períodos e fontes.</w:t>
      </w:r>
    </w:p>
    <w:p w14:paraId="3AE88AE4" w14:textId="77777777" w:rsidR="006200C4" w:rsidRPr="009F417B" w:rsidRDefault="00000000">
      <w:pPr>
        <w:pStyle w:val="Ttulo2"/>
        <w:rPr>
          <w:lang w:val="pt-BR"/>
        </w:rPr>
      </w:pPr>
      <w:r w:rsidRPr="009F417B">
        <w:rPr>
          <w:lang w:val="pt-BR"/>
        </w:rPr>
        <w:t>11.10 Planejamento de integração</w:t>
      </w:r>
    </w:p>
    <w:p w14:paraId="06252446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A integração entre os componentes poderá ser realizada por meio de uma API, responsável por intermediar a comunicação entre o dashboard e a camada de dados.</w:t>
      </w:r>
    </w:p>
    <w:p w14:paraId="59ED43EE" w14:textId="77777777" w:rsidR="006200C4" w:rsidRPr="009F417B" w:rsidRDefault="00000000">
      <w:pPr>
        <w:jc w:val="center"/>
        <w:rPr>
          <w:lang w:val="pt-BR"/>
        </w:rPr>
      </w:pPr>
      <w:r w:rsidRPr="009F417B">
        <w:rPr>
          <w:rFonts w:ascii="Courier New" w:hAnsi="Courier New"/>
          <w:lang w:val="pt-BR"/>
        </w:rPr>
        <w:t>Usuário → Dashboard → API → Serviço de Dados → Banco de Dados → Serviço de Dados → API → Dashboard → Usuário</w:t>
      </w:r>
    </w:p>
    <w:p w14:paraId="7E53EBA1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 xml:space="preserve">Para o mapa, o sistema poderá utilizar uma camada específica responsável pela obtenção e apresentação das informações geográficas dos Data Centers. A utilização </w:t>
      </w:r>
      <w:r w:rsidRPr="009F417B">
        <w:rPr>
          <w:lang w:val="pt-BR"/>
        </w:rPr>
        <w:lastRenderedPageBreak/>
        <w:t>de uma camada intermediária permite que alterações na estrutura de armazenamento dos dados não afetem diretamente a interface do usuário.</w:t>
      </w:r>
    </w:p>
    <w:p w14:paraId="74838E73" w14:textId="77777777" w:rsidR="006200C4" w:rsidRPr="009F417B" w:rsidRDefault="00000000">
      <w:pPr>
        <w:pStyle w:val="Ttulo2"/>
        <w:rPr>
          <w:lang w:val="pt-BR"/>
        </w:rPr>
      </w:pPr>
      <w:r w:rsidRPr="009F417B">
        <w:rPr>
          <w:lang w:val="pt-BR"/>
        </w:rPr>
        <w:t>11.11 Planejamento de implantação</w:t>
      </w:r>
    </w:p>
    <w:p w14:paraId="75FCC17E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A implantação da solução será organizada em etapas: desenvolvimento, testes e produção.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6200C4" w14:paraId="16BECABC" w14:textId="77777777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7C97F861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Ambiente</w:t>
            </w:r>
          </w:p>
        </w:tc>
        <w:tc>
          <w:tcPr>
            <w:tcW w:w="4702" w:type="dxa"/>
            <w:shd w:val="clear" w:color="auto" w:fill="D9EAF7"/>
            <w:vAlign w:val="center"/>
          </w:tcPr>
          <w:p w14:paraId="6D2099F2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Finalidade</w:t>
            </w:r>
          </w:p>
        </w:tc>
      </w:tr>
      <w:tr w:rsidR="006200C4" w:rsidRPr="009F417B" w14:paraId="324B2C26" w14:textId="77777777">
        <w:trPr>
          <w:jc w:val="center"/>
        </w:trPr>
        <w:tc>
          <w:tcPr>
            <w:tcW w:w="4702" w:type="dxa"/>
            <w:vAlign w:val="center"/>
          </w:tcPr>
          <w:p w14:paraId="30743E7A" w14:textId="77777777" w:rsidR="006200C4" w:rsidRDefault="00000000">
            <w:pPr>
              <w:jc w:val="center"/>
            </w:pPr>
            <w:r>
              <w:rPr>
                <w:sz w:val="20"/>
              </w:rPr>
              <w:t>Desenvolvimento</w:t>
            </w:r>
          </w:p>
        </w:tc>
        <w:tc>
          <w:tcPr>
            <w:tcW w:w="4702" w:type="dxa"/>
            <w:vAlign w:val="center"/>
          </w:tcPr>
          <w:p w14:paraId="768DA04A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Desenvolvimento pelas integrantes, testes iniciais e controle do código-fonte.</w:t>
            </w:r>
          </w:p>
        </w:tc>
      </w:tr>
      <w:tr w:rsidR="006200C4" w:rsidRPr="009F417B" w14:paraId="10912B52" w14:textId="77777777">
        <w:trPr>
          <w:jc w:val="center"/>
        </w:trPr>
        <w:tc>
          <w:tcPr>
            <w:tcW w:w="4702" w:type="dxa"/>
            <w:vAlign w:val="center"/>
          </w:tcPr>
          <w:p w14:paraId="08E96BA0" w14:textId="77777777" w:rsidR="006200C4" w:rsidRDefault="00000000">
            <w:pPr>
              <w:jc w:val="center"/>
            </w:pPr>
            <w:r>
              <w:rPr>
                <w:sz w:val="20"/>
              </w:rPr>
              <w:t>Testes/Homologação</w:t>
            </w:r>
          </w:p>
        </w:tc>
        <w:tc>
          <w:tcPr>
            <w:tcW w:w="4702" w:type="dxa"/>
            <w:vAlign w:val="center"/>
          </w:tcPr>
          <w:p w14:paraId="7DD286FA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Verificação dos filtros, gráficos, mapa, dados e compatibilidade em diferentes dispositivos.</w:t>
            </w:r>
          </w:p>
        </w:tc>
      </w:tr>
      <w:tr w:rsidR="006200C4" w:rsidRPr="009F417B" w14:paraId="5D325FA4" w14:textId="77777777">
        <w:trPr>
          <w:jc w:val="center"/>
        </w:trPr>
        <w:tc>
          <w:tcPr>
            <w:tcW w:w="4702" w:type="dxa"/>
            <w:vAlign w:val="center"/>
          </w:tcPr>
          <w:p w14:paraId="2C379E11" w14:textId="77777777" w:rsidR="006200C4" w:rsidRDefault="00000000">
            <w:pPr>
              <w:jc w:val="center"/>
            </w:pPr>
            <w:r>
              <w:rPr>
                <w:sz w:val="20"/>
              </w:rPr>
              <w:t>Produção</w:t>
            </w:r>
          </w:p>
        </w:tc>
        <w:tc>
          <w:tcPr>
            <w:tcW w:w="4702" w:type="dxa"/>
            <w:vAlign w:val="center"/>
          </w:tcPr>
          <w:p w14:paraId="6CB7AB45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Publicação do dashboard para acesso da comunidade acadêmica e do público em geral.</w:t>
            </w:r>
          </w:p>
        </w:tc>
      </w:tr>
    </w:tbl>
    <w:p w14:paraId="708BEDDE" w14:textId="77777777" w:rsidR="006200C4" w:rsidRPr="009F417B" w:rsidRDefault="006200C4">
      <w:pPr>
        <w:rPr>
          <w:lang w:val="pt-BR"/>
        </w:rPr>
      </w:pPr>
    </w:p>
    <w:p w14:paraId="43314EF1" w14:textId="77777777" w:rsidR="006200C4" w:rsidRPr="009F417B" w:rsidRDefault="00000000">
      <w:pPr>
        <w:pStyle w:val="Ttulo2"/>
        <w:rPr>
          <w:lang w:val="pt-BR"/>
        </w:rPr>
      </w:pPr>
      <w:r w:rsidRPr="009F417B">
        <w:rPr>
          <w:lang w:val="pt-BR"/>
        </w:rPr>
        <w:t>11.12 Mapeamento objeto-relacional</w:t>
      </w:r>
    </w:p>
    <w:p w14:paraId="55AE3F9A" w14:textId="77777777" w:rsidR="006200C4" w:rsidRPr="009F417B" w:rsidRDefault="00000000">
      <w:pPr>
        <w:pStyle w:val="Ttulo3"/>
        <w:rPr>
          <w:lang w:val="pt-BR"/>
        </w:rPr>
      </w:pPr>
      <w:r w:rsidRPr="009F417B">
        <w:rPr>
          <w:lang w:val="pt-BR"/>
        </w:rPr>
        <w:t>11.12.1 Tabela DATA_CENTER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200C4" w14:paraId="2FA9ED72" w14:textId="77777777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18CADECC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39D20882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499D393E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Descrição</w:t>
            </w:r>
          </w:p>
        </w:tc>
      </w:tr>
      <w:tr w:rsidR="006200C4" w14:paraId="62F4A583" w14:textId="77777777">
        <w:trPr>
          <w:jc w:val="center"/>
        </w:trPr>
        <w:tc>
          <w:tcPr>
            <w:tcW w:w="3135" w:type="dxa"/>
            <w:vAlign w:val="center"/>
          </w:tcPr>
          <w:p w14:paraId="2506F3CD" w14:textId="77777777" w:rsidR="006200C4" w:rsidRDefault="00000000">
            <w:pPr>
              <w:jc w:val="center"/>
            </w:pPr>
            <w:r>
              <w:rPr>
                <w:sz w:val="20"/>
              </w:rPr>
              <w:t>id</w:t>
            </w:r>
          </w:p>
        </w:tc>
        <w:tc>
          <w:tcPr>
            <w:tcW w:w="3135" w:type="dxa"/>
            <w:vAlign w:val="center"/>
          </w:tcPr>
          <w:p w14:paraId="16C3BA98" w14:textId="77777777" w:rsidR="006200C4" w:rsidRDefault="00000000">
            <w:pPr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w="3135" w:type="dxa"/>
            <w:vAlign w:val="center"/>
          </w:tcPr>
          <w:p w14:paraId="6DDA18C1" w14:textId="77777777" w:rsidR="006200C4" w:rsidRDefault="00000000">
            <w:pPr>
              <w:jc w:val="center"/>
            </w:pPr>
            <w:r>
              <w:rPr>
                <w:sz w:val="20"/>
              </w:rPr>
              <w:t>Identificador</w:t>
            </w:r>
          </w:p>
        </w:tc>
      </w:tr>
      <w:tr w:rsidR="006200C4" w14:paraId="1024D1F0" w14:textId="77777777">
        <w:trPr>
          <w:jc w:val="center"/>
        </w:trPr>
        <w:tc>
          <w:tcPr>
            <w:tcW w:w="3135" w:type="dxa"/>
            <w:vAlign w:val="center"/>
          </w:tcPr>
          <w:p w14:paraId="5E7E871A" w14:textId="77777777" w:rsidR="006200C4" w:rsidRDefault="00000000">
            <w:pPr>
              <w:jc w:val="center"/>
            </w:pPr>
            <w:r>
              <w:rPr>
                <w:sz w:val="20"/>
              </w:rPr>
              <w:t>nome</w:t>
            </w:r>
          </w:p>
        </w:tc>
        <w:tc>
          <w:tcPr>
            <w:tcW w:w="3135" w:type="dxa"/>
            <w:vAlign w:val="center"/>
          </w:tcPr>
          <w:p w14:paraId="3711DB98" w14:textId="77777777" w:rsidR="006200C4" w:rsidRDefault="00000000">
            <w:pPr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w="3135" w:type="dxa"/>
            <w:vAlign w:val="center"/>
          </w:tcPr>
          <w:p w14:paraId="43222651" w14:textId="77777777" w:rsidR="006200C4" w:rsidRDefault="00000000">
            <w:pPr>
              <w:jc w:val="center"/>
            </w:pPr>
            <w:r>
              <w:rPr>
                <w:sz w:val="20"/>
              </w:rPr>
              <w:t>Nome do Data Center</w:t>
            </w:r>
          </w:p>
        </w:tc>
      </w:tr>
      <w:tr w:rsidR="006200C4" w14:paraId="54973CDF" w14:textId="77777777">
        <w:trPr>
          <w:jc w:val="center"/>
        </w:trPr>
        <w:tc>
          <w:tcPr>
            <w:tcW w:w="3135" w:type="dxa"/>
            <w:vAlign w:val="center"/>
          </w:tcPr>
          <w:p w14:paraId="6F9695DD" w14:textId="77777777" w:rsidR="006200C4" w:rsidRDefault="00000000">
            <w:pPr>
              <w:jc w:val="center"/>
            </w:pPr>
            <w:r>
              <w:rPr>
                <w:sz w:val="20"/>
              </w:rPr>
              <w:t>cidade</w:t>
            </w:r>
          </w:p>
        </w:tc>
        <w:tc>
          <w:tcPr>
            <w:tcW w:w="3135" w:type="dxa"/>
            <w:vAlign w:val="center"/>
          </w:tcPr>
          <w:p w14:paraId="7F002988" w14:textId="77777777" w:rsidR="006200C4" w:rsidRDefault="00000000">
            <w:pPr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w="3135" w:type="dxa"/>
            <w:vAlign w:val="center"/>
          </w:tcPr>
          <w:p w14:paraId="44463620" w14:textId="77777777" w:rsidR="006200C4" w:rsidRDefault="00000000">
            <w:pPr>
              <w:jc w:val="center"/>
            </w:pPr>
            <w:r>
              <w:rPr>
                <w:sz w:val="20"/>
              </w:rPr>
              <w:t>Cidade</w:t>
            </w:r>
          </w:p>
        </w:tc>
      </w:tr>
      <w:tr w:rsidR="006200C4" w14:paraId="170D3B62" w14:textId="77777777">
        <w:trPr>
          <w:jc w:val="center"/>
        </w:trPr>
        <w:tc>
          <w:tcPr>
            <w:tcW w:w="3135" w:type="dxa"/>
            <w:vAlign w:val="center"/>
          </w:tcPr>
          <w:p w14:paraId="49070948" w14:textId="77777777" w:rsidR="006200C4" w:rsidRDefault="00000000">
            <w:pPr>
              <w:jc w:val="center"/>
            </w:pPr>
            <w:r>
              <w:rPr>
                <w:sz w:val="20"/>
              </w:rPr>
              <w:t>estado</w:t>
            </w:r>
          </w:p>
        </w:tc>
        <w:tc>
          <w:tcPr>
            <w:tcW w:w="3135" w:type="dxa"/>
            <w:vAlign w:val="center"/>
          </w:tcPr>
          <w:p w14:paraId="2DFBF9EE" w14:textId="77777777" w:rsidR="006200C4" w:rsidRDefault="00000000">
            <w:pPr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w="3135" w:type="dxa"/>
            <w:vAlign w:val="center"/>
          </w:tcPr>
          <w:p w14:paraId="36AFF315" w14:textId="77777777" w:rsidR="006200C4" w:rsidRDefault="00000000">
            <w:pPr>
              <w:jc w:val="center"/>
            </w:pPr>
            <w:r>
              <w:rPr>
                <w:sz w:val="20"/>
              </w:rPr>
              <w:t>Estado</w:t>
            </w:r>
          </w:p>
        </w:tc>
      </w:tr>
      <w:tr w:rsidR="006200C4" w14:paraId="3F8B7BED" w14:textId="77777777">
        <w:trPr>
          <w:jc w:val="center"/>
        </w:trPr>
        <w:tc>
          <w:tcPr>
            <w:tcW w:w="3135" w:type="dxa"/>
            <w:vAlign w:val="center"/>
          </w:tcPr>
          <w:p w14:paraId="71ABCE67" w14:textId="77777777" w:rsidR="006200C4" w:rsidRDefault="00000000">
            <w:pPr>
              <w:jc w:val="center"/>
            </w:pPr>
            <w:r>
              <w:rPr>
                <w:sz w:val="20"/>
              </w:rPr>
              <w:t>pais</w:t>
            </w:r>
          </w:p>
        </w:tc>
        <w:tc>
          <w:tcPr>
            <w:tcW w:w="3135" w:type="dxa"/>
            <w:vAlign w:val="center"/>
          </w:tcPr>
          <w:p w14:paraId="671A4146" w14:textId="77777777" w:rsidR="006200C4" w:rsidRDefault="00000000">
            <w:pPr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w="3135" w:type="dxa"/>
            <w:vAlign w:val="center"/>
          </w:tcPr>
          <w:p w14:paraId="7546FE02" w14:textId="77777777" w:rsidR="006200C4" w:rsidRDefault="00000000">
            <w:pPr>
              <w:jc w:val="center"/>
            </w:pPr>
            <w:r>
              <w:rPr>
                <w:sz w:val="20"/>
              </w:rPr>
              <w:t>País</w:t>
            </w:r>
          </w:p>
        </w:tc>
      </w:tr>
      <w:tr w:rsidR="006200C4" w14:paraId="5B42BEB8" w14:textId="77777777">
        <w:trPr>
          <w:jc w:val="center"/>
        </w:trPr>
        <w:tc>
          <w:tcPr>
            <w:tcW w:w="3135" w:type="dxa"/>
            <w:vAlign w:val="center"/>
          </w:tcPr>
          <w:p w14:paraId="651E0DD5" w14:textId="77777777" w:rsidR="006200C4" w:rsidRDefault="00000000">
            <w:pPr>
              <w:jc w:val="center"/>
            </w:pPr>
            <w:r>
              <w:rPr>
                <w:sz w:val="20"/>
              </w:rPr>
              <w:t>latitude</w:t>
            </w:r>
          </w:p>
        </w:tc>
        <w:tc>
          <w:tcPr>
            <w:tcW w:w="3135" w:type="dxa"/>
            <w:vAlign w:val="center"/>
          </w:tcPr>
          <w:p w14:paraId="4D05A34F" w14:textId="77777777" w:rsidR="006200C4" w:rsidRDefault="00000000">
            <w:pPr>
              <w:jc w:val="center"/>
            </w:pPr>
            <w:r>
              <w:rPr>
                <w:sz w:val="20"/>
              </w:rPr>
              <w:t>DECIMAL</w:t>
            </w:r>
          </w:p>
        </w:tc>
        <w:tc>
          <w:tcPr>
            <w:tcW w:w="3135" w:type="dxa"/>
            <w:vAlign w:val="center"/>
          </w:tcPr>
          <w:p w14:paraId="6C56DBFF" w14:textId="77777777" w:rsidR="006200C4" w:rsidRDefault="00000000">
            <w:pPr>
              <w:jc w:val="center"/>
            </w:pPr>
            <w:r>
              <w:rPr>
                <w:sz w:val="20"/>
              </w:rPr>
              <w:t>Latitude</w:t>
            </w:r>
          </w:p>
        </w:tc>
      </w:tr>
      <w:tr w:rsidR="006200C4" w14:paraId="5821682B" w14:textId="77777777">
        <w:trPr>
          <w:jc w:val="center"/>
        </w:trPr>
        <w:tc>
          <w:tcPr>
            <w:tcW w:w="3135" w:type="dxa"/>
            <w:vAlign w:val="center"/>
          </w:tcPr>
          <w:p w14:paraId="2A9B8711" w14:textId="77777777" w:rsidR="006200C4" w:rsidRDefault="00000000">
            <w:pPr>
              <w:jc w:val="center"/>
            </w:pPr>
            <w:r>
              <w:rPr>
                <w:sz w:val="20"/>
              </w:rPr>
              <w:t>longitude</w:t>
            </w:r>
          </w:p>
        </w:tc>
        <w:tc>
          <w:tcPr>
            <w:tcW w:w="3135" w:type="dxa"/>
            <w:vAlign w:val="center"/>
          </w:tcPr>
          <w:p w14:paraId="2B995212" w14:textId="77777777" w:rsidR="006200C4" w:rsidRDefault="00000000">
            <w:pPr>
              <w:jc w:val="center"/>
            </w:pPr>
            <w:r>
              <w:rPr>
                <w:sz w:val="20"/>
              </w:rPr>
              <w:t>DECIMAL</w:t>
            </w:r>
          </w:p>
        </w:tc>
        <w:tc>
          <w:tcPr>
            <w:tcW w:w="3135" w:type="dxa"/>
            <w:vAlign w:val="center"/>
          </w:tcPr>
          <w:p w14:paraId="33EE4D8A" w14:textId="77777777" w:rsidR="006200C4" w:rsidRDefault="00000000">
            <w:pPr>
              <w:jc w:val="center"/>
            </w:pPr>
            <w:r>
              <w:rPr>
                <w:sz w:val="20"/>
              </w:rPr>
              <w:t>Longitude</w:t>
            </w:r>
          </w:p>
        </w:tc>
      </w:tr>
    </w:tbl>
    <w:p w14:paraId="14A62CF0" w14:textId="77777777" w:rsidR="006200C4" w:rsidRDefault="006200C4"/>
    <w:p w14:paraId="4616BB91" w14:textId="77777777" w:rsidR="006200C4" w:rsidRDefault="00000000">
      <w:pPr>
        <w:pStyle w:val="Ttulo3"/>
      </w:pPr>
      <w:r>
        <w:t>11.12.2 Tabela INDICADOR_AMBIENTAL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200C4" w14:paraId="496B7D83" w14:textId="77777777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71269558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703C51D8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551CB57E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Descrição</w:t>
            </w:r>
          </w:p>
        </w:tc>
      </w:tr>
      <w:tr w:rsidR="006200C4" w14:paraId="39E24E4D" w14:textId="77777777">
        <w:trPr>
          <w:jc w:val="center"/>
        </w:trPr>
        <w:tc>
          <w:tcPr>
            <w:tcW w:w="3135" w:type="dxa"/>
            <w:vAlign w:val="center"/>
          </w:tcPr>
          <w:p w14:paraId="3BBAE328" w14:textId="77777777" w:rsidR="006200C4" w:rsidRDefault="00000000">
            <w:pPr>
              <w:jc w:val="center"/>
            </w:pPr>
            <w:r>
              <w:rPr>
                <w:sz w:val="20"/>
              </w:rPr>
              <w:t>id</w:t>
            </w:r>
          </w:p>
        </w:tc>
        <w:tc>
          <w:tcPr>
            <w:tcW w:w="3135" w:type="dxa"/>
            <w:vAlign w:val="center"/>
          </w:tcPr>
          <w:p w14:paraId="0BA943D6" w14:textId="77777777" w:rsidR="006200C4" w:rsidRDefault="00000000">
            <w:pPr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w="3135" w:type="dxa"/>
            <w:vAlign w:val="center"/>
          </w:tcPr>
          <w:p w14:paraId="779C1519" w14:textId="77777777" w:rsidR="006200C4" w:rsidRDefault="00000000">
            <w:pPr>
              <w:jc w:val="center"/>
            </w:pPr>
            <w:r>
              <w:rPr>
                <w:sz w:val="20"/>
              </w:rPr>
              <w:t>Identificador</w:t>
            </w:r>
          </w:p>
        </w:tc>
      </w:tr>
      <w:tr w:rsidR="006200C4" w14:paraId="4904B0F0" w14:textId="77777777">
        <w:trPr>
          <w:jc w:val="center"/>
        </w:trPr>
        <w:tc>
          <w:tcPr>
            <w:tcW w:w="3135" w:type="dxa"/>
            <w:vAlign w:val="center"/>
          </w:tcPr>
          <w:p w14:paraId="39E2C14E" w14:textId="77777777" w:rsidR="006200C4" w:rsidRDefault="00000000">
            <w:pPr>
              <w:jc w:val="center"/>
            </w:pPr>
            <w:r>
              <w:rPr>
                <w:sz w:val="20"/>
              </w:rPr>
              <w:t>data_center_id</w:t>
            </w:r>
          </w:p>
        </w:tc>
        <w:tc>
          <w:tcPr>
            <w:tcW w:w="3135" w:type="dxa"/>
            <w:vAlign w:val="center"/>
          </w:tcPr>
          <w:p w14:paraId="4B1EA54D" w14:textId="77777777" w:rsidR="006200C4" w:rsidRDefault="00000000">
            <w:pPr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w="3135" w:type="dxa"/>
            <w:vAlign w:val="center"/>
          </w:tcPr>
          <w:p w14:paraId="71B85E40" w14:textId="77777777" w:rsidR="006200C4" w:rsidRDefault="00000000">
            <w:pPr>
              <w:jc w:val="center"/>
            </w:pPr>
            <w:r>
              <w:rPr>
                <w:sz w:val="20"/>
              </w:rPr>
              <w:t>Data Center relacionado</w:t>
            </w:r>
          </w:p>
        </w:tc>
      </w:tr>
      <w:tr w:rsidR="006200C4" w14:paraId="1B0027C8" w14:textId="77777777">
        <w:trPr>
          <w:jc w:val="center"/>
        </w:trPr>
        <w:tc>
          <w:tcPr>
            <w:tcW w:w="3135" w:type="dxa"/>
            <w:vAlign w:val="center"/>
          </w:tcPr>
          <w:p w14:paraId="5404D269" w14:textId="77777777" w:rsidR="006200C4" w:rsidRDefault="00000000">
            <w:pPr>
              <w:jc w:val="center"/>
            </w:pPr>
            <w:r>
              <w:rPr>
                <w:sz w:val="20"/>
              </w:rPr>
              <w:t>tipo</w:t>
            </w:r>
          </w:p>
        </w:tc>
        <w:tc>
          <w:tcPr>
            <w:tcW w:w="3135" w:type="dxa"/>
            <w:vAlign w:val="center"/>
          </w:tcPr>
          <w:p w14:paraId="5808DD36" w14:textId="77777777" w:rsidR="006200C4" w:rsidRDefault="00000000">
            <w:pPr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w="3135" w:type="dxa"/>
            <w:vAlign w:val="center"/>
          </w:tcPr>
          <w:p w14:paraId="671B3D00" w14:textId="77777777" w:rsidR="006200C4" w:rsidRDefault="00000000">
            <w:pPr>
              <w:jc w:val="center"/>
            </w:pPr>
            <w:r>
              <w:rPr>
                <w:sz w:val="20"/>
              </w:rPr>
              <w:t>Tipo do indicador</w:t>
            </w:r>
          </w:p>
        </w:tc>
      </w:tr>
      <w:tr w:rsidR="006200C4" w14:paraId="5E9FA1E1" w14:textId="77777777">
        <w:trPr>
          <w:jc w:val="center"/>
        </w:trPr>
        <w:tc>
          <w:tcPr>
            <w:tcW w:w="3135" w:type="dxa"/>
            <w:vAlign w:val="center"/>
          </w:tcPr>
          <w:p w14:paraId="7002E404" w14:textId="77777777" w:rsidR="006200C4" w:rsidRDefault="00000000">
            <w:pPr>
              <w:jc w:val="center"/>
            </w:pPr>
            <w:r>
              <w:rPr>
                <w:sz w:val="20"/>
              </w:rPr>
              <w:t>valor</w:t>
            </w:r>
          </w:p>
        </w:tc>
        <w:tc>
          <w:tcPr>
            <w:tcW w:w="3135" w:type="dxa"/>
            <w:vAlign w:val="center"/>
          </w:tcPr>
          <w:p w14:paraId="39F26EC8" w14:textId="77777777" w:rsidR="006200C4" w:rsidRDefault="00000000">
            <w:pPr>
              <w:jc w:val="center"/>
            </w:pPr>
            <w:r>
              <w:rPr>
                <w:sz w:val="20"/>
              </w:rPr>
              <w:t>DECIMAL</w:t>
            </w:r>
          </w:p>
        </w:tc>
        <w:tc>
          <w:tcPr>
            <w:tcW w:w="3135" w:type="dxa"/>
            <w:vAlign w:val="center"/>
          </w:tcPr>
          <w:p w14:paraId="2490B5EA" w14:textId="77777777" w:rsidR="006200C4" w:rsidRDefault="00000000">
            <w:pPr>
              <w:jc w:val="center"/>
            </w:pPr>
            <w:r>
              <w:rPr>
                <w:sz w:val="20"/>
              </w:rPr>
              <w:t>Valor do indicador</w:t>
            </w:r>
          </w:p>
        </w:tc>
      </w:tr>
      <w:tr w:rsidR="006200C4" w14:paraId="6CE405C7" w14:textId="77777777">
        <w:trPr>
          <w:jc w:val="center"/>
        </w:trPr>
        <w:tc>
          <w:tcPr>
            <w:tcW w:w="3135" w:type="dxa"/>
            <w:vAlign w:val="center"/>
          </w:tcPr>
          <w:p w14:paraId="2D1226B5" w14:textId="77777777" w:rsidR="006200C4" w:rsidRDefault="00000000">
            <w:pPr>
              <w:jc w:val="center"/>
            </w:pPr>
            <w:r>
              <w:rPr>
                <w:sz w:val="20"/>
              </w:rPr>
              <w:t>unidade</w:t>
            </w:r>
          </w:p>
        </w:tc>
        <w:tc>
          <w:tcPr>
            <w:tcW w:w="3135" w:type="dxa"/>
            <w:vAlign w:val="center"/>
          </w:tcPr>
          <w:p w14:paraId="2C63ABCC" w14:textId="77777777" w:rsidR="006200C4" w:rsidRDefault="00000000">
            <w:pPr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w="3135" w:type="dxa"/>
            <w:vAlign w:val="center"/>
          </w:tcPr>
          <w:p w14:paraId="06C273E0" w14:textId="77777777" w:rsidR="006200C4" w:rsidRDefault="00000000">
            <w:pPr>
              <w:jc w:val="center"/>
            </w:pPr>
            <w:r>
              <w:rPr>
                <w:sz w:val="20"/>
              </w:rPr>
              <w:t>Unidade de medida</w:t>
            </w:r>
          </w:p>
        </w:tc>
      </w:tr>
      <w:tr w:rsidR="006200C4" w14:paraId="74E90DAD" w14:textId="77777777">
        <w:trPr>
          <w:jc w:val="center"/>
        </w:trPr>
        <w:tc>
          <w:tcPr>
            <w:tcW w:w="3135" w:type="dxa"/>
            <w:vAlign w:val="center"/>
          </w:tcPr>
          <w:p w14:paraId="02BEA659" w14:textId="77777777" w:rsidR="006200C4" w:rsidRDefault="00000000">
            <w:pPr>
              <w:jc w:val="center"/>
            </w:pPr>
            <w:r>
              <w:rPr>
                <w:sz w:val="20"/>
              </w:rPr>
              <w:t>periodo</w:t>
            </w:r>
          </w:p>
        </w:tc>
        <w:tc>
          <w:tcPr>
            <w:tcW w:w="3135" w:type="dxa"/>
            <w:vAlign w:val="center"/>
          </w:tcPr>
          <w:p w14:paraId="67004BF8" w14:textId="77777777" w:rsidR="006200C4" w:rsidRDefault="00000000">
            <w:pPr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w="3135" w:type="dxa"/>
            <w:vAlign w:val="center"/>
          </w:tcPr>
          <w:p w14:paraId="116F464F" w14:textId="77777777" w:rsidR="006200C4" w:rsidRDefault="00000000">
            <w:pPr>
              <w:jc w:val="center"/>
            </w:pPr>
            <w:r>
              <w:rPr>
                <w:sz w:val="20"/>
              </w:rPr>
              <w:t>Período de referência</w:t>
            </w:r>
          </w:p>
        </w:tc>
      </w:tr>
      <w:tr w:rsidR="006200C4" w14:paraId="7F18E33A" w14:textId="77777777">
        <w:trPr>
          <w:jc w:val="center"/>
        </w:trPr>
        <w:tc>
          <w:tcPr>
            <w:tcW w:w="3135" w:type="dxa"/>
            <w:vAlign w:val="center"/>
          </w:tcPr>
          <w:p w14:paraId="2BBEA2E8" w14:textId="77777777" w:rsidR="006200C4" w:rsidRDefault="00000000">
            <w:pPr>
              <w:jc w:val="center"/>
            </w:pPr>
            <w:r>
              <w:rPr>
                <w:sz w:val="20"/>
              </w:rPr>
              <w:lastRenderedPageBreak/>
              <w:t>fonte_id</w:t>
            </w:r>
          </w:p>
        </w:tc>
        <w:tc>
          <w:tcPr>
            <w:tcW w:w="3135" w:type="dxa"/>
            <w:vAlign w:val="center"/>
          </w:tcPr>
          <w:p w14:paraId="4B7C57E7" w14:textId="77777777" w:rsidR="006200C4" w:rsidRDefault="00000000">
            <w:pPr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w="3135" w:type="dxa"/>
            <w:vAlign w:val="center"/>
          </w:tcPr>
          <w:p w14:paraId="7C45068A" w14:textId="77777777" w:rsidR="006200C4" w:rsidRDefault="00000000">
            <w:pPr>
              <w:jc w:val="center"/>
            </w:pPr>
            <w:r>
              <w:rPr>
                <w:sz w:val="20"/>
              </w:rPr>
              <w:t>Fonte da informação</w:t>
            </w:r>
          </w:p>
        </w:tc>
      </w:tr>
    </w:tbl>
    <w:p w14:paraId="78D21516" w14:textId="77777777" w:rsidR="006200C4" w:rsidRDefault="006200C4"/>
    <w:p w14:paraId="2E7FF849" w14:textId="77777777" w:rsidR="006200C4" w:rsidRDefault="00000000">
      <w:pPr>
        <w:pStyle w:val="Ttulo3"/>
      </w:pPr>
      <w:r>
        <w:t>11.12.3 Tabela BENEFICIO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200C4" w14:paraId="56C2A526" w14:textId="77777777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7E64D5C4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7D69CAD1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5E96B5A0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Descrição</w:t>
            </w:r>
          </w:p>
        </w:tc>
      </w:tr>
      <w:tr w:rsidR="006200C4" w14:paraId="1935050E" w14:textId="77777777">
        <w:trPr>
          <w:jc w:val="center"/>
        </w:trPr>
        <w:tc>
          <w:tcPr>
            <w:tcW w:w="3135" w:type="dxa"/>
            <w:vAlign w:val="center"/>
          </w:tcPr>
          <w:p w14:paraId="04467D79" w14:textId="77777777" w:rsidR="006200C4" w:rsidRDefault="00000000">
            <w:pPr>
              <w:jc w:val="center"/>
            </w:pPr>
            <w:r>
              <w:rPr>
                <w:sz w:val="20"/>
              </w:rPr>
              <w:t>id</w:t>
            </w:r>
          </w:p>
        </w:tc>
        <w:tc>
          <w:tcPr>
            <w:tcW w:w="3135" w:type="dxa"/>
            <w:vAlign w:val="center"/>
          </w:tcPr>
          <w:p w14:paraId="1F483631" w14:textId="77777777" w:rsidR="006200C4" w:rsidRDefault="00000000">
            <w:pPr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w="3135" w:type="dxa"/>
            <w:vAlign w:val="center"/>
          </w:tcPr>
          <w:p w14:paraId="3053C839" w14:textId="77777777" w:rsidR="006200C4" w:rsidRDefault="00000000">
            <w:pPr>
              <w:jc w:val="center"/>
            </w:pPr>
            <w:r>
              <w:rPr>
                <w:sz w:val="20"/>
              </w:rPr>
              <w:t>Identificador</w:t>
            </w:r>
          </w:p>
        </w:tc>
      </w:tr>
      <w:tr w:rsidR="006200C4" w14:paraId="6D5BC018" w14:textId="77777777">
        <w:trPr>
          <w:jc w:val="center"/>
        </w:trPr>
        <w:tc>
          <w:tcPr>
            <w:tcW w:w="3135" w:type="dxa"/>
            <w:vAlign w:val="center"/>
          </w:tcPr>
          <w:p w14:paraId="220FB577" w14:textId="77777777" w:rsidR="006200C4" w:rsidRDefault="00000000">
            <w:pPr>
              <w:jc w:val="center"/>
            </w:pPr>
            <w:r>
              <w:rPr>
                <w:sz w:val="20"/>
              </w:rPr>
              <w:t>data_center_id</w:t>
            </w:r>
          </w:p>
        </w:tc>
        <w:tc>
          <w:tcPr>
            <w:tcW w:w="3135" w:type="dxa"/>
            <w:vAlign w:val="center"/>
          </w:tcPr>
          <w:p w14:paraId="4FB165BB" w14:textId="77777777" w:rsidR="006200C4" w:rsidRDefault="00000000">
            <w:pPr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w="3135" w:type="dxa"/>
            <w:vAlign w:val="center"/>
          </w:tcPr>
          <w:p w14:paraId="6398860E" w14:textId="77777777" w:rsidR="006200C4" w:rsidRDefault="00000000">
            <w:pPr>
              <w:jc w:val="center"/>
            </w:pPr>
            <w:r>
              <w:rPr>
                <w:sz w:val="20"/>
              </w:rPr>
              <w:t>Data Center relacionado</w:t>
            </w:r>
          </w:p>
        </w:tc>
      </w:tr>
      <w:tr w:rsidR="006200C4" w14:paraId="33EFB857" w14:textId="77777777">
        <w:trPr>
          <w:jc w:val="center"/>
        </w:trPr>
        <w:tc>
          <w:tcPr>
            <w:tcW w:w="3135" w:type="dxa"/>
            <w:vAlign w:val="center"/>
          </w:tcPr>
          <w:p w14:paraId="73E53FF8" w14:textId="77777777" w:rsidR="006200C4" w:rsidRDefault="00000000">
            <w:pPr>
              <w:jc w:val="center"/>
            </w:pPr>
            <w:r>
              <w:rPr>
                <w:sz w:val="20"/>
              </w:rPr>
              <w:t>tipo</w:t>
            </w:r>
          </w:p>
        </w:tc>
        <w:tc>
          <w:tcPr>
            <w:tcW w:w="3135" w:type="dxa"/>
            <w:vAlign w:val="center"/>
          </w:tcPr>
          <w:p w14:paraId="3CD3F29F" w14:textId="77777777" w:rsidR="006200C4" w:rsidRDefault="00000000">
            <w:pPr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w="3135" w:type="dxa"/>
            <w:vAlign w:val="center"/>
          </w:tcPr>
          <w:p w14:paraId="2A0F9C66" w14:textId="77777777" w:rsidR="006200C4" w:rsidRDefault="00000000">
            <w:pPr>
              <w:jc w:val="center"/>
            </w:pPr>
            <w:r>
              <w:rPr>
                <w:sz w:val="20"/>
              </w:rPr>
              <w:t>Tipo do benefício</w:t>
            </w:r>
          </w:p>
        </w:tc>
      </w:tr>
      <w:tr w:rsidR="006200C4" w14:paraId="7F5D2095" w14:textId="77777777">
        <w:trPr>
          <w:jc w:val="center"/>
        </w:trPr>
        <w:tc>
          <w:tcPr>
            <w:tcW w:w="3135" w:type="dxa"/>
            <w:vAlign w:val="center"/>
          </w:tcPr>
          <w:p w14:paraId="0E7FBFCB" w14:textId="77777777" w:rsidR="006200C4" w:rsidRDefault="00000000">
            <w:pPr>
              <w:jc w:val="center"/>
            </w:pPr>
            <w:r>
              <w:rPr>
                <w:sz w:val="20"/>
              </w:rPr>
              <w:t>descricao</w:t>
            </w:r>
          </w:p>
        </w:tc>
        <w:tc>
          <w:tcPr>
            <w:tcW w:w="3135" w:type="dxa"/>
            <w:vAlign w:val="center"/>
          </w:tcPr>
          <w:p w14:paraId="55ED8E96" w14:textId="77777777" w:rsidR="006200C4" w:rsidRDefault="00000000">
            <w:pPr>
              <w:jc w:val="center"/>
            </w:pPr>
            <w:r>
              <w:rPr>
                <w:sz w:val="20"/>
              </w:rPr>
              <w:t>TEXT</w:t>
            </w:r>
          </w:p>
        </w:tc>
        <w:tc>
          <w:tcPr>
            <w:tcW w:w="3135" w:type="dxa"/>
            <w:vAlign w:val="center"/>
          </w:tcPr>
          <w:p w14:paraId="1583E10B" w14:textId="77777777" w:rsidR="006200C4" w:rsidRDefault="00000000">
            <w:pPr>
              <w:jc w:val="center"/>
            </w:pPr>
            <w:r>
              <w:rPr>
                <w:sz w:val="20"/>
              </w:rPr>
              <w:t>Descrição</w:t>
            </w:r>
          </w:p>
        </w:tc>
      </w:tr>
    </w:tbl>
    <w:p w14:paraId="32B8002C" w14:textId="77777777" w:rsidR="006200C4" w:rsidRDefault="006200C4"/>
    <w:p w14:paraId="57EB5E31" w14:textId="77777777" w:rsidR="006200C4" w:rsidRDefault="00000000">
      <w:pPr>
        <w:pStyle w:val="Ttulo3"/>
      </w:pPr>
      <w:r>
        <w:t>11.12.4 Tabela FONTE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200C4" w14:paraId="459E9627" w14:textId="77777777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7B895F34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60165330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538237AC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Descrição</w:t>
            </w:r>
          </w:p>
        </w:tc>
      </w:tr>
      <w:tr w:rsidR="006200C4" w14:paraId="59D575FF" w14:textId="77777777">
        <w:trPr>
          <w:jc w:val="center"/>
        </w:trPr>
        <w:tc>
          <w:tcPr>
            <w:tcW w:w="3135" w:type="dxa"/>
            <w:vAlign w:val="center"/>
          </w:tcPr>
          <w:p w14:paraId="6FF339BF" w14:textId="77777777" w:rsidR="006200C4" w:rsidRDefault="00000000">
            <w:pPr>
              <w:jc w:val="center"/>
            </w:pPr>
            <w:r>
              <w:rPr>
                <w:sz w:val="20"/>
              </w:rPr>
              <w:t>id</w:t>
            </w:r>
          </w:p>
        </w:tc>
        <w:tc>
          <w:tcPr>
            <w:tcW w:w="3135" w:type="dxa"/>
            <w:vAlign w:val="center"/>
          </w:tcPr>
          <w:p w14:paraId="60FB3D96" w14:textId="77777777" w:rsidR="006200C4" w:rsidRDefault="00000000">
            <w:pPr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w="3135" w:type="dxa"/>
            <w:vAlign w:val="center"/>
          </w:tcPr>
          <w:p w14:paraId="21767E3C" w14:textId="77777777" w:rsidR="006200C4" w:rsidRDefault="00000000">
            <w:pPr>
              <w:jc w:val="center"/>
            </w:pPr>
            <w:r>
              <w:rPr>
                <w:sz w:val="20"/>
              </w:rPr>
              <w:t>Identificador</w:t>
            </w:r>
          </w:p>
        </w:tc>
      </w:tr>
      <w:tr w:rsidR="006200C4" w14:paraId="05A98B94" w14:textId="77777777">
        <w:trPr>
          <w:jc w:val="center"/>
        </w:trPr>
        <w:tc>
          <w:tcPr>
            <w:tcW w:w="3135" w:type="dxa"/>
            <w:vAlign w:val="center"/>
          </w:tcPr>
          <w:p w14:paraId="6D1CAC4C" w14:textId="77777777" w:rsidR="006200C4" w:rsidRDefault="00000000">
            <w:pPr>
              <w:jc w:val="center"/>
            </w:pPr>
            <w:r>
              <w:rPr>
                <w:sz w:val="20"/>
              </w:rPr>
              <w:t>instituicao</w:t>
            </w:r>
          </w:p>
        </w:tc>
        <w:tc>
          <w:tcPr>
            <w:tcW w:w="3135" w:type="dxa"/>
            <w:vAlign w:val="center"/>
          </w:tcPr>
          <w:p w14:paraId="000AD8B3" w14:textId="77777777" w:rsidR="006200C4" w:rsidRDefault="00000000">
            <w:pPr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w="3135" w:type="dxa"/>
            <w:vAlign w:val="center"/>
          </w:tcPr>
          <w:p w14:paraId="3B27EC85" w14:textId="77777777" w:rsidR="006200C4" w:rsidRDefault="00000000">
            <w:pPr>
              <w:jc w:val="center"/>
            </w:pPr>
            <w:r>
              <w:rPr>
                <w:sz w:val="20"/>
              </w:rPr>
              <w:t>Instituição responsável</w:t>
            </w:r>
          </w:p>
        </w:tc>
      </w:tr>
      <w:tr w:rsidR="006200C4" w14:paraId="355999DD" w14:textId="77777777">
        <w:trPr>
          <w:jc w:val="center"/>
        </w:trPr>
        <w:tc>
          <w:tcPr>
            <w:tcW w:w="3135" w:type="dxa"/>
            <w:vAlign w:val="center"/>
          </w:tcPr>
          <w:p w14:paraId="545C6509" w14:textId="77777777" w:rsidR="006200C4" w:rsidRDefault="00000000">
            <w:pPr>
              <w:jc w:val="center"/>
            </w:pPr>
            <w:r>
              <w:rPr>
                <w:sz w:val="20"/>
              </w:rPr>
              <w:t>titulo</w:t>
            </w:r>
          </w:p>
        </w:tc>
        <w:tc>
          <w:tcPr>
            <w:tcW w:w="3135" w:type="dxa"/>
            <w:vAlign w:val="center"/>
          </w:tcPr>
          <w:p w14:paraId="779CF3EA" w14:textId="77777777" w:rsidR="006200C4" w:rsidRDefault="00000000">
            <w:pPr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w="3135" w:type="dxa"/>
            <w:vAlign w:val="center"/>
          </w:tcPr>
          <w:p w14:paraId="5B465C8E" w14:textId="77777777" w:rsidR="006200C4" w:rsidRDefault="00000000">
            <w:pPr>
              <w:jc w:val="center"/>
            </w:pPr>
            <w:r>
              <w:rPr>
                <w:sz w:val="20"/>
              </w:rPr>
              <w:t>Título da fonte</w:t>
            </w:r>
          </w:p>
        </w:tc>
      </w:tr>
      <w:tr w:rsidR="006200C4" w14:paraId="1EC34717" w14:textId="77777777">
        <w:trPr>
          <w:jc w:val="center"/>
        </w:trPr>
        <w:tc>
          <w:tcPr>
            <w:tcW w:w="3135" w:type="dxa"/>
            <w:vAlign w:val="center"/>
          </w:tcPr>
          <w:p w14:paraId="49708ACD" w14:textId="77777777" w:rsidR="006200C4" w:rsidRDefault="00000000">
            <w:pPr>
              <w:jc w:val="center"/>
            </w:pPr>
            <w:r>
              <w:rPr>
                <w:sz w:val="20"/>
              </w:rPr>
              <w:t>url</w:t>
            </w:r>
          </w:p>
        </w:tc>
        <w:tc>
          <w:tcPr>
            <w:tcW w:w="3135" w:type="dxa"/>
            <w:vAlign w:val="center"/>
          </w:tcPr>
          <w:p w14:paraId="7D89BA4D" w14:textId="77777777" w:rsidR="006200C4" w:rsidRDefault="00000000">
            <w:pPr>
              <w:jc w:val="center"/>
            </w:pPr>
            <w:r>
              <w:rPr>
                <w:sz w:val="20"/>
              </w:rPr>
              <w:t>VARCHAR</w:t>
            </w:r>
          </w:p>
        </w:tc>
        <w:tc>
          <w:tcPr>
            <w:tcW w:w="3135" w:type="dxa"/>
            <w:vAlign w:val="center"/>
          </w:tcPr>
          <w:p w14:paraId="27BD2864" w14:textId="77777777" w:rsidR="006200C4" w:rsidRDefault="00000000">
            <w:pPr>
              <w:jc w:val="center"/>
            </w:pPr>
            <w:r>
              <w:rPr>
                <w:sz w:val="20"/>
              </w:rPr>
              <w:t>Endereço da fonte</w:t>
            </w:r>
          </w:p>
        </w:tc>
      </w:tr>
      <w:tr w:rsidR="006200C4" w14:paraId="42145F27" w14:textId="77777777">
        <w:trPr>
          <w:jc w:val="center"/>
        </w:trPr>
        <w:tc>
          <w:tcPr>
            <w:tcW w:w="3135" w:type="dxa"/>
            <w:vAlign w:val="center"/>
          </w:tcPr>
          <w:p w14:paraId="448B1120" w14:textId="77777777" w:rsidR="006200C4" w:rsidRDefault="00000000">
            <w:pPr>
              <w:jc w:val="center"/>
            </w:pPr>
            <w:r>
              <w:rPr>
                <w:sz w:val="20"/>
              </w:rPr>
              <w:t>data_consulta</w:t>
            </w:r>
          </w:p>
        </w:tc>
        <w:tc>
          <w:tcPr>
            <w:tcW w:w="3135" w:type="dxa"/>
            <w:vAlign w:val="center"/>
          </w:tcPr>
          <w:p w14:paraId="261CD550" w14:textId="77777777" w:rsidR="006200C4" w:rsidRDefault="00000000">
            <w:pPr>
              <w:jc w:val="center"/>
            </w:pPr>
            <w:r>
              <w:rPr>
                <w:sz w:val="20"/>
              </w:rPr>
              <w:t>DATE</w:t>
            </w:r>
          </w:p>
        </w:tc>
        <w:tc>
          <w:tcPr>
            <w:tcW w:w="3135" w:type="dxa"/>
            <w:vAlign w:val="center"/>
          </w:tcPr>
          <w:p w14:paraId="3B302BFD" w14:textId="77777777" w:rsidR="006200C4" w:rsidRDefault="00000000">
            <w:pPr>
              <w:jc w:val="center"/>
            </w:pPr>
            <w:r>
              <w:rPr>
                <w:sz w:val="20"/>
              </w:rPr>
              <w:t>Data da consulta</w:t>
            </w:r>
          </w:p>
        </w:tc>
      </w:tr>
    </w:tbl>
    <w:p w14:paraId="229337A2" w14:textId="77777777" w:rsidR="006200C4" w:rsidRDefault="006200C4"/>
    <w:p w14:paraId="04C9FAE0" w14:textId="77777777" w:rsidR="006200C4" w:rsidRDefault="00000000">
      <w:pPr>
        <w:pStyle w:val="Ttulo2"/>
      </w:pPr>
      <w:r>
        <w:t>11.13 Relacionamento entre as tabelas</w:t>
      </w:r>
    </w:p>
    <w:p w14:paraId="53AA1F9E" w14:textId="77777777" w:rsidR="006200C4" w:rsidRPr="009F417B" w:rsidRDefault="00000000">
      <w:pPr>
        <w:jc w:val="center"/>
        <w:rPr>
          <w:lang w:val="pt-BR"/>
        </w:rPr>
      </w:pPr>
      <w:r w:rsidRPr="009F417B">
        <w:rPr>
          <w:rFonts w:ascii="Courier New" w:hAnsi="Courier New"/>
          <w:lang w:val="pt-BR"/>
        </w:rPr>
        <w:t>DATA_CENTER</w:t>
      </w:r>
      <w:r w:rsidRPr="009F417B">
        <w:rPr>
          <w:rFonts w:ascii="Courier New" w:hAnsi="Courier New"/>
          <w:lang w:val="pt-BR"/>
        </w:rPr>
        <w:br/>
        <w:t xml:space="preserve">     |</w:t>
      </w:r>
      <w:r w:rsidRPr="009F417B">
        <w:rPr>
          <w:rFonts w:ascii="Courier New" w:hAnsi="Courier New"/>
          <w:lang w:val="pt-BR"/>
        </w:rPr>
        <w:br/>
        <w:t xml:space="preserve">     +--------------------+</w:t>
      </w:r>
      <w:r w:rsidRPr="009F417B">
        <w:rPr>
          <w:rFonts w:ascii="Courier New" w:hAnsi="Courier New"/>
          <w:lang w:val="pt-BR"/>
        </w:rPr>
        <w:br/>
        <w:t xml:space="preserve">     |                    |</w:t>
      </w:r>
      <w:r w:rsidRPr="009F417B">
        <w:rPr>
          <w:rFonts w:ascii="Courier New" w:hAnsi="Courier New"/>
          <w:lang w:val="pt-BR"/>
        </w:rPr>
        <w:br/>
        <w:t xml:space="preserve">     v                    v</w:t>
      </w:r>
      <w:r w:rsidRPr="009F417B">
        <w:rPr>
          <w:rFonts w:ascii="Courier New" w:hAnsi="Courier New"/>
          <w:lang w:val="pt-BR"/>
        </w:rPr>
        <w:br/>
        <w:t>INDICADOR_AMBIENTAL    BENEFICIO</w:t>
      </w:r>
      <w:r w:rsidRPr="009F417B">
        <w:rPr>
          <w:rFonts w:ascii="Courier New" w:hAnsi="Courier New"/>
          <w:lang w:val="pt-BR"/>
        </w:rPr>
        <w:br/>
        <w:t xml:space="preserve">     |</w:t>
      </w:r>
      <w:r w:rsidRPr="009F417B">
        <w:rPr>
          <w:rFonts w:ascii="Courier New" w:hAnsi="Courier New"/>
          <w:lang w:val="pt-BR"/>
        </w:rPr>
        <w:br/>
        <w:t xml:space="preserve">     v</w:t>
      </w:r>
      <w:r w:rsidRPr="009F417B">
        <w:rPr>
          <w:rFonts w:ascii="Courier New" w:hAnsi="Courier New"/>
          <w:lang w:val="pt-BR"/>
        </w:rPr>
        <w:br/>
        <w:t xml:space="preserve">   FONTE</w:t>
      </w:r>
    </w:p>
    <w:p w14:paraId="408BCBBC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O relacionamento permite que cada indicador ambiental esteja associado ao Data Center correspondente e à respectiva fonte de informação. Essa estrutura possibilita que novas fontes e novos indicadores sejam adicionados posteriormente sem alterar a estrutura principal da aplicação.</w:t>
      </w:r>
    </w:p>
    <w:p w14:paraId="4E13D53F" w14:textId="77777777" w:rsidR="006200C4" w:rsidRPr="009F417B" w:rsidRDefault="00000000">
      <w:pPr>
        <w:pStyle w:val="Ttulo2"/>
        <w:rPr>
          <w:lang w:val="pt-BR"/>
        </w:rPr>
      </w:pPr>
      <w:r w:rsidRPr="009F417B">
        <w:rPr>
          <w:lang w:val="pt-BR"/>
        </w:rPr>
        <w:lastRenderedPageBreak/>
        <w:t>11.14 Camada de persistência</w:t>
      </w:r>
    </w:p>
    <w:p w14:paraId="69E8A594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A camada de persistência será responsável por realizar a comunicação entre a aplicação e a base de dados. A estrutura conceitual será:</w:t>
      </w:r>
    </w:p>
    <w:p w14:paraId="1D251AD9" w14:textId="77777777" w:rsidR="006200C4" w:rsidRPr="009F417B" w:rsidRDefault="00000000">
      <w:pPr>
        <w:jc w:val="center"/>
        <w:rPr>
          <w:lang w:val="pt-BR"/>
        </w:rPr>
      </w:pPr>
      <w:r w:rsidRPr="009F417B">
        <w:rPr>
          <w:rFonts w:ascii="Courier New" w:hAnsi="Courier New"/>
          <w:lang w:val="pt-BR"/>
        </w:rPr>
        <w:t>Interface → Serviço → Repository → ORM/Camada de acesso → Banco de Dados</w:t>
      </w:r>
    </w:p>
    <w:p w14:paraId="3383C8E1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Por exemplo: IndicadorController → IndicadorService → IndicadorRepository → Banco de Dados. O uso de uma camada de persistência separada permite manter a regra de negócio independente da estrutura específica do banco de dados.</w:t>
      </w:r>
    </w:p>
    <w:p w14:paraId="61BE359B" w14:textId="77777777" w:rsidR="006200C4" w:rsidRPr="009F417B" w:rsidRDefault="00000000">
      <w:pPr>
        <w:pStyle w:val="Ttulo2"/>
        <w:rPr>
          <w:lang w:val="pt-BR"/>
        </w:rPr>
      </w:pPr>
      <w:r w:rsidRPr="009F417B">
        <w:rPr>
          <w:lang w:val="pt-BR"/>
        </w:rPr>
        <w:t>11.15 Planejamento de gerência de configuração</w:t>
      </w:r>
    </w:p>
    <w:p w14:paraId="591B5B4A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Para controlar a evolução do sistema será utilizado um sistema de controle de versões baseado em Git.</w:t>
      </w:r>
    </w:p>
    <w:p w14:paraId="098A19E0" w14:textId="77777777" w:rsidR="006200C4" w:rsidRPr="009F417B" w:rsidRDefault="00000000">
      <w:pPr>
        <w:jc w:val="center"/>
        <w:rPr>
          <w:lang w:val="pt-BR"/>
        </w:rPr>
      </w:pPr>
      <w:r w:rsidRPr="009F417B">
        <w:rPr>
          <w:rFonts w:ascii="Courier New" w:hAnsi="Courier New"/>
          <w:lang w:val="pt-BR"/>
        </w:rPr>
        <w:t>main</w:t>
      </w:r>
      <w:r w:rsidRPr="009F417B">
        <w:rPr>
          <w:rFonts w:ascii="Courier New" w:hAnsi="Courier New"/>
          <w:lang w:val="pt-BR"/>
        </w:rPr>
        <w:br/>
        <w:t xml:space="preserve"> |</w:t>
      </w:r>
      <w:r w:rsidRPr="009F417B">
        <w:rPr>
          <w:rFonts w:ascii="Courier New" w:hAnsi="Courier New"/>
          <w:lang w:val="pt-BR"/>
        </w:rPr>
        <w:br/>
        <w:t xml:space="preserve"> +-- versão estável</w:t>
      </w:r>
      <w:r w:rsidRPr="009F417B">
        <w:rPr>
          <w:rFonts w:ascii="Courier New" w:hAnsi="Courier New"/>
          <w:lang w:val="pt-BR"/>
        </w:rPr>
        <w:br/>
        <w:t xml:space="preserve"> |</w:t>
      </w:r>
      <w:r w:rsidRPr="009F417B">
        <w:rPr>
          <w:rFonts w:ascii="Courier New" w:hAnsi="Courier New"/>
          <w:lang w:val="pt-BR"/>
        </w:rPr>
        <w:br/>
        <w:t>develop</w:t>
      </w:r>
      <w:r w:rsidRPr="009F417B">
        <w:rPr>
          <w:rFonts w:ascii="Courier New" w:hAnsi="Courier New"/>
          <w:lang w:val="pt-BR"/>
        </w:rPr>
        <w:br/>
        <w:t xml:space="preserve"> |</w:t>
      </w:r>
      <w:r w:rsidRPr="009F417B">
        <w:rPr>
          <w:rFonts w:ascii="Courier New" w:hAnsi="Courier New"/>
          <w:lang w:val="pt-BR"/>
        </w:rPr>
        <w:br/>
        <w:t xml:space="preserve"> +-- feature/dashboard</w:t>
      </w:r>
      <w:r w:rsidRPr="009F417B">
        <w:rPr>
          <w:rFonts w:ascii="Courier New" w:hAnsi="Courier New"/>
          <w:lang w:val="pt-BR"/>
        </w:rPr>
        <w:br/>
        <w:t xml:space="preserve"> +-- feature/indicadores</w:t>
      </w:r>
      <w:r w:rsidRPr="009F417B">
        <w:rPr>
          <w:rFonts w:ascii="Courier New" w:hAnsi="Courier New"/>
          <w:lang w:val="pt-BR"/>
        </w:rPr>
        <w:br/>
        <w:t xml:space="preserve"> +-- feature/mapa</w:t>
      </w:r>
      <w:r w:rsidRPr="009F417B">
        <w:rPr>
          <w:rFonts w:ascii="Courier New" w:hAnsi="Courier New"/>
          <w:lang w:val="pt-BR"/>
        </w:rPr>
        <w:br/>
        <w:t xml:space="preserve"> +-- feature/filtros</w:t>
      </w:r>
    </w:p>
    <w:p w14:paraId="120F60BF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A branch main deverá conter versões consideradas estáveis. A branch develop será utilizada para integração das funcionalidades. As novas funcionalidades serão desenvolvidas em branches específicas e integradas após os testes.</w:t>
      </w:r>
    </w:p>
    <w:p w14:paraId="72FF45F7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As versões poderão seguir uma identificação como v1.0.0 – primeira versão do dashboard; v1.1.0 – inclusão de novos indicadores; v1.2.0 – inclusão do mapa; e v1.2.1 – correções.</w:t>
      </w:r>
    </w:p>
    <w:p w14:paraId="462C18FB" w14:textId="77777777" w:rsidR="006200C4" w:rsidRPr="009F417B" w:rsidRDefault="00000000">
      <w:pPr>
        <w:pStyle w:val="Ttulo2"/>
        <w:rPr>
          <w:lang w:val="pt-BR"/>
        </w:rPr>
      </w:pPr>
      <w:r w:rsidRPr="009F417B">
        <w:rPr>
          <w:lang w:val="pt-BR"/>
        </w:rPr>
        <w:t>11.16 Estratégia de testes</w:t>
      </w:r>
    </w:p>
    <w:p w14:paraId="24C71F97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A estratégia de testes será dividida em três níveis principais: testes unitários, testes de integração e testes de sistema.</w:t>
      </w:r>
    </w:p>
    <w:p w14:paraId="0613A57F" w14:textId="77777777" w:rsidR="006200C4" w:rsidRDefault="00000000">
      <w:pPr>
        <w:pStyle w:val="Ttulo3"/>
      </w:pPr>
      <w:r>
        <w:lastRenderedPageBreak/>
        <w:t>11.16.1 Testes unitários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6200C4" w14:paraId="692FCE95" w14:textId="77777777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3AC0B11C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Teste</w:t>
            </w:r>
          </w:p>
        </w:tc>
        <w:tc>
          <w:tcPr>
            <w:tcW w:w="4702" w:type="dxa"/>
            <w:shd w:val="clear" w:color="auto" w:fill="D9EAF7"/>
            <w:vAlign w:val="center"/>
          </w:tcPr>
          <w:p w14:paraId="0D574CF3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Resultado esperado</w:t>
            </w:r>
          </w:p>
        </w:tc>
      </w:tr>
      <w:tr w:rsidR="006200C4" w:rsidRPr="009F417B" w14:paraId="682CBCBD" w14:textId="77777777">
        <w:trPr>
          <w:jc w:val="center"/>
        </w:trPr>
        <w:tc>
          <w:tcPr>
            <w:tcW w:w="4702" w:type="dxa"/>
            <w:vAlign w:val="center"/>
          </w:tcPr>
          <w:p w14:paraId="6A150ED5" w14:textId="77777777" w:rsidR="006200C4" w:rsidRDefault="00000000">
            <w:pPr>
              <w:jc w:val="center"/>
            </w:pPr>
            <w:r>
              <w:rPr>
                <w:sz w:val="20"/>
              </w:rPr>
              <w:t>Testar aplicação de filtro</w:t>
            </w:r>
          </w:p>
        </w:tc>
        <w:tc>
          <w:tcPr>
            <w:tcW w:w="4702" w:type="dxa"/>
            <w:vAlign w:val="center"/>
          </w:tcPr>
          <w:p w14:paraId="44E6E003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Sistema retorna somente os dados correspondentes.</w:t>
            </w:r>
          </w:p>
        </w:tc>
      </w:tr>
      <w:tr w:rsidR="006200C4" w14:paraId="2E36A709" w14:textId="77777777">
        <w:trPr>
          <w:jc w:val="center"/>
        </w:trPr>
        <w:tc>
          <w:tcPr>
            <w:tcW w:w="4702" w:type="dxa"/>
            <w:vAlign w:val="center"/>
          </w:tcPr>
          <w:p w14:paraId="17517CD9" w14:textId="77777777" w:rsidR="006200C4" w:rsidRDefault="00000000">
            <w:pPr>
              <w:jc w:val="center"/>
            </w:pPr>
            <w:r>
              <w:rPr>
                <w:sz w:val="20"/>
              </w:rPr>
              <w:t>Testar cálculo de indicador</w:t>
            </w:r>
          </w:p>
        </w:tc>
        <w:tc>
          <w:tcPr>
            <w:tcW w:w="4702" w:type="dxa"/>
            <w:vAlign w:val="center"/>
          </w:tcPr>
          <w:p w14:paraId="2C2F50AC" w14:textId="77777777" w:rsidR="006200C4" w:rsidRDefault="00000000">
            <w:pPr>
              <w:jc w:val="center"/>
            </w:pPr>
            <w:r>
              <w:rPr>
                <w:sz w:val="20"/>
              </w:rPr>
              <w:t>Valor apresentado corretamente.</w:t>
            </w:r>
          </w:p>
        </w:tc>
      </w:tr>
      <w:tr w:rsidR="006200C4" w14:paraId="1671AC15" w14:textId="77777777">
        <w:trPr>
          <w:jc w:val="center"/>
        </w:trPr>
        <w:tc>
          <w:tcPr>
            <w:tcW w:w="4702" w:type="dxa"/>
            <w:vAlign w:val="center"/>
          </w:tcPr>
          <w:p w14:paraId="01B2C1DD" w14:textId="77777777" w:rsidR="006200C4" w:rsidRDefault="00000000">
            <w:pPr>
              <w:jc w:val="center"/>
            </w:pPr>
            <w:r>
              <w:rPr>
                <w:sz w:val="20"/>
              </w:rPr>
              <w:t>Testar validação de dados</w:t>
            </w:r>
          </w:p>
        </w:tc>
        <w:tc>
          <w:tcPr>
            <w:tcW w:w="4702" w:type="dxa"/>
            <w:vAlign w:val="center"/>
          </w:tcPr>
          <w:p w14:paraId="41C3FA9A" w14:textId="77777777" w:rsidR="006200C4" w:rsidRDefault="00000000">
            <w:pPr>
              <w:jc w:val="center"/>
            </w:pPr>
            <w:r>
              <w:rPr>
                <w:sz w:val="20"/>
              </w:rPr>
              <w:t>Dados inválidos são identificados.</w:t>
            </w:r>
          </w:p>
        </w:tc>
      </w:tr>
      <w:tr w:rsidR="006200C4" w14:paraId="7DF099A1" w14:textId="77777777">
        <w:trPr>
          <w:jc w:val="center"/>
        </w:trPr>
        <w:tc>
          <w:tcPr>
            <w:tcW w:w="4702" w:type="dxa"/>
            <w:vAlign w:val="center"/>
          </w:tcPr>
          <w:p w14:paraId="21E36CB6" w14:textId="77777777" w:rsidR="006200C4" w:rsidRDefault="00000000">
            <w:pPr>
              <w:jc w:val="center"/>
            </w:pPr>
            <w:r>
              <w:rPr>
                <w:sz w:val="20"/>
              </w:rPr>
              <w:t>Testar conversão de unidade</w:t>
            </w:r>
          </w:p>
        </w:tc>
        <w:tc>
          <w:tcPr>
            <w:tcW w:w="4702" w:type="dxa"/>
            <w:vAlign w:val="center"/>
          </w:tcPr>
          <w:p w14:paraId="2CCE35BF" w14:textId="77777777" w:rsidR="006200C4" w:rsidRDefault="00000000">
            <w:pPr>
              <w:jc w:val="center"/>
            </w:pPr>
            <w:r>
              <w:rPr>
                <w:sz w:val="20"/>
              </w:rPr>
              <w:t>Conversão realizada corretamente.</w:t>
            </w:r>
          </w:p>
        </w:tc>
      </w:tr>
    </w:tbl>
    <w:p w14:paraId="1242AD01" w14:textId="77777777" w:rsidR="006200C4" w:rsidRDefault="006200C4"/>
    <w:p w14:paraId="22F3A80D" w14:textId="77777777" w:rsidR="006200C4" w:rsidRDefault="00000000">
      <w:pPr>
        <w:pStyle w:val="Ttulo3"/>
      </w:pPr>
      <w:r>
        <w:t>11.16.2 Testes de integração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6200C4" w14:paraId="08EF94AE" w14:textId="77777777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7882C666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Teste</w:t>
            </w:r>
          </w:p>
        </w:tc>
        <w:tc>
          <w:tcPr>
            <w:tcW w:w="4702" w:type="dxa"/>
            <w:shd w:val="clear" w:color="auto" w:fill="D9EAF7"/>
            <w:vAlign w:val="center"/>
          </w:tcPr>
          <w:p w14:paraId="4C02226D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Resultado esperado</w:t>
            </w:r>
          </w:p>
        </w:tc>
      </w:tr>
      <w:tr w:rsidR="006200C4" w14:paraId="1C416935" w14:textId="77777777">
        <w:trPr>
          <w:jc w:val="center"/>
        </w:trPr>
        <w:tc>
          <w:tcPr>
            <w:tcW w:w="4702" w:type="dxa"/>
            <w:vAlign w:val="center"/>
          </w:tcPr>
          <w:p w14:paraId="6A278BF5" w14:textId="77777777" w:rsidR="006200C4" w:rsidRDefault="00000000">
            <w:pPr>
              <w:jc w:val="center"/>
            </w:pPr>
            <w:r>
              <w:rPr>
                <w:sz w:val="20"/>
              </w:rPr>
              <w:t>Dashboard → API</w:t>
            </w:r>
          </w:p>
        </w:tc>
        <w:tc>
          <w:tcPr>
            <w:tcW w:w="4702" w:type="dxa"/>
            <w:vAlign w:val="center"/>
          </w:tcPr>
          <w:p w14:paraId="0A31316A" w14:textId="77777777" w:rsidR="006200C4" w:rsidRDefault="00000000">
            <w:pPr>
              <w:jc w:val="center"/>
            </w:pPr>
            <w:r>
              <w:rPr>
                <w:sz w:val="20"/>
              </w:rPr>
              <w:t>Requisição processada corretamente.</w:t>
            </w:r>
          </w:p>
        </w:tc>
      </w:tr>
      <w:tr w:rsidR="006200C4" w14:paraId="703B0B59" w14:textId="77777777">
        <w:trPr>
          <w:jc w:val="center"/>
        </w:trPr>
        <w:tc>
          <w:tcPr>
            <w:tcW w:w="4702" w:type="dxa"/>
            <w:vAlign w:val="center"/>
          </w:tcPr>
          <w:p w14:paraId="146DC47D" w14:textId="77777777" w:rsidR="006200C4" w:rsidRDefault="00000000">
            <w:pPr>
              <w:jc w:val="center"/>
            </w:pPr>
            <w:r>
              <w:rPr>
                <w:sz w:val="20"/>
              </w:rPr>
              <w:t>API → Banco</w:t>
            </w:r>
          </w:p>
        </w:tc>
        <w:tc>
          <w:tcPr>
            <w:tcW w:w="4702" w:type="dxa"/>
            <w:vAlign w:val="center"/>
          </w:tcPr>
          <w:p w14:paraId="5217A5A8" w14:textId="77777777" w:rsidR="006200C4" w:rsidRDefault="00000000">
            <w:pPr>
              <w:jc w:val="center"/>
            </w:pPr>
            <w:r>
              <w:rPr>
                <w:sz w:val="20"/>
              </w:rPr>
              <w:t>Dados recuperados corretamente.</w:t>
            </w:r>
          </w:p>
        </w:tc>
      </w:tr>
      <w:tr w:rsidR="006200C4" w14:paraId="334E7F6B" w14:textId="77777777">
        <w:trPr>
          <w:jc w:val="center"/>
        </w:trPr>
        <w:tc>
          <w:tcPr>
            <w:tcW w:w="4702" w:type="dxa"/>
            <w:vAlign w:val="center"/>
          </w:tcPr>
          <w:p w14:paraId="242F5610" w14:textId="77777777" w:rsidR="006200C4" w:rsidRDefault="00000000">
            <w:pPr>
              <w:jc w:val="center"/>
            </w:pPr>
            <w:r>
              <w:rPr>
                <w:sz w:val="20"/>
              </w:rPr>
              <w:t>Banco → Dashboard</w:t>
            </w:r>
          </w:p>
        </w:tc>
        <w:tc>
          <w:tcPr>
            <w:tcW w:w="4702" w:type="dxa"/>
            <w:vAlign w:val="center"/>
          </w:tcPr>
          <w:p w14:paraId="470559B0" w14:textId="77777777" w:rsidR="006200C4" w:rsidRDefault="00000000">
            <w:pPr>
              <w:jc w:val="center"/>
            </w:pPr>
            <w:r>
              <w:rPr>
                <w:sz w:val="20"/>
              </w:rPr>
              <w:t>Dados apresentados corretamente.</w:t>
            </w:r>
          </w:p>
        </w:tc>
      </w:tr>
      <w:tr w:rsidR="006200C4" w14:paraId="142A43EC" w14:textId="77777777">
        <w:trPr>
          <w:jc w:val="center"/>
        </w:trPr>
        <w:tc>
          <w:tcPr>
            <w:tcW w:w="4702" w:type="dxa"/>
            <w:vAlign w:val="center"/>
          </w:tcPr>
          <w:p w14:paraId="657AF47A" w14:textId="77777777" w:rsidR="006200C4" w:rsidRDefault="00000000">
            <w:pPr>
              <w:jc w:val="center"/>
            </w:pPr>
            <w:r>
              <w:rPr>
                <w:sz w:val="20"/>
              </w:rPr>
              <w:t>Dashboard → Mapa</w:t>
            </w:r>
          </w:p>
        </w:tc>
        <w:tc>
          <w:tcPr>
            <w:tcW w:w="4702" w:type="dxa"/>
            <w:vAlign w:val="center"/>
          </w:tcPr>
          <w:p w14:paraId="3901C689" w14:textId="77777777" w:rsidR="006200C4" w:rsidRDefault="00000000">
            <w:pPr>
              <w:jc w:val="center"/>
            </w:pPr>
            <w:r>
              <w:rPr>
                <w:sz w:val="20"/>
              </w:rPr>
              <w:t>Localizações carregadas corretamente.</w:t>
            </w:r>
          </w:p>
        </w:tc>
      </w:tr>
    </w:tbl>
    <w:p w14:paraId="347C7985" w14:textId="77777777" w:rsidR="006200C4" w:rsidRDefault="006200C4"/>
    <w:p w14:paraId="264EB36B" w14:textId="77777777" w:rsidR="006200C4" w:rsidRDefault="00000000">
      <w:pPr>
        <w:pStyle w:val="Ttulo3"/>
      </w:pPr>
      <w:r>
        <w:t>11.16.3 Testes de sistema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200C4" w14:paraId="300A7689" w14:textId="77777777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3445CA04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Cenário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7463D37E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Entrada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34B57306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Resultado esperado</w:t>
            </w:r>
          </w:p>
        </w:tc>
      </w:tr>
      <w:tr w:rsidR="006200C4" w:rsidRPr="009F417B" w14:paraId="3E26779A" w14:textId="77777777">
        <w:trPr>
          <w:jc w:val="center"/>
        </w:trPr>
        <w:tc>
          <w:tcPr>
            <w:tcW w:w="3135" w:type="dxa"/>
            <w:vAlign w:val="center"/>
          </w:tcPr>
          <w:p w14:paraId="1C7238F1" w14:textId="77777777" w:rsidR="006200C4" w:rsidRDefault="00000000">
            <w:pPr>
              <w:jc w:val="center"/>
            </w:pPr>
            <w:r>
              <w:rPr>
                <w:sz w:val="20"/>
              </w:rPr>
              <w:t>Consulta de indicador</w:t>
            </w:r>
          </w:p>
        </w:tc>
        <w:tc>
          <w:tcPr>
            <w:tcW w:w="3135" w:type="dxa"/>
            <w:vAlign w:val="center"/>
          </w:tcPr>
          <w:p w14:paraId="64FF40DA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Usuário seleciona consumo de energia.</w:t>
            </w:r>
          </w:p>
        </w:tc>
        <w:tc>
          <w:tcPr>
            <w:tcW w:w="3135" w:type="dxa"/>
            <w:vAlign w:val="center"/>
          </w:tcPr>
          <w:p w14:paraId="2F67DA17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Dashboard apresenta gráfico com as informações disponíveis.</w:t>
            </w:r>
          </w:p>
        </w:tc>
      </w:tr>
      <w:tr w:rsidR="006200C4" w:rsidRPr="009F417B" w14:paraId="227D6B0C" w14:textId="77777777">
        <w:trPr>
          <w:jc w:val="center"/>
        </w:trPr>
        <w:tc>
          <w:tcPr>
            <w:tcW w:w="3135" w:type="dxa"/>
            <w:vAlign w:val="center"/>
          </w:tcPr>
          <w:p w14:paraId="64C72137" w14:textId="77777777" w:rsidR="006200C4" w:rsidRDefault="00000000">
            <w:pPr>
              <w:jc w:val="center"/>
            </w:pPr>
            <w:r>
              <w:rPr>
                <w:sz w:val="20"/>
              </w:rPr>
              <w:t>Aplicação de filtro</w:t>
            </w:r>
          </w:p>
        </w:tc>
        <w:tc>
          <w:tcPr>
            <w:tcW w:w="3135" w:type="dxa"/>
            <w:vAlign w:val="center"/>
          </w:tcPr>
          <w:p w14:paraId="465225C1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Usuário seleciona Data Center ou período.</w:t>
            </w:r>
          </w:p>
        </w:tc>
        <w:tc>
          <w:tcPr>
            <w:tcW w:w="3135" w:type="dxa"/>
            <w:vAlign w:val="center"/>
          </w:tcPr>
          <w:p w14:paraId="587F30BB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Dashboard apresenta somente as informações correspondentes.</w:t>
            </w:r>
          </w:p>
        </w:tc>
      </w:tr>
      <w:tr w:rsidR="006200C4" w:rsidRPr="009F417B" w14:paraId="0C2D53AA" w14:textId="77777777">
        <w:trPr>
          <w:jc w:val="center"/>
        </w:trPr>
        <w:tc>
          <w:tcPr>
            <w:tcW w:w="3135" w:type="dxa"/>
            <w:vAlign w:val="center"/>
          </w:tcPr>
          <w:p w14:paraId="40808187" w14:textId="77777777" w:rsidR="006200C4" w:rsidRDefault="00000000">
            <w:pPr>
              <w:jc w:val="center"/>
            </w:pPr>
            <w:r>
              <w:rPr>
                <w:sz w:val="20"/>
              </w:rPr>
              <w:t>Consulta do mapa</w:t>
            </w:r>
          </w:p>
        </w:tc>
        <w:tc>
          <w:tcPr>
            <w:tcW w:w="3135" w:type="dxa"/>
            <w:vAlign w:val="center"/>
          </w:tcPr>
          <w:p w14:paraId="1CF5ED8A" w14:textId="77777777" w:rsidR="006200C4" w:rsidRDefault="00000000">
            <w:pPr>
              <w:jc w:val="center"/>
            </w:pPr>
            <w:r>
              <w:rPr>
                <w:sz w:val="20"/>
              </w:rPr>
              <w:t>Usuário acessa o mapa.</w:t>
            </w:r>
          </w:p>
        </w:tc>
        <w:tc>
          <w:tcPr>
            <w:tcW w:w="3135" w:type="dxa"/>
            <w:vAlign w:val="center"/>
          </w:tcPr>
          <w:p w14:paraId="21A68447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Data Centers são apresentados em suas respectivas localizações.</w:t>
            </w:r>
          </w:p>
        </w:tc>
      </w:tr>
      <w:tr w:rsidR="006200C4" w:rsidRPr="009F417B" w14:paraId="3415BE5C" w14:textId="77777777">
        <w:trPr>
          <w:jc w:val="center"/>
        </w:trPr>
        <w:tc>
          <w:tcPr>
            <w:tcW w:w="3135" w:type="dxa"/>
            <w:vAlign w:val="center"/>
          </w:tcPr>
          <w:p w14:paraId="41EF5941" w14:textId="77777777" w:rsidR="006200C4" w:rsidRDefault="00000000">
            <w:pPr>
              <w:jc w:val="center"/>
            </w:pPr>
            <w:r>
              <w:rPr>
                <w:sz w:val="20"/>
              </w:rPr>
              <w:t>Consulta da fonte</w:t>
            </w:r>
          </w:p>
        </w:tc>
        <w:tc>
          <w:tcPr>
            <w:tcW w:w="3135" w:type="dxa"/>
            <w:vAlign w:val="center"/>
          </w:tcPr>
          <w:p w14:paraId="163FEACF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Usuário seleciona a fonte de um indicador.</w:t>
            </w:r>
          </w:p>
        </w:tc>
        <w:tc>
          <w:tcPr>
            <w:tcW w:w="3135" w:type="dxa"/>
            <w:vAlign w:val="center"/>
          </w:tcPr>
          <w:p w14:paraId="2D1FB2A9" w14:textId="77777777" w:rsidR="006200C4" w:rsidRPr="009F417B" w:rsidRDefault="00000000">
            <w:pPr>
              <w:jc w:val="center"/>
              <w:rPr>
                <w:lang w:val="pt-BR"/>
              </w:rPr>
            </w:pPr>
            <w:r w:rsidRPr="009F417B">
              <w:rPr>
                <w:sz w:val="20"/>
                <w:lang w:val="pt-BR"/>
              </w:rPr>
              <w:t>Usuário consegue identificar a origem da informação.</w:t>
            </w:r>
          </w:p>
        </w:tc>
      </w:tr>
    </w:tbl>
    <w:p w14:paraId="41349568" w14:textId="77777777" w:rsidR="006200C4" w:rsidRPr="009F417B" w:rsidRDefault="006200C4">
      <w:pPr>
        <w:rPr>
          <w:lang w:val="pt-BR"/>
        </w:rPr>
      </w:pPr>
    </w:p>
    <w:p w14:paraId="19548349" w14:textId="77777777" w:rsidR="006200C4" w:rsidRPr="009F417B" w:rsidRDefault="00000000">
      <w:pPr>
        <w:pStyle w:val="Ttulo2"/>
        <w:rPr>
          <w:lang w:val="pt-BR"/>
        </w:rPr>
      </w:pPr>
      <w:r w:rsidRPr="009F417B">
        <w:rPr>
          <w:lang w:val="pt-BR"/>
        </w:rPr>
        <w:t>11.17 Testes de usabilidade</w:t>
      </w:r>
    </w:p>
    <w:p w14:paraId="5A3D4C74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 xml:space="preserve">Como o projeto possui finalidade educativa e pretende alcançar a comunidade acadêmica e o público em geral, serão realizados testes de usabilidade. O teste deverá verificar se usuários sem conhecimento técnico específico conseguem compreender os principais indicadores, interpretar os gráficos, identificar os impactos ambientais, </w:t>
      </w:r>
      <w:r w:rsidRPr="009F417B">
        <w:rPr>
          <w:lang w:val="pt-BR"/>
        </w:rPr>
        <w:lastRenderedPageBreak/>
        <w:t>compreender as informações sobre benefícios, utilizar os filtros, localizar Data Centers no mapa e identificar as fontes das informações.</w:t>
      </w:r>
    </w:p>
    <w:p w14:paraId="7CAADC2C" w14:textId="77777777" w:rsidR="006200C4" w:rsidRDefault="00000000">
      <w:pPr>
        <w:pStyle w:val="Ttulo2"/>
      </w:pPr>
      <w:r>
        <w:t>11.18 Matriz de rastreabilidade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200C4" w14:paraId="22B37F8B" w14:textId="77777777">
        <w:trPr>
          <w:jc w:val="center"/>
        </w:trPr>
        <w:tc>
          <w:tcPr>
            <w:tcW w:w="2351" w:type="dxa"/>
            <w:shd w:val="clear" w:color="auto" w:fill="D9EAF7"/>
            <w:vAlign w:val="center"/>
          </w:tcPr>
          <w:p w14:paraId="41CD829D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Requisito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041899FB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História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3ED7D699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Caso de uso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7950900F" w14:textId="77777777" w:rsidR="006200C4" w:rsidRDefault="00000000">
            <w:pPr>
              <w:jc w:val="center"/>
            </w:pPr>
            <w:r>
              <w:rPr>
                <w:b/>
                <w:sz w:val="20"/>
              </w:rPr>
              <w:t>Teste</w:t>
            </w:r>
          </w:p>
        </w:tc>
      </w:tr>
      <w:tr w:rsidR="006200C4" w14:paraId="17B94599" w14:textId="77777777">
        <w:trPr>
          <w:jc w:val="center"/>
        </w:trPr>
        <w:tc>
          <w:tcPr>
            <w:tcW w:w="2351" w:type="dxa"/>
            <w:vAlign w:val="center"/>
          </w:tcPr>
          <w:p w14:paraId="5B30C725" w14:textId="77777777" w:rsidR="006200C4" w:rsidRDefault="00000000">
            <w:pPr>
              <w:jc w:val="center"/>
            </w:pPr>
            <w:r>
              <w:rPr>
                <w:sz w:val="20"/>
              </w:rPr>
              <w:t>RF01</w:t>
            </w:r>
          </w:p>
        </w:tc>
        <w:tc>
          <w:tcPr>
            <w:tcW w:w="2351" w:type="dxa"/>
            <w:vAlign w:val="center"/>
          </w:tcPr>
          <w:p w14:paraId="7954B380" w14:textId="77777777" w:rsidR="006200C4" w:rsidRDefault="00000000">
            <w:pPr>
              <w:jc w:val="center"/>
            </w:pPr>
            <w:r>
              <w:rPr>
                <w:sz w:val="20"/>
              </w:rPr>
              <w:t>HU01</w:t>
            </w:r>
          </w:p>
        </w:tc>
        <w:tc>
          <w:tcPr>
            <w:tcW w:w="2351" w:type="dxa"/>
            <w:vAlign w:val="center"/>
          </w:tcPr>
          <w:p w14:paraId="41772644" w14:textId="77777777" w:rsidR="006200C4" w:rsidRDefault="00000000">
            <w:pPr>
              <w:jc w:val="center"/>
            </w:pPr>
            <w:r>
              <w:rPr>
                <w:sz w:val="20"/>
              </w:rPr>
              <w:t>UC02</w:t>
            </w:r>
          </w:p>
        </w:tc>
        <w:tc>
          <w:tcPr>
            <w:tcW w:w="2351" w:type="dxa"/>
            <w:vAlign w:val="center"/>
          </w:tcPr>
          <w:p w14:paraId="1303E6C8" w14:textId="77777777" w:rsidR="006200C4" w:rsidRDefault="00000000">
            <w:pPr>
              <w:jc w:val="center"/>
            </w:pPr>
            <w:r>
              <w:rPr>
                <w:sz w:val="20"/>
              </w:rPr>
              <w:t>TS01</w:t>
            </w:r>
          </w:p>
        </w:tc>
      </w:tr>
      <w:tr w:rsidR="006200C4" w14:paraId="44C1BB2B" w14:textId="77777777">
        <w:trPr>
          <w:jc w:val="center"/>
        </w:trPr>
        <w:tc>
          <w:tcPr>
            <w:tcW w:w="2351" w:type="dxa"/>
            <w:vAlign w:val="center"/>
          </w:tcPr>
          <w:p w14:paraId="39AFC83D" w14:textId="77777777" w:rsidR="006200C4" w:rsidRDefault="00000000">
            <w:pPr>
              <w:jc w:val="center"/>
            </w:pPr>
            <w:r>
              <w:rPr>
                <w:sz w:val="20"/>
              </w:rPr>
              <w:t>RF02</w:t>
            </w:r>
          </w:p>
        </w:tc>
        <w:tc>
          <w:tcPr>
            <w:tcW w:w="2351" w:type="dxa"/>
            <w:vAlign w:val="center"/>
          </w:tcPr>
          <w:p w14:paraId="27A194D8" w14:textId="77777777" w:rsidR="006200C4" w:rsidRDefault="00000000">
            <w:pPr>
              <w:jc w:val="center"/>
            </w:pPr>
            <w:r>
              <w:rPr>
                <w:sz w:val="20"/>
              </w:rPr>
              <w:t>HU02</w:t>
            </w:r>
          </w:p>
        </w:tc>
        <w:tc>
          <w:tcPr>
            <w:tcW w:w="2351" w:type="dxa"/>
            <w:vAlign w:val="center"/>
          </w:tcPr>
          <w:p w14:paraId="7CD7DD49" w14:textId="77777777" w:rsidR="006200C4" w:rsidRDefault="00000000">
            <w:pPr>
              <w:jc w:val="center"/>
            </w:pPr>
            <w:r>
              <w:rPr>
                <w:sz w:val="20"/>
              </w:rPr>
              <w:t>UC03</w:t>
            </w:r>
          </w:p>
        </w:tc>
        <w:tc>
          <w:tcPr>
            <w:tcW w:w="2351" w:type="dxa"/>
            <w:vAlign w:val="center"/>
          </w:tcPr>
          <w:p w14:paraId="005129EB" w14:textId="77777777" w:rsidR="006200C4" w:rsidRDefault="00000000">
            <w:pPr>
              <w:jc w:val="center"/>
            </w:pPr>
            <w:r>
              <w:rPr>
                <w:sz w:val="20"/>
              </w:rPr>
              <w:t>TS02</w:t>
            </w:r>
          </w:p>
        </w:tc>
      </w:tr>
      <w:tr w:rsidR="006200C4" w14:paraId="22E6C1A8" w14:textId="77777777">
        <w:trPr>
          <w:jc w:val="center"/>
        </w:trPr>
        <w:tc>
          <w:tcPr>
            <w:tcW w:w="2351" w:type="dxa"/>
            <w:vAlign w:val="center"/>
          </w:tcPr>
          <w:p w14:paraId="57362D33" w14:textId="77777777" w:rsidR="006200C4" w:rsidRDefault="00000000">
            <w:pPr>
              <w:jc w:val="center"/>
            </w:pPr>
            <w:r>
              <w:rPr>
                <w:sz w:val="20"/>
              </w:rPr>
              <w:t>RF03</w:t>
            </w:r>
          </w:p>
        </w:tc>
        <w:tc>
          <w:tcPr>
            <w:tcW w:w="2351" w:type="dxa"/>
            <w:vAlign w:val="center"/>
          </w:tcPr>
          <w:p w14:paraId="5470D7D1" w14:textId="77777777" w:rsidR="006200C4" w:rsidRDefault="00000000">
            <w:pPr>
              <w:jc w:val="center"/>
            </w:pPr>
            <w:r>
              <w:rPr>
                <w:sz w:val="20"/>
              </w:rPr>
              <w:t>HU03</w:t>
            </w:r>
          </w:p>
        </w:tc>
        <w:tc>
          <w:tcPr>
            <w:tcW w:w="2351" w:type="dxa"/>
            <w:vAlign w:val="center"/>
          </w:tcPr>
          <w:p w14:paraId="0814420C" w14:textId="77777777" w:rsidR="006200C4" w:rsidRDefault="00000000">
            <w:pPr>
              <w:jc w:val="center"/>
            </w:pPr>
            <w:r>
              <w:rPr>
                <w:sz w:val="20"/>
              </w:rPr>
              <w:t>UC04</w:t>
            </w:r>
          </w:p>
        </w:tc>
        <w:tc>
          <w:tcPr>
            <w:tcW w:w="2351" w:type="dxa"/>
            <w:vAlign w:val="center"/>
          </w:tcPr>
          <w:p w14:paraId="0C368707" w14:textId="77777777" w:rsidR="006200C4" w:rsidRDefault="00000000">
            <w:pPr>
              <w:jc w:val="center"/>
            </w:pPr>
            <w:r>
              <w:rPr>
                <w:sz w:val="20"/>
              </w:rPr>
              <w:t>TS03</w:t>
            </w:r>
          </w:p>
        </w:tc>
      </w:tr>
      <w:tr w:rsidR="006200C4" w14:paraId="1294E955" w14:textId="77777777">
        <w:trPr>
          <w:jc w:val="center"/>
        </w:trPr>
        <w:tc>
          <w:tcPr>
            <w:tcW w:w="2351" w:type="dxa"/>
            <w:vAlign w:val="center"/>
          </w:tcPr>
          <w:p w14:paraId="09A000A8" w14:textId="77777777" w:rsidR="006200C4" w:rsidRDefault="00000000">
            <w:pPr>
              <w:jc w:val="center"/>
            </w:pPr>
            <w:r>
              <w:rPr>
                <w:sz w:val="20"/>
              </w:rPr>
              <w:t>RF04</w:t>
            </w:r>
          </w:p>
        </w:tc>
        <w:tc>
          <w:tcPr>
            <w:tcW w:w="2351" w:type="dxa"/>
            <w:vAlign w:val="center"/>
          </w:tcPr>
          <w:p w14:paraId="5A45F077" w14:textId="77777777" w:rsidR="006200C4" w:rsidRDefault="00000000">
            <w:pPr>
              <w:jc w:val="center"/>
            </w:pPr>
            <w:r>
              <w:rPr>
                <w:sz w:val="20"/>
              </w:rPr>
              <w:t>HU01</w:t>
            </w:r>
          </w:p>
        </w:tc>
        <w:tc>
          <w:tcPr>
            <w:tcW w:w="2351" w:type="dxa"/>
            <w:vAlign w:val="center"/>
          </w:tcPr>
          <w:p w14:paraId="4826F15A" w14:textId="77777777" w:rsidR="006200C4" w:rsidRDefault="00000000">
            <w:pPr>
              <w:jc w:val="center"/>
            </w:pPr>
            <w:r>
              <w:rPr>
                <w:sz w:val="20"/>
              </w:rPr>
              <w:t>UC05</w:t>
            </w:r>
          </w:p>
        </w:tc>
        <w:tc>
          <w:tcPr>
            <w:tcW w:w="2351" w:type="dxa"/>
            <w:vAlign w:val="center"/>
          </w:tcPr>
          <w:p w14:paraId="1905E7A8" w14:textId="77777777" w:rsidR="006200C4" w:rsidRDefault="00000000">
            <w:pPr>
              <w:jc w:val="center"/>
            </w:pPr>
            <w:r>
              <w:rPr>
                <w:sz w:val="20"/>
              </w:rPr>
              <w:t>TS04</w:t>
            </w:r>
          </w:p>
        </w:tc>
      </w:tr>
      <w:tr w:rsidR="006200C4" w14:paraId="282E4303" w14:textId="77777777">
        <w:trPr>
          <w:jc w:val="center"/>
        </w:trPr>
        <w:tc>
          <w:tcPr>
            <w:tcW w:w="2351" w:type="dxa"/>
            <w:vAlign w:val="center"/>
          </w:tcPr>
          <w:p w14:paraId="75C8186C" w14:textId="77777777" w:rsidR="006200C4" w:rsidRDefault="00000000">
            <w:pPr>
              <w:jc w:val="center"/>
            </w:pPr>
            <w:r>
              <w:rPr>
                <w:sz w:val="20"/>
              </w:rPr>
              <w:t>RF05</w:t>
            </w:r>
          </w:p>
        </w:tc>
        <w:tc>
          <w:tcPr>
            <w:tcW w:w="2351" w:type="dxa"/>
            <w:vAlign w:val="center"/>
          </w:tcPr>
          <w:p w14:paraId="185DF06E" w14:textId="77777777" w:rsidR="006200C4" w:rsidRDefault="00000000">
            <w:pPr>
              <w:jc w:val="center"/>
            </w:pPr>
            <w:r>
              <w:rPr>
                <w:sz w:val="20"/>
              </w:rPr>
              <w:t>HU01</w:t>
            </w:r>
          </w:p>
        </w:tc>
        <w:tc>
          <w:tcPr>
            <w:tcW w:w="2351" w:type="dxa"/>
            <w:vAlign w:val="center"/>
          </w:tcPr>
          <w:p w14:paraId="66DD75EA" w14:textId="77777777" w:rsidR="006200C4" w:rsidRDefault="00000000">
            <w:pPr>
              <w:jc w:val="center"/>
            </w:pPr>
            <w:r>
              <w:rPr>
                <w:sz w:val="20"/>
              </w:rPr>
              <w:t>UC06</w:t>
            </w:r>
          </w:p>
        </w:tc>
        <w:tc>
          <w:tcPr>
            <w:tcW w:w="2351" w:type="dxa"/>
            <w:vAlign w:val="center"/>
          </w:tcPr>
          <w:p w14:paraId="5901768F" w14:textId="77777777" w:rsidR="006200C4" w:rsidRDefault="00000000">
            <w:pPr>
              <w:jc w:val="center"/>
            </w:pPr>
            <w:r>
              <w:rPr>
                <w:sz w:val="20"/>
              </w:rPr>
              <w:t>TS05</w:t>
            </w:r>
          </w:p>
        </w:tc>
      </w:tr>
      <w:tr w:rsidR="006200C4" w14:paraId="38EB3686" w14:textId="77777777">
        <w:trPr>
          <w:jc w:val="center"/>
        </w:trPr>
        <w:tc>
          <w:tcPr>
            <w:tcW w:w="2351" w:type="dxa"/>
            <w:vAlign w:val="center"/>
          </w:tcPr>
          <w:p w14:paraId="11CD959F" w14:textId="77777777" w:rsidR="006200C4" w:rsidRDefault="00000000">
            <w:pPr>
              <w:jc w:val="center"/>
            </w:pPr>
            <w:r>
              <w:rPr>
                <w:sz w:val="20"/>
              </w:rPr>
              <w:t>RF08</w:t>
            </w:r>
          </w:p>
        </w:tc>
        <w:tc>
          <w:tcPr>
            <w:tcW w:w="2351" w:type="dxa"/>
            <w:vAlign w:val="center"/>
          </w:tcPr>
          <w:p w14:paraId="16F1ABD6" w14:textId="77777777" w:rsidR="006200C4" w:rsidRDefault="00000000">
            <w:pPr>
              <w:jc w:val="center"/>
            </w:pPr>
            <w:r>
              <w:rPr>
                <w:sz w:val="20"/>
              </w:rPr>
              <w:t>HU04</w:t>
            </w:r>
          </w:p>
        </w:tc>
        <w:tc>
          <w:tcPr>
            <w:tcW w:w="2351" w:type="dxa"/>
            <w:vAlign w:val="center"/>
          </w:tcPr>
          <w:p w14:paraId="5059F7A0" w14:textId="77777777" w:rsidR="006200C4" w:rsidRDefault="00000000">
            <w:pPr>
              <w:jc w:val="center"/>
            </w:pPr>
            <w:r>
              <w:rPr>
                <w:sz w:val="20"/>
              </w:rPr>
              <w:t>UC07</w:t>
            </w:r>
          </w:p>
        </w:tc>
        <w:tc>
          <w:tcPr>
            <w:tcW w:w="2351" w:type="dxa"/>
            <w:vAlign w:val="center"/>
          </w:tcPr>
          <w:p w14:paraId="267D8886" w14:textId="77777777" w:rsidR="006200C4" w:rsidRDefault="00000000">
            <w:pPr>
              <w:jc w:val="center"/>
            </w:pPr>
            <w:r>
              <w:rPr>
                <w:sz w:val="20"/>
              </w:rPr>
              <w:t>TS06</w:t>
            </w:r>
          </w:p>
        </w:tc>
      </w:tr>
      <w:tr w:rsidR="006200C4" w14:paraId="339C00F5" w14:textId="77777777">
        <w:trPr>
          <w:jc w:val="center"/>
        </w:trPr>
        <w:tc>
          <w:tcPr>
            <w:tcW w:w="2351" w:type="dxa"/>
            <w:vAlign w:val="center"/>
          </w:tcPr>
          <w:p w14:paraId="32979536" w14:textId="77777777" w:rsidR="006200C4" w:rsidRDefault="00000000">
            <w:pPr>
              <w:jc w:val="center"/>
            </w:pPr>
            <w:r>
              <w:rPr>
                <w:sz w:val="20"/>
              </w:rPr>
              <w:t>RF09</w:t>
            </w:r>
          </w:p>
        </w:tc>
        <w:tc>
          <w:tcPr>
            <w:tcW w:w="2351" w:type="dxa"/>
            <w:vAlign w:val="center"/>
          </w:tcPr>
          <w:p w14:paraId="7C440CFC" w14:textId="77777777" w:rsidR="006200C4" w:rsidRDefault="00000000">
            <w:pPr>
              <w:jc w:val="center"/>
            </w:pPr>
            <w:r>
              <w:rPr>
                <w:sz w:val="20"/>
              </w:rPr>
              <w:t>HU04</w:t>
            </w:r>
          </w:p>
        </w:tc>
        <w:tc>
          <w:tcPr>
            <w:tcW w:w="2351" w:type="dxa"/>
            <w:vAlign w:val="center"/>
          </w:tcPr>
          <w:p w14:paraId="59B30D9E" w14:textId="77777777" w:rsidR="006200C4" w:rsidRDefault="00000000">
            <w:pPr>
              <w:jc w:val="center"/>
            </w:pPr>
            <w:r>
              <w:rPr>
                <w:sz w:val="20"/>
              </w:rPr>
              <w:t>UC08</w:t>
            </w:r>
          </w:p>
        </w:tc>
        <w:tc>
          <w:tcPr>
            <w:tcW w:w="2351" w:type="dxa"/>
            <w:vAlign w:val="center"/>
          </w:tcPr>
          <w:p w14:paraId="451E39CB" w14:textId="77777777" w:rsidR="006200C4" w:rsidRDefault="00000000">
            <w:pPr>
              <w:jc w:val="center"/>
            </w:pPr>
            <w:r>
              <w:rPr>
                <w:sz w:val="20"/>
              </w:rPr>
              <w:t>TS07</w:t>
            </w:r>
          </w:p>
        </w:tc>
      </w:tr>
      <w:tr w:rsidR="006200C4" w14:paraId="26236D35" w14:textId="77777777">
        <w:trPr>
          <w:jc w:val="center"/>
        </w:trPr>
        <w:tc>
          <w:tcPr>
            <w:tcW w:w="2351" w:type="dxa"/>
            <w:vAlign w:val="center"/>
          </w:tcPr>
          <w:p w14:paraId="02DD732D" w14:textId="77777777" w:rsidR="006200C4" w:rsidRDefault="00000000">
            <w:pPr>
              <w:jc w:val="center"/>
            </w:pPr>
            <w:r>
              <w:rPr>
                <w:sz w:val="20"/>
              </w:rPr>
              <w:t>RF11</w:t>
            </w:r>
          </w:p>
        </w:tc>
        <w:tc>
          <w:tcPr>
            <w:tcW w:w="2351" w:type="dxa"/>
            <w:vAlign w:val="center"/>
          </w:tcPr>
          <w:p w14:paraId="0498335C" w14:textId="77777777" w:rsidR="006200C4" w:rsidRDefault="00000000">
            <w:pPr>
              <w:jc w:val="center"/>
            </w:pPr>
            <w:r>
              <w:rPr>
                <w:sz w:val="20"/>
              </w:rPr>
              <w:t>HU06</w:t>
            </w:r>
          </w:p>
        </w:tc>
        <w:tc>
          <w:tcPr>
            <w:tcW w:w="2351" w:type="dxa"/>
            <w:vAlign w:val="center"/>
          </w:tcPr>
          <w:p w14:paraId="5DF6F1C4" w14:textId="77777777" w:rsidR="006200C4" w:rsidRDefault="00000000">
            <w:pPr>
              <w:jc w:val="center"/>
            </w:pPr>
            <w:r>
              <w:rPr>
                <w:sz w:val="20"/>
              </w:rPr>
              <w:t>UC09</w:t>
            </w:r>
          </w:p>
        </w:tc>
        <w:tc>
          <w:tcPr>
            <w:tcW w:w="2351" w:type="dxa"/>
            <w:vAlign w:val="center"/>
          </w:tcPr>
          <w:p w14:paraId="65A5D684" w14:textId="77777777" w:rsidR="006200C4" w:rsidRDefault="00000000">
            <w:pPr>
              <w:jc w:val="center"/>
            </w:pPr>
            <w:r>
              <w:rPr>
                <w:sz w:val="20"/>
              </w:rPr>
              <w:t>TS08</w:t>
            </w:r>
          </w:p>
        </w:tc>
      </w:tr>
      <w:tr w:rsidR="006200C4" w14:paraId="6CF26022" w14:textId="77777777">
        <w:trPr>
          <w:jc w:val="center"/>
        </w:trPr>
        <w:tc>
          <w:tcPr>
            <w:tcW w:w="2351" w:type="dxa"/>
            <w:vAlign w:val="center"/>
          </w:tcPr>
          <w:p w14:paraId="38214945" w14:textId="77777777" w:rsidR="006200C4" w:rsidRDefault="00000000">
            <w:pPr>
              <w:jc w:val="center"/>
            </w:pPr>
            <w:r>
              <w:rPr>
                <w:sz w:val="20"/>
              </w:rPr>
              <w:t>RF12</w:t>
            </w:r>
          </w:p>
        </w:tc>
        <w:tc>
          <w:tcPr>
            <w:tcW w:w="2351" w:type="dxa"/>
            <w:vAlign w:val="center"/>
          </w:tcPr>
          <w:p w14:paraId="7004ACB0" w14:textId="77777777" w:rsidR="006200C4" w:rsidRDefault="00000000">
            <w:pPr>
              <w:jc w:val="center"/>
            </w:pPr>
            <w:r>
              <w:rPr>
                <w:sz w:val="20"/>
              </w:rPr>
              <w:t>HU05</w:t>
            </w:r>
          </w:p>
        </w:tc>
        <w:tc>
          <w:tcPr>
            <w:tcW w:w="2351" w:type="dxa"/>
            <w:vAlign w:val="center"/>
          </w:tcPr>
          <w:p w14:paraId="7E61C6DB" w14:textId="77777777" w:rsidR="006200C4" w:rsidRDefault="00000000">
            <w:pPr>
              <w:jc w:val="center"/>
            </w:pPr>
            <w:r>
              <w:rPr>
                <w:sz w:val="20"/>
              </w:rPr>
              <w:t>UC10</w:t>
            </w:r>
          </w:p>
        </w:tc>
        <w:tc>
          <w:tcPr>
            <w:tcW w:w="2351" w:type="dxa"/>
            <w:vAlign w:val="center"/>
          </w:tcPr>
          <w:p w14:paraId="0816C78F" w14:textId="77777777" w:rsidR="006200C4" w:rsidRDefault="00000000">
            <w:pPr>
              <w:jc w:val="center"/>
            </w:pPr>
            <w:r>
              <w:rPr>
                <w:sz w:val="20"/>
              </w:rPr>
              <w:t>TS09</w:t>
            </w:r>
          </w:p>
        </w:tc>
      </w:tr>
    </w:tbl>
    <w:p w14:paraId="295EF87B" w14:textId="77777777" w:rsidR="006200C4" w:rsidRDefault="006200C4"/>
    <w:p w14:paraId="3B6F518A" w14:textId="77777777" w:rsidR="006200C4" w:rsidRDefault="00000000">
      <w:pPr>
        <w:pStyle w:val="Ttulo2"/>
      </w:pPr>
      <w:r>
        <w:t>11.19 Visão geral da solução</w:t>
      </w:r>
    </w:p>
    <w:p w14:paraId="3897E038" w14:textId="77777777" w:rsidR="006200C4" w:rsidRDefault="00000000">
      <w:pPr>
        <w:jc w:val="center"/>
      </w:pPr>
      <w:r>
        <w:rPr>
          <w:rFonts w:ascii="Courier New" w:hAnsi="Courier New"/>
        </w:rPr>
        <w:t xml:space="preserve">                       USUÁRIO</w:t>
      </w:r>
      <w:r>
        <w:rPr>
          <w:rFonts w:ascii="Courier New" w:hAnsi="Courier New"/>
        </w:rPr>
        <w:br/>
        <w:t xml:space="preserve">                          |</w:t>
      </w:r>
      <w:r>
        <w:rPr>
          <w:rFonts w:ascii="Courier New" w:hAnsi="Courier New"/>
        </w:rPr>
        <w:br/>
        <w:t xml:space="preserve">                          v</w:t>
      </w:r>
      <w:r>
        <w:rPr>
          <w:rFonts w:ascii="Courier New" w:hAnsi="Courier New"/>
        </w:rPr>
        <w:br/>
        <w:t xml:space="preserve">                 +------------------+</w:t>
      </w:r>
      <w:r>
        <w:rPr>
          <w:rFonts w:ascii="Courier New" w:hAnsi="Courier New"/>
        </w:rPr>
        <w:br/>
        <w:t xml:space="preserve">                 |    DASHBOARD     |</w:t>
      </w:r>
      <w:r>
        <w:rPr>
          <w:rFonts w:ascii="Courier New" w:hAnsi="Courier New"/>
        </w:rPr>
        <w:br/>
        <w:t xml:space="preserve">                 | Indicadores      |</w:t>
      </w:r>
      <w:r>
        <w:rPr>
          <w:rFonts w:ascii="Courier New" w:hAnsi="Courier New"/>
        </w:rPr>
        <w:br/>
        <w:t xml:space="preserve">                 | Gráficos         |</w:t>
      </w:r>
      <w:r>
        <w:rPr>
          <w:rFonts w:ascii="Courier New" w:hAnsi="Courier New"/>
        </w:rPr>
        <w:br/>
        <w:t xml:space="preserve">                 | Comparações      |</w:t>
      </w:r>
      <w:r>
        <w:rPr>
          <w:rFonts w:ascii="Courier New" w:hAnsi="Courier New"/>
        </w:rPr>
        <w:br/>
        <w:t xml:space="preserve">                 | Filtros / Fontes |</w:t>
      </w:r>
      <w:r>
        <w:rPr>
          <w:rFonts w:ascii="Courier New" w:hAnsi="Courier New"/>
        </w:rPr>
        <w:br/>
        <w:t xml:space="preserve">                 | Mapa             |</w:t>
      </w:r>
      <w:r>
        <w:rPr>
          <w:rFonts w:ascii="Courier New" w:hAnsi="Courier New"/>
        </w:rPr>
        <w:br/>
        <w:t xml:space="preserve">                 +--------+---------+</w:t>
      </w:r>
      <w:r>
        <w:rPr>
          <w:rFonts w:ascii="Courier New" w:hAnsi="Courier New"/>
        </w:rPr>
        <w:br/>
        <w:t xml:space="preserve">                          |</w:t>
      </w:r>
      <w:r>
        <w:rPr>
          <w:rFonts w:ascii="Courier New" w:hAnsi="Courier New"/>
        </w:rPr>
        <w:br/>
        <w:t xml:space="preserve">                          v</w:t>
      </w:r>
      <w:r>
        <w:rPr>
          <w:rFonts w:ascii="Courier New" w:hAnsi="Courier New"/>
        </w:rPr>
        <w:br/>
        <w:t xml:space="preserve">                 +------------------+</w:t>
      </w:r>
      <w:r>
        <w:rPr>
          <w:rFonts w:ascii="Courier New" w:hAnsi="Courier New"/>
        </w:rPr>
        <w:br/>
        <w:t xml:space="preserve">                 |       API        |</w:t>
      </w:r>
      <w:r>
        <w:rPr>
          <w:rFonts w:ascii="Courier New" w:hAnsi="Courier New"/>
        </w:rPr>
        <w:br/>
        <w:t xml:space="preserve">                 +--------+---------+</w:t>
      </w:r>
      <w:r>
        <w:rPr>
          <w:rFonts w:ascii="Courier New" w:hAnsi="Courier New"/>
        </w:rPr>
        <w:br/>
        <w:t xml:space="preserve">                          |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         +-----------+-----------+</w:t>
      </w:r>
      <w:r>
        <w:rPr>
          <w:rFonts w:ascii="Courier New" w:hAnsi="Courier New"/>
        </w:rPr>
        <w:br/>
        <w:t xml:space="preserve">              |                       |</w:t>
      </w:r>
      <w:r>
        <w:rPr>
          <w:rFonts w:ascii="Courier New" w:hAnsi="Courier New"/>
        </w:rPr>
        <w:br/>
        <w:t xml:space="preserve">              v                       v</w:t>
      </w:r>
      <w:r>
        <w:rPr>
          <w:rFonts w:ascii="Courier New" w:hAnsi="Courier New"/>
        </w:rPr>
        <w:br/>
        <w:t xml:space="preserve">       +-------------+        +-------------+</w:t>
      </w:r>
      <w:r>
        <w:rPr>
          <w:rFonts w:ascii="Courier New" w:hAnsi="Courier New"/>
        </w:rPr>
        <w:br/>
        <w:t xml:space="preserve">       | Indicadores |        | Geográfico  |</w:t>
      </w:r>
      <w:r>
        <w:rPr>
          <w:rFonts w:ascii="Courier New" w:hAnsi="Courier New"/>
        </w:rPr>
        <w:br/>
        <w:t xml:space="preserve">       +------+------+        +------+------+</w:t>
      </w:r>
      <w:r>
        <w:rPr>
          <w:rFonts w:ascii="Courier New" w:hAnsi="Courier New"/>
        </w:rPr>
        <w:br/>
        <w:t xml:space="preserve">              |                       |</w:t>
      </w:r>
      <w:r>
        <w:rPr>
          <w:rFonts w:ascii="Courier New" w:hAnsi="Courier New"/>
        </w:rPr>
        <w:br/>
        <w:t xml:space="preserve">              +-----------+-----------+</w:t>
      </w:r>
      <w:r>
        <w:rPr>
          <w:rFonts w:ascii="Courier New" w:hAnsi="Courier New"/>
        </w:rPr>
        <w:br/>
        <w:t xml:space="preserve">                          |</w:t>
      </w:r>
      <w:r>
        <w:rPr>
          <w:rFonts w:ascii="Courier New" w:hAnsi="Courier New"/>
        </w:rPr>
        <w:br/>
        <w:t xml:space="preserve">                          v</w:t>
      </w:r>
      <w:r>
        <w:rPr>
          <w:rFonts w:ascii="Courier New" w:hAnsi="Courier New"/>
        </w:rPr>
        <w:br/>
        <w:t xml:space="preserve">                   +------------+</w:t>
      </w:r>
      <w:r>
        <w:rPr>
          <w:rFonts w:ascii="Courier New" w:hAnsi="Courier New"/>
        </w:rPr>
        <w:br/>
        <w:t xml:space="preserve">                   |    Dados   |</w:t>
      </w:r>
      <w:r>
        <w:rPr>
          <w:rFonts w:ascii="Courier New" w:hAnsi="Courier New"/>
        </w:rPr>
        <w:br/>
        <w:t xml:space="preserve">                   +------------+</w:t>
      </w:r>
    </w:p>
    <w:p w14:paraId="358189F4" w14:textId="77777777" w:rsidR="006200C4" w:rsidRPr="009F417B" w:rsidRDefault="00000000">
      <w:pPr>
        <w:pStyle w:val="Ttulo2"/>
        <w:rPr>
          <w:lang w:val="pt-BR"/>
        </w:rPr>
      </w:pPr>
      <w:r w:rsidRPr="009F417B">
        <w:rPr>
          <w:lang w:val="pt-BR"/>
        </w:rPr>
        <w:t>11.20 Considerações finais da modelagem</w:t>
      </w:r>
    </w:p>
    <w:p w14:paraId="459625AA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A modelagem apresentada estabelece uma visão integrada da solução tecnológica proposta para o projeto. Os requisitos identificados foram transformados em histórias de usuário e casos de uso, permitindo definir as principais funcionalidades do dashboard e do mapa de Data Centers.</w:t>
      </w:r>
    </w:p>
    <w:p w14:paraId="2C2FC44C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A modelagem UML permite representar tanto a estrutura da aplicação, por meio do diagrama de classes, quanto seu comportamento, por meio dos casos de uso e do diagrama de sequência.</w:t>
      </w:r>
    </w:p>
    <w:p w14:paraId="3F8A73C6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A arquitetura proposta utiliza a separação entre interface, serviços e persistência, permitindo maior organização e facilidade de manutenção. O planejamento de integração estabelece a comunicação entre o dashboard, os serviços e a base de dados, enquanto o planejamento de implantação organiza a passagem do desenvolvimento para os testes e posteriormente para a disponibilização da solução.</w:t>
      </w:r>
    </w:p>
    <w:p w14:paraId="3D883671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O modelo de persistência proposto organiza informações sobre Data Centers, indicadores ambientais, benefícios e fontes, possibilitando a atualização e expansão do conjunto de dados.</w:t>
      </w:r>
    </w:p>
    <w:p w14:paraId="2D9D59C7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 xml:space="preserve">Por fim, a estratégia de testes contempla testes unitários, de integração, de sistema e de usabilidade. A inclusão dos testes de usabilidade é especialmente importante devido </w:t>
      </w:r>
      <w:r w:rsidRPr="009F417B">
        <w:rPr>
          <w:lang w:val="pt-BR"/>
        </w:rPr>
        <w:lastRenderedPageBreak/>
        <w:t>ao caráter educativo do projeto, cujo objetivo é apresentar informações técnicas de forma clara, acessível e compreensível.</w:t>
      </w:r>
    </w:p>
    <w:p w14:paraId="088A0123" w14:textId="77777777" w:rsidR="006200C4" w:rsidRPr="009F417B" w:rsidRDefault="00000000">
      <w:pPr>
        <w:rPr>
          <w:lang w:val="pt-BR"/>
        </w:rPr>
      </w:pPr>
      <w:r w:rsidRPr="009F417B">
        <w:rPr>
          <w:lang w:val="pt-BR"/>
        </w:rPr>
        <w:br w:type="page"/>
      </w:r>
    </w:p>
    <w:p w14:paraId="315A4706" w14:textId="77777777" w:rsidR="006200C4" w:rsidRPr="009F417B" w:rsidRDefault="00000000">
      <w:pPr>
        <w:pStyle w:val="Ttulo1"/>
        <w:rPr>
          <w:lang w:val="pt-BR"/>
        </w:rPr>
      </w:pPr>
      <w:r w:rsidRPr="009F417B">
        <w:rPr>
          <w:lang w:val="pt-BR"/>
        </w:rPr>
        <w:lastRenderedPageBreak/>
        <w:t>Observação para a entrega</w:t>
      </w:r>
    </w:p>
    <w:p w14:paraId="6F638A91" w14:textId="77777777" w:rsidR="006200C4" w:rsidRPr="009F417B" w:rsidRDefault="00000000">
      <w:pPr>
        <w:jc w:val="both"/>
        <w:rPr>
          <w:lang w:val="pt-BR"/>
        </w:rPr>
      </w:pPr>
      <w:r w:rsidRPr="009F417B">
        <w:rPr>
          <w:lang w:val="pt-BR"/>
        </w:rPr>
        <w:t>Os diagramas apresentados em formato textual neste documento devem, preferencialmente, ser convertidos em diagramas gráficos UML antes da entrega final. Recomenda-se utilizar uma ferramenta como draw.io, Lucidchart ou PlantUML. As decisões referentes à API, banco de dados e arquitetura são propostas técnicas para atender aos requisitos do projeto e não representam funcionalidades já implementadas, salvo se o grupo vier a implementá-las.</w:t>
      </w:r>
    </w:p>
    <w:sectPr w:rsidR="006200C4" w:rsidRPr="009F417B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8198446">
    <w:abstractNumId w:val="8"/>
  </w:num>
  <w:num w:numId="2" w16cid:durableId="2060744110">
    <w:abstractNumId w:val="6"/>
  </w:num>
  <w:num w:numId="3" w16cid:durableId="1571305242">
    <w:abstractNumId w:val="5"/>
  </w:num>
  <w:num w:numId="4" w16cid:durableId="1540556917">
    <w:abstractNumId w:val="4"/>
  </w:num>
  <w:num w:numId="5" w16cid:durableId="777483962">
    <w:abstractNumId w:val="7"/>
  </w:num>
  <w:num w:numId="6" w16cid:durableId="1261137450">
    <w:abstractNumId w:val="3"/>
  </w:num>
  <w:num w:numId="7" w16cid:durableId="1346781579">
    <w:abstractNumId w:val="2"/>
  </w:num>
  <w:num w:numId="8" w16cid:durableId="886989433">
    <w:abstractNumId w:val="1"/>
  </w:num>
  <w:num w:numId="9" w16cid:durableId="1798178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FB8"/>
    <w:rsid w:val="0029639D"/>
    <w:rsid w:val="00326F90"/>
    <w:rsid w:val="006200C4"/>
    <w:rsid w:val="009A242F"/>
    <w:rsid w:val="009F41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9C2ACF"/>
  <w14:defaultImageDpi w14:val="300"/>
  <w15:docId w15:val="{74D49891-A8AD-440F-A2B9-5146FB7AD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</TotalTime>
  <Pages>20</Pages>
  <Words>3202</Words>
  <Characters>18258</Characters>
  <Application>Microsoft Office Word</Application>
  <DocSecurity>0</DocSecurity>
  <Lines>152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Ruiz Pietra (CaP/ETS3)</cp:lastModifiedBy>
  <cp:revision>2</cp:revision>
  <dcterms:created xsi:type="dcterms:W3CDTF">2013-12-23T23:15:00Z</dcterms:created>
  <dcterms:modified xsi:type="dcterms:W3CDTF">2026-09-22T12:03:00Z</dcterms:modified>
  <cp:category/>
</cp:coreProperties>
</file>