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A942" w14:textId="77777777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Unified Case Study: Retail Lakehouse &amp; Real-Time Analytics Platform on Azure</w:t>
      </w:r>
    </w:p>
    <w:p w14:paraId="79A12210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52B6DDC4">
          <v:rect id="_x0000_i1025" style="width:0;height:1.5pt" o:hralign="center" o:hrstd="t" o:hr="t" fillcolor="#a0a0a0" stroked="f"/>
        </w:pict>
      </w:r>
    </w:p>
    <w:p w14:paraId="35A4BEE4" w14:textId="00451576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Problem Statement</w:t>
      </w:r>
    </w:p>
    <w:p w14:paraId="0C3C0D11" w14:textId="77777777" w:rsidR="00145B9E" w:rsidRPr="00145B9E" w:rsidRDefault="00145B9E" w:rsidP="00145B9E">
      <w:pPr>
        <w:rPr>
          <w:lang w:val="en-IN"/>
        </w:rPr>
      </w:pPr>
      <w:r w:rsidRPr="00145B9E">
        <w:rPr>
          <w:lang w:val="en-IN"/>
        </w:rPr>
        <w:t>A global retail chain (stores + e-commerce) is struggling with:</w:t>
      </w:r>
    </w:p>
    <w:p w14:paraId="76CE0FA7" w14:textId="77777777" w:rsidR="00145B9E" w:rsidRPr="00145B9E" w:rsidRDefault="00145B9E" w:rsidP="00145B9E">
      <w:pPr>
        <w:numPr>
          <w:ilvl w:val="0"/>
          <w:numId w:val="1"/>
        </w:numPr>
        <w:rPr>
          <w:lang w:val="en-IN"/>
        </w:rPr>
      </w:pPr>
      <w:r w:rsidRPr="00145B9E">
        <w:rPr>
          <w:lang w:val="en-IN"/>
        </w:rPr>
        <w:t xml:space="preserve">Disconnected systems (POS, website, warehouse, IoT sensors) </w:t>
      </w:r>
    </w:p>
    <w:p w14:paraId="5A3B68A3" w14:textId="77777777" w:rsidR="00145B9E" w:rsidRPr="00145B9E" w:rsidRDefault="00145B9E" w:rsidP="00145B9E">
      <w:pPr>
        <w:numPr>
          <w:ilvl w:val="0"/>
          <w:numId w:val="1"/>
        </w:numPr>
        <w:rPr>
          <w:lang w:val="en-IN"/>
        </w:rPr>
      </w:pPr>
      <w:r w:rsidRPr="00145B9E">
        <w:rPr>
          <w:lang w:val="en-IN"/>
        </w:rPr>
        <w:t xml:space="preserve">Delayed reporting (daily batch, no real-time visibility) </w:t>
      </w:r>
    </w:p>
    <w:p w14:paraId="342A0F81" w14:textId="77777777" w:rsidR="00145B9E" w:rsidRPr="00145B9E" w:rsidRDefault="00145B9E" w:rsidP="00145B9E">
      <w:pPr>
        <w:numPr>
          <w:ilvl w:val="0"/>
          <w:numId w:val="1"/>
        </w:numPr>
        <w:rPr>
          <w:lang w:val="en-IN"/>
        </w:rPr>
      </w:pPr>
      <w:r w:rsidRPr="00145B9E">
        <w:rPr>
          <w:lang w:val="en-IN"/>
        </w:rPr>
        <w:t xml:space="preserve">Poor inventory management leading to stock-outs </w:t>
      </w:r>
    </w:p>
    <w:p w14:paraId="4CA19CFB" w14:textId="77777777" w:rsidR="00145B9E" w:rsidRPr="00145B9E" w:rsidRDefault="00145B9E" w:rsidP="00145B9E">
      <w:pPr>
        <w:numPr>
          <w:ilvl w:val="0"/>
          <w:numId w:val="1"/>
        </w:numPr>
        <w:rPr>
          <w:lang w:val="en-IN"/>
        </w:rPr>
      </w:pPr>
      <w:r w:rsidRPr="00145B9E">
        <w:rPr>
          <w:lang w:val="en-IN"/>
        </w:rPr>
        <w:t xml:space="preserve">No unified customer insights for personalization </w:t>
      </w:r>
    </w:p>
    <w:p w14:paraId="6F103035" w14:textId="77777777" w:rsidR="00145B9E" w:rsidRPr="00145B9E" w:rsidRDefault="00145B9E" w:rsidP="00145B9E">
      <w:pPr>
        <w:rPr>
          <w:lang w:val="en-IN"/>
        </w:rPr>
      </w:pPr>
      <w:r w:rsidRPr="00145B9E">
        <w:rPr>
          <w:lang w:val="en-IN"/>
        </w:rPr>
        <w:t xml:space="preserve">The organization wants to build a </w:t>
      </w:r>
      <w:r w:rsidRPr="00145B9E">
        <w:rPr>
          <w:b/>
          <w:bCs/>
          <w:lang w:val="en-IN"/>
        </w:rPr>
        <w:t>modern data platform</w:t>
      </w:r>
      <w:r w:rsidRPr="00145B9E">
        <w:rPr>
          <w:lang w:val="en-IN"/>
        </w:rPr>
        <w:t xml:space="preserve"> using Azure to:</w:t>
      </w:r>
    </w:p>
    <w:p w14:paraId="5B165817" w14:textId="77777777" w:rsidR="00145B9E" w:rsidRPr="00145B9E" w:rsidRDefault="00145B9E" w:rsidP="00145B9E">
      <w:pPr>
        <w:numPr>
          <w:ilvl w:val="0"/>
          <w:numId w:val="2"/>
        </w:numPr>
        <w:rPr>
          <w:lang w:val="en-IN"/>
        </w:rPr>
      </w:pPr>
      <w:r w:rsidRPr="00145B9E">
        <w:rPr>
          <w:lang w:val="en-IN"/>
        </w:rPr>
        <w:t xml:space="preserve">Centralize all retail data </w:t>
      </w:r>
    </w:p>
    <w:p w14:paraId="033E477F" w14:textId="77777777" w:rsidR="00145B9E" w:rsidRPr="00145B9E" w:rsidRDefault="00145B9E" w:rsidP="00145B9E">
      <w:pPr>
        <w:numPr>
          <w:ilvl w:val="0"/>
          <w:numId w:val="2"/>
        </w:numPr>
        <w:rPr>
          <w:lang w:val="en-IN"/>
        </w:rPr>
      </w:pPr>
      <w:r w:rsidRPr="00145B9E">
        <w:rPr>
          <w:lang w:val="en-IN"/>
        </w:rPr>
        <w:t xml:space="preserve">Support both </w:t>
      </w:r>
      <w:r w:rsidRPr="00145B9E">
        <w:rPr>
          <w:b/>
          <w:bCs/>
          <w:lang w:val="en-IN"/>
        </w:rPr>
        <w:t>batch and real-time analytics</w:t>
      </w:r>
      <w:r w:rsidRPr="00145B9E">
        <w:rPr>
          <w:lang w:val="en-IN"/>
        </w:rPr>
        <w:t xml:space="preserve"> </w:t>
      </w:r>
    </w:p>
    <w:p w14:paraId="07497E26" w14:textId="77777777" w:rsidR="00145B9E" w:rsidRPr="00145B9E" w:rsidRDefault="00145B9E" w:rsidP="00145B9E">
      <w:pPr>
        <w:numPr>
          <w:ilvl w:val="0"/>
          <w:numId w:val="2"/>
        </w:numPr>
        <w:rPr>
          <w:lang w:val="en-IN"/>
        </w:rPr>
      </w:pPr>
      <w:r w:rsidRPr="00145B9E">
        <w:rPr>
          <w:lang w:val="en-IN"/>
        </w:rPr>
        <w:t xml:space="preserve">Enable advanced reporting and forecasting </w:t>
      </w:r>
    </w:p>
    <w:p w14:paraId="29793553" w14:textId="77777777" w:rsidR="00145B9E" w:rsidRPr="00145B9E" w:rsidRDefault="00145B9E" w:rsidP="00145B9E">
      <w:pPr>
        <w:numPr>
          <w:ilvl w:val="0"/>
          <w:numId w:val="2"/>
        </w:numPr>
        <w:rPr>
          <w:lang w:val="en-IN"/>
        </w:rPr>
      </w:pPr>
      <w:r w:rsidRPr="00145B9E">
        <w:rPr>
          <w:lang w:val="en-IN"/>
        </w:rPr>
        <w:t xml:space="preserve">Ensure </w:t>
      </w:r>
      <w:r w:rsidRPr="00145B9E">
        <w:rPr>
          <w:b/>
          <w:bCs/>
          <w:lang w:val="en-IN"/>
        </w:rPr>
        <w:t>secure, scalable, and cost-optimized architecture</w:t>
      </w:r>
      <w:r w:rsidRPr="00145B9E">
        <w:rPr>
          <w:lang w:val="en-IN"/>
        </w:rPr>
        <w:t xml:space="preserve"> </w:t>
      </w:r>
    </w:p>
    <w:p w14:paraId="29FF807E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4C669021">
          <v:rect id="_x0000_i1026" style="width:0;height:1.5pt" o:hralign="center" o:hrstd="t" o:hr="t" fillcolor="#a0a0a0" stroked="f"/>
        </w:pict>
      </w:r>
    </w:p>
    <w:p w14:paraId="49F13A13" w14:textId="58712406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Skill Tower Developed in the Project</w:t>
      </w:r>
    </w:p>
    <w:p w14:paraId="464DDA5C" w14:textId="4CE761A5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Core Data Engineering Stack</w:t>
      </w:r>
    </w:p>
    <w:p w14:paraId="33BEC959" w14:textId="77777777" w:rsidR="00145B9E" w:rsidRPr="00145B9E" w:rsidRDefault="00145B9E" w:rsidP="00145B9E">
      <w:pPr>
        <w:numPr>
          <w:ilvl w:val="0"/>
          <w:numId w:val="3"/>
        </w:numPr>
        <w:rPr>
          <w:lang w:val="en-IN"/>
        </w:rPr>
      </w:pPr>
      <w:r w:rsidRPr="00145B9E">
        <w:rPr>
          <w:lang w:val="en-IN"/>
        </w:rPr>
        <w:t xml:space="preserve">Storage: Azure Data Lake Storage Gen2 </w:t>
      </w:r>
    </w:p>
    <w:p w14:paraId="393F3193" w14:textId="77777777" w:rsidR="00145B9E" w:rsidRPr="00145B9E" w:rsidRDefault="00145B9E" w:rsidP="00145B9E">
      <w:pPr>
        <w:numPr>
          <w:ilvl w:val="0"/>
          <w:numId w:val="3"/>
        </w:numPr>
        <w:rPr>
          <w:lang w:val="en-IN"/>
        </w:rPr>
      </w:pPr>
      <w:r w:rsidRPr="00145B9E">
        <w:rPr>
          <w:lang w:val="en-IN"/>
        </w:rPr>
        <w:t xml:space="preserve">Integration: Azure Data Factory </w:t>
      </w:r>
    </w:p>
    <w:p w14:paraId="485DB0DD" w14:textId="77777777" w:rsidR="00145B9E" w:rsidRPr="00145B9E" w:rsidRDefault="00145B9E" w:rsidP="00145B9E">
      <w:pPr>
        <w:numPr>
          <w:ilvl w:val="0"/>
          <w:numId w:val="3"/>
        </w:numPr>
        <w:rPr>
          <w:lang w:val="en-IN"/>
        </w:rPr>
      </w:pPr>
      <w:r w:rsidRPr="00145B9E">
        <w:rPr>
          <w:lang w:val="en-IN"/>
        </w:rPr>
        <w:t xml:space="preserve">Processing: Azure Databricks </w:t>
      </w:r>
    </w:p>
    <w:p w14:paraId="4D56EDAB" w14:textId="77777777" w:rsidR="00145B9E" w:rsidRPr="00145B9E" w:rsidRDefault="00145B9E" w:rsidP="00145B9E">
      <w:pPr>
        <w:numPr>
          <w:ilvl w:val="0"/>
          <w:numId w:val="3"/>
        </w:numPr>
        <w:rPr>
          <w:lang w:val="en-IN"/>
        </w:rPr>
      </w:pPr>
      <w:r w:rsidRPr="00145B9E">
        <w:rPr>
          <w:lang w:val="en-IN"/>
        </w:rPr>
        <w:t xml:space="preserve">Analytics: Azure Synapse Analytics </w:t>
      </w:r>
    </w:p>
    <w:p w14:paraId="1AE89BBB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15B4195C">
          <v:rect id="_x0000_i1027" style="width:0;height:1.5pt" o:hralign="center" o:hrstd="t" o:hr="t" fillcolor="#a0a0a0" stroked="f"/>
        </w:pict>
      </w:r>
    </w:p>
    <w:p w14:paraId="68AB09E8" w14:textId="6399D413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 xml:space="preserve"> Streaming Stack</w:t>
      </w:r>
    </w:p>
    <w:p w14:paraId="04A7F33C" w14:textId="77777777" w:rsidR="00145B9E" w:rsidRPr="00145B9E" w:rsidRDefault="00145B9E" w:rsidP="00145B9E">
      <w:pPr>
        <w:numPr>
          <w:ilvl w:val="0"/>
          <w:numId w:val="4"/>
        </w:numPr>
        <w:rPr>
          <w:lang w:val="en-IN"/>
        </w:rPr>
      </w:pPr>
      <w:r w:rsidRPr="00145B9E">
        <w:rPr>
          <w:lang w:val="en-IN"/>
        </w:rPr>
        <w:t xml:space="preserve">Ingestion: Azure Event Hubs </w:t>
      </w:r>
    </w:p>
    <w:p w14:paraId="3A2AF221" w14:textId="77777777" w:rsidR="00145B9E" w:rsidRPr="00145B9E" w:rsidRDefault="00145B9E" w:rsidP="00145B9E">
      <w:pPr>
        <w:numPr>
          <w:ilvl w:val="0"/>
          <w:numId w:val="4"/>
        </w:numPr>
        <w:rPr>
          <w:lang w:val="en-IN"/>
        </w:rPr>
      </w:pPr>
      <w:r w:rsidRPr="00145B9E">
        <w:rPr>
          <w:lang w:val="en-IN"/>
        </w:rPr>
        <w:t xml:space="preserve">Processing: Stream Analytics </w:t>
      </w:r>
    </w:p>
    <w:p w14:paraId="1C97B1B5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393D89F5">
          <v:rect id="_x0000_i1028" style="width:0;height:1.5pt" o:hralign="center" o:hrstd="t" o:hr="t" fillcolor="#a0a0a0" stroked="f"/>
        </w:pict>
      </w:r>
    </w:p>
    <w:p w14:paraId="02893ECE" w14:textId="2BE1540C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lastRenderedPageBreak/>
        <w:t>Security &amp; Optimization</w:t>
      </w:r>
    </w:p>
    <w:p w14:paraId="663B1457" w14:textId="77777777" w:rsidR="00145B9E" w:rsidRPr="00145B9E" w:rsidRDefault="00145B9E" w:rsidP="00145B9E">
      <w:pPr>
        <w:numPr>
          <w:ilvl w:val="0"/>
          <w:numId w:val="5"/>
        </w:numPr>
        <w:rPr>
          <w:lang w:val="en-IN"/>
        </w:rPr>
      </w:pPr>
      <w:r w:rsidRPr="00145B9E">
        <w:rPr>
          <w:lang w:val="en-IN"/>
        </w:rPr>
        <w:t xml:space="preserve">Managed Identity, SAS, Service Principal </w:t>
      </w:r>
    </w:p>
    <w:p w14:paraId="03882D98" w14:textId="77777777" w:rsidR="00145B9E" w:rsidRPr="00145B9E" w:rsidRDefault="00145B9E" w:rsidP="00145B9E">
      <w:pPr>
        <w:numPr>
          <w:ilvl w:val="0"/>
          <w:numId w:val="5"/>
        </w:numPr>
        <w:rPr>
          <w:lang w:val="en-IN"/>
        </w:rPr>
      </w:pPr>
      <w:r w:rsidRPr="00145B9E">
        <w:rPr>
          <w:lang w:val="en-IN"/>
        </w:rPr>
        <w:t xml:space="preserve">Private Link, encryption, lifecycle policies </w:t>
      </w:r>
    </w:p>
    <w:p w14:paraId="1A49DE7D" w14:textId="77777777" w:rsidR="00145B9E" w:rsidRPr="00145B9E" w:rsidRDefault="00145B9E" w:rsidP="00145B9E">
      <w:pPr>
        <w:numPr>
          <w:ilvl w:val="0"/>
          <w:numId w:val="5"/>
        </w:numPr>
        <w:rPr>
          <w:lang w:val="en-IN"/>
        </w:rPr>
      </w:pPr>
      <w:r w:rsidRPr="00145B9E">
        <w:rPr>
          <w:lang w:val="en-IN"/>
        </w:rPr>
        <w:t xml:space="preserve">Cost optimization &amp; performance tuning </w:t>
      </w:r>
    </w:p>
    <w:p w14:paraId="6E7FBDE2" w14:textId="34E9C373" w:rsidR="00145B9E" w:rsidRPr="00145B9E" w:rsidRDefault="00145B9E" w:rsidP="00145B9E">
      <w:pPr>
        <w:rPr>
          <w:lang w:val="en-IN"/>
        </w:rPr>
      </w:pPr>
      <w:r w:rsidRPr="00145B9E">
        <w:rPr>
          <w:b/>
          <w:bCs/>
          <w:lang w:val="en-IN"/>
        </w:rPr>
        <w:t>Use Case / Architecture Diagram</w:t>
      </w:r>
    </w:p>
    <w:p w14:paraId="047FE628" w14:textId="546A2F06" w:rsidR="00145B9E" w:rsidRPr="00145B9E" w:rsidRDefault="00145B9E" w:rsidP="00145B9E">
      <w:pPr>
        <w:rPr>
          <w:lang w:val="en-IN"/>
        </w:rPr>
      </w:pPr>
      <w:r w:rsidRPr="00145B9E">
        <w:rPr>
          <w:noProof/>
          <w:lang w:val="en-IN"/>
        </w:rPr>
        <w:drawing>
          <wp:inline distT="0" distB="0" distL="0" distR="0" wp14:anchorId="6B55100C" wp14:editId="3BF0C092">
            <wp:extent cx="5943600" cy="3535680"/>
            <wp:effectExtent l="0" t="0" r="0" b="0"/>
            <wp:docPr id="202420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6ADF" w14:textId="136D6112" w:rsidR="00145B9E" w:rsidRPr="00145B9E" w:rsidRDefault="00145B9E" w:rsidP="00145B9E">
      <w:pPr>
        <w:rPr>
          <w:lang w:val="en-IN"/>
        </w:rPr>
      </w:pPr>
      <w:r w:rsidRPr="00145B9E">
        <w:rPr>
          <w:noProof/>
          <w:lang w:val="en-IN"/>
        </w:rPr>
        <w:drawing>
          <wp:inline distT="0" distB="0" distL="0" distR="0" wp14:anchorId="2272C882" wp14:editId="077350C1">
            <wp:extent cx="5943600" cy="2346960"/>
            <wp:effectExtent l="0" t="0" r="0" b="0"/>
            <wp:docPr id="2138484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CC2E" w14:textId="77777777" w:rsidR="00145B9E" w:rsidRDefault="00145B9E" w:rsidP="00145B9E">
      <w:pPr>
        <w:rPr>
          <w:b/>
          <w:bCs/>
          <w:lang w:val="en-IN"/>
        </w:rPr>
      </w:pPr>
    </w:p>
    <w:p w14:paraId="5E23BDEF" w14:textId="385324D5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 xml:space="preserve">End-to-End Flow </w:t>
      </w:r>
    </w:p>
    <w:p w14:paraId="75D61527" w14:textId="77777777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 xml:space="preserve">Batch Layer </w:t>
      </w:r>
    </w:p>
    <w:p w14:paraId="40761E90" w14:textId="77777777" w:rsidR="00145B9E" w:rsidRDefault="00145B9E" w:rsidP="00145B9E">
      <w:pPr>
        <w:rPr>
          <w:lang w:val="en-IN"/>
        </w:rPr>
      </w:pPr>
      <w:r w:rsidRPr="00145B9E">
        <w:rPr>
          <w:lang w:val="en-IN"/>
        </w:rPr>
        <w:t>POS / E-commerce / ERP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ADF Pipelines (Copy Activity + IR)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ADLS Gen2 (Bronze Layer)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Databricks (Cleaning → Silver)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Databricks (Aggregation → Gold)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Synapse SQL Pool (Analytics)</w:t>
      </w:r>
      <w:r w:rsidRPr="00145B9E">
        <w:rPr>
          <w:lang w:val="en-IN"/>
        </w:rPr>
        <w:br/>
      </w:r>
      <w:r w:rsidRPr="00145B9E">
        <w:rPr>
          <w:lang w:val="en-IN"/>
        </w:rPr>
        <w:br/>
      </w:r>
      <w:r w:rsidRPr="00145B9E">
        <w:rPr>
          <w:b/>
          <w:bCs/>
          <w:lang w:val="en-IN"/>
        </w:rPr>
        <w:t xml:space="preserve">Streaming Layer </w:t>
      </w:r>
    </w:p>
    <w:p w14:paraId="1C3A5A42" w14:textId="0E21C458" w:rsidR="00145B9E" w:rsidRPr="00145B9E" w:rsidRDefault="00145B9E" w:rsidP="00145B9E">
      <w:pPr>
        <w:rPr>
          <w:lang w:val="en-IN"/>
        </w:rPr>
      </w:pPr>
      <w:r w:rsidRPr="00145B9E">
        <w:rPr>
          <w:lang w:val="en-IN"/>
        </w:rPr>
        <w:br/>
        <w:t>POS Events / IoT Sensors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Event Hub / IoT Hub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Stream Analytics (Windowing)</w:t>
      </w:r>
      <w:r w:rsidRPr="00145B9E">
        <w:rPr>
          <w:lang w:val="en-IN"/>
        </w:rPr>
        <w:br/>
        <w:t xml:space="preserve">        ↓</w:t>
      </w:r>
      <w:r w:rsidRPr="00145B9E">
        <w:rPr>
          <w:lang w:val="en-IN"/>
        </w:rPr>
        <w:br/>
        <w:t>ADLS + Synapse</w:t>
      </w:r>
      <w:r w:rsidRPr="00145B9E">
        <w:rPr>
          <w:lang w:val="en-IN"/>
        </w:rPr>
        <w:br/>
      </w:r>
      <w:r w:rsidRPr="00145B9E">
        <w:rPr>
          <w:lang w:val="en-IN"/>
        </w:rPr>
        <w:br/>
      </w:r>
      <w:r w:rsidRPr="00145B9E">
        <w:rPr>
          <w:b/>
          <w:bCs/>
          <w:lang w:val="en-IN"/>
        </w:rPr>
        <w:t>Consumption Layer</w:t>
      </w:r>
      <w:r w:rsidRPr="00145B9E">
        <w:rPr>
          <w:lang w:val="en-IN"/>
        </w:rPr>
        <w:t xml:space="preserve"> </w:t>
      </w:r>
      <w:r w:rsidRPr="00145B9E">
        <w:rPr>
          <w:lang w:val="en-IN"/>
        </w:rPr>
        <w:br/>
        <w:t>Synapse → Power BI Dashboards</w:t>
      </w:r>
    </w:p>
    <w:p w14:paraId="05A5670E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2882FA98">
          <v:rect id="_x0000_i1029" style="width:0;height:1.5pt" o:hralign="center" o:hrstd="t" o:hr="t" fillcolor="#a0a0a0" stroked="f"/>
        </w:pict>
      </w:r>
    </w:p>
    <w:p w14:paraId="356F25BB" w14:textId="460B6AFF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User Stories</w:t>
      </w:r>
    </w:p>
    <w:p w14:paraId="04073FC5" w14:textId="111C3CD3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Business Users</w:t>
      </w:r>
    </w:p>
    <w:p w14:paraId="25260AF6" w14:textId="77777777" w:rsidR="00145B9E" w:rsidRPr="00145B9E" w:rsidRDefault="00145B9E" w:rsidP="00145B9E">
      <w:pPr>
        <w:numPr>
          <w:ilvl w:val="0"/>
          <w:numId w:val="6"/>
        </w:numPr>
        <w:rPr>
          <w:lang w:val="en-IN"/>
        </w:rPr>
      </w:pPr>
      <w:r w:rsidRPr="00145B9E">
        <w:rPr>
          <w:lang w:val="en-IN"/>
        </w:rPr>
        <w:t xml:space="preserve">As a </w:t>
      </w:r>
      <w:r w:rsidRPr="00145B9E">
        <w:rPr>
          <w:b/>
          <w:bCs/>
          <w:lang w:val="en-IN"/>
        </w:rPr>
        <w:t>store manager</w:t>
      </w:r>
      <w:r w:rsidRPr="00145B9E">
        <w:rPr>
          <w:lang w:val="en-IN"/>
        </w:rPr>
        <w:t xml:space="preserve">, I want real-time sales and inventory updates </w:t>
      </w:r>
    </w:p>
    <w:p w14:paraId="3F7F4128" w14:textId="77777777" w:rsidR="00145B9E" w:rsidRPr="00145B9E" w:rsidRDefault="00145B9E" w:rsidP="00145B9E">
      <w:pPr>
        <w:numPr>
          <w:ilvl w:val="0"/>
          <w:numId w:val="6"/>
        </w:numPr>
        <w:rPr>
          <w:lang w:val="en-IN"/>
        </w:rPr>
      </w:pPr>
      <w:r w:rsidRPr="00145B9E">
        <w:rPr>
          <w:lang w:val="en-IN"/>
        </w:rPr>
        <w:t xml:space="preserve">As a </w:t>
      </w:r>
      <w:r w:rsidRPr="00145B9E">
        <w:rPr>
          <w:b/>
          <w:bCs/>
          <w:lang w:val="en-IN"/>
        </w:rPr>
        <w:t>marketing team member</w:t>
      </w:r>
      <w:r w:rsidRPr="00145B9E">
        <w:rPr>
          <w:lang w:val="en-IN"/>
        </w:rPr>
        <w:t xml:space="preserve">, I want customer segmentation </w:t>
      </w:r>
    </w:p>
    <w:p w14:paraId="06EDF197" w14:textId="6AAD7373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43D46B1E">
          <v:rect id="_x0000_i1030" style="width:0;height:1.5pt" o:hralign="center" o:hrstd="t" o:hr="t" fillcolor="#a0a0a0" stroked="f"/>
        </w:pict>
      </w:r>
      <w:r w:rsidR="00145B9E" w:rsidRPr="00145B9E">
        <w:rPr>
          <w:b/>
          <w:bCs/>
          <w:lang w:val="en-IN"/>
        </w:rPr>
        <w:t>Data Engineers</w:t>
      </w:r>
    </w:p>
    <w:p w14:paraId="7159D08B" w14:textId="74910182" w:rsidR="00145B9E" w:rsidRPr="00145B9E" w:rsidRDefault="00145B9E" w:rsidP="00145B9E">
      <w:pPr>
        <w:numPr>
          <w:ilvl w:val="0"/>
          <w:numId w:val="7"/>
        </w:numPr>
        <w:rPr>
          <w:lang w:val="en-IN"/>
        </w:rPr>
      </w:pPr>
      <w:r w:rsidRPr="00145B9E">
        <w:rPr>
          <w:lang w:val="en-IN"/>
        </w:rPr>
        <w:t xml:space="preserve">Build </w:t>
      </w:r>
      <w:r w:rsidRPr="00145B9E">
        <w:rPr>
          <w:b/>
          <w:bCs/>
          <w:lang w:val="en-IN"/>
        </w:rPr>
        <w:t>ADF pipelines</w:t>
      </w:r>
      <w:r w:rsidRPr="00145B9E">
        <w:rPr>
          <w:lang w:val="en-IN"/>
        </w:rPr>
        <w:t xml:space="preserve"> for ingestion </w:t>
      </w:r>
    </w:p>
    <w:p w14:paraId="1DA26886" w14:textId="79F3DE58" w:rsidR="00145B9E" w:rsidRPr="00145B9E" w:rsidRDefault="00145B9E" w:rsidP="00145B9E">
      <w:pPr>
        <w:numPr>
          <w:ilvl w:val="0"/>
          <w:numId w:val="7"/>
        </w:numPr>
        <w:rPr>
          <w:lang w:val="en-IN"/>
        </w:rPr>
      </w:pPr>
      <w:r w:rsidRPr="00145B9E">
        <w:rPr>
          <w:lang w:val="en-IN"/>
        </w:rPr>
        <w:t xml:space="preserve">Design </w:t>
      </w:r>
      <w:r w:rsidRPr="00145B9E">
        <w:rPr>
          <w:b/>
          <w:bCs/>
          <w:lang w:val="en-IN"/>
        </w:rPr>
        <w:t>ADLS storage &amp; folder structure</w:t>
      </w:r>
      <w:r w:rsidRPr="00145B9E">
        <w:rPr>
          <w:lang w:val="en-IN"/>
        </w:rPr>
        <w:t xml:space="preserve"> </w:t>
      </w:r>
    </w:p>
    <w:p w14:paraId="7A909240" w14:textId="1BA5DB92" w:rsidR="00145B9E" w:rsidRPr="00145B9E" w:rsidRDefault="00145B9E" w:rsidP="00145B9E">
      <w:pPr>
        <w:numPr>
          <w:ilvl w:val="0"/>
          <w:numId w:val="7"/>
        </w:numPr>
        <w:rPr>
          <w:lang w:val="en-IN"/>
        </w:rPr>
      </w:pPr>
      <w:r w:rsidRPr="00145B9E">
        <w:rPr>
          <w:lang w:val="en-IN"/>
        </w:rPr>
        <w:t xml:space="preserve">Implement </w:t>
      </w:r>
      <w:r w:rsidRPr="00145B9E">
        <w:rPr>
          <w:b/>
          <w:bCs/>
          <w:lang w:val="en-IN"/>
        </w:rPr>
        <w:t>Lakehouse architecture</w:t>
      </w:r>
      <w:r w:rsidRPr="00145B9E">
        <w:rPr>
          <w:lang w:val="en-IN"/>
        </w:rPr>
        <w:t xml:space="preserve"> </w:t>
      </w:r>
    </w:p>
    <w:p w14:paraId="17479C96" w14:textId="44E51E6B" w:rsidR="00145B9E" w:rsidRPr="00145B9E" w:rsidRDefault="00145B9E" w:rsidP="00145B9E">
      <w:pPr>
        <w:numPr>
          <w:ilvl w:val="0"/>
          <w:numId w:val="7"/>
        </w:numPr>
        <w:rPr>
          <w:lang w:val="en-IN"/>
        </w:rPr>
      </w:pPr>
      <w:r w:rsidRPr="00145B9E">
        <w:rPr>
          <w:lang w:val="en-IN"/>
        </w:rPr>
        <w:t xml:space="preserve">Process data using </w:t>
      </w:r>
      <w:r w:rsidRPr="00145B9E">
        <w:rPr>
          <w:b/>
          <w:bCs/>
          <w:lang w:val="en-IN"/>
        </w:rPr>
        <w:t>Databricks</w:t>
      </w:r>
      <w:r w:rsidRPr="00145B9E">
        <w:rPr>
          <w:lang w:val="en-IN"/>
        </w:rPr>
        <w:t xml:space="preserve"> </w:t>
      </w:r>
    </w:p>
    <w:p w14:paraId="314ED95F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471E25D4">
          <v:rect id="_x0000_i1031" style="width:0;height:1.5pt" o:hralign="center" o:hrstd="t" o:hr="t" fillcolor="#a0a0a0" stroked="f"/>
        </w:pict>
      </w:r>
    </w:p>
    <w:p w14:paraId="38F5D1CD" w14:textId="61BDC2F3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Real-Time Team</w:t>
      </w:r>
    </w:p>
    <w:p w14:paraId="497E7978" w14:textId="77777777" w:rsidR="00145B9E" w:rsidRPr="00145B9E" w:rsidRDefault="00145B9E" w:rsidP="00145B9E">
      <w:pPr>
        <w:numPr>
          <w:ilvl w:val="0"/>
          <w:numId w:val="8"/>
        </w:numPr>
        <w:rPr>
          <w:lang w:val="en-IN"/>
        </w:rPr>
      </w:pPr>
      <w:r w:rsidRPr="00145B9E">
        <w:rPr>
          <w:lang w:val="en-IN"/>
        </w:rPr>
        <w:t xml:space="preserve">Stream POS events using </w:t>
      </w:r>
      <w:r w:rsidRPr="00145B9E">
        <w:rPr>
          <w:b/>
          <w:bCs/>
          <w:lang w:val="en-IN"/>
        </w:rPr>
        <w:t>Event Hub</w:t>
      </w:r>
      <w:r w:rsidRPr="00145B9E">
        <w:rPr>
          <w:lang w:val="en-IN"/>
        </w:rPr>
        <w:t xml:space="preserve"> </w:t>
      </w:r>
    </w:p>
    <w:p w14:paraId="1406BBD3" w14:textId="0A0548A8" w:rsidR="00145B9E" w:rsidRPr="00145B9E" w:rsidRDefault="00145B9E" w:rsidP="00145B9E">
      <w:pPr>
        <w:numPr>
          <w:ilvl w:val="0"/>
          <w:numId w:val="8"/>
        </w:numPr>
        <w:rPr>
          <w:lang w:val="en-IN"/>
        </w:rPr>
      </w:pPr>
      <w:r w:rsidRPr="00145B9E">
        <w:rPr>
          <w:lang w:val="en-IN"/>
        </w:rPr>
        <w:t xml:space="preserve">Apply </w:t>
      </w:r>
      <w:r w:rsidRPr="00145B9E">
        <w:rPr>
          <w:b/>
          <w:bCs/>
          <w:lang w:val="en-IN"/>
        </w:rPr>
        <w:t>windowing functions</w:t>
      </w:r>
      <w:r w:rsidRPr="00145B9E">
        <w:rPr>
          <w:lang w:val="en-IN"/>
        </w:rPr>
        <w:t xml:space="preserve"> for real-time insights </w:t>
      </w:r>
    </w:p>
    <w:p w14:paraId="61604F36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6A9E1E3D">
          <v:rect id="_x0000_i1032" style="width:0;height:1.5pt" o:hralign="center" o:hrstd="t" o:hr="t" fillcolor="#a0a0a0" stroked="f"/>
        </w:pict>
      </w:r>
    </w:p>
    <w:p w14:paraId="46CBC859" w14:textId="11AFC914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Analysts</w:t>
      </w:r>
    </w:p>
    <w:p w14:paraId="12D1D03B" w14:textId="77777777" w:rsidR="00145B9E" w:rsidRPr="00145B9E" w:rsidRDefault="00145B9E" w:rsidP="00145B9E">
      <w:pPr>
        <w:numPr>
          <w:ilvl w:val="0"/>
          <w:numId w:val="9"/>
        </w:numPr>
        <w:rPr>
          <w:lang w:val="en-IN"/>
        </w:rPr>
      </w:pPr>
      <w:r w:rsidRPr="00145B9E">
        <w:rPr>
          <w:lang w:val="en-IN"/>
        </w:rPr>
        <w:t xml:space="preserve">Query curated data using </w:t>
      </w:r>
      <w:r w:rsidRPr="00145B9E">
        <w:rPr>
          <w:b/>
          <w:bCs/>
          <w:lang w:val="en-IN"/>
        </w:rPr>
        <w:t>Synapse SQL Pool</w:t>
      </w:r>
      <w:r w:rsidRPr="00145B9E">
        <w:rPr>
          <w:lang w:val="en-IN"/>
        </w:rPr>
        <w:t xml:space="preserve"> </w:t>
      </w:r>
    </w:p>
    <w:p w14:paraId="162E2F5E" w14:textId="0FA411E1" w:rsidR="00145B9E" w:rsidRPr="00145B9E" w:rsidRDefault="00145B9E" w:rsidP="00145B9E">
      <w:pPr>
        <w:numPr>
          <w:ilvl w:val="0"/>
          <w:numId w:val="9"/>
        </w:numPr>
        <w:rPr>
          <w:lang w:val="en-IN"/>
        </w:rPr>
      </w:pPr>
      <w:r w:rsidRPr="00145B9E">
        <w:rPr>
          <w:lang w:val="en-IN"/>
        </w:rPr>
        <w:t xml:space="preserve">Build dashboards for sales, inventory, and trends </w:t>
      </w:r>
    </w:p>
    <w:p w14:paraId="04DBEB04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4EFAFD66">
          <v:rect id="_x0000_i1033" style="width:0;height:1.5pt" o:hralign="center" o:hrstd="t" o:hr="t" fillcolor="#a0a0a0" stroked="f"/>
        </w:pict>
      </w:r>
    </w:p>
    <w:p w14:paraId="03D39EF8" w14:textId="6E724DFD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 xml:space="preserve">Expected Deliverables </w:t>
      </w:r>
    </w:p>
    <w:p w14:paraId="68865181" w14:textId="3226D879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ADLS Gen2</w:t>
      </w:r>
    </w:p>
    <w:p w14:paraId="03F1B1A9" w14:textId="77777777" w:rsidR="00145B9E" w:rsidRPr="00145B9E" w:rsidRDefault="00145B9E" w:rsidP="00145B9E">
      <w:pPr>
        <w:numPr>
          <w:ilvl w:val="0"/>
          <w:numId w:val="10"/>
        </w:numPr>
        <w:rPr>
          <w:lang w:val="en-IN"/>
        </w:rPr>
      </w:pPr>
      <w:r w:rsidRPr="00145B9E">
        <w:rPr>
          <w:lang w:val="en-IN"/>
        </w:rPr>
        <w:t xml:space="preserve">Storage architecture with containers: bronze/silver/gold </w:t>
      </w:r>
    </w:p>
    <w:p w14:paraId="6A39542B" w14:textId="77777777" w:rsidR="00145B9E" w:rsidRPr="00145B9E" w:rsidRDefault="00145B9E" w:rsidP="00145B9E">
      <w:pPr>
        <w:numPr>
          <w:ilvl w:val="0"/>
          <w:numId w:val="10"/>
        </w:numPr>
        <w:rPr>
          <w:lang w:val="en-IN"/>
        </w:rPr>
      </w:pPr>
      <w:r w:rsidRPr="00145B9E">
        <w:rPr>
          <w:lang w:val="en-IN"/>
        </w:rPr>
        <w:t xml:space="preserve">Folder design: </w:t>
      </w:r>
    </w:p>
    <w:p w14:paraId="345EE32B" w14:textId="77777777" w:rsidR="00145B9E" w:rsidRPr="00145B9E" w:rsidRDefault="00145B9E" w:rsidP="00145B9E">
      <w:pPr>
        <w:rPr>
          <w:lang w:val="en-IN"/>
        </w:rPr>
      </w:pPr>
      <w:r w:rsidRPr="00145B9E">
        <w:rPr>
          <w:lang w:val="en-IN"/>
        </w:rPr>
        <w:t>/bronze/sales/year=2026/month=04/</w:t>
      </w:r>
      <w:r w:rsidRPr="00145B9E">
        <w:rPr>
          <w:lang w:val="en-IN"/>
        </w:rPr>
        <w:br/>
        <w:t>/silver/</w:t>
      </w:r>
      <w:proofErr w:type="spellStart"/>
      <w:r w:rsidRPr="00145B9E">
        <w:rPr>
          <w:lang w:val="en-IN"/>
        </w:rPr>
        <w:t>sales_clean</w:t>
      </w:r>
      <w:proofErr w:type="spellEnd"/>
      <w:r w:rsidRPr="00145B9E">
        <w:rPr>
          <w:lang w:val="en-IN"/>
        </w:rPr>
        <w:t>/</w:t>
      </w:r>
      <w:r w:rsidRPr="00145B9E">
        <w:rPr>
          <w:lang w:val="en-IN"/>
        </w:rPr>
        <w:br/>
        <w:t>/gold/</w:t>
      </w:r>
      <w:proofErr w:type="spellStart"/>
      <w:r w:rsidRPr="00145B9E">
        <w:rPr>
          <w:lang w:val="en-IN"/>
        </w:rPr>
        <w:t>sales_summary</w:t>
      </w:r>
      <w:proofErr w:type="spellEnd"/>
      <w:r w:rsidRPr="00145B9E">
        <w:rPr>
          <w:lang w:val="en-IN"/>
        </w:rPr>
        <w:t>/</w:t>
      </w:r>
    </w:p>
    <w:p w14:paraId="373DB187" w14:textId="77777777" w:rsidR="00145B9E" w:rsidRPr="00145B9E" w:rsidRDefault="00145B9E" w:rsidP="00145B9E">
      <w:pPr>
        <w:numPr>
          <w:ilvl w:val="0"/>
          <w:numId w:val="11"/>
        </w:numPr>
        <w:rPr>
          <w:lang w:val="en-IN"/>
        </w:rPr>
      </w:pPr>
      <w:r w:rsidRPr="00145B9E">
        <w:rPr>
          <w:lang w:val="en-IN"/>
        </w:rPr>
        <w:t xml:space="preserve">Access via Managed Identity, SAS </w:t>
      </w:r>
    </w:p>
    <w:p w14:paraId="54D057C4" w14:textId="77777777" w:rsidR="00145B9E" w:rsidRPr="00145B9E" w:rsidRDefault="00145B9E" w:rsidP="00145B9E">
      <w:pPr>
        <w:numPr>
          <w:ilvl w:val="0"/>
          <w:numId w:val="11"/>
        </w:numPr>
        <w:rPr>
          <w:lang w:val="en-IN"/>
        </w:rPr>
      </w:pPr>
      <w:r w:rsidRPr="00145B9E">
        <w:rPr>
          <w:lang w:val="en-IN"/>
        </w:rPr>
        <w:t xml:space="preserve">Lifecycle rules (archive old data) </w:t>
      </w:r>
    </w:p>
    <w:p w14:paraId="57C3DE3B" w14:textId="77777777" w:rsidR="00145B9E" w:rsidRPr="00145B9E" w:rsidRDefault="00145B9E" w:rsidP="00145B9E">
      <w:pPr>
        <w:numPr>
          <w:ilvl w:val="0"/>
          <w:numId w:val="11"/>
        </w:numPr>
        <w:rPr>
          <w:lang w:val="en-IN"/>
        </w:rPr>
      </w:pPr>
      <w:r w:rsidRPr="00145B9E">
        <w:rPr>
          <w:lang w:val="en-IN"/>
        </w:rPr>
        <w:t xml:space="preserve">Encryption enabled </w:t>
      </w:r>
    </w:p>
    <w:p w14:paraId="10316A15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0DD819D5">
          <v:rect id="_x0000_i1034" style="width:0;height:1.5pt" o:hralign="center" o:hrstd="t" o:hr="t" fillcolor="#a0a0a0" stroked="f"/>
        </w:pict>
      </w:r>
    </w:p>
    <w:p w14:paraId="52BF69A4" w14:textId="174B73A6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Lakehouse</w:t>
      </w:r>
    </w:p>
    <w:p w14:paraId="14449365" w14:textId="77777777" w:rsidR="00145B9E" w:rsidRPr="00145B9E" w:rsidRDefault="00145B9E" w:rsidP="00145B9E">
      <w:pPr>
        <w:numPr>
          <w:ilvl w:val="0"/>
          <w:numId w:val="12"/>
        </w:numPr>
        <w:rPr>
          <w:lang w:val="en-IN"/>
        </w:rPr>
      </w:pPr>
      <w:r w:rsidRPr="00145B9E">
        <w:rPr>
          <w:lang w:val="en-IN"/>
        </w:rPr>
        <w:t xml:space="preserve">Databricks + ADLS integration </w:t>
      </w:r>
    </w:p>
    <w:p w14:paraId="25D742DD" w14:textId="77777777" w:rsidR="00145B9E" w:rsidRPr="00145B9E" w:rsidRDefault="00145B9E" w:rsidP="00145B9E">
      <w:pPr>
        <w:numPr>
          <w:ilvl w:val="0"/>
          <w:numId w:val="12"/>
        </w:numPr>
        <w:rPr>
          <w:lang w:val="en-IN"/>
        </w:rPr>
      </w:pPr>
      <w:r w:rsidRPr="00145B9E">
        <w:rPr>
          <w:lang w:val="en-IN"/>
        </w:rPr>
        <w:t xml:space="preserve">Bronze → Silver → Gold transformation </w:t>
      </w:r>
    </w:p>
    <w:p w14:paraId="4E2CE277" w14:textId="77777777" w:rsidR="00145B9E" w:rsidRPr="00145B9E" w:rsidRDefault="00145B9E" w:rsidP="00145B9E">
      <w:pPr>
        <w:numPr>
          <w:ilvl w:val="0"/>
          <w:numId w:val="12"/>
        </w:numPr>
        <w:rPr>
          <w:lang w:val="en-IN"/>
        </w:rPr>
      </w:pPr>
      <w:r w:rsidRPr="00145B9E">
        <w:rPr>
          <w:lang w:val="en-IN"/>
        </w:rPr>
        <w:t xml:space="preserve">Cost-aware storage (cold vs hot data) </w:t>
      </w:r>
    </w:p>
    <w:p w14:paraId="2AF8C254" w14:textId="77777777" w:rsidR="00145B9E" w:rsidRPr="00145B9E" w:rsidRDefault="00145B9E" w:rsidP="00145B9E">
      <w:pPr>
        <w:numPr>
          <w:ilvl w:val="0"/>
          <w:numId w:val="12"/>
        </w:numPr>
        <w:rPr>
          <w:lang w:val="en-IN"/>
        </w:rPr>
      </w:pPr>
      <w:r w:rsidRPr="00145B9E">
        <w:rPr>
          <w:lang w:val="en-IN"/>
        </w:rPr>
        <w:t xml:space="preserve">Performance optimization (partitioning, Delta format) </w:t>
      </w:r>
    </w:p>
    <w:p w14:paraId="2443D4DA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3663C9CF">
          <v:rect id="_x0000_i1035" style="width:0;height:1.5pt" o:hralign="center" o:hrstd="t" o:hr="t" fillcolor="#a0a0a0" stroked="f"/>
        </w:pict>
      </w:r>
    </w:p>
    <w:p w14:paraId="59497BD9" w14:textId="44A06B0A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ADF</w:t>
      </w:r>
    </w:p>
    <w:p w14:paraId="732106B3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Pipeline: </w:t>
      </w:r>
      <w:proofErr w:type="spellStart"/>
      <w:r w:rsidRPr="00145B9E">
        <w:rPr>
          <w:lang w:val="en-IN"/>
        </w:rPr>
        <w:t>PL_Retail_Ingestion</w:t>
      </w:r>
      <w:proofErr w:type="spellEnd"/>
      <w:r w:rsidRPr="00145B9E">
        <w:rPr>
          <w:lang w:val="en-IN"/>
        </w:rPr>
        <w:t xml:space="preserve"> </w:t>
      </w:r>
    </w:p>
    <w:p w14:paraId="550AFD2F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Activities: </w:t>
      </w:r>
    </w:p>
    <w:p w14:paraId="219FCD2B" w14:textId="77777777" w:rsidR="00145B9E" w:rsidRPr="00145B9E" w:rsidRDefault="00145B9E" w:rsidP="00145B9E">
      <w:pPr>
        <w:numPr>
          <w:ilvl w:val="1"/>
          <w:numId w:val="13"/>
        </w:numPr>
        <w:rPr>
          <w:lang w:val="en-IN"/>
        </w:rPr>
      </w:pPr>
      <w:r w:rsidRPr="00145B9E">
        <w:rPr>
          <w:lang w:val="en-IN"/>
        </w:rPr>
        <w:t xml:space="preserve">Copy Activity (POS → ADLS) </w:t>
      </w:r>
    </w:p>
    <w:p w14:paraId="0A8E9CFA" w14:textId="77777777" w:rsidR="00145B9E" w:rsidRPr="00145B9E" w:rsidRDefault="00145B9E" w:rsidP="00145B9E">
      <w:pPr>
        <w:numPr>
          <w:ilvl w:val="1"/>
          <w:numId w:val="13"/>
        </w:numPr>
        <w:rPr>
          <w:lang w:val="en-IN"/>
        </w:rPr>
      </w:pPr>
      <w:r w:rsidRPr="00145B9E">
        <w:rPr>
          <w:lang w:val="en-IN"/>
        </w:rPr>
        <w:t xml:space="preserve">Data Flow (cleaning) </w:t>
      </w:r>
    </w:p>
    <w:p w14:paraId="1C28D8B2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Integration Runtime: </w:t>
      </w:r>
    </w:p>
    <w:p w14:paraId="660DEF24" w14:textId="77777777" w:rsidR="00145B9E" w:rsidRPr="00145B9E" w:rsidRDefault="00145B9E" w:rsidP="00145B9E">
      <w:pPr>
        <w:numPr>
          <w:ilvl w:val="1"/>
          <w:numId w:val="13"/>
        </w:numPr>
        <w:rPr>
          <w:lang w:val="en-IN"/>
        </w:rPr>
      </w:pPr>
      <w:r w:rsidRPr="00145B9E">
        <w:rPr>
          <w:lang w:val="en-IN"/>
        </w:rPr>
        <w:t xml:space="preserve">Azure IR + Self-hosted IR </w:t>
      </w:r>
    </w:p>
    <w:p w14:paraId="3F9C270C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Parameterized pipelines </w:t>
      </w:r>
    </w:p>
    <w:p w14:paraId="6492D192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Scheduled triggers (daily + event-based) </w:t>
      </w:r>
    </w:p>
    <w:p w14:paraId="6F7EC28D" w14:textId="77777777" w:rsidR="00145B9E" w:rsidRPr="00145B9E" w:rsidRDefault="00145B9E" w:rsidP="00145B9E">
      <w:pPr>
        <w:numPr>
          <w:ilvl w:val="0"/>
          <w:numId w:val="13"/>
        </w:numPr>
        <w:rPr>
          <w:lang w:val="en-IN"/>
        </w:rPr>
      </w:pPr>
      <w:r w:rsidRPr="00145B9E">
        <w:rPr>
          <w:lang w:val="en-IN"/>
        </w:rPr>
        <w:t xml:space="preserve">Monitoring dashboards </w:t>
      </w:r>
    </w:p>
    <w:p w14:paraId="6CFA865E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2D41E457">
          <v:rect id="_x0000_i1036" style="width:0;height:1.5pt" o:hralign="center" o:hrstd="t" o:hr="t" fillcolor="#a0a0a0" stroked="f"/>
        </w:pict>
      </w:r>
    </w:p>
    <w:p w14:paraId="6201BAC2" w14:textId="59374043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Databricks</w:t>
      </w:r>
    </w:p>
    <w:p w14:paraId="776692FE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Workspace deployment </w:t>
      </w:r>
    </w:p>
    <w:p w14:paraId="35221768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Cluster best practices: </w:t>
      </w:r>
    </w:p>
    <w:p w14:paraId="77E8B171" w14:textId="77777777" w:rsidR="00145B9E" w:rsidRPr="00145B9E" w:rsidRDefault="00145B9E" w:rsidP="00145B9E">
      <w:pPr>
        <w:numPr>
          <w:ilvl w:val="1"/>
          <w:numId w:val="14"/>
        </w:numPr>
        <w:rPr>
          <w:lang w:val="en-IN"/>
        </w:rPr>
      </w:pPr>
      <w:r w:rsidRPr="00145B9E">
        <w:rPr>
          <w:lang w:val="en-IN"/>
        </w:rPr>
        <w:t xml:space="preserve">Auto-scaling </w:t>
      </w:r>
    </w:p>
    <w:p w14:paraId="34EC32E3" w14:textId="77777777" w:rsidR="00145B9E" w:rsidRPr="00145B9E" w:rsidRDefault="00145B9E" w:rsidP="00145B9E">
      <w:pPr>
        <w:numPr>
          <w:ilvl w:val="1"/>
          <w:numId w:val="14"/>
        </w:numPr>
        <w:rPr>
          <w:lang w:val="en-IN"/>
        </w:rPr>
      </w:pPr>
      <w:r w:rsidRPr="00145B9E">
        <w:rPr>
          <w:lang w:val="en-IN"/>
        </w:rPr>
        <w:t xml:space="preserve">Job clusters </w:t>
      </w:r>
    </w:p>
    <w:p w14:paraId="64690B99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ADLS mounting </w:t>
      </w:r>
    </w:p>
    <w:p w14:paraId="2CEEE452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Managed Identity integration </w:t>
      </w:r>
    </w:p>
    <w:p w14:paraId="63B9DB4E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Secure networking (Private Link) </w:t>
      </w:r>
    </w:p>
    <w:p w14:paraId="6C1F1E0B" w14:textId="77777777" w:rsidR="00145B9E" w:rsidRPr="00145B9E" w:rsidRDefault="00145B9E" w:rsidP="00145B9E">
      <w:pPr>
        <w:numPr>
          <w:ilvl w:val="0"/>
          <w:numId w:val="14"/>
        </w:numPr>
        <w:rPr>
          <w:lang w:val="en-IN"/>
        </w:rPr>
      </w:pPr>
      <w:r w:rsidRPr="00145B9E">
        <w:rPr>
          <w:lang w:val="en-IN"/>
        </w:rPr>
        <w:t xml:space="preserve">Production deployment with CI/CD </w:t>
      </w:r>
    </w:p>
    <w:p w14:paraId="00D07C9E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53E1A4C9">
          <v:rect id="_x0000_i1037" style="width:0;height:1.5pt" o:hralign="center" o:hrstd="t" o:hr="t" fillcolor="#a0a0a0" stroked="f"/>
        </w:pict>
      </w:r>
    </w:p>
    <w:p w14:paraId="59496D2C" w14:textId="37A93E2E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Streaming</w:t>
      </w:r>
    </w:p>
    <w:p w14:paraId="70EE1E87" w14:textId="77777777" w:rsidR="00145B9E" w:rsidRPr="00145B9E" w:rsidRDefault="00145B9E" w:rsidP="00145B9E">
      <w:pPr>
        <w:numPr>
          <w:ilvl w:val="0"/>
          <w:numId w:val="15"/>
        </w:numPr>
        <w:rPr>
          <w:lang w:val="en-IN"/>
        </w:rPr>
      </w:pPr>
      <w:r w:rsidRPr="00145B9E">
        <w:rPr>
          <w:lang w:val="en-IN"/>
        </w:rPr>
        <w:t xml:space="preserve">Event Hub for POS events </w:t>
      </w:r>
    </w:p>
    <w:p w14:paraId="7A161BC6" w14:textId="77777777" w:rsidR="00145B9E" w:rsidRPr="00145B9E" w:rsidRDefault="00145B9E" w:rsidP="00145B9E">
      <w:pPr>
        <w:numPr>
          <w:ilvl w:val="0"/>
          <w:numId w:val="15"/>
        </w:numPr>
        <w:rPr>
          <w:lang w:val="en-IN"/>
        </w:rPr>
      </w:pPr>
      <w:r w:rsidRPr="00145B9E">
        <w:rPr>
          <w:lang w:val="en-IN"/>
        </w:rPr>
        <w:t xml:space="preserve">IoT Hub for smart shelves (concept) </w:t>
      </w:r>
    </w:p>
    <w:p w14:paraId="3D346926" w14:textId="77777777" w:rsidR="00145B9E" w:rsidRPr="00145B9E" w:rsidRDefault="00145B9E" w:rsidP="00145B9E">
      <w:pPr>
        <w:numPr>
          <w:ilvl w:val="0"/>
          <w:numId w:val="15"/>
        </w:numPr>
        <w:rPr>
          <w:lang w:val="en-IN"/>
        </w:rPr>
      </w:pPr>
      <w:r w:rsidRPr="00145B9E">
        <w:rPr>
          <w:lang w:val="en-IN"/>
        </w:rPr>
        <w:t xml:space="preserve">Stream Analytics job </w:t>
      </w:r>
    </w:p>
    <w:p w14:paraId="1EB2B824" w14:textId="77777777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Example:</w:t>
      </w:r>
    </w:p>
    <w:p w14:paraId="494EEEAE" w14:textId="77777777" w:rsidR="00145B9E" w:rsidRPr="00145B9E" w:rsidRDefault="00145B9E" w:rsidP="00145B9E">
      <w:pPr>
        <w:rPr>
          <w:lang w:val="en-IN"/>
        </w:rPr>
      </w:pPr>
      <w:r w:rsidRPr="00145B9E">
        <w:rPr>
          <w:lang w:val="en-IN"/>
        </w:rPr>
        <w:t xml:space="preserve">SELECT </w:t>
      </w:r>
      <w:r w:rsidRPr="00145B9E">
        <w:rPr>
          <w:lang w:val="en-IN"/>
        </w:rPr>
        <w:br/>
        <w:t xml:space="preserve">    </w:t>
      </w:r>
      <w:proofErr w:type="spellStart"/>
      <w:r w:rsidRPr="00145B9E">
        <w:rPr>
          <w:lang w:val="en-IN"/>
        </w:rPr>
        <w:t>productId</w:t>
      </w:r>
      <w:proofErr w:type="spellEnd"/>
      <w:r w:rsidRPr="00145B9E">
        <w:rPr>
          <w:lang w:val="en-IN"/>
        </w:rPr>
        <w:t>,</w:t>
      </w:r>
      <w:r w:rsidRPr="00145B9E">
        <w:rPr>
          <w:lang w:val="en-IN"/>
        </w:rPr>
        <w:br/>
        <w:t xml:space="preserve">    </w:t>
      </w:r>
      <w:proofErr w:type="gramStart"/>
      <w:r w:rsidRPr="00145B9E">
        <w:rPr>
          <w:lang w:val="en-IN"/>
        </w:rPr>
        <w:t>COUNT(</w:t>
      </w:r>
      <w:proofErr w:type="gramEnd"/>
      <w:r w:rsidRPr="00145B9E">
        <w:rPr>
          <w:lang w:val="en-IN"/>
        </w:rPr>
        <w:t xml:space="preserve">*) AS </w:t>
      </w:r>
      <w:proofErr w:type="spellStart"/>
      <w:r w:rsidRPr="00145B9E">
        <w:rPr>
          <w:lang w:val="en-IN"/>
        </w:rPr>
        <w:t>sales_count</w:t>
      </w:r>
      <w:proofErr w:type="spellEnd"/>
      <w:r w:rsidRPr="00145B9E">
        <w:rPr>
          <w:lang w:val="en-IN"/>
        </w:rPr>
        <w:br/>
        <w:t>FROM input</w:t>
      </w:r>
      <w:r w:rsidRPr="00145B9E">
        <w:rPr>
          <w:lang w:val="en-IN"/>
        </w:rPr>
        <w:br/>
        <w:t xml:space="preserve">GROUP BY </w:t>
      </w:r>
      <w:proofErr w:type="spellStart"/>
      <w:r w:rsidRPr="00145B9E">
        <w:rPr>
          <w:lang w:val="en-IN"/>
        </w:rPr>
        <w:t>productId</w:t>
      </w:r>
      <w:proofErr w:type="spellEnd"/>
      <w:r w:rsidRPr="00145B9E">
        <w:rPr>
          <w:lang w:val="en-IN"/>
        </w:rPr>
        <w:t xml:space="preserve">, </w:t>
      </w:r>
      <w:proofErr w:type="spellStart"/>
      <w:proofErr w:type="gramStart"/>
      <w:r w:rsidRPr="00145B9E">
        <w:rPr>
          <w:lang w:val="en-IN"/>
        </w:rPr>
        <w:t>TumblingWindow</w:t>
      </w:r>
      <w:proofErr w:type="spellEnd"/>
      <w:r w:rsidRPr="00145B9E">
        <w:rPr>
          <w:lang w:val="en-IN"/>
        </w:rPr>
        <w:t>(</w:t>
      </w:r>
      <w:proofErr w:type="gramEnd"/>
      <w:r w:rsidRPr="00145B9E">
        <w:rPr>
          <w:lang w:val="en-IN"/>
        </w:rPr>
        <w:t>minute, 1)</w:t>
      </w:r>
    </w:p>
    <w:p w14:paraId="74276C7D" w14:textId="77777777" w:rsidR="00145B9E" w:rsidRPr="00145B9E" w:rsidRDefault="00145B9E" w:rsidP="00145B9E">
      <w:pPr>
        <w:numPr>
          <w:ilvl w:val="0"/>
          <w:numId w:val="16"/>
        </w:numPr>
        <w:rPr>
          <w:lang w:val="en-IN"/>
        </w:rPr>
      </w:pPr>
      <w:r w:rsidRPr="00145B9E">
        <w:rPr>
          <w:lang w:val="en-IN"/>
        </w:rPr>
        <w:t xml:space="preserve">Streaming output → ADLS + Synapse </w:t>
      </w:r>
    </w:p>
    <w:p w14:paraId="2779EB1A" w14:textId="77777777" w:rsidR="00145B9E" w:rsidRPr="00145B9E" w:rsidRDefault="00145B9E" w:rsidP="00145B9E">
      <w:pPr>
        <w:numPr>
          <w:ilvl w:val="0"/>
          <w:numId w:val="16"/>
        </w:numPr>
        <w:rPr>
          <w:lang w:val="en-IN"/>
        </w:rPr>
      </w:pPr>
      <w:r w:rsidRPr="00145B9E">
        <w:rPr>
          <w:lang w:val="en-IN"/>
        </w:rPr>
        <w:t xml:space="preserve">Monitoring streaming jobs </w:t>
      </w:r>
    </w:p>
    <w:p w14:paraId="0B3D094F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127BA24B">
          <v:rect id="_x0000_i1038" style="width:0;height:1.5pt" o:hralign="center" o:hrstd="t" o:hr="t" fillcolor="#a0a0a0" stroked="f"/>
        </w:pict>
      </w:r>
    </w:p>
    <w:p w14:paraId="3F9ACC67" w14:textId="72C33D81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Synapse</w:t>
      </w:r>
    </w:p>
    <w:p w14:paraId="30A067CE" w14:textId="77777777" w:rsidR="00145B9E" w:rsidRPr="00145B9E" w:rsidRDefault="00145B9E" w:rsidP="00145B9E">
      <w:pPr>
        <w:numPr>
          <w:ilvl w:val="0"/>
          <w:numId w:val="17"/>
        </w:numPr>
        <w:rPr>
          <w:lang w:val="en-IN"/>
        </w:rPr>
      </w:pPr>
      <w:r w:rsidRPr="00145B9E">
        <w:rPr>
          <w:lang w:val="en-IN"/>
        </w:rPr>
        <w:t xml:space="preserve">Dedicated SQL Pool setup </w:t>
      </w:r>
    </w:p>
    <w:p w14:paraId="14BB2241" w14:textId="77777777" w:rsidR="00145B9E" w:rsidRPr="00145B9E" w:rsidRDefault="00145B9E" w:rsidP="00145B9E">
      <w:pPr>
        <w:numPr>
          <w:ilvl w:val="0"/>
          <w:numId w:val="17"/>
        </w:numPr>
        <w:rPr>
          <w:lang w:val="en-IN"/>
        </w:rPr>
      </w:pPr>
      <w:r w:rsidRPr="00145B9E">
        <w:rPr>
          <w:lang w:val="en-IN"/>
        </w:rPr>
        <w:t xml:space="preserve">Distribution: </w:t>
      </w:r>
    </w:p>
    <w:p w14:paraId="6A1DD7F9" w14:textId="77777777" w:rsidR="00145B9E" w:rsidRPr="00145B9E" w:rsidRDefault="00145B9E" w:rsidP="00145B9E">
      <w:pPr>
        <w:numPr>
          <w:ilvl w:val="1"/>
          <w:numId w:val="17"/>
        </w:numPr>
        <w:rPr>
          <w:lang w:val="en-IN"/>
        </w:rPr>
      </w:pPr>
      <w:r w:rsidRPr="00145B9E">
        <w:rPr>
          <w:lang w:val="en-IN"/>
        </w:rPr>
        <w:t xml:space="preserve">Hash → sales fact table </w:t>
      </w:r>
    </w:p>
    <w:p w14:paraId="15F36CC9" w14:textId="77777777" w:rsidR="00145B9E" w:rsidRPr="00145B9E" w:rsidRDefault="00145B9E" w:rsidP="00145B9E">
      <w:pPr>
        <w:numPr>
          <w:ilvl w:val="0"/>
          <w:numId w:val="17"/>
        </w:numPr>
        <w:rPr>
          <w:lang w:val="en-IN"/>
        </w:rPr>
      </w:pPr>
      <w:r w:rsidRPr="00145B9E">
        <w:rPr>
          <w:lang w:val="en-IN"/>
        </w:rPr>
        <w:t xml:space="preserve">Partitioning by date </w:t>
      </w:r>
    </w:p>
    <w:p w14:paraId="2129AE06" w14:textId="268BF0C7" w:rsidR="00145B9E" w:rsidRPr="00145B9E" w:rsidRDefault="00145B9E" w:rsidP="00145B9E">
      <w:pPr>
        <w:numPr>
          <w:ilvl w:val="0"/>
          <w:numId w:val="17"/>
        </w:numPr>
        <w:rPr>
          <w:lang w:val="en-IN"/>
        </w:rPr>
      </w:pPr>
      <w:r w:rsidRPr="00145B9E">
        <w:rPr>
          <w:lang w:val="en-IN"/>
        </w:rPr>
        <w:t xml:space="preserve">Data loading via COPY INTO </w:t>
      </w:r>
    </w:p>
    <w:p w14:paraId="1868F5C3" w14:textId="07504097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Implementation Notes</w:t>
      </w:r>
    </w:p>
    <w:p w14:paraId="0DA9049F" w14:textId="77777777" w:rsidR="00145B9E" w:rsidRPr="00145B9E" w:rsidRDefault="00145B9E" w:rsidP="00145B9E">
      <w:pPr>
        <w:numPr>
          <w:ilvl w:val="0"/>
          <w:numId w:val="20"/>
        </w:numPr>
        <w:rPr>
          <w:lang w:val="en-IN"/>
        </w:rPr>
      </w:pPr>
      <w:r w:rsidRPr="00145B9E">
        <w:rPr>
          <w:lang w:val="en-IN"/>
        </w:rPr>
        <w:t xml:space="preserve">Use hierarchical namespace </w:t>
      </w:r>
    </w:p>
    <w:p w14:paraId="62A55277" w14:textId="27261E9C" w:rsidR="00145B9E" w:rsidRPr="00145B9E" w:rsidRDefault="00145B9E" w:rsidP="00145B9E">
      <w:pPr>
        <w:numPr>
          <w:ilvl w:val="0"/>
          <w:numId w:val="20"/>
        </w:numPr>
        <w:rPr>
          <w:lang w:val="en-IN"/>
        </w:rPr>
      </w:pPr>
      <w:r w:rsidRPr="00145B9E">
        <w:rPr>
          <w:lang w:val="en-IN"/>
        </w:rPr>
        <w:t xml:space="preserve">Partition by date </w:t>
      </w:r>
    </w:p>
    <w:p w14:paraId="36BF4896" w14:textId="77777777" w:rsidR="00145B9E" w:rsidRPr="00145B9E" w:rsidRDefault="00145B9E" w:rsidP="00145B9E">
      <w:pPr>
        <w:numPr>
          <w:ilvl w:val="0"/>
          <w:numId w:val="21"/>
        </w:numPr>
        <w:rPr>
          <w:lang w:val="en-IN"/>
        </w:rPr>
      </w:pPr>
      <w:r w:rsidRPr="00145B9E">
        <w:rPr>
          <w:lang w:val="en-IN"/>
        </w:rPr>
        <w:t xml:space="preserve">Use Delta Lake </w:t>
      </w:r>
    </w:p>
    <w:p w14:paraId="1F7434EF" w14:textId="3A1595EC" w:rsidR="00145B9E" w:rsidRPr="00145B9E" w:rsidRDefault="00145B9E" w:rsidP="00145B9E">
      <w:pPr>
        <w:numPr>
          <w:ilvl w:val="0"/>
          <w:numId w:val="21"/>
        </w:numPr>
        <w:rPr>
          <w:lang w:val="en-IN"/>
        </w:rPr>
      </w:pPr>
      <w:r w:rsidRPr="00145B9E">
        <w:rPr>
          <w:lang w:val="en-IN"/>
        </w:rPr>
        <w:t xml:space="preserve">Optimize file size </w:t>
      </w:r>
    </w:p>
    <w:p w14:paraId="7D2127E4" w14:textId="77777777" w:rsidR="00145B9E" w:rsidRPr="00145B9E" w:rsidRDefault="00145B9E" w:rsidP="00145B9E">
      <w:pPr>
        <w:numPr>
          <w:ilvl w:val="0"/>
          <w:numId w:val="22"/>
        </w:numPr>
        <w:rPr>
          <w:lang w:val="en-IN"/>
        </w:rPr>
      </w:pPr>
      <w:r w:rsidRPr="00145B9E">
        <w:rPr>
          <w:lang w:val="en-IN"/>
        </w:rPr>
        <w:t xml:space="preserve">Use parameterized pipelines </w:t>
      </w:r>
    </w:p>
    <w:p w14:paraId="7C0463D0" w14:textId="77777777" w:rsidR="00145B9E" w:rsidRPr="00145B9E" w:rsidRDefault="00145B9E" w:rsidP="00145B9E">
      <w:pPr>
        <w:numPr>
          <w:ilvl w:val="0"/>
          <w:numId w:val="22"/>
        </w:numPr>
        <w:rPr>
          <w:lang w:val="en-IN"/>
        </w:rPr>
      </w:pPr>
      <w:r w:rsidRPr="00145B9E">
        <w:rPr>
          <w:lang w:val="en-IN"/>
        </w:rPr>
        <w:t xml:space="preserve">Enable retries </w:t>
      </w:r>
    </w:p>
    <w:p w14:paraId="3B3418D4" w14:textId="77777777" w:rsidR="00145B9E" w:rsidRPr="00145B9E" w:rsidRDefault="00145B9E" w:rsidP="00145B9E">
      <w:pPr>
        <w:numPr>
          <w:ilvl w:val="0"/>
          <w:numId w:val="23"/>
        </w:numPr>
        <w:rPr>
          <w:lang w:val="en-IN"/>
        </w:rPr>
      </w:pPr>
      <w:r w:rsidRPr="00145B9E">
        <w:rPr>
          <w:lang w:val="en-IN"/>
        </w:rPr>
        <w:t xml:space="preserve">Auto-terminate clusters </w:t>
      </w:r>
    </w:p>
    <w:p w14:paraId="263F25B9" w14:textId="5BB2BAE7" w:rsidR="00145B9E" w:rsidRPr="00145B9E" w:rsidRDefault="00145B9E" w:rsidP="00145B9E">
      <w:pPr>
        <w:numPr>
          <w:ilvl w:val="0"/>
          <w:numId w:val="23"/>
        </w:numPr>
        <w:rPr>
          <w:lang w:val="en-IN"/>
        </w:rPr>
      </w:pPr>
      <w:r w:rsidRPr="00145B9E">
        <w:rPr>
          <w:lang w:val="en-IN"/>
        </w:rPr>
        <w:t xml:space="preserve">Use job clusters </w:t>
      </w:r>
    </w:p>
    <w:p w14:paraId="5F97010C" w14:textId="77777777" w:rsidR="00145B9E" w:rsidRPr="00145B9E" w:rsidRDefault="00145B9E" w:rsidP="00145B9E">
      <w:pPr>
        <w:numPr>
          <w:ilvl w:val="0"/>
          <w:numId w:val="24"/>
        </w:numPr>
        <w:rPr>
          <w:lang w:val="en-IN"/>
        </w:rPr>
      </w:pPr>
      <w:r w:rsidRPr="00145B9E">
        <w:rPr>
          <w:lang w:val="en-IN"/>
        </w:rPr>
        <w:t xml:space="preserve">Use tumbling window for aggregation </w:t>
      </w:r>
    </w:p>
    <w:p w14:paraId="3F101734" w14:textId="77777777" w:rsidR="00145B9E" w:rsidRPr="00145B9E" w:rsidRDefault="00145B9E" w:rsidP="00145B9E">
      <w:pPr>
        <w:numPr>
          <w:ilvl w:val="0"/>
          <w:numId w:val="24"/>
        </w:numPr>
        <w:rPr>
          <w:lang w:val="en-IN"/>
        </w:rPr>
      </w:pPr>
      <w:r w:rsidRPr="00145B9E">
        <w:rPr>
          <w:lang w:val="en-IN"/>
        </w:rPr>
        <w:t xml:space="preserve">Handle late events </w:t>
      </w:r>
    </w:p>
    <w:p w14:paraId="0B9DC9BD" w14:textId="77777777" w:rsidR="00145B9E" w:rsidRPr="00145B9E" w:rsidRDefault="00145B9E" w:rsidP="00145B9E">
      <w:pPr>
        <w:numPr>
          <w:ilvl w:val="0"/>
          <w:numId w:val="25"/>
        </w:numPr>
        <w:rPr>
          <w:lang w:val="en-IN"/>
        </w:rPr>
      </w:pPr>
      <w:r w:rsidRPr="00145B9E">
        <w:rPr>
          <w:lang w:val="en-IN"/>
        </w:rPr>
        <w:t xml:space="preserve">Use hash distribution </w:t>
      </w:r>
    </w:p>
    <w:p w14:paraId="3F510FDB" w14:textId="77777777" w:rsidR="00145B9E" w:rsidRPr="00145B9E" w:rsidRDefault="00145B9E" w:rsidP="00145B9E">
      <w:pPr>
        <w:numPr>
          <w:ilvl w:val="0"/>
          <w:numId w:val="25"/>
        </w:numPr>
        <w:rPr>
          <w:lang w:val="en-IN"/>
        </w:rPr>
      </w:pPr>
      <w:r w:rsidRPr="00145B9E">
        <w:rPr>
          <w:lang w:val="en-IN"/>
        </w:rPr>
        <w:t xml:space="preserve">Partition large tables </w:t>
      </w:r>
    </w:p>
    <w:p w14:paraId="23DA273E" w14:textId="77777777" w:rsidR="00145B9E" w:rsidRPr="00145B9E" w:rsidRDefault="00000000" w:rsidP="00145B9E">
      <w:pPr>
        <w:rPr>
          <w:lang w:val="en-IN"/>
        </w:rPr>
      </w:pPr>
      <w:r>
        <w:rPr>
          <w:lang w:val="en-IN"/>
        </w:rPr>
        <w:pict w14:anchorId="4E172C11">
          <v:rect id="_x0000_i1039" style="width:0;height:1.5pt" o:hralign="center" o:hrstd="t" o:hr="t" fillcolor="#a0a0a0" stroked="f"/>
        </w:pict>
      </w:r>
    </w:p>
    <w:p w14:paraId="03203178" w14:textId="43A91BC1" w:rsidR="00145B9E" w:rsidRPr="00145B9E" w:rsidRDefault="00145B9E" w:rsidP="00145B9E">
      <w:pPr>
        <w:rPr>
          <w:b/>
          <w:bCs/>
          <w:lang w:val="en-IN"/>
        </w:rPr>
      </w:pPr>
      <w:r w:rsidRPr="00145B9E">
        <w:rPr>
          <w:b/>
          <w:bCs/>
          <w:lang w:val="en-IN"/>
        </w:rPr>
        <w:t>Evaluation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5"/>
        <w:gridCol w:w="3385"/>
      </w:tblGrid>
      <w:tr w:rsidR="00145B9E" w:rsidRPr="00145B9E" w14:paraId="45858682" w14:textId="77777777" w:rsidTr="00145B9E">
        <w:trPr>
          <w:tblHeader/>
          <w:tblCellSpacing w:w="15" w:type="dxa"/>
        </w:trPr>
        <w:tc>
          <w:tcPr>
            <w:tcW w:w="5954" w:type="dxa"/>
            <w:vAlign w:val="center"/>
            <w:hideMark/>
          </w:tcPr>
          <w:p w14:paraId="05168810" w14:textId="77777777" w:rsidR="00145B9E" w:rsidRPr="00145B9E" w:rsidRDefault="00145B9E" w:rsidP="00145B9E">
            <w:pPr>
              <w:rPr>
                <w:b/>
                <w:bCs/>
                <w:lang w:val="en-IN"/>
              </w:rPr>
            </w:pPr>
            <w:r w:rsidRPr="00145B9E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3357" w:type="dxa"/>
            <w:vAlign w:val="center"/>
            <w:hideMark/>
          </w:tcPr>
          <w:p w14:paraId="4C6E7B85" w14:textId="77777777" w:rsidR="00145B9E" w:rsidRPr="00145B9E" w:rsidRDefault="00145B9E" w:rsidP="00145B9E">
            <w:pPr>
              <w:rPr>
                <w:b/>
                <w:bCs/>
                <w:lang w:val="en-IN"/>
              </w:rPr>
            </w:pPr>
            <w:r w:rsidRPr="00145B9E">
              <w:rPr>
                <w:b/>
                <w:bCs/>
                <w:lang w:val="en-IN"/>
              </w:rPr>
              <w:t>Weightage</w:t>
            </w:r>
          </w:p>
        </w:tc>
      </w:tr>
      <w:tr w:rsidR="00145B9E" w:rsidRPr="00145B9E" w14:paraId="37301737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2E85F4AE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Architecture Design</w:t>
            </w:r>
          </w:p>
        </w:tc>
        <w:tc>
          <w:tcPr>
            <w:tcW w:w="3357" w:type="dxa"/>
            <w:vAlign w:val="center"/>
            <w:hideMark/>
          </w:tcPr>
          <w:p w14:paraId="64088DAD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20%</w:t>
            </w:r>
          </w:p>
        </w:tc>
      </w:tr>
      <w:tr w:rsidR="00145B9E" w:rsidRPr="00145B9E" w14:paraId="738919B4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4AF76C00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ADF Pipelines</w:t>
            </w:r>
          </w:p>
        </w:tc>
        <w:tc>
          <w:tcPr>
            <w:tcW w:w="3357" w:type="dxa"/>
            <w:vAlign w:val="center"/>
            <w:hideMark/>
          </w:tcPr>
          <w:p w14:paraId="10F71FBC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15%</w:t>
            </w:r>
          </w:p>
        </w:tc>
      </w:tr>
      <w:tr w:rsidR="00145B9E" w:rsidRPr="00145B9E" w14:paraId="1D2890E1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6DAC073F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Lakehouse Implementation</w:t>
            </w:r>
          </w:p>
        </w:tc>
        <w:tc>
          <w:tcPr>
            <w:tcW w:w="3357" w:type="dxa"/>
            <w:vAlign w:val="center"/>
            <w:hideMark/>
          </w:tcPr>
          <w:p w14:paraId="7B9EFBA3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20%</w:t>
            </w:r>
          </w:p>
        </w:tc>
      </w:tr>
      <w:tr w:rsidR="00145B9E" w:rsidRPr="00145B9E" w14:paraId="04BB0C5C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384ADA89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Streaming Implementation</w:t>
            </w:r>
          </w:p>
        </w:tc>
        <w:tc>
          <w:tcPr>
            <w:tcW w:w="3357" w:type="dxa"/>
            <w:vAlign w:val="center"/>
            <w:hideMark/>
          </w:tcPr>
          <w:p w14:paraId="2AAE8899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15%</w:t>
            </w:r>
          </w:p>
        </w:tc>
      </w:tr>
      <w:tr w:rsidR="00145B9E" w:rsidRPr="00145B9E" w14:paraId="4962E9D1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16D5D06F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Synapse Optimization</w:t>
            </w:r>
          </w:p>
        </w:tc>
        <w:tc>
          <w:tcPr>
            <w:tcW w:w="3357" w:type="dxa"/>
            <w:vAlign w:val="center"/>
            <w:hideMark/>
          </w:tcPr>
          <w:p w14:paraId="23A9EFD8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15%</w:t>
            </w:r>
          </w:p>
        </w:tc>
      </w:tr>
      <w:tr w:rsidR="00145B9E" w:rsidRPr="00145B9E" w14:paraId="69CF21A7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72B0C12D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Security &amp; Governance</w:t>
            </w:r>
          </w:p>
        </w:tc>
        <w:tc>
          <w:tcPr>
            <w:tcW w:w="3357" w:type="dxa"/>
            <w:vAlign w:val="center"/>
            <w:hideMark/>
          </w:tcPr>
          <w:p w14:paraId="01EFDBC7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10%</w:t>
            </w:r>
          </w:p>
        </w:tc>
      </w:tr>
      <w:tr w:rsidR="00145B9E" w:rsidRPr="00145B9E" w14:paraId="4489E69F" w14:textId="77777777" w:rsidTr="00145B9E">
        <w:trPr>
          <w:tblCellSpacing w:w="15" w:type="dxa"/>
        </w:trPr>
        <w:tc>
          <w:tcPr>
            <w:tcW w:w="5954" w:type="dxa"/>
            <w:vAlign w:val="center"/>
            <w:hideMark/>
          </w:tcPr>
          <w:p w14:paraId="4A4B04FF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Documentation</w:t>
            </w:r>
          </w:p>
        </w:tc>
        <w:tc>
          <w:tcPr>
            <w:tcW w:w="3357" w:type="dxa"/>
            <w:vAlign w:val="center"/>
            <w:hideMark/>
          </w:tcPr>
          <w:p w14:paraId="3B0B88BF" w14:textId="77777777" w:rsidR="00145B9E" w:rsidRPr="00145B9E" w:rsidRDefault="00145B9E" w:rsidP="00145B9E">
            <w:pPr>
              <w:rPr>
                <w:lang w:val="en-IN"/>
              </w:rPr>
            </w:pPr>
            <w:r w:rsidRPr="00145B9E">
              <w:rPr>
                <w:lang w:val="en-IN"/>
              </w:rPr>
              <w:t>5%</w:t>
            </w:r>
          </w:p>
        </w:tc>
      </w:tr>
    </w:tbl>
    <w:p w14:paraId="10A86FC5" w14:textId="6149F05E" w:rsidR="001035CB" w:rsidRDefault="001035CB" w:rsidP="00145B9E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BC"/>
    <w:multiLevelType w:val="multilevel"/>
    <w:tmpl w:val="FD5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6AB4"/>
    <w:multiLevelType w:val="multilevel"/>
    <w:tmpl w:val="B62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6966"/>
    <w:multiLevelType w:val="multilevel"/>
    <w:tmpl w:val="51C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6ED3"/>
    <w:multiLevelType w:val="multilevel"/>
    <w:tmpl w:val="E44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34FA"/>
    <w:multiLevelType w:val="multilevel"/>
    <w:tmpl w:val="24D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97BE7"/>
    <w:multiLevelType w:val="multilevel"/>
    <w:tmpl w:val="1AA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3716E"/>
    <w:multiLevelType w:val="multilevel"/>
    <w:tmpl w:val="C84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050C6"/>
    <w:multiLevelType w:val="multilevel"/>
    <w:tmpl w:val="EB6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6195B"/>
    <w:multiLevelType w:val="multilevel"/>
    <w:tmpl w:val="C52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33719"/>
    <w:multiLevelType w:val="multilevel"/>
    <w:tmpl w:val="F53A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47482"/>
    <w:multiLevelType w:val="multilevel"/>
    <w:tmpl w:val="D24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73849"/>
    <w:multiLevelType w:val="multilevel"/>
    <w:tmpl w:val="1BC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B43A1"/>
    <w:multiLevelType w:val="multilevel"/>
    <w:tmpl w:val="8F2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16C7A"/>
    <w:multiLevelType w:val="multilevel"/>
    <w:tmpl w:val="C0E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532C6"/>
    <w:multiLevelType w:val="multilevel"/>
    <w:tmpl w:val="29C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5BD6"/>
    <w:multiLevelType w:val="multilevel"/>
    <w:tmpl w:val="BC5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D33A4"/>
    <w:multiLevelType w:val="multilevel"/>
    <w:tmpl w:val="8CD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66D65"/>
    <w:multiLevelType w:val="multilevel"/>
    <w:tmpl w:val="216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76502"/>
    <w:multiLevelType w:val="multilevel"/>
    <w:tmpl w:val="AA4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A593C"/>
    <w:multiLevelType w:val="multilevel"/>
    <w:tmpl w:val="167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87E61"/>
    <w:multiLevelType w:val="multilevel"/>
    <w:tmpl w:val="321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14231"/>
    <w:multiLevelType w:val="multilevel"/>
    <w:tmpl w:val="2D2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527C1"/>
    <w:multiLevelType w:val="multilevel"/>
    <w:tmpl w:val="BEF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61566"/>
    <w:multiLevelType w:val="multilevel"/>
    <w:tmpl w:val="1F3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84C1D"/>
    <w:multiLevelType w:val="multilevel"/>
    <w:tmpl w:val="7B3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D34C1"/>
    <w:multiLevelType w:val="multilevel"/>
    <w:tmpl w:val="0E1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03BE5"/>
    <w:multiLevelType w:val="multilevel"/>
    <w:tmpl w:val="25E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342003">
    <w:abstractNumId w:val="25"/>
  </w:num>
  <w:num w:numId="2" w16cid:durableId="1844316755">
    <w:abstractNumId w:val="24"/>
  </w:num>
  <w:num w:numId="3" w16cid:durableId="414519474">
    <w:abstractNumId w:val="19"/>
  </w:num>
  <w:num w:numId="4" w16cid:durableId="1223715331">
    <w:abstractNumId w:val="9"/>
  </w:num>
  <w:num w:numId="5" w16cid:durableId="1549343457">
    <w:abstractNumId w:val="11"/>
  </w:num>
  <w:num w:numId="6" w16cid:durableId="1403139003">
    <w:abstractNumId w:val="23"/>
  </w:num>
  <w:num w:numId="7" w16cid:durableId="1723748893">
    <w:abstractNumId w:val="15"/>
  </w:num>
  <w:num w:numId="8" w16cid:durableId="1844734637">
    <w:abstractNumId w:val="26"/>
  </w:num>
  <w:num w:numId="9" w16cid:durableId="862548913">
    <w:abstractNumId w:val="14"/>
  </w:num>
  <w:num w:numId="10" w16cid:durableId="1410686919">
    <w:abstractNumId w:val="4"/>
  </w:num>
  <w:num w:numId="11" w16cid:durableId="1100880487">
    <w:abstractNumId w:val="6"/>
  </w:num>
  <w:num w:numId="12" w16cid:durableId="1611156907">
    <w:abstractNumId w:val="7"/>
  </w:num>
  <w:num w:numId="13" w16cid:durableId="1998411182">
    <w:abstractNumId w:val="17"/>
  </w:num>
  <w:num w:numId="14" w16cid:durableId="1021710373">
    <w:abstractNumId w:val="10"/>
  </w:num>
  <w:num w:numId="15" w16cid:durableId="1047679168">
    <w:abstractNumId w:val="1"/>
  </w:num>
  <w:num w:numId="16" w16cid:durableId="1211187351">
    <w:abstractNumId w:val="2"/>
  </w:num>
  <w:num w:numId="17" w16cid:durableId="1400401487">
    <w:abstractNumId w:val="8"/>
  </w:num>
  <w:num w:numId="18" w16cid:durableId="1865287537">
    <w:abstractNumId w:val="0"/>
  </w:num>
  <w:num w:numId="19" w16cid:durableId="212230228">
    <w:abstractNumId w:val="5"/>
  </w:num>
  <w:num w:numId="20" w16cid:durableId="472992981">
    <w:abstractNumId w:val="3"/>
  </w:num>
  <w:num w:numId="21" w16cid:durableId="10687427">
    <w:abstractNumId w:val="22"/>
  </w:num>
  <w:num w:numId="22" w16cid:durableId="151458721">
    <w:abstractNumId w:val="21"/>
  </w:num>
  <w:num w:numId="23" w16cid:durableId="744255026">
    <w:abstractNumId w:val="13"/>
  </w:num>
  <w:num w:numId="24" w16cid:durableId="622809889">
    <w:abstractNumId w:val="16"/>
  </w:num>
  <w:num w:numId="25" w16cid:durableId="103426144">
    <w:abstractNumId w:val="18"/>
  </w:num>
  <w:num w:numId="26" w16cid:durableId="617570472">
    <w:abstractNumId w:val="12"/>
  </w:num>
  <w:num w:numId="27" w16cid:durableId="2191728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9E"/>
    <w:rsid w:val="001035CB"/>
    <w:rsid w:val="00145B9E"/>
    <w:rsid w:val="005714D3"/>
    <w:rsid w:val="009826D3"/>
    <w:rsid w:val="00B40AFB"/>
    <w:rsid w:val="00DE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8629"/>
  <w15:chartTrackingRefBased/>
  <w15:docId w15:val="{07FFE041-5545-4A7E-993F-91FA1D0C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501</Words>
  <Characters>3243</Characters>
  <Application>Microsoft Office Word</Application>
  <DocSecurity>0</DocSecurity>
  <Lines>167</Lines>
  <Paragraphs>121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2026-04-03T08:54:00Z</dcterms:created>
  <dcterms:modified xsi:type="dcterms:W3CDTF">2026-04-03T09:14:00Z</dcterms:modified>
</cp:coreProperties>
</file>