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16FC5" w14:textId="77777777" w:rsidR="00EF450D" w:rsidRPr="00EF450D" w:rsidRDefault="00EF450D" w:rsidP="00EF450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EF450D">
        <w:rPr>
          <w:rFonts w:eastAsia="Times New Roman" w:cs="Times New Roman"/>
          <w:b/>
          <w:bCs/>
          <w:sz w:val="27"/>
          <w:szCs w:val="27"/>
          <w:lang w:eastAsia="ru-RU"/>
        </w:rPr>
        <w:t>ЛЗ 4. Создание рекомендательных систем</w:t>
      </w:r>
    </w:p>
    <w:p w14:paraId="5D79B733" w14:textId="77777777" w:rsidR="00EF450D" w:rsidRPr="00EF450D" w:rsidRDefault="00EF450D" w:rsidP="00EF450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F450D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2176092E" w14:textId="77777777" w:rsidR="00EF450D" w:rsidRPr="00EF450D" w:rsidRDefault="00EF450D" w:rsidP="00EF450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 xml:space="preserve">Познакомиться с основными подходами к построению рекомендательных систем, включая </w:t>
      </w:r>
      <w:proofErr w:type="spellStart"/>
      <w:r w:rsidRPr="00EF450D">
        <w:rPr>
          <w:rFonts w:eastAsia="Times New Roman" w:cs="Times New Roman"/>
          <w:sz w:val="24"/>
          <w:szCs w:val="24"/>
          <w:lang w:eastAsia="ru-RU"/>
        </w:rPr>
        <w:t>коллаборативную</w:t>
      </w:r>
      <w:proofErr w:type="spellEnd"/>
      <w:r w:rsidRPr="00EF450D">
        <w:rPr>
          <w:rFonts w:eastAsia="Times New Roman" w:cs="Times New Roman"/>
          <w:sz w:val="24"/>
          <w:szCs w:val="24"/>
          <w:lang w:eastAsia="ru-RU"/>
        </w:rPr>
        <w:t xml:space="preserve"> фильтрацию и методы на основе содержимого.</w:t>
      </w:r>
    </w:p>
    <w:p w14:paraId="484AE188" w14:textId="77777777" w:rsidR="00EF450D" w:rsidRPr="00EF450D" w:rsidRDefault="00EF450D" w:rsidP="00EF450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F450D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7BBB049B" w14:textId="77777777" w:rsidR="00EF450D" w:rsidRPr="00EF450D" w:rsidRDefault="00EF450D" w:rsidP="00EF450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b/>
          <w:bCs/>
          <w:sz w:val="24"/>
          <w:szCs w:val="24"/>
          <w:lang w:eastAsia="ru-RU"/>
        </w:rPr>
        <w:t>Рекомендательные системы:</w:t>
      </w:r>
    </w:p>
    <w:p w14:paraId="50ACA538" w14:textId="77777777" w:rsidR="00EF450D" w:rsidRPr="00EF450D" w:rsidRDefault="00EF450D" w:rsidP="00EF450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Определение: автоматизация выбора объектов, которые могут заинтересовать пользователя.</w:t>
      </w:r>
    </w:p>
    <w:p w14:paraId="0A4B3960" w14:textId="77777777" w:rsidR="00EF450D" w:rsidRPr="00EF450D" w:rsidRDefault="00EF450D" w:rsidP="00EF450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Примеры: фильмы, товары, музыка.</w:t>
      </w:r>
    </w:p>
    <w:p w14:paraId="02E4DE29" w14:textId="77777777" w:rsidR="00EF450D" w:rsidRPr="00EF450D" w:rsidRDefault="00EF450D" w:rsidP="00EF450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b/>
          <w:bCs/>
          <w:sz w:val="24"/>
          <w:szCs w:val="24"/>
          <w:lang w:eastAsia="ru-RU"/>
        </w:rPr>
        <w:t>Методы:</w:t>
      </w:r>
    </w:p>
    <w:p w14:paraId="212B8CE9" w14:textId="77777777" w:rsidR="00EF450D" w:rsidRPr="00EF450D" w:rsidRDefault="00EF450D" w:rsidP="00EF450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F450D">
        <w:rPr>
          <w:rFonts w:eastAsia="Times New Roman" w:cs="Times New Roman"/>
          <w:sz w:val="24"/>
          <w:szCs w:val="24"/>
          <w:lang w:eastAsia="ru-RU"/>
        </w:rPr>
        <w:t>Коллаборативная</w:t>
      </w:r>
      <w:proofErr w:type="spellEnd"/>
      <w:r w:rsidRPr="00EF450D">
        <w:rPr>
          <w:rFonts w:eastAsia="Times New Roman" w:cs="Times New Roman"/>
          <w:sz w:val="24"/>
          <w:szCs w:val="24"/>
          <w:lang w:eastAsia="ru-RU"/>
        </w:rPr>
        <w:t xml:space="preserve"> фильтрация:</w:t>
      </w:r>
    </w:p>
    <w:p w14:paraId="1EC97B19" w14:textId="77777777" w:rsidR="00EF450D" w:rsidRPr="00EF450D" w:rsidRDefault="00EF450D" w:rsidP="00EF450D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User-</w:t>
      </w:r>
      <w:proofErr w:type="spellStart"/>
      <w:r w:rsidRPr="00EF450D">
        <w:rPr>
          <w:rFonts w:eastAsia="Times New Roman" w:cs="Times New Roman"/>
          <w:sz w:val="24"/>
          <w:szCs w:val="24"/>
          <w:lang w:eastAsia="ru-RU"/>
        </w:rPr>
        <w:t>based</w:t>
      </w:r>
      <w:proofErr w:type="spellEnd"/>
      <w:r w:rsidRPr="00EF450D">
        <w:rPr>
          <w:rFonts w:eastAsia="Times New Roman" w:cs="Times New Roman"/>
          <w:sz w:val="24"/>
          <w:szCs w:val="24"/>
          <w:lang w:eastAsia="ru-RU"/>
        </w:rPr>
        <w:t>: сходство пользователей.</w:t>
      </w:r>
    </w:p>
    <w:p w14:paraId="32843E42" w14:textId="77777777" w:rsidR="00EF450D" w:rsidRPr="00EF450D" w:rsidRDefault="00EF450D" w:rsidP="00EF450D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F450D">
        <w:rPr>
          <w:rFonts w:eastAsia="Times New Roman" w:cs="Times New Roman"/>
          <w:sz w:val="24"/>
          <w:szCs w:val="24"/>
          <w:lang w:eastAsia="ru-RU"/>
        </w:rPr>
        <w:t>Item-based</w:t>
      </w:r>
      <w:proofErr w:type="spellEnd"/>
      <w:r w:rsidRPr="00EF450D">
        <w:rPr>
          <w:rFonts w:eastAsia="Times New Roman" w:cs="Times New Roman"/>
          <w:sz w:val="24"/>
          <w:szCs w:val="24"/>
          <w:lang w:eastAsia="ru-RU"/>
        </w:rPr>
        <w:t>: сходство объектов.</w:t>
      </w:r>
    </w:p>
    <w:p w14:paraId="16552B18" w14:textId="77777777" w:rsidR="00EF450D" w:rsidRPr="00EF450D" w:rsidRDefault="00EF450D" w:rsidP="00EF450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Контентный подход: использование характеристик объектов.</w:t>
      </w:r>
    </w:p>
    <w:p w14:paraId="5C62E546" w14:textId="77777777" w:rsidR="00EF450D" w:rsidRPr="00EF450D" w:rsidRDefault="00EF450D" w:rsidP="00EF450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Гибридные подходы.</w:t>
      </w:r>
    </w:p>
    <w:p w14:paraId="5902990D" w14:textId="77777777" w:rsidR="00EF450D" w:rsidRPr="00EF450D" w:rsidRDefault="00EF450D" w:rsidP="00EF450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b/>
          <w:bCs/>
          <w:sz w:val="24"/>
          <w:szCs w:val="24"/>
          <w:lang w:eastAsia="ru-RU"/>
        </w:rPr>
        <w:t>Метрики качества:</w:t>
      </w:r>
    </w:p>
    <w:p w14:paraId="53B673C5" w14:textId="77777777" w:rsidR="00EF450D" w:rsidRPr="00EF450D" w:rsidRDefault="00EF450D" w:rsidP="00EF450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F450D">
        <w:rPr>
          <w:rFonts w:eastAsia="Times New Roman" w:cs="Times New Roman"/>
          <w:sz w:val="24"/>
          <w:szCs w:val="24"/>
          <w:lang w:val="en-US" w:eastAsia="ru-RU"/>
        </w:rPr>
        <w:t>RMSE, Precision@K, Recall@K.</w:t>
      </w:r>
    </w:p>
    <w:p w14:paraId="19842390" w14:textId="77777777" w:rsidR="00EF450D" w:rsidRPr="00EF450D" w:rsidRDefault="00EF450D" w:rsidP="00EF450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F450D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7D54FA5D" w14:textId="77777777" w:rsidR="00EF450D" w:rsidRPr="00EF450D" w:rsidRDefault="00EF450D" w:rsidP="00EF45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 xml:space="preserve">Выберите набор данных (например, </w:t>
      </w:r>
      <w:proofErr w:type="spellStart"/>
      <w:r w:rsidRPr="00EF450D">
        <w:rPr>
          <w:rFonts w:eastAsia="Times New Roman" w:cs="Times New Roman"/>
          <w:sz w:val="24"/>
          <w:szCs w:val="24"/>
          <w:lang w:eastAsia="ru-RU"/>
        </w:rPr>
        <w:t>MovieLens</w:t>
      </w:r>
      <w:proofErr w:type="spellEnd"/>
      <w:r w:rsidRPr="00EF450D">
        <w:rPr>
          <w:rFonts w:eastAsia="Times New Roman" w:cs="Times New Roman"/>
          <w:sz w:val="24"/>
          <w:szCs w:val="24"/>
          <w:lang w:eastAsia="ru-RU"/>
        </w:rPr>
        <w:t>).</w:t>
      </w:r>
    </w:p>
    <w:p w14:paraId="4015C4AF" w14:textId="77777777" w:rsidR="00EF450D" w:rsidRPr="00EF450D" w:rsidRDefault="00EF450D" w:rsidP="00EF45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Реализуйте рекомендательную систему:</w:t>
      </w:r>
    </w:p>
    <w:p w14:paraId="1E275401" w14:textId="77777777" w:rsidR="00EF450D" w:rsidRPr="00EF450D" w:rsidRDefault="00EF450D" w:rsidP="00EF45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На основе содержимого.</w:t>
      </w:r>
    </w:p>
    <w:p w14:paraId="65CE6973" w14:textId="77777777" w:rsidR="00EF450D" w:rsidRPr="00EF450D" w:rsidRDefault="00EF450D" w:rsidP="00EF45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 xml:space="preserve">С использованием </w:t>
      </w:r>
      <w:proofErr w:type="spellStart"/>
      <w:r w:rsidRPr="00EF450D">
        <w:rPr>
          <w:rFonts w:eastAsia="Times New Roman" w:cs="Times New Roman"/>
          <w:sz w:val="24"/>
          <w:szCs w:val="24"/>
          <w:lang w:eastAsia="ru-RU"/>
        </w:rPr>
        <w:t>коллаборативной</w:t>
      </w:r>
      <w:proofErr w:type="spellEnd"/>
      <w:r w:rsidRPr="00EF450D">
        <w:rPr>
          <w:rFonts w:eastAsia="Times New Roman" w:cs="Times New Roman"/>
          <w:sz w:val="24"/>
          <w:szCs w:val="24"/>
          <w:lang w:eastAsia="ru-RU"/>
        </w:rPr>
        <w:t xml:space="preserve"> фильтрации.</w:t>
      </w:r>
    </w:p>
    <w:p w14:paraId="3AB05EBC" w14:textId="77777777" w:rsidR="00EF450D" w:rsidRPr="00EF450D" w:rsidRDefault="00EF450D" w:rsidP="00EF45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Оцените качество рекомендаций с помощью указанных метрик.</w:t>
      </w:r>
    </w:p>
    <w:p w14:paraId="1B2F12BD" w14:textId="77777777" w:rsidR="00EF450D" w:rsidRPr="00EF450D" w:rsidRDefault="00EF450D" w:rsidP="00EF45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F450D">
        <w:rPr>
          <w:rFonts w:eastAsia="Times New Roman" w:cs="Times New Roman"/>
          <w:sz w:val="24"/>
          <w:szCs w:val="24"/>
          <w:lang w:eastAsia="ru-RU"/>
        </w:rPr>
        <w:t>Визуализируйте рекомендации для отдельных пользователей.</w:t>
      </w:r>
    </w:p>
    <w:p w14:paraId="327E565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C1859"/>
    <w:multiLevelType w:val="multilevel"/>
    <w:tmpl w:val="722E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C1A19"/>
    <w:multiLevelType w:val="multilevel"/>
    <w:tmpl w:val="D8C8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25"/>
    <w:rsid w:val="006C0B77"/>
    <w:rsid w:val="008242FF"/>
    <w:rsid w:val="00870751"/>
    <w:rsid w:val="00922C48"/>
    <w:rsid w:val="00B915B7"/>
    <w:rsid w:val="00C14025"/>
    <w:rsid w:val="00EA59DF"/>
    <w:rsid w:val="00EE4070"/>
    <w:rsid w:val="00EF450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F1EDB3-FB95-4D1B-B7C5-1A540AD7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EF450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F450D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45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F450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F450D"/>
    <w:rPr>
      <w:b/>
      <w:bCs/>
    </w:rPr>
  </w:style>
  <w:style w:type="paragraph" w:styleId="a4">
    <w:name w:val="Normal (Web)"/>
    <w:basedOn w:val="a"/>
    <w:uiPriority w:val="99"/>
    <w:semiHidden/>
    <w:unhideWhenUsed/>
    <w:rsid w:val="00EF450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1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2025-01-09T17:00:00Z</dcterms:created>
  <dcterms:modified xsi:type="dcterms:W3CDTF">2025-01-09T17:00:00Z</dcterms:modified>
</cp:coreProperties>
</file>