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07E3D" w14:textId="77777777" w:rsidR="00FB5E2B" w:rsidRDefault="00FB5E2B" w:rsidP="00FB5E2B">
      <w:pPr>
        <w:rPr>
          <w:b/>
          <w:bCs/>
        </w:rPr>
      </w:pPr>
    </w:p>
    <w:p w14:paraId="290A3DB8" w14:textId="5901E99B" w:rsidR="00774800" w:rsidRDefault="00774800" w:rsidP="00774800">
      <w:pPr>
        <w:pStyle w:val="Title"/>
        <w:jc w:val="center"/>
        <w:rPr>
          <w:sz w:val="48"/>
          <w:szCs w:val="48"/>
        </w:rPr>
      </w:pPr>
      <w:r w:rsidRPr="007444C9">
        <w:rPr>
          <w:sz w:val="48"/>
          <w:szCs w:val="48"/>
        </w:rPr>
        <w:t>Person Alert Code</w:t>
      </w:r>
    </w:p>
    <w:p w14:paraId="08EE879A" w14:textId="48D25A9A" w:rsidR="00774800" w:rsidRPr="00206573" w:rsidRDefault="00774800" w:rsidP="00774800">
      <w:pPr>
        <w:jc w:val="center"/>
        <w:rPr>
          <w:b/>
          <w:bCs/>
        </w:rPr>
      </w:pPr>
      <w:r>
        <w:rPr>
          <w:b/>
          <w:bCs/>
        </w:rPr>
        <w:t>Design Decisions</w:t>
      </w:r>
    </w:p>
    <w:p w14:paraId="41D4C48F" w14:textId="0444CB6E" w:rsidR="00774800" w:rsidRPr="008168F0" w:rsidRDefault="00774800" w:rsidP="00774800">
      <w:pPr>
        <w:rPr>
          <w:sz w:val="20"/>
          <w:szCs w:val="20"/>
        </w:rPr>
      </w:pPr>
      <w:r w:rsidRPr="00206573">
        <w:rPr>
          <w:i/>
          <w:iCs/>
          <w:sz w:val="20"/>
          <w:szCs w:val="20"/>
        </w:rPr>
        <w:t>Proposed Sector-Wide Standard for Housing Providers (HACT/MHCLG aligned)</w:t>
      </w:r>
      <w:r w:rsidRPr="00206573">
        <w:rPr>
          <w:sz w:val="20"/>
          <w:szCs w:val="20"/>
        </w:rPr>
        <w:br/>
      </w:r>
      <w:r w:rsidRPr="00206573">
        <w:rPr>
          <w:b/>
          <w:bCs/>
          <w:sz w:val="20"/>
          <w:szCs w:val="20"/>
        </w:rPr>
        <w:t>Version:</w:t>
      </w:r>
      <w:r w:rsidRPr="00206573">
        <w:rPr>
          <w:sz w:val="20"/>
          <w:szCs w:val="20"/>
        </w:rPr>
        <w:t xml:space="preserve"> Draft v1.</w:t>
      </w:r>
      <w:r w:rsidR="0000762A">
        <w:rPr>
          <w:sz w:val="20"/>
          <w:szCs w:val="20"/>
        </w:rPr>
        <w:t>1</w:t>
      </w:r>
      <w:r w:rsidRPr="00206573">
        <w:rPr>
          <w:sz w:val="20"/>
          <w:szCs w:val="20"/>
        </w:rPr>
        <w:t xml:space="preserve"> | </w:t>
      </w:r>
      <w:r w:rsidRPr="00206573">
        <w:rPr>
          <w:b/>
          <w:bCs/>
          <w:sz w:val="20"/>
          <w:szCs w:val="20"/>
        </w:rPr>
        <w:t>Prepared by:</w:t>
      </w:r>
      <w:r w:rsidRPr="00206573">
        <w:rPr>
          <w:sz w:val="20"/>
          <w:szCs w:val="20"/>
        </w:rPr>
        <w:t xml:space="preserve"> Elena</w:t>
      </w:r>
      <w:r>
        <w:rPr>
          <w:sz w:val="20"/>
          <w:szCs w:val="20"/>
        </w:rPr>
        <w:t xml:space="preserve"> Iurco</w:t>
      </w:r>
      <w:r w:rsidRPr="00206573">
        <w:rPr>
          <w:sz w:val="20"/>
          <w:szCs w:val="20"/>
        </w:rPr>
        <w:t xml:space="preserve"> | </w:t>
      </w:r>
      <w:r w:rsidRPr="00206573">
        <w:rPr>
          <w:b/>
          <w:bCs/>
          <w:sz w:val="20"/>
          <w:szCs w:val="20"/>
        </w:rPr>
        <w:t>Date:</w:t>
      </w:r>
      <w:r w:rsidRPr="00206573">
        <w:rPr>
          <w:sz w:val="20"/>
          <w:szCs w:val="20"/>
        </w:rPr>
        <w:t xml:space="preserve"> </w:t>
      </w:r>
      <w:r w:rsidR="0000762A">
        <w:rPr>
          <w:sz w:val="20"/>
          <w:szCs w:val="20"/>
        </w:rPr>
        <w:t>30</w:t>
      </w:r>
      <w:r w:rsidR="00972CDF">
        <w:rPr>
          <w:sz w:val="20"/>
          <w:szCs w:val="20"/>
        </w:rPr>
        <w:t xml:space="preserve"> </w:t>
      </w:r>
      <w:r w:rsidRPr="00206573">
        <w:rPr>
          <w:sz w:val="20"/>
          <w:szCs w:val="20"/>
        </w:rPr>
        <w:t>July 2025</w:t>
      </w:r>
    </w:p>
    <w:p w14:paraId="25A47273" w14:textId="77777777" w:rsidR="00C2225F" w:rsidRPr="00C2225F" w:rsidRDefault="00C2225F" w:rsidP="00C2225F">
      <w:pPr>
        <w:pStyle w:val="Heading1"/>
      </w:pPr>
      <w:r w:rsidRPr="00C2225F">
        <w:t>Overview</w:t>
      </w:r>
    </w:p>
    <w:p w14:paraId="30C77727" w14:textId="77777777" w:rsidR="00C2225F" w:rsidRPr="00C2225F" w:rsidRDefault="00C2225F" w:rsidP="00C2225F">
      <w:r w:rsidRPr="00C2225F">
        <w:t>This module tracks alerts related to persons within a housing and social care context. Alerts capture critical health, safety, and risk information linked to tenants, household members, and staff, supporting housing providers to respond appropriately. The design aims to be:</w:t>
      </w:r>
    </w:p>
    <w:p w14:paraId="6F32D0AE" w14:textId="57A55DEA" w:rsidR="00C2225F" w:rsidRPr="00C2225F" w:rsidRDefault="00C2225F" w:rsidP="00C2225F">
      <w:pPr>
        <w:numPr>
          <w:ilvl w:val="0"/>
          <w:numId w:val="10"/>
        </w:numPr>
        <w:spacing w:after="0"/>
      </w:pPr>
      <w:r w:rsidRPr="00C2225F">
        <w:rPr>
          <w:b/>
          <w:bCs/>
        </w:rPr>
        <w:t>Flexible</w:t>
      </w:r>
      <w:r w:rsidRPr="00C2225F">
        <w:t>: Support</w:t>
      </w:r>
      <w:r>
        <w:t>s</w:t>
      </w:r>
      <w:r w:rsidRPr="00C2225F">
        <w:t xml:space="preserve"> many types of alerts from various sources.</w:t>
      </w:r>
    </w:p>
    <w:p w14:paraId="0B7CA84A" w14:textId="7E10CA66" w:rsidR="00C2225F" w:rsidRPr="00C2225F" w:rsidRDefault="00C2225F" w:rsidP="00C2225F">
      <w:pPr>
        <w:numPr>
          <w:ilvl w:val="0"/>
          <w:numId w:val="10"/>
        </w:numPr>
        <w:spacing w:after="0"/>
      </w:pPr>
      <w:r w:rsidRPr="00C2225F">
        <w:rPr>
          <w:b/>
          <w:bCs/>
        </w:rPr>
        <w:t>Normalized</w:t>
      </w:r>
      <w:r w:rsidRPr="00C2225F">
        <w:t>: Avoid</w:t>
      </w:r>
      <w:r>
        <w:t>s</w:t>
      </w:r>
      <w:r w:rsidRPr="00C2225F">
        <w:t xml:space="preserve"> data duplication via lookup tables.</w:t>
      </w:r>
    </w:p>
    <w:p w14:paraId="4850C2C6" w14:textId="36D9ABEC" w:rsidR="00C2225F" w:rsidRPr="00C2225F" w:rsidRDefault="00C2225F" w:rsidP="00C2225F">
      <w:pPr>
        <w:numPr>
          <w:ilvl w:val="0"/>
          <w:numId w:val="10"/>
        </w:numPr>
        <w:spacing w:after="0"/>
      </w:pPr>
      <w:r w:rsidRPr="00C2225F">
        <w:rPr>
          <w:b/>
          <w:bCs/>
        </w:rPr>
        <w:t>Traceable</w:t>
      </w:r>
      <w:r w:rsidRPr="00C2225F">
        <w:t>: Keep</w:t>
      </w:r>
      <w:r>
        <w:t>s</w:t>
      </w:r>
      <w:r w:rsidRPr="00C2225F">
        <w:t xml:space="preserve"> alert history and audit trails.</w:t>
      </w:r>
    </w:p>
    <w:p w14:paraId="5D4CFFFE" w14:textId="65319693" w:rsidR="00C2225F" w:rsidRDefault="00C2225F" w:rsidP="00C2225F">
      <w:pPr>
        <w:numPr>
          <w:ilvl w:val="0"/>
          <w:numId w:val="10"/>
        </w:numPr>
        <w:spacing w:after="0"/>
      </w:pPr>
      <w:r w:rsidRPr="00C2225F">
        <w:rPr>
          <w:b/>
          <w:bCs/>
        </w:rPr>
        <w:t>Secure and Consistent</w:t>
      </w:r>
      <w:r w:rsidRPr="00C2225F">
        <w:t>: Use</w:t>
      </w:r>
      <w:r>
        <w:t>s</w:t>
      </w:r>
      <w:r w:rsidRPr="00C2225F">
        <w:t xml:space="preserve"> foreign keys and constraints.</w:t>
      </w:r>
    </w:p>
    <w:p w14:paraId="17552730" w14:textId="20172D84" w:rsidR="00E253E2" w:rsidRPr="00C2225F" w:rsidRDefault="00E253E2" w:rsidP="00E253E2">
      <w:pPr>
        <w:pStyle w:val="Heading1"/>
      </w:pPr>
      <w:r w:rsidRPr="00E253E2">
        <w:t>Core Tables</w:t>
      </w:r>
    </w:p>
    <w:p w14:paraId="69D0EF1F" w14:textId="05FF0962" w:rsidR="00E56C43" w:rsidRDefault="00FB5E2B" w:rsidP="00E253E2">
      <w:pPr>
        <w:pStyle w:val="Heading2"/>
        <w:numPr>
          <w:ilvl w:val="0"/>
          <w:numId w:val="11"/>
        </w:numPr>
      </w:pPr>
      <w:proofErr w:type="spellStart"/>
      <w:r>
        <w:t>person_alert</w:t>
      </w:r>
      <w:proofErr w:type="spellEnd"/>
    </w:p>
    <w:p w14:paraId="3C4FC3D8" w14:textId="77777777" w:rsidR="00FC10AC" w:rsidRPr="00FC10AC" w:rsidRDefault="00FC10AC" w:rsidP="00FC10AC">
      <w:r w:rsidRPr="00FC10AC">
        <w:rPr>
          <w:rStyle w:val="Heading3Char"/>
        </w:rPr>
        <w:t>Purpose:</w:t>
      </w:r>
      <w:r w:rsidRPr="00FC10AC">
        <w:br/>
        <w:t xml:space="preserve">The </w:t>
      </w:r>
      <w:proofErr w:type="spellStart"/>
      <w:r w:rsidRPr="00FC10AC">
        <w:t>person_alert</w:t>
      </w:r>
      <w:proofErr w:type="spellEnd"/>
      <w:r w:rsidRPr="00FC10AC">
        <w:t xml:space="preserve"> table records individual alert instances associated with persons (tenants, household members, staff, etc.). Each alert corresponds to a specific alert code (e.g., health condition, risk, safeguarding concern) and includes contextual information such as the alert source, status, duration, and progress.</w:t>
      </w:r>
    </w:p>
    <w:p w14:paraId="5B190963" w14:textId="77777777" w:rsidR="00FC10AC" w:rsidRPr="00FC10AC" w:rsidRDefault="00FC10AC" w:rsidP="00085CA1">
      <w:pPr>
        <w:pStyle w:val="Heading3"/>
      </w:pPr>
      <w:r w:rsidRPr="00FC10AC">
        <w:t>Considerations:</w:t>
      </w:r>
    </w:p>
    <w:p w14:paraId="6A8A0596" w14:textId="77777777" w:rsidR="00FC10AC" w:rsidRPr="00FC10AC" w:rsidRDefault="00FC10AC" w:rsidP="00835408">
      <w:pPr>
        <w:numPr>
          <w:ilvl w:val="0"/>
          <w:numId w:val="36"/>
        </w:numPr>
        <w:spacing w:after="0"/>
      </w:pPr>
      <w:r w:rsidRPr="00FC10AC">
        <w:t>Captures multiple alert dimensions per person to support housing and social care needs assessment.</w:t>
      </w:r>
    </w:p>
    <w:p w14:paraId="4C05378A" w14:textId="77777777" w:rsidR="00FC10AC" w:rsidRPr="00FC10AC" w:rsidRDefault="00FC10AC" w:rsidP="00835408">
      <w:pPr>
        <w:numPr>
          <w:ilvl w:val="0"/>
          <w:numId w:val="36"/>
        </w:numPr>
        <w:spacing w:after="0"/>
      </w:pPr>
      <w:r w:rsidRPr="00FC10AC">
        <w:t>Tracks alert provenance and lifecycle for auditability and case management.</w:t>
      </w:r>
    </w:p>
    <w:p w14:paraId="7F30801F" w14:textId="77777777" w:rsidR="00FC10AC" w:rsidRPr="00FC10AC" w:rsidRDefault="00FC10AC" w:rsidP="00835408">
      <w:pPr>
        <w:numPr>
          <w:ilvl w:val="0"/>
          <w:numId w:val="36"/>
        </w:numPr>
        <w:spacing w:after="0"/>
      </w:pPr>
      <w:r w:rsidRPr="00FC10AC">
        <w:t>Enables linkage to other modules (e.g., repairs, social services) through a standardized person entity.</w:t>
      </w:r>
    </w:p>
    <w:p w14:paraId="02B0210C" w14:textId="77777777" w:rsidR="00FC10AC" w:rsidRPr="00FC10AC" w:rsidRDefault="00FC10AC" w:rsidP="00835408">
      <w:pPr>
        <w:numPr>
          <w:ilvl w:val="0"/>
          <w:numId w:val="36"/>
        </w:numPr>
        <w:spacing w:after="0"/>
      </w:pPr>
      <w:r w:rsidRPr="00FC10AC">
        <w:t>Supports tenant safety by recording if the resident has been informed.</w:t>
      </w:r>
    </w:p>
    <w:p w14:paraId="39F07F89" w14:textId="77777777" w:rsidR="00FC10AC" w:rsidRPr="00FC10AC" w:rsidRDefault="00FC10AC" w:rsidP="00835408">
      <w:pPr>
        <w:numPr>
          <w:ilvl w:val="0"/>
          <w:numId w:val="36"/>
        </w:numPr>
        <w:spacing w:after="0"/>
      </w:pPr>
      <w:r w:rsidRPr="00FC10AC">
        <w:t>Includes temporal data for managing alert validity and reviews.</w:t>
      </w:r>
    </w:p>
    <w:p w14:paraId="5A596AC2" w14:textId="77777777" w:rsidR="00FC10AC" w:rsidRPr="00FC10AC" w:rsidRDefault="00FC10AC" w:rsidP="00835408">
      <w:pPr>
        <w:numPr>
          <w:ilvl w:val="0"/>
          <w:numId w:val="36"/>
        </w:numPr>
        <w:spacing w:after="0"/>
      </w:pPr>
      <w:r w:rsidRPr="00FC10AC">
        <w:t>Designed with foreign key constraints to ensure referential integrity and support data consistency.</w:t>
      </w:r>
    </w:p>
    <w:p w14:paraId="17D01082" w14:textId="1FB88833" w:rsidR="00E253E2" w:rsidRPr="00E253E2" w:rsidRDefault="0001026A" w:rsidP="0001026A">
      <w:pPr>
        <w:pStyle w:val="Heading3"/>
      </w:pPr>
      <w:r>
        <w:lastRenderedPageBreak/>
        <w:t>Fields</w:t>
      </w:r>
    </w:p>
    <w:p w14:paraId="42A3E441" w14:textId="25C0A043" w:rsidR="00FB5E2B" w:rsidRPr="00FB5E2B" w:rsidRDefault="00FB5E2B" w:rsidP="0001026A">
      <w:pPr>
        <w:pStyle w:val="Heading4"/>
      </w:pPr>
      <w:proofErr w:type="spellStart"/>
      <w:r w:rsidRPr="00FB5E2B">
        <w:t>person_alert_id</w:t>
      </w:r>
      <w:proofErr w:type="spellEnd"/>
    </w:p>
    <w:p w14:paraId="06CD8B71" w14:textId="77777777" w:rsidR="00B07595" w:rsidRDefault="00FB5E2B" w:rsidP="00B07595">
      <w:pPr>
        <w:spacing w:after="0"/>
      </w:pPr>
      <w:r w:rsidRPr="00FB5E2B">
        <w:rPr>
          <w:b/>
          <w:bCs/>
        </w:rPr>
        <w:t>What</w:t>
      </w:r>
      <w:r w:rsidRPr="00FB5E2B">
        <w:t>: Unique identifier for each alert instance.</w:t>
      </w:r>
      <w:r w:rsidRPr="00FB5E2B">
        <w:br/>
      </w:r>
      <w:r w:rsidRPr="00FB5E2B">
        <w:rPr>
          <w:b/>
          <w:bCs/>
        </w:rPr>
        <w:t>How is it designed</w:t>
      </w:r>
      <w:r w:rsidRPr="00FB5E2B">
        <w:t xml:space="preserve">: </w:t>
      </w:r>
      <w:r w:rsidR="00DD71A5" w:rsidRPr="00DD71A5">
        <w:t>INTEGER PRIMARY KEY AUTOINCREMENT to automatically generate unique IDs on insert.</w:t>
      </w:r>
      <w:r w:rsidRPr="00FB5E2B">
        <w:br/>
      </w:r>
      <w:r w:rsidRPr="00FB5E2B">
        <w:rPr>
          <w:b/>
          <w:bCs/>
        </w:rPr>
        <w:t>How does it add value</w:t>
      </w:r>
      <w:r w:rsidRPr="00FB5E2B">
        <w:t xml:space="preserve">: </w:t>
      </w:r>
      <w:r w:rsidR="00B07595" w:rsidRPr="00B07595">
        <w:t>Enables efficient indexing, retrieval, and relationships with history or audit tables. Provides a stable reference for each alert instance.</w:t>
      </w:r>
    </w:p>
    <w:p w14:paraId="24785AAC" w14:textId="43289449" w:rsidR="00FB5E2B" w:rsidRPr="00FB5E2B" w:rsidRDefault="00FB5E2B" w:rsidP="00B07595">
      <w:r w:rsidRPr="00FB5E2B">
        <w:rPr>
          <w:b/>
          <w:bCs/>
        </w:rPr>
        <w:t>Questions to ask</w:t>
      </w:r>
      <w:r w:rsidRPr="00FB5E2B">
        <w:t xml:space="preserve">: </w:t>
      </w:r>
      <w:r w:rsidRPr="00FB5E2B">
        <w:br/>
      </w:r>
      <w:r w:rsidRPr="00FB5E2B">
        <w:rPr>
          <w:b/>
          <w:bCs/>
        </w:rPr>
        <w:t>What alternatives were considered</w:t>
      </w:r>
      <w:r w:rsidRPr="00FB5E2B">
        <w:t xml:space="preserve">: </w:t>
      </w:r>
      <w:r w:rsidR="0040712B" w:rsidRPr="00FB5E2B">
        <w:t>None — this is fundamental for the table's function.</w:t>
      </w:r>
    </w:p>
    <w:p w14:paraId="383B3B3F" w14:textId="77777777" w:rsidR="00FB5E2B" w:rsidRPr="00FB5E2B" w:rsidRDefault="00000000" w:rsidP="00FB5E2B">
      <w:r>
        <w:pict w14:anchorId="766F7926">
          <v:rect id="_x0000_i1027" style="width:0;height:1.5pt" o:hralign="center" o:hrstd="t" o:hr="t" fillcolor="#a0a0a0" stroked="f"/>
        </w:pict>
      </w:r>
    </w:p>
    <w:p w14:paraId="535CB3A8" w14:textId="3B360170" w:rsidR="00FB5E2B" w:rsidRPr="00FB5E2B" w:rsidRDefault="00FB5E2B" w:rsidP="0001026A">
      <w:pPr>
        <w:pStyle w:val="Heading4"/>
      </w:pPr>
      <w:proofErr w:type="spellStart"/>
      <w:r w:rsidRPr="00FB5E2B">
        <w:t>person_id</w:t>
      </w:r>
      <w:proofErr w:type="spellEnd"/>
    </w:p>
    <w:p w14:paraId="0E3F30C6" w14:textId="3D8A50CA" w:rsidR="00FB5E2B" w:rsidRPr="00FB5E2B" w:rsidRDefault="00FB5E2B" w:rsidP="00FB5E2B">
      <w:r w:rsidRPr="00FB5E2B">
        <w:rPr>
          <w:b/>
          <w:bCs/>
        </w:rPr>
        <w:t>What</w:t>
      </w:r>
      <w:r w:rsidRPr="00FB5E2B">
        <w:t xml:space="preserve">: </w:t>
      </w:r>
      <w:r w:rsidR="007E54E0" w:rsidRPr="007E54E0">
        <w:t>Reference to the person (tenant, household member</w:t>
      </w:r>
      <w:r w:rsidR="007E54E0">
        <w:t xml:space="preserve">) </w:t>
      </w:r>
      <w:r w:rsidR="007E54E0" w:rsidRPr="007E54E0">
        <w:t>the alert applies to.</w:t>
      </w:r>
      <w:r w:rsidRPr="00FB5E2B">
        <w:br/>
      </w:r>
      <w:r w:rsidRPr="00FB5E2B">
        <w:rPr>
          <w:b/>
          <w:bCs/>
        </w:rPr>
        <w:t>How is it designed</w:t>
      </w:r>
      <w:r w:rsidRPr="00FB5E2B">
        <w:t xml:space="preserve">: </w:t>
      </w:r>
      <w:r w:rsidR="00714F08">
        <w:t>A mandatory f</w:t>
      </w:r>
      <w:r w:rsidR="00714F08" w:rsidRPr="00714F08">
        <w:t>oreign key (FK) to person(</w:t>
      </w:r>
      <w:proofErr w:type="spellStart"/>
      <w:r w:rsidR="00714F08" w:rsidRPr="00714F08">
        <w:t>person_id</w:t>
      </w:r>
      <w:proofErr w:type="spellEnd"/>
      <w:r w:rsidR="00714F08" w:rsidRPr="00714F08">
        <w:t>). Not nullable to enforce that every alert is linked to a valid person.</w:t>
      </w:r>
      <w:r w:rsidRPr="00FB5E2B">
        <w:br/>
      </w:r>
      <w:r w:rsidRPr="00FB5E2B">
        <w:rPr>
          <w:b/>
          <w:bCs/>
        </w:rPr>
        <w:t>How does it add value</w:t>
      </w:r>
      <w:r w:rsidRPr="00FB5E2B">
        <w:t>: Ties alerts directly to individuals for accurate data management.</w:t>
      </w:r>
      <w:r w:rsidRPr="00FB5E2B">
        <w:br/>
      </w:r>
      <w:r w:rsidRPr="00FB5E2B">
        <w:rPr>
          <w:b/>
          <w:bCs/>
        </w:rPr>
        <w:t>Questions to ask</w:t>
      </w:r>
      <w:r w:rsidRPr="00FB5E2B">
        <w:t>:</w:t>
      </w:r>
      <w:r w:rsidRPr="00FB5E2B">
        <w:br/>
      </w:r>
      <w:r w:rsidRPr="00FB5E2B">
        <w:rPr>
          <w:b/>
          <w:bCs/>
        </w:rPr>
        <w:t>What alternatives were considered</w:t>
      </w:r>
      <w:r w:rsidRPr="00FB5E2B">
        <w:t xml:space="preserve">: </w:t>
      </w:r>
      <w:r w:rsidR="00FC5DCE" w:rsidRPr="00FC5DCE">
        <w:t>Could use separate fields for tenant and staff alerts, but this fragments data.</w:t>
      </w:r>
      <w:r w:rsidR="00000000">
        <w:pict w14:anchorId="2D879793">
          <v:rect id="_x0000_i1028" style="width:0;height:1.5pt" o:hralign="center" o:hrstd="t" o:hr="t" fillcolor="#a0a0a0" stroked="f"/>
        </w:pict>
      </w:r>
    </w:p>
    <w:p w14:paraId="293ECBD0" w14:textId="477EA972" w:rsidR="00FB5E2B" w:rsidRPr="00FB5E2B" w:rsidRDefault="00FE2990" w:rsidP="0001026A">
      <w:pPr>
        <w:pStyle w:val="Heading4"/>
      </w:pPr>
      <w:proofErr w:type="spellStart"/>
      <w:r>
        <w:t>p</w:t>
      </w:r>
      <w:r w:rsidR="0004385C">
        <w:t>erson_</w:t>
      </w:r>
      <w:r w:rsidR="00FB5E2B" w:rsidRPr="00FB5E2B">
        <w:t>alert_code_id</w:t>
      </w:r>
      <w:proofErr w:type="spellEnd"/>
    </w:p>
    <w:p w14:paraId="62B595D9" w14:textId="77777777" w:rsidR="009561FA" w:rsidRDefault="00FB5E2B" w:rsidP="00FB5E2B">
      <w:r w:rsidRPr="00FB5E2B">
        <w:rPr>
          <w:b/>
          <w:bCs/>
        </w:rPr>
        <w:t>What</w:t>
      </w:r>
      <w:r w:rsidRPr="00FB5E2B">
        <w:t xml:space="preserve">: Reference to the standardised alert code from </w:t>
      </w:r>
      <w:proofErr w:type="spellStart"/>
      <w:r w:rsidRPr="00FB5E2B">
        <w:t>person_alert_codes</w:t>
      </w:r>
      <w:proofErr w:type="spellEnd"/>
      <w:r w:rsidRPr="00FB5E2B">
        <w:t>.</w:t>
      </w:r>
      <w:r w:rsidRPr="00FB5E2B">
        <w:br/>
      </w:r>
      <w:r w:rsidRPr="00FB5E2B">
        <w:rPr>
          <w:b/>
          <w:bCs/>
        </w:rPr>
        <w:t>How is it designed</w:t>
      </w:r>
      <w:r w:rsidRPr="00FB5E2B">
        <w:t>: A mandatory foreign key.</w:t>
      </w:r>
      <w:r w:rsidR="00AF6858">
        <w:t xml:space="preserve"> </w:t>
      </w:r>
      <w:r w:rsidR="00AF6858" w:rsidRPr="00AF6858">
        <w:t>Not nullable to ensure valid alert categorization.</w:t>
      </w:r>
      <w:r w:rsidRPr="00FB5E2B">
        <w:br/>
      </w:r>
      <w:r w:rsidRPr="00FB5E2B">
        <w:rPr>
          <w:b/>
          <w:bCs/>
        </w:rPr>
        <w:t>How does it add value</w:t>
      </w:r>
      <w:r w:rsidRPr="00FB5E2B">
        <w:t>: Ensures consistent classification of alert types for analytics and action.</w:t>
      </w:r>
      <w:r w:rsidRPr="00FB5E2B">
        <w:br/>
      </w:r>
      <w:r w:rsidRPr="00FB5E2B">
        <w:rPr>
          <w:b/>
          <w:bCs/>
        </w:rPr>
        <w:t>Questions to ask</w:t>
      </w:r>
      <w:r w:rsidRPr="00FB5E2B">
        <w:t xml:space="preserve">: </w:t>
      </w:r>
    </w:p>
    <w:p w14:paraId="7BE4BA9B" w14:textId="77777777" w:rsidR="009561FA" w:rsidRDefault="00FB5E2B" w:rsidP="00776D52">
      <w:pPr>
        <w:pStyle w:val="ListParagraph"/>
        <w:numPr>
          <w:ilvl w:val="0"/>
          <w:numId w:val="17"/>
        </w:numPr>
      </w:pPr>
      <w:r w:rsidRPr="00FB5E2B">
        <w:t>Should we allow local custom alert codes outside the core list?</w:t>
      </w:r>
      <w:r w:rsidR="009561FA">
        <w:t xml:space="preserve"> </w:t>
      </w:r>
    </w:p>
    <w:p w14:paraId="3FAB67E9" w14:textId="77777777" w:rsidR="009561FA" w:rsidRDefault="009561FA" w:rsidP="00776D52">
      <w:pPr>
        <w:pStyle w:val="ListParagraph"/>
        <w:numPr>
          <w:ilvl w:val="0"/>
          <w:numId w:val="17"/>
        </w:numPr>
      </w:pPr>
      <w:r w:rsidRPr="009561FA">
        <w:t xml:space="preserve">How flexible should alert codes be to allow new types? </w:t>
      </w:r>
    </w:p>
    <w:p w14:paraId="659772BD" w14:textId="77777777" w:rsidR="009561FA" w:rsidRDefault="009561FA" w:rsidP="00776D52">
      <w:pPr>
        <w:pStyle w:val="ListParagraph"/>
        <w:numPr>
          <w:ilvl w:val="0"/>
          <w:numId w:val="17"/>
        </w:numPr>
      </w:pPr>
      <w:r w:rsidRPr="009561FA">
        <w:t>Is versioning of codes needed?</w:t>
      </w:r>
    </w:p>
    <w:p w14:paraId="691DA0A9" w14:textId="323F9DD9" w:rsidR="00FB5E2B" w:rsidRPr="00FB5E2B" w:rsidRDefault="00FB5E2B" w:rsidP="009561FA">
      <w:r w:rsidRPr="009561FA">
        <w:rPr>
          <w:b/>
          <w:bCs/>
        </w:rPr>
        <w:t>What alternatives were considered</w:t>
      </w:r>
      <w:r w:rsidRPr="00FB5E2B">
        <w:t>: Embedding codes directly as text, but that would undermine data consistency.</w:t>
      </w:r>
    </w:p>
    <w:p w14:paraId="48A0A1DC" w14:textId="5859A945" w:rsidR="00FB5E2B" w:rsidRPr="00FB5E2B" w:rsidRDefault="00000000" w:rsidP="0001026A">
      <w:pPr>
        <w:pStyle w:val="Heading4"/>
      </w:pPr>
      <w:r>
        <w:pict w14:anchorId="45CEA41D">
          <v:rect id="_x0000_i1029" style="width:0;height:1.5pt" o:hralign="center" o:hrstd="t" o:hr="t" fillcolor="#a0a0a0" stroked="f"/>
        </w:pict>
      </w:r>
      <w:commentRangeStart w:id="0"/>
      <w:commentRangeStart w:id="1"/>
      <w:commentRangeStart w:id="2"/>
      <w:commentRangeStart w:id="3"/>
      <w:proofErr w:type="spellStart"/>
      <w:r w:rsidR="00FB5E2B" w:rsidRPr="00FB5E2B">
        <w:t>source</w:t>
      </w:r>
      <w:r w:rsidR="00885F7F">
        <w:t>_</w:t>
      </w:r>
      <w:r w:rsidR="00BD7F15">
        <w:t>type_</w:t>
      </w:r>
      <w:r w:rsidR="00885F7F">
        <w:t>id</w:t>
      </w:r>
      <w:proofErr w:type="spellEnd"/>
    </w:p>
    <w:p w14:paraId="51A3C956" w14:textId="77777777" w:rsidR="00587F3E" w:rsidRDefault="00FB5E2B" w:rsidP="00D368AB">
      <w:pPr>
        <w:spacing w:after="0"/>
      </w:pPr>
      <w:r w:rsidRPr="00FB5E2B">
        <w:rPr>
          <w:b/>
          <w:bCs/>
        </w:rPr>
        <w:t>What</w:t>
      </w:r>
      <w:r w:rsidRPr="00FB5E2B">
        <w:t>: The origin of the alert (e.g. NHS,</w:t>
      </w:r>
      <w:r w:rsidR="00D2110B">
        <w:t xml:space="preserve"> GP,</w:t>
      </w:r>
      <w:r w:rsidRPr="00FB5E2B">
        <w:t xml:space="preserve"> Self-reported).</w:t>
      </w:r>
      <w:r w:rsidRPr="00FB5E2B">
        <w:br/>
      </w:r>
      <w:r w:rsidRPr="00FB5E2B">
        <w:rPr>
          <w:b/>
          <w:bCs/>
        </w:rPr>
        <w:t>How is it designed</w:t>
      </w:r>
      <w:r w:rsidRPr="00FB5E2B">
        <w:t xml:space="preserve">: </w:t>
      </w:r>
      <w:r w:rsidR="00960D0F" w:rsidRPr="00960D0F">
        <w:t xml:space="preserve">Foreign key to the </w:t>
      </w:r>
      <w:proofErr w:type="spellStart"/>
      <w:r w:rsidR="00960D0F">
        <w:t>alert_</w:t>
      </w:r>
      <w:r w:rsidR="00960D0F" w:rsidRPr="00960D0F">
        <w:t>source_types</w:t>
      </w:r>
      <w:proofErr w:type="spellEnd"/>
      <w:r w:rsidR="00960D0F" w:rsidRPr="00960D0F">
        <w:t>(</w:t>
      </w:r>
      <w:proofErr w:type="spellStart"/>
      <w:r w:rsidR="00960D0F" w:rsidRPr="00960D0F">
        <w:t>source_type_id</w:t>
      </w:r>
      <w:proofErr w:type="spellEnd"/>
      <w:r w:rsidR="00960D0F" w:rsidRPr="00960D0F">
        <w:t xml:space="preserve">) lookup table. </w:t>
      </w:r>
      <w:r w:rsidR="00960D0F" w:rsidRPr="00960D0F">
        <w:lastRenderedPageBreak/>
        <w:t>This field is optional to allow cases where the source might be unknown or not recorded.</w:t>
      </w:r>
    </w:p>
    <w:p w14:paraId="1C1F3F5C" w14:textId="275DB98B" w:rsidR="001053D4" w:rsidRDefault="00FB5E2B" w:rsidP="00D368AB">
      <w:pPr>
        <w:spacing w:after="0"/>
      </w:pPr>
      <w:r w:rsidRPr="00FB5E2B">
        <w:rPr>
          <w:b/>
          <w:bCs/>
        </w:rPr>
        <w:t>How does it add value</w:t>
      </w:r>
      <w:r w:rsidRPr="00FB5E2B">
        <w:t xml:space="preserve">: </w:t>
      </w:r>
      <w:r w:rsidR="001053D4" w:rsidRPr="001053D4">
        <w:t>Tracks provenance of information, useful for validation, follow-up, and audit trails.</w:t>
      </w:r>
    </w:p>
    <w:p w14:paraId="429C8B0A" w14:textId="77777777" w:rsidR="006140C0" w:rsidRDefault="00FB5E2B" w:rsidP="006140C0">
      <w:r w:rsidRPr="00FB5E2B">
        <w:rPr>
          <w:b/>
          <w:bCs/>
        </w:rPr>
        <w:t>Questions to ask</w:t>
      </w:r>
      <w:r w:rsidRPr="00FB5E2B">
        <w:t xml:space="preserve">: </w:t>
      </w:r>
    </w:p>
    <w:p w14:paraId="66FAA62C" w14:textId="77777777" w:rsidR="006140C0" w:rsidRDefault="006140C0" w:rsidP="00776D52">
      <w:pPr>
        <w:pStyle w:val="ListParagraph"/>
        <w:numPr>
          <w:ilvl w:val="0"/>
          <w:numId w:val="18"/>
        </w:numPr>
      </w:pPr>
      <w:r w:rsidRPr="006140C0">
        <w:t xml:space="preserve">Should there be a default “Unknown” or “Not Specified” entry in the </w:t>
      </w:r>
      <w:proofErr w:type="spellStart"/>
      <w:r w:rsidRPr="006140C0">
        <w:t>source_</w:t>
      </w:r>
      <w:proofErr w:type="gramStart"/>
      <w:r w:rsidRPr="006140C0">
        <w:t>types</w:t>
      </w:r>
      <w:proofErr w:type="spellEnd"/>
      <w:proofErr w:type="gramEnd"/>
      <w:r w:rsidRPr="006140C0">
        <w:t xml:space="preserve"> table to represent unknown sources?</w:t>
      </w:r>
    </w:p>
    <w:p w14:paraId="433911AC" w14:textId="77777777" w:rsidR="006140C0" w:rsidRDefault="006140C0" w:rsidP="00776D52">
      <w:pPr>
        <w:pStyle w:val="ListParagraph"/>
        <w:numPr>
          <w:ilvl w:val="0"/>
          <w:numId w:val="18"/>
        </w:numPr>
        <w:spacing w:after="0"/>
      </w:pPr>
      <w:r w:rsidRPr="006140C0">
        <w:t>How frequently are new source types expected, and what governance process will manage them</w:t>
      </w:r>
      <w:r>
        <w:t>?</w:t>
      </w:r>
    </w:p>
    <w:p w14:paraId="0299EE7C" w14:textId="78D145CE" w:rsidR="00FB5E2B" w:rsidRDefault="00FB5E2B" w:rsidP="00D368AB">
      <w:pPr>
        <w:spacing w:after="0"/>
      </w:pPr>
      <w:r w:rsidRPr="006140C0">
        <w:rPr>
          <w:b/>
          <w:bCs/>
        </w:rPr>
        <w:t>What alternatives were considered</w:t>
      </w:r>
      <w:r w:rsidRPr="00FB5E2B">
        <w:t xml:space="preserve">: </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sidR="00B973FF">
        <w:rPr>
          <w:rStyle w:val="CommentReference"/>
        </w:rPr>
        <w:commentReference w:id="3"/>
      </w:r>
      <w:r w:rsidR="00D368AB" w:rsidRPr="00D368AB">
        <w:t>Storing the source as free text, which can lead to inconsistent or ambiguous entries and complicates reporting and data quality assurance.</w:t>
      </w:r>
      <w:r w:rsidR="00000000">
        <w:pict w14:anchorId="39D0EEC3">
          <v:rect id="_x0000_i1030" style="width:0;height:1.5pt" o:hralign="center" o:hrstd="t" o:hr="t" fillcolor="#a0a0a0" stroked="f"/>
        </w:pict>
      </w:r>
    </w:p>
    <w:p w14:paraId="5AB493C3" w14:textId="77777777" w:rsidR="001B68B6" w:rsidRPr="00FB5E2B" w:rsidRDefault="001B68B6" w:rsidP="0001026A">
      <w:pPr>
        <w:pStyle w:val="Heading4"/>
      </w:pPr>
      <w:proofErr w:type="spellStart"/>
      <w:r>
        <w:t>created_by_user_id</w:t>
      </w:r>
      <w:proofErr w:type="spellEnd"/>
    </w:p>
    <w:p w14:paraId="5C957542" w14:textId="77777777" w:rsidR="001B68B6" w:rsidRPr="00FB5E2B" w:rsidRDefault="001B68B6" w:rsidP="001B68B6">
      <w:pPr>
        <w:spacing w:after="0"/>
      </w:pPr>
      <w:r w:rsidRPr="19BEFA33">
        <w:rPr>
          <w:b/>
          <w:bCs/>
        </w:rPr>
        <w:t>What:</w:t>
      </w:r>
      <w:r>
        <w:t xml:space="preserve"> Reference to the person who created the alert record – usually a staff member.</w:t>
      </w:r>
    </w:p>
    <w:p w14:paraId="6CC04CFA" w14:textId="77777777" w:rsidR="001B68B6" w:rsidRPr="00FB5E2B" w:rsidRDefault="001B68B6" w:rsidP="001B68B6">
      <w:pPr>
        <w:spacing w:after="0"/>
      </w:pPr>
      <w:r w:rsidRPr="19BEFA33">
        <w:rPr>
          <w:b/>
          <w:bCs/>
        </w:rPr>
        <w:t xml:space="preserve">How is it designed: </w:t>
      </w:r>
      <w:r>
        <w:t xml:space="preserve">A foreign key pointing to the </w:t>
      </w:r>
      <w:proofErr w:type="spellStart"/>
      <w:r>
        <w:t>person_id</w:t>
      </w:r>
      <w:proofErr w:type="spellEnd"/>
      <w:r>
        <w:t xml:space="preserve"> field in the </w:t>
      </w:r>
      <w:r>
        <w:rPr>
          <w:b/>
          <w:bCs/>
        </w:rPr>
        <w:t>person</w:t>
      </w:r>
      <w:r>
        <w:t xml:space="preserve"> table.</w:t>
      </w:r>
    </w:p>
    <w:p w14:paraId="2855F128" w14:textId="77777777" w:rsidR="001B68B6" w:rsidRPr="00FB5E2B" w:rsidRDefault="001B68B6" w:rsidP="001B68B6">
      <w:r w:rsidRPr="19BEFA33">
        <w:rPr>
          <w:b/>
          <w:bCs/>
        </w:rPr>
        <w:t xml:space="preserve">How does it add value: </w:t>
      </w:r>
      <w:r>
        <w:t>Improves data integrity, reduces errors from manual name entry, and allows for role-based access control and audit logging across the system. Supports structured reporting on staff actions and workload.</w:t>
      </w:r>
    </w:p>
    <w:p w14:paraId="04115963" w14:textId="77777777" w:rsidR="001B68B6" w:rsidRPr="00FB5E2B" w:rsidRDefault="001B68B6" w:rsidP="001B68B6">
      <w:pPr>
        <w:rPr>
          <w:b/>
          <w:bCs/>
        </w:rPr>
      </w:pPr>
      <w:r w:rsidRPr="19BEFA33">
        <w:rPr>
          <w:b/>
          <w:bCs/>
        </w:rPr>
        <w:t>Questions to ask:</w:t>
      </w:r>
    </w:p>
    <w:p w14:paraId="289ED3E1" w14:textId="77777777" w:rsidR="001B68B6" w:rsidRPr="00FB5E2B" w:rsidRDefault="001B68B6" w:rsidP="001B68B6">
      <w:pPr>
        <w:pStyle w:val="ListParagraph"/>
        <w:numPr>
          <w:ilvl w:val="0"/>
          <w:numId w:val="20"/>
        </w:numPr>
        <w:ind w:left="709"/>
      </w:pPr>
      <w:r>
        <w:t>Should inactive or deleted users still be traceable in historic alert records?</w:t>
      </w:r>
    </w:p>
    <w:p w14:paraId="703318F4" w14:textId="77777777" w:rsidR="001B68B6" w:rsidRPr="00FB5E2B" w:rsidRDefault="001B68B6" w:rsidP="001B68B6">
      <w:pPr>
        <w:pStyle w:val="ListParagraph"/>
        <w:numPr>
          <w:ilvl w:val="0"/>
          <w:numId w:val="20"/>
        </w:numPr>
        <w:ind w:left="709"/>
      </w:pPr>
      <w:r>
        <w:t>Should roles or permissions be enforced at the database level or in application logic?</w:t>
      </w:r>
    </w:p>
    <w:p w14:paraId="219F91A2" w14:textId="7D18E40B" w:rsidR="001B68B6" w:rsidRDefault="001B68B6" w:rsidP="001B68B6">
      <w:r w:rsidRPr="19BEFA33">
        <w:rPr>
          <w:b/>
          <w:bCs/>
        </w:rPr>
        <w:t>What alternatives were considered:</w:t>
      </w:r>
      <w:r>
        <w:rPr>
          <w:b/>
          <w:bCs/>
        </w:rPr>
        <w:t xml:space="preserve"> </w:t>
      </w:r>
      <w:r w:rsidRPr="00096049">
        <w:t xml:space="preserve">Free-text creator </w:t>
      </w:r>
      <w:proofErr w:type="gramStart"/>
      <w:r w:rsidRPr="00096049">
        <w:t>name, but</w:t>
      </w:r>
      <w:proofErr w:type="gramEnd"/>
      <w:r w:rsidRPr="00096049">
        <w:t xml:space="preserve"> loses integrity and auditability.</w:t>
      </w:r>
      <w:r w:rsidR="00000000">
        <w:pict w14:anchorId="01A2B98A">
          <v:rect id="_x0000_i1031" style="width:0;height:1.5pt" o:hralign="center" o:hrstd="t" o:hr="t" fillcolor="#a0a0a0" stroked="f"/>
        </w:pict>
      </w:r>
    </w:p>
    <w:p w14:paraId="0A42FADA" w14:textId="77777777" w:rsidR="00EB655D" w:rsidRPr="00FB5E2B" w:rsidRDefault="00EB655D" w:rsidP="0001026A">
      <w:pPr>
        <w:pStyle w:val="Heading4"/>
      </w:pPr>
      <w:proofErr w:type="spellStart"/>
      <w:r w:rsidRPr="00FB5E2B">
        <w:t>source_de</w:t>
      </w:r>
      <w:r>
        <w:t>tails</w:t>
      </w:r>
      <w:proofErr w:type="spellEnd"/>
    </w:p>
    <w:p w14:paraId="469E2F3F" w14:textId="77777777" w:rsidR="00EB655D" w:rsidRPr="00FB5E2B" w:rsidRDefault="00EB655D" w:rsidP="00EB655D">
      <w:r w:rsidRPr="00FB5E2B">
        <w:rPr>
          <w:b/>
          <w:bCs/>
        </w:rPr>
        <w:t>What</w:t>
      </w:r>
      <w:r w:rsidRPr="00FB5E2B">
        <w:t>: More detail about the origin, e.g., specific clinician or agency.</w:t>
      </w:r>
      <w:r w:rsidRPr="00FB5E2B">
        <w:br/>
      </w:r>
      <w:r w:rsidRPr="00FB5E2B">
        <w:rPr>
          <w:b/>
          <w:bCs/>
        </w:rPr>
        <w:t>How is it designed</w:t>
      </w:r>
      <w:r w:rsidRPr="00FB5E2B">
        <w:t>: Optional TEXT field.</w:t>
      </w:r>
      <w:r w:rsidRPr="00FB5E2B">
        <w:br/>
      </w:r>
      <w:r w:rsidRPr="00FB5E2B">
        <w:rPr>
          <w:b/>
          <w:bCs/>
        </w:rPr>
        <w:t>How does it add value</w:t>
      </w:r>
      <w:r w:rsidRPr="00FB5E2B">
        <w:t>: Helps verify or follow up on the alert source.</w:t>
      </w:r>
      <w:r w:rsidRPr="00FB5E2B">
        <w:br/>
      </w:r>
      <w:r w:rsidRPr="00FB5E2B">
        <w:rPr>
          <w:b/>
          <w:bCs/>
        </w:rPr>
        <w:t>Questions to ask</w:t>
      </w:r>
      <w:r w:rsidRPr="00FB5E2B">
        <w:t>: How much personal identifiable info should be allowed here?</w:t>
      </w:r>
      <w:r>
        <w:t xml:space="preserve"> </w:t>
      </w:r>
      <w:r w:rsidRPr="00FB5E2B">
        <w:br/>
      </w:r>
      <w:r w:rsidRPr="00FB5E2B">
        <w:rPr>
          <w:b/>
          <w:bCs/>
        </w:rPr>
        <w:t>What alternatives were considered</w:t>
      </w:r>
      <w:r w:rsidRPr="00FB5E2B">
        <w:t xml:space="preserve">: </w:t>
      </w:r>
    </w:p>
    <w:p w14:paraId="5730B2DF" w14:textId="595DB19F" w:rsidR="00885F7F" w:rsidRPr="00114BD4" w:rsidRDefault="00000000" w:rsidP="0001026A">
      <w:pPr>
        <w:pStyle w:val="Heading4"/>
        <w:rPr>
          <w:b/>
          <w:bCs/>
        </w:rPr>
      </w:pPr>
      <w:r>
        <w:pict w14:anchorId="2ECD04EE">
          <v:rect id="_x0000_i1032" style="width:0;height:1.5pt" o:hralign="center" o:hrstd="t" o:hr="t" fillcolor="#a0a0a0" stroked="f"/>
        </w:pict>
      </w:r>
      <w:proofErr w:type="spellStart"/>
      <w:r w:rsidR="00885F7F" w:rsidRPr="00FB5E2B">
        <w:t>alert_description</w:t>
      </w:r>
      <w:proofErr w:type="spellEnd"/>
    </w:p>
    <w:p w14:paraId="7BDE9668" w14:textId="77777777" w:rsidR="00725DD5" w:rsidRDefault="00885F7F" w:rsidP="00885F7F">
      <w:commentRangeStart w:id="4"/>
      <w:commentRangeStart w:id="5"/>
      <w:commentRangeStart w:id="6"/>
      <w:commentRangeStart w:id="7"/>
      <w:r w:rsidRPr="00FB5E2B">
        <w:rPr>
          <w:b/>
          <w:bCs/>
        </w:rPr>
        <w:t>What</w:t>
      </w:r>
      <w:r w:rsidRPr="00FB5E2B">
        <w:t>: Case-specific notes for this alert instance.</w:t>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sidR="003900B0">
        <w:rPr>
          <w:rStyle w:val="CommentReference"/>
        </w:rPr>
        <w:commentReference w:id="7"/>
      </w:r>
      <w:r w:rsidRPr="00FB5E2B">
        <w:br/>
      </w:r>
      <w:r w:rsidRPr="00FB5E2B">
        <w:rPr>
          <w:b/>
          <w:bCs/>
        </w:rPr>
        <w:t>How is it designed</w:t>
      </w:r>
      <w:r w:rsidRPr="00FB5E2B">
        <w:t>: Optional free text field.</w:t>
      </w:r>
      <w:r w:rsidRPr="00FB5E2B">
        <w:br/>
      </w:r>
      <w:r w:rsidRPr="00FB5E2B">
        <w:rPr>
          <w:b/>
          <w:bCs/>
        </w:rPr>
        <w:t>How does it add value</w:t>
      </w:r>
      <w:r w:rsidRPr="00FB5E2B">
        <w:t xml:space="preserve">: Allows front-line staff to record additional context not captured </w:t>
      </w:r>
      <w:r w:rsidRPr="00FB5E2B">
        <w:lastRenderedPageBreak/>
        <w:t>in standardised fields.</w:t>
      </w:r>
      <w:r w:rsidRPr="00FB5E2B">
        <w:br/>
      </w:r>
      <w:r w:rsidRPr="00FB5E2B">
        <w:rPr>
          <w:b/>
          <w:bCs/>
        </w:rPr>
        <w:t>Questions to ask</w:t>
      </w:r>
      <w:r w:rsidRPr="00FB5E2B">
        <w:t>:</w:t>
      </w:r>
    </w:p>
    <w:p w14:paraId="1B33E94F" w14:textId="77777777" w:rsidR="00725DD5" w:rsidRDefault="00885F7F" w:rsidP="00776D52">
      <w:pPr>
        <w:pStyle w:val="ListParagraph"/>
        <w:numPr>
          <w:ilvl w:val="0"/>
          <w:numId w:val="19"/>
        </w:numPr>
      </w:pPr>
      <w:r w:rsidRPr="00FB5E2B">
        <w:t>How do we prevent sensitive or irrelevant info being entered here?</w:t>
      </w:r>
    </w:p>
    <w:p w14:paraId="22C48102" w14:textId="7E849F5D" w:rsidR="00725DD5" w:rsidRDefault="00897B49" w:rsidP="00776D52">
      <w:pPr>
        <w:pStyle w:val="ListParagraph"/>
        <w:numPr>
          <w:ilvl w:val="0"/>
          <w:numId w:val="19"/>
        </w:numPr>
      </w:pPr>
      <w:r w:rsidRPr="00897B49">
        <w:t>Should there be flagging mechanisms to highlight alerts requiring privacy restrictions or special attention?</w:t>
      </w:r>
    </w:p>
    <w:p w14:paraId="024AEB42" w14:textId="318A468E" w:rsidR="00885F7F" w:rsidRDefault="00885F7F" w:rsidP="00725DD5">
      <w:r w:rsidRPr="00725DD5">
        <w:rPr>
          <w:b/>
          <w:bCs/>
        </w:rPr>
        <w:t>What alternatives were considered</w:t>
      </w:r>
      <w:r w:rsidRPr="00FB5E2B">
        <w:t xml:space="preserve">: </w:t>
      </w:r>
    </w:p>
    <w:p w14:paraId="4317D658" w14:textId="4EE05329" w:rsidR="00776D52" w:rsidRPr="00776D52" w:rsidRDefault="00776D52" w:rsidP="00776D52">
      <w:r w:rsidRPr="00776D52">
        <w:rPr>
          <w:b/>
          <w:bCs/>
        </w:rPr>
        <w:t xml:space="preserve">Advisory </w:t>
      </w:r>
      <w:r w:rsidR="003900B0">
        <w:rPr>
          <w:b/>
          <w:bCs/>
        </w:rPr>
        <w:t>Notes</w:t>
      </w:r>
      <w:r w:rsidRPr="00776D52">
        <w:rPr>
          <w:b/>
          <w:bCs/>
        </w:rPr>
        <w:t>:</w:t>
      </w:r>
    </w:p>
    <w:p w14:paraId="0486D573" w14:textId="77777777" w:rsidR="00776D52" w:rsidRPr="00776D52" w:rsidRDefault="00776D52" w:rsidP="00776D52">
      <w:pPr>
        <w:numPr>
          <w:ilvl w:val="0"/>
          <w:numId w:val="16"/>
        </w:numPr>
      </w:pPr>
      <w:r w:rsidRPr="00776D52">
        <w:rPr>
          <w:b/>
          <w:bCs/>
        </w:rPr>
        <w:t>Access Restrictions:</w:t>
      </w:r>
      <w:r w:rsidRPr="00776D52">
        <w:t xml:space="preserve"> Because </w:t>
      </w:r>
      <w:proofErr w:type="spellStart"/>
      <w:r w:rsidRPr="00776D52">
        <w:t>alert_description</w:t>
      </w:r>
      <w:proofErr w:type="spellEnd"/>
      <w:r w:rsidRPr="00776D52">
        <w:t xml:space="preserve"> can contain highly sensitive information (e.g., Domestic Abuse, Mental Health details), it is critical to restrict visibility based on user roles and responsibilities. For example, contractors performing repairs should </w:t>
      </w:r>
      <w:r w:rsidRPr="00776D52">
        <w:rPr>
          <w:b/>
          <w:bCs/>
        </w:rPr>
        <w:t>not</w:t>
      </w:r>
      <w:r w:rsidRPr="00776D52">
        <w:t xml:space="preserve"> have access to detailed descriptions that could breach tenant privacy.</w:t>
      </w:r>
    </w:p>
    <w:p w14:paraId="43B74A55" w14:textId="77777777" w:rsidR="00776D52" w:rsidRPr="00776D52" w:rsidRDefault="00776D52" w:rsidP="00776D52">
      <w:pPr>
        <w:numPr>
          <w:ilvl w:val="0"/>
          <w:numId w:val="16"/>
        </w:numPr>
      </w:pPr>
      <w:r w:rsidRPr="00776D52">
        <w:rPr>
          <w:b/>
          <w:bCs/>
        </w:rPr>
        <w:t>Audience Limitation:</w:t>
      </w:r>
      <w:r w:rsidRPr="00776D52">
        <w:t xml:space="preserve"> System design should enforce audience restrictions at the application or database level to ensure that only authorized staff (e.g., housing officers, social workers, clinicians) can view sensitive notes.</w:t>
      </w:r>
    </w:p>
    <w:p w14:paraId="69AB8980" w14:textId="77777777" w:rsidR="00776D52" w:rsidRPr="00776D52" w:rsidRDefault="00776D52" w:rsidP="00776D52">
      <w:pPr>
        <w:numPr>
          <w:ilvl w:val="0"/>
          <w:numId w:val="16"/>
        </w:numPr>
      </w:pPr>
      <w:r w:rsidRPr="00776D52">
        <w:rPr>
          <w:b/>
          <w:bCs/>
        </w:rPr>
        <w:t>Flagging:</w:t>
      </w:r>
      <w:r w:rsidRPr="00776D52">
        <w:t xml:space="preserve"> There should be an explicit flag or indicator within the alert or notes to highlight when information requires additional confidentiality or specialized handling. This flag can trigger workflows or alerts for staff training and compliance.</w:t>
      </w:r>
    </w:p>
    <w:p w14:paraId="1D7F756C" w14:textId="488ECA14" w:rsidR="00776D52" w:rsidRPr="00FB5E2B" w:rsidRDefault="00776D52" w:rsidP="00AB08D1">
      <w:pPr>
        <w:numPr>
          <w:ilvl w:val="0"/>
          <w:numId w:val="16"/>
        </w:numPr>
        <w:spacing w:after="0"/>
      </w:pPr>
      <w:r w:rsidRPr="00776D52">
        <w:rPr>
          <w:b/>
          <w:bCs/>
        </w:rPr>
        <w:t>Audit Trail:</w:t>
      </w:r>
      <w:r w:rsidRPr="00776D52">
        <w:t xml:space="preserve"> All accesses and changes to this field should be logged to ensure accountability and traceability.</w:t>
      </w:r>
    </w:p>
    <w:p w14:paraId="4CB4EAE7" w14:textId="31192890" w:rsidR="00FB5E2B" w:rsidRPr="00AB08D1" w:rsidRDefault="00000000" w:rsidP="00AB08D1">
      <w:pPr>
        <w:pStyle w:val="Heading2"/>
        <w:spacing w:before="0"/>
        <w:rPr>
          <w:strike/>
        </w:rPr>
      </w:pPr>
      <w:r>
        <w:pict w14:anchorId="735D23BB">
          <v:rect id="_x0000_i1033" style="width:0;height:1.5pt" o:hralign="center" o:hrstd="t" o:hr="t" fillcolor="#a0a0a0" stroked="f"/>
        </w:pict>
      </w:r>
    </w:p>
    <w:p w14:paraId="53A472F0" w14:textId="2527ED07" w:rsidR="00FB5E2B" w:rsidRPr="00FB5E2B" w:rsidRDefault="00FB5E2B" w:rsidP="0001026A">
      <w:pPr>
        <w:pStyle w:val="Heading4"/>
      </w:pPr>
      <w:proofErr w:type="spellStart"/>
      <w:r w:rsidRPr="00FB5E2B">
        <w:t>informed_resident</w:t>
      </w:r>
      <w:proofErr w:type="spellEnd"/>
    </w:p>
    <w:p w14:paraId="268BFEDC" w14:textId="77777777" w:rsidR="003B096F" w:rsidRDefault="00FB5E2B" w:rsidP="00FB5E2B">
      <w:r w:rsidRPr="00FB5E2B">
        <w:rPr>
          <w:b/>
          <w:bCs/>
        </w:rPr>
        <w:t>What</w:t>
      </w:r>
      <w:r w:rsidRPr="00FB5E2B">
        <w:t>: Whether the tenant has been informed of the alert.</w:t>
      </w:r>
      <w:r w:rsidRPr="00FB5E2B">
        <w:br/>
      </w:r>
      <w:r w:rsidRPr="00FB5E2B">
        <w:rPr>
          <w:b/>
          <w:bCs/>
        </w:rPr>
        <w:t>How is it designed</w:t>
      </w:r>
      <w:r w:rsidRPr="00FB5E2B">
        <w:t>: Boolean with a default of FALSE.</w:t>
      </w:r>
      <w:r w:rsidRPr="00FB5E2B">
        <w:br/>
      </w:r>
      <w:r w:rsidRPr="00FB5E2B">
        <w:rPr>
          <w:b/>
          <w:bCs/>
        </w:rPr>
        <w:t>How does it add value</w:t>
      </w:r>
      <w:r w:rsidRPr="00FB5E2B">
        <w:t>: Helps ensure tenant communication and consent processes are followed.</w:t>
      </w:r>
      <w:r w:rsidRPr="00FB5E2B">
        <w:br/>
      </w:r>
      <w:r w:rsidRPr="00FB5E2B">
        <w:rPr>
          <w:b/>
          <w:bCs/>
        </w:rPr>
        <w:t>Questions to ask</w:t>
      </w:r>
      <w:r w:rsidRPr="00FB5E2B">
        <w:t xml:space="preserve">: </w:t>
      </w:r>
    </w:p>
    <w:p w14:paraId="1D94286E" w14:textId="77777777" w:rsidR="003B096F" w:rsidRDefault="00FB5E2B" w:rsidP="003B096F">
      <w:pPr>
        <w:pStyle w:val="ListParagraph"/>
        <w:numPr>
          <w:ilvl w:val="0"/>
          <w:numId w:val="24"/>
        </w:numPr>
      </w:pPr>
      <w:r w:rsidRPr="00FB5E2B">
        <w:t>Should this field be mandatory before an alert becomes active?</w:t>
      </w:r>
    </w:p>
    <w:p w14:paraId="720219A5" w14:textId="77777777" w:rsidR="003B096F" w:rsidRDefault="003B096F" w:rsidP="003B096F">
      <w:pPr>
        <w:pStyle w:val="ListParagraph"/>
        <w:numPr>
          <w:ilvl w:val="0"/>
          <w:numId w:val="24"/>
        </w:numPr>
      </w:pPr>
      <w:r w:rsidRPr="003B096F">
        <w:t>Should date/time of informing also be captured?</w:t>
      </w:r>
    </w:p>
    <w:p w14:paraId="73B8A5B5" w14:textId="12E53376" w:rsidR="003B096F" w:rsidRDefault="003B096F" w:rsidP="003B096F">
      <w:pPr>
        <w:pStyle w:val="ListParagraph"/>
        <w:numPr>
          <w:ilvl w:val="0"/>
          <w:numId w:val="24"/>
        </w:numPr>
      </w:pPr>
      <w:r>
        <w:t>Should this be linked to notification table?</w:t>
      </w:r>
    </w:p>
    <w:p w14:paraId="66DA44EA" w14:textId="559ECCD2" w:rsidR="00FB5E2B" w:rsidRPr="00FB5E2B" w:rsidRDefault="00FB5E2B" w:rsidP="003B096F">
      <w:r w:rsidRPr="003B096F">
        <w:rPr>
          <w:b/>
          <w:bCs/>
        </w:rPr>
        <w:t>What alternatives were considered</w:t>
      </w:r>
      <w:r w:rsidRPr="00FB5E2B">
        <w:t>: Tracking full communication history in a separate table.</w:t>
      </w:r>
    </w:p>
    <w:p w14:paraId="5E92BC24" w14:textId="77777777" w:rsidR="00FB5E2B" w:rsidRPr="00FB5E2B" w:rsidRDefault="00000000" w:rsidP="00FB5E2B">
      <w:r>
        <w:pict w14:anchorId="6F819A87">
          <v:rect id="_x0000_i1034" style="width:0;height:1.5pt" o:hralign="center" o:hrstd="t" o:hr="t" fillcolor="#a0a0a0" stroked="f"/>
        </w:pict>
      </w:r>
    </w:p>
    <w:p w14:paraId="3E48A9F0" w14:textId="583FF811" w:rsidR="00FB5E2B" w:rsidRPr="00FB5E2B" w:rsidRDefault="00FB5E2B" w:rsidP="0001026A">
      <w:pPr>
        <w:pStyle w:val="Heading4"/>
      </w:pPr>
      <w:proofErr w:type="spellStart"/>
      <w:r w:rsidRPr="00FB5E2B">
        <w:lastRenderedPageBreak/>
        <w:t>alert_progress</w:t>
      </w:r>
      <w:proofErr w:type="spellEnd"/>
    </w:p>
    <w:p w14:paraId="56DB3D9C" w14:textId="77777777" w:rsidR="00260FB6" w:rsidRDefault="00FB5E2B" w:rsidP="00FB5E2B">
      <w:r w:rsidRPr="00FB5E2B">
        <w:rPr>
          <w:b/>
          <w:bCs/>
        </w:rPr>
        <w:t>What</w:t>
      </w:r>
      <w:r w:rsidRPr="00FB5E2B">
        <w:t>: Clinical or observational trend of the alert status.</w:t>
      </w:r>
      <w:r w:rsidRPr="00FB5E2B">
        <w:br/>
      </w:r>
      <w:r w:rsidRPr="00FB5E2B">
        <w:rPr>
          <w:b/>
          <w:bCs/>
        </w:rPr>
        <w:t>How is it designed</w:t>
      </w:r>
      <w:r w:rsidRPr="00FB5E2B">
        <w:t xml:space="preserve">: Coded </w:t>
      </w:r>
      <w:proofErr w:type="gramStart"/>
      <w:r w:rsidRPr="00FB5E2B">
        <w:t>VARCHAR(</w:t>
      </w:r>
      <w:proofErr w:type="gramEnd"/>
      <w:r w:rsidRPr="00FB5E2B">
        <w:t>20) with a CHECK constraint for standard values</w:t>
      </w:r>
      <w:r w:rsidR="00F250C8">
        <w:t xml:space="preserve">: </w:t>
      </w:r>
      <w:r w:rsidR="00F250C8" w:rsidRPr="00F250C8">
        <w:t>Stable,</w:t>
      </w:r>
      <w:r w:rsidR="00F250C8">
        <w:t xml:space="preserve"> </w:t>
      </w:r>
      <w:r w:rsidR="00F250C8" w:rsidRPr="00F250C8">
        <w:t>Improving,</w:t>
      </w:r>
      <w:r w:rsidR="00F250C8">
        <w:t xml:space="preserve"> </w:t>
      </w:r>
      <w:r w:rsidR="00F250C8" w:rsidRPr="00F250C8">
        <w:t>Deteriorating,</w:t>
      </w:r>
      <w:r w:rsidR="00F250C8">
        <w:t xml:space="preserve"> </w:t>
      </w:r>
      <w:r w:rsidR="00F250C8" w:rsidRPr="00F250C8">
        <w:t>Fluctuating,</w:t>
      </w:r>
      <w:r w:rsidR="00F250C8">
        <w:t xml:space="preserve"> </w:t>
      </w:r>
      <w:r w:rsidR="00F250C8" w:rsidRPr="00F250C8">
        <w:t>Unknown</w:t>
      </w:r>
      <w:r w:rsidR="00F250C8">
        <w:t>.</w:t>
      </w:r>
      <w:r w:rsidRPr="00FB5E2B">
        <w:br/>
      </w:r>
      <w:r w:rsidRPr="00FB5E2B">
        <w:rPr>
          <w:b/>
          <w:bCs/>
        </w:rPr>
        <w:t>How does it add value</w:t>
      </w:r>
      <w:r w:rsidRPr="00FB5E2B">
        <w:t>: Enables trend analysis and prioritisation over time.</w:t>
      </w:r>
      <w:r w:rsidR="00260FB6">
        <w:t xml:space="preserve"> </w:t>
      </w:r>
      <w:r w:rsidR="00260FB6" w:rsidRPr="00260FB6">
        <w:t>Standardizes tracking of condition trajectory for case management.</w:t>
      </w:r>
      <w:r w:rsidRPr="00FB5E2B">
        <w:br/>
      </w:r>
      <w:r w:rsidRPr="00FB5E2B">
        <w:rPr>
          <w:b/>
          <w:bCs/>
        </w:rPr>
        <w:t>Questions to ask</w:t>
      </w:r>
      <w:r w:rsidRPr="00FB5E2B">
        <w:t xml:space="preserve">: </w:t>
      </w:r>
    </w:p>
    <w:p w14:paraId="6496C630" w14:textId="77777777" w:rsidR="00260FB6" w:rsidRDefault="00FB5E2B" w:rsidP="00260FB6">
      <w:pPr>
        <w:pStyle w:val="ListParagraph"/>
        <w:numPr>
          <w:ilvl w:val="0"/>
          <w:numId w:val="25"/>
        </w:numPr>
      </w:pPr>
      <w:r w:rsidRPr="00FB5E2B">
        <w:t>Should this be user-updated only, or could it derive from alert history?</w:t>
      </w:r>
    </w:p>
    <w:p w14:paraId="0ADD6A1C" w14:textId="77777777" w:rsidR="004F0D88" w:rsidRDefault="004F0D88" w:rsidP="00260FB6">
      <w:pPr>
        <w:pStyle w:val="ListParagraph"/>
        <w:numPr>
          <w:ilvl w:val="0"/>
          <w:numId w:val="25"/>
        </w:numPr>
      </w:pPr>
      <w:r w:rsidRPr="004F0D88">
        <w:t>Are these categories sufficient or should more granular levels be added?</w:t>
      </w:r>
    </w:p>
    <w:p w14:paraId="04AC3582" w14:textId="0DD76024" w:rsidR="00FB5E2B" w:rsidRPr="00FB5E2B" w:rsidRDefault="00FB5E2B" w:rsidP="004F0D88">
      <w:r w:rsidRPr="004F0D88">
        <w:rPr>
          <w:b/>
          <w:bCs/>
        </w:rPr>
        <w:t>What alternatives were considered</w:t>
      </w:r>
      <w:r w:rsidRPr="00FB5E2B">
        <w:t>:</w:t>
      </w:r>
      <w:r w:rsidR="004F0D88">
        <w:t xml:space="preserve"> </w:t>
      </w:r>
      <w:r w:rsidR="004F0D88" w:rsidRPr="004F0D88">
        <w:t>Use a numeric scale or free text; less structured.</w:t>
      </w:r>
    </w:p>
    <w:p w14:paraId="0667AFE7" w14:textId="77777777" w:rsidR="00C22812" w:rsidRDefault="00000000" w:rsidP="00FB5E2B">
      <w:r>
        <w:pict w14:anchorId="5A121890">
          <v:rect id="_x0000_i1035" style="width:0;height:1.5pt" o:hralign="center" o:hrstd="t" o:hr="t" fillcolor="#a0a0a0" stroked="f"/>
        </w:pict>
      </w:r>
    </w:p>
    <w:p w14:paraId="133A3E23" w14:textId="5C9CCCBF" w:rsidR="00FB5E2B" w:rsidRPr="00FB5E2B" w:rsidRDefault="00FB5E2B" w:rsidP="0001026A">
      <w:pPr>
        <w:pStyle w:val="Heading4"/>
      </w:pPr>
      <w:proofErr w:type="spellStart"/>
      <w:r w:rsidRPr="00FB5E2B">
        <w:t>alert_duration_type</w:t>
      </w:r>
      <w:proofErr w:type="spellEnd"/>
    </w:p>
    <w:p w14:paraId="579C5810" w14:textId="77777777" w:rsidR="00DA3857" w:rsidRDefault="00FB5E2B" w:rsidP="00FB5E2B">
      <w:r w:rsidRPr="00FB5E2B">
        <w:rPr>
          <w:b/>
          <w:bCs/>
        </w:rPr>
        <w:t>What</w:t>
      </w:r>
      <w:r w:rsidRPr="00FB5E2B">
        <w:t>: Expected length of time the alert is valid.</w:t>
      </w:r>
      <w:r w:rsidRPr="00FB5E2B">
        <w:br/>
      </w:r>
      <w:r w:rsidRPr="00FB5E2B">
        <w:rPr>
          <w:b/>
          <w:bCs/>
        </w:rPr>
        <w:t>How is it designed</w:t>
      </w:r>
      <w:r w:rsidRPr="00FB5E2B">
        <w:t>: Controlled list of values ('Long Term', 'Temporary', 'Unknown') using CHECK constraint.</w:t>
      </w:r>
      <w:r w:rsidRPr="00FB5E2B">
        <w:br/>
      </w:r>
      <w:r w:rsidRPr="00FB5E2B">
        <w:rPr>
          <w:b/>
          <w:bCs/>
        </w:rPr>
        <w:t>How does it add value</w:t>
      </w:r>
      <w:r w:rsidRPr="00FB5E2B">
        <w:t>: Supports planning for support interventions and reviews.</w:t>
      </w:r>
      <w:r w:rsidRPr="00FB5E2B">
        <w:br/>
      </w:r>
      <w:r w:rsidRPr="00FB5E2B">
        <w:rPr>
          <w:b/>
          <w:bCs/>
        </w:rPr>
        <w:t>Questions to ask</w:t>
      </w:r>
      <w:r w:rsidRPr="00FB5E2B">
        <w:t xml:space="preserve">: </w:t>
      </w:r>
    </w:p>
    <w:p w14:paraId="334D21D8" w14:textId="77777777" w:rsidR="00DA3857" w:rsidRDefault="00FB5E2B" w:rsidP="00DA3857">
      <w:pPr>
        <w:pStyle w:val="ListParagraph"/>
        <w:numPr>
          <w:ilvl w:val="0"/>
          <w:numId w:val="26"/>
        </w:numPr>
      </w:pPr>
      <w:r w:rsidRPr="00FB5E2B">
        <w:t>Should we allow custom duration categories?</w:t>
      </w:r>
    </w:p>
    <w:p w14:paraId="7C9518E2" w14:textId="77777777" w:rsidR="00DA3857" w:rsidRDefault="00DA3857" w:rsidP="00DA3857">
      <w:pPr>
        <w:pStyle w:val="ListParagraph"/>
        <w:numPr>
          <w:ilvl w:val="0"/>
          <w:numId w:val="26"/>
        </w:numPr>
      </w:pPr>
      <w:r w:rsidRPr="00DA3857">
        <w:t>How to handle alerts that change duration type over time?</w:t>
      </w:r>
    </w:p>
    <w:p w14:paraId="3C6E9051" w14:textId="78CA1BB0" w:rsidR="00FB5E2B" w:rsidRPr="00FB5E2B" w:rsidRDefault="00FB5E2B" w:rsidP="00DA3857">
      <w:r w:rsidRPr="00DA3857">
        <w:rPr>
          <w:b/>
          <w:bCs/>
        </w:rPr>
        <w:t>What alternatives were considered</w:t>
      </w:r>
      <w:r w:rsidRPr="00FB5E2B">
        <w:t xml:space="preserve">: Use a </w:t>
      </w:r>
      <w:proofErr w:type="spellStart"/>
      <w:r w:rsidRPr="00FB5E2B">
        <w:t>boolean</w:t>
      </w:r>
      <w:proofErr w:type="spellEnd"/>
      <w:r w:rsidRPr="00FB5E2B">
        <w:t xml:space="preserve"> flag like </w:t>
      </w:r>
      <w:proofErr w:type="spellStart"/>
      <w:r w:rsidRPr="00FB5E2B">
        <w:t>is_temporary</w:t>
      </w:r>
      <w:proofErr w:type="spellEnd"/>
      <w:r w:rsidRPr="00FB5E2B">
        <w:t>, but categorisation is more useful.</w:t>
      </w:r>
    </w:p>
    <w:p w14:paraId="78A357D4" w14:textId="77777777" w:rsidR="00FB5E2B" w:rsidRPr="00FB5E2B" w:rsidRDefault="00000000" w:rsidP="00FB5E2B">
      <w:r>
        <w:pict w14:anchorId="03453F55">
          <v:rect id="_x0000_i1036" style="width:0;height:1.5pt" o:hralign="center" o:hrstd="t" o:hr="t" fillcolor="#a0a0a0" stroked="f"/>
        </w:pict>
      </w:r>
    </w:p>
    <w:p w14:paraId="2D6D4924" w14:textId="728B9BA5" w:rsidR="00FB5E2B" w:rsidRPr="00FB5E2B" w:rsidRDefault="00FB5E2B" w:rsidP="0001026A">
      <w:pPr>
        <w:pStyle w:val="Heading4"/>
      </w:pPr>
      <w:proofErr w:type="spellStart"/>
      <w:r w:rsidRPr="00FB5E2B">
        <w:t>alert_duration</w:t>
      </w:r>
      <w:proofErr w:type="spellEnd"/>
    </w:p>
    <w:p w14:paraId="549BBDEC" w14:textId="739CF94D" w:rsidR="00FB5E2B" w:rsidRPr="00FB5E2B" w:rsidRDefault="00FB5E2B" w:rsidP="00FB5E2B">
      <w:r w:rsidRPr="00FB5E2B">
        <w:rPr>
          <w:b/>
          <w:bCs/>
        </w:rPr>
        <w:t>What</w:t>
      </w:r>
      <w:r w:rsidRPr="00FB5E2B">
        <w:t>: Specific number of days the alert is expected to last.</w:t>
      </w:r>
      <w:r w:rsidRPr="00FB5E2B">
        <w:br/>
      </w:r>
      <w:r w:rsidRPr="00FB5E2B">
        <w:rPr>
          <w:b/>
          <w:bCs/>
        </w:rPr>
        <w:t>How is it designed</w:t>
      </w:r>
      <w:r w:rsidRPr="00FB5E2B">
        <w:t>: Optional integer field.</w:t>
      </w:r>
      <w:r w:rsidRPr="00FB5E2B">
        <w:br/>
      </w:r>
      <w:r w:rsidRPr="00FB5E2B">
        <w:rPr>
          <w:b/>
          <w:bCs/>
        </w:rPr>
        <w:t>How does it add value</w:t>
      </w:r>
      <w:r w:rsidRPr="00FB5E2B">
        <w:t>: Allows more precise tracking for temporary or scheduled alerts.</w:t>
      </w:r>
      <w:r w:rsidR="001D041B">
        <w:t xml:space="preserve"> </w:t>
      </w:r>
      <w:r w:rsidR="001D041B" w:rsidRPr="001D041B">
        <w:t>Enables expiry calculations and reminders for review.</w:t>
      </w:r>
      <w:r w:rsidRPr="00FB5E2B">
        <w:br/>
      </w:r>
      <w:r w:rsidRPr="00FB5E2B">
        <w:rPr>
          <w:b/>
          <w:bCs/>
        </w:rPr>
        <w:t>Questions to ask</w:t>
      </w:r>
      <w:r w:rsidRPr="00FB5E2B">
        <w:t xml:space="preserve">: Should this be calculated based on </w:t>
      </w:r>
      <w:proofErr w:type="spellStart"/>
      <w:r w:rsidRPr="00FB5E2B">
        <w:t>start_date</w:t>
      </w:r>
      <w:proofErr w:type="spellEnd"/>
      <w:r w:rsidRPr="00FB5E2B">
        <w:t xml:space="preserve"> and </w:t>
      </w:r>
      <w:proofErr w:type="spellStart"/>
      <w:r w:rsidRPr="00FB5E2B">
        <w:t>end_date</w:t>
      </w:r>
      <w:proofErr w:type="spellEnd"/>
      <w:r w:rsidRPr="00FB5E2B">
        <w:t xml:space="preserve"> instead?</w:t>
      </w:r>
      <w:r w:rsidRPr="00FB5E2B">
        <w:br/>
      </w:r>
      <w:r w:rsidRPr="00FB5E2B">
        <w:rPr>
          <w:b/>
          <w:bCs/>
        </w:rPr>
        <w:t>What alternatives were considered</w:t>
      </w:r>
      <w:r w:rsidRPr="00FB5E2B">
        <w:t>: Omitting the field and using derived calculations.</w:t>
      </w:r>
      <w:r w:rsidR="003669F9">
        <w:t xml:space="preserve"> </w:t>
      </w:r>
      <w:r w:rsidR="003669F9" w:rsidRPr="003669F9">
        <w:t>Calculate duration from dates, but stored value is simpler for queries.</w:t>
      </w:r>
    </w:p>
    <w:p w14:paraId="75D1EA63" w14:textId="77777777" w:rsidR="00FB5E2B" w:rsidRPr="00FB5E2B" w:rsidRDefault="00000000" w:rsidP="00FB5E2B">
      <w:r>
        <w:pict w14:anchorId="129B4C64">
          <v:rect id="_x0000_i1037" style="width:0;height:1.5pt" o:hralign="center" o:hrstd="t" o:hr="t" fillcolor="#a0a0a0" stroked="f"/>
        </w:pict>
      </w:r>
    </w:p>
    <w:p w14:paraId="1119C823" w14:textId="29192B90" w:rsidR="00FB5E2B" w:rsidRPr="00FB5E2B" w:rsidRDefault="00FB5E2B" w:rsidP="0001026A">
      <w:pPr>
        <w:pStyle w:val="Heading4"/>
      </w:pPr>
      <w:proofErr w:type="spellStart"/>
      <w:r w:rsidRPr="00FB5E2B">
        <w:t>start_date</w:t>
      </w:r>
      <w:proofErr w:type="spellEnd"/>
    </w:p>
    <w:p w14:paraId="251F970C" w14:textId="5E5B6245" w:rsidR="00FB5E2B" w:rsidRPr="00FB5E2B" w:rsidRDefault="00FB5E2B" w:rsidP="00FB5E2B">
      <w:r w:rsidRPr="00FB5E2B">
        <w:rPr>
          <w:b/>
          <w:bCs/>
        </w:rPr>
        <w:t>What</w:t>
      </w:r>
      <w:r w:rsidRPr="00FB5E2B">
        <w:t>: Date the alert starts or becomes active.</w:t>
      </w:r>
      <w:r w:rsidRPr="00FB5E2B">
        <w:br/>
      </w:r>
      <w:r w:rsidRPr="00FB5E2B">
        <w:rPr>
          <w:b/>
          <w:bCs/>
        </w:rPr>
        <w:t>How is it designe</w:t>
      </w:r>
      <w:r w:rsidR="00C22812">
        <w:rPr>
          <w:b/>
          <w:bCs/>
        </w:rPr>
        <w:t>d</w:t>
      </w:r>
      <w:r w:rsidRPr="00FB5E2B">
        <w:t>: Mandatory DATE field</w:t>
      </w:r>
      <w:r w:rsidR="003669F9">
        <w:t xml:space="preserve"> no</w:t>
      </w:r>
      <w:r w:rsidR="00DE44A6">
        <w:t>t null</w:t>
      </w:r>
      <w:r w:rsidRPr="00FB5E2B">
        <w:t>.</w:t>
      </w:r>
      <w:r w:rsidRPr="00FB5E2B">
        <w:br/>
      </w:r>
      <w:r w:rsidRPr="00FB5E2B">
        <w:rPr>
          <w:b/>
          <w:bCs/>
        </w:rPr>
        <w:lastRenderedPageBreak/>
        <w:t>How does it add value</w:t>
      </w:r>
      <w:r w:rsidRPr="00FB5E2B">
        <w:t>: Establishes the timeline of the alert.</w:t>
      </w:r>
      <w:r w:rsidRPr="00FB5E2B">
        <w:br/>
      </w:r>
      <w:r w:rsidRPr="00FB5E2B">
        <w:rPr>
          <w:b/>
          <w:bCs/>
        </w:rPr>
        <w:t>Questions to ask</w:t>
      </w:r>
      <w:r w:rsidRPr="00FB5E2B">
        <w:t>: Should this be editable after creation?</w:t>
      </w:r>
      <w:r w:rsidRPr="00FB5E2B">
        <w:br/>
      </w:r>
      <w:r w:rsidRPr="00FB5E2B">
        <w:rPr>
          <w:b/>
          <w:bCs/>
        </w:rPr>
        <w:t>What alternatives were considered</w:t>
      </w:r>
      <w:r w:rsidRPr="00FB5E2B">
        <w:t>: Automatically setting to CURRENT_DATE, but explicit input is safer.</w:t>
      </w:r>
    </w:p>
    <w:p w14:paraId="47F260E7" w14:textId="77777777" w:rsidR="00FB5E2B" w:rsidRPr="00FB5E2B" w:rsidRDefault="00000000" w:rsidP="00FB5E2B">
      <w:r>
        <w:pict w14:anchorId="6ACE47C2">
          <v:rect id="_x0000_i1038" style="width:0;height:1.5pt" o:hralign="center" o:hrstd="t" o:hr="t" fillcolor="#a0a0a0" stroked="f"/>
        </w:pict>
      </w:r>
    </w:p>
    <w:p w14:paraId="387C6AF0" w14:textId="139FFD5F" w:rsidR="00FB5E2B" w:rsidRPr="00FB5E2B" w:rsidRDefault="00FB5E2B" w:rsidP="0001026A">
      <w:pPr>
        <w:pStyle w:val="Heading4"/>
      </w:pPr>
      <w:proofErr w:type="spellStart"/>
      <w:r w:rsidRPr="00FB5E2B">
        <w:t>end_date</w:t>
      </w:r>
      <w:proofErr w:type="spellEnd"/>
    </w:p>
    <w:p w14:paraId="181F5E0B" w14:textId="68F1A75B" w:rsidR="00FB5E2B" w:rsidRPr="00FB5E2B" w:rsidRDefault="00FB5E2B" w:rsidP="00FB5E2B">
      <w:r w:rsidRPr="00FB5E2B">
        <w:rPr>
          <w:b/>
          <w:bCs/>
        </w:rPr>
        <w:t>What</w:t>
      </w:r>
      <w:r w:rsidRPr="00FB5E2B">
        <w:t>: Optional date for the alert to expire or be reviewed.</w:t>
      </w:r>
      <w:r w:rsidRPr="00FB5E2B">
        <w:br/>
      </w:r>
      <w:r w:rsidRPr="00FB5E2B">
        <w:rPr>
          <w:b/>
          <w:bCs/>
        </w:rPr>
        <w:t>How is it designed</w:t>
      </w:r>
      <w:r w:rsidRPr="00FB5E2B">
        <w:t>: Optional DATE field.</w:t>
      </w:r>
      <w:r w:rsidRPr="00FB5E2B">
        <w:br/>
      </w:r>
      <w:r w:rsidRPr="00FB5E2B">
        <w:rPr>
          <w:b/>
          <w:bCs/>
        </w:rPr>
        <w:t>How does it add value</w:t>
      </w:r>
      <w:r w:rsidRPr="00FB5E2B">
        <w:t>: Helps prevent stale alerts from remaining active indefinitely.</w:t>
      </w:r>
      <w:r w:rsidRPr="00FB5E2B">
        <w:br/>
      </w:r>
      <w:r w:rsidRPr="00FB5E2B">
        <w:rPr>
          <w:b/>
          <w:bCs/>
        </w:rPr>
        <w:t>Questions to ask</w:t>
      </w:r>
      <w:r w:rsidRPr="00FB5E2B">
        <w:t>:</w:t>
      </w:r>
      <w:r w:rsidR="00A87F8B">
        <w:t xml:space="preserve"> </w:t>
      </w:r>
      <w:r w:rsidR="00A87F8B" w:rsidRPr="00A87F8B">
        <w:t>How to handle indefinite or open-ended alerts?</w:t>
      </w:r>
      <w:r w:rsidRPr="00FB5E2B">
        <w:br/>
      </w:r>
      <w:r w:rsidRPr="00FB5E2B">
        <w:rPr>
          <w:b/>
          <w:bCs/>
        </w:rPr>
        <w:t>What alternatives were considered</w:t>
      </w:r>
      <w:r w:rsidRPr="00FB5E2B">
        <w:t xml:space="preserve">: </w:t>
      </w:r>
    </w:p>
    <w:p w14:paraId="06679235" w14:textId="77777777" w:rsidR="00FB5E2B" w:rsidRPr="00FB5E2B" w:rsidRDefault="00000000" w:rsidP="00FB5E2B">
      <w:r>
        <w:pict w14:anchorId="06A3CD80">
          <v:rect id="_x0000_i1039" style="width:0;height:1.5pt" o:hralign="center" o:hrstd="t" o:hr="t" fillcolor="#a0a0a0" stroked="f"/>
        </w:pict>
      </w:r>
    </w:p>
    <w:p w14:paraId="4E60B64C" w14:textId="7A3EAB53" w:rsidR="00FB5E2B" w:rsidRPr="00FB5E2B" w:rsidRDefault="00FB5E2B" w:rsidP="0001026A">
      <w:pPr>
        <w:pStyle w:val="Heading4"/>
      </w:pPr>
      <w:proofErr w:type="spellStart"/>
      <w:r w:rsidRPr="00FB5E2B">
        <w:t>review_date</w:t>
      </w:r>
      <w:proofErr w:type="spellEnd"/>
    </w:p>
    <w:p w14:paraId="6F3E608A" w14:textId="5007B011" w:rsidR="00FB5E2B" w:rsidRPr="00FB5E2B" w:rsidRDefault="00FB5E2B" w:rsidP="00FB5E2B">
      <w:r w:rsidRPr="00FB5E2B">
        <w:rPr>
          <w:b/>
          <w:bCs/>
        </w:rPr>
        <w:t>What</w:t>
      </w:r>
      <w:r w:rsidRPr="00FB5E2B">
        <w:t>: Date to review the alert for updates.</w:t>
      </w:r>
      <w:r w:rsidRPr="00FB5E2B">
        <w:br/>
      </w:r>
      <w:r w:rsidRPr="00FB5E2B">
        <w:rPr>
          <w:b/>
          <w:bCs/>
        </w:rPr>
        <w:t>How is it designed</w:t>
      </w:r>
      <w:r w:rsidRPr="00FB5E2B">
        <w:t>: Optional DATE field.</w:t>
      </w:r>
      <w:r w:rsidRPr="00FB5E2B">
        <w:br/>
      </w:r>
      <w:r w:rsidRPr="00FB5E2B">
        <w:rPr>
          <w:b/>
          <w:bCs/>
        </w:rPr>
        <w:t>How does it add value</w:t>
      </w:r>
      <w:r w:rsidRPr="00FB5E2B">
        <w:t>: Promotes regular review for continued relevance and accuracy.</w:t>
      </w:r>
      <w:r w:rsidRPr="00FB5E2B">
        <w:br/>
      </w:r>
      <w:r w:rsidRPr="00FB5E2B">
        <w:rPr>
          <w:b/>
          <w:bCs/>
        </w:rPr>
        <w:t>Questions to ask</w:t>
      </w:r>
      <w:r w:rsidRPr="00FB5E2B">
        <w:t>: Should this field be mandatory for some types of alerts?</w:t>
      </w:r>
      <w:r w:rsidRPr="00FB5E2B">
        <w:br/>
      </w:r>
      <w:r w:rsidRPr="00FB5E2B">
        <w:rPr>
          <w:b/>
          <w:bCs/>
        </w:rPr>
        <w:t>What alternatives were considered</w:t>
      </w:r>
      <w:r w:rsidRPr="00FB5E2B">
        <w:t xml:space="preserve">: Deriving review frequency from </w:t>
      </w:r>
      <w:proofErr w:type="spellStart"/>
      <w:r w:rsidRPr="00FB5E2B">
        <w:t>alert_category</w:t>
      </w:r>
      <w:r w:rsidR="00A87F8B">
        <w:t>_types</w:t>
      </w:r>
      <w:proofErr w:type="spellEnd"/>
      <w:r w:rsidRPr="00FB5E2B">
        <w:t>.</w:t>
      </w:r>
    </w:p>
    <w:p w14:paraId="470A93A8" w14:textId="77777777" w:rsidR="00FB5E2B" w:rsidRPr="00FB5E2B" w:rsidRDefault="00000000" w:rsidP="00FB5E2B">
      <w:r>
        <w:pict w14:anchorId="550F49E4">
          <v:rect id="_x0000_i1040" style="width:0;height:1.5pt" o:hralign="center" o:hrstd="t" o:hr="t" fillcolor="#a0a0a0" stroked="f"/>
        </w:pict>
      </w:r>
    </w:p>
    <w:p w14:paraId="7BCF61E1" w14:textId="30E79098" w:rsidR="00FB5E2B" w:rsidRPr="00FB5E2B" w:rsidRDefault="00FB5E2B" w:rsidP="0001026A">
      <w:pPr>
        <w:pStyle w:val="Heading4"/>
      </w:pPr>
      <w:r w:rsidRPr="00FB5E2B">
        <w:t>active</w:t>
      </w:r>
    </w:p>
    <w:p w14:paraId="5DEAEA60" w14:textId="68C32F9F" w:rsidR="00FB5E2B" w:rsidRDefault="00FB5E2B" w:rsidP="00FB5E2B">
      <w:r w:rsidRPr="00FB5E2B">
        <w:rPr>
          <w:b/>
          <w:bCs/>
        </w:rPr>
        <w:t>What</w:t>
      </w:r>
      <w:r w:rsidRPr="00FB5E2B">
        <w:t>: Whether the alert is currently in effect.</w:t>
      </w:r>
      <w:r w:rsidRPr="00FB5E2B">
        <w:br/>
      </w:r>
      <w:r w:rsidRPr="00FB5E2B">
        <w:rPr>
          <w:b/>
          <w:bCs/>
        </w:rPr>
        <w:t>How is it designed</w:t>
      </w:r>
      <w:r w:rsidRPr="00FB5E2B">
        <w:t>: Boolean, defaulting to TRUE.</w:t>
      </w:r>
      <w:r w:rsidRPr="00FB5E2B">
        <w:br/>
      </w:r>
      <w:r w:rsidRPr="00FB5E2B">
        <w:rPr>
          <w:b/>
          <w:bCs/>
        </w:rPr>
        <w:t>How does it add value</w:t>
      </w:r>
      <w:r w:rsidRPr="00FB5E2B">
        <w:t>: Allows alerts to remain in the record but inactive.</w:t>
      </w:r>
      <w:r w:rsidR="00FF488E">
        <w:t xml:space="preserve"> </w:t>
      </w:r>
      <w:r w:rsidR="00FF488E" w:rsidRPr="00FF488E">
        <w:t>Allows filtering of current versus historical alerts easily.</w:t>
      </w:r>
      <w:r w:rsidRPr="00FB5E2B">
        <w:br/>
      </w:r>
      <w:r w:rsidRPr="00FB5E2B">
        <w:rPr>
          <w:b/>
          <w:bCs/>
        </w:rPr>
        <w:t>Questions to ask</w:t>
      </w:r>
      <w:r w:rsidRPr="00FB5E2B">
        <w:t xml:space="preserve">: </w:t>
      </w:r>
      <w:commentRangeStart w:id="8"/>
      <w:commentRangeStart w:id="9"/>
      <w:commentRangeStart w:id="10"/>
      <w:r w:rsidRPr="00FB5E2B">
        <w:t xml:space="preserve">Should this be auto-set based on </w:t>
      </w:r>
      <w:proofErr w:type="spellStart"/>
      <w:r w:rsidRPr="00FB5E2B">
        <w:t>end_date</w:t>
      </w:r>
      <w:proofErr w:type="spellEnd"/>
      <w:r w:rsidRPr="00FB5E2B">
        <w:t>?</w:t>
      </w:r>
      <w:commentRangeEnd w:id="8"/>
      <w:r>
        <w:rPr>
          <w:rStyle w:val="CommentReference"/>
        </w:rPr>
        <w:commentReference w:id="8"/>
      </w:r>
      <w:commentRangeEnd w:id="9"/>
      <w:r>
        <w:rPr>
          <w:rStyle w:val="CommentReference"/>
        </w:rPr>
        <w:commentReference w:id="9"/>
      </w:r>
      <w:commentRangeEnd w:id="10"/>
      <w:r>
        <w:rPr>
          <w:rStyle w:val="CommentReference"/>
        </w:rPr>
        <w:commentReference w:id="10"/>
      </w:r>
      <w:r w:rsidRPr="00FB5E2B">
        <w:br/>
      </w:r>
      <w:r w:rsidRPr="00FB5E2B">
        <w:rPr>
          <w:b/>
          <w:bCs/>
        </w:rPr>
        <w:t>What alternatives were considered</w:t>
      </w:r>
      <w:r w:rsidRPr="00FB5E2B">
        <w:t>: Using a computed status based on date comparisons.</w:t>
      </w:r>
    </w:p>
    <w:p w14:paraId="1A684C61" w14:textId="2BD4A107" w:rsidR="00227EA4" w:rsidRDefault="00227EA4" w:rsidP="00FB5E2B">
      <w:pPr>
        <w:rPr>
          <w:b/>
          <w:bCs/>
        </w:rPr>
      </w:pPr>
      <w:r w:rsidRPr="00227EA4">
        <w:rPr>
          <w:b/>
          <w:bCs/>
        </w:rPr>
        <w:t>Advisory notes:</w:t>
      </w:r>
    </w:p>
    <w:p w14:paraId="1691CF7B" w14:textId="3EA56CA7" w:rsidR="00E81342" w:rsidRPr="00E81342" w:rsidRDefault="00E81342" w:rsidP="00036165">
      <w:pPr>
        <w:pStyle w:val="ListParagraph"/>
        <w:numPr>
          <w:ilvl w:val="0"/>
          <w:numId w:val="30"/>
        </w:numPr>
        <w:spacing w:after="0"/>
      </w:pPr>
      <w:r w:rsidRPr="00E81342">
        <w:t xml:space="preserve">Systems should prevent "active = TRUE" if the </w:t>
      </w:r>
      <w:proofErr w:type="spellStart"/>
      <w:r w:rsidRPr="00E81342">
        <w:t>end_date</w:t>
      </w:r>
      <w:proofErr w:type="spellEnd"/>
      <w:r w:rsidRPr="00E81342">
        <w:t xml:space="preserve"> is in the pas</w:t>
      </w:r>
      <w:r w:rsidR="00036165">
        <w:t xml:space="preserve">t, </w:t>
      </w:r>
      <w:r w:rsidRPr="00E81342">
        <w:t>unless an override reason is provided.</w:t>
      </w:r>
    </w:p>
    <w:p w14:paraId="13E81C4F" w14:textId="77777777" w:rsidR="00480CDC" w:rsidRDefault="00E81342" w:rsidP="001063DF">
      <w:pPr>
        <w:pStyle w:val="ListParagraph"/>
        <w:numPr>
          <w:ilvl w:val="0"/>
          <w:numId w:val="30"/>
        </w:numPr>
      </w:pPr>
      <w:r w:rsidRPr="00E81342">
        <w:t>Optionally, create database constraints or triggers to auto-set active = FALSE when:</w:t>
      </w:r>
    </w:p>
    <w:p w14:paraId="6709F18B" w14:textId="14E0ECC6" w:rsidR="00E81342" w:rsidRPr="00E81342" w:rsidRDefault="00E81342" w:rsidP="00480CDC">
      <w:pPr>
        <w:pStyle w:val="ListParagraph"/>
        <w:numPr>
          <w:ilvl w:val="0"/>
          <w:numId w:val="28"/>
        </w:numPr>
      </w:pPr>
      <w:proofErr w:type="spellStart"/>
      <w:r w:rsidRPr="00E81342">
        <w:t>end_date</w:t>
      </w:r>
      <w:proofErr w:type="spellEnd"/>
      <w:r w:rsidRPr="00E81342">
        <w:t xml:space="preserve"> is not null and less than today’s date.</w:t>
      </w:r>
    </w:p>
    <w:p w14:paraId="03844AED" w14:textId="77777777" w:rsidR="00E81342" w:rsidRDefault="00E81342" w:rsidP="00E81342">
      <w:pPr>
        <w:numPr>
          <w:ilvl w:val="0"/>
          <w:numId w:val="29"/>
        </w:numPr>
      </w:pPr>
      <w:r w:rsidRPr="00E81342">
        <w:t>Or when a status field (if added later) changes to "Resolved" or "Closed".</w:t>
      </w:r>
    </w:p>
    <w:p w14:paraId="7D927413" w14:textId="1D75AD3F" w:rsidR="00036165" w:rsidRPr="00036165" w:rsidRDefault="00036165" w:rsidP="00036165">
      <w:pPr>
        <w:pStyle w:val="ListParagraph"/>
        <w:numPr>
          <w:ilvl w:val="0"/>
          <w:numId w:val="31"/>
        </w:numPr>
        <w:spacing w:before="100" w:beforeAutospacing="1" w:after="100" w:afterAutospacing="1" w:line="240" w:lineRule="auto"/>
        <w:ind w:left="709"/>
        <w:rPr>
          <w:rFonts w:eastAsia="Times New Roman" w:cs="Times New Roman"/>
          <w:kern w:val="0"/>
          <w:lang w:eastAsia="en-GB"/>
          <w14:ligatures w14:val="none"/>
        </w:rPr>
      </w:pPr>
      <w:r w:rsidRPr="00036165">
        <w:rPr>
          <w:rFonts w:eastAsia="Times New Roman" w:cs="Times New Roman"/>
          <w:kern w:val="0"/>
          <w:lang w:eastAsia="en-GB"/>
          <w14:ligatures w14:val="none"/>
        </w:rPr>
        <w:lastRenderedPageBreak/>
        <w:t>Staff responsible for managing or reviewing alerts (e.g., housing officers or clinicians) should have exclusive access to change this field.</w:t>
      </w:r>
    </w:p>
    <w:p w14:paraId="01274EC8" w14:textId="00CAD388" w:rsidR="00227EA4" w:rsidRPr="00727E64" w:rsidRDefault="00036165" w:rsidP="00727E64">
      <w:pPr>
        <w:pStyle w:val="ListParagraph"/>
        <w:numPr>
          <w:ilvl w:val="0"/>
          <w:numId w:val="31"/>
        </w:numPr>
        <w:spacing w:before="100" w:beforeAutospacing="1" w:after="0" w:line="240" w:lineRule="auto"/>
        <w:ind w:left="709"/>
        <w:rPr>
          <w:rFonts w:eastAsia="Times New Roman" w:cs="Times New Roman"/>
          <w:kern w:val="0"/>
          <w:lang w:eastAsia="en-GB"/>
          <w14:ligatures w14:val="none"/>
        </w:rPr>
      </w:pPr>
      <w:r w:rsidRPr="00036165">
        <w:rPr>
          <w:rFonts w:eastAsia="Times New Roman" w:cs="Times New Roman"/>
          <w:kern w:val="0"/>
          <w:lang w:eastAsia="en-GB"/>
          <w14:ligatures w14:val="none"/>
        </w:rPr>
        <w:t>Systems should prevent non-authorized users (e.g., contractors) from reactivating or deactivating alerts manually.</w:t>
      </w:r>
    </w:p>
    <w:p w14:paraId="182E459C" w14:textId="77777777" w:rsidR="00FB5E2B" w:rsidRPr="00FB5E2B" w:rsidRDefault="00000000" w:rsidP="00FB5E2B">
      <w:r>
        <w:pict w14:anchorId="469297FA">
          <v:rect id="_x0000_i1041" style="width:0;height:1.5pt" o:hralign="center" o:hrstd="t" o:hr="t" fillcolor="#a0a0a0" stroked="f"/>
        </w:pict>
      </w:r>
    </w:p>
    <w:p w14:paraId="42313841" w14:textId="0CCFE268" w:rsidR="00FB5E2B" w:rsidRPr="00FB5E2B" w:rsidRDefault="00FB5E2B" w:rsidP="0001026A">
      <w:pPr>
        <w:pStyle w:val="Heading4"/>
      </w:pPr>
      <w:proofErr w:type="spellStart"/>
      <w:r w:rsidRPr="00FB5E2B">
        <w:t>last_updated</w:t>
      </w:r>
      <w:proofErr w:type="spellEnd"/>
    </w:p>
    <w:p w14:paraId="7547F37F" w14:textId="02B8E1CC" w:rsidR="00FB5E2B" w:rsidRPr="00FB5E2B" w:rsidRDefault="00FB5E2B" w:rsidP="00FB5E2B">
      <w:r w:rsidRPr="00FB5E2B">
        <w:rPr>
          <w:b/>
          <w:bCs/>
        </w:rPr>
        <w:t>What</w:t>
      </w:r>
      <w:r w:rsidRPr="00FB5E2B">
        <w:t>: Timestamp of the last update to this alert.</w:t>
      </w:r>
      <w:r w:rsidRPr="00FB5E2B">
        <w:br/>
      </w:r>
      <w:r w:rsidRPr="00FB5E2B">
        <w:rPr>
          <w:b/>
          <w:bCs/>
        </w:rPr>
        <w:t>How is it designed</w:t>
      </w:r>
      <w:r w:rsidRPr="00FB5E2B">
        <w:t xml:space="preserve">: </w:t>
      </w:r>
      <w:r w:rsidR="00872495" w:rsidRPr="00872495">
        <w:t>Defaults to current timestamp on insert; updated on changes.</w:t>
      </w:r>
      <w:r w:rsidRPr="00FB5E2B">
        <w:br/>
      </w:r>
      <w:r w:rsidRPr="00FB5E2B">
        <w:rPr>
          <w:b/>
          <w:bCs/>
        </w:rPr>
        <w:t>How does it add value</w:t>
      </w:r>
      <w:r w:rsidRPr="00FB5E2B">
        <w:t>: Supports auditing, sorting, and syncing with other systems.</w:t>
      </w:r>
      <w:r w:rsidRPr="00FB5E2B">
        <w:br/>
      </w:r>
      <w:r w:rsidRPr="00FB5E2B">
        <w:rPr>
          <w:b/>
          <w:bCs/>
        </w:rPr>
        <w:t>Questions to ask</w:t>
      </w:r>
      <w:r w:rsidRPr="00FB5E2B">
        <w:t xml:space="preserve">: Should changes trigger automatic </w:t>
      </w:r>
      <w:r w:rsidR="00D4564B">
        <w:t>update</w:t>
      </w:r>
      <w:r w:rsidR="00A41646">
        <w:t xml:space="preserve"> timestamp?</w:t>
      </w:r>
      <w:r w:rsidRPr="00FB5E2B">
        <w:br/>
      </w:r>
      <w:r w:rsidRPr="00FB5E2B">
        <w:rPr>
          <w:b/>
          <w:bCs/>
        </w:rPr>
        <w:t>What alternatives were considered</w:t>
      </w:r>
      <w:r w:rsidRPr="00FB5E2B">
        <w:t xml:space="preserve">: </w:t>
      </w:r>
    </w:p>
    <w:p w14:paraId="64553FD4" w14:textId="77777777" w:rsidR="00FB5E2B" w:rsidRPr="00FB5E2B" w:rsidRDefault="00000000" w:rsidP="00FB5E2B">
      <w:r>
        <w:pict w14:anchorId="00DD3E19">
          <v:rect id="_x0000_i1042" style="width:0;height:1.5pt" o:hralign="center" o:hrstd="t" o:hr="t" fillcolor="#a0a0a0" stroked="f"/>
        </w:pict>
      </w:r>
    </w:p>
    <w:p w14:paraId="7CF7CE11" w14:textId="0055160C" w:rsidR="00FB5E2B" w:rsidRDefault="50E2EB9C" w:rsidP="0001026A">
      <w:pPr>
        <w:pStyle w:val="Heading4"/>
      </w:pPr>
      <w:proofErr w:type="spellStart"/>
      <w:r>
        <w:t>updated_by_user_id</w:t>
      </w:r>
      <w:proofErr w:type="spellEnd"/>
    </w:p>
    <w:p w14:paraId="1C5C872B" w14:textId="485A3D4A" w:rsidR="00FB5E2B" w:rsidRDefault="50E2EB9C" w:rsidP="00672225">
      <w:pPr>
        <w:spacing w:after="0"/>
      </w:pPr>
      <w:r w:rsidRPr="19BEFA33">
        <w:rPr>
          <w:b/>
          <w:bCs/>
        </w:rPr>
        <w:t>What:</w:t>
      </w:r>
      <w:r>
        <w:t xml:space="preserve"> Reference to the user who last updated the alert record.</w:t>
      </w:r>
    </w:p>
    <w:p w14:paraId="1187CD24" w14:textId="77777777" w:rsidR="00B54CDC" w:rsidRDefault="50E2EB9C" w:rsidP="00B54CDC">
      <w:pPr>
        <w:spacing w:after="0"/>
      </w:pPr>
      <w:r w:rsidRPr="19BEFA33">
        <w:rPr>
          <w:b/>
          <w:bCs/>
        </w:rPr>
        <w:t xml:space="preserve">How is it designed: </w:t>
      </w:r>
      <w:r w:rsidR="00B54CDC" w:rsidRPr="00B54CDC">
        <w:t>FK to person(</w:t>
      </w:r>
      <w:proofErr w:type="spellStart"/>
      <w:r w:rsidR="00B54CDC" w:rsidRPr="00B54CDC">
        <w:t>person_id</w:t>
      </w:r>
      <w:proofErr w:type="spellEnd"/>
      <w:r w:rsidR="00B54CDC" w:rsidRPr="00B54CDC">
        <w:t>). Optional but recommended for accountability.</w:t>
      </w:r>
    </w:p>
    <w:p w14:paraId="57D5583B" w14:textId="0817BBAF" w:rsidR="00FB5E2B" w:rsidRDefault="50E2EB9C" w:rsidP="19BEFA33">
      <w:r w:rsidRPr="19BEFA33">
        <w:rPr>
          <w:b/>
          <w:bCs/>
        </w:rPr>
        <w:t xml:space="preserve">How does it add value: </w:t>
      </w:r>
      <w:r>
        <w:t xml:space="preserve">Enhances accountability by identifying who made the most recent change. Enables filtered reporting, </w:t>
      </w:r>
      <w:proofErr w:type="gramStart"/>
      <w:r>
        <w:t>change</w:t>
      </w:r>
      <w:proofErr w:type="gramEnd"/>
      <w:r>
        <w:t xml:space="preserve"> tracking, and supports governance in regulated environments.</w:t>
      </w:r>
    </w:p>
    <w:p w14:paraId="5E7EDFFF" w14:textId="08218389" w:rsidR="00FB5E2B" w:rsidRDefault="50E2EB9C" w:rsidP="19BEFA33">
      <w:pPr>
        <w:rPr>
          <w:b/>
          <w:bCs/>
        </w:rPr>
      </w:pPr>
      <w:r w:rsidRPr="19BEFA33">
        <w:rPr>
          <w:b/>
          <w:bCs/>
        </w:rPr>
        <w:t>Questions to ask:</w:t>
      </w:r>
    </w:p>
    <w:p w14:paraId="152F5CEF" w14:textId="38578EBB" w:rsidR="00FB5E2B" w:rsidRDefault="50E2EB9C" w:rsidP="00130F86">
      <w:pPr>
        <w:pStyle w:val="ListParagraph"/>
        <w:numPr>
          <w:ilvl w:val="0"/>
          <w:numId w:val="32"/>
        </w:numPr>
        <w:spacing w:after="0"/>
        <w:ind w:left="709"/>
      </w:pPr>
      <w:r>
        <w:t>Should updates by automated processes (e.g., system batch jobs) have a dedicated system user ID?</w:t>
      </w:r>
    </w:p>
    <w:p w14:paraId="094702BB" w14:textId="26399620" w:rsidR="00FB5E2B" w:rsidRDefault="50E2EB9C" w:rsidP="00130F86">
      <w:pPr>
        <w:pStyle w:val="ListParagraph"/>
        <w:numPr>
          <w:ilvl w:val="0"/>
          <w:numId w:val="32"/>
        </w:numPr>
        <w:spacing w:after="0"/>
        <w:ind w:left="709"/>
      </w:pPr>
      <w:r>
        <w:t>Should we enforce updates to this field through application logic to ensure audit integrity?</w:t>
      </w:r>
    </w:p>
    <w:p w14:paraId="09870AD4" w14:textId="77777777" w:rsidR="00130F86" w:rsidRPr="00FB5E2B" w:rsidRDefault="00130F86" w:rsidP="00130F86">
      <w:pPr>
        <w:pStyle w:val="ListParagraph"/>
        <w:numPr>
          <w:ilvl w:val="0"/>
          <w:numId w:val="32"/>
        </w:numPr>
        <w:spacing w:after="0"/>
        <w:ind w:left="709"/>
      </w:pPr>
      <w:r>
        <w:t>Should inactive or deleted users still be traceable in historic alert records?</w:t>
      </w:r>
    </w:p>
    <w:p w14:paraId="0D97899D" w14:textId="7A3727D0" w:rsidR="00130F86" w:rsidRDefault="00130F86" w:rsidP="00130F86">
      <w:pPr>
        <w:pStyle w:val="ListParagraph"/>
        <w:numPr>
          <w:ilvl w:val="0"/>
          <w:numId w:val="32"/>
        </w:numPr>
        <w:spacing w:after="0"/>
        <w:ind w:left="709"/>
      </w:pPr>
      <w:r>
        <w:t>Should roles or permissions be enforced at the database level or in application logic?</w:t>
      </w:r>
    </w:p>
    <w:p w14:paraId="6692EF5B" w14:textId="1EC45531" w:rsidR="00FB5E2B" w:rsidRDefault="50E2EB9C" w:rsidP="00224794">
      <w:r w:rsidRPr="19BEFA33">
        <w:rPr>
          <w:b/>
          <w:bCs/>
        </w:rPr>
        <w:t>What alternatives were considered:</w:t>
      </w:r>
      <w:r w:rsidR="00224794">
        <w:rPr>
          <w:b/>
          <w:bCs/>
        </w:rPr>
        <w:t xml:space="preserve"> </w:t>
      </w:r>
      <w:r>
        <w:t>Free-text name</w:t>
      </w:r>
      <w:r w:rsidR="00224794">
        <w:t>.</w:t>
      </w:r>
    </w:p>
    <w:p w14:paraId="62908142" w14:textId="29287C4F" w:rsidR="00085CA1" w:rsidRDefault="00000000" w:rsidP="00224794">
      <w:r>
        <w:pict w14:anchorId="5CBBBC02">
          <v:rect id="_x0000_i1043" style="width:0;height:1.5pt" o:hralign="center" o:hrstd="t" o:hr="t" fillcolor="#a0a0a0" stroked="f"/>
        </w:pict>
      </w:r>
    </w:p>
    <w:p w14:paraId="20D02B49" w14:textId="4A0785EE" w:rsidR="00085CA1" w:rsidRDefault="00085CA1" w:rsidP="00085CA1">
      <w:pPr>
        <w:pStyle w:val="Heading2"/>
        <w:numPr>
          <w:ilvl w:val="0"/>
          <w:numId w:val="11"/>
        </w:numPr>
      </w:pPr>
      <w:proofErr w:type="spellStart"/>
      <w:r>
        <w:t>person_alert_history</w:t>
      </w:r>
      <w:proofErr w:type="spellEnd"/>
    </w:p>
    <w:p w14:paraId="492CE9BF" w14:textId="77777777" w:rsidR="008F0CB2" w:rsidRDefault="008F0CB2" w:rsidP="008F0CB2">
      <w:pPr>
        <w:pStyle w:val="Heading3"/>
      </w:pPr>
      <w:r>
        <w:t>Purpose:</w:t>
      </w:r>
    </w:p>
    <w:p w14:paraId="515E5D98" w14:textId="5B101A7A" w:rsidR="009400AF" w:rsidRDefault="008F0CB2" w:rsidP="008F0CB2">
      <w:r>
        <w:t xml:space="preserve">Tracks all meaningful changes made to </w:t>
      </w:r>
      <w:proofErr w:type="spellStart"/>
      <w:r>
        <w:t>person_alert</w:t>
      </w:r>
      <w:proofErr w:type="spellEnd"/>
      <w:r>
        <w:t xml:space="preserve"> records for auditability, compliance, and accountability. This is especially important in housing and safeguarding scenarios, where decisions or oversights can have significant consequences for tenants or household members.</w:t>
      </w:r>
    </w:p>
    <w:p w14:paraId="01A76B15" w14:textId="77777777" w:rsidR="00F90D8E" w:rsidRPr="00F90D8E" w:rsidRDefault="00F90D8E" w:rsidP="00E47502">
      <w:pPr>
        <w:pStyle w:val="Heading3"/>
      </w:pPr>
      <w:r w:rsidRPr="00F90D8E">
        <w:lastRenderedPageBreak/>
        <w:t>Considerations:</w:t>
      </w:r>
    </w:p>
    <w:p w14:paraId="0EC3BCC1" w14:textId="5C32E9D5" w:rsidR="00F90D8E" w:rsidRPr="00F90D8E" w:rsidRDefault="00F90D8E" w:rsidP="00F90D8E">
      <w:pPr>
        <w:numPr>
          <w:ilvl w:val="0"/>
          <w:numId w:val="34"/>
        </w:numPr>
        <w:spacing w:after="0"/>
      </w:pPr>
      <w:r w:rsidRPr="00F90D8E">
        <w:t xml:space="preserve">Enables a transparent audit trail of actions taken on alerts (e.g. who changed the status </w:t>
      </w:r>
      <w:r w:rsidR="00E47502">
        <w:t>and how</w:t>
      </w:r>
      <w:r w:rsidRPr="00F90D8E">
        <w:t>).</w:t>
      </w:r>
    </w:p>
    <w:p w14:paraId="062CED78" w14:textId="77777777" w:rsidR="00F90D8E" w:rsidRPr="00F90D8E" w:rsidRDefault="00F90D8E" w:rsidP="00F90D8E">
      <w:pPr>
        <w:numPr>
          <w:ilvl w:val="0"/>
          <w:numId w:val="34"/>
        </w:numPr>
        <w:spacing w:after="0"/>
      </w:pPr>
      <w:r w:rsidRPr="00F90D8E">
        <w:t>Provides an immutable history of interactions for regulatory, legal, or QA review.</w:t>
      </w:r>
    </w:p>
    <w:p w14:paraId="049EB9CD" w14:textId="77777777" w:rsidR="00F90D8E" w:rsidRDefault="00F90D8E" w:rsidP="00F90D8E">
      <w:pPr>
        <w:numPr>
          <w:ilvl w:val="0"/>
          <w:numId w:val="34"/>
        </w:numPr>
        <w:spacing w:after="0"/>
      </w:pPr>
      <w:r w:rsidRPr="00F90D8E">
        <w:t>Supports reporting on user behaviour, system changes, and alert lifecycle.</w:t>
      </w:r>
    </w:p>
    <w:p w14:paraId="5BD246CC" w14:textId="30492E6B" w:rsidR="00A4583A" w:rsidRDefault="0001026A" w:rsidP="00E37F7F">
      <w:pPr>
        <w:pStyle w:val="Heading3"/>
      </w:pPr>
      <w:r>
        <w:t>Fields</w:t>
      </w:r>
    </w:p>
    <w:p w14:paraId="1C549BAE" w14:textId="77777777" w:rsidR="00E37F7F" w:rsidRPr="00E37F7F" w:rsidRDefault="00E37F7F" w:rsidP="00E37F7F">
      <w:pPr>
        <w:pStyle w:val="Heading4"/>
      </w:pPr>
      <w:proofErr w:type="spellStart"/>
      <w:r w:rsidRPr="00E37F7F">
        <w:t>person_alert_history_id</w:t>
      </w:r>
      <w:proofErr w:type="spellEnd"/>
    </w:p>
    <w:p w14:paraId="74E51BE7" w14:textId="77777777" w:rsidR="00E37F7F" w:rsidRPr="00E37F7F" w:rsidRDefault="00E37F7F" w:rsidP="00F45E1A">
      <w:pPr>
        <w:spacing w:after="0"/>
      </w:pPr>
      <w:r w:rsidRPr="00E37F7F">
        <w:rPr>
          <w:b/>
          <w:bCs/>
        </w:rPr>
        <w:t>What:</w:t>
      </w:r>
      <w:r w:rsidRPr="00E37F7F">
        <w:t xml:space="preserve"> Unique identifier for the history record.</w:t>
      </w:r>
    </w:p>
    <w:p w14:paraId="146C67E1" w14:textId="73E260BE" w:rsidR="00E37F7F" w:rsidRPr="00E37F7F" w:rsidRDefault="00E37F7F" w:rsidP="00F45E1A">
      <w:pPr>
        <w:spacing w:after="0"/>
      </w:pPr>
      <w:r w:rsidRPr="00E37F7F">
        <w:rPr>
          <w:b/>
          <w:bCs/>
        </w:rPr>
        <w:t xml:space="preserve">How </w:t>
      </w:r>
      <w:r w:rsidR="00B94623">
        <w:rPr>
          <w:b/>
          <w:bCs/>
        </w:rPr>
        <w:t xml:space="preserve">is it </w:t>
      </w:r>
      <w:r w:rsidRPr="00E37F7F">
        <w:rPr>
          <w:b/>
          <w:bCs/>
        </w:rPr>
        <w:t>designed:</w:t>
      </w:r>
      <w:r w:rsidRPr="00E37F7F">
        <w:t xml:space="preserve"> INTEGER PRIMARY KEY AUTOINCREMENT</w:t>
      </w:r>
    </w:p>
    <w:p w14:paraId="1DD9D910" w14:textId="4CF588D7" w:rsidR="00E37F7F" w:rsidRPr="00E37F7F" w:rsidRDefault="00E37F7F" w:rsidP="00F45E1A">
      <w:pPr>
        <w:spacing w:after="0"/>
      </w:pPr>
      <w:r w:rsidRPr="00E37F7F">
        <w:rPr>
          <w:b/>
          <w:bCs/>
        </w:rPr>
        <w:t xml:space="preserve">How </w:t>
      </w:r>
      <w:r w:rsidR="00B94623">
        <w:rPr>
          <w:b/>
          <w:bCs/>
        </w:rPr>
        <w:t xml:space="preserve">does </w:t>
      </w:r>
      <w:r w:rsidRPr="00E37F7F">
        <w:rPr>
          <w:b/>
          <w:bCs/>
        </w:rPr>
        <w:t>it add value:</w:t>
      </w:r>
      <w:r w:rsidRPr="00E37F7F">
        <w:t xml:space="preserve"> Ensures each change event is uniquely traceable.</w:t>
      </w:r>
    </w:p>
    <w:p w14:paraId="496908BD" w14:textId="77777777" w:rsidR="00E37F7F" w:rsidRPr="00E37F7F" w:rsidRDefault="00E37F7F" w:rsidP="00F45E1A">
      <w:pPr>
        <w:spacing w:after="0"/>
      </w:pPr>
      <w:r w:rsidRPr="00E37F7F">
        <w:rPr>
          <w:b/>
          <w:bCs/>
        </w:rPr>
        <w:t>Questions to ask:</w:t>
      </w:r>
    </w:p>
    <w:p w14:paraId="3B724A61" w14:textId="71BF3F14" w:rsidR="00E37F7F" w:rsidRDefault="00F45E1A" w:rsidP="00F45E1A">
      <w:pPr>
        <w:spacing w:after="0"/>
      </w:pPr>
      <w:r>
        <w:rPr>
          <w:b/>
          <w:bCs/>
        </w:rPr>
        <w:t>What a</w:t>
      </w:r>
      <w:r w:rsidR="00E37F7F" w:rsidRPr="00E37F7F">
        <w:rPr>
          <w:b/>
          <w:bCs/>
        </w:rPr>
        <w:t xml:space="preserve">lternatives </w:t>
      </w:r>
      <w:r>
        <w:rPr>
          <w:b/>
          <w:bCs/>
        </w:rPr>
        <w:t xml:space="preserve">were </w:t>
      </w:r>
      <w:r w:rsidR="00E37F7F" w:rsidRPr="00E37F7F">
        <w:rPr>
          <w:b/>
          <w:bCs/>
        </w:rPr>
        <w:t>considered:</w:t>
      </w:r>
    </w:p>
    <w:p w14:paraId="4F02D5E5" w14:textId="07C1F86F" w:rsidR="00F45E1A" w:rsidRDefault="00000000" w:rsidP="00F45E1A">
      <w:pPr>
        <w:spacing w:after="0"/>
      </w:pPr>
      <w:r>
        <w:pict w14:anchorId="3AD490C0">
          <v:rect id="_x0000_i1044" style="width:0;height:1.5pt" o:hralign="center" o:hrstd="t" o:hr="t" fillcolor="#a0a0a0" stroked="f"/>
        </w:pict>
      </w:r>
    </w:p>
    <w:p w14:paraId="2894C048" w14:textId="77777777" w:rsidR="00BD5670" w:rsidRPr="00BD5670" w:rsidRDefault="00BD5670" w:rsidP="00BD5670">
      <w:pPr>
        <w:pStyle w:val="Heading4"/>
      </w:pPr>
      <w:proofErr w:type="spellStart"/>
      <w:r w:rsidRPr="00BD5670">
        <w:t>person_alert_id</w:t>
      </w:r>
      <w:proofErr w:type="spellEnd"/>
    </w:p>
    <w:p w14:paraId="6DA153E2" w14:textId="77777777" w:rsidR="00BD5670" w:rsidRPr="00BD5670" w:rsidRDefault="00BD5670" w:rsidP="00BD5670">
      <w:pPr>
        <w:spacing w:after="0"/>
      </w:pPr>
      <w:r w:rsidRPr="00BD5670">
        <w:rPr>
          <w:b/>
          <w:bCs/>
        </w:rPr>
        <w:t>What:</w:t>
      </w:r>
      <w:r w:rsidRPr="00BD5670">
        <w:t xml:space="preserve"> Foreign key to the alert record being changed.</w:t>
      </w:r>
    </w:p>
    <w:p w14:paraId="611BFB1D" w14:textId="70BD9445" w:rsidR="00BD5670" w:rsidRPr="00BD5670" w:rsidRDefault="00BD5670" w:rsidP="00BD5670">
      <w:pPr>
        <w:spacing w:after="0"/>
      </w:pPr>
      <w:r w:rsidRPr="00BD5670">
        <w:rPr>
          <w:b/>
          <w:bCs/>
        </w:rPr>
        <w:t xml:space="preserve">How </w:t>
      </w:r>
      <w:r w:rsidR="006254E1">
        <w:rPr>
          <w:b/>
          <w:bCs/>
        </w:rPr>
        <w:t xml:space="preserve">is it </w:t>
      </w:r>
      <w:r w:rsidRPr="00BD5670">
        <w:rPr>
          <w:b/>
          <w:bCs/>
        </w:rPr>
        <w:t>designed:</w:t>
      </w:r>
      <w:r w:rsidRPr="00BD5670">
        <w:t xml:space="preserve"> INTEGER NOT NULL with FK to </w:t>
      </w:r>
      <w:proofErr w:type="spellStart"/>
      <w:r w:rsidRPr="00BD5670">
        <w:t>person_alert</w:t>
      </w:r>
      <w:proofErr w:type="spellEnd"/>
      <w:r w:rsidRPr="00BD5670">
        <w:t>(</w:t>
      </w:r>
      <w:proofErr w:type="spellStart"/>
      <w:r w:rsidRPr="00BD5670">
        <w:t>person_alert_id</w:t>
      </w:r>
      <w:proofErr w:type="spellEnd"/>
      <w:r w:rsidRPr="00BD5670">
        <w:t>)</w:t>
      </w:r>
    </w:p>
    <w:p w14:paraId="097D64AD" w14:textId="604ECFDD" w:rsidR="00BD5670" w:rsidRPr="00BD5670" w:rsidRDefault="00BD5670" w:rsidP="00BD5670">
      <w:pPr>
        <w:spacing w:after="0"/>
      </w:pPr>
      <w:r w:rsidRPr="00BD5670">
        <w:rPr>
          <w:b/>
          <w:bCs/>
        </w:rPr>
        <w:t>How</w:t>
      </w:r>
      <w:r w:rsidR="006254E1">
        <w:rPr>
          <w:b/>
          <w:bCs/>
        </w:rPr>
        <w:t xml:space="preserve"> does</w:t>
      </w:r>
      <w:r w:rsidRPr="00BD5670">
        <w:rPr>
          <w:b/>
          <w:bCs/>
        </w:rPr>
        <w:t xml:space="preserve"> it add value:</w:t>
      </w:r>
      <w:r w:rsidRPr="00BD5670">
        <w:t xml:space="preserve"> Links the change record to the alert it's describing.</w:t>
      </w:r>
    </w:p>
    <w:p w14:paraId="54E41470" w14:textId="2BE1E9AF" w:rsidR="00BD5670" w:rsidRPr="00BD5670" w:rsidRDefault="00BD5670" w:rsidP="00A71920">
      <w:pPr>
        <w:spacing w:after="0"/>
      </w:pPr>
      <w:r w:rsidRPr="00BD5670">
        <w:rPr>
          <w:b/>
          <w:bCs/>
        </w:rPr>
        <w:t>Questions to ask:</w:t>
      </w:r>
      <w:r w:rsidR="00A71920">
        <w:t xml:space="preserve"> </w:t>
      </w:r>
      <w:r w:rsidRPr="00BD5670">
        <w:t>Should deletion of an alert be blocked if history exists?</w:t>
      </w:r>
    </w:p>
    <w:p w14:paraId="4CF0EB65" w14:textId="69F69CD7" w:rsidR="00BD5670" w:rsidRDefault="006254E1" w:rsidP="00BD5670">
      <w:pPr>
        <w:spacing w:after="0"/>
      </w:pPr>
      <w:r>
        <w:rPr>
          <w:b/>
          <w:bCs/>
        </w:rPr>
        <w:t>What a</w:t>
      </w:r>
      <w:r w:rsidR="00BD5670" w:rsidRPr="00BD5670">
        <w:rPr>
          <w:b/>
          <w:bCs/>
        </w:rPr>
        <w:t xml:space="preserve">lternatives </w:t>
      </w:r>
      <w:r>
        <w:rPr>
          <w:b/>
          <w:bCs/>
        </w:rPr>
        <w:t xml:space="preserve">were </w:t>
      </w:r>
      <w:r w:rsidR="00BD5670" w:rsidRPr="00BD5670">
        <w:rPr>
          <w:b/>
          <w:bCs/>
        </w:rPr>
        <w:t>considered:</w:t>
      </w:r>
      <w:r w:rsidR="00BD5670" w:rsidRPr="00BD5670">
        <w:t xml:space="preserve"> Storing </w:t>
      </w:r>
      <w:proofErr w:type="spellStart"/>
      <w:r w:rsidR="00BD5670" w:rsidRPr="00BD5670">
        <w:t>alert_code</w:t>
      </w:r>
      <w:proofErr w:type="spellEnd"/>
      <w:r w:rsidR="00BD5670" w:rsidRPr="00BD5670">
        <w:t xml:space="preserve"> and </w:t>
      </w:r>
      <w:proofErr w:type="spellStart"/>
      <w:r w:rsidR="00BD5670" w:rsidRPr="00BD5670">
        <w:t>person_id</w:t>
      </w:r>
      <w:proofErr w:type="spellEnd"/>
      <w:r w:rsidR="00BD5670" w:rsidRPr="00BD5670">
        <w:t xml:space="preserve"> redundantly (but those can be joined from the source).</w:t>
      </w:r>
    </w:p>
    <w:p w14:paraId="7832A555" w14:textId="6560E1EE" w:rsidR="006254E1" w:rsidRDefault="00000000" w:rsidP="00BD5670">
      <w:pPr>
        <w:spacing w:after="0"/>
      </w:pPr>
      <w:r>
        <w:pict w14:anchorId="3E412CCF">
          <v:rect id="_x0000_i1045" style="width:0;height:1.5pt" o:hralign="center" o:hrstd="t" o:hr="t" fillcolor="#a0a0a0" stroked="f"/>
        </w:pict>
      </w:r>
    </w:p>
    <w:p w14:paraId="112D94CB" w14:textId="77777777" w:rsidR="006254E1" w:rsidRPr="006254E1" w:rsidRDefault="006254E1" w:rsidP="006254E1">
      <w:pPr>
        <w:pStyle w:val="Heading4"/>
      </w:pPr>
      <w:proofErr w:type="spellStart"/>
      <w:r w:rsidRPr="006254E1">
        <w:t>action_type</w:t>
      </w:r>
      <w:proofErr w:type="spellEnd"/>
    </w:p>
    <w:p w14:paraId="1CB1F85B" w14:textId="491122C5" w:rsidR="006254E1" w:rsidRPr="006254E1" w:rsidRDefault="006254E1" w:rsidP="006254E1">
      <w:pPr>
        <w:spacing w:after="0"/>
      </w:pPr>
      <w:r w:rsidRPr="006254E1">
        <w:rPr>
          <w:b/>
          <w:bCs/>
        </w:rPr>
        <w:t>What:</w:t>
      </w:r>
      <w:r w:rsidRPr="006254E1">
        <w:t xml:space="preserve"> Indicates the kind of change</w:t>
      </w:r>
      <w:r w:rsidR="00315791">
        <w:t>.</w:t>
      </w:r>
    </w:p>
    <w:p w14:paraId="72916EE8" w14:textId="40294190" w:rsidR="006254E1" w:rsidRPr="006254E1" w:rsidRDefault="006254E1" w:rsidP="006254E1">
      <w:pPr>
        <w:spacing w:after="0"/>
      </w:pPr>
      <w:r w:rsidRPr="006254E1">
        <w:rPr>
          <w:b/>
          <w:bCs/>
        </w:rPr>
        <w:t xml:space="preserve">How </w:t>
      </w:r>
      <w:r>
        <w:rPr>
          <w:b/>
          <w:bCs/>
        </w:rPr>
        <w:t xml:space="preserve">is it </w:t>
      </w:r>
      <w:r w:rsidRPr="006254E1">
        <w:rPr>
          <w:b/>
          <w:bCs/>
        </w:rPr>
        <w:t>designed:</w:t>
      </w:r>
      <w:r w:rsidRPr="006254E1">
        <w:t xml:space="preserve"> </w:t>
      </w:r>
      <w:proofErr w:type="gramStart"/>
      <w:r w:rsidRPr="006254E1">
        <w:t>VARCHAR(</w:t>
      </w:r>
      <w:proofErr w:type="gramEnd"/>
      <w:r w:rsidR="00315791">
        <w:t>20</w:t>
      </w:r>
      <w:r w:rsidRPr="006254E1">
        <w:t>) with a CHECK constraint for allowed values</w:t>
      </w:r>
      <w:r w:rsidR="00315791">
        <w:t xml:space="preserve">: </w:t>
      </w:r>
      <w:r w:rsidR="00315791" w:rsidRPr="006254E1">
        <w:t>INSERT, UPDATE, or DELETE.</w:t>
      </w:r>
    </w:p>
    <w:p w14:paraId="5058AECB" w14:textId="3A12F7BD" w:rsidR="006254E1" w:rsidRPr="006254E1" w:rsidRDefault="006254E1" w:rsidP="006254E1">
      <w:pPr>
        <w:spacing w:after="0"/>
      </w:pPr>
      <w:r w:rsidRPr="006254E1">
        <w:rPr>
          <w:b/>
          <w:bCs/>
        </w:rPr>
        <w:t>How</w:t>
      </w:r>
      <w:r w:rsidR="00315791">
        <w:rPr>
          <w:b/>
          <w:bCs/>
        </w:rPr>
        <w:t xml:space="preserve"> does</w:t>
      </w:r>
      <w:r w:rsidRPr="006254E1">
        <w:rPr>
          <w:b/>
          <w:bCs/>
        </w:rPr>
        <w:t xml:space="preserve"> it add value:</w:t>
      </w:r>
      <w:r w:rsidRPr="006254E1">
        <w:t xml:space="preserve"> Helps distinguish between creation, modification, and deletion events for auditing or rollback purposes.</w:t>
      </w:r>
    </w:p>
    <w:p w14:paraId="48CADD29" w14:textId="3666B724" w:rsidR="006254E1" w:rsidRPr="006254E1" w:rsidRDefault="006254E1" w:rsidP="00315791">
      <w:pPr>
        <w:spacing w:after="0"/>
      </w:pPr>
      <w:r w:rsidRPr="006254E1">
        <w:rPr>
          <w:b/>
          <w:bCs/>
        </w:rPr>
        <w:t>Questions to ask:</w:t>
      </w:r>
      <w:r w:rsidR="00315791">
        <w:t xml:space="preserve"> </w:t>
      </w:r>
      <w:r w:rsidR="002D5217">
        <w:t>Are there more values to be added?</w:t>
      </w:r>
    </w:p>
    <w:p w14:paraId="29934A6F" w14:textId="57908FC3" w:rsidR="006254E1" w:rsidRDefault="006254E1" w:rsidP="006254E1">
      <w:pPr>
        <w:spacing w:after="0"/>
      </w:pPr>
      <w:r w:rsidRPr="006254E1">
        <w:rPr>
          <w:b/>
          <w:bCs/>
        </w:rPr>
        <w:t>Alternatives considered:</w:t>
      </w:r>
      <w:r w:rsidR="002D5217">
        <w:t xml:space="preserve"> Look-up table – not nece</w:t>
      </w:r>
      <w:r w:rsidR="00CD42E9">
        <w:t>ssary for just three values.</w:t>
      </w:r>
    </w:p>
    <w:p w14:paraId="15921128" w14:textId="2C88C103" w:rsidR="00CD42E9" w:rsidRDefault="00000000" w:rsidP="006254E1">
      <w:pPr>
        <w:spacing w:after="0"/>
      </w:pPr>
      <w:r>
        <w:pict w14:anchorId="1FA8DF3C">
          <v:rect id="_x0000_i1046" style="width:0;height:1.5pt" o:hralign="center" o:hrstd="t" o:hr="t" fillcolor="#a0a0a0" stroked="f"/>
        </w:pict>
      </w:r>
    </w:p>
    <w:p w14:paraId="54EB142C" w14:textId="77777777" w:rsidR="00CD42E9" w:rsidRPr="00CD42E9" w:rsidRDefault="00CD42E9" w:rsidP="00CD42E9">
      <w:pPr>
        <w:pStyle w:val="Heading4"/>
      </w:pPr>
      <w:proofErr w:type="spellStart"/>
      <w:r w:rsidRPr="00CD42E9">
        <w:t>changed_by_user_id</w:t>
      </w:r>
      <w:proofErr w:type="spellEnd"/>
    </w:p>
    <w:p w14:paraId="5971C495" w14:textId="77777777" w:rsidR="00CD42E9" w:rsidRPr="00CD42E9" w:rsidRDefault="00CD42E9" w:rsidP="00CD42E9">
      <w:pPr>
        <w:spacing w:after="0"/>
      </w:pPr>
      <w:r w:rsidRPr="00CD42E9">
        <w:rPr>
          <w:b/>
          <w:bCs/>
        </w:rPr>
        <w:t>What:</w:t>
      </w:r>
      <w:r w:rsidRPr="00CD42E9">
        <w:t xml:space="preserve"> Person who performed the change.</w:t>
      </w:r>
    </w:p>
    <w:p w14:paraId="7C8F77D8" w14:textId="39F1780B" w:rsidR="00CD42E9" w:rsidRPr="00CD42E9" w:rsidRDefault="00CD42E9" w:rsidP="00CD42E9">
      <w:pPr>
        <w:spacing w:after="0"/>
      </w:pPr>
      <w:r w:rsidRPr="00CD42E9">
        <w:rPr>
          <w:b/>
          <w:bCs/>
        </w:rPr>
        <w:t xml:space="preserve">How </w:t>
      </w:r>
      <w:r w:rsidR="00203D9F">
        <w:rPr>
          <w:b/>
          <w:bCs/>
        </w:rPr>
        <w:t xml:space="preserve">is it </w:t>
      </w:r>
      <w:r w:rsidRPr="00CD42E9">
        <w:rPr>
          <w:b/>
          <w:bCs/>
        </w:rPr>
        <w:t>designed:</w:t>
      </w:r>
      <w:r w:rsidRPr="00CD42E9">
        <w:t xml:space="preserve"> INTEGER</w:t>
      </w:r>
      <w:r w:rsidR="00203D9F">
        <w:t xml:space="preserve"> NOT NULL</w:t>
      </w:r>
      <w:r w:rsidRPr="00CD42E9">
        <w:t>, FK to person(</w:t>
      </w:r>
      <w:proofErr w:type="spellStart"/>
      <w:r w:rsidRPr="00CD42E9">
        <w:t>person_id</w:t>
      </w:r>
      <w:proofErr w:type="spellEnd"/>
      <w:r w:rsidRPr="00CD42E9">
        <w:t>)</w:t>
      </w:r>
      <w:r w:rsidR="002D7980">
        <w:t>.</w:t>
      </w:r>
    </w:p>
    <w:p w14:paraId="26F59301" w14:textId="5C06F47B" w:rsidR="00CD42E9" w:rsidRPr="00CD42E9" w:rsidRDefault="00CD42E9" w:rsidP="00CD42E9">
      <w:pPr>
        <w:spacing w:after="0"/>
      </w:pPr>
      <w:r w:rsidRPr="00CD42E9">
        <w:rPr>
          <w:b/>
          <w:bCs/>
        </w:rPr>
        <w:t>How</w:t>
      </w:r>
      <w:r w:rsidR="00203D9F">
        <w:rPr>
          <w:b/>
          <w:bCs/>
        </w:rPr>
        <w:t xml:space="preserve"> does</w:t>
      </w:r>
      <w:r w:rsidRPr="00CD42E9">
        <w:rPr>
          <w:b/>
          <w:bCs/>
        </w:rPr>
        <w:t xml:space="preserve"> it add value:</w:t>
      </w:r>
      <w:r w:rsidRPr="00CD42E9">
        <w:t xml:space="preserve"> Supports audit trails and accountability.</w:t>
      </w:r>
    </w:p>
    <w:p w14:paraId="6BFD2064" w14:textId="4585DCC8" w:rsidR="00CD42E9" w:rsidRPr="00CD42E9" w:rsidRDefault="00CD42E9" w:rsidP="00203D9F">
      <w:pPr>
        <w:spacing w:after="0"/>
      </w:pPr>
      <w:r w:rsidRPr="00CD42E9">
        <w:rPr>
          <w:b/>
          <w:bCs/>
        </w:rPr>
        <w:t>Questions to ask:</w:t>
      </w:r>
      <w:r w:rsidR="00203D9F">
        <w:t xml:space="preserve"> </w:t>
      </w:r>
      <w:r w:rsidRPr="00CD42E9">
        <w:t>Should changes by system processes be logged under a special "System User"?</w:t>
      </w:r>
    </w:p>
    <w:p w14:paraId="68D08DB1" w14:textId="1C753A3F" w:rsidR="00CD42E9" w:rsidRDefault="00203D9F" w:rsidP="00CD42E9">
      <w:pPr>
        <w:spacing w:after="0"/>
      </w:pPr>
      <w:r>
        <w:rPr>
          <w:b/>
          <w:bCs/>
        </w:rPr>
        <w:t>What a</w:t>
      </w:r>
      <w:r w:rsidR="00CD42E9" w:rsidRPr="00CD42E9">
        <w:rPr>
          <w:b/>
          <w:bCs/>
        </w:rPr>
        <w:t xml:space="preserve">lternatives </w:t>
      </w:r>
      <w:r>
        <w:rPr>
          <w:b/>
          <w:bCs/>
        </w:rPr>
        <w:t xml:space="preserve">were </w:t>
      </w:r>
      <w:r w:rsidR="00CD42E9" w:rsidRPr="00CD42E9">
        <w:rPr>
          <w:b/>
          <w:bCs/>
        </w:rPr>
        <w:t>considered:</w:t>
      </w:r>
      <w:r w:rsidR="00CD42E9" w:rsidRPr="00CD42E9">
        <w:t xml:space="preserve"> Storing name or role (less reliable than linking to person table).</w:t>
      </w:r>
    </w:p>
    <w:p w14:paraId="15A2E8F7" w14:textId="39F9A958" w:rsidR="00C14711" w:rsidRDefault="00000000" w:rsidP="00CD42E9">
      <w:pPr>
        <w:spacing w:after="0"/>
      </w:pPr>
      <w:r>
        <w:lastRenderedPageBreak/>
        <w:pict w14:anchorId="25D00FC4">
          <v:rect id="_x0000_i1047" style="width:0;height:1.5pt" o:hralign="center" o:hrstd="t" o:hr="t" fillcolor="#a0a0a0" stroked="f"/>
        </w:pict>
      </w:r>
    </w:p>
    <w:p w14:paraId="7531913D" w14:textId="77777777" w:rsidR="00A75A83" w:rsidRPr="00A75A83" w:rsidRDefault="00A75A83" w:rsidP="00A75A83">
      <w:pPr>
        <w:pStyle w:val="Heading4"/>
      </w:pPr>
      <w:proofErr w:type="spellStart"/>
      <w:r w:rsidRPr="00A75A83">
        <w:t>change_timestamp</w:t>
      </w:r>
      <w:proofErr w:type="spellEnd"/>
    </w:p>
    <w:p w14:paraId="099DBA5D" w14:textId="77777777" w:rsidR="00A75A83" w:rsidRPr="00A75A83" w:rsidRDefault="00A75A83" w:rsidP="00A75A83">
      <w:pPr>
        <w:spacing w:after="0"/>
      </w:pPr>
      <w:r w:rsidRPr="00A75A83">
        <w:rPr>
          <w:b/>
          <w:bCs/>
        </w:rPr>
        <w:t>What:</w:t>
      </w:r>
      <w:r w:rsidRPr="00A75A83">
        <w:t xml:space="preserve"> When the change occurred.</w:t>
      </w:r>
    </w:p>
    <w:p w14:paraId="0303362A" w14:textId="1BBACDA5" w:rsidR="00A75A83" w:rsidRPr="00A75A83" w:rsidRDefault="00A75A83" w:rsidP="00A75A83">
      <w:pPr>
        <w:spacing w:after="0"/>
      </w:pPr>
      <w:r w:rsidRPr="00A75A83">
        <w:rPr>
          <w:b/>
          <w:bCs/>
        </w:rPr>
        <w:t xml:space="preserve">How </w:t>
      </w:r>
      <w:r>
        <w:rPr>
          <w:b/>
          <w:bCs/>
        </w:rPr>
        <w:t xml:space="preserve">is it </w:t>
      </w:r>
      <w:r w:rsidRPr="00A75A83">
        <w:rPr>
          <w:b/>
          <w:bCs/>
        </w:rPr>
        <w:t>designed:</w:t>
      </w:r>
      <w:r w:rsidRPr="00A75A83">
        <w:t xml:space="preserve"> TIMESTAMP, defaults to CURRENT_TIMESTAMP.</w:t>
      </w:r>
    </w:p>
    <w:p w14:paraId="2D419B76" w14:textId="048A5E1D" w:rsidR="00A75A83" w:rsidRPr="00A75A83" w:rsidRDefault="00A75A83" w:rsidP="00A75A83">
      <w:pPr>
        <w:spacing w:after="0"/>
      </w:pPr>
      <w:r w:rsidRPr="00A75A83">
        <w:rPr>
          <w:b/>
          <w:bCs/>
        </w:rPr>
        <w:t>How</w:t>
      </w:r>
      <w:r>
        <w:rPr>
          <w:b/>
          <w:bCs/>
        </w:rPr>
        <w:t xml:space="preserve"> does</w:t>
      </w:r>
      <w:r w:rsidRPr="00A75A83">
        <w:rPr>
          <w:b/>
          <w:bCs/>
        </w:rPr>
        <w:t xml:space="preserve"> it add value:</w:t>
      </w:r>
      <w:r w:rsidRPr="00A75A83">
        <w:t xml:space="preserve"> Provides chronological record of changes for traceability and event reconstruction.</w:t>
      </w:r>
    </w:p>
    <w:p w14:paraId="18A67759" w14:textId="7C621F80" w:rsidR="00A75A83" w:rsidRPr="00A75A83" w:rsidRDefault="00A75A83" w:rsidP="00A75A83">
      <w:pPr>
        <w:spacing w:after="0"/>
      </w:pPr>
      <w:r w:rsidRPr="00A75A83">
        <w:rPr>
          <w:b/>
          <w:bCs/>
        </w:rPr>
        <w:t>Questions to ask:</w:t>
      </w:r>
      <w:r>
        <w:t xml:space="preserve"> </w:t>
      </w:r>
      <w:r w:rsidRPr="00A75A83">
        <w:t>Should this be in UTC or localized?</w:t>
      </w:r>
    </w:p>
    <w:p w14:paraId="453D501F" w14:textId="5CAD9AAD" w:rsidR="00A75A83" w:rsidRDefault="00D8481A" w:rsidP="00A75A83">
      <w:pPr>
        <w:spacing w:after="0"/>
      </w:pPr>
      <w:r>
        <w:rPr>
          <w:b/>
          <w:bCs/>
        </w:rPr>
        <w:t>What a</w:t>
      </w:r>
      <w:r w:rsidR="00A75A83" w:rsidRPr="00A75A83">
        <w:rPr>
          <w:b/>
          <w:bCs/>
        </w:rPr>
        <w:t xml:space="preserve">lternatives </w:t>
      </w:r>
      <w:r>
        <w:rPr>
          <w:b/>
          <w:bCs/>
        </w:rPr>
        <w:t xml:space="preserve">were </w:t>
      </w:r>
      <w:r w:rsidR="00A75A83" w:rsidRPr="00A75A83">
        <w:rPr>
          <w:b/>
          <w:bCs/>
        </w:rPr>
        <w:t>considered:</w:t>
      </w:r>
      <w:r w:rsidR="00A75A83" w:rsidRPr="00A75A83">
        <w:t xml:space="preserve"> Manual timestamps from application (less consistent).</w:t>
      </w:r>
    </w:p>
    <w:p w14:paraId="53BC0347" w14:textId="77777777" w:rsidR="00A75A83" w:rsidRDefault="00000000" w:rsidP="00A75A83">
      <w:pPr>
        <w:spacing w:after="0"/>
      </w:pPr>
      <w:r>
        <w:pict w14:anchorId="578F22EB">
          <v:rect id="_x0000_i1048" style="width:0;height:1.5pt" o:hralign="center" o:hrstd="t" o:hr="t" fillcolor="#a0a0a0" stroked="f"/>
        </w:pict>
      </w:r>
    </w:p>
    <w:p w14:paraId="4E59F679" w14:textId="77777777" w:rsidR="00D8481A" w:rsidRPr="00D8481A" w:rsidRDefault="00D8481A" w:rsidP="00D8481A">
      <w:pPr>
        <w:pStyle w:val="Heading4"/>
      </w:pPr>
      <w:proofErr w:type="spellStart"/>
      <w:r w:rsidRPr="00D8481A">
        <w:t>change_summary</w:t>
      </w:r>
      <w:proofErr w:type="spellEnd"/>
    </w:p>
    <w:p w14:paraId="6C514F12" w14:textId="77777777" w:rsidR="00D8481A" w:rsidRPr="00D8481A" w:rsidRDefault="00D8481A" w:rsidP="00D8481A">
      <w:pPr>
        <w:spacing w:after="0"/>
      </w:pPr>
      <w:r w:rsidRPr="00D8481A">
        <w:rPr>
          <w:b/>
          <w:bCs/>
        </w:rPr>
        <w:t>What:</w:t>
      </w:r>
      <w:r w:rsidRPr="00D8481A">
        <w:t xml:space="preserve"> Description of what changed.</w:t>
      </w:r>
    </w:p>
    <w:p w14:paraId="06534F44" w14:textId="77777777" w:rsidR="00D8481A" w:rsidRPr="00D8481A" w:rsidRDefault="00D8481A" w:rsidP="00D8481A">
      <w:pPr>
        <w:spacing w:after="0"/>
      </w:pPr>
      <w:r w:rsidRPr="00D8481A">
        <w:rPr>
          <w:b/>
          <w:bCs/>
        </w:rPr>
        <w:t>How designed:</w:t>
      </w:r>
      <w:r w:rsidRPr="00D8481A">
        <w:t xml:space="preserve"> TEXT, optional.</w:t>
      </w:r>
    </w:p>
    <w:p w14:paraId="4514A291" w14:textId="77777777" w:rsidR="00D8481A" w:rsidRPr="00D8481A" w:rsidRDefault="00D8481A" w:rsidP="00D8481A">
      <w:pPr>
        <w:spacing w:after="0"/>
      </w:pPr>
      <w:r w:rsidRPr="00D8481A">
        <w:rPr>
          <w:b/>
          <w:bCs/>
        </w:rPr>
        <w:t>How it adds value:</w:t>
      </w:r>
      <w:r w:rsidRPr="00D8481A">
        <w:t xml:space="preserve"> Gives a human-readable explanation of the action taken, useful for auditors or reviewers.</w:t>
      </w:r>
    </w:p>
    <w:p w14:paraId="71BD155E" w14:textId="33354210" w:rsidR="00D8481A" w:rsidRPr="00D8481A" w:rsidRDefault="00D8481A" w:rsidP="00D8481A">
      <w:pPr>
        <w:spacing w:after="0"/>
      </w:pPr>
      <w:r w:rsidRPr="00D8481A">
        <w:rPr>
          <w:b/>
          <w:bCs/>
        </w:rPr>
        <w:t>Questions to ask:</w:t>
      </w:r>
      <w:r>
        <w:t xml:space="preserve"> </w:t>
      </w:r>
      <w:r w:rsidRPr="00D8481A">
        <w:t>Should this follow a structured template (e.g. "Field X changed from Y to Z")?</w:t>
      </w:r>
    </w:p>
    <w:p w14:paraId="7DE9BE51" w14:textId="57B86873" w:rsidR="00D8481A" w:rsidRDefault="00D8481A" w:rsidP="00D8481A">
      <w:pPr>
        <w:spacing w:after="0"/>
      </w:pPr>
      <w:r>
        <w:rPr>
          <w:b/>
          <w:bCs/>
        </w:rPr>
        <w:t>What a</w:t>
      </w:r>
      <w:r w:rsidRPr="00D8481A">
        <w:rPr>
          <w:b/>
          <w:bCs/>
        </w:rPr>
        <w:t>lternatives</w:t>
      </w:r>
      <w:r>
        <w:rPr>
          <w:b/>
          <w:bCs/>
        </w:rPr>
        <w:t xml:space="preserve"> were</w:t>
      </w:r>
      <w:r w:rsidRPr="00D8481A">
        <w:rPr>
          <w:b/>
          <w:bCs/>
        </w:rPr>
        <w:t xml:space="preserve"> considered:</w:t>
      </w:r>
      <w:r w:rsidRPr="00D8481A">
        <w:t xml:space="preserve"> </w:t>
      </w:r>
    </w:p>
    <w:p w14:paraId="5E3CCA95" w14:textId="3B4C97BA" w:rsidR="00D8481A" w:rsidRPr="00D8481A" w:rsidRDefault="00000000" w:rsidP="00D8481A">
      <w:pPr>
        <w:spacing w:after="0"/>
      </w:pPr>
      <w:r>
        <w:pict w14:anchorId="1DBB738D">
          <v:rect id="_x0000_i1049" style="width:0;height:1.5pt" o:hralign="center" o:hrstd="t" o:hr="t" fillcolor="#a0a0a0" stroked="f"/>
        </w:pict>
      </w:r>
    </w:p>
    <w:p w14:paraId="70AA7D20" w14:textId="69B4AF75" w:rsidR="00A75A83" w:rsidRPr="00A75A83" w:rsidRDefault="00A75A83" w:rsidP="00A75A83">
      <w:pPr>
        <w:spacing w:after="0"/>
      </w:pPr>
    </w:p>
    <w:p w14:paraId="6EA41577" w14:textId="67D725C3" w:rsidR="005B77EB" w:rsidRPr="00C2225F" w:rsidRDefault="005B77EB" w:rsidP="005B77EB">
      <w:pPr>
        <w:pStyle w:val="Heading1"/>
      </w:pPr>
      <w:r>
        <w:t>Look-up</w:t>
      </w:r>
      <w:r w:rsidRPr="00E253E2">
        <w:t xml:space="preserve"> Tables</w:t>
      </w:r>
    </w:p>
    <w:p w14:paraId="465908F3" w14:textId="718853CA" w:rsidR="00FB5E2B" w:rsidRDefault="00FB5E2B" w:rsidP="007342F2">
      <w:pPr>
        <w:pStyle w:val="Heading2"/>
        <w:numPr>
          <w:ilvl w:val="1"/>
          <w:numId w:val="29"/>
        </w:numPr>
        <w:ind w:left="284"/>
      </w:pPr>
      <w:proofErr w:type="spellStart"/>
      <w:r w:rsidRPr="00E944BC">
        <w:t>person_alert_code</w:t>
      </w:r>
      <w:r w:rsidR="00E944BC" w:rsidRPr="00E944BC">
        <w:t>s</w:t>
      </w:r>
      <w:proofErr w:type="spellEnd"/>
    </w:p>
    <w:p w14:paraId="73332909" w14:textId="77777777" w:rsidR="00516B9C" w:rsidRPr="00516B9C" w:rsidRDefault="00516B9C" w:rsidP="00C41920">
      <w:pPr>
        <w:pStyle w:val="Heading3"/>
      </w:pPr>
      <w:r w:rsidRPr="00C41920">
        <w:rPr>
          <w:rStyle w:val="Strong"/>
          <w:b w:val="0"/>
          <w:bCs w:val="0"/>
        </w:rPr>
        <w:t>Purpose</w:t>
      </w:r>
      <w:r w:rsidRPr="00516B9C">
        <w:rPr>
          <w:rStyle w:val="Strong"/>
          <w:b w:val="0"/>
          <w:bCs w:val="0"/>
        </w:rPr>
        <w:t>:</w:t>
      </w:r>
    </w:p>
    <w:p w14:paraId="0CBA218E" w14:textId="2E4E8EDB" w:rsidR="00516B9C" w:rsidRPr="00516B9C" w:rsidRDefault="00516B9C" w:rsidP="00516B9C">
      <w:pPr>
        <w:pStyle w:val="NormalWeb"/>
        <w:rPr>
          <w:rFonts w:asciiTheme="minorHAnsi" w:hAnsiTheme="minorHAnsi"/>
        </w:rPr>
      </w:pPr>
      <w:r w:rsidRPr="00516B9C">
        <w:rPr>
          <w:rFonts w:asciiTheme="minorHAnsi" w:hAnsiTheme="minorHAnsi"/>
        </w:rPr>
        <w:t>Stores a standardi</w:t>
      </w:r>
      <w:r>
        <w:rPr>
          <w:rFonts w:asciiTheme="minorHAnsi" w:hAnsiTheme="minorHAnsi"/>
        </w:rPr>
        <w:t>s</w:t>
      </w:r>
      <w:r w:rsidRPr="00516B9C">
        <w:rPr>
          <w:rFonts w:asciiTheme="minorHAnsi" w:hAnsiTheme="minorHAnsi"/>
        </w:rPr>
        <w:t xml:space="preserve">ed reference list of alert codes representing medical or safeguarding conditions, vulnerabilities, and risk types that may impact housing services, repairs, or tenant wellbeing. It categorizes alerts into hierarchies (code/subcode) and aligns them to categories such as </w:t>
      </w:r>
      <w:r w:rsidRPr="00516B9C">
        <w:rPr>
          <w:rStyle w:val="Emphasis"/>
          <w:rFonts w:asciiTheme="minorHAnsi" w:hAnsiTheme="minorHAnsi"/>
        </w:rPr>
        <w:t>Medical</w:t>
      </w:r>
      <w:r w:rsidRPr="00516B9C">
        <w:rPr>
          <w:rFonts w:asciiTheme="minorHAnsi" w:hAnsiTheme="minorHAnsi"/>
        </w:rPr>
        <w:t xml:space="preserve">, </w:t>
      </w:r>
      <w:r>
        <w:rPr>
          <w:rStyle w:val="Emphasis"/>
          <w:rFonts w:asciiTheme="minorHAnsi" w:hAnsiTheme="minorHAnsi"/>
        </w:rPr>
        <w:t>Risk</w:t>
      </w:r>
      <w:r w:rsidRPr="00516B9C">
        <w:rPr>
          <w:rFonts w:asciiTheme="minorHAnsi" w:hAnsiTheme="minorHAnsi"/>
        </w:rPr>
        <w:t xml:space="preserve">, </w:t>
      </w:r>
      <w:r w:rsidRPr="00516B9C">
        <w:rPr>
          <w:rStyle w:val="Emphasis"/>
          <w:rFonts w:asciiTheme="minorHAnsi" w:hAnsiTheme="minorHAnsi"/>
        </w:rPr>
        <w:t>Safeguarding</w:t>
      </w:r>
      <w:r w:rsidRPr="00516B9C">
        <w:rPr>
          <w:rFonts w:asciiTheme="minorHAnsi" w:hAnsiTheme="minorHAnsi"/>
        </w:rPr>
        <w:t>, etc.</w:t>
      </w:r>
    </w:p>
    <w:p w14:paraId="5BA5EB9F" w14:textId="45EEA435" w:rsidR="00516B9C" w:rsidRDefault="00516B9C" w:rsidP="00516B9C">
      <w:pPr>
        <w:pStyle w:val="NormalWeb"/>
        <w:rPr>
          <w:rFonts w:asciiTheme="minorHAnsi" w:hAnsiTheme="minorHAnsi"/>
        </w:rPr>
      </w:pPr>
      <w:r w:rsidRPr="00516B9C">
        <w:rPr>
          <w:rFonts w:asciiTheme="minorHAnsi" w:hAnsiTheme="minorHAnsi"/>
        </w:rPr>
        <w:t xml:space="preserve">This lookup table </w:t>
      </w:r>
      <w:r w:rsidR="00C41920">
        <w:rPr>
          <w:rFonts w:asciiTheme="minorHAnsi" w:hAnsiTheme="minorHAnsi"/>
        </w:rPr>
        <w:t xml:space="preserve">aims to </w:t>
      </w:r>
      <w:r w:rsidRPr="00516B9C">
        <w:rPr>
          <w:rFonts w:asciiTheme="minorHAnsi" w:hAnsiTheme="minorHAnsi"/>
        </w:rPr>
        <w:t>enable consistency across data entry, analysis, integrations and regulatory compliance</w:t>
      </w:r>
      <w:r w:rsidR="00C41920">
        <w:rPr>
          <w:rFonts w:asciiTheme="minorHAnsi" w:hAnsiTheme="minorHAnsi"/>
        </w:rPr>
        <w:t>.</w:t>
      </w:r>
    </w:p>
    <w:p w14:paraId="26A64086" w14:textId="2EB0A327" w:rsidR="00900242" w:rsidRDefault="00900242" w:rsidP="00900242">
      <w:pPr>
        <w:pStyle w:val="Heading3"/>
      </w:pPr>
      <w:r>
        <w:t>Considerations</w:t>
      </w:r>
    </w:p>
    <w:p w14:paraId="208EE82B" w14:textId="01A6C913" w:rsidR="00D84E45" w:rsidRDefault="00D84E45" w:rsidP="00D84E45">
      <w:pPr>
        <w:pStyle w:val="ListParagraph"/>
        <w:numPr>
          <w:ilvl w:val="0"/>
          <w:numId w:val="47"/>
        </w:numPr>
        <w:spacing w:after="0"/>
      </w:pPr>
      <w:r>
        <w:t>This lookup table should be read-only in production and only editable by system administrators or data managers.</w:t>
      </w:r>
    </w:p>
    <w:p w14:paraId="73B13639" w14:textId="224C315D" w:rsidR="00D84E45" w:rsidRDefault="00D84E45" w:rsidP="00350961">
      <w:pPr>
        <w:pStyle w:val="ListParagraph"/>
        <w:numPr>
          <w:ilvl w:val="0"/>
          <w:numId w:val="47"/>
        </w:numPr>
        <w:spacing w:after="0"/>
      </w:pPr>
      <w:r>
        <w:t xml:space="preserve">Where possible, expose a dropdown UI based on </w:t>
      </w:r>
      <w:proofErr w:type="spellStart"/>
      <w:r>
        <w:t>alert_name</w:t>
      </w:r>
      <w:proofErr w:type="spellEnd"/>
      <w:r>
        <w:t xml:space="preserve"> + </w:t>
      </w:r>
      <w:proofErr w:type="spellStart"/>
      <w:r>
        <w:t>alert_subname</w:t>
      </w:r>
      <w:proofErr w:type="spellEnd"/>
      <w:r w:rsidR="00D560E6">
        <w:t>.</w:t>
      </w:r>
    </w:p>
    <w:p w14:paraId="182A33B5" w14:textId="14C5A160" w:rsidR="00D84E45" w:rsidRDefault="00D84E45" w:rsidP="00D84E45">
      <w:pPr>
        <w:pStyle w:val="ListParagraph"/>
        <w:numPr>
          <w:ilvl w:val="0"/>
          <w:numId w:val="47"/>
        </w:numPr>
        <w:spacing w:after="0"/>
      </w:pPr>
      <w:r>
        <w:t xml:space="preserve">Consider adding </w:t>
      </w:r>
      <w:proofErr w:type="spellStart"/>
      <w:r>
        <w:t>date_added</w:t>
      </w:r>
      <w:proofErr w:type="spellEnd"/>
      <w:r>
        <w:t xml:space="preserve">, </w:t>
      </w:r>
      <w:proofErr w:type="spellStart"/>
      <w:r>
        <w:t>last_reviewed</w:t>
      </w:r>
      <w:proofErr w:type="spellEnd"/>
      <w:r>
        <w:t>, and status fields if future versioning or inactivation of codes is needed.</w:t>
      </w:r>
    </w:p>
    <w:p w14:paraId="260E77E7" w14:textId="77777777" w:rsidR="00D84E45" w:rsidRDefault="00D84E45" w:rsidP="00D84E45">
      <w:pPr>
        <w:pStyle w:val="ListParagraph"/>
        <w:numPr>
          <w:ilvl w:val="0"/>
          <w:numId w:val="47"/>
        </w:numPr>
        <w:spacing w:after="0"/>
      </w:pPr>
      <w:r>
        <w:lastRenderedPageBreak/>
        <w:t>Audit the criticality and Awaab flags periodically based on clinical guidance and evolving legislation.</w:t>
      </w:r>
    </w:p>
    <w:p w14:paraId="15F98A3D" w14:textId="77777777" w:rsidR="00900242" w:rsidRPr="00900242" w:rsidRDefault="00900242" w:rsidP="00900242"/>
    <w:p w14:paraId="083E0B70" w14:textId="0AA515A6" w:rsidR="00516B9C" w:rsidRPr="00516B9C" w:rsidRDefault="00C41920" w:rsidP="00C41920">
      <w:pPr>
        <w:pStyle w:val="Heading3"/>
      </w:pPr>
      <w:r>
        <w:t>Fields</w:t>
      </w:r>
    </w:p>
    <w:p w14:paraId="6F2F029C" w14:textId="650A0131" w:rsidR="00FD0DB2" w:rsidRPr="00FD0DB2" w:rsidRDefault="00E56D44" w:rsidP="00C41920">
      <w:pPr>
        <w:pStyle w:val="Heading4"/>
      </w:pPr>
      <w:proofErr w:type="spellStart"/>
      <w:r>
        <w:t>p</w:t>
      </w:r>
      <w:r w:rsidR="00C3663A">
        <w:t>erson_</w:t>
      </w:r>
      <w:r w:rsidR="00FD0DB2" w:rsidRPr="00FD0DB2">
        <w:t>alert_code_id</w:t>
      </w:r>
      <w:proofErr w:type="spellEnd"/>
    </w:p>
    <w:p w14:paraId="01732DD5" w14:textId="77777777" w:rsidR="00C40378" w:rsidRDefault="00FD0DB2" w:rsidP="00C40378">
      <w:pPr>
        <w:spacing w:after="0"/>
        <w:rPr>
          <w:b/>
          <w:bCs/>
        </w:rPr>
      </w:pPr>
      <w:r w:rsidRPr="00FD0DB2">
        <w:rPr>
          <w:b/>
          <w:bCs/>
        </w:rPr>
        <w:t xml:space="preserve">What: </w:t>
      </w:r>
      <w:r w:rsidRPr="00FD0DB2">
        <w:t>Unique internal identifier for each alert code entry.</w:t>
      </w:r>
      <w:r w:rsidRPr="00FD0DB2">
        <w:rPr>
          <w:b/>
          <w:bCs/>
        </w:rPr>
        <w:br/>
        <w:t xml:space="preserve">How is it designed: </w:t>
      </w:r>
      <w:r w:rsidRPr="00FD0DB2">
        <w:t>Auto-incrementing primary key integer.</w:t>
      </w:r>
      <w:r w:rsidRPr="00FD0DB2">
        <w:rPr>
          <w:b/>
          <w:bCs/>
        </w:rPr>
        <w:br/>
        <w:t xml:space="preserve">How does it add value: </w:t>
      </w:r>
      <w:r w:rsidRPr="00FD0DB2">
        <w:t>Provides a unique reference for joining data across tables while abstracting away from the public code structure.</w:t>
      </w:r>
      <w:r w:rsidRPr="00FD0DB2">
        <w:rPr>
          <w:b/>
          <w:bCs/>
        </w:rPr>
        <w:br/>
        <w:t>Questions to ask</w:t>
      </w:r>
      <w:r w:rsidR="00C40378">
        <w:rPr>
          <w:b/>
          <w:bCs/>
        </w:rPr>
        <w:t>:</w:t>
      </w:r>
    </w:p>
    <w:p w14:paraId="798412A1" w14:textId="13DC31E7" w:rsidR="00FD0DB2" w:rsidRPr="00FD0DB2" w:rsidRDefault="00FD0DB2" w:rsidP="00C40378">
      <w:pPr>
        <w:spacing w:after="0"/>
        <w:rPr>
          <w:b/>
          <w:bCs/>
        </w:rPr>
      </w:pPr>
      <w:r w:rsidRPr="00FD0DB2">
        <w:rPr>
          <w:b/>
          <w:bCs/>
        </w:rPr>
        <w:t xml:space="preserve">What alternatives were considered: </w:t>
      </w:r>
      <w:r w:rsidRPr="00FD0DB2">
        <w:t xml:space="preserve">Using </w:t>
      </w:r>
      <w:proofErr w:type="spellStart"/>
      <w:r w:rsidRPr="00FD0DB2">
        <w:t>alert_code</w:t>
      </w:r>
      <w:proofErr w:type="spellEnd"/>
      <w:r w:rsidRPr="00FD0DB2">
        <w:t xml:space="preserve"> + </w:t>
      </w:r>
      <w:proofErr w:type="spellStart"/>
      <w:r w:rsidRPr="00FD0DB2">
        <w:t>alert_subcode</w:t>
      </w:r>
      <w:proofErr w:type="spellEnd"/>
      <w:r w:rsidRPr="00FD0DB2">
        <w:t xml:space="preserve"> as a compound primary key, but a surrogate key simplifies references.</w:t>
      </w:r>
    </w:p>
    <w:p w14:paraId="5ACBA359" w14:textId="77777777" w:rsidR="00FD0DB2" w:rsidRPr="00FD0DB2" w:rsidRDefault="00000000" w:rsidP="00FD0DB2">
      <w:pPr>
        <w:rPr>
          <w:b/>
          <w:bCs/>
        </w:rPr>
      </w:pPr>
      <w:r>
        <w:rPr>
          <w:b/>
          <w:bCs/>
        </w:rPr>
        <w:pict w14:anchorId="79E78491">
          <v:rect id="_x0000_i1050" style="width:0;height:1.5pt" o:hralign="center" o:hrstd="t" o:hr="t" fillcolor="#a0a0a0" stroked="f"/>
        </w:pict>
      </w:r>
    </w:p>
    <w:p w14:paraId="514666B9" w14:textId="02AD00FF" w:rsidR="00FD0DB2" w:rsidRPr="00FD0DB2" w:rsidRDefault="00FD0DB2" w:rsidP="00C40378">
      <w:pPr>
        <w:pStyle w:val="Heading4"/>
      </w:pPr>
      <w:proofErr w:type="spellStart"/>
      <w:r w:rsidRPr="00FD0DB2">
        <w:t>alert_code</w:t>
      </w:r>
      <w:proofErr w:type="spellEnd"/>
    </w:p>
    <w:p w14:paraId="14DF956F" w14:textId="6C1F8ED5" w:rsidR="00FD0DB2" w:rsidRPr="00FD0DB2" w:rsidRDefault="00FD0DB2" w:rsidP="00FD0DB2">
      <w:pPr>
        <w:rPr>
          <w:b/>
          <w:bCs/>
        </w:rPr>
      </w:pPr>
      <w:r w:rsidRPr="00FD0DB2">
        <w:rPr>
          <w:b/>
          <w:bCs/>
        </w:rPr>
        <w:t xml:space="preserve">What: </w:t>
      </w:r>
      <w:r w:rsidRPr="00FD0DB2">
        <w:t>Top-level code representing a broad alert category (e.g., MED1 for Medical).</w:t>
      </w:r>
      <w:r w:rsidRPr="00FD0DB2">
        <w:rPr>
          <w:b/>
          <w:bCs/>
        </w:rPr>
        <w:br/>
        <w:t xml:space="preserve">How is it designed: </w:t>
      </w:r>
      <w:r w:rsidRPr="00FD0DB2">
        <w:t>Mandatory short string (</w:t>
      </w:r>
      <w:proofErr w:type="gramStart"/>
      <w:r w:rsidRPr="00FD0DB2">
        <w:t>VARCHAR(</w:t>
      </w:r>
      <w:proofErr w:type="gramEnd"/>
      <w:r w:rsidRPr="00FD0DB2">
        <w:t>10)), manually defined.</w:t>
      </w:r>
      <w:r w:rsidR="000F4CCC">
        <w:t xml:space="preserve"> </w:t>
      </w:r>
      <w:r w:rsidR="000F4CCC" w:rsidRPr="000F4CCC">
        <w:t xml:space="preserve">NOT NULL, enforced uniqueness alongside </w:t>
      </w:r>
      <w:proofErr w:type="spellStart"/>
      <w:r w:rsidR="000F4CCC" w:rsidRPr="000F4CCC">
        <w:t>alert_subcode</w:t>
      </w:r>
      <w:proofErr w:type="spellEnd"/>
      <w:r w:rsidR="000F4CCC" w:rsidRPr="000F4CCC">
        <w:t>.</w:t>
      </w:r>
      <w:r w:rsidRPr="00FD0DB2">
        <w:rPr>
          <w:b/>
          <w:bCs/>
        </w:rPr>
        <w:br/>
        <w:t xml:space="preserve">How does it add value: </w:t>
      </w:r>
      <w:r w:rsidRPr="00FD0DB2">
        <w:t>Allows grouping of subcodes into categories and helps with hierarchical filtering.</w:t>
      </w:r>
      <w:r w:rsidR="007C6508">
        <w:t xml:space="preserve"> </w:t>
      </w:r>
      <w:r w:rsidR="007C6508" w:rsidRPr="007C6508">
        <w:t>Helps organize alerts into readable, thematic blocks, simplifies reporting and filtering.</w:t>
      </w:r>
      <w:r w:rsidRPr="00FD0DB2">
        <w:br/>
      </w:r>
      <w:r w:rsidRPr="00FD0DB2">
        <w:rPr>
          <w:b/>
          <w:bCs/>
        </w:rPr>
        <w:t xml:space="preserve">Questions to ask: </w:t>
      </w:r>
      <w:r w:rsidRPr="00FD0DB2">
        <w:t>Do we have a naming convention policy to avoid duplication or inconsistency?</w:t>
      </w:r>
      <w:r w:rsidRPr="00FD0DB2">
        <w:rPr>
          <w:b/>
          <w:bCs/>
        </w:rPr>
        <w:br/>
        <w:t xml:space="preserve">What alternatives were considered: </w:t>
      </w:r>
      <w:r w:rsidRPr="00FD0DB2">
        <w:t>Automatically generated codes, but manual input ensures semantic clarity and alignment with data standards.</w:t>
      </w:r>
    </w:p>
    <w:p w14:paraId="60748F13" w14:textId="77777777" w:rsidR="00FD0DB2" w:rsidRPr="00FD0DB2" w:rsidRDefault="00000000" w:rsidP="00FD0DB2">
      <w:pPr>
        <w:rPr>
          <w:b/>
          <w:bCs/>
        </w:rPr>
      </w:pPr>
      <w:r>
        <w:rPr>
          <w:b/>
          <w:bCs/>
        </w:rPr>
        <w:pict w14:anchorId="41D5B71F">
          <v:rect id="_x0000_i1051" style="width:0;height:1.5pt" o:hralign="center" o:hrstd="t" o:hr="t" fillcolor="#a0a0a0" stroked="f"/>
        </w:pict>
      </w:r>
    </w:p>
    <w:p w14:paraId="72A1BE3D" w14:textId="717187D9" w:rsidR="00FD0DB2" w:rsidRPr="00FD0DB2" w:rsidRDefault="00FD0DB2" w:rsidP="005804A9">
      <w:pPr>
        <w:pStyle w:val="Heading4"/>
      </w:pPr>
      <w:proofErr w:type="spellStart"/>
      <w:r w:rsidRPr="00FD0DB2">
        <w:t>alert_subcode</w:t>
      </w:r>
      <w:proofErr w:type="spellEnd"/>
    </w:p>
    <w:p w14:paraId="420C3168" w14:textId="5CF7CE5A" w:rsidR="00FD0DB2" w:rsidRPr="00F2525F" w:rsidRDefault="00FD0DB2" w:rsidP="00F2525F">
      <w:r w:rsidRPr="00FD0DB2">
        <w:rPr>
          <w:b/>
          <w:bCs/>
        </w:rPr>
        <w:t xml:space="preserve">What: </w:t>
      </w:r>
      <w:r w:rsidRPr="00FD0DB2">
        <w:t>The full code identifying a specific alert (e.g., MED1.01 for Asthma).</w:t>
      </w:r>
      <w:r w:rsidRPr="00FD0DB2">
        <w:rPr>
          <w:b/>
          <w:bCs/>
        </w:rPr>
        <w:br/>
        <w:t xml:space="preserve">How is it designed: </w:t>
      </w:r>
      <w:r w:rsidRPr="00FD0DB2">
        <w:t xml:space="preserve">Mandatory </w:t>
      </w:r>
      <w:proofErr w:type="gramStart"/>
      <w:r w:rsidRPr="00FD0DB2">
        <w:t>VARCHAR(</w:t>
      </w:r>
      <w:proofErr w:type="gramEnd"/>
      <w:r w:rsidRPr="00FD0DB2">
        <w:t>15) field.</w:t>
      </w:r>
      <w:r w:rsidR="00F2525F">
        <w:t xml:space="preserve"> </w:t>
      </w:r>
      <w:r w:rsidR="00F2525F" w:rsidRPr="00F2525F">
        <w:t xml:space="preserve">NOT NULL, enforced uniqueness with </w:t>
      </w:r>
      <w:proofErr w:type="spellStart"/>
      <w:r w:rsidR="00F2525F" w:rsidRPr="00F2525F">
        <w:t>alert_code</w:t>
      </w:r>
      <w:proofErr w:type="spellEnd"/>
      <w:r w:rsidR="00F2525F" w:rsidRPr="00F2525F">
        <w:t>.</w:t>
      </w:r>
      <w:r w:rsidRPr="00FD0DB2">
        <w:rPr>
          <w:b/>
          <w:bCs/>
        </w:rPr>
        <w:br/>
        <w:t xml:space="preserve">How does it add value: </w:t>
      </w:r>
      <w:r w:rsidRPr="00FD0DB2">
        <w:t>Creates a readable and unique identifier for a specific condition or risk within a broader group.</w:t>
      </w:r>
      <w:r w:rsidRPr="00FD0DB2">
        <w:br/>
      </w:r>
      <w:r w:rsidRPr="00FD0DB2">
        <w:rPr>
          <w:b/>
          <w:bCs/>
        </w:rPr>
        <w:t xml:space="preserve">Questions to ask: </w:t>
      </w:r>
      <w:r w:rsidRPr="00FD0DB2">
        <w:t xml:space="preserve">Should </w:t>
      </w:r>
      <w:proofErr w:type="spellStart"/>
      <w:r w:rsidRPr="00FD0DB2">
        <w:t>alert_subcode</w:t>
      </w:r>
      <w:proofErr w:type="spellEnd"/>
      <w:r w:rsidRPr="00FD0DB2">
        <w:t xml:space="preserve"> always be prefixed by </w:t>
      </w:r>
      <w:proofErr w:type="spellStart"/>
      <w:r w:rsidRPr="00FD0DB2">
        <w:t>alert_code</w:t>
      </w:r>
      <w:proofErr w:type="spellEnd"/>
      <w:r w:rsidRPr="00FD0DB2">
        <w:t>, or can it vary in structure?</w:t>
      </w:r>
      <w:r w:rsidRPr="00FD0DB2">
        <w:br/>
      </w:r>
      <w:r w:rsidRPr="00FD0DB2">
        <w:rPr>
          <w:b/>
          <w:bCs/>
        </w:rPr>
        <w:t xml:space="preserve">What alternatives were considered: </w:t>
      </w:r>
      <w:r w:rsidRPr="00FD0DB2">
        <w:t>Generating subcodes dynamically or using UUIDs</w:t>
      </w:r>
      <w:r w:rsidR="00911099">
        <w:t xml:space="preserve">, </w:t>
      </w:r>
      <w:r w:rsidRPr="00FD0DB2">
        <w:t>but structured codes are better for readability and filtering.</w:t>
      </w:r>
      <w:r w:rsidR="001731E6">
        <w:t xml:space="preserve"> </w:t>
      </w:r>
      <w:r w:rsidR="001731E6" w:rsidRPr="001731E6">
        <w:t>Flat code system (e.g. MED001)</w:t>
      </w:r>
      <w:r w:rsidR="001731E6">
        <w:t>,</w:t>
      </w:r>
      <w:r w:rsidR="001731E6" w:rsidRPr="001731E6">
        <w:t xml:space="preserve"> less hierarchical.</w:t>
      </w:r>
    </w:p>
    <w:p w14:paraId="68D03760" w14:textId="77777777" w:rsidR="00FD0DB2" w:rsidRDefault="00000000" w:rsidP="00FD0DB2">
      <w:pPr>
        <w:rPr>
          <w:b/>
          <w:bCs/>
        </w:rPr>
      </w:pPr>
      <w:r>
        <w:rPr>
          <w:b/>
          <w:bCs/>
        </w:rPr>
        <w:pict w14:anchorId="3EDEF142">
          <v:rect id="_x0000_i1052" style="width:0;height:1.5pt" o:hralign="center" o:bullet="t" o:hrstd="t" o:hr="t" fillcolor="#a0a0a0" stroked="f"/>
        </w:pict>
      </w:r>
    </w:p>
    <w:p w14:paraId="22FC0915" w14:textId="77777777" w:rsidR="00440909" w:rsidRPr="00440909" w:rsidRDefault="00440909" w:rsidP="00440909">
      <w:pPr>
        <w:pStyle w:val="Heading4"/>
      </w:pPr>
      <w:proofErr w:type="spellStart"/>
      <w:r w:rsidRPr="00440909">
        <w:lastRenderedPageBreak/>
        <w:t>alert_category_id</w:t>
      </w:r>
      <w:proofErr w:type="spellEnd"/>
    </w:p>
    <w:p w14:paraId="39F52C3B" w14:textId="77777777" w:rsidR="00440909" w:rsidRPr="00440909" w:rsidRDefault="00440909" w:rsidP="00440909">
      <w:pPr>
        <w:spacing w:after="0"/>
      </w:pPr>
      <w:r w:rsidRPr="00440909">
        <w:rPr>
          <w:b/>
          <w:bCs/>
        </w:rPr>
        <w:t>What</w:t>
      </w:r>
      <w:r w:rsidRPr="00440909">
        <w:t>: Links this alert code to a parent category (e.g. Medical, Behavioural, Safeguarding).</w:t>
      </w:r>
    </w:p>
    <w:p w14:paraId="0DAE9B1B" w14:textId="560F3FD7" w:rsidR="00440909" w:rsidRPr="00440909" w:rsidRDefault="00440909" w:rsidP="00440909">
      <w:pPr>
        <w:spacing w:after="0"/>
      </w:pPr>
      <w:r w:rsidRPr="00440909">
        <w:rPr>
          <w:b/>
          <w:bCs/>
        </w:rPr>
        <w:t>How designed</w:t>
      </w:r>
      <w:r w:rsidRPr="00440909">
        <w:t xml:space="preserve">: INTEGER NOT NULL FK to </w:t>
      </w:r>
      <w:proofErr w:type="spellStart"/>
      <w:r w:rsidRPr="00440909">
        <w:t>alert_categories</w:t>
      </w:r>
      <w:proofErr w:type="spellEnd"/>
      <w:r w:rsidRPr="00440909">
        <w:t>(</w:t>
      </w:r>
      <w:proofErr w:type="spellStart"/>
      <w:r w:rsidRPr="00440909">
        <w:t>alert_category_id</w:t>
      </w:r>
      <w:proofErr w:type="spellEnd"/>
      <w:r w:rsidRPr="00440909">
        <w:t>)</w:t>
      </w:r>
      <w:r>
        <w:t>.</w:t>
      </w:r>
    </w:p>
    <w:p w14:paraId="7E81177F" w14:textId="77777777" w:rsidR="00440909" w:rsidRPr="00440909" w:rsidRDefault="00440909" w:rsidP="00440909">
      <w:pPr>
        <w:spacing w:after="0"/>
      </w:pPr>
      <w:r w:rsidRPr="00440909">
        <w:rPr>
          <w:b/>
          <w:bCs/>
        </w:rPr>
        <w:t xml:space="preserve">Value added: </w:t>
      </w:r>
      <w:r w:rsidRPr="00440909">
        <w:t>Enables grouping, filtering, and category-specific logic or UI elements.</w:t>
      </w:r>
    </w:p>
    <w:p w14:paraId="020089D2" w14:textId="7FD8EE45" w:rsidR="00440909" w:rsidRPr="00440909" w:rsidRDefault="00440909" w:rsidP="00440909">
      <w:pPr>
        <w:spacing w:after="0"/>
        <w:rPr>
          <w:b/>
          <w:bCs/>
        </w:rPr>
      </w:pPr>
      <w:r w:rsidRPr="00440909">
        <w:rPr>
          <w:b/>
          <w:bCs/>
        </w:rPr>
        <w:t>Questions to ask:</w:t>
      </w:r>
    </w:p>
    <w:p w14:paraId="335421F5" w14:textId="77777777" w:rsidR="004D26E2" w:rsidRDefault="00440909" w:rsidP="004D26E2">
      <w:pPr>
        <w:spacing w:after="0"/>
        <w:rPr>
          <w:b/>
          <w:bCs/>
        </w:rPr>
      </w:pPr>
      <w:r w:rsidRPr="00440909">
        <w:rPr>
          <w:b/>
          <w:bCs/>
        </w:rPr>
        <w:t xml:space="preserve">Alternatives considered: </w:t>
      </w:r>
      <w:r w:rsidRPr="00440909">
        <w:t>Storing category name directly (risks inconsistency).</w:t>
      </w:r>
      <w:r w:rsidR="00000000">
        <w:rPr>
          <w:b/>
          <w:bCs/>
        </w:rPr>
        <w:pict w14:anchorId="09DA5862">
          <v:rect id="_x0000_i1053" style="width:0;height:1.5pt" o:hralign="center" o:hrstd="t" o:hr="t" fillcolor="#a0a0a0" stroked="f"/>
        </w:pict>
      </w:r>
    </w:p>
    <w:p w14:paraId="761EE1AC" w14:textId="03D59224" w:rsidR="00FD0DB2" w:rsidRPr="004D26E2" w:rsidRDefault="00FD0DB2" w:rsidP="004D26E2">
      <w:pPr>
        <w:pStyle w:val="Heading4"/>
        <w:rPr>
          <w:b/>
          <w:bCs/>
        </w:rPr>
      </w:pPr>
      <w:proofErr w:type="spellStart"/>
      <w:r w:rsidRPr="00FD0DB2">
        <w:t>alert_name</w:t>
      </w:r>
      <w:proofErr w:type="spellEnd"/>
    </w:p>
    <w:p w14:paraId="6574ABDB" w14:textId="77777777" w:rsidR="00656B11" w:rsidRDefault="00FD0DB2" w:rsidP="00FD0DB2">
      <w:pPr>
        <w:rPr>
          <w:b/>
          <w:bCs/>
        </w:rPr>
      </w:pPr>
      <w:r w:rsidRPr="00FD0DB2">
        <w:rPr>
          <w:b/>
          <w:bCs/>
        </w:rPr>
        <w:t xml:space="preserve">What: </w:t>
      </w:r>
      <w:r w:rsidRPr="00FD0DB2">
        <w:t>Descriptive name for the alert group or condition type (e.g., “Respiratory Condition”).</w:t>
      </w:r>
      <w:r w:rsidRPr="00FD0DB2">
        <w:rPr>
          <w:b/>
          <w:bCs/>
        </w:rPr>
        <w:br/>
        <w:t xml:space="preserve">How is it designed: </w:t>
      </w:r>
      <w:r w:rsidRPr="00FD0DB2">
        <w:t xml:space="preserve">Required </w:t>
      </w:r>
      <w:proofErr w:type="gramStart"/>
      <w:r w:rsidRPr="00FD0DB2">
        <w:t>VARCHAR(</w:t>
      </w:r>
      <w:proofErr w:type="gramEnd"/>
      <w:r w:rsidRPr="00FD0DB2">
        <w:t>100)</w:t>
      </w:r>
      <w:r w:rsidR="004D26E2">
        <w:t xml:space="preserve"> NOT NULL</w:t>
      </w:r>
      <w:r w:rsidRPr="00FD0DB2">
        <w:t>.</w:t>
      </w:r>
      <w:r w:rsidRPr="00FD0DB2">
        <w:rPr>
          <w:b/>
          <w:bCs/>
        </w:rPr>
        <w:br/>
        <w:t xml:space="preserve">How does it add value: </w:t>
      </w:r>
      <w:r w:rsidRPr="00FD0DB2">
        <w:t>Helps staff understand the broad nature of the alert before reviewing details.</w:t>
      </w:r>
      <w:r w:rsidRPr="00FD0DB2">
        <w:rPr>
          <w:b/>
          <w:bCs/>
        </w:rPr>
        <w:br/>
        <w:t xml:space="preserve">Questions to ask: </w:t>
      </w:r>
    </w:p>
    <w:p w14:paraId="22F410F6" w14:textId="77777777" w:rsidR="00656B11" w:rsidRDefault="00FD0DB2" w:rsidP="00656B11">
      <w:pPr>
        <w:pStyle w:val="ListParagraph"/>
        <w:numPr>
          <w:ilvl w:val="0"/>
          <w:numId w:val="45"/>
        </w:numPr>
      </w:pPr>
      <w:r w:rsidRPr="00FD0DB2">
        <w:t>Do we want to align this with medical or social care ontologies?</w:t>
      </w:r>
    </w:p>
    <w:p w14:paraId="4E2B641B" w14:textId="77777777" w:rsidR="00656B11" w:rsidRDefault="00656B11" w:rsidP="00656B11">
      <w:pPr>
        <w:pStyle w:val="ListParagraph"/>
        <w:numPr>
          <w:ilvl w:val="0"/>
          <w:numId w:val="45"/>
        </w:numPr>
        <w:rPr>
          <w:b/>
          <w:bCs/>
        </w:rPr>
      </w:pPr>
      <w:r w:rsidRPr="00656B11">
        <w:t>Should this be strictly controlled or open to editing?</w:t>
      </w:r>
    </w:p>
    <w:p w14:paraId="19C48CC1" w14:textId="43206E11" w:rsidR="00FD0DB2" w:rsidRPr="00656B11" w:rsidRDefault="00FD0DB2" w:rsidP="00656B11">
      <w:pPr>
        <w:rPr>
          <w:b/>
          <w:bCs/>
        </w:rPr>
      </w:pPr>
      <w:r w:rsidRPr="00656B11">
        <w:rPr>
          <w:b/>
          <w:bCs/>
        </w:rPr>
        <w:t xml:space="preserve">What alternatives were considered: </w:t>
      </w:r>
      <w:r w:rsidRPr="00FD0DB2">
        <w:t>Using SNOMED or ICD-10 codes, but plain English was prioritised for housing context.</w:t>
      </w:r>
    </w:p>
    <w:p w14:paraId="245898F7" w14:textId="77777777" w:rsidR="00FD0DB2" w:rsidRPr="00FD0DB2" w:rsidRDefault="00000000" w:rsidP="00FD0DB2">
      <w:pPr>
        <w:rPr>
          <w:b/>
          <w:bCs/>
        </w:rPr>
      </w:pPr>
      <w:r>
        <w:rPr>
          <w:b/>
          <w:bCs/>
        </w:rPr>
        <w:pict w14:anchorId="187D4E31">
          <v:rect id="_x0000_i1054" style="width:0;height:1.5pt" o:hralign="center" o:hrstd="t" o:hr="t" fillcolor="#a0a0a0" stroked="f"/>
        </w:pict>
      </w:r>
    </w:p>
    <w:p w14:paraId="75F0EED4" w14:textId="12DCBD84" w:rsidR="00FD0DB2" w:rsidRPr="00FD0DB2" w:rsidRDefault="00FD0DB2" w:rsidP="00656B11">
      <w:pPr>
        <w:pStyle w:val="Heading4"/>
      </w:pPr>
      <w:proofErr w:type="spellStart"/>
      <w:r w:rsidRPr="00FD0DB2">
        <w:t>alert_subname</w:t>
      </w:r>
      <w:proofErr w:type="spellEnd"/>
    </w:p>
    <w:p w14:paraId="37073693" w14:textId="392C22C8" w:rsidR="00FD0DB2" w:rsidRPr="00FD0DB2" w:rsidRDefault="00FD0DB2" w:rsidP="00FD0DB2">
      <w:pPr>
        <w:rPr>
          <w:b/>
          <w:bCs/>
        </w:rPr>
      </w:pPr>
      <w:r w:rsidRPr="00FD0DB2">
        <w:rPr>
          <w:b/>
          <w:bCs/>
        </w:rPr>
        <w:t xml:space="preserve">What: </w:t>
      </w:r>
      <w:r w:rsidRPr="00FD0DB2">
        <w:t>Specific condition or risk within the alert group (e.g., “Asthma”).</w:t>
      </w:r>
      <w:r w:rsidRPr="00FD0DB2">
        <w:rPr>
          <w:b/>
          <w:bCs/>
        </w:rPr>
        <w:br/>
        <w:t xml:space="preserve">How is it designed: </w:t>
      </w:r>
      <w:r w:rsidR="005C533F">
        <w:t>Required</w:t>
      </w:r>
      <w:r w:rsidRPr="00FD0DB2">
        <w:t xml:space="preserve"> VARCHAR(100).</w:t>
      </w:r>
      <w:r w:rsidRPr="00FD0DB2">
        <w:rPr>
          <w:b/>
          <w:bCs/>
        </w:rPr>
        <w:br/>
        <w:t xml:space="preserve">How does it add value: </w:t>
      </w:r>
      <w:r w:rsidRPr="00FD0DB2">
        <w:t>Provides a clear and recognisable term for precise identification and communication.</w:t>
      </w:r>
      <w:r w:rsidRPr="00FD0DB2">
        <w:br/>
      </w:r>
      <w:r w:rsidRPr="00FD0DB2">
        <w:rPr>
          <w:b/>
          <w:bCs/>
        </w:rPr>
        <w:t xml:space="preserve">Questions to ask: </w:t>
      </w:r>
      <w:r w:rsidRPr="00FD0DB2">
        <w:t>Should we allow free text or pick from a standardised list (e.g., NHS condition codes)?</w:t>
      </w:r>
      <w:r w:rsidRPr="00FD0DB2">
        <w:br/>
      </w:r>
      <w:r w:rsidRPr="00FD0DB2">
        <w:rPr>
          <w:b/>
          <w:bCs/>
        </w:rPr>
        <w:t xml:space="preserve">What alternatives were considered: </w:t>
      </w:r>
      <w:r w:rsidRPr="00FD0DB2">
        <w:t xml:space="preserve">Mandatory selection from a controlled vocabulary, but </w:t>
      </w:r>
      <w:r w:rsidR="008A1F35">
        <w:t xml:space="preserve">plain English </w:t>
      </w:r>
      <w:r w:rsidRPr="00FD0DB2">
        <w:t>text allows for local flexibility.</w:t>
      </w:r>
    </w:p>
    <w:p w14:paraId="2AC56D1C" w14:textId="77777777" w:rsidR="00FD0DB2" w:rsidRPr="00FD0DB2" w:rsidRDefault="00000000" w:rsidP="00FD0DB2">
      <w:pPr>
        <w:rPr>
          <w:b/>
          <w:bCs/>
        </w:rPr>
      </w:pPr>
      <w:r>
        <w:rPr>
          <w:b/>
          <w:bCs/>
        </w:rPr>
        <w:pict w14:anchorId="1A2D762F">
          <v:rect id="_x0000_i1055" style="width:0;height:1.5pt" o:hralign="center" o:hrstd="t" o:hr="t" fillcolor="#a0a0a0" stroked="f"/>
        </w:pict>
      </w:r>
    </w:p>
    <w:p w14:paraId="72F79E7D" w14:textId="7236E8CC" w:rsidR="00FD0DB2" w:rsidRPr="00FD0DB2" w:rsidRDefault="00FD0DB2" w:rsidP="009B445B">
      <w:pPr>
        <w:pStyle w:val="Heading4"/>
      </w:pPr>
      <w:proofErr w:type="spellStart"/>
      <w:r w:rsidRPr="00FD0DB2">
        <w:t>is_critical</w:t>
      </w:r>
      <w:proofErr w:type="spellEnd"/>
    </w:p>
    <w:p w14:paraId="20882104" w14:textId="4F07216A" w:rsidR="00FD0DB2" w:rsidRPr="00FD0DB2" w:rsidRDefault="00FD0DB2" w:rsidP="00FD0DB2">
      <w:pPr>
        <w:rPr>
          <w:b/>
          <w:bCs/>
        </w:rPr>
      </w:pPr>
      <w:r w:rsidRPr="00FD0DB2">
        <w:rPr>
          <w:b/>
          <w:bCs/>
        </w:rPr>
        <w:t>What</w:t>
      </w:r>
      <w:r w:rsidRPr="00FD0DB2">
        <w:t>: Indicates whether the alert poses a critical risk to life or safety.</w:t>
      </w:r>
      <w:r w:rsidRPr="00FD0DB2">
        <w:rPr>
          <w:b/>
          <w:bCs/>
        </w:rPr>
        <w:br/>
        <w:t xml:space="preserve">How is it designed: </w:t>
      </w:r>
      <w:r w:rsidRPr="00FD0DB2">
        <w:t>Boolean field, defaulting to FALSE.</w:t>
      </w:r>
      <w:r w:rsidRPr="00FD0DB2">
        <w:br/>
      </w:r>
      <w:r w:rsidRPr="00FD0DB2">
        <w:rPr>
          <w:b/>
          <w:bCs/>
        </w:rPr>
        <w:t xml:space="preserve">How does it add value: </w:t>
      </w:r>
      <w:r w:rsidR="00B21B78">
        <w:t>Allows</w:t>
      </w:r>
      <w:r w:rsidR="00B21B78" w:rsidRPr="00B21B78">
        <w:t xml:space="preserve"> prioritisation in workflows and UI indicators for urgent cases.</w:t>
      </w:r>
      <w:r w:rsidRPr="00B21B78">
        <w:br/>
      </w:r>
      <w:r w:rsidRPr="00FD0DB2">
        <w:rPr>
          <w:b/>
          <w:bCs/>
        </w:rPr>
        <w:t xml:space="preserve">Questions to ask: </w:t>
      </w:r>
      <w:r w:rsidRPr="00FD0DB2">
        <w:t>Who determines criticality</w:t>
      </w:r>
      <w:r w:rsidR="00972CDF">
        <w:t xml:space="preserve">, </w:t>
      </w:r>
      <w:r w:rsidRPr="00FD0DB2">
        <w:t>the alert creator or a clinical authority?</w:t>
      </w:r>
      <w:r w:rsidRPr="00FD0DB2">
        <w:br/>
      </w:r>
      <w:r w:rsidRPr="00FD0DB2">
        <w:rPr>
          <w:b/>
          <w:bCs/>
        </w:rPr>
        <w:lastRenderedPageBreak/>
        <w:t xml:space="preserve">What alternatives were considered: </w:t>
      </w:r>
      <w:r w:rsidRPr="00FD0DB2">
        <w:t>Using a multi-level severity field instead of a binary flag.</w:t>
      </w:r>
    </w:p>
    <w:p w14:paraId="216756D2" w14:textId="77777777" w:rsidR="00FD0DB2" w:rsidRPr="00FD0DB2" w:rsidRDefault="00000000" w:rsidP="00FD0DB2">
      <w:pPr>
        <w:rPr>
          <w:b/>
          <w:bCs/>
        </w:rPr>
      </w:pPr>
      <w:r>
        <w:rPr>
          <w:b/>
          <w:bCs/>
        </w:rPr>
        <w:pict w14:anchorId="5D1BAE62">
          <v:rect id="_x0000_i1056" style="width:0;height:1.5pt" o:hralign="center" o:hrstd="t" o:hr="t" fillcolor="#a0a0a0" stroked="f"/>
        </w:pict>
      </w:r>
    </w:p>
    <w:p w14:paraId="147A6AE4" w14:textId="209E5342" w:rsidR="00FD0DB2" w:rsidRPr="00FD0DB2" w:rsidRDefault="00FD0DB2" w:rsidP="00A44748">
      <w:pPr>
        <w:pStyle w:val="Heading4"/>
      </w:pPr>
      <w:proofErr w:type="spellStart"/>
      <w:r w:rsidRPr="00FD0DB2">
        <w:t>is_awaab_relevant</w:t>
      </w:r>
      <w:proofErr w:type="spellEnd"/>
    </w:p>
    <w:p w14:paraId="1FFA9380" w14:textId="77777777" w:rsidR="009F0C9C" w:rsidRDefault="00FD0DB2" w:rsidP="00FD0DB2">
      <w:pPr>
        <w:rPr>
          <w:b/>
          <w:bCs/>
        </w:rPr>
      </w:pPr>
      <w:r w:rsidRPr="00FD0DB2">
        <w:rPr>
          <w:b/>
          <w:bCs/>
        </w:rPr>
        <w:t xml:space="preserve">What: </w:t>
      </w:r>
      <w:r w:rsidRPr="00FD0DB2">
        <w:t>Flags whether the alert is relevant under Awaab’s Law (e.g., linked to damp, mould, respiratory risk).</w:t>
      </w:r>
      <w:r w:rsidRPr="00FD0DB2">
        <w:br/>
      </w:r>
      <w:r w:rsidRPr="00FD0DB2">
        <w:rPr>
          <w:b/>
          <w:bCs/>
        </w:rPr>
        <w:t xml:space="preserve">How is it designed: </w:t>
      </w:r>
      <w:r w:rsidRPr="00FD0DB2">
        <w:t>Boolean field, defaulting to FALSE.</w:t>
      </w:r>
      <w:r w:rsidRPr="00FD0DB2">
        <w:rPr>
          <w:b/>
          <w:bCs/>
        </w:rPr>
        <w:br/>
        <w:t>How does it add value</w:t>
      </w:r>
      <w:r w:rsidRPr="00FD0DB2">
        <w:t>: Helps identify which alerts require enhanced responses under regulatory requirements.</w:t>
      </w:r>
      <w:r w:rsidRPr="00FD0DB2">
        <w:br/>
      </w:r>
      <w:r w:rsidRPr="00FD0DB2">
        <w:rPr>
          <w:b/>
          <w:bCs/>
        </w:rPr>
        <w:t xml:space="preserve">Questions to ask: </w:t>
      </w:r>
    </w:p>
    <w:p w14:paraId="7A8DD82D" w14:textId="77777777" w:rsidR="009F0C9C" w:rsidRDefault="00FD0DB2" w:rsidP="009F0C9C">
      <w:pPr>
        <w:pStyle w:val="ListParagraph"/>
        <w:numPr>
          <w:ilvl w:val="0"/>
          <w:numId w:val="46"/>
        </w:numPr>
      </w:pPr>
      <w:r w:rsidRPr="00FD0DB2">
        <w:t xml:space="preserve">Should this be dynamically derived from </w:t>
      </w:r>
      <w:proofErr w:type="spellStart"/>
      <w:r w:rsidRPr="00FD0DB2">
        <w:t>alert_category</w:t>
      </w:r>
      <w:proofErr w:type="spellEnd"/>
      <w:r w:rsidRPr="00FD0DB2">
        <w:t xml:space="preserve"> or </w:t>
      </w:r>
      <w:proofErr w:type="spellStart"/>
      <w:r w:rsidRPr="00FD0DB2">
        <w:t>alert_subname</w:t>
      </w:r>
      <w:proofErr w:type="spellEnd"/>
      <w:r w:rsidRPr="00FD0DB2">
        <w:t>?</w:t>
      </w:r>
    </w:p>
    <w:p w14:paraId="241FD9D2" w14:textId="77777777" w:rsidR="009F0C9C" w:rsidRPr="009F0C9C" w:rsidRDefault="009F0C9C" w:rsidP="009F0C9C">
      <w:pPr>
        <w:pStyle w:val="ListParagraph"/>
        <w:numPr>
          <w:ilvl w:val="0"/>
          <w:numId w:val="46"/>
        </w:numPr>
        <w:rPr>
          <w:b/>
          <w:bCs/>
        </w:rPr>
      </w:pPr>
      <w:r w:rsidRPr="009F0C9C">
        <w:t>Should this field evolve over time as legislation changes?</w:t>
      </w:r>
    </w:p>
    <w:p w14:paraId="376373F0" w14:textId="18EBAB85" w:rsidR="00FD0DB2" w:rsidRPr="009F0C9C" w:rsidRDefault="00FD0DB2" w:rsidP="009F0C9C">
      <w:pPr>
        <w:rPr>
          <w:b/>
          <w:bCs/>
        </w:rPr>
      </w:pPr>
      <w:r w:rsidRPr="009F0C9C">
        <w:rPr>
          <w:b/>
          <w:bCs/>
        </w:rPr>
        <w:t xml:space="preserve">What alternatives were considered: </w:t>
      </w:r>
      <w:r w:rsidRPr="00FD0DB2">
        <w:t>A separate join table mapping alerts to hazard categories, but this flag is simpler for now.</w:t>
      </w:r>
    </w:p>
    <w:p w14:paraId="7D63801F" w14:textId="77777777" w:rsidR="00FD0DB2" w:rsidRPr="00FD0DB2" w:rsidRDefault="00000000" w:rsidP="00FD0DB2">
      <w:pPr>
        <w:rPr>
          <w:b/>
          <w:bCs/>
        </w:rPr>
      </w:pPr>
      <w:r>
        <w:rPr>
          <w:b/>
          <w:bCs/>
        </w:rPr>
        <w:pict w14:anchorId="09FDC01E">
          <v:rect id="_x0000_i1057" style="width:0;height:1.5pt" o:hralign="center" o:hrstd="t" o:hr="t" fillcolor="#a0a0a0" stroked="f"/>
        </w:pict>
      </w:r>
    </w:p>
    <w:p w14:paraId="6D371F78" w14:textId="7F034425" w:rsidR="00FD0DB2" w:rsidRPr="00FD0DB2" w:rsidRDefault="00FD0DB2" w:rsidP="00032070">
      <w:pPr>
        <w:pStyle w:val="Heading4"/>
      </w:pPr>
      <w:proofErr w:type="spellStart"/>
      <w:r w:rsidRPr="00FD0DB2">
        <w:t>repairs_impact</w:t>
      </w:r>
      <w:proofErr w:type="spellEnd"/>
    </w:p>
    <w:p w14:paraId="7B585719" w14:textId="77777777" w:rsidR="005F2884" w:rsidRDefault="00FD0DB2" w:rsidP="005F2884">
      <w:pPr>
        <w:spacing w:after="0"/>
        <w:rPr>
          <w:b/>
          <w:bCs/>
        </w:rPr>
      </w:pPr>
      <w:r w:rsidRPr="00FD0DB2">
        <w:rPr>
          <w:b/>
          <w:bCs/>
        </w:rPr>
        <w:t xml:space="preserve">What: </w:t>
      </w:r>
      <w:r w:rsidRPr="00FD0DB2">
        <w:t>Indicates how the alert affects or is affected by housing repairs.</w:t>
      </w:r>
      <w:r w:rsidRPr="00FD0DB2">
        <w:rPr>
          <w:b/>
          <w:bCs/>
        </w:rPr>
        <w:br/>
        <w:t xml:space="preserve">How is it designed: </w:t>
      </w:r>
      <w:r w:rsidRPr="00FD0DB2">
        <w:t>Controlled list (High, Medium, Low, None) with a CHECK constraint.</w:t>
      </w:r>
      <w:r w:rsidRPr="00FD0DB2">
        <w:br/>
      </w:r>
      <w:r w:rsidRPr="00FD0DB2">
        <w:rPr>
          <w:b/>
          <w:bCs/>
        </w:rPr>
        <w:t xml:space="preserve">How does it add value: </w:t>
      </w:r>
      <w:r w:rsidRPr="00FD0DB2">
        <w:t>Supports prioritised repairs scheduling and risk assessment during works.</w:t>
      </w:r>
      <w:r w:rsidRPr="00FD0DB2">
        <w:rPr>
          <w:b/>
          <w:bCs/>
        </w:rPr>
        <w:br/>
        <w:t xml:space="preserve">Questions to ask: </w:t>
      </w:r>
      <w:r w:rsidR="005F2884" w:rsidRPr="005F2884">
        <w:t>Should this be enforced in job scheduling or just advisory?</w:t>
      </w:r>
    </w:p>
    <w:p w14:paraId="76BF2252" w14:textId="7CC3B735" w:rsidR="00FD0DB2" w:rsidRPr="00FD0DB2" w:rsidRDefault="00FD0DB2" w:rsidP="00FD0DB2">
      <w:r w:rsidRPr="00FD0DB2">
        <w:rPr>
          <w:b/>
          <w:bCs/>
        </w:rPr>
        <w:t xml:space="preserve">What alternatives were considered: </w:t>
      </w:r>
      <w:r w:rsidRPr="00FD0DB2">
        <w:t>Numeric scorin</w:t>
      </w:r>
      <w:r w:rsidR="00972CDF">
        <w:t>g</w:t>
      </w:r>
      <w:r w:rsidRPr="00FD0DB2">
        <w:t>, but a simple 4-tier model improves usability.</w:t>
      </w:r>
    </w:p>
    <w:p w14:paraId="1D949B01" w14:textId="77777777" w:rsidR="00FD0DB2" w:rsidRPr="00FD0DB2" w:rsidRDefault="00000000" w:rsidP="00FD0DB2">
      <w:pPr>
        <w:rPr>
          <w:b/>
          <w:bCs/>
        </w:rPr>
      </w:pPr>
      <w:r>
        <w:rPr>
          <w:b/>
          <w:bCs/>
        </w:rPr>
        <w:pict w14:anchorId="66C0028F">
          <v:rect id="_x0000_i1058" style="width:0;height:1.5pt" o:hralign="center" o:hrstd="t" o:hr="t" fillcolor="#a0a0a0" stroked="f"/>
        </w:pict>
      </w:r>
    </w:p>
    <w:p w14:paraId="690B288A" w14:textId="3837D61D" w:rsidR="00FD0DB2" w:rsidRPr="00FD0DB2" w:rsidRDefault="00FD0DB2" w:rsidP="00E0789F">
      <w:pPr>
        <w:pStyle w:val="Heading4"/>
      </w:pPr>
      <w:proofErr w:type="spellStart"/>
      <w:r w:rsidRPr="00FD0DB2">
        <w:t>support_required</w:t>
      </w:r>
      <w:proofErr w:type="spellEnd"/>
    </w:p>
    <w:p w14:paraId="6C1F124B" w14:textId="0E3156F7" w:rsidR="00FD0DB2" w:rsidRDefault="00FD0DB2" w:rsidP="00FD0DB2">
      <w:r w:rsidRPr="00FD0DB2">
        <w:rPr>
          <w:b/>
          <w:bCs/>
        </w:rPr>
        <w:t xml:space="preserve">What: </w:t>
      </w:r>
      <w:r w:rsidRPr="00FD0DB2">
        <w:t>Notes or instructions for specific support needs (e.g., “Use interpreter”, “Extra ventilation checks”).</w:t>
      </w:r>
      <w:r w:rsidRPr="00FD0DB2">
        <w:br/>
      </w:r>
      <w:r w:rsidRPr="00FD0DB2">
        <w:rPr>
          <w:b/>
          <w:bCs/>
        </w:rPr>
        <w:t xml:space="preserve">How is it designed: </w:t>
      </w:r>
      <w:r w:rsidR="00972CDF" w:rsidRPr="00972CDF">
        <w:t>F</w:t>
      </w:r>
      <w:r w:rsidRPr="00FD0DB2">
        <w:t>ree text field.</w:t>
      </w:r>
      <w:r w:rsidRPr="00FD0DB2">
        <w:rPr>
          <w:b/>
          <w:bCs/>
        </w:rPr>
        <w:br/>
        <w:t xml:space="preserve">How does it add value: </w:t>
      </w:r>
      <w:r w:rsidRPr="00FD0DB2">
        <w:t>Provides actionable instructions for contractors or frontline staff during interactions.</w:t>
      </w:r>
      <w:r w:rsidRPr="00FD0DB2">
        <w:rPr>
          <w:b/>
          <w:bCs/>
        </w:rPr>
        <w:br/>
        <w:t xml:space="preserve">Questions to ask: </w:t>
      </w:r>
      <w:r w:rsidRPr="00FD0DB2">
        <w:rPr>
          <w:b/>
          <w:bCs/>
        </w:rPr>
        <w:br/>
        <w:t xml:space="preserve">What alternatives were considered: </w:t>
      </w:r>
      <w:r w:rsidRPr="00FD0DB2">
        <w:t>Splitting into multiple binary or coded fields for common support types.</w:t>
      </w:r>
    </w:p>
    <w:p w14:paraId="4C0D8E9F" w14:textId="1163365B" w:rsidR="00237708" w:rsidRDefault="00000000" w:rsidP="00FD0DB2">
      <w:pPr>
        <w:rPr>
          <w:b/>
          <w:bCs/>
        </w:rPr>
      </w:pPr>
      <w:r>
        <w:rPr>
          <w:b/>
          <w:bCs/>
        </w:rPr>
        <w:pict w14:anchorId="3F2534B1">
          <v:rect id="_x0000_i1059" style="width:0;height:1.5pt" o:hralign="center" o:bullet="t" o:hrstd="t" o:hr="t" fillcolor="#a0a0a0" stroked="f"/>
        </w:pict>
      </w:r>
    </w:p>
    <w:p w14:paraId="0E538543" w14:textId="3977857A" w:rsidR="00237708" w:rsidRDefault="00EC58A8" w:rsidP="001D48C3">
      <w:pPr>
        <w:pStyle w:val="Heading2"/>
        <w:numPr>
          <w:ilvl w:val="1"/>
          <w:numId w:val="29"/>
        </w:numPr>
        <w:ind w:left="426"/>
      </w:pPr>
      <w:proofErr w:type="spellStart"/>
      <w:r>
        <w:lastRenderedPageBreak/>
        <w:t>source_types</w:t>
      </w:r>
      <w:proofErr w:type="spellEnd"/>
    </w:p>
    <w:p w14:paraId="2D79ECA0" w14:textId="38FE73F6" w:rsidR="001D48C3" w:rsidRDefault="001D48C3" w:rsidP="001D48C3">
      <w:pPr>
        <w:pStyle w:val="Heading3"/>
      </w:pPr>
      <w:r>
        <w:t>Purpose</w:t>
      </w:r>
    </w:p>
    <w:p w14:paraId="7CEE2CD3" w14:textId="77777777" w:rsidR="008E3D7F" w:rsidRPr="008E3D7F" w:rsidRDefault="008E3D7F" w:rsidP="008E3D7F">
      <w:r w:rsidRPr="008E3D7F">
        <w:t xml:space="preserve">The </w:t>
      </w:r>
      <w:proofErr w:type="spellStart"/>
      <w:r w:rsidRPr="008E3D7F">
        <w:t>source_</w:t>
      </w:r>
      <w:proofErr w:type="gramStart"/>
      <w:r w:rsidRPr="008E3D7F">
        <w:t>types</w:t>
      </w:r>
      <w:proofErr w:type="spellEnd"/>
      <w:proofErr w:type="gramEnd"/>
      <w:r w:rsidRPr="008E3D7F">
        <w:t xml:space="preserve"> table standardises the classification of sources from which a person alert originates. This includes professionals like GPs, social workers, and police, as well as self-reported alerts from tenants or family members. By assigning a code, label, and description to each source type, this lookup table enables consistent, reliable attribution of alerts, which is vital for auditing, triage, safeguarding decisions, and inter-agency communication.</w:t>
      </w:r>
    </w:p>
    <w:p w14:paraId="583AA8DD" w14:textId="77777777" w:rsidR="008E3D7F" w:rsidRDefault="008E3D7F" w:rsidP="008E3D7F">
      <w:r w:rsidRPr="008E3D7F">
        <w:t>It supports both analytical reporting (e.g., frequency of alerts from health services vs. tenant-reported issues) and operational logic (e.g., prioritising alerts from verified medical professionals).</w:t>
      </w:r>
    </w:p>
    <w:p w14:paraId="1FB6D445" w14:textId="59AE6ED3" w:rsidR="000F114F" w:rsidRDefault="000F114F" w:rsidP="000F114F">
      <w:pPr>
        <w:pStyle w:val="Heading3"/>
      </w:pPr>
      <w:r>
        <w:t>Considerations</w:t>
      </w:r>
    </w:p>
    <w:p w14:paraId="58214169" w14:textId="35589C52" w:rsidR="000F114F" w:rsidRDefault="000F114F" w:rsidP="000F114F">
      <w:pPr>
        <w:pStyle w:val="ListParagraph"/>
        <w:numPr>
          <w:ilvl w:val="0"/>
          <w:numId w:val="52"/>
        </w:numPr>
        <w:spacing w:after="0"/>
      </w:pPr>
      <w:r w:rsidRPr="000F114F">
        <w:rPr>
          <w:b/>
          <w:bCs/>
        </w:rPr>
        <w:t>Consistency Across Records</w:t>
      </w:r>
      <w:r w:rsidRPr="00C4694C">
        <w:t>:</w:t>
      </w:r>
      <w:r>
        <w:t xml:space="preserve"> Centralising the list avoids the variability of free-text source inputs like "</w:t>
      </w:r>
      <w:proofErr w:type="spellStart"/>
      <w:r>
        <w:t>gp</w:t>
      </w:r>
      <w:proofErr w:type="spellEnd"/>
      <w:r>
        <w:t>", "GP", "doctor", or "family".</w:t>
      </w:r>
    </w:p>
    <w:p w14:paraId="74E7CFE2" w14:textId="2BA3B958" w:rsidR="000F114F" w:rsidRDefault="000F114F" w:rsidP="000F114F">
      <w:pPr>
        <w:pStyle w:val="ListParagraph"/>
        <w:numPr>
          <w:ilvl w:val="0"/>
          <w:numId w:val="52"/>
        </w:numPr>
        <w:spacing w:after="0"/>
      </w:pPr>
      <w:r w:rsidRPr="000F114F">
        <w:rPr>
          <w:b/>
          <w:bCs/>
        </w:rPr>
        <w:t>Audit &amp; Traceability</w:t>
      </w:r>
      <w:r w:rsidRPr="00C4694C">
        <w:t>:</w:t>
      </w:r>
      <w:r>
        <w:t xml:space="preserve"> Knowing who reported an issue is key for understanding urgency, credibility, and the appropriate response team.</w:t>
      </w:r>
    </w:p>
    <w:p w14:paraId="4D04C4CF" w14:textId="53F572C2" w:rsidR="000F114F" w:rsidRDefault="000F114F" w:rsidP="000F114F">
      <w:pPr>
        <w:pStyle w:val="ListParagraph"/>
        <w:numPr>
          <w:ilvl w:val="0"/>
          <w:numId w:val="52"/>
        </w:numPr>
        <w:spacing w:after="0"/>
      </w:pPr>
      <w:r w:rsidRPr="000F114F">
        <w:rPr>
          <w:b/>
          <w:bCs/>
        </w:rPr>
        <w:t>User Interface Friendliness</w:t>
      </w:r>
      <w:r w:rsidRPr="00C4694C">
        <w:t>:</w:t>
      </w:r>
      <w:r>
        <w:t xml:space="preserve"> The short </w:t>
      </w:r>
      <w:proofErr w:type="spellStart"/>
      <w:r>
        <w:t>source_code</w:t>
      </w:r>
      <w:proofErr w:type="spellEnd"/>
      <w:r>
        <w:t xml:space="preserve"> can be used for internal referencing or exports, while the </w:t>
      </w:r>
      <w:proofErr w:type="spellStart"/>
      <w:r>
        <w:t>source_label</w:t>
      </w:r>
      <w:proofErr w:type="spellEnd"/>
      <w:r>
        <w:t xml:space="preserve"> provides readable context in UI and reports.</w:t>
      </w:r>
    </w:p>
    <w:p w14:paraId="37CC29D2" w14:textId="3E345444" w:rsidR="000F114F" w:rsidRDefault="000F114F" w:rsidP="000F114F">
      <w:pPr>
        <w:pStyle w:val="ListParagraph"/>
        <w:numPr>
          <w:ilvl w:val="0"/>
          <w:numId w:val="52"/>
        </w:numPr>
        <w:spacing w:after="0"/>
      </w:pPr>
      <w:r w:rsidRPr="000F114F">
        <w:rPr>
          <w:b/>
          <w:bCs/>
        </w:rPr>
        <w:t>Data Governance</w:t>
      </w:r>
      <w:r>
        <w:t>: A controlled list prevents entry errors and enables standardised filtering, grouping, and validation across the system.</w:t>
      </w:r>
    </w:p>
    <w:p w14:paraId="2EA98182" w14:textId="467482DD" w:rsidR="000F114F" w:rsidRDefault="000F114F" w:rsidP="000F114F">
      <w:pPr>
        <w:pStyle w:val="ListParagraph"/>
        <w:numPr>
          <w:ilvl w:val="0"/>
          <w:numId w:val="52"/>
        </w:numPr>
        <w:spacing w:after="0"/>
      </w:pPr>
      <w:r w:rsidRPr="000F114F">
        <w:rPr>
          <w:b/>
          <w:bCs/>
        </w:rPr>
        <w:t>Extensibility</w:t>
      </w:r>
      <w:r>
        <w:t>: New types (e.g., school counsellors, fire services) can be added without altering the schema.</w:t>
      </w:r>
    </w:p>
    <w:p w14:paraId="2F48173D" w14:textId="2648426A" w:rsidR="001D48C3" w:rsidRPr="001D48C3" w:rsidRDefault="000F114F" w:rsidP="001D48C3">
      <w:pPr>
        <w:pStyle w:val="ListParagraph"/>
        <w:numPr>
          <w:ilvl w:val="0"/>
          <w:numId w:val="52"/>
        </w:numPr>
        <w:spacing w:after="0"/>
      </w:pPr>
      <w:r w:rsidRPr="000F114F">
        <w:rPr>
          <w:b/>
          <w:bCs/>
        </w:rPr>
        <w:t>Privacy and Role-Based Access</w:t>
      </w:r>
      <w:r>
        <w:t>: Some source types (e.g., police, GP) may imply sensitive content</w:t>
      </w:r>
      <w:r w:rsidR="00C4694C">
        <w:t xml:space="preserve">, </w:t>
      </w:r>
      <w:r>
        <w:t>this can influence how alerts are handled or restricted in the UI.</w:t>
      </w:r>
    </w:p>
    <w:p w14:paraId="00FE283C" w14:textId="01C4F88B" w:rsidR="002A16AE" w:rsidRDefault="002A16AE" w:rsidP="00BD5713">
      <w:pPr>
        <w:pStyle w:val="Heading3"/>
      </w:pPr>
      <w:r>
        <w:t>Fields</w:t>
      </w:r>
    </w:p>
    <w:p w14:paraId="57D59815" w14:textId="026893E3" w:rsidR="002A16AE" w:rsidRPr="002A16AE" w:rsidRDefault="002A16AE" w:rsidP="00BD5713">
      <w:pPr>
        <w:pStyle w:val="Heading4"/>
      </w:pPr>
      <w:proofErr w:type="spellStart"/>
      <w:r w:rsidRPr="002A16AE">
        <w:t>source_type_id</w:t>
      </w:r>
      <w:proofErr w:type="spellEnd"/>
    </w:p>
    <w:p w14:paraId="60ABFD24" w14:textId="2D9BBC51" w:rsidR="002A16AE" w:rsidRPr="002A16AE" w:rsidRDefault="002A16AE" w:rsidP="00BD5713">
      <w:pPr>
        <w:spacing w:after="0"/>
      </w:pPr>
      <w:r w:rsidRPr="002A16AE">
        <w:rPr>
          <w:b/>
          <w:bCs/>
        </w:rPr>
        <w:t>What:</w:t>
      </w:r>
      <w:r w:rsidRPr="002A16AE">
        <w:t xml:space="preserve"> Unique internal identifier for each source type.</w:t>
      </w:r>
      <w:r w:rsidRPr="002A16AE">
        <w:br/>
      </w:r>
      <w:r w:rsidRPr="002A16AE">
        <w:rPr>
          <w:b/>
          <w:bCs/>
        </w:rPr>
        <w:t>How is it designed:</w:t>
      </w:r>
      <w:r w:rsidRPr="002A16AE">
        <w:t xml:space="preserve"> INTEGER PRIMARY KEY AUTOINCREMENT.</w:t>
      </w:r>
      <w:r w:rsidRPr="002A16AE">
        <w:br/>
      </w:r>
      <w:r w:rsidRPr="002A16AE">
        <w:rPr>
          <w:b/>
          <w:bCs/>
        </w:rPr>
        <w:t>How does it add value:</w:t>
      </w:r>
      <w:r w:rsidRPr="002A16AE">
        <w:t xml:space="preserve"> Ensures a stable surrogate key for joins and references (e.g. in </w:t>
      </w:r>
      <w:proofErr w:type="spellStart"/>
      <w:r w:rsidRPr="002A16AE">
        <w:t>person_alert</w:t>
      </w:r>
      <w:proofErr w:type="spellEnd"/>
      <w:r w:rsidRPr="002A16AE">
        <w:t>).</w:t>
      </w:r>
      <w:r w:rsidRPr="002A16AE">
        <w:br/>
      </w:r>
      <w:r w:rsidRPr="002A16AE">
        <w:rPr>
          <w:b/>
          <w:bCs/>
        </w:rPr>
        <w:t>Questions to ask:</w:t>
      </w:r>
      <w:r w:rsidR="00BD5713">
        <w:t xml:space="preserve"> </w:t>
      </w:r>
      <w:r w:rsidRPr="002A16AE">
        <w:br/>
      </w:r>
      <w:r w:rsidRPr="002A16AE">
        <w:rPr>
          <w:b/>
          <w:bCs/>
        </w:rPr>
        <w:t>What alternatives were considered:</w:t>
      </w:r>
      <w:r w:rsidRPr="002A16AE">
        <w:t xml:space="preserve"> Using </w:t>
      </w:r>
      <w:proofErr w:type="spellStart"/>
      <w:r w:rsidRPr="002A16AE">
        <w:t>source_code</w:t>
      </w:r>
      <w:proofErr w:type="spellEnd"/>
      <w:r w:rsidRPr="002A16AE">
        <w:t xml:space="preserve"> as the primary key — less flexible for indexing or referencing across multiple systems.</w:t>
      </w:r>
    </w:p>
    <w:p w14:paraId="411B44B1" w14:textId="77777777" w:rsidR="002A16AE" w:rsidRPr="002A16AE" w:rsidRDefault="00000000" w:rsidP="002A16AE">
      <w:r>
        <w:pict w14:anchorId="1C68BE78">
          <v:rect id="_x0000_i1060" style="width:0;height:1.5pt" o:hralign="center" o:hrstd="t" o:hr="t" fillcolor="#a0a0a0" stroked="f"/>
        </w:pict>
      </w:r>
    </w:p>
    <w:p w14:paraId="4E270262" w14:textId="77777777" w:rsidR="002A16AE" w:rsidRPr="002A16AE" w:rsidRDefault="002A16AE" w:rsidP="00BD5713">
      <w:pPr>
        <w:pStyle w:val="Heading4"/>
      </w:pPr>
      <w:proofErr w:type="spellStart"/>
      <w:r w:rsidRPr="002A16AE">
        <w:lastRenderedPageBreak/>
        <w:t>source_code</w:t>
      </w:r>
      <w:proofErr w:type="spellEnd"/>
    </w:p>
    <w:p w14:paraId="300DE90E" w14:textId="75FE7DFC" w:rsidR="002A16AE" w:rsidRPr="002A16AE" w:rsidRDefault="002A16AE" w:rsidP="00BD5713">
      <w:pPr>
        <w:spacing w:after="0"/>
      </w:pPr>
      <w:r w:rsidRPr="002A16AE">
        <w:rPr>
          <w:b/>
          <w:bCs/>
        </w:rPr>
        <w:t>What:</w:t>
      </w:r>
      <w:r w:rsidRPr="002A16AE">
        <w:t xml:space="preserve"> Short alphanumeric code to identify the source type (e.g., GP, SELF, POL).</w:t>
      </w:r>
      <w:r w:rsidRPr="002A16AE">
        <w:br/>
      </w:r>
      <w:r w:rsidRPr="002A16AE">
        <w:rPr>
          <w:b/>
          <w:bCs/>
        </w:rPr>
        <w:t>How is it designed:</w:t>
      </w:r>
      <w:r w:rsidRPr="002A16AE">
        <w:t xml:space="preserve"> VARCHAR(10) NOT NULL UNIQUE.</w:t>
      </w:r>
      <w:r w:rsidRPr="002A16AE">
        <w:br/>
      </w:r>
      <w:r w:rsidRPr="002A16AE">
        <w:rPr>
          <w:b/>
          <w:bCs/>
        </w:rPr>
        <w:t>How does it add value:</w:t>
      </w:r>
      <w:r w:rsidRPr="002A16AE">
        <w:t xml:space="preserve"> Human-readable and easily referenced in UI, exports, or integrations.</w:t>
      </w:r>
      <w:r w:rsidRPr="002A16AE">
        <w:br/>
      </w:r>
      <w:r w:rsidRPr="002A16AE">
        <w:rPr>
          <w:b/>
          <w:bCs/>
        </w:rPr>
        <w:t>Questions to ask:</w:t>
      </w:r>
      <w:r w:rsidR="00BD5713">
        <w:t xml:space="preserve"> </w:t>
      </w:r>
      <w:r w:rsidRPr="002A16AE">
        <w:t>Should this follow a strict naming convention across domains?</w:t>
      </w:r>
      <w:r w:rsidRPr="002A16AE">
        <w:br/>
      </w:r>
      <w:r w:rsidRPr="002A16AE">
        <w:rPr>
          <w:b/>
          <w:bCs/>
        </w:rPr>
        <w:t>What alternatives were considered:</w:t>
      </w:r>
      <w:r w:rsidRPr="002A16AE">
        <w:t xml:space="preserve"> Using numeric codes</w:t>
      </w:r>
      <w:r w:rsidR="00BD5713">
        <w:t xml:space="preserve">, </w:t>
      </w:r>
      <w:r w:rsidRPr="002A16AE">
        <w:t>more compact but less intuitive.</w:t>
      </w:r>
    </w:p>
    <w:p w14:paraId="20B28040" w14:textId="77777777" w:rsidR="002A16AE" w:rsidRPr="002A16AE" w:rsidRDefault="00000000" w:rsidP="002A16AE">
      <w:r>
        <w:pict w14:anchorId="795FD5F6">
          <v:rect id="_x0000_i1061" style="width:0;height:1.5pt" o:hralign="center" o:hrstd="t" o:hr="t" fillcolor="#a0a0a0" stroked="f"/>
        </w:pict>
      </w:r>
    </w:p>
    <w:p w14:paraId="7AEED9A2" w14:textId="25020658" w:rsidR="002A16AE" w:rsidRPr="002A16AE" w:rsidRDefault="002A16AE" w:rsidP="00BD5713">
      <w:pPr>
        <w:pStyle w:val="Heading4"/>
      </w:pPr>
      <w:proofErr w:type="spellStart"/>
      <w:r w:rsidRPr="002A16AE">
        <w:t>source_</w:t>
      </w:r>
      <w:r w:rsidR="00BD5713">
        <w:t>name</w:t>
      </w:r>
      <w:proofErr w:type="spellEnd"/>
    </w:p>
    <w:p w14:paraId="427F5B3B" w14:textId="09479C2A" w:rsidR="002A16AE" w:rsidRPr="002A16AE" w:rsidRDefault="002A16AE" w:rsidP="00D65ADB">
      <w:pPr>
        <w:spacing w:after="0"/>
      </w:pPr>
      <w:r w:rsidRPr="002A16AE">
        <w:rPr>
          <w:b/>
          <w:bCs/>
        </w:rPr>
        <w:t>What:</w:t>
      </w:r>
      <w:r w:rsidRPr="002A16AE">
        <w:t xml:space="preserve"> Full descriptive name of the source type (e.g., “General Practitioner”).</w:t>
      </w:r>
      <w:r w:rsidRPr="002A16AE">
        <w:br/>
      </w:r>
      <w:r w:rsidRPr="002A16AE">
        <w:rPr>
          <w:b/>
          <w:bCs/>
        </w:rPr>
        <w:t>How is it designed:</w:t>
      </w:r>
      <w:r w:rsidRPr="002A16AE">
        <w:t xml:space="preserve"> </w:t>
      </w:r>
      <w:proofErr w:type="gramStart"/>
      <w:r w:rsidRPr="002A16AE">
        <w:t>VARCHAR(</w:t>
      </w:r>
      <w:proofErr w:type="gramEnd"/>
      <w:r w:rsidRPr="002A16AE">
        <w:t>100) NOT NULL.</w:t>
      </w:r>
      <w:r w:rsidRPr="002A16AE">
        <w:br/>
      </w:r>
      <w:r w:rsidRPr="002A16AE">
        <w:rPr>
          <w:b/>
          <w:bCs/>
        </w:rPr>
        <w:t>How does it add value:</w:t>
      </w:r>
      <w:r w:rsidRPr="002A16AE">
        <w:t xml:space="preserve"> Supports clear display in user interfaces and reports.</w:t>
      </w:r>
      <w:r w:rsidRPr="002A16AE">
        <w:br/>
      </w:r>
      <w:r w:rsidRPr="002A16AE">
        <w:rPr>
          <w:b/>
          <w:bCs/>
        </w:rPr>
        <w:t>Questions to ask:</w:t>
      </w:r>
      <w:r w:rsidR="00D65ADB">
        <w:t xml:space="preserve"> </w:t>
      </w:r>
      <w:r w:rsidRPr="002A16AE">
        <w:br/>
      </w:r>
      <w:r w:rsidRPr="002A16AE">
        <w:rPr>
          <w:b/>
          <w:bCs/>
        </w:rPr>
        <w:t>What alternatives were considered:</w:t>
      </w:r>
      <w:r w:rsidRPr="002A16AE">
        <w:t xml:space="preserve"> </w:t>
      </w:r>
    </w:p>
    <w:p w14:paraId="2ADBB975" w14:textId="77777777" w:rsidR="002A16AE" w:rsidRPr="002A16AE" w:rsidRDefault="00000000" w:rsidP="002A16AE">
      <w:r>
        <w:pict w14:anchorId="6CA02C6F">
          <v:rect id="_x0000_i1062" style="width:0;height:1.5pt" o:hralign="center" o:hrstd="t" o:hr="t" fillcolor="#a0a0a0" stroked="f"/>
        </w:pict>
      </w:r>
    </w:p>
    <w:p w14:paraId="4A667ADF" w14:textId="77777777" w:rsidR="002A16AE" w:rsidRPr="002A16AE" w:rsidRDefault="002A16AE" w:rsidP="00D65ADB">
      <w:pPr>
        <w:pStyle w:val="Heading4"/>
      </w:pPr>
      <w:r w:rsidRPr="002A16AE">
        <w:t>description</w:t>
      </w:r>
    </w:p>
    <w:p w14:paraId="70402A83" w14:textId="07159ACD" w:rsidR="002A16AE" w:rsidRDefault="002A16AE" w:rsidP="00D65ADB">
      <w:pPr>
        <w:spacing w:after="0"/>
        <w:rPr>
          <w:b/>
          <w:bCs/>
        </w:rPr>
      </w:pPr>
      <w:r w:rsidRPr="002A16AE">
        <w:rPr>
          <w:b/>
          <w:bCs/>
        </w:rPr>
        <w:t>What:</w:t>
      </w:r>
      <w:r w:rsidRPr="002A16AE">
        <w:t xml:space="preserve"> Optional notes to provide context or clarification for the source type.</w:t>
      </w:r>
      <w:r w:rsidRPr="002A16AE">
        <w:br/>
      </w:r>
      <w:r w:rsidRPr="002A16AE">
        <w:rPr>
          <w:b/>
          <w:bCs/>
        </w:rPr>
        <w:t>How is it designed:</w:t>
      </w:r>
      <w:r w:rsidRPr="002A16AE">
        <w:t xml:space="preserve"> TEXT, nullable.</w:t>
      </w:r>
      <w:r w:rsidRPr="002A16AE">
        <w:br/>
      </w:r>
      <w:r w:rsidRPr="002A16AE">
        <w:rPr>
          <w:b/>
          <w:bCs/>
        </w:rPr>
        <w:t>How does it add value:</w:t>
      </w:r>
      <w:r w:rsidRPr="002A16AE">
        <w:t xml:space="preserve"> Improves clarity for administrators or developers maintaining the list; useful in admin UIs or documentation.</w:t>
      </w:r>
      <w:r w:rsidRPr="002A16AE">
        <w:br/>
      </w:r>
      <w:r w:rsidRPr="002A16AE">
        <w:rPr>
          <w:b/>
          <w:bCs/>
        </w:rPr>
        <w:t>Questions to ask:</w:t>
      </w:r>
      <w:r w:rsidR="00D65ADB">
        <w:t xml:space="preserve"> </w:t>
      </w:r>
      <w:r w:rsidRPr="002A16AE">
        <w:t>Should this include guidance for when to use this source versus others?</w:t>
      </w:r>
      <w:r w:rsidRPr="002A16AE">
        <w:br/>
      </w:r>
      <w:r w:rsidRPr="002A16AE">
        <w:rPr>
          <w:b/>
          <w:bCs/>
        </w:rPr>
        <w:t>What alternatives were considered</w:t>
      </w:r>
      <w:r w:rsidR="00D65ADB">
        <w:rPr>
          <w:b/>
          <w:bCs/>
        </w:rPr>
        <w:t>:</w:t>
      </w:r>
    </w:p>
    <w:p w14:paraId="7FE43B1A" w14:textId="32B3D53F" w:rsidR="00E62AB2" w:rsidRDefault="00000000" w:rsidP="00D65ADB">
      <w:pPr>
        <w:spacing w:after="0"/>
      </w:pPr>
      <w:r>
        <w:pict w14:anchorId="71BC4F1A">
          <v:rect id="_x0000_i1063" style="width:0;height:1.5pt" o:hralign="center" o:hrstd="t" o:hr="t" fillcolor="#a0a0a0" stroked="f"/>
        </w:pict>
      </w:r>
    </w:p>
    <w:p w14:paraId="46755FC6" w14:textId="4AD0C389" w:rsidR="00E62AB2" w:rsidRDefault="00E62AB2" w:rsidP="00E62AB2">
      <w:pPr>
        <w:pStyle w:val="Heading2"/>
        <w:numPr>
          <w:ilvl w:val="1"/>
          <w:numId w:val="29"/>
        </w:numPr>
        <w:ind w:left="426"/>
      </w:pPr>
      <w:proofErr w:type="spellStart"/>
      <w:r>
        <w:t>alert_categories</w:t>
      </w:r>
      <w:proofErr w:type="spellEnd"/>
    </w:p>
    <w:p w14:paraId="1E2B2A64" w14:textId="061A3DDD" w:rsidR="008A661D" w:rsidRDefault="008A661D" w:rsidP="008A661D">
      <w:pPr>
        <w:pStyle w:val="Heading3"/>
      </w:pPr>
      <w:r>
        <w:t>Purpose</w:t>
      </w:r>
    </w:p>
    <w:p w14:paraId="77F71104" w14:textId="0E7AE9B7" w:rsidR="008A661D" w:rsidRDefault="008A661D" w:rsidP="008A661D">
      <w:r>
        <w:t xml:space="preserve">The </w:t>
      </w:r>
      <w:proofErr w:type="spellStart"/>
      <w:r>
        <w:t>alert_categories</w:t>
      </w:r>
      <w:proofErr w:type="spellEnd"/>
      <w:r>
        <w:t xml:space="preserve"> table defines the high-level classifications of alerts, such as Medical, Mental Health, Risk, or Safeguarding. These categories are designed to group related alert codes into broader themes for reporting, filtering, role-based access control, and operational workflows.</w:t>
      </w:r>
    </w:p>
    <w:p w14:paraId="2D2C663B" w14:textId="5C54C827" w:rsidR="00E62AB2" w:rsidRDefault="008A661D" w:rsidP="008A661D">
      <w:r>
        <w:t xml:space="preserve">This lookup table supports standardisation across the </w:t>
      </w:r>
      <w:proofErr w:type="spellStart"/>
      <w:r>
        <w:t>person_alert_codes</w:t>
      </w:r>
      <w:proofErr w:type="spellEnd"/>
      <w:r>
        <w:t xml:space="preserve"> table (via the </w:t>
      </w:r>
      <w:proofErr w:type="spellStart"/>
      <w:r>
        <w:t>alert_category_id</w:t>
      </w:r>
      <w:proofErr w:type="spellEnd"/>
      <w:r>
        <w:t xml:space="preserve"> foreign key), ensuring consistent categorisation of tenant risks or support needs. It also supports integration across modules like repairs, tenancy, or health and safety.</w:t>
      </w:r>
    </w:p>
    <w:p w14:paraId="28231DED" w14:textId="3EC11B49" w:rsidR="003B232D" w:rsidRDefault="003B232D" w:rsidP="003B232D">
      <w:pPr>
        <w:pStyle w:val="Heading3"/>
      </w:pPr>
      <w:r>
        <w:lastRenderedPageBreak/>
        <w:t>Considerations</w:t>
      </w:r>
    </w:p>
    <w:p w14:paraId="392A1DCA" w14:textId="47F8FD14" w:rsidR="003B232D" w:rsidRDefault="003B232D" w:rsidP="003B232D">
      <w:pPr>
        <w:pStyle w:val="ListParagraph"/>
        <w:numPr>
          <w:ilvl w:val="0"/>
          <w:numId w:val="53"/>
        </w:numPr>
        <w:spacing w:after="0"/>
      </w:pPr>
      <w:r w:rsidRPr="003B232D">
        <w:rPr>
          <w:b/>
          <w:bCs/>
        </w:rPr>
        <w:t>Data Normalisation</w:t>
      </w:r>
      <w:r>
        <w:t>: Prevents inconsistent manual entry of categories like "medical", "MED", or "med condition".</w:t>
      </w:r>
    </w:p>
    <w:p w14:paraId="78EDF140" w14:textId="6011D7CE" w:rsidR="003B232D" w:rsidRDefault="003B232D" w:rsidP="003B232D">
      <w:pPr>
        <w:pStyle w:val="ListParagraph"/>
        <w:numPr>
          <w:ilvl w:val="0"/>
          <w:numId w:val="53"/>
        </w:numPr>
        <w:spacing w:after="0"/>
      </w:pPr>
      <w:r w:rsidRPr="003B232D">
        <w:rPr>
          <w:b/>
          <w:bCs/>
        </w:rPr>
        <w:t>UI &amp; UX Benefits</w:t>
      </w:r>
      <w:r>
        <w:t>: Allows dropdowns or filtering tools in the interface to use friendly names with consistent IDs.</w:t>
      </w:r>
    </w:p>
    <w:p w14:paraId="3B005681" w14:textId="1550217F" w:rsidR="003B232D" w:rsidRDefault="003B232D" w:rsidP="003B232D">
      <w:pPr>
        <w:pStyle w:val="ListParagraph"/>
        <w:numPr>
          <w:ilvl w:val="0"/>
          <w:numId w:val="53"/>
        </w:numPr>
        <w:spacing w:after="0"/>
      </w:pPr>
      <w:r w:rsidRPr="003B232D">
        <w:rPr>
          <w:b/>
          <w:bCs/>
        </w:rPr>
        <w:t>Governance</w:t>
      </w:r>
      <w:r>
        <w:t>: Aids in future data governance and analytics by encouraging consistency across systems.</w:t>
      </w:r>
    </w:p>
    <w:p w14:paraId="7890B104" w14:textId="1E54A43A" w:rsidR="003B232D" w:rsidRDefault="003B232D" w:rsidP="003B232D">
      <w:pPr>
        <w:pStyle w:val="ListParagraph"/>
        <w:numPr>
          <w:ilvl w:val="0"/>
          <w:numId w:val="53"/>
        </w:numPr>
        <w:spacing w:after="0"/>
      </w:pPr>
      <w:r w:rsidRPr="003B232D">
        <w:rPr>
          <w:b/>
          <w:bCs/>
        </w:rPr>
        <w:t>Access Control</w:t>
      </w:r>
      <w:r>
        <w:t>: May be used in the application layer to restrict access to sensitive categories (e.g. Safeguarding).</w:t>
      </w:r>
    </w:p>
    <w:p w14:paraId="0092DB82" w14:textId="2F4FD90C" w:rsidR="003B232D" w:rsidRDefault="003B232D" w:rsidP="003B232D">
      <w:pPr>
        <w:pStyle w:val="ListParagraph"/>
        <w:numPr>
          <w:ilvl w:val="0"/>
          <w:numId w:val="53"/>
        </w:numPr>
        <w:spacing w:after="0"/>
      </w:pPr>
      <w:r w:rsidRPr="003B232D">
        <w:rPr>
          <w:b/>
          <w:bCs/>
        </w:rPr>
        <w:t>Extensibility</w:t>
      </w:r>
      <w:r>
        <w:t>: New categories can be added through data governance processes without schema changes.</w:t>
      </w:r>
    </w:p>
    <w:p w14:paraId="7EF1A7D9" w14:textId="2BA9575D" w:rsidR="003B232D" w:rsidRDefault="003B232D" w:rsidP="003B232D">
      <w:pPr>
        <w:pStyle w:val="ListParagraph"/>
        <w:numPr>
          <w:ilvl w:val="0"/>
          <w:numId w:val="53"/>
        </w:numPr>
        <w:spacing w:after="0"/>
      </w:pPr>
      <w:r w:rsidRPr="003B232D">
        <w:rPr>
          <w:b/>
          <w:bCs/>
        </w:rPr>
        <w:t>Interoperability</w:t>
      </w:r>
      <w:r>
        <w:t>: Supports mapping to national or organisational data standards (e.g., HACT, MHCLG).</w:t>
      </w:r>
    </w:p>
    <w:p w14:paraId="17C1256F" w14:textId="390BA2C4" w:rsidR="003B232D" w:rsidRDefault="003B232D" w:rsidP="003B232D">
      <w:pPr>
        <w:pStyle w:val="ListParagraph"/>
        <w:numPr>
          <w:ilvl w:val="0"/>
          <w:numId w:val="53"/>
        </w:numPr>
        <w:spacing w:after="0"/>
      </w:pPr>
      <w:r w:rsidRPr="003B232D">
        <w:rPr>
          <w:b/>
          <w:bCs/>
        </w:rPr>
        <w:t>Fallback Options</w:t>
      </w:r>
      <w:r>
        <w:t>: Includes an "Unknown" category to handle legacy or incomplete data.</w:t>
      </w:r>
    </w:p>
    <w:p w14:paraId="629F68C2" w14:textId="7347CDD6" w:rsidR="008A661D" w:rsidRDefault="00FF285A" w:rsidP="006D4BFF">
      <w:pPr>
        <w:pStyle w:val="Heading3"/>
      </w:pPr>
      <w:r>
        <w:t>Fields</w:t>
      </w:r>
    </w:p>
    <w:p w14:paraId="5193CB2F" w14:textId="77777777" w:rsidR="006D4BFF" w:rsidRPr="006D4BFF" w:rsidRDefault="006D4BFF" w:rsidP="006D4BFF">
      <w:pPr>
        <w:pStyle w:val="Heading4"/>
      </w:pPr>
      <w:proofErr w:type="spellStart"/>
      <w:r w:rsidRPr="006D4BFF">
        <w:t>alert_category_id</w:t>
      </w:r>
      <w:proofErr w:type="spellEnd"/>
    </w:p>
    <w:p w14:paraId="2DE69F92" w14:textId="77777777" w:rsidR="006D4BFF" w:rsidRPr="006D4BFF" w:rsidRDefault="006D4BFF" w:rsidP="006D4BFF">
      <w:pPr>
        <w:spacing w:after="0"/>
      </w:pPr>
      <w:r w:rsidRPr="006D4BFF">
        <w:rPr>
          <w:b/>
          <w:bCs/>
        </w:rPr>
        <w:t>What:</w:t>
      </w:r>
      <w:r w:rsidRPr="006D4BFF">
        <w:t xml:space="preserve"> Unique internal ID for each alert category.</w:t>
      </w:r>
    </w:p>
    <w:p w14:paraId="0384612F" w14:textId="77777777" w:rsidR="006D4BFF" w:rsidRPr="006D4BFF" w:rsidRDefault="006D4BFF" w:rsidP="006D4BFF">
      <w:pPr>
        <w:spacing w:after="0"/>
      </w:pPr>
      <w:r w:rsidRPr="006D4BFF">
        <w:rPr>
          <w:b/>
          <w:bCs/>
        </w:rPr>
        <w:t>How is it designed:</w:t>
      </w:r>
      <w:r w:rsidRPr="006D4BFF">
        <w:t xml:space="preserve"> Auto-incrementing integer, serves as the primary key.</w:t>
      </w:r>
    </w:p>
    <w:p w14:paraId="089103F2" w14:textId="77777777" w:rsidR="006D4BFF" w:rsidRPr="006D4BFF" w:rsidRDefault="006D4BFF" w:rsidP="006D4BFF">
      <w:pPr>
        <w:spacing w:after="0"/>
      </w:pPr>
      <w:r w:rsidRPr="006D4BFF">
        <w:rPr>
          <w:b/>
          <w:bCs/>
        </w:rPr>
        <w:t>How does it add value:</w:t>
      </w:r>
      <w:r w:rsidRPr="006D4BFF">
        <w:t xml:space="preserve"> Supports foreign key relationships to other tables (e.g. </w:t>
      </w:r>
      <w:proofErr w:type="spellStart"/>
      <w:r w:rsidRPr="006D4BFF">
        <w:t>person_alert_codes</w:t>
      </w:r>
      <w:proofErr w:type="spellEnd"/>
      <w:r w:rsidRPr="006D4BFF">
        <w:t>) for consistency and performance.</w:t>
      </w:r>
    </w:p>
    <w:p w14:paraId="47627B56" w14:textId="5127DE25" w:rsidR="006D4BFF" w:rsidRPr="006D4BFF" w:rsidRDefault="006D4BFF" w:rsidP="00F25583">
      <w:pPr>
        <w:spacing w:after="0"/>
      </w:pPr>
      <w:r w:rsidRPr="006D4BFF">
        <w:rPr>
          <w:b/>
          <w:bCs/>
        </w:rPr>
        <w:t>Questions to ask:</w:t>
      </w:r>
      <w:r w:rsidR="00F25583">
        <w:t xml:space="preserve"> </w:t>
      </w:r>
      <w:r w:rsidRPr="006D4BFF">
        <w:t>Should these IDs ever be exposed to users, or remain hidden behind friendly names?</w:t>
      </w:r>
    </w:p>
    <w:p w14:paraId="28226411" w14:textId="7A69F435" w:rsidR="006D4BFF" w:rsidRPr="006D4BFF" w:rsidRDefault="006D4BFF" w:rsidP="006D4BFF">
      <w:pPr>
        <w:spacing w:after="0"/>
      </w:pPr>
      <w:r w:rsidRPr="006D4BFF">
        <w:rPr>
          <w:b/>
          <w:bCs/>
        </w:rPr>
        <w:t>What alternatives were considered:</w:t>
      </w:r>
      <w:r w:rsidRPr="006D4BFF">
        <w:t xml:space="preserve"> Using the name itself as the key (e.g. ENUM)</w:t>
      </w:r>
      <w:r w:rsidR="00F25583">
        <w:t xml:space="preserve">: </w:t>
      </w:r>
      <w:r w:rsidRPr="006D4BFF">
        <w:t>discarded to maintain flexibility and avoid issues with renaming.</w:t>
      </w:r>
    </w:p>
    <w:p w14:paraId="73C9C868" w14:textId="510FE888" w:rsidR="00F25583" w:rsidRDefault="00000000" w:rsidP="006D4BFF">
      <w:pPr>
        <w:rPr>
          <w:b/>
          <w:bCs/>
        </w:rPr>
      </w:pPr>
      <w:r>
        <w:pict w14:anchorId="7DA57F41">
          <v:rect id="_x0000_i1064" style="width:0;height:1.5pt" o:hralign="center" o:hrstd="t" o:hr="t" fillcolor="#a0a0a0" stroked="f"/>
        </w:pict>
      </w:r>
    </w:p>
    <w:p w14:paraId="4A65A123" w14:textId="0182036B" w:rsidR="006D4BFF" w:rsidRPr="006D4BFF" w:rsidRDefault="006D4BFF" w:rsidP="00F25583">
      <w:pPr>
        <w:pStyle w:val="Heading4"/>
      </w:pPr>
      <w:proofErr w:type="spellStart"/>
      <w:r w:rsidRPr="006D4BFF">
        <w:t>alert_category_name</w:t>
      </w:r>
      <w:proofErr w:type="spellEnd"/>
    </w:p>
    <w:p w14:paraId="37E3A810" w14:textId="77777777" w:rsidR="006D4BFF" w:rsidRPr="006D4BFF" w:rsidRDefault="006D4BFF" w:rsidP="00F25583">
      <w:pPr>
        <w:spacing w:after="0"/>
      </w:pPr>
      <w:r w:rsidRPr="006D4BFF">
        <w:rPr>
          <w:b/>
          <w:bCs/>
        </w:rPr>
        <w:t>What:</w:t>
      </w:r>
      <w:r w:rsidRPr="006D4BFF">
        <w:t xml:space="preserve"> Human-readable name of the category (e.g. "Mental Health", "Safeguarding").</w:t>
      </w:r>
    </w:p>
    <w:p w14:paraId="33B33A51" w14:textId="77777777" w:rsidR="006D4BFF" w:rsidRPr="006D4BFF" w:rsidRDefault="006D4BFF" w:rsidP="00F25583">
      <w:pPr>
        <w:spacing w:after="0"/>
      </w:pPr>
      <w:r w:rsidRPr="006D4BFF">
        <w:rPr>
          <w:b/>
          <w:bCs/>
        </w:rPr>
        <w:t>How is it designed:</w:t>
      </w:r>
      <w:r w:rsidRPr="006D4BFF">
        <w:t xml:space="preserve"> </w:t>
      </w:r>
      <w:proofErr w:type="gramStart"/>
      <w:r w:rsidRPr="006D4BFF">
        <w:t>VARCHAR(</w:t>
      </w:r>
      <w:proofErr w:type="gramEnd"/>
      <w:r w:rsidRPr="006D4BFF">
        <w:t>50), enforced as UNIQUE NOT NULL.</w:t>
      </w:r>
    </w:p>
    <w:p w14:paraId="7DD0FA5B" w14:textId="77777777" w:rsidR="006D4BFF" w:rsidRPr="006D4BFF" w:rsidRDefault="006D4BFF" w:rsidP="00F25583">
      <w:pPr>
        <w:spacing w:after="0"/>
      </w:pPr>
      <w:r w:rsidRPr="006D4BFF">
        <w:rPr>
          <w:b/>
          <w:bCs/>
        </w:rPr>
        <w:t>How does it add value:</w:t>
      </w:r>
      <w:r w:rsidRPr="006D4BFF">
        <w:t xml:space="preserve"> Ensures clarity and usability in dropdowns, filters, reports, and UI.</w:t>
      </w:r>
    </w:p>
    <w:p w14:paraId="4C131F3A" w14:textId="48061A74" w:rsidR="006D4BFF" w:rsidRPr="006D4BFF" w:rsidRDefault="006D4BFF" w:rsidP="00C70D45">
      <w:pPr>
        <w:spacing w:after="0"/>
      </w:pPr>
      <w:r w:rsidRPr="006D4BFF">
        <w:rPr>
          <w:b/>
          <w:bCs/>
        </w:rPr>
        <w:t>Questions to ask:</w:t>
      </w:r>
      <w:r w:rsidR="00C70D45">
        <w:t xml:space="preserve"> </w:t>
      </w:r>
      <w:r w:rsidRPr="006D4BFF">
        <w:t>Should descriptions also be included?</w:t>
      </w:r>
    </w:p>
    <w:p w14:paraId="14A1D329" w14:textId="77777777" w:rsidR="006D4BFF" w:rsidRPr="006D4BFF" w:rsidRDefault="006D4BFF" w:rsidP="00F25583">
      <w:pPr>
        <w:spacing w:after="0"/>
      </w:pPr>
      <w:r w:rsidRPr="006D4BFF">
        <w:rPr>
          <w:b/>
          <w:bCs/>
        </w:rPr>
        <w:t>What alternatives were considered:</w:t>
      </w:r>
    </w:p>
    <w:p w14:paraId="1F2E7AA7" w14:textId="1E2CCA77" w:rsidR="006D4BFF" w:rsidRPr="006D4BFF" w:rsidRDefault="006D4BFF" w:rsidP="00C70D45">
      <w:pPr>
        <w:pStyle w:val="ListParagraph"/>
        <w:numPr>
          <w:ilvl w:val="0"/>
          <w:numId w:val="56"/>
        </w:numPr>
        <w:spacing w:after="0"/>
      </w:pPr>
      <w:r w:rsidRPr="006D4BFF">
        <w:t xml:space="preserve">Using abbreviations or codes instead of full labels </w:t>
      </w:r>
      <w:r w:rsidR="00C70D45">
        <w:t>-</w:t>
      </w:r>
      <w:r w:rsidRPr="006D4BFF">
        <w:t xml:space="preserve"> rejected in </w:t>
      </w:r>
      <w:r w:rsidR="00C70D45" w:rsidRPr="006D4BFF">
        <w:t>favour</w:t>
      </w:r>
      <w:r w:rsidRPr="006D4BFF">
        <w:t xml:space="preserve"> of clarity.</w:t>
      </w:r>
    </w:p>
    <w:p w14:paraId="55241955" w14:textId="24E2EB7C" w:rsidR="006D4BFF" w:rsidRPr="006D4BFF" w:rsidRDefault="006D4BFF" w:rsidP="00C70D45">
      <w:pPr>
        <w:pStyle w:val="ListParagraph"/>
        <w:numPr>
          <w:ilvl w:val="0"/>
          <w:numId w:val="56"/>
        </w:numPr>
        <w:spacing w:after="0"/>
      </w:pPr>
      <w:r w:rsidRPr="006D4BFF">
        <w:t xml:space="preserve">ENUMs </w:t>
      </w:r>
      <w:r w:rsidR="00C70D45">
        <w:t xml:space="preserve">- </w:t>
      </w:r>
      <w:r w:rsidRPr="006D4BFF">
        <w:t>not chosen to allow easier updates without schema changes.</w:t>
      </w:r>
    </w:p>
    <w:p w14:paraId="17857C3A" w14:textId="77777777" w:rsidR="00E944BC" w:rsidRPr="00FB5E2B" w:rsidRDefault="00E944BC" w:rsidP="00FB5E2B">
      <w:pPr>
        <w:rPr>
          <w:b/>
          <w:bCs/>
        </w:rPr>
      </w:pPr>
    </w:p>
    <w:p w14:paraId="7EBE0B25" w14:textId="77777777" w:rsidR="00E822A5" w:rsidRDefault="00E822A5"/>
    <w:sectPr w:rsidR="00E822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imon Hall" w:date="2025-07-29T13:49:00Z" w:initials="SH">
    <w:p w14:paraId="18948A5C" w14:textId="67121786" w:rsidR="00F77497" w:rsidRDefault="00F77497">
      <w:r>
        <w:annotationRef/>
      </w:r>
      <w:r w:rsidRPr="6C4C7D93">
        <w:t>Both are free-text, source is critical with multiple origins.</w:t>
      </w:r>
    </w:p>
    <w:p w14:paraId="18D517FD" w14:textId="27D236E2" w:rsidR="00F77497" w:rsidRDefault="00F77497"/>
    <w:p w14:paraId="581E30EF" w14:textId="62EBCB80" w:rsidR="00F77497" w:rsidRDefault="00F77497">
      <w:r w:rsidRPr="45C160B3">
        <w:t>Add an alert_source_types look-up table, with IDs for GP, Tenent-Self, Social Worker, Police, Relation, Unknown etc</w:t>
      </w:r>
    </w:p>
  </w:comment>
  <w:comment w:id="1" w:author="Elena Iurco" w:date="2025-07-29T14:43:00Z" w:initials="EI">
    <w:p w14:paraId="52ED6DFB" w14:textId="577F38C0" w:rsidR="00FE3C27" w:rsidRDefault="00FE3C27">
      <w:pPr>
        <w:pStyle w:val="CommentText"/>
      </w:pPr>
      <w:r>
        <w:rPr>
          <w:rStyle w:val="CommentReference"/>
        </w:rPr>
        <w:annotationRef/>
      </w:r>
      <w:r w:rsidRPr="07B41795">
        <w:t>added the look up table in my schema will update here shortly, is it okay to leave alert_description as free text?</w:t>
      </w:r>
    </w:p>
  </w:comment>
  <w:comment w:id="2" w:author="Simon Hall" w:date="2025-07-29T15:44:00Z" w:initials="SH">
    <w:p w14:paraId="272C8DD6" w14:textId="296B4E11" w:rsidR="000520B7" w:rsidRDefault="000520B7">
      <w:pPr>
        <w:pStyle w:val="CommentText"/>
      </w:pPr>
      <w:r>
        <w:rPr>
          <w:rStyle w:val="CommentReference"/>
        </w:rPr>
        <w:annotationRef/>
      </w:r>
      <w:r w:rsidRPr="1182E748">
        <w:t>Yea a description in additon wouldn't harm.</w:t>
      </w:r>
    </w:p>
    <w:p w14:paraId="08710333" w14:textId="78C7D86B" w:rsidR="000520B7" w:rsidRDefault="000520B7">
      <w:pPr>
        <w:pStyle w:val="CommentText"/>
      </w:pPr>
    </w:p>
    <w:p w14:paraId="2BC52956" w14:textId="5FA82BEE" w:rsidR="000520B7" w:rsidRDefault="000520B7">
      <w:pPr>
        <w:pStyle w:val="CommentText"/>
      </w:pPr>
      <w:r w:rsidRPr="7A914C4A">
        <w:t>Something like:</w:t>
      </w:r>
    </w:p>
    <w:p w14:paraId="132A7EDE" w14:textId="770B6E95" w:rsidR="000520B7" w:rsidRDefault="000520B7">
      <w:pPr>
        <w:pStyle w:val="CommentText"/>
      </w:pPr>
    </w:p>
    <w:p w14:paraId="08BA8B58" w14:textId="612AA713" w:rsidR="000520B7" w:rsidRDefault="000520B7">
      <w:pPr>
        <w:pStyle w:val="CommentText"/>
      </w:pPr>
      <w:r w:rsidRPr="4C0A9EE1">
        <w:t>alert_source_types: GP</w:t>
      </w:r>
    </w:p>
    <w:p w14:paraId="06BC686B" w14:textId="0DBCFBFE" w:rsidR="000520B7" w:rsidRDefault="000520B7">
      <w:pPr>
        <w:pStyle w:val="CommentText"/>
      </w:pPr>
      <w:r w:rsidRPr="1EA53869">
        <w:t>alert description: Referal by GP X - Respiratory Consultant etc</w:t>
      </w:r>
    </w:p>
    <w:p w14:paraId="0D68560A" w14:textId="317046C4" w:rsidR="000520B7" w:rsidRDefault="000520B7">
      <w:pPr>
        <w:pStyle w:val="CommentText"/>
      </w:pPr>
    </w:p>
    <w:p w14:paraId="4E9D9C8A" w14:textId="61FD641E" w:rsidR="000520B7" w:rsidRDefault="000520B7">
      <w:pPr>
        <w:pStyle w:val="CommentText"/>
      </w:pPr>
      <w:r w:rsidRPr="66F518D9">
        <w:t>Additional info can be used, but it shouldn't be the primary information</w:t>
      </w:r>
    </w:p>
  </w:comment>
  <w:comment w:id="3" w:author="Elena Iurco" w:date="2025-07-30T12:51:00Z" w:initials="EI">
    <w:p w14:paraId="5AE720AF" w14:textId="77777777" w:rsidR="00A84BF3" w:rsidRDefault="00B973FF" w:rsidP="00A84BF3">
      <w:pPr>
        <w:pStyle w:val="CommentText"/>
      </w:pPr>
      <w:r>
        <w:rPr>
          <w:rStyle w:val="CommentReference"/>
        </w:rPr>
        <w:annotationRef/>
      </w:r>
      <w:r w:rsidR="00A84BF3">
        <w:t>Added source_types look up tables</w:t>
      </w:r>
    </w:p>
  </w:comment>
  <w:comment w:id="4" w:author="Simon Hall" w:date="2025-07-29T14:45:00Z" w:initials="SH">
    <w:p w14:paraId="3E732D4A" w14:textId="6C79941B" w:rsidR="00885F7F" w:rsidRDefault="00885F7F" w:rsidP="00885F7F">
      <w:pPr>
        <w:pStyle w:val="CommentText"/>
      </w:pPr>
      <w:r>
        <w:rPr>
          <w:rStyle w:val="CommentReference"/>
        </w:rPr>
        <w:annotationRef/>
      </w:r>
      <w:r w:rsidRPr="19FEBA96">
        <w:t>Can you limit who can see this information?</w:t>
      </w:r>
    </w:p>
    <w:p w14:paraId="639D4320" w14:textId="77777777" w:rsidR="00885F7F" w:rsidRDefault="00885F7F" w:rsidP="00885F7F">
      <w:pPr>
        <w:pStyle w:val="CommentText"/>
      </w:pPr>
    </w:p>
    <w:p w14:paraId="23251B43" w14:textId="77777777" w:rsidR="00885F7F" w:rsidRDefault="00885F7F" w:rsidP="00885F7F">
      <w:pPr>
        <w:pStyle w:val="CommentText"/>
      </w:pPr>
      <w:r w:rsidRPr="35295A48">
        <w:t>Contractors should not be able to see the details of something like Domestic Abuse, there is a privacy issue in who can see/access the data</w:t>
      </w:r>
    </w:p>
  </w:comment>
  <w:comment w:id="5" w:author="Elena Iurco" w:date="2025-07-29T14:59:00Z" w:initials="EI">
    <w:p w14:paraId="61939DBF" w14:textId="77777777" w:rsidR="00885F7F" w:rsidRDefault="00885F7F" w:rsidP="00885F7F">
      <w:pPr>
        <w:pStyle w:val="CommentText"/>
      </w:pPr>
      <w:r>
        <w:rPr>
          <w:rStyle w:val="CommentReference"/>
        </w:rPr>
        <w:annotationRef/>
      </w:r>
      <w:r w:rsidRPr="0903F227">
        <w:t>I don't know how to do it from my side, but when this question was previously asked in another instance, the answer was that the organisation itself will have to grant these accesses, or not. if it's a better practice to implement this from my side, i will look into it.</w:t>
      </w:r>
    </w:p>
  </w:comment>
  <w:comment w:id="6" w:author="Simon Hall" w:date="2025-07-29T15:45:00Z" w:initials="SH">
    <w:p w14:paraId="7717A25E" w14:textId="77777777" w:rsidR="00885F7F" w:rsidRDefault="00885F7F" w:rsidP="00885F7F">
      <w:pPr>
        <w:pStyle w:val="CommentText"/>
      </w:pPr>
      <w:r>
        <w:rPr>
          <w:rStyle w:val="CommentReference"/>
        </w:rPr>
        <w:annotationRef/>
      </w:r>
      <w:r w:rsidRPr="6ECEF004">
        <w:t>Upon reflection, it isn't possible to implement at this level.</w:t>
      </w:r>
    </w:p>
    <w:p w14:paraId="60BCE542" w14:textId="77777777" w:rsidR="00885F7F" w:rsidRDefault="00885F7F" w:rsidP="00885F7F">
      <w:pPr>
        <w:pStyle w:val="CommentText"/>
      </w:pPr>
    </w:p>
    <w:p w14:paraId="49B41195" w14:textId="77777777" w:rsidR="00885F7F" w:rsidRDefault="00885F7F" w:rsidP="00885F7F">
      <w:pPr>
        <w:pStyle w:val="CommentText"/>
      </w:pPr>
      <w:r w:rsidRPr="79D34329">
        <w:t>I think fields like this should have advisory information - E.g., limit the audience for X reason. There should be an indication within the notes that this requires additional attention</w:t>
      </w:r>
    </w:p>
  </w:comment>
  <w:comment w:id="7" w:author="Elena Iurco" w:date="2025-07-30T13:05:00Z" w:initials="EI">
    <w:p w14:paraId="0457851D" w14:textId="77777777" w:rsidR="003900B0" w:rsidRDefault="003900B0" w:rsidP="003900B0">
      <w:pPr>
        <w:pStyle w:val="CommentText"/>
      </w:pPr>
      <w:r>
        <w:rPr>
          <w:rStyle w:val="CommentReference"/>
        </w:rPr>
        <w:annotationRef/>
      </w:r>
      <w:r>
        <w:t>Added advisory notes</w:t>
      </w:r>
    </w:p>
  </w:comment>
  <w:comment w:id="8" w:author="Simon Hall" w:date="2025-07-29T13:54:00Z" w:initials="SH">
    <w:p w14:paraId="144E235D" w14:textId="7AAE5299" w:rsidR="00FE3C27" w:rsidRDefault="00FE3C27">
      <w:pPr>
        <w:pStyle w:val="CommentText"/>
      </w:pPr>
      <w:r>
        <w:rPr>
          <w:rStyle w:val="CommentReference"/>
        </w:rPr>
        <w:annotationRef/>
      </w:r>
      <w:r w:rsidRPr="372F158F">
        <w:t>Yes, otherwise there is a risk of mismatch (e.g, the end_date in the past but active=TRUE)</w:t>
      </w:r>
    </w:p>
  </w:comment>
  <w:comment w:id="9" w:author="Elena Iurco" w:date="2025-07-29T15:15:00Z" w:initials="EI">
    <w:p w14:paraId="23AE270F" w14:textId="60AC13F8" w:rsidR="00FE3C27" w:rsidRDefault="00FE3C27">
      <w:pPr>
        <w:pStyle w:val="CommentText"/>
      </w:pPr>
      <w:r>
        <w:rPr>
          <w:rStyle w:val="CommentReference"/>
        </w:rPr>
        <w:annotationRef/>
      </w:r>
      <w:r w:rsidRPr="32861EBE">
        <w:t>it's not easy to implement this logic in one universal format.  Would it be safe to instruct the organisation to create this logic in their systems?</w:t>
      </w:r>
    </w:p>
  </w:comment>
  <w:comment w:id="10" w:author="Simon Hall" w:date="2025-07-29T15:46:00Z" w:initials="SH">
    <w:p w14:paraId="15CDF3FD" w14:textId="17870111" w:rsidR="002F6D5E" w:rsidRDefault="002F6D5E">
      <w:pPr>
        <w:pStyle w:val="CommentText"/>
      </w:pPr>
      <w:r>
        <w:rPr>
          <w:rStyle w:val="CommentReference"/>
        </w:rPr>
        <w:annotationRef/>
      </w:r>
      <w:r w:rsidRPr="267E1AB0">
        <w:t xml:space="preserve">Yup, same as the alert_description issue, we should have recommendation. </w:t>
      </w:r>
    </w:p>
    <w:p w14:paraId="5C8EACC6" w14:textId="11432185" w:rsidR="002F6D5E" w:rsidRDefault="002F6D5E">
      <w:pPr>
        <w:pStyle w:val="CommentText"/>
      </w:pPr>
    </w:p>
    <w:p w14:paraId="76F614FD" w14:textId="58DD9BAE" w:rsidR="002F6D5E" w:rsidRDefault="002F6D5E">
      <w:pPr>
        <w:pStyle w:val="CommentText"/>
      </w:pPr>
      <w:r w:rsidRPr="6850FAC6">
        <w:t>X column requires rule Y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1E30EF" w15:done="0"/>
  <w15:commentEx w15:paraId="52ED6DFB" w15:paraIdParent="581E30EF" w15:done="0"/>
  <w15:commentEx w15:paraId="4E9D9C8A" w15:paraIdParent="581E30EF" w15:done="0"/>
  <w15:commentEx w15:paraId="5AE720AF" w15:paraIdParent="581E30EF" w15:done="0"/>
  <w15:commentEx w15:paraId="23251B43" w15:done="0"/>
  <w15:commentEx w15:paraId="61939DBF" w15:paraIdParent="23251B43" w15:done="0"/>
  <w15:commentEx w15:paraId="49B41195" w15:paraIdParent="23251B43" w15:done="0"/>
  <w15:commentEx w15:paraId="0457851D" w15:paraIdParent="23251B43" w15:done="0"/>
  <w15:commentEx w15:paraId="144E235D" w15:done="0"/>
  <w15:commentEx w15:paraId="23AE270F" w15:paraIdParent="144E235D" w15:done="0"/>
  <w15:commentEx w15:paraId="76F614FD" w15:paraIdParent="144E23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25E8A3" w16cex:dateUtc="2025-07-29T12:49:00Z"/>
  <w16cex:commentExtensible w16cex:durableId="1F4EBD67" w16cex:dateUtc="2025-07-29T13:43:00Z"/>
  <w16cex:commentExtensible w16cex:durableId="7CBFCDD5" w16cex:dateUtc="2025-07-29T14:44:00Z"/>
  <w16cex:commentExtensible w16cex:durableId="2FAA3660" w16cex:dateUtc="2025-07-30T11:51:00Z"/>
  <w16cex:commentExtensible w16cex:durableId="51D0F4BF" w16cex:dateUtc="2025-07-29T13:45:00Z"/>
  <w16cex:commentExtensible w16cex:durableId="4F24B404" w16cex:dateUtc="2025-07-29T13:59:00Z"/>
  <w16cex:commentExtensible w16cex:durableId="164B1050" w16cex:dateUtc="2025-07-29T14:45:00Z">
    <w16cex:extLst>
      <w16:ext w16:uri="{CE6994B0-6A32-4C9F-8C6B-6E91EDA988CE}">
        <cr:reactions xmlns:cr="http://schemas.microsoft.com/office/comments/2020/reactions">
          <cr:reaction reactionType="1">
            <cr:reactionInfo dateUtc="2025-07-30T11:59:33Z">
              <cr:user userId="S::elena.iurco@datafuturists.com::08ee9b9c-5173-474e-9d9c-c2bbce6c6414" userProvider="AD" userName="Elena Iurco"/>
            </cr:reactionInfo>
          </cr:reaction>
        </cr:reactions>
      </w16:ext>
    </w16cex:extLst>
  </w16cex:commentExtensible>
  <w16cex:commentExtensible w16cex:durableId="7E69CCBB" w16cex:dateUtc="2025-07-30T12:05:00Z"/>
  <w16cex:commentExtensible w16cex:durableId="6420B29C" w16cex:dateUtc="2025-07-29T12:54:00Z"/>
  <w16cex:commentExtensible w16cex:durableId="4E2B7787" w16cex:dateUtc="2025-07-29T14:15:00Z"/>
  <w16cex:commentExtensible w16cex:durableId="074861FC" w16cex:dateUtc="2025-07-29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1E30EF" w16cid:durableId="7D25E8A3"/>
  <w16cid:commentId w16cid:paraId="52ED6DFB" w16cid:durableId="1F4EBD67"/>
  <w16cid:commentId w16cid:paraId="4E9D9C8A" w16cid:durableId="7CBFCDD5"/>
  <w16cid:commentId w16cid:paraId="5AE720AF" w16cid:durableId="2FAA3660"/>
  <w16cid:commentId w16cid:paraId="23251B43" w16cid:durableId="51D0F4BF"/>
  <w16cid:commentId w16cid:paraId="61939DBF" w16cid:durableId="4F24B404"/>
  <w16cid:commentId w16cid:paraId="49B41195" w16cid:durableId="164B1050"/>
  <w16cid:commentId w16cid:paraId="0457851D" w16cid:durableId="7E69CCBB"/>
  <w16cid:commentId w16cid:paraId="144E235D" w16cid:durableId="6420B29C"/>
  <w16cid:commentId w16cid:paraId="23AE270F" w16cid:durableId="4E2B7787"/>
  <w16cid:commentId w16cid:paraId="76F614FD" w16cid:durableId="074861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309" style="width:0;height:1.5pt" o:hralign="center" o:bullet="t" o:hrstd="t" o:hr="t" fillcolor="#a0a0a0" stroked="f"/>
    </w:pict>
  </w:numPicBullet>
  <w:numPicBullet w:numPicBulletId="1">
    <w:pict>
      <v:rect id="_x0000_i1310" style="width:0;height:1.5pt" o:hralign="center" o:bullet="t" o:hrstd="t" o:hr="t" fillcolor="#a0a0a0" stroked="f"/>
    </w:pict>
  </w:numPicBullet>
  <w:abstractNum w:abstractNumId="0" w15:restartNumberingAfterBreak="0">
    <w:nsid w:val="01FC597B"/>
    <w:multiLevelType w:val="hybridMultilevel"/>
    <w:tmpl w:val="F6189D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132FB9"/>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D0143"/>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B1D2D"/>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7FDF0"/>
    <w:multiLevelType w:val="hybridMultilevel"/>
    <w:tmpl w:val="FFFFFFFF"/>
    <w:lvl w:ilvl="0" w:tplc="A54CDCA2">
      <w:start w:val="1"/>
      <w:numFmt w:val="bullet"/>
      <w:lvlText w:val="-"/>
      <w:lvlJc w:val="left"/>
      <w:pPr>
        <w:ind w:left="720" w:hanging="360"/>
      </w:pPr>
      <w:rPr>
        <w:rFonts w:ascii="Aptos" w:hAnsi="Aptos" w:hint="default"/>
      </w:rPr>
    </w:lvl>
    <w:lvl w:ilvl="1" w:tplc="D08C2084">
      <w:start w:val="1"/>
      <w:numFmt w:val="bullet"/>
      <w:lvlText w:val="o"/>
      <w:lvlJc w:val="left"/>
      <w:pPr>
        <w:ind w:left="1440" w:hanging="360"/>
      </w:pPr>
      <w:rPr>
        <w:rFonts w:ascii="Courier New" w:hAnsi="Courier New" w:hint="default"/>
      </w:rPr>
    </w:lvl>
    <w:lvl w:ilvl="2" w:tplc="A8D21422">
      <w:start w:val="1"/>
      <w:numFmt w:val="bullet"/>
      <w:lvlText w:val=""/>
      <w:lvlJc w:val="left"/>
      <w:pPr>
        <w:ind w:left="2160" w:hanging="360"/>
      </w:pPr>
      <w:rPr>
        <w:rFonts w:ascii="Wingdings" w:hAnsi="Wingdings" w:hint="default"/>
      </w:rPr>
    </w:lvl>
    <w:lvl w:ilvl="3" w:tplc="A25E88FA">
      <w:start w:val="1"/>
      <w:numFmt w:val="bullet"/>
      <w:lvlText w:val=""/>
      <w:lvlJc w:val="left"/>
      <w:pPr>
        <w:ind w:left="2880" w:hanging="360"/>
      </w:pPr>
      <w:rPr>
        <w:rFonts w:ascii="Symbol" w:hAnsi="Symbol" w:hint="default"/>
      </w:rPr>
    </w:lvl>
    <w:lvl w:ilvl="4" w:tplc="816ECA0E">
      <w:start w:val="1"/>
      <w:numFmt w:val="bullet"/>
      <w:lvlText w:val="o"/>
      <w:lvlJc w:val="left"/>
      <w:pPr>
        <w:ind w:left="3600" w:hanging="360"/>
      </w:pPr>
      <w:rPr>
        <w:rFonts w:ascii="Courier New" w:hAnsi="Courier New" w:hint="default"/>
      </w:rPr>
    </w:lvl>
    <w:lvl w:ilvl="5" w:tplc="29004F08">
      <w:start w:val="1"/>
      <w:numFmt w:val="bullet"/>
      <w:lvlText w:val=""/>
      <w:lvlJc w:val="left"/>
      <w:pPr>
        <w:ind w:left="4320" w:hanging="360"/>
      </w:pPr>
      <w:rPr>
        <w:rFonts w:ascii="Wingdings" w:hAnsi="Wingdings" w:hint="default"/>
      </w:rPr>
    </w:lvl>
    <w:lvl w:ilvl="6" w:tplc="654ED2BE">
      <w:start w:val="1"/>
      <w:numFmt w:val="bullet"/>
      <w:lvlText w:val=""/>
      <w:lvlJc w:val="left"/>
      <w:pPr>
        <w:ind w:left="5040" w:hanging="360"/>
      </w:pPr>
      <w:rPr>
        <w:rFonts w:ascii="Symbol" w:hAnsi="Symbol" w:hint="default"/>
      </w:rPr>
    </w:lvl>
    <w:lvl w:ilvl="7" w:tplc="4EB617CE">
      <w:start w:val="1"/>
      <w:numFmt w:val="bullet"/>
      <w:lvlText w:val="o"/>
      <w:lvlJc w:val="left"/>
      <w:pPr>
        <w:ind w:left="5760" w:hanging="360"/>
      </w:pPr>
      <w:rPr>
        <w:rFonts w:ascii="Courier New" w:hAnsi="Courier New" w:hint="default"/>
      </w:rPr>
    </w:lvl>
    <w:lvl w:ilvl="8" w:tplc="A1524E56">
      <w:start w:val="1"/>
      <w:numFmt w:val="bullet"/>
      <w:lvlText w:val=""/>
      <w:lvlJc w:val="left"/>
      <w:pPr>
        <w:ind w:left="6480" w:hanging="360"/>
      </w:pPr>
      <w:rPr>
        <w:rFonts w:ascii="Wingdings" w:hAnsi="Wingdings" w:hint="default"/>
      </w:rPr>
    </w:lvl>
  </w:abstractNum>
  <w:abstractNum w:abstractNumId="5" w15:restartNumberingAfterBreak="0">
    <w:nsid w:val="15534311"/>
    <w:multiLevelType w:val="hybridMultilevel"/>
    <w:tmpl w:val="5172D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2A52E9"/>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81027"/>
    <w:multiLevelType w:val="multilevel"/>
    <w:tmpl w:val="A384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17125"/>
    <w:multiLevelType w:val="hybridMultilevel"/>
    <w:tmpl w:val="5EBE1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9F3F41"/>
    <w:multiLevelType w:val="hybridMultilevel"/>
    <w:tmpl w:val="B1467FD4"/>
    <w:lvl w:ilvl="0" w:tplc="E918FBE0">
      <w:start w:val="1"/>
      <w:numFmt w:val="bullet"/>
      <w:lvlText w:val="-"/>
      <w:lvlJc w:val="left"/>
      <w:pPr>
        <w:ind w:left="720" w:hanging="360"/>
      </w:pPr>
      <w:rPr>
        <w:rFonts w:ascii="Aptos" w:hAnsi="Apto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601BD8"/>
    <w:multiLevelType w:val="hybridMultilevel"/>
    <w:tmpl w:val="DE505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38687E"/>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22B14"/>
    <w:multiLevelType w:val="hybridMultilevel"/>
    <w:tmpl w:val="FFFFFFFF"/>
    <w:lvl w:ilvl="0" w:tplc="4994278E">
      <w:start w:val="1"/>
      <w:numFmt w:val="bullet"/>
      <w:lvlText w:val="-"/>
      <w:lvlJc w:val="left"/>
      <w:pPr>
        <w:ind w:left="720" w:hanging="360"/>
      </w:pPr>
      <w:rPr>
        <w:rFonts w:ascii="Aptos" w:hAnsi="Aptos" w:hint="default"/>
      </w:rPr>
    </w:lvl>
    <w:lvl w:ilvl="1" w:tplc="C3924430">
      <w:start w:val="1"/>
      <w:numFmt w:val="bullet"/>
      <w:lvlText w:val="o"/>
      <w:lvlJc w:val="left"/>
      <w:pPr>
        <w:ind w:left="1440" w:hanging="360"/>
      </w:pPr>
      <w:rPr>
        <w:rFonts w:ascii="Courier New" w:hAnsi="Courier New" w:hint="default"/>
      </w:rPr>
    </w:lvl>
    <w:lvl w:ilvl="2" w:tplc="4D948CCA">
      <w:start w:val="1"/>
      <w:numFmt w:val="bullet"/>
      <w:lvlText w:val=""/>
      <w:lvlJc w:val="left"/>
      <w:pPr>
        <w:ind w:left="2160" w:hanging="360"/>
      </w:pPr>
      <w:rPr>
        <w:rFonts w:ascii="Wingdings" w:hAnsi="Wingdings" w:hint="default"/>
      </w:rPr>
    </w:lvl>
    <w:lvl w:ilvl="3" w:tplc="C3A29AE4">
      <w:start w:val="1"/>
      <w:numFmt w:val="bullet"/>
      <w:lvlText w:val=""/>
      <w:lvlJc w:val="left"/>
      <w:pPr>
        <w:ind w:left="2880" w:hanging="360"/>
      </w:pPr>
      <w:rPr>
        <w:rFonts w:ascii="Symbol" w:hAnsi="Symbol" w:hint="default"/>
      </w:rPr>
    </w:lvl>
    <w:lvl w:ilvl="4" w:tplc="87C6443A">
      <w:start w:val="1"/>
      <w:numFmt w:val="bullet"/>
      <w:lvlText w:val="o"/>
      <w:lvlJc w:val="left"/>
      <w:pPr>
        <w:ind w:left="3600" w:hanging="360"/>
      </w:pPr>
      <w:rPr>
        <w:rFonts w:ascii="Courier New" w:hAnsi="Courier New" w:hint="default"/>
      </w:rPr>
    </w:lvl>
    <w:lvl w:ilvl="5" w:tplc="B964E21C">
      <w:start w:val="1"/>
      <w:numFmt w:val="bullet"/>
      <w:lvlText w:val=""/>
      <w:lvlJc w:val="left"/>
      <w:pPr>
        <w:ind w:left="4320" w:hanging="360"/>
      </w:pPr>
      <w:rPr>
        <w:rFonts w:ascii="Wingdings" w:hAnsi="Wingdings" w:hint="default"/>
      </w:rPr>
    </w:lvl>
    <w:lvl w:ilvl="6" w:tplc="0E867FBA">
      <w:start w:val="1"/>
      <w:numFmt w:val="bullet"/>
      <w:lvlText w:val=""/>
      <w:lvlJc w:val="left"/>
      <w:pPr>
        <w:ind w:left="5040" w:hanging="360"/>
      </w:pPr>
      <w:rPr>
        <w:rFonts w:ascii="Symbol" w:hAnsi="Symbol" w:hint="default"/>
      </w:rPr>
    </w:lvl>
    <w:lvl w:ilvl="7" w:tplc="703299AE">
      <w:start w:val="1"/>
      <w:numFmt w:val="bullet"/>
      <w:lvlText w:val="o"/>
      <w:lvlJc w:val="left"/>
      <w:pPr>
        <w:ind w:left="5760" w:hanging="360"/>
      </w:pPr>
      <w:rPr>
        <w:rFonts w:ascii="Courier New" w:hAnsi="Courier New" w:hint="default"/>
      </w:rPr>
    </w:lvl>
    <w:lvl w:ilvl="8" w:tplc="48C28A88">
      <w:start w:val="1"/>
      <w:numFmt w:val="bullet"/>
      <w:lvlText w:val=""/>
      <w:lvlJc w:val="left"/>
      <w:pPr>
        <w:ind w:left="6480" w:hanging="360"/>
      </w:pPr>
      <w:rPr>
        <w:rFonts w:ascii="Wingdings" w:hAnsi="Wingdings" w:hint="default"/>
      </w:rPr>
    </w:lvl>
  </w:abstractNum>
  <w:abstractNum w:abstractNumId="13" w15:restartNumberingAfterBreak="0">
    <w:nsid w:val="23937500"/>
    <w:multiLevelType w:val="hybridMultilevel"/>
    <w:tmpl w:val="8DFEC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CE490C"/>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F2E90"/>
    <w:multiLevelType w:val="hybridMultilevel"/>
    <w:tmpl w:val="156418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9CE0F0A"/>
    <w:multiLevelType w:val="hybridMultilevel"/>
    <w:tmpl w:val="03CE3A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7E706A"/>
    <w:multiLevelType w:val="multilevel"/>
    <w:tmpl w:val="CD7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F4006"/>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97453"/>
    <w:multiLevelType w:val="hybridMultilevel"/>
    <w:tmpl w:val="FFFFFFFF"/>
    <w:lvl w:ilvl="0" w:tplc="E918FBE0">
      <w:start w:val="1"/>
      <w:numFmt w:val="bullet"/>
      <w:lvlText w:val="-"/>
      <w:lvlJc w:val="left"/>
      <w:pPr>
        <w:ind w:left="720" w:hanging="360"/>
      </w:pPr>
      <w:rPr>
        <w:rFonts w:ascii="Aptos" w:hAnsi="Aptos" w:hint="default"/>
      </w:rPr>
    </w:lvl>
    <w:lvl w:ilvl="1" w:tplc="640EC4EA">
      <w:start w:val="1"/>
      <w:numFmt w:val="bullet"/>
      <w:lvlText w:val="o"/>
      <w:lvlJc w:val="left"/>
      <w:pPr>
        <w:ind w:left="1440" w:hanging="360"/>
      </w:pPr>
      <w:rPr>
        <w:rFonts w:ascii="Courier New" w:hAnsi="Courier New" w:hint="default"/>
      </w:rPr>
    </w:lvl>
    <w:lvl w:ilvl="2" w:tplc="CB341B3A">
      <w:start w:val="1"/>
      <w:numFmt w:val="bullet"/>
      <w:lvlText w:val=""/>
      <w:lvlJc w:val="left"/>
      <w:pPr>
        <w:ind w:left="2160" w:hanging="360"/>
      </w:pPr>
      <w:rPr>
        <w:rFonts w:ascii="Wingdings" w:hAnsi="Wingdings" w:hint="default"/>
      </w:rPr>
    </w:lvl>
    <w:lvl w:ilvl="3" w:tplc="F21E05E0">
      <w:start w:val="1"/>
      <w:numFmt w:val="bullet"/>
      <w:lvlText w:val=""/>
      <w:lvlJc w:val="left"/>
      <w:pPr>
        <w:ind w:left="2880" w:hanging="360"/>
      </w:pPr>
      <w:rPr>
        <w:rFonts w:ascii="Symbol" w:hAnsi="Symbol" w:hint="default"/>
      </w:rPr>
    </w:lvl>
    <w:lvl w:ilvl="4" w:tplc="C762AF66">
      <w:start w:val="1"/>
      <w:numFmt w:val="bullet"/>
      <w:lvlText w:val="o"/>
      <w:lvlJc w:val="left"/>
      <w:pPr>
        <w:ind w:left="3600" w:hanging="360"/>
      </w:pPr>
      <w:rPr>
        <w:rFonts w:ascii="Courier New" w:hAnsi="Courier New" w:hint="default"/>
      </w:rPr>
    </w:lvl>
    <w:lvl w:ilvl="5" w:tplc="7C8C873E">
      <w:start w:val="1"/>
      <w:numFmt w:val="bullet"/>
      <w:lvlText w:val=""/>
      <w:lvlJc w:val="left"/>
      <w:pPr>
        <w:ind w:left="4320" w:hanging="360"/>
      </w:pPr>
      <w:rPr>
        <w:rFonts w:ascii="Wingdings" w:hAnsi="Wingdings" w:hint="default"/>
      </w:rPr>
    </w:lvl>
    <w:lvl w:ilvl="6" w:tplc="E8A49874">
      <w:start w:val="1"/>
      <w:numFmt w:val="bullet"/>
      <w:lvlText w:val=""/>
      <w:lvlJc w:val="left"/>
      <w:pPr>
        <w:ind w:left="5040" w:hanging="360"/>
      </w:pPr>
      <w:rPr>
        <w:rFonts w:ascii="Symbol" w:hAnsi="Symbol" w:hint="default"/>
      </w:rPr>
    </w:lvl>
    <w:lvl w:ilvl="7" w:tplc="43C2CF16">
      <w:start w:val="1"/>
      <w:numFmt w:val="bullet"/>
      <w:lvlText w:val="o"/>
      <w:lvlJc w:val="left"/>
      <w:pPr>
        <w:ind w:left="5760" w:hanging="360"/>
      </w:pPr>
      <w:rPr>
        <w:rFonts w:ascii="Courier New" w:hAnsi="Courier New" w:hint="default"/>
      </w:rPr>
    </w:lvl>
    <w:lvl w:ilvl="8" w:tplc="1340E1C8">
      <w:start w:val="1"/>
      <w:numFmt w:val="bullet"/>
      <w:lvlText w:val=""/>
      <w:lvlJc w:val="left"/>
      <w:pPr>
        <w:ind w:left="6480" w:hanging="360"/>
      </w:pPr>
      <w:rPr>
        <w:rFonts w:ascii="Wingdings" w:hAnsi="Wingdings" w:hint="default"/>
      </w:rPr>
    </w:lvl>
  </w:abstractNum>
  <w:abstractNum w:abstractNumId="20" w15:restartNumberingAfterBreak="0">
    <w:nsid w:val="3D5078BC"/>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58F64"/>
    <w:multiLevelType w:val="hybridMultilevel"/>
    <w:tmpl w:val="FFFFFFFF"/>
    <w:lvl w:ilvl="0" w:tplc="4B960EF0">
      <w:start w:val="1"/>
      <w:numFmt w:val="bullet"/>
      <w:lvlText w:val="-"/>
      <w:lvlJc w:val="left"/>
      <w:pPr>
        <w:ind w:left="720" w:hanging="360"/>
      </w:pPr>
      <w:rPr>
        <w:rFonts w:ascii="Aptos" w:hAnsi="Aptos" w:hint="default"/>
      </w:rPr>
    </w:lvl>
    <w:lvl w:ilvl="1" w:tplc="85268A74">
      <w:start w:val="1"/>
      <w:numFmt w:val="bullet"/>
      <w:lvlText w:val="o"/>
      <w:lvlJc w:val="left"/>
      <w:pPr>
        <w:ind w:left="1440" w:hanging="360"/>
      </w:pPr>
      <w:rPr>
        <w:rFonts w:ascii="Courier New" w:hAnsi="Courier New" w:hint="default"/>
      </w:rPr>
    </w:lvl>
    <w:lvl w:ilvl="2" w:tplc="24B6C25C">
      <w:start w:val="1"/>
      <w:numFmt w:val="bullet"/>
      <w:lvlText w:val=""/>
      <w:lvlJc w:val="left"/>
      <w:pPr>
        <w:ind w:left="2160" w:hanging="360"/>
      </w:pPr>
      <w:rPr>
        <w:rFonts w:ascii="Wingdings" w:hAnsi="Wingdings" w:hint="default"/>
      </w:rPr>
    </w:lvl>
    <w:lvl w:ilvl="3" w:tplc="CF7EB3A8">
      <w:start w:val="1"/>
      <w:numFmt w:val="bullet"/>
      <w:lvlText w:val=""/>
      <w:lvlJc w:val="left"/>
      <w:pPr>
        <w:ind w:left="2880" w:hanging="360"/>
      </w:pPr>
      <w:rPr>
        <w:rFonts w:ascii="Symbol" w:hAnsi="Symbol" w:hint="default"/>
      </w:rPr>
    </w:lvl>
    <w:lvl w:ilvl="4" w:tplc="E8F48864">
      <w:start w:val="1"/>
      <w:numFmt w:val="bullet"/>
      <w:lvlText w:val="o"/>
      <w:lvlJc w:val="left"/>
      <w:pPr>
        <w:ind w:left="3600" w:hanging="360"/>
      </w:pPr>
      <w:rPr>
        <w:rFonts w:ascii="Courier New" w:hAnsi="Courier New" w:hint="default"/>
      </w:rPr>
    </w:lvl>
    <w:lvl w:ilvl="5" w:tplc="D75C8584">
      <w:start w:val="1"/>
      <w:numFmt w:val="bullet"/>
      <w:lvlText w:val=""/>
      <w:lvlJc w:val="left"/>
      <w:pPr>
        <w:ind w:left="4320" w:hanging="360"/>
      </w:pPr>
      <w:rPr>
        <w:rFonts w:ascii="Wingdings" w:hAnsi="Wingdings" w:hint="default"/>
      </w:rPr>
    </w:lvl>
    <w:lvl w:ilvl="6" w:tplc="8256A61C">
      <w:start w:val="1"/>
      <w:numFmt w:val="bullet"/>
      <w:lvlText w:val=""/>
      <w:lvlJc w:val="left"/>
      <w:pPr>
        <w:ind w:left="5040" w:hanging="360"/>
      </w:pPr>
      <w:rPr>
        <w:rFonts w:ascii="Symbol" w:hAnsi="Symbol" w:hint="default"/>
      </w:rPr>
    </w:lvl>
    <w:lvl w:ilvl="7" w:tplc="1B5C098E">
      <w:start w:val="1"/>
      <w:numFmt w:val="bullet"/>
      <w:lvlText w:val="o"/>
      <w:lvlJc w:val="left"/>
      <w:pPr>
        <w:ind w:left="5760" w:hanging="360"/>
      </w:pPr>
      <w:rPr>
        <w:rFonts w:ascii="Courier New" w:hAnsi="Courier New" w:hint="default"/>
      </w:rPr>
    </w:lvl>
    <w:lvl w:ilvl="8" w:tplc="DFF20020">
      <w:start w:val="1"/>
      <w:numFmt w:val="bullet"/>
      <w:lvlText w:val=""/>
      <w:lvlJc w:val="left"/>
      <w:pPr>
        <w:ind w:left="6480" w:hanging="360"/>
      </w:pPr>
      <w:rPr>
        <w:rFonts w:ascii="Wingdings" w:hAnsi="Wingdings" w:hint="default"/>
      </w:rPr>
    </w:lvl>
  </w:abstractNum>
  <w:abstractNum w:abstractNumId="22" w15:restartNumberingAfterBreak="0">
    <w:nsid w:val="40746B47"/>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6066B"/>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3124C3"/>
    <w:multiLevelType w:val="hybridMultilevel"/>
    <w:tmpl w:val="99CEE77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4B509F8"/>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7946A"/>
    <w:multiLevelType w:val="hybridMultilevel"/>
    <w:tmpl w:val="FFFFFFFF"/>
    <w:lvl w:ilvl="0" w:tplc="82BCE35C">
      <w:start w:val="1"/>
      <w:numFmt w:val="bullet"/>
      <w:lvlText w:val="-"/>
      <w:lvlJc w:val="left"/>
      <w:pPr>
        <w:ind w:left="720" w:hanging="360"/>
      </w:pPr>
      <w:rPr>
        <w:rFonts w:ascii="Aptos" w:hAnsi="Aptos" w:hint="default"/>
      </w:rPr>
    </w:lvl>
    <w:lvl w:ilvl="1" w:tplc="F75E53E2">
      <w:start w:val="1"/>
      <w:numFmt w:val="bullet"/>
      <w:lvlText w:val="o"/>
      <w:lvlJc w:val="left"/>
      <w:pPr>
        <w:ind w:left="1440" w:hanging="360"/>
      </w:pPr>
      <w:rPr>
        <w:rFonts w:ascii="Courier New" w:hAnsi="Courier New" w:hint="default"/>
      </w:rPr>
    </w:lvl>
    <w:lvl w:ilvl="2" w:tplc="803AA26A">
      <w:start w:val="1"/>
      <w:numFmt w:val="bullet"/>
      <w:lvlText w:val=""/>
      <w:lvlJc w:val="left"/>
      <w:pPr>
        <w:ind w:left="2160" w:hanging="360"/>
      </w:pPr>
      <w:rPr>
        <w:rFonts w:ascii="Wingdings" w:hAnsi="Wingdings" w:hint="default"/>
      </w:rPr>
    </w:lvl>
    <w:lvl w:ilvl="3" w:tplc="6E3C623C">
      <w:start w:val="1"/>
      <w:numFmt w:val="bullet"/>
      <w:lvlText w:val=""/>
      <w:lvlJc w:val="left"/>
      <w:pPr>
        <w:ind w:left="2880" w:hanging="360"/>
      </w:pPr>
      <w:rPr>
        <w:rFonts w:ascii="Symbol" w:hAnsi="Symbol" w:hint="default"/>
      </w:rPr>
    </w:lvl>
    <w:lvl w:ilvl="4" w:tplc="F014DD8C">
      <w:start w:val="1"/>
      <w:numFmt w:val="bullet"/>
      <w:lvlText w:val="o"/>
      <w:lvlJc w:val="left"/>
      <w:pPr>
        <w:ind w:left="3600" w:hanging="360"/>
      </w:pPr>
      <w:rPr>
        <w:rFonts w:ascii="Courier New" w:hAnsi="Courier New" w:hint="default"/>
      </w:rPr>
    </w:lvl>
    <w:lvl w:ilvl="5" w:tplc="FAD2E83C">
      <w:start w:val="1"/>
      <w:numFmt w:val="bullet"/>
      <w:lvlText w:val=""/>
      <w:lvlJc w:val="left"/>
      <w:pPr>
        <w:ind w:left="4320" w:hanging="360"/>
      </w:pPr>
      <w:rPr>
        <w:rFonts w:ascii="Wingdings" w:hAnsi="Wingdings" w:hint="default"/>
      </w:rPr>
    </w:lvl>
    <w:lvl w:ilvl="6" w:tplc="D8BEA178">
      <w:start w:val="1"/>
      <w:numFmt w:val="bullet"/>
      <w:lvlText w:val=""/>
      <w:lvlJc w:val="left"/>
      <w:pPr>
        <w:ind w:left="5040" w:hanging="360"/>
      </w:pPr>
      <w:rPr>
        <w:rFonts w:ascii="Symbol" w:hAnsi="Symbol" w:hint="default"/>
      </w:rPr>
    </w:lvl>
    <w:lvl w:ilvl="7" w:tplc="DF380B86">
      <w:start w:val="1"/>
      <w:numFmt w:val="bullet"/>
      <w:lvlText w:val="o"/>
      <w:lvlJc w:val="left"/>
      <w:pPr>
        <w:ind w:left="5760" w:hanging="360"/>
      </w:pPr>
      <w:rPr>
        <w:rFonts w:ascii="Courier New" w:hAnsi="Courier New" w:hint="default"/>
      </w:rPr>
    </w:lvl>
    <w:lvl w:ilvl="8" w:tplc="6E948AB4">
      <w:start w:val="1"/>
      <w:numFmt w:val="bullet"/>
      <w:lvlText w:val=""/>
      <w:lvlJc w:val="left"/>
      <w:pPr>
        <w:ind w:left="6480" w:hanging="360"/>
      </w:pPr>
      <w:rPr>
        <w:rFonts w:ascii="Wingdings" w:hAnsi="Wingdings" w:hint="default"/>
      </w:rPr>
    </w:lvl>
  </w:abstractNum>
  <w:abstractNum w:abstractNumId="27" w15:restartNumberingAfterBreak="0">
    <w:nsid w:val="4D09205D"/>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E7A50"/>
    <w:multiLevelType w:val="hybridMultilevel"/>
    <w:tmpl w:val="FFC6ECC8"/>
    <w:lvl w:ilvl="0" w:tplc="E918FBE0">
      <w:start w:val="1"/>
      <w:numFmt w:val="bullet"/>
      <w:lvlText w:val="-"/>
      <w:lvlJc w:val="left"/>
      <w:pPr>
        <w:ind w:left="1080" w:hanging="360"/>
      </w:pPr>
      <w:rPr>
        <w:rFonts w:ascii="Aptos" w:hAnsi="Apto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EEB48DD"/>
    <w:multiLevelType w:val="multilevel"/>
    <w:tmpl w:val="0FB4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CA163E"/>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D58C0"/>
    <w:multiLevelType w:val="hybridMultilevel"/>
    <w:tmpl w:val="231A0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5817CC"/>
    <w:multiLevelType w:val="hybridMultilevel"/>
    <w:tmpl w:val="FFFFFFFF"/>
    <w:lvl w:ilvl="0" w:tplc="08EEDECE">
      <w:start w:val="1"/>
      <w:numFmt w:val="bullet"/>
      <w:lvlText w:val="-"/>
      <w:lvlJc w:val="left"/>
      <w:pPr>
        <w:ind w:left="720" w:hanging="360"/>
      </w:pPr>
      <w:rPr>
        <w:rFonts w:ascii="Aptos" w:hAnsi="Aptos" w:hint="default"/>
      </w:rPr>
    </w:lvl>
    <w:lvl w:ilvl="1" w:tplc="150A9446">
      <w:start w:val="1"/>
      <w:numFmt w:val="bullet"/>
      <w:lvlText w:val="o"/>
      <w:lvlJc w:val="left"/>
      <w:pPr>
        <w:ind w:left="1440" w:hanging="360"/>
      </w:pPr>
      <w:rPr>
        <w:rFonts w:ascii="Courier New" w:hAnsi="Courier New" w:hint="default"/>
      </w:rPr>
    </w:lvl>
    <w:lvl w:ilvl="2" w:tplc="F0569488">
      <w:start w:val="1"/>
      <w:numFmt w:val="bullet"/>
      <w:lvlText w:val=""/>
      <w:lvlJc w:val="left"/>
      <w:pPr>
        <w:ind w:left="2160" w:hanging="360"/>
      </w:pPr>
      <w:rPr>
        <w:rFonts w:ascii="Wingdings" w:hAnsi="Wingdings" w:hint="default"/>
      </w:rPr>
    </w:lvl>
    <w:lvl w:ilvl="3" w:tplc="B9EE630E">
      <w:start w:val="1"/>
      <w:numFmt w:val="bullet"/>
      <w:lvlText w:val=""/>
      <w:lvlJc w:val="left"/>
      <w:pPr>
        <w:ind w:left="2880" w:hanging="360"/>
      </w:pPr>
      <w:rPr>
        <w:rFonts w:ascii="Symbol" w:hAnsi="Symbol" w:hint="default"/>
      </w:rPr>
    </w:lvl>
    <w:lvl w:ilvl="4" w:tplc="6BCAB9F2">
      <w:start w:val="1"/>
      <w:numFmt w:val="bullet"/>
      <w:lvlText w:val="o"/>
      <w:lvlJc w:val="left"/>
      <w:pPr>
        <w:ind w:left="3600" w:hanging="360"/>
      </w:pPr>
      <w:rPr>
        <w:rFonts w:ascii="Courier New" w:hAnsi="Courier New" w:hint="default"/>
      </w:rPr>
    </w:lvl>
    <w:lvl w:ilvl="5" w:tplc="FBB85DA2">
      <w:start w:val="1"/>
      <w:numFmt w:val="bullet"/>
      <w:lvlText w:val=""/>
      <w:lvlJc w:val="left"/>
      <w:pPr>
        <w:ind w:left="4320" w:hanging="360"/>
      </w:pPr>
      <w:rPr>
        <w:rFonts w:ascii="Wingdings" w:hAnsi="Wingdings" w:hint="default"/>
      </w:rPr>
    </w:lvl>
    <w:lvl w:ilvl="6" w:tplc="92EAC080">
      <w:start w:val="1"/>
      <w:numFmt w:val="bullet"/>
      <w:lvlText w:val=""/>
      <w:lvlJc w:val="left"/>
      <w:pPr>
        <w:ind w:left="5040" w:hanging="360"/>
      </w:pPr>
      <w:rPr>
        <w:rFonts w:ascii="Symbol" w:hAnsi="Symbol" w:hint="default"/>
      </w:rPr>
    </w:lvl>
    <w:lvl w:ilvl="7" w:tplc="8A6A70CA">
      <w:start w:val="1"/>
      <w:numFmt w:val="bullet"/>
      <w:lvlText w:val="o"/>
      <w:lvlJc w:val="left"/>
      <w:pPr>
        <w:ind w:left="5760" w:hanging="360"/>
      </w:pPr>
      <w:rPr>
        <w:rFonts w:ascii="Courier New" w:hAnsi="Courier New" w:hint="default"/>
      </w:rPr>
    </w:lvl>
    <w:lvl w:ilvl="8" w:tplc="76225530">
      <w:start w:val="1"/>
      <w:numFmt w:val="bullet"/>
      <w:lvlText w:val=""/>
      <w:lvlJc w:val="left"/>
      <w:pPr>
        <w:ind w:left="6480" w:hanging="360"/>
      </w:pPr>
      <w:rPr>
        <w:rFonts w:ascii="Wingdings" w:hAnsi="Wingdings" w:hint="default"/>
      </w:rPr>
    </w:lvl>
  </w:abstractNum>
  <w:abstractNum w:abstractNumId="33" w15:restartNumberingAfterBreak="0">
    <w:nsid w:val="5880007A"/>
    <w:multiLevelType w:val="hybridMultilevel"/>
    <w:tmpl w:val="D370F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7204D0"/>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8C7B45"/>
    <w:multiLevelType w:val="multilevel"/>
    <w:tmpl w:val="0172D25C"/>
    <w:lvl w:ilvl="0">
      <w:start w:val="1"/>
      <w:numFmt w:val="bullet"/>
      <w:lvlText w:val="-"/>
      <w:lvlJc w:val="left"/>
      <w:pPr>
        <w:tabs>
          <w:tab w:val="num" w:pos="1080"/>
        </w:tabs>
        <w:ind w:left="1080" w:hanging="360"/>
      </w:pPr>
      <w:rPr>
        <w:rFonts w:ascii="Aptos" w:hAnsi="Aptos" w:hint="default"/>
        <w:sz w:val="20"/>
      </w:rPr>
    </w:lvl>
    <w:lvl w:ilvl="1">
      <w:start w:val="1"/>
      <w:numFmt w:val="decimal"/>
      <w:lvlText w:val="%2."/>
      <w:lvlJc w:val="left"/>
      <w:pPr>
        <w:ind w:left="674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ACD2E28"/>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1C355C"/>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E52C8B"/>
    <w:multiLevelType w:val="multilevel"/>
    <w:tmpl w:val="15FA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E5E7E0"/>
    <w:multiLevelType w:val="hybridMultilevel"/>
    <w:tmpl w:val="FFFFFFFF"/>
    <w:lvl w:ilvl="0" w:tplc="5AB8B15C">
      <w:start w:val="1"/>
      <w:numFmt w:val="bullet"/>
      <w:lvlText w:val=""/>
      <w:lvlJc w:val="left"/>
      <w:pPr>
        <w:ind w:left="720" w:hanging="360"/>
      </w:pPr>
      <w:rPr>
        <w:rFonts w:ascii="Symbol" w:hAnsi="Symbol" w:hint="default"/>
      </w:rPr>
    </w:lvl>
    <w:lvl w:ilvl="1" w:tplc="AE186D32">
      <w:start w:val="1"/>
      <w:numFmt w:val="bullet"/>
      <w:lvlText w:val="o"/>
      <w:lvlJc w:val="left"/>
      <w:pPr>
        <w:ind w:left="1440" w:hanging="360"/>
      </w:pPr>
      <w:rPr>
        <w:rFonts w:ascii="Courier New" w:hAnsi="Courier New" w:hint="default"/>
      </w:rPr>
    </w:lvl>
    <w:lvl w:ilvl="2" w:tplc="6E96E52C">
      <w:start w:val="1"/>
      <w:numFmt w:val="bullet"/>
      <w:lvlText w:val=""/>
      <w:lvlJc w:val="left"/>
      <w:pPr>
        <w:ind w:left="2160" w:hanging="360"/>
      </w:pPr>
      <w:rPr>
        <w:rFonts w:ascii="Wingdings" w:hAnsi="Wingdings" w:hint="default"/>
      </w:rPr>
    </w:lvl>
    <w:lvl w:ilvl="3" w:tplc="82440F3A">
      <w:start w:val="1"/>
      <w:numFmt w:val="bullet"/>
      <w:lvlText w:val=""/>
      <w:lvlJc w:val="left"/>
      <w:pPr>
        <w:ind w:left="2880" w:hanging="360"/>
      </w:pPr>
      <w:rPr>
        <w:rFonts w:ascii="Symbol" w:hAnsi="Symbol" w:hint="default"/>
      </w:rPr>
    </w:lvl>
    <w:lvl w:ilvl="4" w:tplc="85AC93E4">
      <w:start w:val="1"/>
      <w:numFmt w:val="bullet"/>
      <w:lvlText w:val="o"/>
      <w:lvlJc w:val="left"/>
      <w:pPr>
        <w:ind w:left="3600" w:hanging="360"/>
      </w:pPr>
      <w:rPr>
        <w:rFonts w:ascii="Courier New" w:hAnsi="Courier New" w:hint="default"/>
      </w:rPr>
    </w:lvl>
    <w:lvl w:ilvl="5" w:tplc="06680B30">
      <w:start w:val="1"/>
      <w:numFmt w:val="bullet"/>
      <w:lvlText w:val=""/>
      <w:lvlJc w:val="left"/>
      <w:pPr>
        <w:ind w:left="4320" w:hanging="360"/>
      </w:pPr>
      <w:rPr>
        <w:rFonts w:ascii="Wingdings" w:hAnsi="Wingdings" w:hint="default"/>
      </w:rPr>
    </w:lvl>
    <w:lvl w:ilvl="6" w:tplc="7EA04248">
      <w:start w:val="1"/>
      <w:numFmt w:val="bullet"/>
      <w:lvlText w:val=""/>
      <w:lvlJc w:val="left"/>
      <w:pPr>
        <w:ind w:left="5040" w:hanging="360"/>
      </w:pPr>
      <w:rPr>
        <w:rFonts w:ascii="Symbol" w:hAnsi="Symbol" w:hint="default"/>
      </w:rPr>
    </w:lvl>
    <w:lvl w:ilvl="7" w:tplc="16E47F22">
      <w:start w:val="1"/>
      <w:numFmt w:val="bullet"/>
      <w:lvlText w:val="o"/>
      <w:lvlJc w:val="left"/>
      <w:pPr>
        <w:ind w:left="5760" w:hanging="360"/>
      </w:pPr>
      <w:rPr>
        <w:rFonts w:ascii="Courier New" w:hAnsi="Courier New" w:hint="default"/>
      </w:rPr>
    </w:lvl>
    <w:lvl w:ilvl="8" w:tplc="C706EE4E">
      <w:start w:val="1"/>
      <w:numFmt w:val="bullet"/>
      <w:lvlText w:val=""/>
      <w:lvlJc w:val="left"/>
      <w:pPr>
        <w:ind w:left="6480" w:hanging="360"/>
      </w:pPr>
      <w:rPr>
        <w:rFonts w:ascii="Wingdings" w:hAnsi="Wingdings" w:hint="default"/>
      </w:rPr>
    </w:lvl>
  </w:abstractNum>
  <w:abstractNum w:abstractNumId="40" w15:restartNumberingAfterBreak="0">
    <w:nsid w:val="64433A90"/>
    <w:multiLevelType w:val="hybridMultilevel"/>
    <w:tmpl w:val="06D2173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7AB6B7A"/>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30475B"/>
    <w:multiLevelType w:val="hybridMultilevel"/>
    <w:tmpl w:val="75ACC794"/>
    <w:lvl w:ilvl="0" w:tplc="E918FBE0">
      <w:start w:val="1"/>
      <w:numFmt w:val="bullet"/>
      <w:lvlText w:val="-"/>
      <w:lvlJc w:val="left"/>
      <w:pPr>
        <w:ind w:left="720" w:hanging="360"/>
      </w:pPr>
      <w:rPr>
        <w:rFonts w:ascii="Aptos" w:hAnsi="Apto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CDE61EA"/>
    <w:multiLevelType w:val="hybridMultilevel"/>
    <w:tmpl w:val="2E54C7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6D983BA9"/>
    <w:multiLevelType w:val="multilevel"/>
    <w:tmpl w:val="1EC4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B56DE4"/>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F80C79"/>
    <w:multiLevelType w:val="multilevel"/>
    <w:tmpl w:val="7312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A853AA"/>
    <w:multiLevelType w:val="hybridMultilevel"/>
    <w:tmpl w:val="AF2CD908"/>
    <w:lvl w:ilvl="0" w:tplc="E918FBE0">
      <w:start w:val="1"/>
      <w:numFmt w:val="bullet"/>
      <w:lvlText w:val="-"/>
      <w:lvlJc w:val="left"/>
      <w:pPr>
        <w:ind w:left="720" w:hanging="360"/>
      </w:pPr>
      <w:rPr>
        <w:rFonts w:ascii="Aptos" w:hAnsi="Apto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5D53A33"/>
    <w:multiLevelType w:val="hybridMultilevel"/>
    <w:tmpl w:val="D57230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78CC784F"/>
    <w:multiLevelType w:val="hybridMultilevel"/>
    <w:tmpl w:val="A502B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A0D0CC0"/>
    <w:multiLevelType w:val="multilevel"/>
    <w:tmpl w:val="9E18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F52E50"/>
    <w:multiLevelType w:val="hybridMultilevel"/>
    <w:tmpl w:val="FFFFFFFF"/>
    <w:lvl w:ilvl="0" w:tplc="2654D7D2">
      <w:start w:val="1"/>
      <w:numFmt w:val="bullet"/>
      <w:lvlText w:val=""/>
      <w:lvlJc w:val="left"/>
      <w:pPr>
        <w:ind w:left="720" w:hanging="360"/>
      </w:pPr>
      <w:rPr>
        <w:rFonts w:ascii="Symbol" w:hAnsi="Symbol" w:hint="default"/>
      </w:rPr>
    </w:lvl>
    <w:lvl w:ilvl="1" w:tplc="31D8A026">
      <w:start w:val="1"/>
      <w:numFmt w:val="bullet"/>
      <w:lvlText w:val="o"/>
      <w:lvlJc w:val="left"/>
      <w:pPr>
        <w:ind w:left="1440" w:hanging="360"/>
      </w:pPr>
      <w:rPr>
        <w:rFonts w:ascii="Courier New" w:hAnsi="Courier New" w:hint="default"/>
      </w:rPr>
    </w:lvl>
    <w:lvl w:ilvl="2" w:tplc="69960AC2">
      <w:start w:val="1"/>
      <w:numFmt w:val="bullet"/>
      <w:lvlText w:val=""/>
      <w:lvlJc w:val="left"/>
      <w:pPr>
        <w:ind w:left="2160" w:hanging="360"/>
      </w:pPr>
      <w:rPr>
        <w:rFonts w:ascii="Wingdings" w:hAnsi="Wingdings" w:hint="default"/>
      </w:rPr>
    </w:lvl>
    <w:lvl w:ilvl="3" w:tplc="0AFCD414">
      <w:start w:val="1"/>
      <w:numFmt w:val="bullet"/>
      <w:lvlText w:val=""/>
      <w:lvlJc w:val="left"/>
      <w:pPr>
        <w:ind w:left="2880" w:hanging="360"/>
      </w:pPr>
      <w:rPr>
        <w:rFonts w:ascii="Symbol" w:hAnsi="Symbol" w:hint="default"/>
      </w:rPr>
    </w:lvl>
    <w:lvl w:ilvl="4" w:tplc="C2AAA936">
      <w:start w:val="1"/>
      <w:numFmt w:val="bullet"/>
      <w:lvlText w:val="o"/>
      <w:lvlJc w:val="left"/>
      <w:pPr>
        <w:ind w:left="3600" w:hanging="360"/>
      </w:pPr>
      <w:rPr>
        <w:rFonts w:ascii="Courier New" w:hAnsi="Courier New" w:hint="default"/>
      </w:rPr>
    </w:lvl>
    <w:lvl w:ilvl="5" w:tplc="EAD0E256">
      <w:start w:val="1"/>
      <w:numFmt w:val="bullet"/>
      <w:lvlText w:val=""/>
      <w:lvlJc w:val="left"/>
      <w:pPr>
        <w:ind w:left="4320" w:hanging="360"/>
      </w:pPr>
      <w:rPr>
        <w:rFonts w:ascii="Wingdings" w:hAnsi="Wingdings" w:hint="default"/>
      </w:rPr>
    </w:lvl>
    <w:lvl w:ilvl="6" w:tplc="A5CACC6A">
      <w:start w:val="1"/>
      <w:numFmt w:val="bullet"/>
      <w:lvlText w:val=""/>
      <w:lvlJc w:val="left"/>
      <w:pPr>
        <w:ind w:left="5040" w:hanging="360"/>
      </w:pPr>
      <w:rPr>
        <w:rFonts w:ascii="Symbol" w:hAnsi="Symbol" w:hint="default"/>
      </w:rPr>
    </w:lvl>
    <w:lvl w:ilvl="7" w:tplc="9C26F6A4">
      <w:start w:val="1"/>
      <w:numFmt w:val="bullet"/>
      <w:lvlText w:val="o"/>
      <w:lvlJc w:val="left"/>
      <w:pPr>
        <w:ind w:left="5760" w:hanging="360"/>
      </w:pPr>
      <w:rPr>
        <w:rFonts w:ascii="Courier New" w:hAnsi="Courier New" w:hint="default"/>
      </w:rPr>
    </w:lvl>
    <w:lvl w:ilvl="8" w:tplc="B97EBC68">
      <w:start w:val="1"/>
      <w:numFmt w:val="bullet"/>
      <w:lvlText w:val=""/>
      <w:lvlJc w:val="left"/>
      <w:pPr>
        <w:ind w:left="6480" w:hanging="360"/>
      </w:pPr>
      <w:rPr>
        <w:rFonts w:ascii="Wingdings" w:hAnsi="Wingdings" w:hint="default"/>
      </w:rPr>
    </w:lvl>
  </w:abstractNum>
  <w:abstractNum w:abstractNumId="52" w15:restartNumberingAfterBreak="0">
    <w:nsid w:val="7C216262"/>
    <w:multiLevelType w:val="hybridMultilevel"/>
    <w:tmpl w:val="4CE8EB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7C374959"/>
    <w:multiLevelType w:val="hybridMultilevel"/>
    <w:tmpl w:val="FFFFFFFF"/>
    <w:lvl w:ilvl="0" w:tplc="2F14724E">
      <w:start w:val="1"/>
      <w:numFmt w:val="bullet"/>
      <w:lvlText w:val="-"/>
      <w:lvlJc w:val="left"/>
      <w:pPr>
        <w:ind w:left="720" w:hanging="360"/>
      </w:pPr>
      <w:rPr>
        <w:rFonts w:ascii="Aptos" w:hAnsi="Aptos" w:hint="default"/>
      </w:rPr>
    </w:lvl>
    <w:lvl w:ilvl="1" w:tplc="77766092">
      <w:start w:val="1"/>
      <w:numFmt w:val="bullet"/>
      <w:lvlText w:val="o"/>
      <w:lvlJc w:val="left"/>
      <w:pPr>
        <w:ind w:left="1440" w:hanging="360"/>
      </w:pPr>
      <w:rPr>
        <w:rFonts w:ascii="Courier New" w:hAnsi="Courier New" w:hint="default"/>
      </w:rPr>
    </w:lvl>
    <w:lvl w:ilvl="2" w:tplc="2BEA3FE4">
      <w:start w:val="1"/>
      <w:numFmt w:val="bullet"/>
      <w:lvlText w:val=""/>
      <w:lvlJc w:val="left"/>
      <w:pPr>
        <w:ind w:left="2160" w:hanging="360"/>
      </w:pPr>
      <w:rPr>
        <w:rFonts w:ascii="Wingdings" w:hAnsi="Wingdings" w:hint="default"/>
      </w:rPr>
    </w:lvl>
    <w:lvl w:ilvl="3" w:tplc="99D4F340">
      <w:start w:val="1"/>
      <w:numFmt w:val="bullet"/>
      <w:lvlText w:val=""/>
      <w:lvlJc w:val="left"/>
      <w:pPr>
        <w:ind w:left="2880" w:hanging="360"/>
      </w:pPr>
      <w:rPr>
        <w:rFonts w:ascii="Symbol" w:hAnsi="Symbol" w:hint="default"/>
      </w:rPr>
    </w:lvl>
    <w:lvl w:ilvl="4" w:tplc="82C2F3B2">
      <w:start w:val="1"/>
      <w:numFmt w:val="bullet"/>
      <w:lvlText w:val="o"/>
      <w:lvlJc w:val="left"/>
      <w:pPr>
        <w:ind w:left="3600" w:hanging="360"/>
      </w:pPr>
      <w:rPr>
        <w:rFonts w:ascii="Courier New" w:hAnsi="Courier New" w:hint="default"/>
      </w:rPr>
    </w:lvl>
    <w:lvl w:ilvl="5" w:tplc="974E31A2">
      <w:start w:val="1"/>
      <w:numFmt w:val="bullet"/>
      <w:lvlText w:val=""/>
      <w:lvlJc w:val="left"/>
      <w:pPr>
        <w:ind w:left="4320" w:hanging="360"/>
      </w:pPr>
      <w:rPr>
        <w:rFonts w:ascii="Wingdings" w:hAnsi="Wingdings" w:hint="default"/>
      </w:rPr>
    </w:lvl>
    <w:lvl w:ilvl="6" w:tplc="72EEA47E">
      <w:start w:val="1"/>
      <w:numFmt w:val="bullet"/>
      <w:lvlText w:val=""/>
      <w:lvlJc w:val="left"/>
      <w:pPr>
        <w:ind w:left="5040" w:hanging="360"/>
      </w:pPr>
      <w:rPr>
        <w:rFonts w:ascii="Symbol" w:hAnsi="Symbol" w:hint="default"/>
      </w:rPr>
    </w:lvl>
    <w:lvl w:ilvl="7" w:tplc="EE90AE28">
      <w:start w:val="1"/>
      <w:numFmt w:val="bullet"/>
      <w:lvlText w:val="o"/>
      <w:lvlJc w:val="left"/>
      <w:pPr>
        <w:ind w:left="5760" w:hanging="360"/>
      </w:pPr>
      <w:rPr>
        <w:rFonts w:ascii="Courier New" w:hAnsi="Courier New" w:hint="default"/>
      </w:rPr>
    </w:lvl>
    <w:lvl w:ilvl="8" w:tplc="B172E276">
      <w:start w:val="1"/>
      <w:numFmt w:val="bullet"/>
      <w:lvlText w:val=""/>
      <w:lvlJc w:val="left"/>
      <w:pPr>
        <w:ind w:left="6480" w:hanging="360"/>
      </w:pPr>
      <w:rPr>
        <w:rFonts w:ascii="Wingdings" w:hAnsi="Wingdings" w:hint="default"/>
      </w:rPr>
    </w:lvl>
  </w:abstractNum>
  <w:abstractNum w:abstractNumId="54" w15:restartNumberingAfterBreak="0">
    <w:nsid w:val="7E56735B"/>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8757BB"/>
    <w:multiLevelType w:val="multilevel"/>
    <w:tmpl w:val="26AE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41663">
    <w:abstractNumId w:val="19"/>
  </w:num>
  <w:num w:numId="2" w16cid:durableId="1686905087">
    <w:abstractNumId w:val="51"/>
  </w:num>
  <w:num w:numId="3" w16cid:durableId="263657479">
    <w:abstractNumId w:val="26"/>
  </w:num>
  <w:num w:numId="4" w16cid:durableId="1285847969">
    <w:abstractNumId w:val="32"/>
  </w:num>
  <w:num w:numId="5" w16cid:durableId="960191368">
    <w:abstractNumId w:val="21"/>
  </w:num>
  <w:num w:numId="6" w16cid:durableId="1059939891">
    <w:abstractNumId w:val="39"/>
  </w:num>
  <w:num w:numId="7" w16cid:durableId="495192453">
    <w:abstractNumId w:val="4"/>
  </w:num>
  <w:num w:numId="8" w16cid:durableId="770508601">
    <w:abstractNumId w:val="53"/>
  </w:num>
  <w:num w:numId="9" w16cid:durableId="2056663239">
    <w:abstractNumId w:val="12"/>
  </w:num>
  <w:num w:numId="10" w16cid:durableId="726954262">
    <w:abstractNumId w:val="17"/>
  </w:num>
  <w:num w:numId="11" w16cid:durableId="1390104450">
    <w:abstractNumId w:val="8"/>
  </w:num>
  <w:num w:numId="12" w16cid:durableId="55475090">
    <w:abstractNumId w:val="50"/>
  </w:num>
  <w:num w:numId="13" w16cid:durableId="990669620">
    <w:abstractNumId w:val="47"/>
  </w:num>
  <w:num w:numId="14" w16cid:durableId="1222212845">
    <w:abstractNumId w:val="42"/>
  </w:num>
  <w:num w:numId="15" w16cid:durableId="1442216291">
    <w:abstractNumId w:val="9"/>
  </w:num>
  <w:num w:numId="16" w16cid:durableId="1738504687">
    <w:abstractNumId w:val="7"/>
  </w:num>
  <w:num w:numId="17" w16cid:durableId="1642223728">
    <w:abstractNumId w:val="40"/>
  </w:num>
  <w:num w:numId="18" w16cid:durableId="313264243">
    <w:abstractNumId w:val="33"/>
  </w:num>
  <w:num w:numId="19" w16cid:durableId="1364014097">
    <w:abstractNumId w:val="13"/>
  </w:num>
  <w:num w:numId="20" w16cid:durableId="1609042150">
    <w:abstractNumId w:val="0"/>
  </w:num>
  <w:num w:numId="21" w16cid:durableId="204221123">
    <w:abstractNumId w:val="15"/>
  </w:num>
  <w:num w:numId="22" w16cid:durableId="1688293490">
    <w:abstractNumId w:val="48"/>
  </w:num>
  <w:num w:numId="23" w16cid:durableId="1912499803">
    <w:abstractNumId w:val="31"/>
  </w:num>
  <w:num w:numId="24" w16cid:durableId="123502340">
    <w:abstractNumId w:val="5"/>
  </w:num>
  <w:num w:numId="25" w16cid:durableId="235558463">
    <w:abstractNumId w:val="49"/>
  </w:num>
  <w:num w:numId="26" w16cid:durableId="464663145">
    <w:abstractNumId w:val="10"/>
  </w:num>
  <w:num w:numId="27" w16cid:durableId="1290823317">
    <w:abstractNumId w:val="38"/>
  </w:num>
  <w:num w:numId="28" w16cid:durableId="1633752210">
    <w:abstractNumId w:val="28"/>
  </w:num>
  <w:num w:numId="29" w16cid:durableId="1443039586">
    <w:abstractNumId w:val="35"/>
  </w:num>
  <w:num w:numId="30" w16cid:durableId="2009286969">
    <w:abstractNumId w:val="24"/>
  </w:num>
  <w:num w:numId="31" w16cid:durableId="1958022654">
    <w:abstractNumId w:val="43"/>
  </w:num>
  <w:num w:numId="32" w16cid:durableId="1461264555">
    <w:abstractNumId w:val="52"/>
  </w:num>
  <w:num w:numId="33" w16cid:durableId="676807294">
    <w:abstractNumId w:val="16"/>
  </w:num>
  <w:num w:numId="34" w16cid:durableId="305478829">
    <w:abstractNumId w:val="46"/>
  </w:num>
  <w:num w:numId="35" w16cid:durableId="18240534">
    <w:abstractNumId w:val="29"/>
  </w:num>
  <w:num w:numId="36" w16cid:durableId="1852330700">
    <w:abstractNumId w:val="6"/>
  </w:num>
  <w:num w:numId="37" w16cid:durableId="2001300276">
    <w:abstractNumId w:val="44"/>
  </w:num>
  <w:num w:numId="38" w16cid:durableId="1497040283">
    <w:abstractNumId w:val="18"/>
  </w:num>
  <w:num w:numId="39" w16cid:durableId="164521057">
    <w:abstractNumId w:val="45"/>
  </w:num>
  <w:num w:numId="40" w16cid:durableId="1267540866">
    <w:abstractNumId w:val="34"/>
  </w:num>
  <w:num w:numId="41" w16cid:durableId="886453633">
    <w:abstractNumId w:val="27"/>
  </w:num>
  <w:num w:numId="42" w16cid:durableId="255601850">
    <w:abstractNumId w:val="30"/>
  </w:num>
  <w:num w:numId="43" w16cid:durableId="462120975">
    <w:abstractNumId w:val="20"/>
  </w:num>
  <w:num w:numId="44" w16cid:durableId="1992710073">
    <w:abstractNumId w:val="55"/>
  </w:num>
  <w:num w:numId="45" w16cid:durableId="1036736808">
    <w:abstractNumId w:val="14"/>
  </w:num>
  <w:num w:numId="46" w16cid:durableId="232666631">
    <w:abstractNumId w:val="41"/>
  </w:num>
  <w:num w:numId="47" w16cid:durableId="1857772845">
    <w:abstractNumId w:val="37"/>
  </w:num>
  <w:num w:numId="48" w16cid:durableId="209612616">
    <w:abstractNumId w:val="3"/>
  </w:num>
  <w:num w:numId="49" w16cid:durableId="1814710674">
    <w:abstractNumId w:val="36"/>
  </w:num>
  <w:num w:numId="50" w16cid:durableId="2131047290">
    <w:abstractNumId w:val="11"/>
  </w:num>
  <w:num w:numId="51" w16cid:durableId="498816680">
    <w:abstractNumId w:val="2"/>
  </w:num>
  <w:num w:numId="52" w16cid:durableId="2110196838">
    <w:abstractNumId w:val="25"/>
  </w:num>
  <w:num w:numId="53" w16cid:durableId="397214240">
    <w:abstractNumId w:val="22"/>
  </w:num>
  <w:num w:numId="54" w16cid:durableId="202330518">
    <w:abstractNumId w:val="1"/>
  </w:num>
  <w:num w:numId="55" w16cid:durableId="1648434889">
    <w:abstractNumId w:val="23"/>
  </w:num>
  <w:num w:numId="56" w16cid:durableId="365254414">
    <w:abstractNumId w:val="5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imon Hall">
    <w15:presenceInfo w15:providerId="AD" w15:userId="S::simon.hall@datafuturists.com::cacc93bb-807b-437d-9985-894f10142ed9"/>
  </w15:person>
  <w15:person w15:author="Elena Iurco">
    <w15:presenceInfo w15:providerId="AD" w15:userId="S::elena.iurco@datafuturists.com::08ee9b9c-5173-474e-9d9c-c2bbce6c6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B7"/>
    <w:rsid w:val="0000762A"/>
    <w:rsid w:val="0001026A"/>
    <w:rsid w:val="00021355"/>
    <w:rsid w:val="00024454"/>
    <w:rsid w:val="00026873"/>
    <w:rsid w:val="00032070"/>
    <w:rsid w:val="00036165"/>
    <w:rsid w:val="000414EC"/>
    <w:rsid w:val="0004385C"/>
    <w:rsid w:val="000520B7"/>
    <w:rsid w:val="00075E6E"/>
    <w:rsid w:val="00085CA1"/>
    <w:rsid w:val="00096049"/>
    <w:rsid w:val="000A6570"/>
    <w:rsid w:val="000B524F"/>
    <w:rsid w:val="000D0C39"/>
    <w:rsid w:val="000F114F"/>
    <w:rsid w:val="000F4CCC"/>
    <w:rsid w:val="001053D4"/>
    <w:rsid w:val="00105C0A"/>
    <w:rsid w:val="001063DF"/>
    <w:rsid w:val="00114BD4"/>
    <w:rsid w:val="00130F86"/>
    <w:rsid w:val="00134EFE"/>
    <w:rsid w:val="00154CED"/>
    <w:rsid w:val="001731E6"/>
    <w:rsid w:val="00177042"/>
    <w:rsid w:val="001B68B6"/>
    <w:rsid w:val="001D041B"/>
    <w:rsid w:val="001D48C3"/>
    <w:rsid w:val="001F0E1A"/>
    <w:rsid w:val="00203D9F"/>
    <w:rsid w:val="00224794"/>
    <w:rsid w:val="00227EA4"/>
    <w:rsid w:val="00237708"/>
    <w:rsid w:val="00249B12"/>
    <w:rsid w:val="002568A6"/>
    <w:rsid w:val="00260FB6"/>
    <w:rsid w:val="002A16AE"/>
    <w:rsid w:val="002D5217"/>
    <w:rsid w:val="002D6882"/>
    <w:rsid w:val="002D7980"/>
    <w:rsid w:val="002F6D5E"/>
    <w:rsid w:val="00300216"/>
    <w:rsid w:val="00315791"/>
    <w:rsid w:val="00353F76"/>
    <w:rsid w:val="003669F9"/>
    <w:rsid w:val="00377574"/>
    <w:rsid w:val="003900B0"/>
    <w:rsid w:val="003B096F"/>
    <w:rsid w:val="003B232D"/>
    <w:rsid w:val="0040712B"/>
    <w:rsid w:val="00423E90"/>
    <w:rsid w:val="0043140D"/>
    <w:rsid w:val="00440909"/>
    <w:rsid w:val="004564B7"/>
    <w:rsid w:val="00480CDC"/>
    <w:rsid w:val="004D26E2"/>
    <w:rsid w:val="004F0D88"/>
    <w:rsid w:val="00516B9C"/>
    <w:rsid w:val="00573F40"/>
    <w:rsid w:val="005804A9"/>
    <w:rsid w:val="00587F3E"/>
    <w:rsid w:val="005B77EB"/>
    <w:rsid w:val="005C533F"/>
    <w:rsid w:val="005F2884"/>
    <w:rsid w:val="00607121"/>
    <w:rsid w:val="006140C0"/>
    <w:rsid w:val="006254E1"/>
    <w:rsid w:val="00656B11"/>
    <w:rsid w:val="00672225"/>
    <w:rsid w:val="00686920"/>
    <w:rsid w:val="006930B4"/>
    <w:rsid w:val="006D4BFF"/>
    <w:rsid w:val="00714F08"/>
    <w:rsid w:val="00725DD5"/>
    <w:rsid w:val="00727E64"/>
    <w:rsid w:val="007342F2"/>
    <w:rsid w:val="00774800"/>
    <w:rsid w:val="00776D52"/>
    <w:rsid w:val="007C6508"/>
    <w:rsid w:val="007E54E0"/>
    <w:rsid w:val="007F464C"/>
    <w:rsid w:val="007F603B"/>
    <w:rsid w:val="00835408"/>
    <w:rsid w:val="008703E7"/>
    <w:rsid w:val="00872495"/>
    <w:rsid w:val="00885F7F"/>
    <w:rsid w:val="00894837"/>
    <w:rsid w:val="00897B49"/>
    <w:rsid w:val="008A1F35"/>
    <w:rsid w:val="008A661D"/>
    <w:rsid w:val="008E3D7F"/>
    <w:rsid w:val="008F0CB2"/>
    <w:rsid w:val="00900242"/>
    <w:rsid w:val="00911099"/>
    <w:rsid w:val="009400AF"/>
    <w:rsid w:val="009561FA"/>
    <w:rsid w:val="00960D0F"/>
    <w:rsid w:val="00972CDF"/>
    <w:rsid w:val="00987038"/>
    <w:rsid w:val="009B445B"/>
    <w:rsid w:val="009F0C9C"/>
    <w:rsid w:val="00A41646"/>
    <w:rsid w:val="00A44748"/>
    <w:rsid w:val="00A4583A"/>
    <w:rsid w:val="00A45D9B"/>
    <w:rsid w:val="00A619F9"/>
    <w:rsid w:val="00A67E34"/>
    <w:rsid w:val="00A71920"/>
    <w:rsid w:val="00A72504"/>
    <w:rsid w:val="00A75A83"/>
    <w:rsid w:val="00A84BF3"/>
    <w:rsid w:val="00A87F8B"/>
    <w:rsid w:val="00AB08D1"/>
    <w:rsid w:val="00AC5C24"/>
    <w:rsid w:val="00AF6858"/>
    <w:rsid w:val="00B07595"/>
    <w:rsid w:val="00B21B78"/>
    <w:rsid w:val="00B54CDC"/>
    <w:rsid w:val="00B71FCD"/>
    <w:rsid w:val="00B72A8E"/>
    <w:rsid w:val="00B94623"/>
    <w:rsid w:val="00B973FF"/>
    <w:rsid w:val="00BD5670"/>
    <w:rsid w:val="00BD5713"/>
    <w:rsid w:val="00BD7F15"/>
    <w:rsid w:val="00C14711"/>
    <w:rsid w:val="00C17D16"/>
    <w:rsid w:val="00C2225F"/>
    <w:rsid w:val="00C22812"/>
    <w:rsid w:val="00C3663A"/>
    <w:rsid w:val="00C40378"/>
    <w:rsid w:val="00C41920"/>
    <w:rsid w:val="00C4694C"/>
    <w:rsid w:val="00C70D45"/>
    <w:rsid w:val="00CD42E9"/>
    <w:rsid w:val="00D14EAC"/>
    <w:rsid w:val="00D2110B"/>
    <w:rsid w:val="00D368AB"/>
    <w:rsid w:val="00D4564B"/>
    <w:rsid w:val="00D560E6"/>
    <w:rsid w:val="00D65ADB"/>
    <w:rsid w:val="00D8481A"/>
    <w:rsid w:val="00D84E45"/>
    <w:rsid w:val="00DA3857"/>
    <w:rsid w:val="00DD71A5"/>
    <w:rsid w:val="00DE44A6"/>
    <w:rsid w:val="00E0789F"/>
    <w:rsid w:val="00E253E2"/>
    <w:rsid w:val="00E37F7F"/>
    <w:rsid w:val="00E47502"/>
    <w:rsid w:val="00E56C43"/>
    <w:rsid w:val="00E56D44"/>
    <w:rsid w:val="00E62AB2"/>
    <w:rsid w:val="00E63636"/>
    <w:rsid w:val="00E72AA5"/>
    <w:rsid w:val="00E81342"/>
    <w:rsid w:val="00E822A5"/>
    <w:rsid w:val="00E929D5"/>
    <w:rsid w:val="00E944BC"/>
    <w:rsid w:val="00EB655D"/>
    <w:rsid w:val="00EC58A8"/>
    <w:rsid w:val="00EE2E65"/>
    <w:rsid w:val="00F157A2"/>
    <w:rsid w:val="00F250C8"/>
    <w:rsid w:val="00F2525F"/>
    <w:rsid w:val="00F25583"/>
    <w:rsid w:val="00F2567B"/>
    <w:rsid w:val="00F45E1A"/>
    <w:rsid w:val="00F77497"/>
    <w:rsid w:val="00F90D8E"/>
    <w:rsid w:val="00FA7FE7"/>
    <w:rsid w:val="00FB5E2B"/>
    <w:rsid w:val="00FC10AC"/>
    <w:rsid w:val="00FC5DCE"/>
    <w:rsid w:val="00FD0DB2"/>
    <w:rsid w:val="00FE0C08"/>
    <w:rsid w:val="00FE2990"/>
    <w:rsid w:val="00FE3C27"/>
    <w:rsid w:val="00FF285A"/>
    <w:rsid w:val="00FF488E"/>
    <w:rsid w:val="0846F206"/>
    <w:rsid w:val="09105CDB"/>
    <w:rsid w:val="0E4A6D70"/>
    <w:rsid w:val="0EC91149"/>
    <w:rsid w:val="11C43E76"/>
    <w:rsid w:val="16E510D9"/>
    <w:rsid w:val="19BEFA33"/>
    <w:rsid w:val="19F46484"/>
    <w:rsid w:val="215C24E3"/>
    <w:rsid w:val="2306B15A"/>
    <w:rsid w:val="31FF6534"/>
    <w:rsid w:val="329B472C"/>
    <w:rsid w:val="40DEC271"/>
    <w:rsid w:val="50E2EB9C"/>
    <w:rsid w:val="555D565A"/>
    <w:rsid w:val="55897D29"/>
    <w:rsid w:val="603AB7C9"/>
    <w:rsid w:val="71E43986"/>
    <w:rsid w:val="732FD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1F4A"/>
  <w15:chartTrackingRefBased/>
  <w15:docId w15:val="{87E868F8-955A-410E-82B5-30F22DE1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6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6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6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4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4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4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4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6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6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6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4B7"/>
    <w:rPr>
      <w:rFonts w:eastAsiaTheme="majorEastAsia" w:cstheme="majorBidi"/>
      <w:color w:val="272727" w:themeColor="text1" w:themeTint="D8"/>
    </w:rPr>
  </w:style>
  <w:style w:type="paragraph" w:styleId="Title">
    <w:name w:val="Title"/>
    <w:basedOn w:val="Normal"/>
    <w:next w:val="Normal"/>
    <w:link w:val="TitleChar"/>
    <w:uiPriority w:val="10"/>
    <w:qFormat/>
    <w:rsid w:val="00456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4B7"/>
    <w:pPr>
      <w:spacing w:before="160"/>
      <w:jc w:val="center"/>
    </w:pPr>
    <w:rPr>
      <w:i/>
      <w:iCs/>
      <w:color w:val="404040" w:themeColor="text1" w:themeTint="BF"/>
    </w:rPr>
  </w:style>
  <w:style w:type="character" w:customStyle="1" w:styleId="QuoteChar">
    <w:name w:val="Quote Char"/>
    <w:basedOn w:val="DefaultParagraphFont"/>
    <w:link w:val="Quote"/>
    <w:uiPriority w:val="29"/>
    <w:rsid w:val="004564B7"/>
    <w:rPr>
      <w:i/>
      <w:iCs/>
      <w:color w:val="404040" w:themeColor="text1" w:themeTint="BF"/>
    </w:rPr>
  </w:style>
  <w:style w:type="paragraph" w:styleId="ListParagraph">
    <w:name w:val="List Paragraph"/>
    <w:basedOn w:val="Normal"/>
    <w:uiPriority w:val="34"/>
    <w:qFormat/>
    <w:rsid w:val="004564B7"/>
    <w:pPr>
      <w:ind w:left="720"/>
      <w:contextualSpacing/>
    </w:pPr>
  </w:style>
  <w:style w:type="character" w:styleId="IntenseEmphasis">
    <w:name w:val="Intense Emphasis"/>
    <w:basedOn w:val="DefaultParagraphFont"/>
    <w:uiPriority w:val="21"/>
    <w:qFormat/>
    <w:rsid w:val="004564B7"/>
    <w:rPr>
      <w:i/>
      <w:iCs/>
      <w:color w:val="0F4761" w:themeColor="accent1" w:themeShade="BF"/>
    </w:rPr>
  </w:style>
  <w:style w:type="paragraph" w:styleId="IntenseQuote">
    <w:name w:val="Intense Quote"/>
    <w:basedOn w:val="Normal"/>
    <w:next w:val="Normal"/>
    <w:link w:val="IntenseQuoteChar"/>
    <w:uiPriority w:val="30"/>
    <w:qFormat/>
    <w:rsid w:val="00456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4B7"/>
    <w:rPr>
      <w:i/>
      <w:iCs/>
      <w:color w:val="0F4761" w:themeColor="accent1" w:themeShade="BF"/>
    </w:rPr>
  </w:style>
  <w:style w:type="character" w:styleId="IntenseReference">
    <w:name w:val="Intense Reference"/>
    <w:basedOn w:val="DefaultParagraphFont"/>
    <w:uiPriority w:val="32"/>
    <w:qFormat/>
    <w:rsid w:val="004564B7"/>
    <w:rPr>
      <w:b/>
      <w:bCs/>
      <w:smallCaps/>
      <w:color w:val="0F4761" w:themeColor="accent1" w:themeShade="BF"/>
      <w:spacing w:val="5"/>
    </w:rPr>
  </w:style>
  <w:style w:type="paragraph" w:styleId="CommentText">
    <w:name w:val="annotation text"/>
    <w:basedOn w:val="Normal"/>
    <w:link w:val="CommentTextChar"/>
    <w:uiPriority w:val="99"/>
    <w:unhideWhenUsed/>
    <w:rsid w:val="0043140D"/>
    <w:pPr>
      <w:spacing w:line="240" w:lineRule="auto"/>
    </w:pPr>
    <w:rPr>
      <w:sz w:val="20"/>
      <w:szCs w:val="20"/>
    </w:rPr>
  </w:style>
  <w:style w:type="character" w:customStyle="1" w:styleId="CommentTextChar">
    <w:name w:val="Comment Text Char"/>
    <w:basedOn w:val="DefaultParagraphFont"/>
    <w:link w:val="CommentText"/>
    <w:uiPriority w:val="99"/>
    <w:rsid w:val="0043140D"/>
    <w:rPr>
      <w:sz w:val="20"/>
      <w:szCs w:val="20"/>
    </w:rPr>
  </w:style>
  <w:style w:type="character" w:styleId="CommentReference">
    <w:name w:val="annotation reference"/>
    <w:basedOn w:val="DefaultParagraphFont"/>
    <w:uiPriority w:val="99"/>
    <w:semiHidden/>
    <w:unhideWhenUsed/>
    <w:rsid w:val="0043140D"/>
    <w:rPr>
      <w:sz w:val="16"/>
      <w:szCs w:val="16"/>
    </w:rPr>
  </w:style>
  <w:style w:type="paragraph" w:styleId="CommentSubject">
    <w:name w:val="annotation subject"/>
    <w:basedOn w:val="CommentText"/>
    <w:next w:val="CommentText"/>
    <w:link w:val="CommentSubjectChar"/>
    <w:uiPriority w:val="99"/>
    <w:semiHidden/>
    <w:unhideWhenUsed/>
    <w:rsid w:val="00B973FF"/>
    <w:rPr>
      <w:b/>
      <w:bCs/>
    </w:rPr>
  </w:style>
  <w:style w:type="character" w:customStyle="1" w:styleId="CommentSubjectChar">
    <w:name w:val="Comment Subject Char"/>
    <w:basedOn w:val="CommentTextChar"/>
    <w:link w:val="CommentSubject"/>
    <w:uiPriority w:val="99"/>
    <w:semiHidden/>
    <w:rsid w:val="00B973FF"/>
    <w:rPr>
      <w:b/>
      <w:bCs/>
      <w:sz w:val="20"/>
      <w:szCs w:val="20"/>
    </w:rPr>
  </w:style>
  <w:style w:type="paragraph" w:styleId="NormalWeb">
    <w:name w:val="Normal (Web)"/>
    <w:basedOn w:val="Normal"/>
    <w:uiPriority w:val="99"/>
    <w:semiHidden/>
    <w:unhideWhenUsed/>
    <w:rsid w:val="006140C0"/>
    <w:rPr>
      <w:rFonts w:ascii="Times New Roman" w:hAnsi="Times New Roman" w:cs="Times New Roman"/>
    </w:rPr>
  </w:style>
  <w:style w:type="character" w:styleId="Strong">
    <w:name w:val="Strong"/>
    <w:basedOn w:val="DefaultParagraphFont"/>
    <w:uiPriority w:val="22"/>
    <w:qFormat/>
    <w:rsid w:val="00516B9C"/>
    <w:rPr>
      <w:b/>
      <w:bCs/>
    </w:rPr>
  </w:style>
  <w:style w:type="character" w:styleId="Emphasis">
    <w:name w:val="Emphasis"/>
    <w:basedOn w:val="DefaultParagraphFont"/>
    <w:uiPriority w:val="20"/>
    <w:qFormat/>
    <w:rsid w:val="00516B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902">
      <w:bodyDiv w:val="1"/>
      <w:marLeft w:val="0"/>
      <w:marRight w:val="0"/>
      <w:marTop w:val="0"/>
      <w:marBottom w:val="0"/>
      <w:divBdr>
        <w:top w:val="none" w:sz="0" w:space="0" w:color="auto"/>
        <w:left w:val="none" w:sz="0" w:space="0" w:color="auto"/>
        <w:bottom w:val="none" w:sz="0" w:space="0" w:color="auto"/>
        <w:right w:val="none" w:sz="0" w:space="0" w:color="auto"/>
      </w:divBdr>
    </w:div>
    <w:div w:id="24448813">
      <w:bodyDiv w:val="1"/>
      <w:marLeft w:val="0"/>
      <w:marRight w:val="0"/>
      <w:marTop w:val="0"/>
      <w:marBottom w:val="0"/>
      <w:divBdr>
        <w:top w:val="none" w:sz="0" w:space="0" w:color="auto"/>
        <w:left w:val="none" w:sz="0" w:space="0" w:color="auto"/>
        <w:bottom w:val="none" w:sz="0" w:space="0" w:color="auto"/>
        <w:right w:val="none" w:sz="0" w:space="0" w:color="auto"/>
      </w:divBdr>
    </w:div>
    <w:div w:id="102654196">
      <w:bodyDiv w:val="1"/>
      <w:marLeft w:val="0"/>
      <w:marRight w:val="0"/>
      <w:marTop w:val="0"/>
      <w:marBottom w:val="0"/>
      <w:divBdr>
        <w:top w:val="none" w:sz="0" w:space="0" w:color="auto"/>
        <w:left w:val="none" w:sz="0" w:space="0" w:color="auto"/>
        <w:bottom w:val="none" w:sz="0" w:space="0" w:color="auto"/>
        <w:right w:val="none" w:sz="0" w:space="0" w:color="auto"/>
      </w:divBdr>
    </w:div>
    <w:div w:id="201794964">
      <w:bodyDiv w:val="1"/>
      <w:marLeft w:val="0"/>
      <w:marRight w:val="0"/>
      <w:marTop w:val="0"/>
      <w:marBottom w:val="0"/>
      <w:divBdr>
        <w:top w:val="none" w:sz="0" w:space="0" w:color="auto"/>
        <w:left w:val="none" w:sz="0" w:space="0" w:color="auto"/>
        <w:bottom w:val="none" w:sz="0" w:space="0" w:color="auto"/>
        <w:right w:val="none" w:sz="0" w:space="0" w:color="auto"/>
      </w:divBdr>
    </w:div>
    <w:div w:id="348797842">
      <w:bodyDiv w:val="1"/>
      <w:marLeft w:val="0"/>
      <w:marRight w:val="0"/>
      <w:marTop w:val="0"/>
      <w:marBottom w:val="0"/>
      <w:divBdr>
        <w:top w:val="none" w:sz="0" w:space="0" w:color="auto"/>
        <w:left w:val="none" w:sz="0" w:space="0" w:color="auto"/>
        <w:bottom w:val="none" w:sz="0" w:space="0" w:color="auto"/>
        <w:right w:val="none" w:sz="0" w:space="0" w:color="auto"/>
      </w:divBdr>
    </w:div>
    <w:div w:id="373971348">
      <w:bodyDiv w:val="1"/>
      <w:marLeft w:val="0"/>
      <w:marRight w:val="0"/>
      <w:marTop w:val="0"/>
      <w:marBottom w:val="0"/>
      <w:divBdr>
        <w:top w:val="none" w:sz="0" w:space="0" w:color="auto"/>
        <w:left w:val="none" w:sz="0" w:space="0" w:color="auto"/>
        <w:bottom w:val="none" w:sz="0" w:space="0" w:color="auto"/>
        <w:right w:val="none" w:sz="0" w:space="0" w:color="auto"/>
      </w:divBdr>
    </w:div>
    <w:div w:id="405347473">
      <w:bodyDiv w:val="1"/>
      <w:marLeft w:val="0"/>
      <w:marRight w:val="0"/>
      <w:marTop w:val="0"/>
      <w:marBottom w:val="0"/>
      <w:divBdr>
        <w:top w:val="none" w:sz="0" w:space="0" w:color="auto"/>
        <w:left w:val="none" w:sz="0" w:space="0" w:color="auto"/>
        <w:bottom w:val="none" w:sz="0" w:space="0" w:color="auto"/>
        <w:right w:val="none" w:sz="0" w:space="0" w:color="auto"/>
      </w:divBdr>
    </w:div>
    <w:div w:id="427237021">
      <w:bodyDiv w:val="1"/>
      <w:marLeft w:val="0"/>
      <w:marRight w:val="0"/>
      <w:marTop w:val="0"/>
      <w:marBottom w:val="0"/>
      <w:divBdr>
        <w:top w:val="none" w:sz="0" w:space="0" w:color="auto"/>
        <w:left w:val="none" w:sz="0" w:space="0" w:color="auto"/>
        <w:bottom w:val="none" w:sz="0" w:space="0" w:color="auto"/>
        <w:right w:val="none" w:sz="0" w:space="0" w:color="auto"/>
      </w:divBdr>
    </w:div>
    <w:div w:id="433212327">
      <w:bodyDiv w:val="1"/>
      <w:marLeft w:val="0"/>
      <w:marRight w:val="0"/>
      <w:marTop w:val="0"/>
      <w:marBottom w:val="0"/>
      <w:divBdr>
        <w:top w:val="none" w:sz="0" w:space="0" w:color="auto"/>
        <w:left w:val="none" w:sz="0" w:space="0" w:color="auto"/>
        <w:bottom w:val="none" w:sz="0" w:space="0" w:color="auto"/>
        <w:right w:val="none" w:sz="0" w:space="0" w:color="auto"/>
      </w:divBdr>
    </w:div>
    <w:div w:id="459615778">
      <w:bodyDiv w:val="1"/>
      <w:marLeft w:val="0"/>
      <w:marRight w:val="0"/>
      <w:marTop w:val="0"/>
      <w:marBottom w:val="0"/>
      <w:divBdr>
        <w:top w:val="none" w:sz="0" w:space="0" w:color="auto"/>
        <w:left w:val="none" w:sz="0" w:space="0" w:color="auto"/>
        <w:bottom w:val="none" w:sz="0" w:space="0" w:color="auto"/>
        <w:right w:val="none" w:sz="0" w:space="0" w:color="auto"/>
      </w:divBdr>
    </w:div>
    <w:div w:id="475296720">
      <w:bodyDiv w:val="1"/>
      <w:marLeft w:val="0"/>
      <w:marRight w:val="0"/>
      <w:marTop w:val="0"/>
      <w:marBottom w:val="0"/>
      <w:divBdr>
        <w:top w:val="none" w:sz="0" w:space="0" w:color="auto"/>
        <w:left w:val="none" w:sz="0" w:space="0" w:color="auto"/>
        <w:bottom w:val="none" w:sz="0" w:space="0" w:color="auto"/>
        <w:right w:val="none" w:sz="0" w:space="0" w:color="auto"/>
      </w:divBdr>
    </w:div>
    <w:div w:id="501166051">
      <w:bodyDiv w:val="1"/>
      <w:marLeft w:val="0"/>
      <w:marRight w:val="0"/>
      <w:marTop w:val="0"/>
      <w:marBottom w:val="0"/>
      <w:divBdr>
        <w:top w:val="none" w:sz="0" w:space="0" w:color="auto"/>
        <w:left w:val="none" w:sz="0" w:space="0" w:color="auto"/>
        <w:bottom w:val="none" w:sz="0" w:space="0" w:color="auto"/>
        <w:right w:val="none" w:sz="0" w:space="0" w:color="auto"/>
      </w:divBdr>
    </w:div>
    <w:div w:id="513495028">
      <w:bodyDiv w:val="1"/>
      <w:marLeft w:val="0"/>
      <w:marRight w:val="0"/>
      <w:marTop w:val="0"/>
      <w:marBottom w:val="0"/>
      <w:divBdr>
        <w:top w:val="none" w:sz="0" w:space="0" w:color="auto"/>
        <w:left w:val="none" w:sz="0" w:space="0" w:color="auto"/>
        <w:bottom w:val="none" w:sz="0" w:space="0" w:color="auto"/>
        <w:right w:val="none" w:sz="0" w:space="0" w:color="auto"/>
      </w:divBdr>
    </w:div>
    <w:div w:id="579213577">
      <w:bodyDiv w:val="1"/>
      <w:marLeft w:val="0"/>
      <w:marRight w:val="0"/>
      <w:marTop w:val="0"/>
      <w:marBottom w:val="0"/>
      <w:divBdr>
        <w:top w:val="none" w:sz="0" w:space="0" w:color="auto"/>
        <w:left w:val="none" w:sz="0" w:space="0" w:color="auto"/>
        <w:bottom w:val="none" w:sz="0" w:space="0" w:color="auto"/>
        <w:right w:val="none" w:sz="0" w:space="0" w:color="auto"/>
      </w:divBdr>
    </w:div>
    <w:div w:id="604506117">
      <w:bodyDiv w:val="1"/>
      <w:marLeft w:val="0"/>
      <w:marRight w:val="0"/>
      <w:marTop w:val="0"/>
      <w:marBottom w:val="0"/>
      <w:divBdr>
        <w:top w:val="none" w:sz="0" w:space="0" w:color="auto"/>
        <w:left w:val="none" w:sz="0" w:space="0" w:color="auto"/>
        <w:bottom w:val="none" w:sz="0" w:space="0" w:color="auto"/>
        <w:right w:val="none" w:sz="0" w:space="0" w:color="auto"/>
      </w:divBdr>
    </w:div>
    <w:div w:id="626012991">
      <w:bodyDiv w:val="1"/>
      <w:marLeft w:val="0"/>
      <w:marRight w:val="0"/>
      <w:marTop w:val="0"/>
      <w:marBottom w:val="0"/>
      <w:divBdr>
        <w:top w:val="none" w:sz="0" w:space="0" w:color="auto"/>
        <w:left w:val="none" w:sz="0" w:space="0" w:color="auto"/>
        <w:bottom w:val="none" w:sz="0" w:space="0" w:color="auto"/>
        <w:right w:val="none" w:sz="0" w:space="0" w:color="auto"/>
      </w:divBdr>
    </w:div>
    <w:div w:id="651719735">
      <w:bodyDiv w:val="1"/>
      <w:marLeft w:val="0"/>
      <w:marRight w:val="0"/>
      <w:marTop w:val="0"/>
      <w:marBottom w:val="0"/>
      <w:divBdr>
        <w:top w:val="none" w:sz="0" w:space="0" w:color="auto"/>
        <w:left w:val="none" w:sz="0" w:space="0" w:color="auto"/>
        <w:bottom w:val="none" w:sz="0" w:space="0" w:color="auto"/>
        <w:right w:val="none" w:sz="0" w:space="0" w:color="auto"/>
      </w:divBdr>
    </w:div>
    <w:div w:id="711076055">
      <w:bodyDiv w:val="1"/>
      <w:marLeft w:val="0"/>
      <w:marRight w:val="0"/>
      <w:marTop w:val="0"/>
      <w:marBottom w:val="0"/>
      <w:divBdr>
        <w:top w:val="none" w:sz="0" w:space="0" w:color="auto"/>
        <w:left w:val="none" w:sz="0" w:space="0" w:color="auto"/>
        <w:bottom w:val="none" w:sz="0" w:space="0" w:color="auto"/>
        <w:right w:val="none" w:sz="0" w:space="0" w:color="auto"/>
      </w:divBdr>
    </w:div>
    <w:div w:id="753820448">
      <w:bodyDiv w:val="1"/>
      <w:marLeft w:val="0"/>
      <w:marRight w:val="0"/>
      <w:marTop w:val="0"/>
      <w:marBottom w:val="0"/>
      <w:divBdr>
        <w:top w:val="none" w:sz="0" w:space="0" w:color="auto"/>
        <w:left w:val="none" w:sz="0" w:space="0" w:color="auto"/>
        <w:bottom w:val="none" w:sz="0" w:space="0" w:color="auto"/>
        <w:right w:val="none" w:sz="0" w:space="0" w:color="auto"/>
      </w:divBdr>
    </w:div>
    <w:div w:id="817496795">
      <w:bodyDiv w:val="1"/>
      <w:marLeft w:val="0"/>
      <w:marRight w:val="0"/>
      <w:marTop w:val="0"/>
      <w:marBottom w:val="0"/>
      <w:divBdr>
        <w:top w:val="none" w:sz="0" w:space="0" w:color="auto"/>
        <w:left w:val="none" w:sz="0" w:space="0" w:color="auto"/>
        <w:bottom w:val="none" w:sz="0" w:space="0" w:color="auto"/>
        <w:right w:val="none" w:sz="0" w:space="0" w:color="auto"/>
      </w:divBdr>
    </w:div>
    <w:div w:id="895552633">
      <w:bodyDiv w:val="1"/>
      <w:marLeft w:val="0"/>
      <w:marRight w:val="0"/>
      <w:marTop w:val="0"/>
      <w:marBottom w:val="0"/>
      <w:divBdr>
        <w:top w:val="none" w:sz="0" w:space="0" w:color="auto"/>
        <w:left w:val="none" w:sz="0" w:space="0" w:color="auto"/>
        <w:bottom w:val="none" w:sz="0" w:space="0" w:color="auto"/>
        <w:right w:val="none" w:sz="0" w:space="0" w:color="auto"/>
      </w:divBdr>
    </w:div>
    <w:div w:id="912545457">
      <w:bodyDiv w:val="1"/>
      <w:marLeft w:val="0"/>
      <w:marRight w:val="0"/>
      <w:marTop w:val="0"/>
      <w:marBottom w:val="0"/>
      <w:divBdr>
        <w:top w:val="none" w:sz="0" w:space="0" w:color="auto"/>
        <w:left w:val="none" w:sz="0" w:space="0" w:color="auto"/>
        <w:bottom w:val="none" w:sz="0" w:space="0" w:color="auto"/>
        <w:right w:val="none" w:sz="0" w:space="0" w:color="auto"/>
      </w:divBdr>
      <w:divsChild>
        <w:div w:id="1943294436">
          <w:marLeft w:val="0"/>
          <w:marRight w:val="0"/>
          <w:marTop w:val="0"/>
          <w:marBottom w:val="0"/>
          <w:divBdr>
            <w:top w:val="none" w:sz="0" w:space="0" w:color="auto"/>
            <w:left w:val="none" w:sz="0" w:space="0" w:color="auto"/>
            <w:bottom w:val="none" w:sz="0" w:space="0" w:color="auto"/>
            <w:right w:val="none" w:sz="0" w:space="0" w:color="auto"/>
          </w:divBdr>
          <w:divsChild>
            <w:div w:id="1469393606">
              <w:marLeft w:val="0"/>
              <w:marRight w:val="0"/>
              <w:marTop w:val="0"/>
              <w:marBottom w:val="0"/>
              <w:divBdr>
                <w:top w:val="none" w:sz="0" w:space="0" w:color="auto"/>
                <w:left w:val="none" w:sz="0" w:space="0" w:color="auto"/>
                <w:bottom w:val="none" w:sz="0" w:space="0" w:color="auto"/>
                <w:right w:val="none" w:sz="0" w:space="0" w:color="auto"/>
              </w:divBdr>
            </w:div>
            <w:div w:id="2145349321">
              <w:marLeft w:val="0"/>
              <w:marRight w:val="0"/>
              <w:marTop w:val="0"/>
              <w:marBottom w:val="0"/>
              <w:divBdr>
                <w:top w:val="none" w:sz="0" w:space="0" w:color="auto"/>
                <w:left w:val="none" w:sz="0" w:space="0" w:color="auto"/>
                <w:bottom w:val="none" w:sz="0" w:space="0" w:color="auto"/>
                <w:right w:val="none" w:sz="0" w:space="0" w:color="auto"/>
              </w:divBdr>
            </w:div>
            <w:div w:id="1206723498">
              <w:marLeft w:val="0"/>
              <w:marRight w:val="0"/>
              <w:marTop w:val="0"/>
              <w:marBottom w:val="0"/>
              <w:divBdr>
                <w:top w:val="none" w:sz="0" w:space="0" w:color="auto"/>
                <w:left w:val="none" w:sz="0" w:space="0" w:color="auto"/>
                <w:bottom w:val="none" w:sz="0" w:space="0" w:color="auto"/>
                <w:right w:val="none" w:sz="0" w:space="0" w:color="auto"/>
              </w:divBdr>
            </w:div>
            <w:div w:id="1350373517">
              <w:marLeft w:val="0"/>
              <w:marRight w:val="0"/>
              <w:marTop w:val="0"/>
              <w:marBottom w:val="0"/>
              <w:divBdr>
                <w:top w:val="none" w:sz="0" w:space="0" w:color="auto"/>
                <w:left w:val="none" w:sz="0" w:space="0" w:color="auto"/>
                <w:bottom w:val="none" w:sz="0" w:space="0" w:color="auto"/>
                <w:right w:val="none" w:sz="0" w:space="0" w:color="auto"/>
              </w:divBdr>
            </w:div>
            <w:div w:id="1105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7180">
      <w:bodyDiv w:val="1"/>
      <w:marLeft w:val="0"/>
      <w:marRight w:val="0"/>
      <w:marTop w:val="0"/>
      <w:marBottom w:val="0"/>
      <w:divBdr>
        <w:top w:val="none" w:sz="0" w:space="0" w:color="auto"/>
        <w:left w:val="none" w:sz="0" w:space="0" w:color="auto"/>
        <w:bottom w:val="none" w:sz="0" w:space="0" w:color="auto"/>
        <w:right w:val="none" w:sz="0" w:space="0" w:color="auto"/>
      </w:divBdr>
    </w:div>
    <w:div w:id="962613280">
      <w:bodyDiv w:val="1"/>
      <w:marLeft w:val="0"/>
      <w:marRight w:val="0"/>
      <w:marTop w:val="0"/>
      <w:marBottom w:val="0"/>
      <w:divBdr>
        <w:top w:val="none" w:sz="0" w:space="0" w:color="auto"/>
        <w:left w:val="none" w:sz="0" w:space="0" w:color="auto"/>
        <w:bottom w:val="none" w:sz="0" w:space="0" w:color="auto"/>
        <w:right w:val="none" w:sz="0" w:space="0" w:color="auto"/>
      </w:divBdr>
    </w:div>
    <w:div w:id="1042022749">
      <w:bodyDiv w:val="1"/>
      <w:marLeft w:val="0"/>
      <w:marRight w:val="0"/>
      <w:marTop w:val="0"/>
      <w:marBottom w:val="0"/>
      <w:divBdr>
        <w:top w:val="none" w:sz="0" w:space="0" w:color="auto"/>
        <w:left w:val="none" w:sz="0" w:space="0" w:color="auto"/>
        <w:bottom w:val="none" w:sz="0" w:space="0" w:color="auto"/>
        <w:right w:val="none" w:sz="0" w:space="0" w:color="auto"/>
      </w:divBdr>
    </w:div>
    <w:div w:id="1157915694">
      <w:bodyDiv w:val="1"/>
      <w:marLeft w:val="0"/>
      <w:marRight w:val="0"/>
      <w:marTop w:val="0"/>
      <w:marBottom w:val="0"/>
      <w:divBdr>
        <w:top w:val="none" w:sz="0" w:space="0" w:color="auto"/>
        <w:left w:val="none" w:sz="0" w:space="0" w:color="auto"/>
        <w:bottom w:val="none" w:sz="0" w:space="0" w:color="auto"/>
        <w:right w:val="none" w:sz="0" w:space="0" w:color="auto"/>
      </w:divBdr>
    </w:div>
    <w:div w:id="1162892546">
      <w:bodyDiv w:val="1"/>
      <w:marLeft w:val="0"/>
      <w:marRight w:val="0"/>
      <w:marTop w:val="0"/>
      <w:marBottom w:val="0"/>
      <w:divBdr>
        <w:top w:val="none" w:sz="0" w:space="0" w:color="auto"/>
        <w:left w:val="none" w:sz="0" w:space="0" w:color="auto"/>
        <w:bottom w:val="none" w:sz="0" w:space="0" w:color="auto"/>
        <w:right w:val="none" w:sz="0" w:space="0" w:color="auto"/>
      </w:divBdr>
    </w:div>
    <w:div w:id="1164928783">
      <w:bodyDiv w:val="1"/>
      <w:marLeft w:val="0"/>
      <w:marRight w:val="0"/>
      <w:marTop w:val="0"/>
      <w:marBottom w:val="0"/>
      <w:divBdr>
        <w:top w:val="none" w:sz="0" w:space="0" w:color="auto"/>
        <w:left w:val="none" w:sz="0" w:space="0" w:color="auto"/>
        <w:bottom w:val="none" w:sz="0" w:space="0" w:color="auto"/>
        <w:right w:val="none" w:sz="0" w:space="0" w:color="auto"/>
      </w:divBdr>
    </w:div>
    <w:div w:id="1171261791">
      <w:bodyDiv w:val="1"/>
      <w:marLeft w:val="0"/>
      <w:marRight w:val="0"/>
      <w:marTop w:val="0"/>
      <w:marBottom w:val="0"/>
      <w:divBdr>
        <w:top w:val="none" w:sz="0" w:space="0" w:color="auto"/>
        <w:left w:val="none" w:sz="0" w:space="0" w:color="auto"/>
        <w:bottom w:val="none" w:sz="0" w:space="0" w:color="auto"/>
        <w:right w:val="none" w:sz="0" w:space="0" w:color="auto"/>
      </w:divBdr>
    </w:div>
    <w:div w:id="1185245388">
      <w:bodyDiv w:val="1"/>
      <w:marLeft w:val="0"/>
      <w:marRight w:val="0"/>
      <w:marTop w:val="0"/>
      <w:marBottom w:val="0"/>
      <w:divBdr>
        <w:top w:val="none" w:sz="0" w:space="0" w:color="auto"/>
        <w:left w:val="none" w:sz="0" w:space="0" w:color="auto"/>
        <w:bottom w:val="none" w:sz="0" w:space="0" w:color="auto"/>
        <w:right w:val="none" w:sz="0" w:space="0" w:color="auto"/>
      </w:divBdr>
    </w:div>
    <w:div w:id="1216551589">
      <w:bodyDiv w:val="1"/>
      <w:marLeft w:val="0"/>
      <w:marRight w:val="0"/>
      <w:marTop w:val="0"/>
      <w:marBottom w:val="0"/>
      <w:divBdr>
        <w:top w:val="none" w:sz="0" w:space="0" w:color="auto"/>
        <w:left w:val="none" w:sz="0" w:space="0" w:color="auto"/>
        <w:bottom w:val="none" w:sz="0" w:space="0" w:color="auto"/>
        <w:right w:val="none" w:sz="0" w:space="0" w:color="auto"/>
      </w:divBdr>
    </w:div>
    <w:div w:id="1322930366">
      <w:bodyDiv w:val="1"/>
      <w:marLeft w:val="0"/>
      <w:marRight w:val="0"/>
      <w:marTop w:val="0"/>
      <w:marBottom w:val="0"/>
      <w:divBdr>
        <w:top w:val="none" w:sz="0" w:space="0" w:color="auto"/>
        <w:left w:val="none" w:sz="0" w:space="0" w:color="auto"/>
        <w:bottom w:val="none" w:sz="0" w:space="0" w:color="auto"/>
        <w:right w:val="none" w:sz="0" w:space="0" w:color="auto"/>
      </w:divBdr>
    </w:div>
    <w:div w:id="1334913636">
      <w:bodyDiv w:val="1"/>
      <w:marLeft w:val="0"/>
      <w:marRight w:val="0"/>
      <w:marTop w:val="0"/>
      <w:marBottom w:val="0"/>
      <w:divBdr>
        <w:top w:val="none" w:sz="0" w:space="0" w:color="auto"/>
        <w:left w:val="none" w:sz="0" w:space="0" w:color="auto"/>
        <w:bottom w:val="none" w:sz="0" w:space="0" w:color="auto"/>
        <w:right w:val="none" w:sz="0" w:space="0" w:color="auto"/>
      </w:divBdr>
    </w:div>
    <w:div w:id="1400402462">
      <w:bodyDiv w:val="1"/>
      <w:marLeft w:val="0"/>
      <w:marRight w:val="0"/>
      <w:marTop w:val="0"/>
      <w:marBottom w:val="0"/>
      <w:divBdr>
        <w:top w:val="none" w:sz="0" w:space="0" w:color="auto"/>
        <w:left w:val="none" w:sz="0" w:space="0" w:color="auto"/>
        <w:bottom w:val="none" w:sz="0" w:space="0" w:color="auto"/>
        <w:right w:val="none" w:sz="0" w:space="0" w:color="auto"/>
      </w:divBdr>
    </w:div>
    <w:div w:id="1408264575">
      <w:bodyDiv w:val="1"/>
      <w:marLeft w:val="0"/>
      <w:marRight w:val="0"/>
      <w:marTop w:val="0"/>
      <w:marBottom w:val="0"/>
      <w:divBdr>
        <w:top w:val="none" w:sz="0" w:space="0" w:color="auto"/>
        <w:left w:val="none" w:sz="0" w:space="0" w:color="auto"/>
        <w:bottom w:val="none" w:sz="0" w:space="0" w:color="auto"/>
        <w:right w:val="none" w:sz="0" w:space="0" w:color="auto"/>
      </w:divBdr>
    </w:div>
    <w:div w:id="1420910891">
      <w:bodyDiv w:val="1"/>
      <w:marLeft w:val="0"/>
      <w:marRight w:val="0"/>
      <w:marTop w:val="0"/>
      <w:marBottom w:val="0"/>
      <w:divBdr>
        <w:top w:val="none" w:sz="0" w:space="0" w:color="auto"/>
        <w:left w:val="none" w:sz="0" w:space="0" w:color="auto"/>
        <w:bottom w:val="none" w:sz="0" w:space="0" w:color="auto"/>
        <w:right w:val="none" w:sz="0" w:space="0" w:color="auto"/>
      </w:divBdr>
    </w:div>
    <w:div w:id="1505046838">
      <w:bodyDiv w:val="1"/>
      <w:marLeft w:val="0"/>
      <w:marRight w:val="0"/>
      <w:marTop w:val="0"/>
      <w:marBottom w:val="0"/>
      <w:divBdr>
        <w:top w:val="none" w:sz="0" w:space="0" w:color="auto"/>
        <w:left w:val="none" w:sz="0" w:space="0" w:color="auto"/>
        <w:bottom w:val="none" w:sz="0" w:space="0" w:color="auto"/>
        <w:right w:val="none" w:sz="0" w:space="0" w:color="auto"/>
      </w:divBdr>
    </w:div>
    <w:div w:id="1578242982">
      <w:bodyDiv w:val="1"/>
      <w:marLeft w:val="0"/>
      <w:marRight w:val="0"/>
      <w:marTop w:val="0"/>
      <w:marBottom w:val="0"/>
      <w:divBdr>
        <w:top w:val="none" w:sz="0" w:space="0" w:color="auto"/>
        <w:left w:val="none" w:sz="0" w:space="0" w:color="auto"/>
        <w:bottom w:val="none" w:sz="0" w:space="0" w:color="auto"/>
        <w:right w:val="none" w:sz="0" w:space="0" w:color="auto"/>
      </w:divBdr>
    </w:div>
    <w:div w:id="1639410781">
      <w:bodyDiv w:val="1"/>
      <w:marLeft w:val="0"/>
      <w:marRight w:val="0"/>
      <w:marTop w:val="0"/>
      <w:marBottom w:val="0"/>
      <w:divBdr>
        <w:top w:val="none" w:sz="0" w:space="0" w:color="auto"/>
        <w:left w:val="none" w:sz="0" w:space="0" w:color="auto"/>
        <w:bottom w:val="none" w:sz="0" w:space="0" w:color="auto"/>
        <w:right w:val="none" w:sz="0" w:space="0" w:color="auto"/>
      </w:divBdr>
    </w:div>
    <w:div w:id="1705399600">
      <w:bodyDiv w:val="1"/>
      <w:marLeft w:val="0"/>
      <w:marRight w:val="0"/>
      <w:marTop w:val="0"/>
      <w:marBottom w:val="0"/>
      <w:divBdr>
        <w:top w:val="none" w:sz="0" w:space="0" w:color="auto"/>
        <w:left w:val="none" w:sz="0" w:space="0" w:color="auto"/>
        <w:bottom w:val="none" w:sz="0" w:space="0" w:color="auto"/>
        <w:right w:val="none" w:sz="0" w:space="0" w:color="auto"/>
      </w:divBdr>
    </w:div>
    <w:div w:id="1815560112">
      <w:bodyDiv w:val="1"/>
      <w:marLeft w:val="0"/>
      <w:marRight w:val="0"/>
      <w:marTop w:val="0"/>
      <w:marBottom w:val="0"/>
      <w:divBdr>
        <w:top w:val="none" w:sz="0" w:space="0" w:color="auto"/>
        <w:left w:val="none" w:sz="0" w:space="0" w:color="auto"/>
        <w:bottom w:val="none" w:sz="0" w:space="0" w:color="auto"/>
        <w:right w:val="none" w:sz="0" w:space="0" w:color="auto"/>
      </w:divBdr>
    </w:div>
    <w:div w:id="1867282000">
      <w:bodyDiv w:val="1"/>
      <w:marLeft w:val="0"/>
      <w:marRight w:val="0"/>
      <w:marTop w:val="0"/>
      <w:marBottom w:val="0"/>
      <w:divBdr>
        <w:top w:val="none" w:sz="0" w:space="0" w:color="auto"/>
        <w:left w:val="none" w:sz="0" w:space="0" w:color="auto"/>
        <w:bottom w:val="none" w:sz="0" w:space="0" w:color="auto"/>
        <w:right w:val="none" w:sz="0" w:space="0" w:color="auto"/>
      </w:divBdr>
    </w:div>
    <w:div w:id="1991983245">
      <w:bodyDiv w:val="1"/>
      <w:marLeft w:val="0"/>
      <w:marRight w:val="0"/>
      <w:marTop w:val="0"/>
      <w:marBottom w:val="0"/>
      <w:divBdr>
        <w:top w:val="none" w:sz="0" w:space="0" w:color="auto"/>
        <w:left w:val="none" w:sz="0" w:space="0" w:color="auto"/>
        <w:bottom w:val="none" w:sz="0" w:space="0" w:color="auto"/>
        <w:right w:val="none" w:sz="0" w:space="0" w:color="auto"/>
      </w:divBdr>
    </w:div>
    <w:div w:id="1998726668">
      <w:bodyDiv w:val="1"/>
      <w:marLeft w:val="0"/>
      <w:marRight w:val="0"/>
      <w:marTop w:val="0"/>
      <w:marBottom w:val="0"/>
      <w:divBdr>
        <w:top w:val="none" w:sz="0" w:space="0" w:color="auto"/>
        <w:left w:val="none" w:sz="0" w:space="0" w:color="auto"/>
        <w:bottom w:val="none" w:sz="0" w:space="0" w:color="auto"/>
        <w:right w:val="none" w:sz="0" w:space="0" w:color="auto"/>
      </w:divBdr>
    </w:div>
    <w:div w:id="2020496418">
      <w:bodyDiv w:val="1"/>
      <w:marLeft w:val="0"/>
      <w:marRight w:val="0"/>
      <w:marTop w:val="0"/>
      <w:marBottom w:val="0"/>
      <w:divBdr>
        <w:top w:val="none" w:sz="0" w:space="0" w:color="auto"/>
        <w:left w:val="none" w:sz="0" w:space="0" w:color="auto"/>
        <w:bottom w:val="none" w:sz="0" w:space="0" w:color="auto"/>
        <w:right w:val="none" w:sz="0" w:space="0" w:color="auto"/>
      </w:divBdr>
    </w:div>
    <w:div w:id="2042823740">
      <w:bodyDiv w:val="1"/>
      <w:marLeft w:val="0"/>
      <w:marRight w:val="0"/>
      <w:marTop w:val="0"/>
      <w:marBottom w:val="0"/>
      <w:divBdr>
        <w:top w:val="none" w:sz="0" w:space="0" w:color="auto"/>
        <w:left w:val="none" w:sz="0" w:space="0" w:color="auto"/>
        <w:bottom w:val="none" w:sz="0" w:space="0" w:color="auto"/>
        <w:right w:val="none" w:sz="0" w:space="0" w:color="auto"/>
      </w:divBdr>
    </w:div>
    <w:div w:id="2050059262">
      <w:bodyDiv w:val="1"/>
      <w:marLeft w:val="0"/>
      <w:marRight w:val="0"/>
      <w:marTop w:val="0"/>
      <w:marBottom w:val="0"/>
      <w:divBdr>
        <w:top w:val="none" w:sz="0" w:space="0" w:color="auto"/>
        <w:left w:val="none" w:sz="0" w:space="0" w:color="auto"/>
        <w:bottom w:val="none" w:sz="0" w:space="0" w:color="auto"/>
        <w:right w:val="none" w:sz="0" w:space="0" w:color="auto"/>
      </w:divBdr>
    </w:div>
    <w:div w:id="2129816954">
      <w:bodyDiv w:val="1"/>
      <w:marLeft w:val="0"/>
      <w:marRight w:val="0"/>
      <w:marTop w:val="0"/>
      <w:marBottom w:val="0"/>
      <w:divBdr>
        <w:top w:val="none" w:sz="0" w:space="0" w:color="auto"/>
        <w:left w:val="none" w:sz="0" w:space="0" w:color="auto"/>
        <w:bottom w:val="none" w:sz="0" w:space="0" w:color="auto"/>
        <w:right w:val="none" w:sz="0" w:space="0" w:color="auto"/>
      </w:divBdr>
      <w:divsChild>
        <w:div w:id="787549195">
          <w:marLeft w:val="0"/>
          <w:marRight w:val="0"/>
          <w:marTop w:val="0"/>
          <w:marBottom w:val="0"/>
          <w:divBdr>
            <w:top w:val="none" w:sz="0" w:space="0" w:color="auto"/>
            <w:left w:val="none" w:sz="0" w:space="0" w:color="auto"/>
            <w:bottom w:val="none" w:sz="0" w:space="0" w:color="auto"/>
            <w:right w:val="none" w:sz="0" w:space="0" w:color="auto"/>
          </w:divBdr>
          <w:divsChild>
            <w:div w:id="2059474570">
              <w:marLeft w:val="0"/>
              <w:marRight w:val="0"/>
              <w:marTop w:val="0"/>
              <w:marBottom w:val="0"/>
              <w:divBdr>
                <w:top w:val="none" w:sz="0" w:space="0" w:color="auto"/>
                <w:left w:val="none" w:sz="0" w:space="0" w:color="auto"/>
                <w:bottom w:val="none" w:sz="0" w:space="0" w:color="auto"/>
                <w:right w:val="none" w:sz="0" w:space="0" w:color="auto"/>
              </w:divBdr>
            </w:div>
            <w:div w:id="837232349">
              <w:marLeft w:val="0"/>
              <w:marRight w:val="0"/>
              <w:marTop w:val="0"/>
              <w:marBottom w:val="0"/>
              <w:divBdr>
                <w:top w:val="none" w:sz="0" w:space="0" w:color="auto"/>
                <w:left w:val="none" w:sz="0" w:space="0" w:color="auto"/>
                <w:bottom w:val="none" w:sz="0" w:space="0" w:color="auto"/>
                <w:right w:val="none" w:sz="0" w:space="0" w:color="auto"/>
              </w:divBdr>
            </w:div>
            <w:div w:id="1855655489">
              <w:marLeft w:val="0"/>
              <w:marRight w:val="0"/>
              <w:marTop w:val="0"/>
              <w:marBottom w:val="0"/>
              <w:divBdr>
                <w:top w:val="none" w:sz="0" w:space="0" w:color="auto"/>
                <w:left w:val="none" w:sz="0" w:space="0" w:color="auto"/>
                <w:bottom w:val="none" w:sz="0" w:space="0" w:color="auto"/>
                <w:right w:val="none" w:sz="0" w:space="0" w:color="auto"/>
              </w:divBdr>
            </w:div>
            <w:div w:id="1618215403">
              <w:marLeft w:val="0"/>
              <w:marRight w:val="0"/>
              <w:marTop w:val="0"/>
              <w:marBottom w:val="0"/>
              <w:divBdr>
                <w:top w:val="none" w:sz="0" w:space="0" w:color="auto"/>
                <w:left w:val="none" w:sz="0" w:space="0" w:color="auto"/>
                <w:bottom w:val="none" w:sz="0" w:space="0" w:color="auto"/>
                <w:right w:val="none" w:sz="0" w:space="0" w:color="auto"/>
              </w:divBdr>
            </w:div>
            <w:div w:id="5584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3788</Words>
  <Characters>21596</Characters>
  <Application>Microsoft Office Word</Application>
  <DocSecurity>0</DocSecurity>
  <Lines>179</Lines>
  <Paragraphs>50</Paragraphs>
  <ScaleCrop>false</ScaleCrop>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Iurco</dc:creator>
  <cp:keywords/>
  <dc:description/>
  <cp:lastModifiedBy>Elena Iurco</cp:lastModifiedBy>
  <cp:revision>3</cp:revision>
  <dcterms:created xsi:type="dcterms:W3CDTF">2025-07-30T14:23:00Z</dcterms:created>
  <dcterms:modified xsi:type="dcterms:W3CDTF">2025-07-30T14:44:00Z</dcterms:modified>
</cp:coreProperties>
</file>