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210CC">
      <w:pPr>
        <w:pStyle w:val="14"/>
        <w:tabs>
          <w:tab w:val="left" w:pos="1233"/>
          <w:tab w:val="center" w:pos="4680"/>
        </w:tabs>
        <w:rPr>
          <w:b/>
          <w:i w:val="0"/>
          <w:sz w:val="40"/>
        </w:rPr>
      </w:pPr>
      <w:r>
        <w:drawing>
          <wp:inline distT="0" distB="0" distL="0" distR="0">
            <wp:extent cx="1484630" cy="1484630"/>
            <wp:effectExtent l="0" t="0" r="1270" b="1270"/>
            <wp:docPr id="2" name="Picture 2" descr="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perior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9F97">
      <w:pPr>
        <w:pStyle w:val="14"/>
        <w:tabs>
          <w:tab w:val="left" w:pos="1233"/>
          <w:tab w:val="center" w:pos="4680"/>
        </w:tabs>
        <w:rPr>
          <w:b/>
          <w:i w:val="0"/>
          <w:sz w:val="40"/>
        </w:rPr>
      </w:pPr>
      <w:r>
        <w:rPr>
          <w:b/>
          <w:i w:val="0"/>
          <w:sz w:val="40"/>
        </w:rPr>
        <w:t>The Superior University</w:t>
      </w:r>
    </w:p>
    <w:p w14:paraId="48709B9F">
      <w:pPr>
        <w:spacing w:before="100" w:beforeAutospacing="1" w:after="100" w:afterAutospacing="1" w:line="240" w:lineRule="auto"/>
        <w:outlineLvl w:val="0"/>
        <w:rPr>
          <w:rFonts w:ascii="Segoe UI Symbol" w:hAnsi="Segoe UI Symbol" w:eastAsia="Times New Roman" w:cs="Segoe UI Symbol"/>
          <w:b/>
          <w:bCs/>
          <w:kern w:val="36"/>
          <w:sz w:val="48"/>
          <w:szCs w:val="48"/>
        </w:rPr>
      </w:pPr>
    </w:p>
    <w:p w14:paraId="5F6AFE1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>
        <w:rPr>
          <w:rFonts w:ascii="Segoe UI Symbol" w:hAnsi="Segoe UI Symbol" w:eastAsia="Times New Roman" w:cs="Segoe UI Symbol"/>
          <w:b/>
          <w:bCs/>
          <w:kern w:val="36"/>
          <w:sz w:val="48"/>
          <w:szCs w:val="48"/>
        </w:rPr>
        <w:t>📝</w:t>
      </w:r>
      <w:r>
        <w:rPr>
          <w:rFonts w:eastAsia="Times New Roman" w:cstheme="minorHAnsi"/>
          <w:b/>
          <w:bCs/>
          <w:kern w:val="36"/>
          <w:sz w:val="48"/>
          <w:szCs w:val="48"/>
        </w:rPr>
        <w:t xml:space="preserve"> </w:t>
      </w:r>
      <w:r>
        <w:rPr>
          <w:rFonts w:hint="default" w:eastAsia="Times New Roman" w:cstheme="minorHAnsi"/>
          <w:b/>
          <w:bCs/>
          <w:kern w:val="36"/>
          <w:sz w:val="48"/>
          <w:szCs w:val="48"/>
          <w:lang w:val="en-US"/>
        </w:rPr>
        <w:t>Programing for Ai</w:t>
      </w:r>
      <w:r>
        <w:rPr>
          <w:rFonts w:eastAsia="Times New Roman" w:cstheme="minorHAnsi"/>
          <w:b/>
          <w:bCs/>
          <w:kern w:val="36"/>
          <w:sz w:val="48"/>
          <w:szCs w:val="48"/>
        </w:rPr>
        <w:t xml:space="preserve">  Project Documentation </w:t>
      </w:r>
    </w:p>
    <w:p w14:paraId="6D35475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1. Project Title</w:t>
      </w:r>
    </w:p>
    <w:p w14:paraId="13E3173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Smart Recipe Generator</w:t>
      </w:r>
      <w:r>
        <w:rPr>
          <w:rFonts w:eastAsia="Times New Roman" w:cstheme="minorHAnsi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ACB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2D9ED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hint="default" w:eastAsia="Times New Roman" w:cstheme="minorHAnsi"/>
          <w:b/>
          <w:bCs/>
          <w:sz w:val="36"/>
          <w:szCs w:val="36"/>
          <w:lang w:val="en-US"/>
        </w:rPr>
        <w:t>2</w:t>
      </w:r>
      <w:r>
        <w:rPr>
          <w:rFonts w:eastAsia="Times New Roman" w:cstheme="minorHAnsi"/>
          <w:b/>
          <w:bCs/>
          <w:sz w:val="36"/>
          <w:szCs w:val="36"/>
        </w:rPr>
        <w:t>. Project Overview</w:t>
      </w:r>
    </w:p>
    <w:p w14:paraId="280CA56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Smart Recipe Generator is a Flask web app that takes user-input ingredients and uses a generative AI model (LLaMA via Together API) to generate creative, step-by-step recipes. It supports modern UI and handles long-format outputs gracefully.</w:t>
      </w:r>
      <w:r>
        <w:rPr>
          <w:rFonts w:eastAsia="Times New Roman" w:cstheme="minorHAnsi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4A0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hint="default" w:eastAsia="Times New Roman" w:cstheme="minorHAnsi"/>
          <w:b/>
          <w:bCs/>
          <w:sz w:val="36"/>
          <w:szCs w:val="36"/>
          <w:lang w:val="en-US"/>
        </w:rPr>
        <w:t>3</w:t>
      </w:r>
      <w:r>
        <w:rPr>
          <w:rFonts w:eastAsia="Times New Roman" w:cstheme="minorHAnsi"/>
          <w:b/>
          <w:bCs/>
          <w:sz w:val="36"/>
          <w:szCs w:val="36"/>
        </w:rPr>
        <w:t xml:space="preserve">. </w:t>
      </w:r>
      <w:r>
        <w:rPr>
          <w:rFonts w:hint="default" w:eastAsia="Times New Roman"/>
          <w:b/>
          <w:bCs/>
          <w:sz w:val="36"/>
          <w:szCs w:val="36"/>
        </w:rPr>
        <w:t>Core Features</w:t>
      </w:r>
    </w:p>
    <w:p w14:paraId="080C097F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Users input a list of ingredients.</w:t>
      </w:r>
    </w:p>
    <w:p w14:paraId="1DCEC8C0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</w:p>
    <w:p w14:paraId="788DCFF6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Uses LLaMA AI (via Together.xyz API) to generate:</w:t>
      </w:r>
    </w:p>
    <w:p w14:paraId="133DEC6E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</w:p>
    <w:p w14:paraId="4EC2F820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A dish name</w:t>
      </w:r>
    </w:p>
    <w:p w14:paraId="055C36F6">
      <w:pPr>
        <w:numPr>
          <w:numId w:val="0"/>
        </w:numPr>
        <w:spacing w:after="0" w:line="240" w:lineRule="auto"/>
        <w:ind w:leftChars="0"/>
        <w:rPr>
          <w:rFonts w:hint="default" w:eastAsia="Times New Roman"/>
          <w:sz w:val="24"/>
          <w:szCs w:val="24"/>
        </w:rPr>
      </w:pPr>
    </w:p>
    <w:p w14:paraId="68D47615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List of ingredients</w:t>
      </w:r>
    </w:p>
    <w:p w14:paraId="01A3F7C6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</w:p>
    <w:p w14:paraId="2F329B17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Step-by-step instructions</w:t>
      </w:r>
    </w:p>
    <w:p w14:paraId="26D0CD4B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</w:p>
    <w:p w14:paraId="36E4BC60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Displays results in a styled, responsive UI.</w:t>
      </w:r>
    </w:p>
    <w:p w14:paraId="787B8522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eastAsia="Times New Roman"/>
          <w:sz w:val="24"/>
          <w:szCs w:val="24"/>
        </w:rPr>
      </w:pPr>
    </w:p>
    <w:p w14:paraId="7BA4AE53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eastAsia="Times New Roman" w:cstheme="minorHAnsi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"Generate Another" button for new recipe ideas.</w:t>
      </w:r>
      <w:r>
        <w:rPr>
          <w:rFonts w:eastAsia="Times New Roman" w:cstheme="minorHAnsi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FEE302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hint="default" w:eastAsia="Times New Roman" w:cstheme="minorHAnsi"/>
          <w:b/>
          <w:bCs/>
          <w:sz w:val="36"/>
          <w:szCs w:val="36"/>
          <w:lang w:val="en-US"/>
        </w:rPr>
        <w:t>4.</w:t>
      </w:r>
      <w:r>
        <w:rPr>
          <w:rFonts w:eastAsia="Times New Roman" w:cstheme="minorHAnsi"/>
          <w:b/>
          <w:bCs/>
          <w:sz w:val="36"/>
          <w:szCs w:val="36"/>
        </w:rPr>
        <w:t>Tools and Technologies Used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3315"/>
      </w:tblGrid>
      <w:tr w14:paraId="5901D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FA21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38A93F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 Used</w:t>
            </w:r>
          </w:p>
        </w:tc>
      </w:tr>
      <w:tr w14:paraId="24AE7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01AB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/>
            <w:vAlign w:val="center"/>
          </w:tcPr>
          <w:p w14:paraId="728608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(Flask)</w:t>
            </w:r>
          </w:p>
        </w:tc>
      </w:tr>
      <w:tr w14:paraId="18244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2702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0" w:type="auto"/>
            <w:shd w:val="clear"/>
            <w:vAlign w:val="center"/>
          </w:tcPr>
          <w:p w14:paraId="41B9EA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HTML, CSS</w:t>
            </w:r>
          </w:p>
        </w:tc>
      </w:tr>
      <w:tr w14:paraId="435C6A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A7F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Model</w:t>
            </w:r>
          </w:p>
        </w:tc>
        <w:tc>
          <w:tcPr>
            <w:tcW w:w="0" w:type="auto"/>
            <w:shd w:val="clear"/>
            <w:vAlign w:val="center"/>
          </w:tcPr>
          <w:p w14:paraId="18D90B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LLaMA 7B (via Together API)</w:t>
            </w:r>
          </w:p>
        </w:tc>
      </w:tr>
      <w:tr w14:paraId="6FA251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EE90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Hosting/Testing</w:t>
            </w:r>
          </w:p>
        </w:tc>
        <w:tc>
          <w:tcPr>
            <w:tcW w:w="0" w:type="auto"/>
            <w:shd w:val="clear"/>
            <w:vAlign w:val="center"/>
          </w:tcPr>
          <w:p w14:paraId="0485B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Localhost</w:t>
            </w:r>
          </w:p>
        </w:tc>
      </w:tr>
    </w:tbl>
    <w:p w14:paraId="1EEECA6E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504F1FA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714E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4D0949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SQL Concepts Used</w:t>
      </w:r>
    </w:p>
    <w:p w14:paraId="6A478A5D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smart-recipe-generator/</w:t>
      </w:r>
    </w:p>
    <w:p w14:paraId="7639BCCF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│</w:t>
      </w:r>
    </w:p>
    <w:p w14:paraId="3C9B15C9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├── static/</w:t>
      </w:r>
    </w:p>
    <w:p w14:paraId="0E05361F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│   └── style.css               # Main stylesheet for the web UI</w:t>
      </w:r>
    </w:p>
    <w:p w14:paraId="19AB2B8A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│</w:t>
      </w:r>
    </w:p>
    <w:p w14:paraId="6AEB1913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├── templates/</w:t>
      </w:r>
    </w:p>
    <w:p w14:paraId="6D7DDA4B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│   ├── index.html              # Main UI page</w:t>
      </w:r>
    </w:p>
    <w:p w14:paraId="3912D401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│</w:t>
      </w:r>
    </w:p>
    <w:p w14:paraId="4067E4E0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├── app.py                      # Flask backend server</w:t>
      </w:r>
    </w:p>
    <w:p w14:paraId="321FAB9F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├── .env                        # Stores API key (optional but recommended)</w:t>
      </w:r>
    </w:p>
    <w:p w14:paraId="36DCD352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├── requirements.txt            # Python dependencies</w:t>
      </w:r>
    </w:p>
    <w:p w14:paraId="7A292C17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/>
          <w:b w:val="0"/>
          <w:bCs w:val="0"/>
          <w:sz w:val="22"/>
          <w:szCs w:val="22"/>
        </w:rPr>
      </w:pPr>
      <w:r>
        <w:rPr>
          <w:rFonts w:hint="default" w:eastAsia="Times New Roman"/>
          <w:b w:val="0"/>
          <w:bCs w:val="0"/>
          <w:sz w:val="22"/>
          <w:szCs w:val="22"/>
        </w:rPr>
        <w:t>└── README.md                   # GitHub documentation</w:t>
      </w:r>
    </w:p>
    <w:p w14:paraId="39096AF8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75E1148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F0F04">
      <w:pPr>
        <w:numPr>
          <w:ilvl w:val="0"/>
          <w:numId w:val="2"/>
        </w:numPr>
        <w:spacing w:before="100" w:beforeAutospacing="1" w:after="100" w:afterAutospacing="1" w:line="240" w:lineRule="auto"/>
        <w:ind w:left="0" w:leftChars="0" w:firstLine="0" w:firstLineChars="0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How It Works</w:t>
      </w:r>
    </w:p>
    <w:p w14:paraId="09389F94">
      <w:pPr>
        <w:pStyle w:val="4"/>
        <w:keepNext w:val="0"/>
        <w:keepLines w:val="0"/>
        <w:widowControl/>
        <w:suppressLineNumbers w:val="0"/>
      </w:pPr>
      <w:r>
        <w:t xml:space="preserve">🔸 </w:t>
      </w:r>
      <w:r>
        <w:rPr>
          <w:rStyle w:val="8"/>
        </w:rPr>
        <w:t>app.py</w:t>
      </w:r>
      <w:r>
        <w:t xml:space="preserve"> (Flask Backend):</w:t>
      </w:r>
    </w:p>
    <w:p w14:paraId="0BA8E7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6D82E7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Renders </w:t>
      </w:r>
      <w:r>
        <w:rPr>
          <w:rStyle w:val="8"/>
        </w:rPr>
        <w:t>index.html</w:t>
      </w:r>
      <w:r>
        <w:t xml:space="preserve"> on root URL.</w:t>
      </w:r>
    </w:p>
    <w:p w14:paraId="35C8B8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3E77C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EF5EF3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On form submission:</w:t>
      </w:r>
    </w:p>
    <w:p w14:paraId="455B3A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DEB606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00250FB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Captures input ingredients.</w:t>
      </w:r>
    </w:p>
    <w:p w14:paraId="0A2C7FF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36DEBD4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2F3BE85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Sends a request to the LLaMA model hosted via </w:t>
      </w:r>
      <w:r>
        <w:fldChar w:fldCharType="begin"/>
      </w:r>
      <w:r>
        <w:instrText xml:space="preserve"> HYPERLINK "https://www.together.xyz/" \t "_new" </w:instrText>
      </w:r>
      <w:r>
        <w:fldChar w:fldCharType="separate"/>
      </w:r>
      <w:r>
        <w:rPr>
          <w:rStyle w:val="9"/>
        </w:rPr>
        <w:t>Together.xyz</w:t>
      </w:r>
      <w:r>
        <w:fldChar w:fldCharType="end"/>
      </w:r>
      <w:r>
        <w:t>.</w:t>
      </w:r>
    </w:p>
    <w:p w14:paraId="327CCF5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60BF504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126497C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Processes the AI response and returns it to the UI.</w:t>
      </w:r>
    </w:p>
    <w:p w14:paraId="08B3BFD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16BC277E">
      <w:pPr>
        <w:pStyle w:val="4"/>
        <w:keepNext w:val="0"/>
        <w:keepLines w:val="0"/>
        <w:widowControl/>
        <w:suppressLineNumbers w:val="0"/>
      </w:pPr>
      <w:r>
        <w:t xml:space="preserve">🔸 </w:t>
      </w:r>
      <w:r>
        <w:rPr>
          <w:rStyle w:val="8"/>
        </w:rPr>
        <w:t>index.html</w:t>
      </w:r>
      <w:r>
        <w:t xml:space="preserve"> (Frontend):</w:t>
      </w:r>
    </w:p>
    <w:p w14:paraId="2534EB7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32383C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Contains a form for entering ingredients.</w:t>
      </w:r>
    </w:p>
    <w:p w14:paraId="1E178B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35151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2A6B5E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Displays a loading spinner while the AI generates the recipe.</w:t>
      </w:r>
    </w:p>
    <w:p w14:paraId="0C3DA5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5BE97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D3CAE6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Shows recipe inside a styled </w:t>
      </w:r>
      <w:r>
        <w:rPr>
          <w:rStyle w:val="8"/>
        </w:rPr>
        <w:t>&lt;pre&gt;</w:t>
      </w:r>
      <w:r>
        <w:t xml:space="preserve"> block to preserve formatting.</w:t>
      </w:r>
    </w:p>
    <w:p w14:paraId="5BE8B57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11EDCF0">
      <w:pPr>
        <w:pStyle w:val="4"/>
        <w:keepNext w:val="0"/>
        <w:keepLines w:val="0"/>
        <w:widowControl/>
        <w:suppressLineNumbers w:val="0"/>
      </w:pPr>
      <w:r>
        <w:t xml:space="preserve">🔸 </w:t>
      </w:r>
      <w:r>
        <w:rPr>
          <w:rStyle w:val="8"/>
        </w:rPr>
        <w:t>style.css</w:t>
      </w:r>
      <w:r>
        <w:t>:</w:t>
      </w:r>
    </w:p>
    <w:p w14:paraId="728F8F0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13DFBF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Custom styles for dark mode, centered UI, neon buttons, and responsive layout.</w:t>
      </w:r>
    </w:p>
    <w:p w14:paraId="42F044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45C99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FB63BB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Handles long text wrapping in </w:t>
      </w:r>
      <w:r>
        <w:rPr>
          <w:rStyle w:val="8"/>
        </w:rPr>
        <w:t>&lt;pre&gt;</w:t>
      </w:r>
      <w:r>
        <w:t xml:space="preserve"> blocks to avoid overflow.</w:t>
      </w:r>
    </w:p>
    <w:p w14:paraId="4322AC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2B2757F">
      <w:pPr>
        <w:numPr>
          <w:numId w:val="0"/>
        </w:numPr>
        <w:spacing w:before="100" w:beforeAutospacing="1" w:after="100" w:afterAutospacing="1" w:line="240" w:lineRule="auto"/>
        <w:ind w:leftChars="0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694CE66C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65DF6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F657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hint="default" w:eastAsia="Times New Roman" w:cstheme="minorHAnsi"/>
          <w:b/>
          <w:bCs/>
          <w:sz w:val="36"/>
          <w:szCs w:val="36"/>
          <w:lang w:val="en-US"/>
        </w:rPr>
        <w:t>7</w:t>
      </w:r>
      <w:r>
        <w:rPr>
          <w:rFonts w:eastAsia="Times New Roman" w:cstheme="minorHAnsi"/>
          <w:b/>
          <w:bCs/>
          <w:sz w:val="36"/>
          <w:szCs w:val="36"/>
        </w:rPr>
        <w:t>.Future Improvements</w:t>
      </w:r>
    </w:p>
    <w:p w14:paraId="5A7F9EC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>Add user authentication and save generated recipes.</w:t>
      </w:r>
    </w:p>
    <w:p w14:paraId="7DE7B3A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Let users rate or save recipes.</w:t>
      </w:r>
    </w:p>
    <w:p w14:paraId="3654CCB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Add image generation using GenAI.</w:t>
      </w:r>
    </w:p>
    <w:p w14:paraId="21B945B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120" w:firstLineChars="5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Enable calorie/nutrition tracking.</w:t>
      </w:r>
    </w:p>
    <w:p w14:paraId="518A216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Add speech-to-text input.</w:t>
      </w:r>
    </w:p>
    <w:p w14:paraId="7BFC97C1">
      <w:pPr>
        <w:numPr>
          <w:numId w:val="0"/>
        </w:numPr>
        <w:spacing w:after="0" w:line="240" w:lineRule="auto"/>
        <w:ind w:leftChars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ADE9C2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38E93E53">
      <w:pPr>
        <w:rPr>
          <w:rFonts w:cstheme="minorHAns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83F5C"/>
    <w:multiLevelType w:val="singleLevel"/>
    <w:tmpl w:val="A5783F5C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AFE1F5A4"/>
    <w:multiLevelType w:val="singleLevel"/>
    <w:tmpl w:val="AFE1F5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B973B557"/>
    <w:multiLevelType w:val="multilevel"/>
    <w:tmpl w:val="B973B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D4DBF9"/>
    <w:multiLevelType w:val="multilevel"/>
    <w:tmpl w:val="F6D4D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49BCEA6"/>
    <w:multiLevelType w:val="multilevel"/>
    <w:tmpl w:val="149BC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3CF9E4C"/>
    <w:multiLevelType w:val="singleLevel"/>
    <w:tmpl w:val="23CF9E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35"/>
    <w:rsid w:val="007A6B35"/>
    <w:rsid w:val="009F2D78"/>
    <w:rsid w:val="00C32E36"/>
    <w:rsid w:val="00CE6474"/>
    <w:rsid w:val="18242FAB"/>
    <w:rsid w:val="250547AD"/>
    <w:rsid w:val="4373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5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5"/>
    <w:qFormat/>
    <w:uiPriority w:val="22"/>
    <w:rPr>
      <w:b/>
      <w:bCs/>
    </w:rPr>
  </w:style>
  <w:style w:type="character" w:customStyle="1" w:styleId="12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3">
    <w:name w:val="Heading 2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4">
    <w:name w:val="Intense Quote"/>
    <w:basedOn w:val="1"/>
    <w:next w:val="1"/>
    <w:link w:val="15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 w:line="256" w:lineRule="auto"/>
      <w:ind w:left="864" w:right="864"/>
      <w:jc w:val="center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">
    <w:name w:val="Intense Quote Char"/>
    <w:basedOn w:val="5"/>
    <w:link w:val="14"/>
    <w:qFormat/>
    <w:uiPriority w:val="30"/>
    <w:rPr>
      <w:i/>
      <w:iCs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290</Words>
  <Characters>1655</Characters>
  <Lines>13</Lines>
  <Paragraphs>3</Paragraphs>
  <TotalTime>8</TotalTime>
  <ScaleCrop>false</ScaleCrop>
  <LinksUpToDate>false</LinksUpToDate>
  <CharactersWithSpaces>1942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2025-04-20T14:56:00Z</dcterms:created>
  <dc:creator>Muhammad Muneeb Saleem</dc:creator>
  <cp:lastModifiedBy>Muhammad ilyas</cp:lastModifiedBy>
  <dcterms:modified xsi:type="dcterms:W3CDTF">2025-05-04T18:15:09Z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32F4BC00592C4355A02B88F0BC20D700_13</vt:lpwstr>
  </property>
</Properties>
</file>