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ind w:right="270"/>
      </w:pPr>
      <w:r/>
    </w:p>
    <w:sectPr>
      <w:headerReference w:type="default" r:id="rId4"/>
      <w:footerReference w:type="default" r:id="rId5"/>
      <w:pgSz w:w="12240" w:h="15840" w:orient="portrait"/>
      <w:pgMar w:top="1000" w:right="1152" w:bottom="2250" w:left="1080" w:header="720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center"/>
      <w:rPr>
        <w:sz w:val="16"/>
        <w:szCs w:val="16"/>
      </w:rPr>
    </w:pPr>
    <w:r>
      <w:drawing>
        <wp:inline distT="0" distB="0" distL="0" distR="0">
          <wp:extent cx="5943600" cy="903263"/>
          <wp:effectExtent l="0" t="0" r="0" b="0"/>
          <wp:docPr id="1073741826" name="officeArt object" descr="cid:image001.png@01D2A96B.65231B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cid:image001.png@01D2A96B.65231B00" descr="cid:image001.png@01D2A96B.65231B0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0326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Body A"/>
      <w:jc w:val="center"/>
      <w:rPr>
        <w:sz w:val="16"/>
        <w:szCs w:val="16"/>
      </w:rPr>
    </w:pP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PAGE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1</w:t>
    </w:r>
    <w:r>
      <w:rPr>
        <w:sz w:val="16"/>
        <w:szCs w:val="16"/>
        <w:rtl w:val="0"/>
      </w:rPr>
      <w:fldChar w:fldCharType="end" w:fldLock="0"/>
    </w:r>
    <w:r>
      <w:rPr>
        <w:sz w:val="16"/>
        <w:szCs w:val="16"/>
        <w:rtl w:val="0"/>
        <w:lang w:val="en-US"/>
      </w:rPr>
      <w:t xml:space="preserve"> of </w:t>
    </w: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instrText xml:space="preserve"> NUMPAGES </w:instrTex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1</w:t>
    </w:r>
    <w:r>
      <w:rPr>
        <w:sz w:val="16"/>
        <w:szCs w:val="16"/>
        <w:rtl w:val="0"/>
      </w:rPr>
      <w:fldChar w:fldCharType="end" w:fldLock="0"/>
    </w:r>
  </w:p>
  <w:p>
    <w:pPr>
      <w:pStyle w:val="Body A"/>
      <w:jc w:val="right"/>
    </w:pPr>
    <w:r>
      <w:rPr>
        <w:sz w:val="16"/>
        <w:szCs w:val="16"/>
        <w:rtl w:val="0"/>
      </w:rPr>
      <w:t xml:space="preserve">                        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bidi w:val="0"/>
      <w:ind w:left="0" w:right="0" w:firstLine="0"/>
      <w:jc w:val="left"/>
      <w:rPr>
        <w:rFonts w:ascii="Arial" w:cs="Arial" w:hAnsi="Arial" w:eastAsia="Arial"/>
        <w:color w:val="212121"/>
        <w:sz w:val="26"/>
        <w:szCs w:val="26"/>
        <w:shd w:val="clear" w:color="auto" w:fill="ffffff"/>
        <w:rtl w:val="0"/>
      </w:rPr>
    </w:pPr>
    <w:r>
      <w:rPr>
        <w:rFonts w:ascii="Arial" w:cs="Arial" w:hAnsi="Arial" w:eastAsia="Arial"/>
        <w:color w:val="212121"/>
        <w:sz w:val="26"/>
        <w:szCs w:val="26"/>
        <w:shd w:val="clear" w:color="auto" w:fill="ffffff"/>
        <w:rtl w:val="0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5342255</wp:posOffset>
              </wp:positionH>
              <wp:positionV relativeFrom="page">
                <wp:posOffset>9809479</wp:posOffset>
              </wp:positionV>
              <wp:extent cx="1116965" cy="306071"/>
              <wp:effectExtent l="0" t="0" r="0" b="0"/>
              <wp:wrapNone/>
              <wp:docPr id="107374182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6965" cy="3060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fffff"/>
                              <w:spacing w:val="10"/>
                              <w:sz w:val="12"/>
                              <w:szCs w:val="12"/>
                              <w:u w:color="ffffff"/>
                              <w:rtl w:val="0"/>
                            </w:rPr>
                            <w:t>Revised: 3/14/18</w:t>
                          </w:r>
                        </w:p>
                      </w:txbxContent>
                    </wps:txbx>
                    <wps:bodyPr wrap="square" lIns="91438" tIns="91438" rIns="91438" bIns="9143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420.6pt;margin-top:772.4pt;width:87.9pt;height:24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jc w:val="center"/>
                    </w:pPr>
                    <w:r>
                      <w:rPr>
                        <w:rFonts w:ascii="Arial" w:hAnsi="Arial"/>
                        <w:color w:val="ffffff"/>
                        <w:spacing w:val="10"/>
                        <w:sz w:val="12"/>
                        <w:szCs w:val="12"/>
                        <w:u w:color="ffffff"/>
                        <w:rtl w:val="0"/>
                      </w:rPr>
                      <w:t>Revised: 3/14/18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rFonts w:ascii="Arial" w:hAnsi="Arial"/>
        <w:color w:val="212121"/>
        <w:sz w:val="26"/>
        <w:szCs w:val="26"/>
        <w:shd w:val="clear" w:color="auto" w:fill="ffffff"/>
        <w:rtl w:val="0"/>
      </w:rPr>
      <w:t>1. CC=BCC+GCC+SCC</w:t>
    </w:r>
  </w:p>
  <w:p>
    <w:pPr>
      <w:pStyle w:val="Default"/>
      <w:bidi w:val="0"/>
      <w:ind w:left="0" w:right="0" w:firstLine="0"/>
      <w:jc w:val="left"/>
      <w:rPr>
        <w:rFonts w:ascii="Arial" w:cs="Arial" w:hAnsi="Arial" w:eastAsia="Arial"/>
        <w:color w:val="212121"/>
        <w:sz w:val="26"/>
        <w:szCs w:val="26"/>
        <w:shd w:val="clear" w:color="auto" w:fill="ffffff"/>
        <w:rtl w:val="0"/>
      </w:rPr>
    </w:pPr>
    <w:r>
      <w:rPr>
        <w:rFonts w:ascii="Arial" w:hAnsi="Arial"/>
        <w:color w:val="212121"/>
        <w:sz w:val="26"/>
        <w:szCs w:val="26"/>
        <w:shd w:val="clear" w:color="auto" w:fill="ffffff"/>
        <w:rtl w:val="0"/>
      </w:rPr>
      <w:t>2. CR=ACR+PCR+SCR</w:t>
    </w:r>
  </w:p>
  <w:p>
    <w:pPr>
      <w:pStyle w:val="Default"/>
      <w:bidi w:val="0"/>
      <w:ind w:left="0" w:right="0" w:firstLine="0"/>
      <w:jc w:val="left"/>
      <w:rPr>
        <w:rtl w:val="0"/>
      </w:rPr>
    </w:pPr>
    <w:r>
      <w:rPr>
        <w:rFonts w:ascii="Arial" w:hAnsi="Arial"/>
        <w:color w:val="212121"/>
        <w:sz w:val="26"/>
        <w:szCs w:val="26"/>
        <w:shd w:val="clear" w:color="auto" w:fill="ffffff"/>
        <w:rtl w:val="0"/>
      </w:rPr>
      <w:t>3. IC=ALIC+PLIC+RLIC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