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R</w:t>
      </w:r>
      <w:r>
        <w:t xml:space="preserve"> </w:t>
      </w:r>
      <w:r>
        <w:t xml:space="preserve">-</w:t>
      </w:r>
      <w:r>
        <w:t xml:space="preserve"> </w:t>
      </w:r>
      <w:r>
        <w:t xml:space="preserve">Chapter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Strimas-Mackey</w:t>
      </w:r>
    </w:p>
    <w:p>
      <w:pPr>
        <w:pStyle w:val="Heading1"/>
      </w:pPr>
      <w:bookmarkStart w:id="20" w:name="data-structures"/>
      <w:r>
        <w:t xml:space="preserve">Data structures</w:t>
      </w:r>
      <w:bookmarkEnd w:id="20"/>
    </w:p>
    <w:p>
      <w:pPr>
        <w:pStyle w:val="Heading2"/>
      </w:pPr>
      <w:bookmarkStart w:id="21" w:name="quiz"/>
      <w:r>
        <w:t xml:space="preserve">Quiz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What are the three properties of a vector, other than its contents?</w:t>
      </w:r>
    </w:p>
    <w:p>
      <w:pPr>
        <w:pStyle w:val="Compact"/>
        <w:numPr>
          <w:numId w:val="1002"/>
          <w:ilvl w:val="0"/>
        </w:numPr>
      </w:pPr>
      <w:r>
        <w:t xml:space="preserve">length</w:t>
      </w:r>
    </w:p>
    <w:p>
      <w:pPr>
        <w:pStyle w:val="Compact"/>
        <w:numPr>
          <w:numId w:val="1002"/>
          <w:ilvl w:val="0"/>
        </w:numPr>
      </w:pPr>
      <w:r>
        <w:t xml:space="preserve">type</w:t>
      </w:r>
    </w:p>
    <w:p>
      <w:pPr>
        <w:pStyle w:val="Compact"/>
        <w:numPr>
          <w:numId w:val="1003"/>
          <w:ilvl w:val="0"/>
        </w:numPr>
      </w:pPr>
      <w:r>
        <w:t xml:space="preserve">What are the four common types of atomic vectors? What are the two rare types?</w:t>
      </w:r>
    </w:p>
    <w:p>
      <w:pPr>
        <w:pStyle w:val="Compact"/>
        <w:numPr>
          <w:numId w:val="1004"/>
          <w:ilvl w:val="0"/>
        </w:numPr>
      </w:pPr>
      <w:r>
        <w:t xml:space="preserve">character</w:t>
      </w:r>
    </w:p>
    <w:p>
      <w:pPr>
        <w:pStyle w:val="Compact"/>
        <w:numPr>
          <w:numId w:val="1004"/>
          <w:ilvl w:val="0"/>
        </w:numPr>
      </w:pPr>
      <w:r>
        <w:t xml:space="preserve">boolean</w:t>
      </w:r>
    </w:p>
    <w:p>
      <w:pPr>
        <w:pStyle w:val="Compact"/>
        <w:numPr>
          <w:numId w:val="1004"/>
          <w:ilvl w:val="0"/>
        </w:numPr>
      </w:pPr>
      <w:r>
        <w:t xml:space="preserve">numeric</w:t>
      </w:r>
    </w:p>
    <w:p>
      <w:pPr>
        <w:pStyle w:val="Compact"/>
        <w:numPr>
          <w:numId w:val="1004"/>
          <w:ilvl w:val="0"/>
        </w:numPr>
      </w:pPr>
      <w:r>
        <w:t xml:space="preserve">dimension</w:t>
      </w:r>
    </w:p>
    <w:p>
      <w:pPr>
        <w:numPr>
          <w:numId w:val="1005"/>
          <w:ilvl w:val="0"/>
        </w:numPr>
      </w:pPr>
      <w:r>
        <w:t xml:space="preserve">What are attributes? How do you get them and set them?</w:t>
      </w:r>
    </w:p>
    <w:p>
      <w:pPr>
        <w:numPr>
          <w:numId w:val="1005"/>
          <w:ilvl w:val="0"/>
        </w:numPr>
      </w:pPr>
      <w:r>
        <w:t xml:space="preserve">How is a list different from an atomic vector? How is a matrix different from a data frame?</w:t>
      </w:r>
    </w:p>
    <w:p>
      <w:pPr>
        <w:pStyle w:val="Compact"/>
        <w:numPr>
          <w:numId w:val="1006"/>
          <w:ilvl w:val="0"/>
        </w:numPr>
      </w:pPr>
      <w:r>
        <w:t xml:space="preserve">Only one datatype allowed in vector and matrix</w:t>
      </w:r>
    </w:p>
    <w:p>
      <w:pPr>
        <w:pStyle w:val="Compact"/>
        <w:numPr>
          <w:numId w:val="1007"/>
          <w:ilvl w:val="0"/>
        </w:numPr>
      </w:pPr>
      <w:r>
        <w:t xml:space="preserve">Can you have a list that is a matrix? Can a data frame have a column that is a matrix?</w:t>
      </w:r>
    </w:p>
    <w:p>
      <w:pPr>
        <w:pStyle w:val="Compact"/>
        <w:numPr>
          <w:numId w:val="1008"/>
          <w:ilvl w:val="0"/>
        </w:numPr>
      </w:pPr>
      <w:r>
        <w:t xml:space="preserve">No</w:t>
      </w:r>
    </w:p>
    <w:p>
      <w:pPr>
        <w:pStyle w:val="Heading2"/>
      </w:pPr>
      <w:bookmarkStart w:id="22" w:name="vectors"/>
      <w:r>
        <w:t xml:space="preserve">Vectors</w:t>
      </w:r>
      <w:bookmarkEnd w:id="22"/>
    </w:p>
    <w:p>
      <w:pPr>
        <w:pStyle w:val="FirstParagraph"/>
      </w:pPr>
      <w:r>
        <w:t xml:space="preserve">Vectores can be atomic vectors, i.e. all elements of the same type, or lists, with mixed types. They have 3 basic properties:</w:t>
      </w:r>
    </w:p>
    <w:p>
      <w:pPr>
        <w:pStyle w:val="Compact"/>
        <w:numPr>
          <w:numId w:val="1009"/>
          <w:ilvl w:val="0"/>
        </w:numPr>
      </w:pPr>
      <w:r>
        <w:t xml:space="preserve">Type,</w:t>
      </w:r>
      <w:r>
        <w:t xml:space="preserve"> </w:t>
      </w:r>
      <w:r>
        <w:rPr>
          <w:rStyle w:val="VerbatimChar"/>
        </w:rPr>
        <w:t xml:space="preserve">typeof()</w:t>
      </w:r>
      <w:r>
        <w:t xml:space="preserve">, what it is.</w:t>
      </w:r>
    </w:p>
    <w:p>
      <w:pPr>
        <w:pStyle w:val="Compact"/>
        <w:numPr>
          <w:numId w:val="1009"/>
          <w:ilvl w:val="0"/>
        </w:numPr>
      </w:pPr>
      <w:r>
        <w:t xml:space="preserve">Length,</w:t>
      </w:r>
      <w:r>
        <w:t xml:space="preserve"> </w:t>
      </w:r>
      <w:r>
        <w:rPr>
          <w:rStyle w:val="VerbatimChar"/>
        </w:rPr>
        <w:t xml:space="preserve">length()</w:t>
      </w:r>
      <w:r>
        <w:t xml:space="preserve">, how many elements it contains.</w:t>
      </w:r>
    </w:p>
    <w:p>
      <w:pPr>
        <w:pStyle w:val="Compact"/>
        <w:numPr>
          <w:numId w:val="1009"/>
          <w:ilvl w:val="0"/>
        </w:numPr>
      </w:pPr>
      <w:r>
        <w:t xml:space="preserve">Attributes,</w:t>
      </w:r>
      <w:r>
        <w:t xml:space="preserve"> </w:t>
      </w:r>
      <w:r>
        <w:rPr>
          <w:rStyle w:val="VerbatimChar"/>
        </w:rPr>
        <w:t xml:space="preserve">attributes()</w:t>
      </w:r>
      <w:r>
        <w:t xml:space="preserve">, additional arbitrary metadata.</w:t>
      </w:r>
    </w:p>
    <w:p>
      <w:pPr>
        <w:pStyle w:val="SourceCode"/>
      </w:pP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'two'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'three'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(v)</w:t>
      </w:r>
      <w:r>
        <w:br/>
      </w:r>
      <w:r>
        <w:br/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attributes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$names</w:t>
      </w:r>
      <w:r>
        <w:br/>
      </w:r>
      <w:r>
        <w:rPr>
          <w:rStyle w:val="VerbatimChar"/>
        </w:rPr>
        <w:t xml:space="preserve">## [1] "one"   "two"   "three"</w:t>
      </w:r>
    </w:p>
    <w:p>
      <w:pPr>
        <w:pStyle w:val="SourceCode"/>
      </w:pPr>
      <w:r>
        <w:rPr>
          <w:rStyle w:val="CommentTok"/>
        </w:rPr>
        <w:t xml:space="preserve"># Testing identity</w:t>
      </w:r>
      <w:r>
        <w:br/>
      </w:r>
      <w:r>
        <w:rPr>
          <w:rStyle w:val="KeywordTok"/>
        </w:rPr>
        <w:t xml:space="preserve">is.vector</w:t>
      </w:r>
      <w:r>
        <w:rPr>
          <w:rStyle w:val="NormalTok"/>
        </w:rPr>
        <w:t xml:space="preserve">(v) </w:t>
      </w:r>
      <w:r>
        <w:rPr>
          <w:rStyle w:val="CommentTok"/>
        </w:rPr>
        <w:t xml:space="preserve"># Vector with no attributes other than name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is.atomic</w:t>
      </w:r>
      <w:r>
        <w:rPr>
          <w:rStyle w:val="NormalTok"/>
        </w:rPr>
        <w:t xml:space="preserve">(v) </w:t>
      </w:r>
      <w:r>
        <w:rPr>
          <w:rStyle w:val="CommentTok"/>
        </w:rPr>
        <w:t xml:space="preserve"># Atomic vector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is.list</w:t>
      </w:r>
      <w:r>
        <w:rPr>
          <w:rStyle w:val="NormalTok"/>
        </w:rPr>
        <w:t xml:space="preserve">(l) </w:t>
      </w:r>
      <w:r>
        <w:rPr>
          <w:rStyle w:val="CommentTok"/>
        </w:rPr>
        <w:t xml:space="preserve"># List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is.atomic</w:t>
      </w:r>
      <w:r>
        <w:rPr>
          <w:rStyle w:val="NormalTok"/>
        </w:rPr>
        <w:t xml:space="preserve">(v) </w:t>
      </w:r>
      <w:r>
        <w:rPr>
          <w:rStyle w:val="OperatorTok"/>
        </w:rPr>
        <w:t xml:space="preserve">||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is.list</w:t>
      </w:r>
      <w:r>
        <w:rPr>
          <w:rStyle w:val="NormalTok"/>
        </w:rPr>
        <w:t xml:space="preserve">(v) </w:t>
      </w:r>
      <w:r>
        <w:rPr>
          <w:rStyle w:val="CommentTok"/>
        </w:rPr>
        <w:t xml:space="preserve"># Either type of vector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3"/>
      </w:pPr>
      <w:bookmarkStart w:id="23" w:name="atomic-vectors"/>
      <w:r>
        <w:t xml:space="preserve">Atomic vectors</w:t>
      </w:r>
      <w:bookmarkEnd w:id="23"/>
    </w:p>
    <w:p>
      <w:pPr>
        <w:pStyle w:val="FirstParagraph"/>
      </w:pPr>
      <w:r>
        <w:t xml:space="preserve">Four common types: logical, integer, double (often called numeric), and character. Two rare types: complex and raw.</w:t>
      </w:r>
    </w:p>
    <w:p>
      <w:pPr>
        <w:pStyle w:val="BodyText"/>
      </w:pPr>
      <w:r>
        <w:t xml:space="preserve">Atomic vectors are usually created with</w:t>
      </w:r>
      <w:r>
        <w:t xml:space="preserve"> </w:t>
      </w:r>
      <w:r>
        <w:rPr>
          <w:rStyle w:val="VerbatimChar"/>
        </w:rPr>
        <w:t xml:space="preserve">c()</w:t>
      </w:r>
      <w:r>
        <w:t xml:space="preserve">, short for combine:</w:t>
      </w:r>
    </w:p>
    <w:p>
      <w:pPr>
        <w:pStyle w:val="SourceCode"/>
      </w:pPr>
      <w:r>
        <w:rPr>
          <w:rStyle w:val="CommentTok"/>
        </w:rPr>
        <w:t xml:space="preserve"># By default all numbers are stored as doubles</w:t>
      </w:r>
      <w:r>
        <w:br/>
      </w:r>
      <w:r>
        <w:rPr>
          <w:rStyle w:val="NormalTok"/>
        </w:rPr>
        <w:t xml:space="preserve">dbl_var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With the L suffix, you get an integer rather than a double</w:t>
      </w:r>
      <w:r>
        <w:br/>
      </w:r>
      <w:r>
        <w:rPr>
          <w:rStyle w:val="NormalTok"/>
        </w:rPr>
        <w:t xml:space="preserve">int_var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(1L, 6L, 10L)</w:t>
      </w:r>
      <w:r>
        <w:br/>
      </w:r>
      <w:r>
        <w:br/>
      </w:r>
      <w:r>
        <w:rPr>
          <w:rStyle w:val="CommentTok"/>
        </w:rPr>
        <w:t xml:space="preserve"># Missing values specified with NA</w:t>
      </w:r>
      <w:r>
        <w:br/>
      </w:r>
      <w:r>
        <w:rPr>
          <w:rStyle w:val="NormalTok"/>
        </w:rPr>
        <w:t xml:space="preserve">miss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NA a logical by default, but always coerced to correct type, but can also specify explicitely</w:t>
      </w:r>
      <w:r>
        <w:br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NA_real_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1  2  3 NA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(1L, 2L, 3L, </w:t>
      </w:r>
      <w:r>
        <w:rPr>
          <w:rStyle w:val="OtherTok"/>
        </w:rPr>
        <w:t xml:space="preserve">NA_integer_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1  2  3 NA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"1" "2" "3" NA</w:t>
      </w:r>
    </w:p>
    <w:p>
      <w:pPr>
        <w:pStyle w:val="Heading4"/>
      </w:pPr>
      <w:bookmarkStart w:id="24" w:name="types-and-tests"/>
      <w:r>
        <w:t xml:space="preserve">Types and tests</w:t>
      </w:r>
      <w:bookmarkEnd w:id="24"/>
    </w:p>
    <w:p>
      <w:pPr>
        <w:pStyle w:val="FirstParagraph"/>
      </w:pPr>
      <w:r>
        <w:t xml:space="preserve">Given a vector, you can determine its type with</w:t>
      </w:r>
      <w:r>
        <w:t xml:space="preserve"> </w:t>
      </w:r>
      <w:r>
        <w:rPr>
          <w:rStyle w:val="VerbatimChar"/>
        </w:rPr>
        <w:t xml:space="preserve">typeof()</w:t>
      </w:r>
      <w:r>
        <w:t xml:space="preserve">, or check if it’s a specific type with an</w:t>
      </w:r>
      <w:r>
        <w:t xml:space="preserve"> </w:t>
      </w:r>
      <w:r>
        <w:t xml:space="preserve">“</w:t>
      </w:r>
      <w:r>
        <w:t xml:space="preserve">is</w:t>
      </w:r>
      <w:r>
        <w:t xml:space="preserve">”</w:t>
      </w:r>
      <w:r>
        <w:t xml:space="preserve"> </w:t>
      </w:r>
      <w:r>
        <w:t xml:space="preserve">function:</w:t>
      </w:r>
      <w:r>
        <w:t xml:space="preserve"> </w:t>
      </w:r>
      <w:r>
        <w:rPr>
          <w:rStyle w:val="VerbatimChar"/>
        </w:rPr>
        <w:t xml:space="preserve">is.character()</w:t>
      </w:r>
      <w:r>
        <w:t xml:space="preserve">,</w:t>
      </w:r>
      <w:r>
        <w:t xml:space="preserve"> </w:t>
      </w:r>
      <w:r>
        <w:rPr>
          <w:rStyle w:val="VerbatimChar"/>
        </w:rPr>
        <w:t xml:space="preserve">is.double()</w:t>
      </w:r>
      <w:r>
        <w:t xml:space="preserve">,</w:t>
      </w:r>
      <w:r>
        <w:t xml:space="preserve"> </w:t>
      </w:r>
      <w:r>
        <w:rPr>
          <w:rStyle w:val="VerbatimChar"/>
        </w:rPr>
        <w:t xml:space="preserve">is.integer()</w:t>
      </w:r>
      <w:r>
        <w:t xml:space="preserve">,</w:t>
      </w:r>
      <w:r>
        <w:t xml:space="preserve"> </w:t>
      </w:r>
      <w:r>
        <w:rPr>
          <w:rStyle w:val="VerbatimChar"/>
        </w:rPr>
        <w:t xml:space="preserve">is.logical()</w:t>
      </w:r>
      <w:r>
        <w:t xml:space="preserve">, or, more generally,</w:t>
      </w:r>
      <w:r>
        <w:t xml:space="preserve"> </w:t>
      </w:r>
      <w:r>
        <w:rPr>
          <w:rStyle w:val="VerbatimChar"/>
        </w:rPr>
        <w:t xml:space="preserve">is.atomic()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int_var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(1L, 6L, 10L)</w:t>
      </w:r>
      <w:r>
        <w:br/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(int_var)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KeywordTok"/>
        </w:rPr>
        <w:t xml:space="preserve">is.integer</w:t>
      </w:r>
      <w:r>
        <w:rPr>
          <w:rStyle w:val="NormalTok"/>
        </w:rPr>
        <w:t xml:space="preserve">(int_var)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is.atomic</w:t>
      </w:r>
      <w:r>
        <w:rPr>
          <w:rStyle w:val="NormalTok"/>
        </w:rPr>
        <w:t xml:space="preserve">(int_var)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dbl_var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(dbl_var)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KeywordTok"/>
        </w:rPr>
        <w:t xml:space="preserve">is.double</w:t>
      </w:r>
      <w:r>
        <w:rPr>
          <w:rStyle w:val="NormalTok"/>
        </w:rPr>
        <w:t xml:space="preserve">(dbl_var)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is.atomic</w:t>
      </w:r>
      <w:r>
        <w:rPr>
          <w:rStyle w:val="NormalTok"/>
        </w:rPr>
        <w:t xml:space="preserve">(dbl_var)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is.numeric() returns T for double or integer</w:t>
      </w:r>
      <w:r>
        <w:br/>
      </w:r>
      <w:r>
        <w:rPr>
          <w:rStyle w:val="KeywordTok"/>
        </w:rPr>
        <w:t xml:space="preserve">is.numeric</w:t>
      </w:r>
      <w:r>
        <w:rPr>
          <w:rStyle w:val="NormalTok"/>
        </w:rPr>
        <w:t xml:space="preserve">(int_var)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is.numeric</w:t>
      </w:r>
      <w:r>
        <w:rPr>
          <w:rStyle w:val="NormalTok"/>
        </w:rPr>
        <w:t xml:space="preserve">(dbl_var)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4"/>
      </w:pPr>
      <w:bookmarkStart w:id="25" w:name="coercion"/>
      <w:r>
        <w:t xml:space="preserve">Coercion</w:t>
      </w:r>
      <w:bookmarkEnd w:id="25"/>
    </w:p>
    <w:p>
      <w:pPr>
        <w:pStyle w:val="FirstParagraph"/>
      </w:pPr>
      <w:r>
        <w:t xml:space="preserve">When you attempt to combine different types they will be</w:t>
      </w:r>
      <w:r>
        <w:t xml:space="preserve"> </w:t>
      </w:r>
      <w:r>
        <w:rPr>
          <w:b/>
        </w:rPr>
        <w:t xml:space="preserve">coerced</w:t>
      </w:r>
      <w:r>
        <w:t xml:space="preserve"> </w:t>
      </w:r>
      <w:r>
        <w:t xml:space="preserve">to the most flexible type. Types from least to most flexible are: logical, integer, double, and character. If confusion is likely, explicitly coerce with</w:t>
      </w:r>
      <w:r>
        <w:t xml:space="preserve"> </w:t>
      </w:r>
      <w:r>
        <w:rPr>
          <w:rStyle w:val="VerbatimChar"/>
        </w:rPr>
        <w:t xml:space="preserve">as.character()</w:t>
      </w:r>
      <w:r>
        <w:t xml:space="preserve">,</w:t>
      </w:r>
      <w:r>
        <w:t xml:space="preserve"> </w:t>
      </w:r>
      <w:r>
        <w:rPr>
          <w:rStyle w:val="VerbatimChar"/>
        </w:rPr>
        <w:t xml:space="preserve">as.double()</w:t>
      </w:r>
      <w:r>
        <w:t xml:space="preserve">,</w:t>
      </w:r>
      <w:r>
        <w:t xml:space="preserve"> </w:t>
      </w:r>
      <w:r>
        <w:rPr>
          <w:rStyle w:val="VerbatimChar"/>
        </w:rPr>
        <w:t xml:space="preserve">as.integer()</w:t>
      </w:r>
      <w:r>
        <w:t xml:space="preserve">, or</w:t>
      </w:r>
      <w:r>
        <w:t xml:space="preserve"> </w:t>
      </w:r>
      <w:r>
        <w:rPr>
          <w:rStyle w:val="VerbatimChar"/>
        </w:rPr>
        <w:t xml:space="preserve">as.logical()</w:t>
      </w:r>
      <w:r>
        <w:t xml:space="preserve">.</w:t>
      </w:r>
    </w:p>
    <w:p>
      <w:pPr>
        <w:pStyle w:val="Heading3"/>
      </w:pPr>
      <w:bookmarkStart w:id="26" w:name="lists"/>
      <w:r>
        <w:t xml:space="preserve">Lists</w:t>
      </w:r>
      <w:bookmarkEnd w:id="26"/>
    </w:p>
    <w:p>
      <w:pPr>
        <w:pStyle w:val="FirstParagraph"/>
      </w:pPr>
      <w:r>
        <w:t xml:space="preserve">Lists are vectors whose elements can be of any type, including lists.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 </w:t>
      </w:r>
      <w:r>
        <w:t xml:space="preserve">creates a list out of it’s elements,</w:t>
      </w:r>
      <w:r>
        <w:t xml:space="preserve"> </w:t>
      </w:r>
      <w:r>
        <w:rPr>
          <w:rStyle w:val="VerbatimChar"/>
        </w:rPr>
        <w:t xml:space="preserve">c()</w:t>
      </w:r>
      <w:r>
        <w:t xml:space="preserve"> </w:t>
      </w:r>
      <w:r>
        <w:t xml:space="preserve">will combine lists together,</w:t>
      </w:r>
      <w:r>
        <w:t xml:space="preserve"> </w:t>
      </w:r>
      <w:r>
        <w:rPr>
          <w:rStyle w:val="VerbatimChar"/>
        </w:rPr>
        <w:t xml:space="preserve">unlist()</w:t>
      </w:r>
      <w:r>
        <w:t xml:space="preserve"> </w:t>
      </w:r>
      <w:r>
        <w:t xml:space="preserve">turns a list into an atomic vector, making the required coercions.</w:t>
      </w:r>
    </w:p>
    <w:p>
      <w:pPr>
        <w:pStyle w:val="SourceCode"/>
      </w:pP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5.9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List of 4</w:t>
      </w:r>
      <w:r>
        <w:br/>
      </w:r>
      <w:r>
        <w:rPr>
          <w:rStyle w:val="VerbatimChar"/>
        </w:rPr>
        <w:t xml:space="preserve">##  $ : int [1:3] 1 2 3</w:t>
      </w:r>
      <w:r>
        <w:br/>
      </w:r>
      <w:r>
        <w:rPr>
          <w:rStyle w:val="VerbatimChar"/>
        </w:rPr>
        <w:t xml:space="preserve">##  $ : chr "a"</w:t>
      </w:r>
      <w:r>
        <w:br/>
      </w:r>
      <w:r>
        <w:rPr>
          <w:rStyle w:val="VerbatimChar"/>
        </w:rPr>
        <w:t xml:space="preserve">##  $ : logi [1:3] TRUE FALSE TRUE</w:t>
      </w:r>
      <w:r>
        <w:br/>
      </w:r>
      <w:r>
        <w:rPr>
          <w:rStyle w:val="VerbatimChar"/>
        </w:rPr>
        <w:t xml:space="preserve">##  $ : num [1:2] 2.3 5.9</w:t>
      </w:r>
    </w:p>
    <w:p>
      <w:pPr>
        <w:pStyle w:val="SourceCode"/>
      </w:pPr>
      <w:r>
        <w:rPr>
          <w:rStyle w:val="CommentTok"/>
        </w:rPr>
        <w:t xml:space="preserve"># Difference between list and c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List of 2</w:t>
      </w:r>
      <w:r>
        <w:br/>
      </w:r>
      <w:r>
        <w:rPr>
          <w:rStyle w:val="VerbatimChar"/>
        </w:rPr>
        <w:t xml:space="preserve">##  $ :List of 2</w:t>
      </w:r>
      <w:r>
        <w:br/>
      </w:r>
      <w:r>
        <w:rPr>
          <w:rStyle w:val="VerbatimChar"/>
        </w:rPr>
        <w:t xml:space="preserve">##   ..$ : num 1</w:t>
      </w:r>
      <w:r>
        <w:br/>
      </w:r>
      <w:r>
        <w:rPr>
          <w:rStyle w:val="VerbatimChar"/>
        </w:rPr>
        <w:t xml:space="preserve">##   ..$ : num 2</w:t>
      </w:r>
      <w:r>
        <w:br/>
      </w:r>
      <w:r>
        <w:rPr>
          <w:rStyle w:val="VerbatimChar"/>
        </w:rPr>
        <w:t xml:space="preserve">##  $ : num [1:2] 3 4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List of 4</w:t>
      </w:r>
      <w:r>
        <w:br/>
      </w:r>
      <w:r>
        <w:rPr>
          <w:rStyle w:val="VerbatimChar"/>
        </w:rPr>
        <w:t xml:space="preserve">##  $ : num 1</w:t>
      </w:r>
      <w:r>
        <w:br/>
      </w:r>
      <w:r>
        <w:rPr>
          <w:rStyle w:val="VerbatimChar"/>
        </w:rPr>
        <w:t xml:space="preserve">##  $ : num 2</w:t>
      </w:r>
      <w:r>
        <w:br/>
      </w:r>
      <w:r>
        <w:rPr>
          <w:rStyle w:val="VerbatimChar"/>
        </w:rPr>
        <w:t xml:space="preserve">##  $ : num 3</w:t>
      </w:r>
      <w:r>
        <w:br/>
      </w:r>
      <w:r>
        <w:rPr>
          <w:rStyle w:val="VerbatimChar"/>
        </w:rPr>
        <w:t xml:space="preserve">##  $ : num 4</w:t>
      </w:r>
    </w:p>
    <w:p>
      <w:pPr>
        <w:pStyle w:val="SourceCode"/>
      </w:pPr>
      <w:r>
        <w:rPr>
          <w:rStyle w:val="CommentTok"/>
        </w:rPr>
        <w:t xml:space="preserve"># unlist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 num [1:4] 1 2 3 4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(z)) </w:t>
      </w:r>
      <w:r>
        <w:rPr>
          <w:rStyle w:val="CommentTok"/>
        </w:rPr>
        <w:t xml:space="preserve"># Coercion to string</w:t>
      </w:r>
    </w:p>
    <w:p>
      <w:pPr>
        <w:pStyle w:val="SourceCode"/>
      </w:pPr>
      <w:r>
        <w:rPr>
          <w:rStyle w:val="VerbatimChar"/>
        </w:rPr>
        <w:t xml:space="preserve">##  chr [1:9] "1" "2" "3" "a" "TRUE" "FALSE" "TRUE" "2.3" "5.9"</w:t>
      </w:r>
    </w:p>
    <w:p>
      <w:pPr>
        <w:pStyle w:val="Heading3"/>
      </w:pPr>
      <w:bookmarkStart w:id="27" w:name="exercises"/>
      <w:r>
        <w:t xml:space="preserve">Exercises</w:t>
      </w:r>
      <w:bookmarkEnd w:id="27"/>
    </w:p>
    <w:p>
      <w:pPr>
        <w:pStyle w:val="Compact"/>
        <w:numPr>
          <w:numId w:val="1010"/>
          <w:ilvl w:val="0"/>
        </w:numPr>
      </w:pPr>
      <w:r>
        <w:t xml:space="preserve">What are the six types of atomic vector? How does a list differ from an atomic vector?</w:t>
      </w:r>
    </w:p>
    <w:p>
      <w:pPr>
        <w:pStyle w:val="Compact"/>
        <w:numPr>
          <w:numId w:val="1011"/>
          <w:ilvl w:val="0"/>
        </w:numPr>
      </w:pPr>
      <w:r>
        <w:t xml:space="preserve">double, integer, logical, character; complex, raw</w:t>
      </w:r>
    </w:p>
    <w:p>
      <w:pPr>
        <w:pStyle w:val="Compact"/>
        <w:numPr>
          <w:numId w:val="1011"/>
          <w:ilvl w:val="0"/>
        </w:numPr>
      </w:pPr>
      <w:r>
        <w:t xml:space="preserve">elements of a list can be of different types; atomic vectors are all of the same type</w:t>
      </w:r>
    </w:p>
    <w:p>
      <w:pPr>
        <w:pStyle w:val="Compact"/>
        <w:numPr>
          <w:numId w:val="1012"/>
          <w:ilvl w:val="0"/>
        </w:numPr>
      </w:pPr>
      <w:r>
        <w:t xml:space="preserve">What makes</w:t>
      </w:r>
      <w:r>
        <w:t xml:space="preserve"> </w:t>
      </w:r>
      <w:r>
        <w:rPr>
          <w:rStyle w:val="VerbatimChar"/>
        </w:rPr>
        <w:t xml:space="preserve">is.vector()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is.numeric()</w:t>
      </w:r>
      <w:r>
        <w:t xml:space="preserve"> </w:t>
      </w:r>
      <w:r>
        <w:t xml:space="preserve">fundamentally different to</w:t>
      </w:r>
      <w:r>
        <w:t xml:space="preserve"> </w:t>
      </w:r>
      <w:r>
        <w:rPr>
          <w:rStyle w:val="VerbatimChar"/>
        </w:rPr>
        <w:t xml:space="preserve">is.list()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is.character()</w:t>
      </w:r>
      <w:r>
        <w:t xml:space="preserve">?</w:t>
      </w:r>
    </w:p>
    <w:p>
      <w:pPr>
        <w:pStyle w:val="Compact"/>
        <w:numPr>
          <w:numId w:val="1013"/>
          <w:ilvl w:val="0"/>
        </w:numPr>
      </w:pPr>
      <w:r>
        <w:t xml:space="preserve">the first 2 will match 2 types of data, while the second will only match one each</w:t>
      </w:r>
    </w:p>
    <w:p>
      <w:pPr>
        <w:pStyle w:val="Compact"/>
        <w:numPr>
          <w:numId w:val="1014"/>
          <w:ilvl w:val="0"/>
        </w:numPr>
      </w:pPr>
      <w:r>
        <w:t xml:space="preserve">Test your knowledge of vector coercion rules by predicting the output of</w:t>
      </w:r>
      <w:r>
        <w:t xml:space="preserve"> </w:t>
      </w:r>
      <w:r>
        <w:t xml:space="preserve">the following uses of</w:t>
      </w:r>
      <w:r>
        <w:t xml:space="preserve"> </w:t>
      </w:r>
      <w:r>
        <w:rPr>
          <w:rStyle w:val="VerbatimChar"/>
        </w:rPr>
        <w:t xml:space="preserve">c()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c(1,0)</w:t>
      </w:r>
    </w:p>
    <w:p>
      <w:pPr>
        <w:pStyle w:val="SourceCode"/>
      </w:pPr>
      <w:r>
        <w:rPr>
          <w:rStyle w:val="VerbatimChar"/>
        </w:rPr>
        <w:t xml:space="preserve">## [1] 1 0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c('a', '1')</w:t>
      </w:r>
    </w:p>
    <w:p>
      <w:pPr>
        <w:pStyle w:val="SourceCode"/>
      </w:pPr>
      <w:r>
        <w:rPr>
          <w:rStyle w:val="VerbatimChar"/>
        </w:rPr>
        <w:t xml:space="preserve">## [1] "a" "1"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list(1, 'a')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"a"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1L) </w:t>
      </w:r>
      <w:r>
        <w:rPr>
          <w:rStyle w:val="CommentTok"/>
        </w:rPr>
        <w:t xml:space="preserve"># c(1L, 1L)</w:t>
      </w:r>
    </w:p>
    <w:p>
      <w:pPr>
        <w:pStyle w:val="SourceCode"/>
      </w:pPr>
      <w:r>
        <w:rPr>
          <w:rStyle w:val="VerbatimChar"/>
        </w:rPr>
        <w:t xml:space="preserve">## [1] 1 1</w:t>
      </w:r>
    </w:p>
    <w:p>
      <w:pPr>
        <w:pStyle w:val="Compact"/>
        <w:numPr>
          <w:numId w:val="1015"/>
          <w:ilvl w:val="0"/>
        </w:numPr>
      </w:pPr>
      <w:r>
        <w:t xml:space="preserve">Why do you need to use</w:t>
      </w:r>
      <w:r>
        <w:t xml:space="preserve"> </w:t>
      </w:r>
      <w:r>
        <w:rPr>
          <w:rStyle w:val="VerbatimChar"/>
        </w:rPr>
        <w:t xml:space="preserve">unlist()</w:t>
      </w:r>
      <w:r>
        <w:t xml:space="preserve"> </w:t>
      </w:r>
      <w:r>
        <w:t xml:space="preserve">to convert a list to an atomic vector? Why doesn’t</w:t>
      </w:r>
      <w:r>
        <w:t xml:space="preserve"> </w:t>
      </w:r>
      <w:r>
        <w:rPr>
          <w:rStyle w:val="VerbatimChar"/>
        </w:rPr>
        <w:t xml:space="preserve">as.vector()</w:t>
      </w:r>
      <w:r>
        <w:t xml:space="preserve"> </w:t>
      </w:r>
      <w:r>
        <w:t xml:space="preserve">work?</w:t>
      </w:r>
    </w:p>
    <w:p>
      <w:pPr>
        <w:pStyle w:val="Compact"/>
        <w:numPr>
          <w:numId w:val="1016"/>
          <w:ilvl w:val="0"/>
        </w:numPr>
      </w:pPr>
      <w:r>
        <w:t xml:space="preserve">a list is already a vector</w:t>
      </w:r>
    </w:p>
    <w:p>
      <w:pPr>
        <w:pStyle w:val="Compact"/>
        <w:numPr>
          <w:numId w:val="1017"/>
          <w:ilvl w:val="0"/>
        </w:numPr>
      </w:pPr>
      <w:r>
        <w:t xml:space="preserve">Why is</w:t>
      </w:r>
      <w:r>
        <w:t xml:space="preserve"> </w:t>
      </w:r>
      <w:r>
        <w:rPr>
          <w:rStyle w:val="VerbatimChar"/>
        </w:rPr>
        <w:t xml:space="preserve">1 == "1"</w:t>
      </w:r>
      <w:r>
        <w:t xml:space="preserve"> </w:t>
      </w:r>
      <w:r>
        <w:t xml:space="preserve">true? Why is</w:t>
      </w:r>
      <w:r>
        <w:t xml:space="preserve"> </w:t>
      </w:r>
      <w:r>
        <w:rPr>
          <w:rStyle w:val="VerbatimChar"/>
        </w:rPr>
        <w:t xml:space="preserve">-1 &lt; FALSE</w:t>
      </w:r>
      <w:r>
        <w:t xml:space="preserve"> </w:t>
      </w:r>
      <w:r>
        <w:t xml:space="preserve">true? Why is</w:t>
      </w:r>
      <w:r>
        <w:t xml:space="preserve"> </w:t>
      </w:r>
      <w:r>
        <w:rPr>
          <w:rStyle w:val="VerbatimChar"/>
        </w:rPr>
        <w:t xml:space="preserve">"one" &lt; 2</w:t>
      </w:r>
      <w:r>
        <w:t xml:space="preserve"> </w:t>
      </w:r>
      <w:r>
        <w:t xml:space="preserve">false?</w:t>
      </w:r>
    </w:p>
    <w:p>
      <w:pPr>
        <w:pStyle w:val="Compact"/>
        <w:numPr>
          <w:numId w:val="1018"/>
          <w:ilvl w:val="0"/>
        </w:numPr>
      </w:pPr>
      <w:r>
        <w:t xml:space="preserve">Coercion</w:t>
      </w:r>
    </w:p>
    <w:p>
      <w:pPr>
        <w:pStyle w:val="Compact"/>
        <w:numPr>
          <w:numId w:val="1019"/>
          <w:ilvl w:val="0"/>
        </w:numPr>
      </w:pPr>
      <w:r>
        <w:t xml:space="preserve">Why is the default missing value,</w:t>
      </w:r>
      <w:r>
        <w:t xml:space="preserve"> </w:t>
      </w:r>
      <w:r>
        <w:rPr>
          <w:rStyle w:val="VerbatimChar"/>
        </w:rPr>
        <w:t xml:space="preserve">NA</w:t>
      </w:r>
      <w:r>
        <w:t xml:space="preserve">, a logical vector? What’s special about logical vectors? (Hint: think about</w:t>
      </w:r>
      <w:r>
        <w:t xml:space="preserve"> </w:t>
      </w:r>
      <w:r>
        <w:rPr>
          <w:rStyle w:val="VerbatimChar"/>
        </w:rPr>
        <w:t xml:space="preserve">c(FALSE, NA_character_)</w:t>
      </w:r>
      <w:r>
        <w:t xml:space="preserve">.)</w:t>
      </w:r>
    </w:p>
    <w:p>
      <w:pPr>
        <w:pStyle w:val="Compact"/>
        <w:numPr>
          <w:numId w:val="1020"/>
          <w:ilvl w:val="0"/>
        </w:numPr>
      </w:pPr>
      <w:r>
        <w:t xml:space="preserve">logical is the least flexible type</w:t>
      </w:r>
    </w:p>
    <w:p>
      <w:pPr>
        <w:pStyle w:val="Heading2"/>
      </w:pPr>
      <w:bookmarkStart w:id="28" w:name="attributes"/>
      <w:r>
        <w:t xml:space="preserve">Attributes</w:t>
      </w:r>
      <w:bookmarkEnd w:id="28"/>
    </w:p>
    <w:p>
      <w:pPr>
        <w:pStyle w:val="FirstParagraph"/>
      </w:pPr>
      <w:r>
        <w:t xml:space="preserve">All objects can have arbitrary additional attributes, used to store metadata about the object. Attributes can be thought of as a named list (with unique names). Attributes can be accessed individually with</w:t>
      </w:r>
      <w:r>
        <w:t xml:space="preserve"> </w:t>
      </w:r>
      <w:r>
        <w:rPr>
          <w:rStyle w:val="VerbatimChar"/>
        </w:rPr>
        <w:t xml:space="preserve">attr()</w:t>
      </w:r>
      <w:r>
        <w:t xml:space="preserve"> </w:t>
      </w:r>
      <w:r>
        <w:t xml:space="preserve">or all at once (as a list) with</w:t>
      </w:r>
      <w:r>
        <w:t xml:space="preserve"> </w:t>
      </w:r>
      <w:r>
        <w:rPr>
          <w:rStyle w:val="VerbatimChar"/>
        </w:rPr>
        <w:t xml:space="preserve">attributes()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(y)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attr</w:t>
      </w:r>
      <w:r>
        <w:rPr>
          <w:rStyle w:val="NormalTok"/>
        </w:rPr>
        <w:t xml:space="preserve">(y, </w:t>
      </w:r>
      <w:r>
        <w:rPr>
          <w:rStyle w:val="StringTok"/>
        </w:rPr>
        <w:t xml:space="preserve">"my_attribute"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"This is a vector"</w:t>
      </w:r>
      <w:r>
        <w:br/>
      </w:r>
      <w:r>
        <w:rPr>
          <w:rStyle w:val="KeywordTok"/>
        </w:rPr>
        <w:t xml:space="preserve">attr</w:t>
      </w:r>
      <w:r>
        <w:rPr>
          <w:rStyle w:val="NormalTok"/>
        </w:rPr>
        <w:t xml:space="preserve">(y, </w:t>
      </w:r>
      <w:r>
        <w:rPr>
          <w:rStyle w:val="StringTok"/>
        </w:rPr>
        <w:t xml:space="preserve">"my_attribute"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"This is a vector"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(y))</w:t>
      </w:r>
    </w:p>
    <w:p>
      <w:pPr>
        <w:pStyle w:val="SourceCode"/>
      </w:pPr>
      <w:r>
        <w:rPr>
          <w:rStyle w:val="VerbatimChar"/>
        </w:rPr>
        <w:t xml:space="preserve">## List of 2</w:t>
      </w:r>
      <w:r>
        <w:br/>
      </w:r>
      <w:r>
        <w:rPr>
          <w:rStyle w:val="VerbatimChar"/>
        </w:rPr>
        <w:t xml:space="preserve">##  $ names       : chr [1:10] "1" "2" "3" "4" ...</w:t>
      </w:r>
      <w:r>
        <w:br/>
      </w:r>
      <w:r>
        <w:rPr>
          <w:rStyle w:val="VerbatimChar"/>
        </w:rPr>
        <w:t xml:space="preserve">##  $ my_attribute: chr "This is a vector"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 Named int [1:10] 1 2 3 4 5 6 7 8 9 10</w:t>
      </w:r>
      <w:r>
        <w:br/>
      </w:r>
      <w:r>
        <w:rPr>
          <w:rStyle w:val="VerbatimChar"/>
        </w:rPr>
        <w:t xml:space="preserve">##  - attr(*, "names")= chr [1:10] "1" "2" "3" "4" ...</w:t>
      </w:r>
      <w:r>
        <w:br/>
      </w:r>
      <w:r>
        <w:rPr>
          <w:rStyle w:val="VerbatimChar"/>
        </w:rPr>
        <w:t xml:space="preserve">##  - attr(*, "my_attribute")= chr "This is a vector"</w:t>
      </w:r>
    </w:p>
    <w:p>
      <w:pPr>
        <w:pStyle w:val="Heading4"/>
      </w:pPr>
      <w:bookmarkStart w:id="29" w:name="names"/>
      <w:r>
        <w:t xml:space="preserve">Names</w:t>
      </w:r>
      <w:bookmarkEnd w:id="29"/>
    </w:p>
    <w:p>
      <w:pPr>
        <w:pStyle w:val="FirstParagraph"/>
      </w:pPr>
      <w:r>
        <w:t xml:space="preserve">You can name a vector in three ways:</w:t>
      </w:r>
    </w:p>
    <w:p>
      <w:pPr>
        <w:pStyle w:val="SourceCode"/>
      </w:pPr>
      <w:r>
        <w:rPr>
          <w:rStyle w:val="CommentTok"/>
        </w:rPr>
        <w:t xml:space="preserve"># When creating it</w:t>
      </w:r>
      <w:r>
        <w:br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 b c </w:t>
      </w:r>
      <w:r>
        <w:br/>
      </w:r>
      <w:r>
        <w:rPr>
          <w:rStyle w:val="VerbatimChar"/>
        </w:rPr>
        <w:t xml:space="preserve">## 1 2 3</w:t>
      </w:r>
    </w:p>
    <w:p>
      <w:pPr>
        <w:pStyle w:val="SourceCode"/>
      </w:pPr>
      <w:r>
        <w:rPr>
          <w:rStyle w:val="CommentTok"/>
        </w:rPr>
        <w:t xml:space="preserve"># Modifying in place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); x</w:t>
      </w:r>
    </w:p>
    <w:p>
      <w:pPr>
        <w:pStyle w:val="SourceCode"/>
      </w:pPr>
      <w:r>
        <w:rPr>
          <w:rStyle w:val="VerbatimChar"/>
        </w:rPr>
        <w:t xml:space="preserve">## a b c </w:t>
      </w:r>
      <w:r>
        <w:br/>
      </w:r>
      <w:r>
        <w:rPr>
          <w:rStyle w:val="VerbatimChar"/>
        </w:rPr>
        <w:t xml:space="preserve">## 1 2 3</w:t>
      </w:r>
    </w:p>
    <w:p>
      <w:pPr>
        <w:pStyle w:val="SourceCode"/>
      </w:pPr>
      <w:r>
        <w:rPr>
          <w:rStyle w:val="Keyword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 b c </w:t>
      </w:r>
      <w:r>
        <w:br/>
      </w:r>
      <w:r>
        <w:rPr>
          <w:rStyle w:val="VerbatimChar"/>
        </w:rPr>
        <w:t xml:space="preserve">## 1 2 3</w:t>
      </w:r>
    </w:p>
    <w:p>
      <w:pPr>
        <w:pStyle w:val="Heading3"/>
      </w:pPr>
      <w:bookmarkStart w:id="30" w:name="factors"/>
      <w:r>
        <w:t xml:space="preserve">Factors</w:t>
      </w:r>
      <w:bookmarkEnd w:id="30"/>
    </w:p>
    <w:p>
      <w:pPr>
        <w:pStyle w:val="FirstParagraph"/>
      </w:pPr>
      <w:r>
        <w:t xml:space="preserve">A factor is a vector that can contain only predefined values, and is used to store categorical data. Factors are built on top of integer vectors using two attributes: the</w:t>
      </w:r>
      <w:r>
        <w:t xml:space="preserve"> </w:t>
      </w:r>
      <w:r>
        <w:rPr>
          <w:rStyle w:val="VerbatimChar"/>
        </w:rPr>
        <w:t xml:space="preserve">class()</w:t>
      </w:r>
      <w:r>
        <w:t xml:space="preserve">,</w:t>
      </w:r>
      <w:r>
        <w:t xml:space="preserve"> </w:t>
      </w:r>
      <w:r>
        <w:t xml:space="preserve">“</w:t>
      </w:r>
      <w:r>
        <w:t xml:space="preserve">factor</w:t>
      </w:r>
      <w:r>
        <w:t xml:space="preserve">”</w:t>
      </w:r>
      <w:r>
        <w:t xml:space="preserve">, which makes them behave differently from regular integer vectors, and the</w:t>
      </w:r>
      <w:r>
        <w:t xml:space="preserve"> </w:t>
      </w:r>
      <w:r>
        <w:rPr>
          <w:rStyle w:val="VerbatimChar"/>
        </w:rPr>
        <w:t xml:space="preserve">levels()</w:t>
      </w:r>
      <w:r>
        <w:t xml:space="preserve">, which defines the set of allowed values.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a b b a</w:t>
      </w:r>
      <w:r>
        <w:br/>
      </w:r>
      <w:r>
        <w:rPr>
          <w:rStyle w:val="VerbatimChar"/>
        </w:rPr>
        <w:t xml:space="preserve">## Levels: a b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"a" "b"</w:t>
      </w:r>
    </w:p>
    <w:p>
      <w:pPr>
        <w:pStyle w:val="SourceCode"/>
      </w:pPr>
      <w:r>
        <w:rPr>
          <w:rStyle w:val="CommentTok"/>
        </w:rPr>
        <w:t xml:space="preserve"># You can't use values that are not in the levels</w:t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"c"</w:t>
      </w:r>
    </w:p>
    <w:p>
      <w:pPr>
        <w:pStyle w:val="SourceCode"/>
      </w:pPr>
      <w:r>
        <w:rPr>
          <w:rStyle w:val="VerbatimChar"/>
        </w:rPr>
        <w:t xml:space="preserve">## Warning in `[&lt;-.factor`(`*tmp*`, 2, value = "c"): invalid factor level, NA</w:t>
      </w:r>
      <w:r>
        <w:br/>
      </w:r>
      <w:r>
        <w:rPr>
          <w:rStyle w:val="VerbatimChar"/>
        </w:rPr>
        <w:t xml:space="preserve">## generated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a    &lt;NA&gt; b    a   </w:t>
      </w:r>
      <w:r>
        <w:br/>
      </w:r>
      <w:r>
        <w:rPr>
          <w:rStyle w:val="VerbatimChar"/>
        </w:rPr>
        <w:t xml:space="preserve">## Levels: a b</w:t>
      </w:r>
    </w:p>
    <w:p>
      <w:pPr>
        <w:pStyle w:val="FirstParagraph"/>
      </w:pPr>
      <w:r>
        <w:t xml:space="preserve">Factors are useful when you know the possible values a variable may take, even if you don’t see all values in a given dataset. Using a factor instead of a character vector makes it obvious when some groups contain no observations:</w:t>
      </w:r>
    </w:p>
    <w:p>
      <w:pPr>
        <w:pStyle w:val="SourceCode"/>
      </w:pPr>
      <w:r>
        <w:rPr>
          <w:rStyle w:val="NormalTok"/>
        </w:rPr>
        <w:t xml:space="preserve">sex_char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sex_factor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(sex_char,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(sex_char)</w:t>
      </w:r>
    </w:p>
    <w:p>
      <w:pPr>
        <w:pStyle w:val="SourceCode"/>
      </w:pPr>
      <w:r>
        <w:rPr>
          <w:rStyle w:val="VerbatimChar"/>
        </w:rPr>
        <w:t xml:space="preserve">## sex_char</w:t>
      </w:r>
      <w:r>
        <w:br/>
      </w:r>
      <w:r>
        <w:rPr>
          <w:rStyle w:val="VerbatimChar"/>
        </w:rPr>
        <w:t xml:space="preserve">## m </w:t>
      </w:r>
      <w:r>
        <w:br/>
      </w:r>
      <w:r>
        <w:rPr>
          <w:rStyle w:val="VerbatimChar"/>
        </w:rPr>
        <w:t xml:space="preserve">## 3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(sex_factor)</w:t>
      </w:r>
    </w:p>
    <w:p>
      <w:pPr>
        <w:pStyle w:val="SourceCode"/>
      </w:pPr>
      <w:r>
        <w:rPr>
          <w:rStyle w:val="VerbatimChar"/>
        </w:rPr>
        <w:t xml:space="preserve">## sex_factor</w:t>
      </w:r>
      <w:r>
        <w:br/>
      </w:r>
      <w:r>
        <w:rPr>
          <w:rStyle w:val="VerbatimChar"/>
        </w:rPr>
        <w:t xml:space="preserve">## m f </w:t>
      </w:r>
      <w:r>
        <w:br/>
      </w:r>
      <w:r>
        <w:rPr>
          <w:rStyle w:val="VerbatimChar"/>
        </w:rPr>
        <w:t xml:space="preserve">## 3 0</w:t>
      </w:r>
    </w:p>
    <w:p>
      <w:pPr>
        <w:pStyle w:val="Heading3"/>
      </w:pPr>
      <w:bookmarkStart w:id="31" w:name="exercises-1"/>
      <w:r>
        <w:t xml:space="preserve">Exercises</w:t>
      </w:r>
      <w:bookmarkEnd w:id="31"/>
    </w:p>
    <w:p>
      <w:pPr>
        <w:numPr>
          <w:numId w:val="1021"/>
          <w:ilvl w:val="0"/>
        </w:numPr>
      </w:pPr>
      <w:r>
        <w:t xml:space="preserve">An early draft used this code to illustrate</w:t>
      </w:r>
      <w:r>
        <w:t xml:space="preserve"> </w:t>
      </w:r>
      <w:r>
        <w:rPr>
          <w:rStyle w:val="VerbatimChar"/>
        </w:rPr>
        <w:t xml:space="preserve">structure()</w:t>
      </w:r>
      <w:r>
        <w:t xml:space="preserve">: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attribute"</w:t>
      </w:r>
      <w:r>
        <w:rPr>
          <w:rStyle w:val="NormalTok"/>
        </w:rPr>
        <w:t xml:space="preserve">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[1] 1 2 3 4 5</w:t>
      </w:r>
    </w:p>
    <w:p>
      <w:pPr>
        <w:numPr>
          <w:numId w:val="1000"/>
          <w:ilvl w:val="0"/>
        </w:numPr>
      </w:pPr>
      <w:r>
        <w:t xml:space="preserve">But when you print that object you don’t see the comment attribute.</w:t>
      </w:r>
      <w:r>
        <w:t xml:space="preserve"> </w:t>
      </w:r>
      <w:r>
        <w:t xml:space="preserve">Why? Is the attribute missing, or is there something else special about</w:t>
      </w:r>
      <w:r>
        <w:t xml:space="preserve"> </w:t>
      </w:r>
      <w:r>
        <w:t xml:space="preserve">it? (Hint: try using help.)</w:t>
      </w:r>
    </w:p>
    <w:p>
      <w:pPr>
        <w:pStyle w:val="Compact"/>
        <w:numPr>
          <w:numId w:val="1022"/>
          <w:ilvl w:val="0"/>
        </w:numPr>
      </w:pPr>
      <w:r>
        <w:t xml:space="preserve">comment attributes are not printed by default</w:t>
      </w:r>
    </w:p>
    <w:p>
      <w:pPr>
        <w:numPr>
          <w:numId w:val="1023"/>
          <w:ilvl w:val="0"/>
        </w:numPr>
      </w:pPr>
      <w:r>
        <w:t xml:space="preserve">What happens to a factor when you modify its levels?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(letters)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(f1)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(f1))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(f1)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</w:t>
      </w:r>
    </w:p>
    <w:p>
      <w:pPr>
        <w:pStyle w:val="Compact"/>
        <w:numPr>
          <w:numId w:val="1024"/>
          <w:ilvl w:val="0"/>
        </w:numPr>
      </w:pPr>
      <w:r>
        <w:t xml:space="preserve">the mapping between integers and levels is changed, so the vector is now labelled wrong</w:t>
      </w:r>
    </w:p>
    <w:p>
      <w:pPr>
        <w:numPr>
          <w:numId w:val="1025"/>
          <w:ilvl w:val="0"/>
        </w:numPr>
      </w:pPr>
      <w:r>
        <w:t xml:space="preserve">What does this code do? How do</w:t>
      </w:r>
      <w:r>
        <w:t xml:space="preserve"> </w:t>
      </w:r>
      <w:r>
        <w:rPr>
          <w:rStyle w:val="VerbatimChar"/>
        </w:rPr>
        <w:t xml:space="preserve">f2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f3</w:t>
      </w:r>
      <w:r>
        <w:t xml:space="preserve"> </w:t>
      </w:r>
      <w:r>
        <w:t xml:space="preserve">differ from</w:t>
      </w:r>
      <w:r>
        <w:t xml:space="preserve"> </w:t>
      </w:r>
      <w:r>
        <w:rPr>
          <w:rStyle w:val="VerbatimChar"/>
        </w:rPr>
        <w:t xml:space="preserve">f1</w:t>
      </w:r>
      <w:r>
        <w:t xml:space="preserve">?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(letters)); f2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 [1] z y x w v u t s r q p o n m l k j i h g f e d c b a</w:t>
      </w:r>
      <w:r>
        <w:br/>
      </w:r>
      <w:r>
        <w:rPr>
          <w:rStyle w:val="VerbatimChar"/>
        </w:rPr>
        <w:t xml:space="preserve">## Levels: a b c d e f g h i j k l m n o p q r s t u v w x y z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f3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(letters,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(letters)); f3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 [1] a b c d e f g h i j k l m n o p q r s t u v w x y z</w:t>
      </w:r>
      <w:r>
        <w:br/>
      </w:r>
      <w:r>
        <w:rPr>
          <w:rStyle w:val="VerbatimChar"/>
        </w:rPr>
        <w:t xml:space="preserve">## Levels: z y x w v u t s r q p o n m l k j i h g f e d c b a</w:t>
      </w:r>
    </w:p>
    <w:p>
      <w:pPr>
        <w:pStyle w:val="Compact"/>
        <w:numPr>
          <w:numId w:val="1026"/>
          <w:ilvl w:val="0"/>
        </w:numPr>
      </w:pPr>
      <w:r>
        <w:t xml:space="preserve">First changes order of vector, second changes the order of the integers that are used to represent the levels</w:t>
      </w:r>
    </w:p>
    <w:p>
      <w:pPr>
        <w:pStyle w:val="Heading2"/>
      </w:pPr>
      <w:bookmarkStart w:id="32" w:name="matrices-and-arrays"/>
      <w:r>
        <w:t xml:space="preserve">Matrices and arrays</w:t>
      </w:r>
      <w:bookmarkEnd w:id="32"/>
    </w:p>
    <w:p>
      <w:pPr>
        <w:pStyle w:val="FirstParagraph"/>
      </w:pPr>
      <w:r>
        <w:t xml:space="preserve">Adding a</w:t>
      </w:r>
      <w:r>
        <w:t xml:space="preserve"> </w:t>
      </w:r>
      <w:r>
        <w:rPr>
          <w:rStyle w:val="VerbatimChar"/>
        </w:rPr>
        <w:t xml:space="preserve">dim()</w:t>
      </w:r>
      <w:r>
        <w:t xml:space="preserve"> </w:t>
      </w:r>
      <w:r>
        <w:t xml:space="preserve">attribute to an atomic vector allows it to behave like a multi-dimensional</w:t>
      </w:r>
      <w:r>
        <w:t xml:space="preserve"> </w:t>
      </w:r>
      <w:r>
        <w:rPr>
          <w:b/>
        </w:rPr>
        <w:t xml:space="preserve">array</w:t>
      </w:r>
      <w:r>
        <w:t xml:space="preserve">. A special case of the array is the</w:t>
      </w:r>
      <w:r>
        <w:t xml:space="preserve"> </w:t>
      </w:r>
      <w:r>
        <w:rPr>
          <w:b/>
        </w:rPr>
        <w:t xml:space="preserve">matrix</w:t>
      </w:r>
      <w:r>
        <w:t xml:space="preserve">, which has two dimensions. Matrices and arrays are created with</w:t>
      </w:r>
      <w:r>
        <w:t xml:space="preserve"> </w:t>
      </w:r>
      <w:r>
        <w:rPr>
          <w:rStyle w:val="VerbatimChar"/>
        </w:rPr>
        <w:t xml:space="preserve">matrix()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array()</w:t>
      </w:r>
      <w:r>
        <w:t xml:space="preserve">, or by using the assignment form of</w:t>
      </w:r>
      <w:r>
        <w:t xml:space="preserve"> </w:t>
      </w:r>
      <w:r>
        <w:rPr>
          <w:rStyle w:val="VerbatimChar"/>
        </w:rPr>
        <w:t xml:space="preserve">dim()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Two scalar arguments to specify rows and columns</w:t>
      </w:r>
      <w:r>
        <w:br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a;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3    5</w:t>
      </w:r>
      <w:r>
        <w:br/>
      </w:r>
      <w:r>
        <w:rPr>
          <w:rStyle w:val="VerbatimChar"/>
        </w:rPr>
        <w:t xml:space="preserve">## [2,]    2    4    6</w:t>
      </w:r>
    </w:p>
    <w:p>
      <w:pPr>
        <w:pStyle w:val="SourceCode"/>
      </w:pPr>
      <w:r>
        <w:rPr>
          <w:rStyle w:val="VerbatimChar"/>
        </w:rPr>
        <w:t xml:space="preserve">## [1] "matrix"</w:t>
      </w:r>
    </w:p>
    <w:p>
      <w:pPr>
        <w:pStyle w:val="SourceCode"/>
      </w:pPr>
      <w:r>
        <w:rPr>
          <w:rStyle w:val="CommentTok"/>
        </w:rPr>
        <w:t xml:space="preserve"># One vector argument to describe all dimensions</w:t>
      </w:r>
      <w:r>
        <w:br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b;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3    5</w:t>
      </w:r>
      <w:r>
        <w:br/>
      </w:r>
      <w:r>
        <w:rPr>
          <w:rStyle w:val="VerbatimChar"/>
        </w:rPr>
        <w:t xml:space="preserve">## [2,]    2    4  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7    9   11</w:t>
      </w:r>
      <w:r>
        <w:br/>
      </w:r>
      <w:r>
        <w:rPr>
          <w:rStyle w:val="VerbatimChar"/>
        </w:rPr>
        <w:t xml:space="preserve">## [2,]    8   10   12</w:t>
      </w:r>
    </w:p>
    <w:p>
      <w:pPr>
        <w:pStyle w:val="SourceCode"/>
      </w:pPr>
      <w:r>
        <w:rPr>
          <w:rStyle w:val="VerbatimChar"/>
        </w:rPr>
        <w:t xml:space="preserve">## [1] "array"</w:t>
      </w:r>
    </w:p>
    <w:p>
      <w:pPr>
        <w:pStyle w:val="SourceCode"/>
      </w:pPr>
      <w:r>
        <w:rPr>
          <w:rStyle w:val="CommentTok"/>
        </w:rPr>
        <w:t xml:space="preserve"># You can also modify an object in place by setting dim()</w:t>
      </w:r>
      <w:r>
        <w:br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c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4</w:t>
      </w:r>
      <w:r>
        <w:br/>
      </w:r>
      <w:r>
        <w:rPr>
          <w:rStyle w:val="VerbatimChar"/>
        </w:rPr>
        <w:t xml:space="preserve">## [2,]    2    5</w:t>
      </w:r>
      <w:r>
        <w:br/>
      </w:r>
      <w:r>
        <w:rPr>
          <w:rStyle w:val="VerbatimChar"/>
        </w:rPr>
        <w:t xml:space="preserve">## [3,]    3    6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c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3    5</w:t>
      </w:r>
      <w:r>
        <w:br/>
      </w:r>
      <w:r>
        <w:rPr>
          <w:rStyle w:val="VerbatimChar"/>
        </w:rPr>
        <w:t xml:space="preserve">## [2,]    2    4    6</w:t>
      </w:r>
    </w:p>
    <w:p>
      <w:pPr>
        <w:pStyle w:val="FirstParagraph"/>
      </w:pPr>
      <w:r>
        <w:rPr>
          <w:rStyle w:val="VerbatimChar"/>
        </w:rPr>
        <w:t xml:space="preserve">length()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names()</w:t>
      </w:r>
      <w:r>
        <w:t xml:space="preserve"> </w:t>
      </w:r>
      <w:r>
        <w:t xml:space="preserve">have high-dimensional generalisations:</w:t>
      </w:r>
    </w:p>
    <w:p>
      <w:pPr>
        <w:numPr>
          <w:numId w:val="1027"/>
          <w:ilvl w:val="0"/>
        </w:numPr>
      </w:pPr>
      <w:r>
        <w:rPr>
          <w:rStyle w:val="VerbatimChar"/>
        </w:rPr>
        <w:t xml:space="preserve">length()</w:t>
      </w:r>
      <w:r>
        <w:t xml:space="preserve"> </w:t>
      </w:r>
      <w:r>
        <w:t xml:space="preserve">generalises to</w:t>
      </w:r>
      <w:r>
        <w:t xml:space="preserve"> </w:t>
      </w:r>
      <w:r>
        <w:rPr>
          <w:rStyle w:val="VerbatimChar"/>
        </w:rPr>
        <w:t xml:space="preserve">nrow()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ncol()</w:t>
      </w:r>
      <w:r>
        <w:t xml:space="preserve"> </w:t>
      </w:r>
      <w:r>
        <w:t xml:space="preserve">for matrices, and</w:t>
      </w:r>
      <w:r>
        <w:t xml:space="preserve"> </w:t>
      </w:r>
      <w:r>
        <w:rPr>
          <w:rStyle w:val="VerbatimChar"/>
        </w:rPr>
        <w:t xml:space="preserve">dim()</w:t>
      </w:r>
      <w:r>
        <w:t xml:space="preserve"> </w:t>
      </w:r>
      <w:r>
        <w:t xml:space="preserve">for arrays.</w:t>
      </w:r>
      <w:r>
        <w:t xml:space="preserve"> </w:t>
      </w:r>
      <w:r>
        <w:t xml:space="preserve"> </w:t>
      </w:r>
      <w:r>
        <w:t xml:space="preserve"> </w:t>
      </w:r>
    </w:p>
    <w:p>
      <w:pPr>
        <w:numPr>
          <w:numId w:val="1027"/>
          <w:ilvl w:val="0"/>
        </w:numPr>
      </w:pPr>
      <w:r>
        <w:rPr>
          <w:rStyle w:val="VerbatimChar"/>
        </w:rPr>
        <w:t xml:space="preserve">names()</w:t>
      </w:r>
      <w:r>
        <w:t xml:space="preserve"> </w:t>
      </w:r>
      <w:r>
        <w:t xml:space="preserve">generalises to</w:t>
      </w:r>
      <w:r>
        <w:t xml:space="preserve"> </w:t>
      </w:r>
      <w:r>
        <w:rPr>
          <w:rStyle w:val="VerbatimChar"/>
        </w:rPr>
        <w:t xml:space="preserve">rownames()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colnames()</w:t>
      </w:r>
      <w:r>
        <w:t xml:space="preserve"> </w:t>
      </w:r>
      <w:r>
        <w:t xml:space="preserve">for matrices, and</w:t>
      </w:r>
      <w:r>
        <w:t xml:space="preserve"> </w:t>
      </w:r>
      <w:r>
        <w:rPr>
          <w:rStyle w:val="VerbatimChar"/>
        </w:rPr>
        <w:t xml:space="preserve">dimnames()</w:t>
      </w:r>
      <w:r>
        <w:t xml:space="preserve">, a list of character vectors, for arrays.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a b c</w:t>
      </w:r>
      <w:r>
        <w:br/>
      </w:r>
      <w:r>
        <w:rPr>
          <w:rStyle w:val="VerbatimChar"/>
        </w:rPr>
        <w:t xml:space="preserve">## A 1 3 5</w:t>
      </w:r>
      <w:r>
        <w:br/>
      </w:r>
      <w:r>
        <w:rPr>
          <w:rStyle w:val="VerbatimChar"/>
        </w:rPr>
        <w:t xml:space="preserve">## B 2 4 6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2 3 2</w:t>
      </w:r>
    </w:p>
    <w:p>
      <w:pPr>
        <w:pStyle w:val="SourceCode"/>
      </w:pPr>
      <w:r>
        <w:rPr>
          <w:rStyle w:val="KeywordTok"/>
        </w:rPr>
        <w:t xml:space="preserve">dimnames</w:t>
      </w:r>
      <w:r>
        <w:rPr>
          <w:rStyle w:val="NormalTok"/>
        </w:rPr>
        <w:t xml:space="preserve">(b)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, , 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 b c</w:t>
      </w:r>
      <w:r>
        <w:br/>
      </w:r>
      <w:r>
        <w:rPr>
          <w:rStyle w:val="VerbatimChar"/>
        </w:rPr>
        <w:t xml:space="preserve">## one 1 3 5</w:t>
      </w:r>
      <w:r>
        <w:br/>
      </w:r>
      <w:r>
        <w:rPr>
          <w:rStyle w:val="VerbatimChar"/>
        </w:rPr>
        <w:t xml:space="preserve">## two 2 4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  b  c</w:t>
      </w:r>
      <w:r>
        <w:br/>
      </w:r>
      <w:r>
        <w:rPr>
          <w:rStyle w:val="VerbatimChar"/>
        </w:rPr>
        <w:t xml:space="preserve">## one 7  9 11</w:t>
      </w:r>
      <w:r>
        <w:br/>
      </w:r>
      <w:r>
        <w:rPr>
          <w:rStyle w:val="VerbatimChar"/>
        </w:rPr>
        <w:t xml:space="preserve">## two 8 10 12</w:t>
      </w:r>
    </w:p>
    <w:p>
      <w:pPr>
        <w:pStyle w:val="Heading3"/>
      </w:pPr>
      <w:bookmarkStart w:id="33" w:name="exercises-2"/>
      <w:r>
        <w:t xml:space="preserve">Exercises</w:t>
      </w:r>
      <w:bookmarkEnd w:id="33"/>
    </w:p>
    <w:p>
      <w:pPr>
        <w:pStyle w:val="Compact"/>
        <w:numPr>
          <w:numId w:val="1028"/>
          <w:ilvl w:val="0"/>
        </w:numPr>
      </w:pPr>
      <w:r>
        <w:t xml:space="preserve">What does</w:t>
      </w:r>
      <w:r>
        <w:t xml:space="preserve"> </w:t>
      </w:r>
      <w:r>
        <w:rPr>
          <w:rStyle w:val="VerbatimChar"/>
        </w:rPr>
        <w:t xml:space="preserve">dim()</w:t>
      </w:r>
      <w:r>
        <w:t xml:space="preserve"> </w:t>
      </w:r>
      <w:r>
        <w:t xml:space="preserve">return when applied to a vector?</w:t>
      </w:r>
    </w:p>
    <w:p>
      <w:pPr>
        <w:pStyle w:val="Compact"/>
        <w:numPr>
          <w:numId w:val="1029"/>
          <w:ilvl w:val="0"/>
        </w:numPr>
      </w:pPr>
      <w:r>
        <w:t xml:space="preserve">NULL</w:t>
      </w:r>
    </w:p>
    <w:p>
      <w:pPr>
        <w:pStyle w:val="Compact"/>
        <w:numPr>
          <w:numId w:val="1030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is.matrix(x)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what will</w:t>
      </w:r>
      <w:r>
        <w:t xml:space="preserve"> </w:t>
      </w:r>
      <w:r>
        <w:rPr>
          <w:rStyle w:val="VerbatimChar"/>
        </w:rPr>
        <w:t xml:space="preserve">is.array(x)</w:t>
      </w:r>
      <w:r>
        <w:t xml:space="preserve"> </w:t>
      </w:r>
      <w:r>
        <w:t xml:space="preserve">return?</w:t>
      </w:r>
    </w:p>
    <w:p>
      <w:pPr>
        <w:pStyle w:val="Compact"/>
        <w:numPr>
          <w:numId w:val="1031"/>
          <w:ilvl w:val="0"/>
        </w:numPr>
      </w:pPr>
      <w:r>
        <w:t xml:space="preserve">TRUE</w:t>
      </w:r>
    </w:p>
    <w:p>
      <w:pPr>
        <w:numPr>
          <w:numId w:val="1032"/>
          <w:ilvl w:val="0"/>
        </w:numPr>
      </w:pPr>
      <w:r>
        <w:t xml:space="preserve">How would you describe the following three objects? What makes them</w:t>
      </w:r>
      <w:r>
        <w:t xml:space="preserve"> </w:t>
      </w:r>
      <w:r>
        <w:t xml:space="preserve">different to</w:t>
      </w:r>
      <w:r>
        <w:t xml:space="preserve"> </w:t>
      </w:r>
      <w:r>
        <w:rPr>
          <w:rStyle w:val="VerbatimChar"/>
        </w:rPr>
        <w:t xml:space="preserve">1:5</w:t>
      </w:r>
      <w:r>
        <w:t xml:space="preserve">?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)); x1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 5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)); x2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  1    2    3    4    5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x3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)); x3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 1</w:t>
      </w:r>
      <w:r>
        <w:br/>
      </w:r>
      <w:r>
        <w:rPr>
          <w:rStyle w:val="VerbatimChar"/>
        </w:rPr>
        <w:t xml:space="preserve">## [2,]    2</w:t>
      </w:r>
      <w:r>
        <w:br/>
      </w:r>
      <w:r>
        <w:rPr>
          <w:rStyle w:val="VerbatimChar"/>
        </w:rPr>
        <w:t xml:space="preserve">## [3,]    3</w:t>
      </w:r>
      <w:r>
        <w:br/>
      </w:r>
      <w:r>
        <w:rPr>
          <w:rStyle w:val="VerbatimChar"/>
        </w:rPr>
        <w:t xml:space="preserve">## [4,]    4</w:t>
      </w:r>
      <w:r>
        <w:br/>
      </w:r>
      <w:r>
        <w:rPr>
          <w:rStyle w:val="VerbatimChar"/>
        </w:rPr>
        <w:t xml:space="preserve">## [5,]    5</w:t>
      </w:r>
    </w:p>
    <w:p>
      <w:pPr>
        <w:pStyle w:val="Compact"/>
        <w:numPr>
          <w:numId w:val="1033"/>
          <w:ilvl w:val="0"/>
        </w:numPr>
      </w:pPr>
      <w:r>
        <w:t xml:space="preserve">3d arrays, unlike 1:5 they have a dimension attribute</w:t>
      </w:r>
    </w:p>
    <w:p>
      <w:pPr>
        <w:pStyle w:val="Heading2"/>
      </w:pPr>
      <w:bookmarkStart w:id="34" w:name="data-frames"/>
      <w:r>
        <w:t xml:space="preserve">Data frames</w:t>
      </w:r>
      <w:bookmarkEnd w:id="34"/>
    </w:p>
    <w:p>
      <w:pPr>
        <w:pStyle w:val="FirstParagraph"/>
      </w:pPr>
      <w:r>
        <w:t xml:space="preserve">A data frame is a list of equal-length vectors.</w:t>
      </w:r>
    </w:p>
    <w:p>
      <w:pPr>
        <w:pStyle w:val="Heading3"/>
      </w:pPr>
      <w:bookmarkStart w:id="35" w:name="creation"/>
      <w:r>
        <w:t xml:space="preserve">Creation</w:t>
      </w:r>
      <w:bookmarkEnd w:id="35"/>
    </w:p>
    <w:p>
      <w:pPr>
        <w:pStyle w:val="FirstParagraph"/>
      </w:pPr>
      <w:r>
        <w:t xml:space="preserve">You create a data frame using</w:t>
      </w:r>
      <w:r>
        <w:t xml:space="preserve"> </w:t>
      </w:r>
      <w:r>
        <w:rPr>
          <w:rStyle w:val="VerbatimChar"/>
        </w:rPr>
        <w:t xml:space="preserve">data.frame()</w:t>
      </w:r>
      <w:r>
        <w:t xml:space="preserve">, which takes named vectors as input: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3 obs. of  2 variables:</w:t>
      </w:r>
      <w:r>
        <w:br/>
      </w:r>
      <w:r>
        <w:rPr>
          <w:rStyle w:val="VerbatimChar"/>
        </w:rPr>
        <w:t xml:space="preserve">##  $ x: int  1 2 3</w:t>
      </w:r>
      <w:r>
        <w:br/>
      </w:r>
      <w:r>
        <w:rPr>
          <w:rStyle w:val="VerbatimChar"/>
        </w:rPr>
        <w:t xml:space="preserve">##  $ y: Factor w/ 3 levels "a","b","c": 1 2 3</w:t>
      </w:r>
    </w:p>
    <w:p>
      <w:pPr>
        <w:pStyle w:val="SourceCode"/>
      </w:pPr>
      <w:r>
        <w:rPr>
          <w:rStyle w:val="CommentTok"/>
        </w:rPr>
        <w:t xml:space="preserve"># Notice that, by default, strings were converted to factors. To suppress: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3 obs. of  2 variables:</w:t>
      </w:r>
      <w:r>
        <w:br/>
      </w:r>
      <w:r>
        <w:rPr>
          <w:rStyle w:val="VerbatimChar"/>
        </w:rPr>
        <w:t xml:space="preserve">##  $ x: int  1 2 3</w:t>
      </w:r>
      <w:r>
        <w:br/>
      </w:r>
      <w:r>
        <w:rPr>
          <w:rStyle w:val="VerbatimChar"/>
        </w:rPr>
        <w:t xml:space="preserve">##  $ y: chr  "a" "b" "c"</w:t>
      </w:r>
    </w:p>
    <w:p>
      <w:pPr>
        <w:pStyle w:val="Heading3"/>
      </w:pPr>
      <w:bookmarkStart w:id="36" w:name="testing-and-coercion"/>
      <w:r>
        <w:t xml:space="preserve">Testing and coercion</w:t>
      </w:r>
      <w:bookmarkEnd w:id="36"/>
    </w:p>
    <w:p>
      <w:pPr>
        <w:pStyle w:val="FirstParagraph"/>
      </w:pPr>
      <w:r>
        <w:t xml:space="preserve">Because 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is an S3 class, its type reflects the underlying vector used to build it: the list. To check if an object is a data frame, use</w:t>
      </w:r>
      <w:r>
        <w:t xml:space="preserve"> </w:t>
      </w:r>
      <w:r>
        <w:rPr>
          <w:rStyle w:val="VerbatimChar"/>
        </w:rPr>
        <w:t xml:space="preserve">class()</w:t>
      </w:r>
      <w:r>
        <w:t xml:space="preserve"> </w:t>
      </w:r>
      <w:r>
        <w:t xml:space="preserve">or test explicitly with</w:t>
      </w:r>
      <w:r>
        <w:t xml:space="preserve"> </w:t>
      </w:r>
      <w:r>
        <w:rPr>
          <w:rStyle w:val="VerbatimChar"/>
        </w:rPr>
        <w:t xml:space="preserve">is.data.frame()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"list"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is.data.frame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3"/>
      </w:pPr>
      <w:bookmarkStart w:id="37" w:name="combining-data-frames"/>
      <w:r>
        <w:t xml:space="preserve">Combining data frames</w:t>
      </w:r>
      <w:bookmarkEnd w:id="37"/>
    </w:p>
    <w:p>
      <w:pPr>
        <w:pStyle w:val="FirstParagraph"/>
      </w:pPr>
      <w:r>
        <w:t xml:space="preserve">You can combine data frames using</w:t>
      </w:r>
      <w:r>
        <w:t xml:space="preserve"> </w:t>
      </w:r>
      <w:r>
        <w:rPr>
          <w:rStyle w:val="VerbatimChar"/>
        </w:rPr>
        <w:t xml:space="preserve">cbind()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rbind()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Combine columns</w:t>
      </w:r>
      <w:r>
        <w:br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x y z</w:t>
      </w:r>
      <w:r>
        <w:br/>
      </w:r>
      <w:r>
        <w:rPr>
          <w:rStyle w:val="VerbatimChar"/>
        </w:rPr>
        <w:t xml:space="preserve">## 1 1 a 3</w:t>
      </w:r>
      <w:r>
        <w:br/>
      </w:r>
      <w:r>
        <w:rPr>
          <w:rStyle w:val="VerbatimChar"/>
        </w:rPr>
        <w:t xml:space="preserve">## 2 2 b 2</w:t>
      </w:r>
      <w:r>
        <w:br/>
      </w:r>
      <w:r>
        <w:rPr>
          <w:rStyle w:val="VerbatimChar"/>
        </w:rPr>
        <w:t xml:space="preserve">## 3 3 c 1</w:t>
      </w:r>
    </w:p>
    <w:p>
      <w:pPr>
        <w:pStyle w:val="SourceCode"/>
      </w:pPr>
      <w:r>
        <w:rPr>
          <w:rStyle w:val="CommentTok"/>
        </w:rPr>
        <w:t xml:space="preserve"># Combine Rows</w:t>
      </w:r>
      <w:r>
        <w:br/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x y</w:t>
      </w:r>
      <w:r>
        <w:br/>
      </w:r>
      <w:r>
        <w:rPr>
          <w:rStyle w:val="VerbatimChar"/>
        </w:rPr>
        <w:t xml:space="preserve">## 1  1 a</w:t>
      </w:r>
      <w:r>
        <w:br/>
      </w:r>
      <w:r>
        <w:rPr>
          <w:rStyle w:val="VerbatimChar"/>
        </w:rPr>
        <w:t xml:space="preserve">## 2  2 b</w:t>
      </w:r>
      <w:r>
        <w:br/>
      </w:r>
      <w:r>
        <w:rPr>
          <w:rStyle w:val="VerbatimChar"/>
        </w:rPr>
        <w:t xml:space="preserve">## 3  3 c</w:t>
      </w:r>
      <w:r>
        <w:br/>
      </w:r>
      <w:r>
        <w:rPr>
          <w:rStyle w:val="VerbatimChar"/>
        </w:rPr>
        <w:t xml:space="preserve">## 4 10 z</w:t>
      </w:r>
    </w:p>
    <w:p>
      <w:pPr>
        <w:pStyle w:val="FirstParagraph"/>
      </w:pPr>
      <w:r>
        <w:t xml:space="preserve">It’s a common mistake to try and create a data frame by</w:t>
      </w:r>
      <w:r>
        <w:t xml:space="preserve"> </w:t>
      </w:r>
      <w:r>
        <w:rPr>
          <w:rStyle w:val="VerbatimChar"/>
        </w:rPr>
        <w:t xml:space="preserve">cbind()</w:t>
      </w:r>
      <w:r>
        <w:t xml:space="preserve">ing vectors together. This doesn’t work because</w:t>
      </w:r>
      <w:r>
        <w:t xml:space="preserve"> </w:t>
      </w:r>
      <w:r>
        <w:rPr>
          <w:rStyle w:val="VerbatimChar"/>
        </w:rPr>
        <w:t xml:space="preserve">cbind()</w:t>
      </w:r>
      <w:r>
        <w:t xml:space="preserve"> </w:t>
      </w:r>
      <w:r>
        <w:t xml:space="preserve">will create a matrix unless one of the arguments is already a data frame. Instead use</w:t>
      </w:r>
      <w:r>
        <w:t xml:space="preserve"> </w:t>
      </w:r>
      <w:r>
        <w:rPr>
          <w:rStyle w:val="VerbatimChar"/>
        </w:rPr>
        <w:t xml:space="preserve">data.frame()</w:t>
      </w:r>
      <w:r>
        <w:t xml:space="preserve"> </w:t>
      </w:r>
      <w:r>
        <w:t xml:space="preserve">directly:</w:t>
      </w:r>
    </w:p>
    <w:p>
      <w:pPr>
        <w:pStyle w:val="SourceCode"/>
      </w:pPr>
      <w:r>
        <w:rPr>
          <w:rStyle w:val="NormalTok"/>
        </w:rPr>
        <w:t xml:space="preserve">bad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(bad)</w:t>
      </w:r>
    </w:p>
    <w:p>
      <w:pPr>
        <w:pStyle w:val="SourceCode"/>
      </w:pPr>
      <w:r>
        <w:rPr>
          <w:rStyle w:val="VerbatimChar"/>
        </w:rPr>
        <w:t xml:space="preserve">## 'data.frame':    2 obs. of  2 variables:</w:t>
      </w:r>
      <w:r>
        <w:br/>
      </w:r>
      <w:r>
        <w:rPr>
          <w:rStyle w:val="VerbatimChar"/>
        </w:rPr>
        <w:t xml:space="preserve">##  $ a: Factor w/ 2 levels "1","2": 1 2</w:t>
      </w:r>
      <w:r>
        <w:br/>
      </w:r>
      <w:r>
        <w:rPr>
          <w:rStyle w:val="VerbatimChar"/>
        </w:rPr>
        <w:t xml:space="preserve">##  $ b: Factor w/ 2 levels "a","b": 1 2</w:t>
      </w:r>
    </w:p>
    <w:p>
      <w:pPr>
        <w:pStyle w:val="SourceCode"/>
      </w:pPr>
      <w:r>
        <w:rPr>
          <w:rStyle w:val="NormalTok"/>
        </w:rPr>
        <w:t xml:space="preserve">good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(good)</w:t>
      </w:r>
    </w:p>
    <w:p>
      <w:pPr>
        <w:pStyle w:val="SourceCode"/>
      </w:pPr>
      <w:r>
        <w:rPr>
          <w:rStyle w:val="VerbatimChar"/>
        </w:rPr>
        <w:t xml:space="preserve">## 'data.frame':    2 obs. of  2 variables:</w:t>
      </w:r>
      <w:r>
        <w:br/>
      </w:r>
      <w:r>
        <w:rPr>
          <w:rStyle w:val="VerbatimChar"/>
        </w:rPr>
        <w:t xml:space="preserve">##  $ a: int  1 2</w:t>
      </w:r>
      <w:r>
        <w:br/>
      </w:r>
      <w:r>
        <w:rPr>
          <w:rStyle w:val="VerbatimChar"/>
        </w:rPr>
        <w:t xml:space="preserve">##  $ b: chr  "a" "b"</w:t>
      </w:r>
    </w:p>
    <w:p>
      <w:pPr>
        <w:pStyle w:val="Heading3"/>
      </w:pPr>
      <w:bookmarkStart w:id="38" w:name="exercises-3"/>
      <w:r>
        <w:t xml:space="preserve">Exercises</w:t>
      </w:r>
      <w:bookmarkEnd w:id="38"/>
    </w:p>
    <w:p>
      <w:pPr>
        <w:pStyle w:val="Compact"/>
        <w:numPr>
          <w:numId w:val="1034"/>
          <w:ilvl w:val="0"/>
        </w:numPr>
      </w:pPr>
      <w:r>
        <w:t xml:space="preserve">What attributes does a data frame possess?</w:t>
      </w:r>
    </w:p>
    <w:p>
      <w:pPr>
        <w:pStyle w:val="Compact"/>
        <w:numPr>
          <w:numId w:val="1035"/>
          <w:ilvl w:val="0"/>
        </w:numPr>
      </w:pPr>
      <w:r>
        <w:t xml:space="preserve">names, rownames, class</w:t>
      </w:r>
    </w:p>
    <w:p>
      <w:pPr>
        <w:pStyle w:val="Compact"/>
        <w:numPr>
          <w:numId w:val="1036"/>
          <w:ilvl w:val="0"/>
        </w:numPr>
      </w:pPr>
      <w:r>
        <w:t xml:space="preserve">What does</w:t>
      </w:r>
      <w:r>
        <w:t xml:space="preserve"> </w:t>
      </w:r>
      <w:r>
        <w:rPr>
          <w:rStyle w:val="VerbatimChar"/>
        </w:rPr>
        <w:t xml:space="preserve">as.matrix()</w:t>
      </w:r>
      <w:r>
        <w:t xml:space="preserve"> </w:t>
      </w:r>
      <w:r>
        <w:t xml:space="preserve">do when applied to a data frame with columns of different types?</w:t>
      </w:r>
    </w:p>
    <w:p>
      <w:pPr>
        <w:pStyle w:val="Compact"/>
        <w:numPr>
          <w:numId w:val="1037"/>
          <w:ilvl w:val="0"/>
        </w:numPr>
      </w:pPr>
      <w:r>
        <w:t xml:space="preserve">Coercion</w:t>
      </w:r>
    </w:p>
    <w:p>
      <w:pPr>
        <w:pStyle w:val="Compact"/>
        <w:numPr>
          <w:numId w:val="1038"/>
          <w:ilvl w:val="0"/>
        </w:numPr>
      </w:pPr>
      <w:r>
        <w:t xml:space="preserve">Can you have a data frame with 0 rows? What about 0 columns?</w:t>
      </w:r>
    </w:p>
    <w:p>
      <w:pPr>
        <w:pStyle w:val="Compact"/>
        <w:numPr>
          <w:numId w:val="1039"/>
          <w:ilvl w:val="0"/>
        </w:numPr>
      </w:pPr>
      <w:r>
        <w:t xml:space="preserve">yes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fbe019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1"/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1"/>
  </w:num>
  <w:num w:numId="101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8">
    <w:abstractNumId w:val="991"/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4">
    <w:abstractNumId w:val="991"/>
  </w:num>
  <w:num w:numId="102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1">
    <w:abstractNumId w:val="991"/>
  </w:num>
  <w:num w:numId="103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R - Chapter 1 - Data Structures</dc:title>
  <dc:creator>Matthew Strimas-Mackey</dc:creator>
  <cp:keywords/>
  <dcterms:created xsi:type="dcterms:W3CDTF">2020-03-17T02:05:48Z</dcterms:created>
  <dcterms:modified xsi:type="dcterms:W3CDTF">2020-03-17T02:05:48Z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