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F6B53" w14:textId="7CBCA3CE" w:rsidR="00783FEF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ATIVIDADE </w:t>
      </w:r>
      <w:r w:rsidR="00273308">
        <w:rPr>
          <w:b/>
          <w:bCs/>
          <w:color w:val="1F3864"/>
          <w:sz w:val="32"/>
          <w:szCs w:val="32"/>
        </w:rPr>
        <w:t>AULA 2</w:t>
      </w:r>
    </w:p>
    <w:p w14:paraId="52E547F0" w14:textId="77777777" w:rsidR="00783FEF" w:rsidRDefault="00000000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Integração de Interface Web (</w:t>
      </w:r>
      <w:proofErr w:type="spellStart"/>
      <w:r>
        <w:rPr>
          <w:b/>
          <w:bCs/>
          <w:color w:val="2E75B6"/>
          <w:sz w:val="26"/>
          <w:szCs w:val="26"/>
        </w:rPr>
        <w:t>Gradio</w:t>
      </w:r>
      <w:proofErr w:type="spellEnd"/>
      <w:r>
        <w:rPr>
          <w:b/>
          <w:bCs/>
          <w:color w:val="2E75B6"/>
          <w:sz w:val="26"/>
          <w:szCs w:val="26"/>
        </w:rPr>
        <w:t>) com Banco de Dados em Nuvem (</w:t>
      </w:r>
      <w:proofErr w:type="spellStart"/>
      <w:r>
        <w:rPr>
          <w:b/>
          <w:bCs/>
          <w:color w:val="2E75B6"/>
          <w:sz w:val="26"/>
          <w:szCs w:val="26"/>
        </w:rPr>
        <w:t>Supabase</w:t>
      </w:r>
      <w:proofErr w:type="spellEnd"/>
      <w:r>
        <w:rPr>
          <w:b/>
          <w:bCs/>
          <w:color w:val="2E75B6"/>
          <w:sz w:val="26"/>
          <w:szCs w:val="26"/>
        </w:rPr>
        <w:t>)</w:t>
      </w:r>
    </w:p>
    <w:p w14:paraId="41059489" w14:textId="77777777" w:rsidR="00783FEF" w:rsidRDefault="00000000">
      <w:pPr>
        <w:pBdr>
          <w:bottom w:val="single" w:sz="8" w:space="6" w:color="2E75B6"/>
        </w:pBdr>
        <w:spacing w:after="240"/>
        <w:jc w:val="center"/>
      </w:pPr>
      <w:r>
        <w:rPr>
          <w:i/>
          <w:iCs/>
        </w:rPr>
        <w:t>Sistema de Ordens de Serviço para uma Loja de Informática</w:t>
      </w:r>
    </w:p>
    <w:p w14:paraId="3FED533C" w14:textId="77777777" w:rsidR="00783FEF" w:rsidRDefault="00000000">
      <w:pPr>
        <w:pStyle w:val="Ttulo1"/>
        <w:spacing w:before="280" w:after="140"/>
      </w:pPr>
      <w:r>
        <w:rPr>
          <w:color w:val="1F3864"/>
        </w:rPr>
        <w:t>1. Contextualização</w:t>
      </w:r>
    </w:p>
    <w:p w14:paraId="0E9EFC04" w14:textId="77777777" w:rsidR="00783FEF" w:rsidRDefault="00000000">
      <w:pPr>
        <w:spacing w:after="120"/>
        <w:jc w:val="both"/>
      </w:pPr>
      <w:r>
        <w:t>A loja fictícia “</w:t>
      </w:r>
      <w:proofErr w:type="spellStart"/>
      <w:r>
        <w:t>TechFix</w:t>
      </w:r>
      <w:proofErr w:type="spellEnd"/>
      <w:r>
        <w:t xml:space="preserve"> Informática” recebe diariamente clientes que trazem computadores, notebooks e periféricos com defeito. Hoje, o atendimento é anotado em papel, o que gera perda de informação, dificuldade de contato com o cliente e nenhum controle sobre o andamento dos reparos.</w:t>
      </w:r>
    </w:p>
    <w:p w14:paraId="0436E96B" w14:textId="77777777" w:rsidR="00783FEF" w:rsidRDefault="00000000">
      <w:pPr>
        <w:spacing w:after="120"/>
        <w:jc w:val="both"/>
      </w:pPr>
      <w:r>
        <w:t>Você foi contratado(a) para desenvolver uma solução simples, acessível pelo navegador do computador e do celular, composta por duas aplicações que compartilham o mesmo banco de dados em nuvem:</w:t>
      </w:r>
    </w:p>
    <w:p w14:paraId="49A557AE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Aplicação de Atendimento (</w:t>
      </w:r>
      <w:proofErr w:type="spellStart"/>
      <w:r>
        <w:rPr>
          <w:b/>
          <w:bCs/>
        </w:rPr>
        <w:t>Gradio</w:t>
      </w:r>
      <w:proofErr w:type="spellEnd"/>
      <w:r>
        <w:rPr>
          <w:b/>
          <w:bCs/>
        </w:rPr>
        <w:t xml:space="preserve">): </w:t>
      </w:r>
      <w:r>
        <w:t>usada no balcão ou pelo celular do atendente para cadastrar o cliente, o equipamento e o problema relatado.</w:t>
      </w:r>
    </w:p>
    <w:p w14:paraId="672195AF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Painel Administrativo (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): </w:t>
      </w:r>
      <w:r>
        <w:t>usado pelo gerente/técnico para consultar, filtrar, editar, excluir registros e acompanhar o status dos atendimentos.</w:t>
      </w:r>
    </w:p>
    <w:p w14:paraId="0E7854DC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Banco de dados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/ PostgreSQL): </w:t>
      </w:r>
      <w:r>
        <w:t>armazena todas as informações de forma centralizada e segura na nuvem.</w:t>
      </w:r>
    </w:p>
    <w:p w14:paraId="395C402F" w14:textId="77777777" w:rsidR="00783FEF" w:rsidRDefault="00000000">
      <w:pPr>
        <w:pStyle w:val="Ttulo1"/>
        <w:spacing w:before="280" w:after="140"/>
      </w:pPr>
      <w:r>
        <w:rPr>
          <w:color w:val="1F3864"/>
        </w:rPr>
        <w:t>2. Objetivos de aprendizagem</w:t>
      </w:r>
    </w:p>
    <w:p w14:paraId="231710C2" w14:textId="77777777" w:rsidR="00783FEF" w:rsidRDefault="00000000">
      <w:pPr>
        <w:spacing w:after="120"/>
        <w:jc w:val="both"/>
      </w:pPr>
      <w:r>
        <w:t>Ao concluir esta atividade, você deverá ser capaz de:</w:t>
      </w:r>
    </w:p>
    <w:p w14:paraId="46EAB978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Modelar um banco de dados relacional simples, com chaves primárias, chaves estrangeiras e restrições de integridade.</w:t>
      </w:r>
    </w:p>
    <w:p w14:paraId="35DA0603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Escrever scripts SQL (DDL) para criação de tabelas, índices e políticas de acesso no </w:t>
      </w:r>
      <w:proofErr w:type="spellStart"/>
      <w:r>
        <w:t>Supabase</w:t>
      </w:r>
      <w:proofErr w:type="spellEnd"/>
      <w:r>
        <w:t>.</w:t>
      </w:r>
    </w:p>
    <w:p w14:paraId="08257DA1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Construir uma interface web responsiva (web mobile) com Python + </w:t>
      </w:r>
      <w:proofErr w:type="spellStart"/>
      <w:r>
        <w:t>Gradio</w:t>
      </w:r>
      <w:proofErr w:type="spellEnd"/>
      <w:r>
        <w:t>.</w:t>
      </w:r>
    </w:p>
    <w:p w14:paraId="2151497B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Construir um painel de gerenciamento de dados (CRUD) com Python + </w:t>
      </w:r>
      <w:proofErr w:type="spellStart"/>
      <w:r>
        <w:t>Streamlit</w:t>
      </w:r>
      <w:proofErr w:type="spellEnd"/>
      <w:r>
        <w:t>.</w:t>
      </w:r>
    </w:p>
    <w:p w14:paraId="467CABCE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Integrar aplicações Python a um banco em nuvem usando a biblioteca oficial </w:t>
      </w:r>
      <w:proofErr w:type="spellStart"/>
      <w:r>
        <w:t>supabase-py</w:t>
      </w:r>
      <w:proofErr w:type="spellEnd"/>
      <w:r>
        <w:t>.</w:t>
      </w:r>
    </w:p>
    <w:p w14:paraId="37D7D98D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Aplicar boas práticas: validação de dados, tratamento de erros e proteção de credenciais.</w:t>
      </w:r>
    </w:p>
    <w:p w14:paraId="6EC1B649" w14:textId="77777777" w:rsidR="00783FEF" w:rsidRDefault="00000000">
      <w:pPr>
        <w:pStyle w:val="Ttulo1"/>
        <w:spacing w:before="280" w:after="140"/>
      </w:pPr>
      <w:r>
        <w:rPr>
          <w:color w:val="1F3864"/>
        </w:rPr>
        <w:t>3. Arquitetura da solução</w:t>
      </w:r>
    </w:p>
    <w:p w14:paraId="187AF3FA" w14:textId="77777777" w:rsidR="00783FEF" w:rsidRDefault="00000000">
      <w:pPr>
        <w:spacing w:after="120"/>
        <w:jc w:val="both"/>
      </w:pPr>
      <w:r>
        <w:t>O diagrama lógico abaixo resume o fluxo de dados esperado:</w:t>
      </w:r>
    </w:p>
    <w:p w14:paraId="3FEE6F33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[Celular /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Navegador]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[Navegador do Gerente]</w:t>
      </w:r>
    </w:p>
    <w:p w14:paraId="392CC5E7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|                                     |</w:t>
      </w:r>
    </w:p>
    <w:p w14:paraId="05B1089C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App </w:t>
      </w:r>
      <w:proofErr w:type="spellStart"/>
      <w:r>
        <w:rPr>
          <w:rFonts w:ascii="Consolas" w:eastAsia="Consolas" w:hAnsi="Consolas" w:cs="Consolas"/>
          <w:sz w:val="19"/>
          <w:szCs w:val="19"/>
        </w:rPr>
        <w:t>Gradio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cadastro)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App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Streamlit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(gerenciamento)</w:t>
      </w:r>
    </w:p>
    <w:p w14:paraId="73A40C67" w14:textId="77777777" w:rsidR="00783FEF" w:rsidRPr="00273308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</w:t>
      </w: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|        </w:t>
      </w: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supabase-py</w:t>
      </w:r>
      <w:proofErr w:type="spellEnd"/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(API </w:t>
      </w:r>
      <w:proofErr w:type="gramStart"/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REST)   </w:t>
      </w:r>
      <w:proofErr w:type="gramEnd"/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   |</w:t>
      </w:r>
    </w:p>
    <w:p w14:paraId="777CD369" w14:textId="77777777" w:rsidR="00783FEF" w:rsidRPr="00273308" w:rsidRDefault="00000000">
      <w:pPr>
        <w:shd w:val="clear" w:color="auto" w:fill="F2F2F2"/>
        <w:rPr>
          <w:lang w:val="en-US"/>
        </w:rPr>
      </w:pP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          +-------------&gt; SUPABASE &lt;-------------+</w:t>
      </w:r>
    </w:p>
    <w:p w14:paraId="0AC75710" w14:textId="77777777" w:rsidR="00783FEF" w:rsidRDefault="00000000">
      <w:pPr>
        <w:shd w:val="clear" w:color="auto" w:fill="F2F2F2"/>
      </w:pP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                     </w:t>
      </w:r>
      <w:r>
        <w:rPr>
          <w:rFonts w:ascii="Consolas" w:eastAsia="Consolas" w:hAnsi="Consolas" w:cs="Consolas"/>
          <w:sz w:val="19"/>
          <w:szCs w:val="19"/>
        </w:rPr>
        <w:t>(PostgreSQL na nuvem)</w:t>
      </w:r>
    </w:p>
    <w:p w14:paraId="1C63B44A" w14:textId="77777777" w:rsidR="00783FEF" w:rsidRDefault="00783FEF">
      <w:pPr>
        <w:spacing w:after="80"/>
      </w:pPr>
    </w:p>
    <w:p w14:paraId="38084C8E" w14:textId="77777777" w:rsidR="00783FEF" w:rsidRDefault="00000000">
      <w:pPr>
        <w:pStyle w:val="Ttulo1"/>
        <w:spacing w:before="280" w:after="140"/>
      </w:pPr>
      <w:r>
        <w:rPr>
          <w:color w:val="1F3864"/>
        </w:rPr>
        <w:t xml:space="preserve">4. Parte 1 — Banco de dados no </w:t>
      </w:r>
      <w:proofErr w:type="spellStart"/>
      <w:r>
        <w:rPr>
          <w:color w:val="1F3864"/>
        </w:rPr>
        <w:t>Supabase</w:t>
      </w:r>
      <w:proofErr w:type="spellEnd"/>
      <w:r>
        <w:rPr>
          <w:color w:val="1F3864"/>
        </w:rPr>
        <w:t xml:space="preserve"> (SQL)</w:t>
      </w:r>
    </w:p>
    <w:p w14:paraId="316DBCFA" w14:textId="77777777" w:rsidR="00783FEF" w:rsidRDefault="00000000">
      <w:pPr>
        <w:pStyle w:val="Ttulo2"/>
        <w:spacing w:before="200" w:after="100"/>
      </w:pPr>
      <w:r>
        <w:rPr>
          <w:color w:val="2E75B6"/>
        </w:rPr>
        <w:t>4.1 Preparação do ambiente</w:t>
      </w:r>
    </w:p>
    <w:p w14:paraId="59F7910B" w14:textId="77777777" w:rsidR="00783FEF" w:rsidRDefault="00000000">
      <w:pPr>
        <w:pStyle w:val="PargrafodaLista"/>
        <w:numPr>
          <w:ilvl w:val="0"/>
          <w:numId w:val="3"/>
        </w:numPr>
        <w:spacing w:after="60"/>
      </w:pPr>
      <w:r>
        <w:t>Crie uma conta gratuita em supabase.com e um novo projeto (anote a senha do banco).</w:t>
      </w:r>
    </w:p>
    <w:p w14:paraId="0984451E" w14:textId="77777777" w:rsidR="00783FEF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Em Project Settings → API, localize a Project URL e a chave </w:t>
      </w:r>
      <w:proofErr w:type="spellStart"/>
      <w:r>
        <w:t>anon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). Você também verá a chave </w:t>
      </w:r>
      <w:proofErr w:type="spellStart"/>
      <w:r>
        <w:t>service_role</w:t>
      </w:r>
      <w:proofErr w:type="spellEnd"/>
      <w:r>
        <w:t xml:space="preserve"> — ela nunca deve ser exposta em código público.</w:t>
      </w:r>
    </w:p>
    <w:p w14:paraId="325C3583" w14:textId="77777777" w:rsidR="00783FEF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Abra o SQL Editor do painel do </w:t>
      </w:r>
      <w:proofErr w:type="spellStart"/>
      <w:r>
        <w:t>Supabase</w:t>
      </w:r>
      <w:proofErr w:type="spellEnd"/>
      <w:r>
        <w:t>; é nele que você executará o seu script.</w:t>
      </w:r>
    </w:p>
    <w:p w14:paraId="167DC37A" w14:textId="77777777" w:rsidR="00783FEF" w:rsidRDefault="00000000">
      <w:pPr>
        <w:pStyle w:val="Ttulo2"/>
        <w:spacing w:before="200" w:after="100"/>
      </w:pPr>
      <w:r>
        <w:rPr>
          <w:color w:val="2E75B6"/>
        </w:rPr>
        <w:t>4.2 Requisitos de modelagem</w:t>
      </w:r>
    </w:p>
    <w:p w14:paraId="71C0CD79" w14:textId="77777777" w:rsidR="00783FEF" w:rsidRDefault="00000000">
      <w:pPr>
        <w:spacing w:after="120"/>
        <w:jc w:val="both"/>
      </w:pPr>
      <w:r>
        <w:lastRenderedPageBreak/>
        <w:t xml:space="preserve">Você deve escrever o código-fonte SQL completo (arquivo </w:t>
      </w:r>
      <w:proofErr w:type="spellStart"/>
      <w:r>
        <w:t>schema.sql</w:t>
      </w:r>
      <w:proofErr w:type="spellEnd"/>
      <w:r>
        <w:t>) que crie, no mínimo, as tabelas a seguir. A modelagem em mais de uma tabela é obrigatória: um mesmo cliente pode trazer vários equipamentos ao longo do tempo.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83FEF" w14:paraId="179D5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96F8" w14:textId="77777777" w:rsidR="00783FEF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4CE3" w14:textId="77777777" w:rsidR="00783FEF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mínimos exigidos</w:t>
            </w:r>
          </w:p>
        </w:tc>
      </w:tr>
      <w:tr w:rsidR="00783FEF" w14:paraId="6AC8E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29F1" w14:textId="77777777" w:rsidR="00783FEF" w:rsidRDefault="0000000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ADB6" w14:textId="77777777" w:rsidR="00783FEF" w:rsidRDefault="00000000">
            <w:r>
              <w:rPr>
                <w:sz w:val="20"/>
                <w:szCs w:val="20"/>
              </w:rPr>
              <w:t xml:space="preserve">id (PK), nome, </w:t>
            </w:r>
            <w:proofErr w:type="spellStart"/>
            <w:r>
              <w:rPr>
                <w:sz w:val="20"/>
                <w:szCs w:val="20"/>
              </w:rPr>
              <w:t>endereco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(único), </w:t>
            </w:r>
            <w:proofErr w:type="spellStart"/>
            <w:r>
              <w:rPr>
                <w:sz w:val="20"/>
                <w:szCs w:val="20"/>
              </w:rPr>
              <w:t>celular_whatsapp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data_cadastro</w:t>
            </w:r>
            <w:proofErr w:type="spellEnd"/>
            <w:r>
              <w:rPr>
                <w:sz w:val="20"/>
                <w:szCs w:val="20"/>
              </w:rPr>
              <w:t xml:space="preserve"> (padrão: agora)</w:t>
            </w:r>
          </w:p>
        </w:tc>
      </w:tr>
      <w:tr w:rsidR="00783FEF" w14:paraId="23521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B982" w14:textId="77777777" w:rsidR="00783FEF" w:rsidRDefault="00000000">
            <w:proofErr w:type="spellStart"/>
            <w:r>
              <w:rPr>
                <w:sz w:val="20"/>
                <w:szCs w:val="20"/>
              </w:rPr>
              <w:t>ordens_servico</w:t>
            </w:r>
            <w:proofErr w:type="spellEnd"/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7B61" w14:textId="77777777" w:rsidR="00783FEF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  <w:r>
              <w:rPr>
                <w:sz w:val="20"/>
                <w:szCs w:val="20"/>
              </w:rPr>
              <w:t xml:space="preserve"> (FK → clientes), </w:t>
            </w:r>
            <w:proofErr w:type="spellStart"/>
            <w:r>
              <w:rPr>
                <w:sz w:val="20"/>
                <w:szCs w:val="20"/>
              </w:rPr>
              <w:t>modelo_computador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problema_relatado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data_abertura</w:t>
            </w:r>
            <w:proofErr w:type="spellEnd"/>
            <w:r>
              <w:rPr>
                <w:sz w:val="20"/>
                <w:szCs w:val="20"/>
              </w:rPr>
              <w:t xml:space="preserve"> (padrão: agora), </w:t>
            </w:r>
            <w:proofErr w:type="spellStart"/>
            <w:r>
              <w:rPr>
                <w:sz w:val="20"/>
                <w:szCs w:val="20"/>
              </w:rPr>
              <w:t>data_atualizacao</w:t>
            </w:r>
            <w:proofErr w:type="spellEnd"/>
          </w:p>
        </w:tc>
      </w:tr>
    </w:tbl>
    <w:p w14:paraId="1F9D6EA7" w14:textId="77777777" w:rsidR="00783FEF" w:rsidRDefault="00783FEF">
      <w:pPr>
        <w:spacing w:after="80"/>
      </w:pPr>
    </w:p>
    <w:p w14:paraId="75AACE30" w14:textId="77777777" w:rsidR="00783FEF" w:rsidRDefault="00000000">
      <w:pPr>
        <w:spacing w:after="120"/>
        <w:jc w:val="both"/>
      </w:pPr>
      <w:r>
        <w:t>Requisitos obrigatórios do script SQL:</w:t>
      </w:r>
    </w:p>
    <w:p w14:paraId="34B4F941" w14:textId="47A4C61D" w:rsidR="00783FEF" w:rsidRDefault="00000000">
      <w:pPr>
        <w:pStyle w:val="PargrafodaLista"/>
        <w:numPr>
          <w:ilvl w:val="0"/>
          <w:numId w:val="2"/>
        </w:numPr>
        <w:spacing w:after="60"/>
      </w:pPr>
      <w:r>
        <w:t>Uso de chave primária</w:t>
      </w:r>
      <w:r w:rsidR="00273308">
        <w:t>.</w:t>
      </w:r>
    </w:p>
    <w:p w14:paraId="1DCB0928" w14:textId="17513090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Chave estrangeira entre </w:t>
      </w:r>
      <w:proofErr w:type="spellStart"/>
      <w:r>
        <w:t>ordens_servico</w:t>
      </w:r>
      <w:proofErr w:type="spellEnd"/>
      <w:r>
        <w:t xml:space="preserve"> e clientes, com comportamento definido para exclusão </w:t>
      </w:r>
    </w:p>
    <w:p w14:paraId="112B1582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Restrições NOT NULL nos campos essenciais e UNIQUE no e-mail.</w:t>
      </w:r>
    </w:p>
    <w:p w14:paraId="3CE4C4C3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Restrição CHECK para o campo status, aceitando apenas: 'Aberto', 'Em análise', 'Aguardando peça', 'Concluído', 'Entregue'.</w:t>
      </w:r>
    </w:p>
    <w:p w14:paraId="2F5D50F2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Restrição CHECK ou validação simples no formato de e-mail e no celular (ex.: somente dígitos, 10 a 13 caracteres).</w:t>
      </w:r>
    </w:p>
    <w:p w14:paraId="4F7878C7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Comentários explicando cada bloco do script (use -- no SQL).</w:t>
      </w:r>
    </w:p>
    <w:p w14:paraId="2D9BFA46" w14:textId="77777777" w:rsidR="00783FEF" w:rsidRDefault="00000000">
      <w:pPr>
        <w:pStyle w:val="Ttulo2"/>
        <w:spacing w:before="200" w:after="100"/>
      </w:pPr>
      <w:r>
        <w:rPr>
          <w:color w:val="2E75B6"/>
        </w:rPr>
        <w:t>4.3 Exemplo de ponto de partida (incompleto — cabe a você completar)</w:t>
      </w:r>
    </w:p>
    <w:p w14:paraId="53DD2466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-- Tabela de clientes</w:t>
      </w:r>
    </w:p>
    <w:p w14:paraId="65CA3624" w14:textId="77777777" w:rsidR="00783FEF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public.clientes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(</w:t>
      </w:r>
    </w:p>
    <w:p w14:paraId="198C0229" w14:textId="77777777" w:rsidR="00783FEF" w:rsidRPr="00273308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id </w:t>
      </w: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bigint</w:t>
      </w:r>
      <w:proofErr w:type="spellEnd"/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generated always as identity primary key,</w:t>
      </w:r>
    </w:p>
    <w:p w14:paraId="2B3B94C5" w14:textId="77777777" w:rsidR="00783FEF" w:rsidRDefault="00000000">
      <w:pPr>
        <w:shd w:val="clear" w:color="auto" w:fill="F2F2F2"/>
      </w:pP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 xml:space="preserve">nome 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27C7140C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-- complete com os demais campos e restrições...</w:t>
      </w:r>
    </w:p>
    <w:p w14:paraId="1B58D8F8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);</w:t>
      </w:r>
    </w:p>
    <w:p w14:paraId="3A8855F2" w14:textId="77777777" w:rsidR="00783FEF" w:rsidRDefault="00783FEF">
      <w:pPr>
        <w:spacing w:after="80"/>
      </w:pPr>
    </w:p>
    <w:p w14:paraId="1B55F311" w14:textId="77777777" w:rsidR="00783FEF" w:rsidRDefault="00000000">
      <w:pPr>
        <w:pStyle w:val="Ttulo1"/>
        <w:spacing w:before="280" w:after="140"/>
      </w:pPr>
      <w:r>
        <w:rPr>
          <w:color w:val="1F3864"/>
        </w:rPr>
        <w:t xml:space="preserve">5. Parte 2 — Interface de cadastro com Python + </w:t>
      </w:r>
      <w:proofErr w:type="spellStart"/>
      <w:r>
        <w:rPr>
          <w:color w:val="1F3864"/>
        </w:rPr>
        <w:t>Gradio</w:t>
      </w:r>
      <w:proofErr w:type="spellEnd"/>
    </w:p>
    <w:p w14:paraId="4B5A97F6" w14:textId="77777777" w:rsidR="00783FEF" w:rsidRDefault="00000000">
      <w:pPr>
        <w:spacing w:after="120"/>
        <w:jc w:val="both"/>
      </w:pPr>
      <w:r>
        <w:t xml:space="preserve">Desenvolva o arquivo app_gradio.py, uma interface web que funcione bem tanto no computador quanto no celular e que grave os dados no </w:t>
      </w:r>
      <w:proofErr w:type="spellStart"/>
      <w:r>
        <w:t>Supabase</w:t>
      </w:r>
      <w:proofErr w:type="spellEnd"/>
      <w:r>
        <w:t>.</w:t>
      </w:r>
    </w:p>
    <w:p w14:paraId="6D848877" w14:textId="77777777" w:rsidR="00783FEF" w:rsidRDefault="00000000">
      <w:pPr>
        <w:pStyle w:val="Ttulo2"/>
        <w:spacing w:before="200" w:after="100"/>
      </w:pPr>
      <w:r>
        <w:rPr>
          <w:color w:val="2E75B6"/>
        </w:rPr>
        <w:t>5.1 Requisitos funcionais</w:t>
      </w:r>
    </w:p>
    <w:p w14:paraId="10741DBE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Campos de entrada: Nome do Cliente, Endereço, E-mail, Celular/WhatsApp, Modelo do Computador e Problema Apresentado (caixa de texto com várias linhas).</w:t>
      </w:r>
    </w:p>
    <w:p w14:paraId="51A5B3B3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Botão “Cadastrar” que insira os dados no </w:t>
      </w:r>
      <w:proofErr w:type="spellStart"/>
      <w:r>
        <w:t>Supabase</w:t>
      </w:r>
      <w:proofErr w:type="spellEnd"/>
      <w:r>
        <w:t>: se o e-mail já existir em clientes, reaproveite o cliente; caso contrário, crie um novo. Em seguida, crie a ordem de serviço com status inicial 'Aberto'.</w:t>
      </w:r>
    </w:p>
    <w:p w14:paraId="5CEBC446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Mensagem de retorno ao usuário informando sucesso (com o número da OS gerada) ou o erro ocorrido.</w:t>
      </w:r>
    </w:p>
    <w:p w14:paraId="5BD5A0FF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Botão “Limpar” que esvazie todos os campos.</w:t>
      </w:r>
    </w:p>
    <w:p w14:paraId="2D8E423C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Validação antes do envio: campos obrigatórios preenchidos, e-mail com formato válido e celular apenas com números.</w:t>
      </w:r>
    </w:p>
    <w:p w14:paraId="458FCB58" w14:textId="77777777" w:rsidR="00783FEF" w:rsidRDefault="00000000">
      <w:pPr>
        <w:pStyle w:val="Ttulo2"/>
        <w:spacing w:before="200" w:after="100"/>
      </w:pPr>
      <w:r>
        <w:rPr>
          <w:color w:val="2E75B6"/>
        </w:rPr>
        <w:t>5.2 Requisitos de interface</w:t>
      </w:r>
    </w:p>
    <w:p w14:paraId="3878B6C0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Utilizar </w:t>
      </w:r>
      <w:proofErr w:type="spellStart"/>
      <w:proofErr w:type="gramStart"/>
      <w:r>
        <w:t>gr.Blocks</w:t>
      </w:r>
      <w:proofErr w:type="spellEnd"/>
      <w:proofErr w:type="gramEnd"/>
      <w:r>
        <w:t xml:space="preserve"> (não apenas </w:t>
      </w:r>
      <w:proofErr w:type="spellStart"/>
      <w:r>
        <w:t>gr.Interface</w:t>
      </w:r>
      <w:proofErr w:type="spellEnd"/>
      <w:r>
        <w:t xml:space="preserve">), organizando os campos com </w:t>
      </w:r>
      <w:proofErr w:type="spellStart"/>
      <w:r>
        <w:t>gr.Row</w:t>
      </w:r>
      <w:proofErr w:type="spellEnd"/>
      <w:r>
        <w:t>/</w:t>
      </w:r>
      <w:proofErr w:type="spellStart"/>
      <w:r>
        <w:t>gr.Column</w:t>
      </w:r>
      <w:proofErr w:type="spellEnd"/>
      <w:r>
        <w:t xml:space="preserve"> para boa visualização em telas pequenas.</w:t>
      </w:r>
    </w:p>
    <w:p w14:paraId="0A07BE0B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Título, breve instrução de uso e rótulos (</w:t>
      </w:r>
      <w:proofErr w:type="spellStart"/>
      <w:r>
        <w:t>labels</w:t>
      </w:r>
      <w:proofErr w:type="spellEnd"/>
      <w:r>
        <w:t xml:space="preserve">) e </w:t>
      </w:r>
      <w:proofErr w:type="spellStart"/>
      <w:r>
        <w:t>placeholders</w:t>
      </w:r>
      <w:proofErr w:type="spellEnd"/>
      <w:r>
        <w:t xml:space="preserve"> claros em todos os campos.</w:t>
      </w:r>
    </w:p>
    <w:p w14:paraId="66125AC0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Gerar um link público temporário com </w:t>
      </w:r>
      <w:proofErr w:type="spellStart"/>
      <w:r>
        <w:t>share</w:t>
      </w:r>
      <w:proofErr w:type="spellEnd"/>
      <w:r>
        <w:t>=</w:t>
      </w:r>
      <w:proofErr w:type="spellStart"/>
      <w:r>
        <w:t>True</w:t>
      </w:r>
      <w:proofErr w:type="spellEnd"/>
      <w:r>
        <w:t xml:space="preserve"> para testar a interface no próprio celular.</w:t>
      </w:r>
    </w:p>
    <w:p w14:paraId="69305EC6" w14:textId="77777777" w:rsidR="00783FEF" w:rsidRPr="00273308" w:rsidRDefault="00000000">
      <w:pPr>
        <w:pStyle w:val="Ttulo2"/>
        <w:spacing w:before="200" w:after="100"/>
        <w:rPr>
          <w:lang w:val="en-US"/>
        </w:rPr>
      </w:pPr>
      <w:r w:rsidRPr="00273308">
        <w:rPr>
          <w:color w:val="2E75B6"/>
          <w:lang w:val="en-US"/>
        </w:rPr>
        <w:lastRenderedPageBreak/>
        <w:t xml:space="preserve">5.3 </w:t>
      </w:r>
      <w:proofErr w:type="spellStart"/>
      <w:r w:rsidRPr="00273308">
        <w:rPr>
          <w:color w:val="2E75B6"/>
          <w:lang w:val="en-US"/>
        </w:rPr>
        <w:t>Dica</w:t>
      </w:r>
      <w:proofErr w:type="spellEnd"/>
      <w:r w:rsidRPr="00273308">
        <w:rPr>
          <w:color w:val="2E75B6"/>
          <w:lang w:val="en-US"/>
        </w:rPr>
        <w:t xml:space="preserve"> de </w:t>
      </w:r>
      <w:proofErr w:type="spellStart"/>
      <w:r w:rsidRPr="00273308">
        <w:rPr>
          <w:color w:val="2E75B6"/>
          <w:lang w:val="en-US"/>
        </w:rPr>
        <w:t>conexão</w:t>
      </w:r>
      <w:proofErr w:type="spellEnd"/>
    </w:p>
    <w:p w14:paraId="7FB0C8C3" w14:textId="77777777" w:rsidR="00783FEF" w:rsidRPr="00273308" w:rsidRDefault="00000000">
      <w:pPr>
        <w:shd w:val="clear" w:color="auto" w:fill="F2F2F2"/>
        <w:rPr>
          <w:lang w:val="en-US"/>
        </w:rPr>
      </w:pP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supabase</w:t>
      </w:r>
      <w:proofErr w:type="spellEnd"/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import </w:t>
      </w: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create_client</w:t>
      </w:r>
      <w:proofErr w:type="spellEnd"/>
    </w:p>
    <w:p w14:paraId="3C12E431" w14:textId="77777777" w:rsidR="00783FEF" w:rsidRPr="00273308" w:rsidRDefault="00000000">
      <w:pPr>
        <w:shd w:val="clear" w:color="auto" w:fill="F2F2F2"/>
        <w:rPr>
          <w:lang w:val="en-US"/>
        </w:rPr>
      </w:pP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import </w:t>
      </w: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os</w:t>
      </w:r>
      <w:proofErr w:type="spellEnd"/>
    </w:p>
    <w:p w14:paraId="3BC8EF50" w14:textId="77777777" w:rsidR="00783FEF" w:rsidRPr="00273308" w:rsidRDefault="00000000">
      <w:pPr>
        <w:shd w:val="clear" w:color="auto" w:fill="F2F2F2"/>
        <w:rPr>
          <w:lang w:val="en-US"/>
        </w:rPr>
      </w:pP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url</w:t>
      </w:r>
      <w:proofErr w:type="spellEnd"/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os.environ</w:t>
      </w:r>
      <w:proofErr w:type="spellEnd"/>
      <w:proofErr w:type="gramEnd"/>
      <w:r w:rsidRPr="00273308">
        <w:rPr>
          <w:rFonts w:ascii="Consolas" w:eastAsia="Consolas" w:hAnsi="Consolas" w:cs="Consolas"/>
          <w:sz w:val="19"/>
          <w:szCs w:val="19"/>
          <w:lang w:val="en-US"/>
        </w:rPr>
        <w:t>["SUPABASE_URL"]</w:t>
      </w:r>
    </w:p>
    <w:p w14:paraId="26919CCA" w14:textId="77777777" w:rsidR="00783FEF" w:rsidRPr="00273308" w:rsidRDefault="00000000">
      <w:pPr>
        <w:shd w:val="clear" w:color="auto" w:fill="F2F2F2"/>
        <w:rPr>
          <w:lang w:val="en-US"/>
        </w:rPr>
      </w:pP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key = </w:t>
      </w:r>
      <w:proofErr w:type="spellStart"/>
      <w:proofErr w:type="gram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os.environ</w:t>
      </w:r>
      <w:proofErr w:type="spellEnd"/>
      <w:proofErr w:type="gramEnd"/>
      <w:r w:rsidRPr="00273308">
        <w:rPr>
          <w:rFonts w:ascii="Consolas" w:eastAsia="Consolas" w:hAnsi="Consolas" w:cs="Consolas"/>
          <w:sz w:val="19"/>
          <w:szCs w:val="19"/>
          <w:lang w:val="en-US"/>
        </w:rPr>
        <w:t>["SUPABASE_KEY"]</w:t>
      </w:r>
    </w:p>
    <w:p w14:paraId="3B38CB39" w14:textId="77777777" w:rsidR="00783FEF" w:rsidRPr="00273308" w:rsidRDefault="00000000">
      <w:pPr>
        <w:shd w:val="clear" w:color="auto" w:fill="F2F2F2"/>
        <w:rPr>
          <w:lang w:val="en-US"/>
        </w:rPr>
      </w:pP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supabase</w:t>
      </w:r>
      <w:proofErr w:type="spellEnd"/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create_</w:t>
      </w:r>
      <w:proofErr w:type="gram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client</w:t>
      </w:r>
      <w:proofErr w:type="spellEnd"/>
      <w:r w:rsidRPr="00273308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273308">
        <w:rPr>
          <w:rFonts w:ascii="Consolas" w:eastAsia="Consolas" w:hAnsi="Consolas" w:cs="Consolas"/>
          <w:sz w:val="19"/>
          <w:szCs w:val="19"/>
          <w:lang w:val="en-US"/>
        </w:rPr>
        <w:t>url</w:t>
      </w:r>
      <w:proofErr w:type="spellEnd"/>
      <w:r w:rsidRPr="00273308">
        <w:rPr>
          <w:rFonts w:ascii="Consolas" w:eastAsia="Consolas" w:hAnsi="Consolas" w:cs="Consolas"/>
          <w:sz w:val="19"/>
          <w:szCs w:val="19"/>
          <w:lang w:val="en-US"/>
        </w:rPr>
        <w:t>, key)</w:t>
      </w:r>
    </w:p>
    <w:p w14:paraId="0CD91B62" w14:textId="77777777" w:rsidR="00783FEF" w:rsidRPr="00273308" w:rsidRDefault="00000000">
      <w:pPr>
        <w:shd w:val="clear" w:color="auto" w:fill="F2F2F2"/>
        <w:rPr>
          <w:lang w:val="en-US"/>
        </w:rPr>
      </w:pPr>
      <w:r w:rsidRPr="00273308">
        <w:rPr>
          <w:rFonts w:ascii="Consolas" w:eastAsia="Consolas" w:hAnsi="Consolas" w:cs="Consolas"/>
          <w:sz w:val="19"/>
          <w:szCs w:val="19"/>
          <w:lang w:val="en-US"/>
        </w:rPr>
        <w:t xml:space="preserve"># </w:t>
      </w:r>
      <w:proofErr w:type="spellStart"/>
      <w:proofErr w:type="gram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supabase.table</w:t>
      </w:r>
      <w:proofErr w:type="spellEnd"/>
      <w:proofErr w:type="gramEnd"/>
      <w:r w:rsidRPr="00273308">
        <w:rPr>
          <w:rFonts w:ascii="Consolas" w:eastAsia="Consolas" w:hAnsi="Consolas" w:cs="Consolas"/>
          <w:sz w:val="19"/>
          <w:szCs w:val="19"/>
          <w:lang w:val="en-US"/>
        </w:rPr>
        <w:t>("</w:t>
      </w:r>
      <w:proofErr w:type="spellStart"/>
      <w:r w:rsidRPr="00273308">
        <w:rPr>
          <w:rFonts w:ascii="Consolas" w:eastAsia="Consolas" w:hAnsi="Consolas" w:cs="Consolas"/>
          <w:sz w:val="19"/>
          <w:szCs w:val="19"/>
          <w:lang w:val="en-US"/>
        </w:rPr>
        <w:t>clientes</w:t>
      </w:r>
      <w:proofErr w:type="spellEnd"/>
      <w:r w:rsidRPr="00273308">
        <w:rPr>
          <w:rFonts w:ascii="Consolas" w:eastAsia="Consolas" w:hAnsi="Consolas" w:cs="Consolas"/>
          <w:sz w:val="19"/>
          <w:szCs w:val="19"/>
          <w:lang w:val="en-US"/>
        </w:rPr>
        <w:t>").insert({...}).execute()</w:t>
      </w:r>
    </w:p>
    <w:p w14:paraId="7FFC31A0" w14:textId="77777777" w:rsidR="00783FEF" w:rsidRPr="00273308" w:rsidRDefault="00783FEF">
      <w:pPr>
        <w:spacing w:after="80"/>
        <w:rPr>
          <w:lang w:val="en-US"/>
        </w:rPr>
      </w:pPr>
    </w:p>
    <w:p w14:paraId="0908BBB8" w14:textId="77777777" w:rsidR="00783FEF" w:rsidRDefault="00000000">
      <w:pPr>
        <w:pStyle w:val="Ttulo1"/>
        <w:spacing w:before="280" w:after="140"/>
      </w:pPr>
      <w:r>
        <w:rPr>
          <w:color w:val="1F3864"/>
        </w:rPr>
        <w:t xml:space="preserve">6. Parte 3 — Painel de gerenciamento com Python + </w:t>
      </w:r>
      <w:proofErr w:type="spellStart"/>
      <w:r>
        <w:rPr>
          <w:color w:val="1F3864"/>
        </w:rPr>
        <w:t>Streamlit</w:t>
      </w:r>
      <w:proofErr w:type="spellEnd"/>
    </w:p>
    <w:p w14:paraId="2F16273C" w14:textId="77777777" w:rsidR="00783FEF" w:rsidRDefault="00000000">
      <w:pPr>
        <w:spacing w:after="120"/>
        <w:jc w:val="both"/>
      </w:pPr>
      <w:r>
        <w:t>Desenvolva o arquivo app_streamlit.py, um painel web para que o gerente administre o banco de dados.</w:t>
      </w:r>
    </w:p>
    <w:p w14:paraId="7FEBF4C5" w14:textId="77777777" w:rsidR="00783FEF" w:rsidRDefault="00000000">
      <w:pPr>
        <w:pStyle w:val="Ttulo2"/>
        <w:spacing w:before="200" w:after="100"/>
      </w:pPr>
      <w:r>
        <w:rPr>
          <w:color w:val="2E75B6"/>
        </w:rPr>
        <w:t>6.1 Requisitos funcionais (CRUD completo)</w:t>
      </w:r>
    </w:p>
    <w:p w14:paraId="1A1A30D1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Consultar: </w:t>
      </w:r>
      <w:r>
        <w:t>listar as ordens de serviço com os dados do cliente em uma tabela (</w:t>
      </w:r>
      <w:proofErr w:type="spellStart"/>
      <w:proofErr w:type="gramStart"/>
      <w:r>
        <w:t>st.dataframe</w:t>
      </w:r>
      <w:proofErr w:type="spellEnd"/>
      <w:proofErr w:type="gramEnd"/>
      <w:r>
        <w:t>).</w:t>
      </w:r>
    </w:p>
    <w:p w14:paraId="79CF7027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Filtrar/Buscar: </w:t>
      </w:r>
      <w:r>
        <w:t xml:space="preserve">por nome do cliente, e-mail e status (use a barra lateral </w:t>
      </w:r>
      <w:proofErr w:type="spellStart"/>
      <w:proofErr w:type="gramStart"/>
      <w:r>
        <w:t>st.sidebar</w:t>
      </w:r>
      <w:proofErr w:type="spellEnd"/>
      <w:proofErr w:type="gramEnd"/>
      <w:r>
        <w:t>).</w:t>
      </w:r>
    </w:p>
    <w:p w14:paraId="260E8B25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Atualizar: </w:t>
      </w:r>
      <w:r>
        <w:t>permitir alterar o status de uma OS e editar dados do cliente (endereço, e-mail, celular).</w:t>
      </w:r>
    </w:p>
    <w:p w14:paraId="16FCD167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Excluir: </w:t>
      </w:r>
      <w:r>
        <w:t>remover uma ordem de serviço ou um cliente, sempre com pedido de confirmação antes da exclusão.</w:t>
      </w:r>
    </w:p>
    <w:p w14:paraId="7BFA106A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Inserir: </w:t>
      </w:r>
      <w:r>
        <w:t>permitir o cadastro manual de uma nova OS também pelo painel.</w:t>
      </w:r>
    </w:p>
    <w:p w14:paraId="4354B4F5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Indicadores: </w:t>
      </w:r>
      <w:r>
        <w:t>exibir métricas (</w:t>
      </w:r>
      <w:proofErr w:type="spellStart"/>
      <w:proofErr w:type="gramStart"/>
      <w:r>
        <w:t>st.metric</w:t>
      </w:r>
      <w:proofErr w:type="spellEnd"/>
      <w:proofErr w:type="gramEnd"/>
      <w:r>
        <w:t xml:space="preserve">) com o total de OS por status e ao menos um gráfico simples (ex.: </w:t>
      </w:r>
      <w:proofErr w:type="spellStart"/>
      <w:r>
        <w:t>st.bar_chart</w:t>
      </w:r>
      <w:proofErr w:type="spellEnd"/>
      <w:r>
        <w:t>).</w:t>
      </w:r>
    </w:p>
    <w:p w14:paraId="23AEFDFC" w14:textId="77777777" w:rsidR="00783FEF" w:rsidRDefault="00000000">
      <w:pPr>
        <w:pStyle w:val="Ttulo2"/>
        <w:spacing w:before="200" w:after="100"/>
      </w:pPr>
      <w:r>
        <w:rPr>
          <w:color w:val="2E75B6"/>
        </w:rPr>
        <w:t>6.2 Requisitos técnicos</w:t>
      </w:r>
    </w:p>
    <w:p w14:paraId="77ACB920" w14:textId="649C31D5" w:rsidR="00783FEF" w:rsidRDefault="00000000" w:rsidP="00273308">
      <w:pPr>
        <w:pStyle w:val="PargrafodaLista"/>
        <w:numPr>
          <w:ilvl w:val="0"/>
          <w:numId w:val="2"/>
        </w:numPr>
        <w:spacing w:after="60"/>
      </w:pPr>
      <w:r>
        <w:t>Organizar o painel em abas (</w:t>
      </w:r>
      <w:proofErr w:type="spellStart"/>
      <w:proofErr w:type="gramStart"/>
      <w:r>
        <w:t>st.tabs</w:t>
      </w:r>
      <w:proofErr w:type="spellEnd"/>
      <w:proofErr w:type="gramEnd"/>
      <w:r>
        <w:t>) ou páginas: Consultar, Cadastrar, Editar/Excluir e Indicadores.</w:t>
      </w:r>
    </w:p>
    <w:p w14:paraId="3846FC8F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Ler credenciais de .</w:t>
      </w:r>
      <w:proofErr w:type="spellStart"/>
      <w:r>
        <w:t>streamlit</w:t>
      </w:r>
      <w:proofErr w:type="spellEnd"/>
      <w:r>
        <w:t>/</w:t>
      </w:r>
      <w:proofErr w:type="spellStart"/>
      <w:r>
        <w:t>secrets.toml</w:t>
      </w:r>
      <w:proofErr w:type="spellEnd"/>
      <w:r>
        <w:t xml:space="preserve"> ou variáveis de ambiente — nunca escritas diretamente no código.</w:t>
      </w:r>
    </w:p>
    <w:p w14:paraId="1653BE36" w14:textId="5730A852" w:rsidR="00783FEF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Desafio opcional (+0,5): </w:t>
      </w:r>
      <w:r>
        <w:t>botão para exportar os dados filtrados em CSV (</w:t>
      </w:r>
      <w:proofErr w:type="spellStart"/>
      <w:proofErr w:type="gramStart"/>
      <w:r>
        <w:t>st.download</w:t>
      </w:r>
      <w:proofErr w:type="gramEnd"/>
      <w:r>
        <w:t>_button</w:t>
      </w:r>
      <w:proofErr w:type="spellEnd"/>
      <w:r>
        <w:t xml:space="preserve">) </w:t>
      </w:r>
    </w:p>
    <w:p w14:paraId="25B4E34D" w14:textId="77777777" w:rsidR="00783FEF" w:rsidRDefault="00000000">
      <w:pPr>
        <w:pStyle w:val="Ttulo1"/>
        <w:spacing w:before="280" w:after="140"/>
      </w:pPr>
      <w:r>
        <w:rPr>
          <w:color w:val="1F3864"/>
        </w:rPr>
        <w:t>7. Segurança e boas práticas (obrigatório)</w:t>
      </w:r>
    </w:p>
    <w:p w14:paraId="2780D7F7" w14:textId="69D6B896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As chaves do </w:t>
      </w:r>
      <w:proofErr w:type="spellStart"/>
      <w:r>
        <w:t>Supabase</w:t>
      </w:r>
      <w:proofErr w:type="spellEnd"/>
      <w:r>
        <w:t xml:space="preserve"> NÃO podem aparecer no código entregue. Use um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(com </w:t>
      </w:r>
      <w:proofErr w:type="spellStart"/>
      <w:r>
        <w:t>python-dotenv</w:t>
      </w:r>
      <w:proofErr w:type="spellEnd"/>
      <w:r>
        <w:t>) ou</w:t>
      </w:r>
      <w:r w:rsidR="00273308">
        <w:t xml:space="preserve"> </w:t>
      </w:r>
      <w:r>
        <w:t xml:space="preserve"> </w:t>
      </w:r>
      <w:proofErr w:type="spellStart"/>
      <w:r>
        <w:t>secrets.toml</w:t>
      </w:r>
      <w:proofErr w:type="spellEnd"/>
      <w:r w:rsidR="00273308">
        <w:t xml:space="preserve"> </w:t>
      </w:r>
      <w:r>
        <w:t xml:space="preserve"> e inclua-o no .</w:t>
      </w:r>
      <w:proofErr w:type="spellStart"/>
      <w:r>
        <w:t>gitignore</w:t>
      </w:r>
      <w:proofErr w:type="spellEnd"/>
      <w:r>
        <w:t>.</w:t>
      </w:r>
    </w:p>
    <w:p w14:paraId="14E9F427" w14:textId="6D744282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Entregue um </w:t>
      </w:r>
      <w:proofErr w:type="gramStart"/>
      <w:r>
        <w:t>arquivo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r w:rsidR="00273308">
        <w:t xml:space="preserve"> </w:t>
      </w:r>
      <w:r>
        <w:t>contendo apenas os nomes das variáveis, sem valores reais.</w:t>
      </w:r>
    </w:p>
    <w:p w14:paraId="6E483257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Trate exceções (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>) em todas as operações com o banco e mostre mensagens amigáveis ao usuário.</w:t>
      </w:r>
    </w:p>
    <w:p w14:paraId="62C019F5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Use apenas dados fictícios nos testes — não cadastre dados pessoais reais de terceiros (LGPD).</w:t>
      </w:r>
    </w:p>
    <w:p w14:paraId="7EB0AAA3" w14:textId="77777777" w:rsidR="00783FEF" w:rsidRDefault="00000000">
      <w:pPr>
        <w:pStyle w:val="Ttulo1"/>
        <w:spacing w:before="280" w:after="140"/>
      </w:pPr>
      <w:r>
        <w:rPr>
          <w:color w:val="1F3864"/>
        </w:rPr>
        <w:t>8. Estrutura de entrega</w:t>
      </w:r>
    </w:p>
    <w:p w14:paraId="5A8F18DD" w14:textId="77777777" w:rsidR="00783FEF" w:rsidRDefault="00000000">
      <w:pPr>
        <w:spacing w:after="120"/>
        <w:jc w:val="both"/>
      </w:pPr>
      <w:r>
        <w:t>Entregue um arquivo .zip (ou link de repositório GitHub) com a seguinte estrutura:</w:t>
      </w:r>
    </w:p>
    <w:p w14:paraId="3EB9B49F" w14:textId="77777777" w:rsidR="00783FEF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techfix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75530589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sql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schema.sql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# script completo de criação do banco</w:t>
      </w:r>
    </w:p>
    <w:p w14:paraId="0D084771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app_gradio.py             # interface de cadastro</w:t>
      </w:r>
    </w:p>
    <w:p w14:paraId="11A97878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app_streamlit.py          # painel de gerenciamento</w:t>
      </w:r>
    </w:p>
    <w:p w14:paraId="2D7F52D6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requirements.txt          # dependências do projeto</w:t>
      </w:r>
    </w:p>
    <w:p w14:paraId="08999AE9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</w:t>
      </w:r>
      <w:proofErr w:type="gramStart"/>
      <w:r>
        <w:rPr>
          <w:rFonts w:ascii="Consolas" w:eastAsia="Consolas" w:hAnsi="Consolas" w:cs="Consolas"/>
          <w:sz w:val="19"/>
          <w:szCs w:val="19"/>
        </w:rPr>
        <w:t>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</w:rPr>
        <w:t>.example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# nomes das variáveis, sem valores</w:t>
      </w:r>
    </w:p>
    <w:p w14:paraId="07D894D8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README.md                 # como instalar e executar</w:t>
      </w:r>
    </w:p>
    <w:p w14:paraId="1AD2DECA" w14:textId="77777777" w:rsidR="00783FE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└── evidencias/               # prints das telas e das tabelas no </w:t>
      </w:r>
      <w:proofErr w:type="spellStart"/>
      <w:r>
        <w:rPr>
          <w:rFonts w:ascii="Consolas" w:eastAsia="Consolas" w:hAnsi="Consolas" w:cs="Consolas"/>
          <w:sz w:val="19"/>
          <w:szCs w:val="19"/>
        </w:rPr>
        <w:t>Supabase</w:t>
      </w:r>
      <w:proofErr w:type="spellEnd"/>
    </w:p>
    <w:p w14:paraId="26B9A754" w14:textId="77777777" w:rsidR="00783FEF" w:rsidRDefault="00783FEF">
      <w:pPr>
        <w:spacing w:after="80"/>
      </w:pPr>
    </w:p>
    <w:p w14:paraId="7CA33ED2" w14:textId="20286FBD" w:rsidR="00783FEF" w:rsidRDefault="00000000" w:rsidP="00273308">
      <w:pPr>
        <w:spacing w:after="120"/>
        <w:jc w:val="both"/>
      </w:pPr>
      <w:r>
        <w:lastRenderedPageBreak/>
        <w:t xml:space="preserve">Na pasta evidencias, inclua no mínimo: (a) tela do </w:t>
      </w:r>
      <w:proofErr w:type="spellStart"/>
      <w:r>
        <w:t>Gradio</w:t>
      </w:r>
      <w:proofErr w:type="spellEnd"/>
      <w:r>
        <w:t xml:space="preserve"> aberta no celular; (b) mensagem de cadastro realizado; (c) tabelas preenchidas no </w:t>
      </w:r>
      <w:proofErr w:type="spellStart"/>
      <w:r>
        <w:t>Table</w:t>
      </w:r>
      <w:proofErr w:type="spellEnd"/>
      <w:r>
        <w:t xml:space="preserve"> Editor do </w:t>
      </w:r>
      <w:proofErr w:type="spellStart"/>
      <w:r>
        <w:t>Supabase</w:t>
      </w:r>
      <w:proofErr w:type="spellEnd"/>
      <w:r>
        <w:t xml:space="preserve">; (d) painel </w:t>
      </w:r>
      <w:proofErr w:type="spellStart"/>
      <w:r>
        <w:t>Streamlit</w:t>
      </w:r>
      <w:proofErr w:type="spellEnd"/>
      <w:r>
        <w:t xml:space="preserve"> exibindo consulta, edição e indicadores.</w:t>
      </w:r>
    </w:p>
    <w:p w14:paraId="1DADE7A4" w14:textId="77FE113A" w:rsidR="00783FEF" w:rsidRDefault="00273308">
      <w:pPr>
        <w:pStyle w:val="Ttulo1"/>
        <w:spacing w:before="280" w:after="140"/>
      </w:pPr>
      <w:r>
        <w:rPr>
          <w:color w:val="1F3864"/>
        </w:rPr>
        <w:t>9</w:t>
      </w:r>
      <w:r w:rsidR="00000000">
        <w:rPr>
          <w:color w:val="1F3864"/>
        </w:rPr>
        <w:t>. Materiais de apoio</w:t>
      </w:r>
    </w:p>
    <w:p w14:paraId="339C410A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Documentação do </w:t>
      </w:r>
      <w:proofErr w:type="spellStart"/>
      <w:r>
        <w:t>Supabase</w:t>
      </w:r>
      <w:proofErr w:type="spellEnd"/>
      <w:r>
        <w:t xml:space="preserve"> (Python): supabase.com/</w:t>
      </w:r>
      <w:proofErr w:type="spellStart"/>
      <w:r>
        <w:t>docs</w:t>
      </w:r>
      <w:proofErr w:type="spellEnd"/>
      <w:r>
        <w:t>/</w:t>
      </w:r>
      <w:proofErr w:type="spellStart"/>
      <w:r>
        <w:t>reference</w:t>
      </w:r>
      <w:proofErr w:type="spellEnd"/>
      <w:r>
        <w:t>/</w:t>
      </w:r>
      <w:proofErr w:type="spellStart"/>
      <w:r>
        <w:t>python</w:t>
      </w:r>
      <w:proofErr w:type="spellEnd"/>
    </w:p>
    <w:p w14:paraId="0C77FAE5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Documentação do </w:t>
      </w:r>
      <w:proofErr w:type="spellStart"/>
      <w:r>
        <w:t>Gradio</w:t>
      </w:r>
      <w:proofErr w:type="spellEnd"/>
      <w:r>
        <w:t xml:space="preserve"> (</w:t>
      </w:r>
      <w:proofErr w:type="spellStart"/>
      <w:r>
        <w:t>Blocks</w:t>
      </w:r>
      <w:proofErr w:type="spellEnd"/>
      <w:r>
        <w:t xml:space="preserve">): </w:t>
      </w:r>
      <w:proofErr w:type="spellStart"/>
      <w:r>
        <w:t>gradio.app</w:t>
      </w:r>
      <w:proofErr w:type="spellEnd"/>
      <w:r>
        <w:t>/</w:t>
      </w:r>
      <w:proofErr w:type="spellStart"/>
      <w:r>
        <w:t>docs</w:t>
      </w:r>
      <w:proofErr w:type="spellEnd"/>
    </w:p>
    <w:p w14:paraId="71E0E9FF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Documentação do </w:t>
      </w:r>
      <w:proofErr w:type="spellStart"/>
      <w:r>
        <w:t>Streamlit</w:t>
      </w:r>
      <w:proofErr w:type="spellEnd"/>
      <w:r>
        <w:t>: docs.streamlit.io</w:t>
      </w:r>
    </w:p>
    <w:p w14:paraId="5C7DCE6D" w14:textId="77777777" w:rsidR="00783FEF" w:rsidRDefault="00000000">
      <w:pPr>
        <w:pStyle w:val="PargrafodaLista"/>
        <w:numPr>
          <w:ilvl w:val="0"/>
          <w:numId w:val="2"/>
        </w:numPr>
        <w:spacing w:after="60"/>
      </w:pPr>
      <w:r>
        <w:t>Documentação do PostgreSQL (CREATE TABLE e CHECK): postgresql.org/</w:t>
      </w:r>
      <w:proofErr w:type="spellStart"/>
      <w:r>
        <w:t>docs</w:t>
      </w:r>
      <w:proofErr w:type="spellEnd"/>
    </w:p>
    <w:p w14:paraId="61650FED" w14:textId="77777777" w:rsidR="00783FEF" w:rsidRDefault="00783FEF">
      <w:pPr>
        <w:spacing w:after="80"/>
      </w:pPr>
    </w:p>
    <w:p w14:paraId="20194E45" w14:textId="77777777" w:rsidR="00273308" w:rsidRDefault="00000000">
      <w:pPr>
        <w:shd w:val="clear" w:color="auto" w:fill="DEEAF6"/>
        <w:spacing w:before="120" w:after="120"/>
      </w:pPr>
      <w:r>
        <w:rPr>
          <w:b/>
          <w:bCs/>
        </w:rPr>
        <w:t xml:space="preserve">Dica final: </w:t>
      </w:r>
      <w:r>
        <w:t xml:space="preserve">desenvolva em etapas. Primeiro crie e teste o banco no SQL Editor; depois faça o </w:t>
      </w:r>
      <w:proofErr w:type="spellStart"/>
      <w:r>
        <w:t>Gradio</w:t>
      </w:r>
      <w:proofErr w:type="spellEnd"/>
      <w:r>
        <w:t xml:space="preserve"> gravar um único registro; só então construa o painel </w:t>
      </w:r>
      <w:proofErr w:type="spellStart"/>
      <w:r>
        <w:t>Streamlit</w:t>
      </w:r>
      <w:proofErr w:type="spellEnd"/>
      <w:r>
        <w:t>. Teste cada parte antes de avançar para a próxima</w:t>
      </w:r>
    </w:p>
    <w:p w14:paraId="727EE585" w14:textId="77777777" w:rsidR="00273308" w:rsidRDefault="00273308">
      <w:pPr>
        <w:shd w:val="clear" w:color="auto" w:fill="DEEAF6"/>
        <w:spacing w:before="120" w:after="120"/>
      </w:pPr>
    </w:p>
    <w:p w14:paraId="45F6477B" w14:textId="77777777" w:rsidR="00273308" w:rsidRDefault="00273308">
      <w:pPr>
        <w:shd w:val="clear" w:color="auto" w:fill="DEEAF6"/>
        <w:spacing w:before="120" w:after="120"/>
      </w:pPr>
    </w:p>
    <w:p w14:paraId="7D20D940" w14:textId="193B81B4" w:rsidR="00783FEF" w:rsidRPr="00273308" w:rsidRDefault="00273308">
      <w:pPr>
        <w:shd w:val="clear" w:color="auto" w:fill="DEEAF6"/>
        <w:spacing w:before="120" w:after="120"/>
        <w:rPr>
          <w:b/>
          <w:bCs/>
          <w:color w:val="FF0000"/>
          <w:sz w:val="32"/>
          <w:szCs w:val="32"/>
        </w:rPr>
      </w:pPr>
      <w:r w:rsidRPr="00273308">
        <w:rPr>
          <w:b/>
          <w:bCs/>
          <w:color w:val="FF0000"/>
          <w:sz w:val="32"/>
          <w:szCs w:val="32"/>
        </w:rPr>
        <w:t>ATENÇÃO:  ESTA ATIVIDADE FOI PENSADA PARA SER DESENVOLVIDA COM AUXILIO DE INTELIGENCIA ARTIFICIAL NO MOMENTO DE GERAR OS CÓDIGOS.   SEM USAR IA, O TRABALHO VAI FICAR MUITO INTENSO E LONGO</w:t>
      </w:r>
      <w:r w:rsidR="00000000" w:rsidRPr="00273308">
        <w:rPr>
          <w:b/>
          <w:bCs/>
          <w:color w:val="FF0000"/>
          <w:sz w:val="32"/>
          <w:szCs w:val="32"/>
        </w:rPr>
        <w:t>.</w:t>
      </w:r>
      <w:r>
        <w:rPr>
          <w:b/>
          <w:bCs/>
          <w:color w:val="FF0000"/>
          <w:sz w:val="32"/>
          <w:szCs w:val="32"/>
        </w:rPr>
        <w:t xml:space="preserve">  SUGESTÃO:  USAR Claude.ai  para auxiliar.</w:t>
      </w:r>
    </w:p>
    <w:sectPr w:rsidR="00783FEF" w:rsidRPr="00273308">
      <w:footerReference w:type="default" r:id="rId7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23783" w14:textId="77777777" w:rsidR="00B72CAA" w:rsidRDefault="00B72CAA">
      <w:r>
        <w:separator/>
      </w:r>
    </w:p>
  </w:endnote>
  <w:endnote w:type="continuationSeparator" w:id="0">
    <w:p w14:paraId="5B96B03B" w14:textId="77777777" w:rsidR="00B72CAA" w:rsidRDefault="00B72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0324" w14:textId="77777777" w:rsidR="00783FEF" w:rsidRDefault="00000000">
    <w:pPr>
      <w:jc w:val="center"/>
    </w:pPr>
    <w:r>
      <w:rPr>
        <w:color w:val="808080"/>
        <w:sz w:val="18"/>
        <w:szCs w:val="18"/>
      </w:rPr>
      <w:t xml:space="preserve">Atividade Prática — </w:t>
    </w:r>
    <w:proofErr w:type="spellStart"/>
    <w:r>
      <w:rPr>
        <w:color w:val="808080"/>
        <w:sz w:val="18"/>
        <w:szCs w:val="18"/>
      </w:rPr>
      <w:t>Gradio</w:t>
    </w:r>
    <w:proofErr w:type="spellEnd"/>
    <w:r>
      <w:rPr>
        <w:color w:val="808080"/>
        <w:sz w:val="18"/>
        <w:szCs w:val="18"/>
      </w:rPr>
      <w:t xml:space="preserve"> + </w:t>
    </w:r>
    <w:proofErr w:type="spellStart"/>
    <w:r>
      <w:rPr>
        <w:color w:val="808080"/>
        <w:sz w:val="18"/>
        <w:szCs w:val="18"/>
      </w:rPr>
      <w:t>Supabase</w:t>
    </w:r>
    <w:proofErr w:type="spellEnd"/>
    <w:r>
      <w:rPr>
        <w:color w:val="808080"/>
        <w:sz w:val="18"/>
        <w:szCs w:val="18"/>
      </w:rPr>
      <w:t xml:space="preserve"> + </w:t>
    </w:r>
    <w:proofErr w:type="spellStart"/>
    <w:r>
      <w:rPr>
        <w:color w:val="808080"/>
        <w:sz w:val="18"/>
        <w:szCs w:val="18"/>
      </w:rPr>
      <w:t>Streamlit</w:t>
    </w:r>
    <w:proofErr w:type="spellEnd"/>
    <w:r>
      <w:rPr>
        <w:color w:val="808080"/>
        <w:sz w:val="18"/>
        <w:szCs w:val="18"/>
      </w:rPr>
      <w:t xml:space="preserve"> |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7330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1BD46" w14:textId="77777777" w:rsidR="00B72CAA" w:rsidRDefault="00B72CAA">
      <w:r>
        <w:separator/>
      </w:r>
    </w:p>
  </w:footnote>
  <w:footnote w:type="continuationSeparator" w:id="0">
    <w:p w14:paraId="45EB2FED" w14:textId="77777777" w:rsidR="00B72CAA" w:rsidRDefault="00B72C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604D7"/>
    <w:multiLevelType w:val="hybridMultilevel"/>
    <w:tmpl w:val="AE56B98A"/>
    <w:lvl w:ilvl="0" w:tplc="870EB084">
      <w:start w:val="1"/>
      <w:numFmt w:val="bullet"/>
      <w:lvlText w:val="●"/>
      <w:lvlJc w:val="left"/>
      <w:pPr>
        <w:ind w:left="720" w:hanging="360"/>
      </w:pPr>
    </w:lvl>
    <w:lvl w:ilvl="1" w:tplc="4C62E106">
      <w:start w:val="1"/>
      <w:numFmt w:val="bullet"/>
      <w:lvlText w:val="○"/>
      <w:lvlJc w:val="left"/>
      <w:pPr>
        <w:ind w:left="1440" w:hanging="360"/>
      </w:pPr>
    </w:lvl>
    <w:lvl w:ilvl="2" w:tplc="46AE0690">
      <w:start w:val="1"/>
      <w:numFmt w:val="bullet"/>
      <w:lvlText w:val="■"/>
      <w:lvlJc w:val="left"/>
      <w:pPr>
        <w:ind w:left="2160" w:hanging="360"/>
      </w:pPr>
    </w:lvl>
    <w:lvl w:ilvl="3" w:tplc="FF8410CC">
      <w:start w:val="1"/>
      <w:numFmt w:val="bullet"/>
      <w:lvlText w:val="●"/>
      <w:lvlJc w:val="left"/>
      <w:pPr>
        <w:ind w:left="2880" w:hanging="360"/>
      </w:pPr>
    </w:lvl>
    <w:lvl w:ilvl="4" w:tplc="AECA2726">
      <w:start w:val="1"/>
      <w:numFmt w:val="bullet"/>
      <w:lvlText w:val="○"/>
      <w:lvlJc w:val="left"/>
      <w:pPr>
        <w:ind w:left="3600" w:hanging="360"/>
      </w:pPr>
    </w:lvl>
    <w:lvl w:ilvl="5" w:tplc="2CF2BDDC">
      <w:start w:val="1"/>
      <w:numFmt w:val="bullet"/>
      <w:lvlText w:val="■"/>
      <w:lvlJc w:val="left"/>
      <w:pPr>
        <w:ind w:left="4320" w:hanging="360"/>
      </w:pPr>
    </w:lvl>
    <w:lvl w:ilvl="6" w:tplc="4A6C785A">
      <w:start w:val="1"/>
      <w:numFmt w:val="bullet"/>
      <w:lvlText w:val="●"/>
      <w:lvlJc w:val="left"/>
      <w:pPr>
        <w:ind w:left="5040" w:hanging="360"/>
      </w:pPr>
    </w:lvl>
    <w:lvl w:ilvl="7" w:tplc="8ABA7D1A">
      <w:start w:val="1"/>
      <w:numFmt w:val="bullet"/>
      <w:lvlText w:val="●"/>
      <w:lvlJc w:val="left"/>
      <w:pPr>
        <w:ind w:left="5760" w:hanging="360"/>
      </w:pPr>
    </w:lvl>
    <w:lvl w:ilvl="8" w:tplc="CFD24A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841EFC"/>
    <w:multiLevelType w:val="hybridMultilevel"/>
    <w:tmpl w:val="C0EA8A80"/>
    <w:lvl w:ilvl="0" w:tplc="B548195E">
      <w:start w:val="1"/>
      <w:numFmt w:val="bullet"/>
      <w:lvlText w:val="•"/>
      <w:lvlJc w:val="left"/>
      <w:pPr>
        <w:ind w:left="720" w:hanging="360"/>
      </w:pPr>
    </w:lvl>
    <w:lvl w:ilvl="1" w:tplc="78EEE642">
      <w:numFmt w:val="decimal"/>
      <w:lvlText w:val=""/>
      <w:lvlJc w:val="left"/>
    </w:lvl>
    <w:lvl w:ilvl="2" w:tplc="ED60103C">
      <w:numFmt w:val="decimal"/>
      <w:lvlText w:val=""/>
      <w:lvlJc w:val="left"/>
    </w:lvl>
    <w:lvl w:ilvl="3" w:tplc="4A0AB68E">
      <w:numFmt w:val="decimal"/>
      <w:lvlText w:val=""/>
      <w:lvlJc w:val="left"/>
    </w:lvl>
    <w:lvl w:ilvl="4" w:tplc="E34C8990">
      <w:numFmt w:val="decimal"/>
      <w:lvlText w:val=""/>
      <w:lvlJc w:val="left"/>
    </w:lvl>
    <w:lvl w:ilvl="5" w:tplc="E940E8E6">
      <w:numFmt w:val="decimal"/>
      <w:lvlText w:val=""/>
      <w:lvlJc w:val="left"/>
    </w:lvl>
    <w:lvl w:ilvl="6" w:tplc="53B472DC">
      <w:numFmt w:val="decimal"/>
      <w:lvlText w:val=""/>
      <w:lvlJc w:val="left"/>
    </w:lvl>
    <w:lvl w:ilvl="7" w:tplc="06C052BC">
      <w:numFmt w:val="decimal"/>
      <w:lvlText w:val=""/>
      <w:lvlJc w:val="left"/>
    </w:lvl>
    <w:lvl w:ilvl="8" w:tplc="8F16E8E0">
      <w:numFmt w:val="decimal"/>
      <w:lvlText w:val=""/>
      <w:lvlJc w:val="left"/>
    </w:lvl>
  </w:abstractNum>
  <w:abstractNum w:abstractNumId="2" w15:restartNumberingAfterBreak="0">
    <w:nsid w:val="63993D45"/>
    <w:multiLevelType w:val="hybridMultilevel"/>
    <w:tmpl w:val="62C6E5F4"/>
    <w:lvl w:ilvl="0" w:tplc="543E2A06">
      <w:start w:val="1"/>
      <w:numFmt w:val="decimal"/>
      <w:lvlText w:val="%1."/>
      <w:lvlJc w:val="left"/>
      <w:pPr>
        <w:ind w:left="720" w:hanging="360"/>
      </w:pPr>
    </w:lvl>
    <w:lvl w:ilvl="1" w:tplc="8D462378">
      <w:numFmt w:val="decimal"/>
      <w:lvlText w:val=""/>
      <w:lvlJc w:val="left"/>
    </w:lvl>
    <w:lvl w:ilvl="2" w:tplc="19CE54D2">
      <w:numFmt w:val="decimal"/>
      <w:lvlText w:val=""/>
      <w:lvlJc w:val="left"/>
    </w:lvl>
    <w:lvl w:ilvl="3" w:tplc="78B4177E">
      <w:numFmt w:val="decimal"/>
      <w:lvlText w:val=""/>
      <w:lvlJc w:val="left"/>
    </w:lvl>
    <w:lvl w:ilvl="4" w:tplc="97B80AE4">
      <w:numFmt w:val="decimal"/>
      <w:lvlText w:val=""/>
      <w:lvlJc w:val="left"/>
    </w:lvl>
    <w:lvl w:ilvl="5" w:tplc="464A13C4">
      <w:numFmt w:val="decimal"/>
      <w:lvlText w:val=""/>
      <w:lvlJc w:val="left"/>
    </w:lvl>
    <w:lvl w:ilvl="6" w:tplc="8C56586A">
      <w:numFmt w:val="decimal"/>
      <w:lvlText w:val=""/>
      <w:lvlJc w:val="left"/>
    </w:lvl>
    <w:lvl w:ilvl="7" w:tplc="38428ECA">
      <w:numFmt w:val="decimal"/>
      <w:lvlText w:val=""/>
      <w:lvlJc w:val="left"/>
    </w:lvl>
    <w:lvl w:ilvl="8" w:tplc="6AE8E186">
      <w:numFmt w:val="decimal"/>
      <w:lvlText w:val=""/>
      <w:lvlJc w:val="left"/>
    </w:lvl>
  </w:abstractNum>
  <w:num w:numId="1" w16cid:durableId="1395615454">
    <w:abstractNumId w:val="0"/>
    <w:lvlOverride w:ilvl="0">
      <w:startOverride w:val="1"/>
    </w:lvlOverride>
  </w:num>
  <w:num w:numId="2" w16cid:durableId="1399597496">
    <w:abstractNumId w:val="1"/>
    <w:lvlOverride w:ilvl="0">
      <w:startOverride w:val="1"/>
    </w:lvlOverride>
  </w:num>
  <w:num w:numId="3" w16cid:durableId="2316228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EF"/>
    <w:rsid w:val="00244033"/>
    <w:rsid w:val="00273308"/>
    <w:rsid w:val="00783FEF"/>
    <w:rsid w:val="00B72CAA"/>
    <w:rsid w:val="00D723E9"/>
    <w:rsid w:val="00E1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CF36B"/>
  <w15:docId w15:val="{CF962EC4-F3B3-4F73-95A4-15CCB5A9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1290</Words>
  <Characters>6971</Characters>
  <Application>Microsoft Office Word</Application>
  <DocSecurity>0</DocSecurity>
  <Lines>58</Lines>
  <Paragraphs>16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novo</cp:lastModifiedBy>
  <cp:revision>2</cp:revision>
  <dcterms:created xsi:type="dcterms:W3CDTF">2026-09-26T18:59:00Z</dcterms:created>
  <dcterms:modified xsi:type="dcterms:W3CDTF">2026-09-26T18:59:00Z</dcterms:modified>
</cp:coreProperties>
</file>